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DF5849" w:rsidRDefault="003F18E2" w:rsidP="003F18E2">
      <w:pPr>
        <w:jc w:val="center"/>
        <w:rPr>
          <w:szCs w:val="28"/>
        </w:rPr>
      </w:pPr>
    </w:p>
    <w:p w:rsidR="007959B3" w:rsidRDefault="007959B3" w:rsidP="007959B3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0B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123A0B">
        <w:rPr>
          <w:rFonts w:ascii="Times New Roman" w:hAnsi="Times New Roman" w:cs="Times New Roman"/>
          <w:b/>
          <w:sz w:val="28"/>
          <w:szCs w:val="28"/>
        </w:rPr>
        <w:br/>
        <w:t>«Химмотология»</w:t>
      </w:r>
    </w:p>
    <w:p w:rsidR="00693AA2" w:rsidRDefault="00693AA2" w:rsidP="00693AA2">
      <w:pPr>
        <w:jc w:val="center"/>
        <w:rPr>
          <w:szCs w:val="28"/>
        </w:rPr>
      </w:pPr>
    </w:p>
    <w:p w:rsidR="00D15B97" w:rsidRDefault="00D15B97" w:rsidP="00693AA2">
      <w:pPr>
        <w:jc w:val="center"/>
        <w:rPr>
          <w:szCs w:val="28"/>
        </w:rPr>
      </w:pPr>
    </w:p>
    <w:p w:rsidR="00D15B97" w:rsidRDefault="00D15B97" w:rsidP="00D15B9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39A2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D15B97" w:rsidRPr="00C42C5C" w:rsidRDefault="00D15B97" w:rsidP="00D15B97">
      <w:pPr>
        <w:rPr>
          <w:lang w:eastAsia="ru-RU"/>
        </w:rPr>
      </w:pPr>
    </w:p>
    <w:p w:rsidR="00D15B97" w:rsidRDefault="00D15B97" w:rsidP="00D15B97">
      <w:pPr>
        <w:pStyle w:val="4"/>
        <w:spacing w:before="0" w:after="0" w:line="240" w:lineRule="auto"/>
        <w:ind w:firstLine="709"/>
      </w:pPr>
      <w:r w:rsidRPr="007339A2">
        <w:t>Задания закрытого типа на выбор правильного ответа</w:t>
      </w:r>
    </w:p>
    <w:p w:rsidR="00D15B97" w:rsidRPr="00C42C5C" w:rsidRDefault="00D15B97" w:rsidP="00D15B97">
      <w:pPr>
        <w:ind w:firstLine="709"/>
      </w:pPr>
    </w:p>
    <w:p w:rsidR="00D15B97" w:rsidRPr="007339A2" w:rsidRDefault="00D15B97" w:rsidP="00D15B97">
      <w:pPr>
        <w:ind w:firstLine="709"/>
        <w:rPr>
          <w:i/>
          <w:szCs w:val="28"/>
        </w:rPr>
      </w:pPr>
      <w:r w:rsidRPr="007339A2">
        <w:rPr>
          <w:i/>
          <w:szCs w:val="28"/>
        </w:rPr>
        <w:t xml:space="preserve">Выберите один ответ. 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1. Какие вопросы позволяет решать химмотология?</w:t>
      </w:r>
    </w:p>
    <w:p w:rsidR="00D15B97" w:rsidRPr="007339A2" w:rsidRDefault="00D15B97" w:rsidP="00D15B9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А) изучает процессы получения топлив из нефти и другого сырья</w:t>
      </w:r>
    </w:p>
    <w:p w:rsidR="00D15B97" w:rsidRPr="007339A2" w:rsidRDefault="00D15B97" w:rsidP="00D15B9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Б)  контролирует качество  топлив</w:t>
      </w:r>
    </w:p>
    <w:p w:rsidR="00D15B97" w:rsidRPr="007339A2" w:rsidRDefault="00D15B97" w:rsidP="00D15B9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В) анализирует топлива и возможности их использования для ДВС</w:t>
      </w:r>
    </w:p>
    <w:p w:rsidR="00D15B97" w:rsidRPr="007339A2" w:rsidRDefault="00D15B97" w:rsidP="00D15B9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Г) определяет характеристики топлив: плотность, вязкость, температуру вспышки, фракционный состав, температуры помутнения и кристаллизации и т. д.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Д) все перечисленные ответы верны.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szCs w:val="28"/>
        </w:rPr>
      </w:pPr>
    </w:p>
    <w:p w:rsidR="00D15B97" w:rsidRPr="007339A2" w:rsidRDefault="00D15B97" w:rsidP="00D15B9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7339A2">
        <w:rPr>
          <w:color w:val="auto"/>
          <w:sz w:val="28"/>
          <w:szCs w:val="28"/>
        </w:rPr>
        <w:t>2. По какой причине в дизеле не используют бензин?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 А) отсутствие смазки и другая теплоотдача при горении бензина станут пр</w:t>
      </w:r>
      <w:r w:rsidRPr="007339A2">
        <w:rPr>
          <w:szCs w:val="28"/>
        </w:rPr>
        <w:t>и</w:t>
      </w:r>
      <w:r w:rsidRPr="007339A2">
        <w:rPr>
          <w:szCs w:val="28"/>
        </w:rPr>
        <w:t>чинами перегрева мотора, вплоть до тотального его повреждения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Б) из-за малой плотности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В) из-за малой вязкости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Г) из-за низкой температуры вспышки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Д) топливо не соответствует техническим требованиям для работы на нем д</w:t>
      </w:r>
      <w:r w:rsidRPr="007339A2">
        <w:rPr>
          <w:szCs w:val="28"/>
        </w:rPr>
        <w:t>и</w:t>
      </w:r>
      <w:r w:rsidRPr="007339A2">
        <w:rPr>
          <w:szCs w:val="28"/>
        </w:rPr>
        <w:t xml:space="preserve">зелей.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3. Из чего в основном состоит нефть?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А) углерод 82-83%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Б) водород 11-13%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 xml:space="preserve">В) сернистые соединения </w:t>
      </w:r>
      <w:r w:rsidRPr="007339A2">
        <w:rPr>
          <w:szCs w:val="28"/>
          <w:shd w:val="clear" w:color="auto" w:fill="FFFFFF"/>
        </w:rPr>
        <w:t>6 - 14%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 xml:space="preserve">Г) кислород </w:t>
      </w:r>
      <w:r w:rsidRPr="007339A2">
        <w:rPr>
          <w:szCs w:val="28"/>
          <w:shd w:val="clear" w:color="auto" w:fill="FFFFFF"/>
        </w:rPr>
        <w:t>0,05-3,6 %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Д) все перечисленные ответы верны.</w:t>
      </w:r>
    </w:p>
    <w:p w:rsidR="00D15B97" w:rsidRPr="007339A2" w:rsidRDefault="00D15B97" w:rsidP="00D15B97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4. Что такое  топливная фракция?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А) топливо, полученное каталитическим способом переработки нефти 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Б) часть керосина с одинаковыми физическими свойствами, выделяемая при перегонке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В) часть бензина с одинаковыми химическими и физическими свойствами, выделяемая при перегонке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Г) группа углеводородов,  выкипающая в определенном интервале темпер</w:t>
      </w:r>
      <w:r w:rsidRPr="007339A2">
        <w:rPr>
          <w:szCs w:val="28"/>
        </w:rPr>
        <w:t>а</w:t>
      </w:r>
      <w:r w:rsidRPr="007339A2">
        <w:rPr>
          <w:szCs w:val="28"/>
        </w:rPr>
        <w:t>тур.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lastRenderedPageBreak/>
        <w:t>Д) вязкая темная жидкость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Правильный ответ: Г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pStyle w:val="4"/>
        <w:spacing w:before="0" w:after="0" w:line="240" w:lineRule="auto"/>
        <w:jc w:val="center"/>
        <w:rPr>
          <w:b w:val="0"/>
        </w:rPr>
      </w:pPr>
    </w:p>
    <w:p w:rsidR="00D15B97" w:rsidRPr="007339A2" w:rsidRDefault="00D15B97" w:rsidP="00D15B97">
      <w:pPr>
        <w:pStyle w:val="4"/>
        <w:spacing w:before="0" w:after="0" w:line="240" w:lineRule="auto"/>
        <w:ind w:firstLine="709"/>
      </w:pPr>
      <w:r w:rsidRPr="007339A2">
        <w:t>Задания закрытого типа на установление соответствия</w:t>
      </w:r>
    </w:p>
    <w:p w:rsidR="00D15B97" w:rsidRPr="007339A2" w:rsidRDefault="00D15B97" w:rsidP="00D15B97">
      <w:pPr>
        <w:rPr>
          <w:szCs w:val="28"/>
        </w:rPr>
      </w:pPr>
    </w:p>
    <w:p w:rsidR="00D15B97" w:rsidRPr="007339A2" w:rsidRDefault="00D15B97" w:rsidP="00D15B97">
      <w:pPr>
        <w:ind w:left="20" w:firstLine="689"/>
        <w:rPr>
          <w:szCs w:val="28"/>
        </w:rPr>
      </w:pPr>
      <w:r w:rsidRPr="007339A2">
        <w:rPr>
          <w:szCs w:val="28"/>
        </w:rPr>
        <w:t>1. Установите соответствие видов крекинга и их описаний.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520"/>
        <w:gridCol w:w="540"/>
        <w:gridCol w:w="6300"/>
      </w:tblGrid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крекинг нефти 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30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высокотемпературная обработка нефти без дост</w:t>
            </w:r>
            <w:r w:rsidRPr="00FE37D5">
              <w:rPr>
                <w:szCs w:val="28"/>
              </w:rPr>
              <w:t>у</w:t>
            </w:r>
            <w:r w:rsidRPr="00FE37D5">
              <w:rPr>
                <w:szCs w:val="28"/>
              </w:rPr>
              <w:t>па воздуха для получения продуктов с меньшей молекулярной массой.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термический кр</w:t>
            </w: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е</w:t>
            </w: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30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rStyle w:val="af1"/>
                <w:b w:val="0"/>
                <w:bCs w:val="0"/>
                <w:szCs w:val="28"/>
              </w:rPr>
              <w:t>это процесс расщепления соединений нефти с разрывом связи С—С в молекулах углеводородов</w:t>
            </w:r>
            <w:r w:rsidRPr="00FE37D5">
              <w:rPr>
                <w:szCs w:val="28"/>
              </w:rPr>
              <w:t>. В результате этого процесса образуются углев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дороды с меньшим числом атомов углерода в м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лекуле.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гидрокрекинг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D15B97" w:rsidRPr="00FE37D5" w:rsidRDefault="00D15B97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30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способность смазки сопротивляться отделению дисперсионной среды при хранении и в процессе применения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каталитический крекинг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30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процесс переработки высококипящих нефтяных фракций в присутствии водорода.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30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термокаталитическая переработка нефтяных фракций для получения высокооктанового бенз</w:t>
            </w:r>
            <w:r w:rsidRPr="00FE37D5">
              <w:rPr>
                <w:szCs w:val="28"/>
              </w:rPr>
              <w:t>и</w:t>
            </w:r>
            <w:r w:rsidRPr="00FE37D5">
              <w:rPr>
                <w:szCs w:val="28"/>
              </w:rPr>
              <w:t>на и непредельных углеводородных газов</w:t>
            </w:r>
          </w:p>
        </w:tc>
      </w:tr>
    </w:tbl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</w:t>
      </w:r>
      <w:r>
        <w:rPr>
          <w:szCs w:val="28"/>
          <w:lang w:eastAsia="ru-RU"/>
        </w:rPr>
        <w:t>1-Б, 2-А, 3-Г, 4-Д</w:t>
      </w:r>
    </w:p>
    <w:p w:rsidR="00D15B97" w:rsidRPr="007339A2" w:rsidRDefault="00D15B97" w:rsidP="00D15B97">
      <w:pPr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jc w:val="center"/>
        <w:rPr>
          <w:szCs w:val="28"/>
        </w:rPr>
      </w:pP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2. Установите соответствие определений и их описаний.</w:t>
      </w:r>
    </w:p>
    <w:tbl>
      <w:tblPr>
        <w:tblW w:w="0" w:type="auto"/>
        <w:tblLook w:val="01E0"/>
      </w:tblPr>
      <w:tblGrid>
        <w:gridCol w:w="468"/>
        <w:gridCol w:w="2967"/>
        <w:gridCol w:w="540"/>
        <w:gridCol w:w="6043"/>
      </w:tblGrid>
      <w:tr w:rsidR="00D15B97" w:rsidRPr="00FE37D5" w:rsidTr="009C5FCB">
        <w:trPr>
          <w:trHeight w:val="719"/>
        </w:trPr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pStyle w:val="42"/>
              <w:shd w:val="clear" w:color="auto" w:fill="auto"/>
              <w:tabs>
                <w:tab w:val="left" w:pos="322"/>
              </w:tabs>
              <w:spacing w:line="240" w:lineRule="auto"/>
              <w:ind w:right="20" w:firstLine="0"/>
              <w:rPr>
                <w:b w:val="0"/>
                <w:sz w:val="28"/>
                <w:szCs w:val="28"/>
                <w:shd w:val="clear" w:color="auto" w:fill="FFFFFF"/>
              </w:rPr>
            </w:pPr>
            <w:r w:rsidRPr="00FE37D5">
              <w:rPr>
                <w:rStyle w:val="af1"/>
                <w:sz w:val="28"/>
                <w:szCs w:val="28"/>
              </w:rPr>
              <w:t>коксовое число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  то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п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лива</w:t>
            </w:r>
          </w:p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используется для оценки объема непредельных углеводородов в топливе (дизель, бензин), пок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затель должен соответствовать установленным стандартам. 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йодное число топлива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характеризует спосо</w:t>
            </w:r>
            <w:r w:rsidRPr="00FE37D5">
              <w:rPr>
                <w:szCs w:val="28"/>
                <w:shd w:val="clear" w:color="auto" w:fill="FFFFFF"/>
              </w:rPr>
              <w:t>б</w:t>
            </w:r>
            <w:r w:rsidRPr="00FE37D5">
              <w:rPr>
                <w:szCs w:val="28"/>
                <w:shd w:val="clear" w:color="auto" w:fill="FFFFFF"/>
              </w:rPr>
              <w:t>ность </w:t>
            </w:r>
            <w:r w:rsidRPr="00FE37D5">
              <w:rPr>
                <w:bCs/>
                <w:szCs w:val="28"/>
                <w:shd w:val="clear" w:color="auto" w:fill="FFFFFF"/>
              </w:rPr>
              <w:t>топлива</w:t>
            </w:r>
            <w:r w:rsidRPr="00FE37D5">
              <w:rPr>
                <w:szCs w:val="28"/>
                <w:shd w:val="clear" w:color="auto" w:fill="FFFFFF"/>
              </w:rPr>
              <w:t> образовывать углистый осадок при высокотемпературном (800…900 ºС) ра</w:t>
            </w:r>
            <w:r w:rsidRPr="00FE37D5">
              <w:rPr>
                <w:szCs w:val="28"/>
                <w:shd w:val="clear" w:color="auto" w:fill="FFFFFF"/>
              </w:rPr>
              <w:t>з</w:t>
            </w:r>
            <w:r w:rsidRPr="00FE37D5">
              <w:rPr>
                <w:szCs w:val="28"/>
                <w:shd w:val="clear" w:color="auto" w:fill="FFFFFF"/>
              </w:rPr>
              <w:t xml:space="preserve">ложении без доступа воздуха. 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щелочное число масла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bCs/>
                <w:szCs w:val="28"/>
                <w:shd w:val="clear" w:color="auto" w:fill="FFFFFF"/>
              </w:rPr>
              <w:t>это количество едкого калия КОН), выраженн</w:t>
            </w:r>
            <w:r w:rsidRPr="00FE37D5">
              <w:rPr>
                <w:bCs/>
                <w:szCs w:val="28"/>
                <w:shd w:val="clear" w:color="auto" w:fill="FFFFFF"/>
              </w:rPr>
              <w:t>о</w:t>
            </w:r>
            <w:r w:rsidRPr="00FE37D5">
              <w:rPr>
                <w:bCs/>
                <w:szCs w:val="28"/>
                <w:shd w:val="clear" w:color="auto" w:fill="FFFFFF"/>
              </w:rPr>
              <w:t>го в миллиграммах, необходимое для нейтрал</w:t>
            </w:r>
            <w:r w:rsidRPr="00FE37D5">
              <w:rPr>
                <w:bCs/>
                <w:szCs w:val="28"/>
                <w:shd w:val="clear" w:color="auto" w:fill="FFFFFF"/>
              </w:rPr>
              <w:t>и</w:t>
            </w:r>
            <w:r w:rsidRPr="00FE37D5">
              <w:rPr>
                <w:bCs/>
                <w:szCs w:val="28"/>
                <w:shd w:val="clear" w:color="auto" w:fill="FFFFFF"/>
              </w:rPr>
              <w:t xml:space="preserve">зации свободных кислот в 1 г масла. </w:t>
            </w:r>
            <w:r w:rsidRPr="00FE37D5">
              <w:rPr>
                <w:szCs w:val="28"/>
                <w:shd w:val="clear" w:color="auto" w:fill="FFFFFF"/>
              </w:rPr>
              <w:t>позволяет оценить количество </w:t>
            </w:r>
            <w:r w:rsidRPr="00FE37D5">
              <w:rPr>
                <w:bCs/>
                <w:szCs w:val="28"/>
                <w:shd w:val="clear" w:color="auto" w:fill="FFFFFF"/>
              </w:rPr>
              <w:t>кислотных</w:t>
            </w:r>
            <w:r w:rsidRPr="00FE37D5">
              <w:rPr>
                <w:szCs w:val="28"/>
                <w:shd w:val="clear" w:color="auto" w:fill="FFFFFF"/>
              </w:rPr>
              <w:t> компонентов, содержащихся в нем. Зная знач</w:t>
            </w:r>
            <w:r w:rsidRPr="00FE37D5">
              <w:rPr>
                <w:szCs w:val="28"/>
                <w:shd w:val="clear" w:color="auto" w:fill="FFFFFF"/>
              </w:rPr>
              <w:t>е</w:t>
            </w:r>
            <w:r w:rsidRPr="00FE37D5">
              <w:rPr>
                <w:szCs w:val="28"/>
                <w:shd w:val="clear" w:color="auto" w:fill="FFFFFF"/>
              </w:rPr>
              <w:t>ние </w:t>
            </w:r>
            <w:r w:rsidRPr="00FE37D5">
              <w:rPr>
                <w:bCs/>
                <w:szCs w:val="28"/>
                <w:shd w:val="clear" w:color="auto" w:fill="FFFFFF"/>
              </w:rPr>
              <w:t>кислотного</w:t>
            </w:r>
            <w:r w:rsidRPr="00FE37D5">
              <w:rPr>
                <w:szCs w:val="28"/>
                <w:shd w:val="clear" w:color="auto" w:fill="FFFFFF"/>
              </w:rPr>
              <w:t> </w:t>
            </w:r>
            <w:r w:rsidRPr="00FE37D5">
              <w:rPr>
                <w:bCs/>
                <w:szCs w:val="28"/>
                <w:shd w:val="clear" w:color="auto" w:fill="FFFFFF"/>
              </w:rPr>
              <w:t>числа</w:t>
            </w:r>
            <w:r w:rsidRPr="00FE37D5">
              <w:rPr>
                <w:szCs w:val="28"/>
                <w:shd w:val="clear" w:color="auto" w:fill="FFFFFF"/>
              </w:rPr>
              <w:t>, можно оценить приго</w:t>
            </w:r>
            <w:r w:rsidRPr="00FE37D5">
              <w:rPr>
                <w:szCs w:val="28"/>
                <w:shd w:val="clear" w:color="auto" w:fill="FFFFFF"/>
              </w:rPr>
              <w:t>д</w:t>
            </w:r>
            <w:r w:rsidRPr="00FE37D5">
              <w:rPr>
                <w:szCs w:val="28"/>
                <w:shd w:val="clear" w:color="auto" w:fill="FFFFFF"/>
              </w:rPr>
              <w:t>ность </w:t>
            </w:r>
            <w:r w:rsidRPr="00FE37D5">
              <w:rPr>
                <w:bCs/>
                <w:szCs w:val="28"/>
                <w:shd w:val="clear" w:color="auto" w:fill="FFFFFF"/>
              </w:rPr>
              <w:t>масла</w:t>
            </w:r>
            <w:r w:rsidRPr="00FE37D5">
              <w:rPr>
                <w:szCs w:val="28"/>
                <w:shd w:val="clear" w:color="auto" w:fill="FFFFFF"/>
              </w:rPr>
              <w:t> для дальнейшей эксплуатации. 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  <w:lang w:val="uk-UA"/>
              </w:rPr>
            </w:pPr>
            <w:r w:rsidRPr="00FE37D5">
              <w:rPr>
                <w:szCs w:val="28"/>
                <w:shd w:val="clear" w:color="auto" w:fill="FFFFFF"/>
              </w:rPr>
              <w:t>кислотное </w:t>
            </w:r>
            <w:r w:rsidRPr="00FE37D5">
              <w:rPr>
                <w:bCs/>
                <w:szCs w:val="28"/>
                <w:shd w:val="clear" w:color="auto" w:fill="FFFFFF"/>
              </w:rPr>
              <w:t>число</w:t>
            </w:r>
            <w:r w:rsidRPr="00FE37D5">
              <w:rPr>
                <w:szCs w:val="28"/>
                <w:shd w:val="clear" w:color="auto" w:fill="FFFFFF"/>
              </w:rPr>
              <w:t> масла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характеристика, отображающая, насколько э</w:t>
            </w:r>
            <w:r w:rsidRPr="00FE37D5">
              <w:rPr>
                <w:szCs w:val="28"/>
                <w:shd w:val="clear" w:color="auto" w:fill="FFFFFF"/>
              </w:rPr>
              <w:t>ф</w:t>
            </w:r>
            <w:r w:rsidRPr="00FE37D5">
              <w:rPr>
                <w:szCs w:val="28"/>
                <w:shd w:val="clear" w:color="auto" w:fill="FFFFFF"/>
              </w:rPr>
              <w:t>фективно </w:t>
            </w:r>
            <w:r w:rsidRPr="00FE37D5">
              <w:rPr>
                <w:bCs/>
                <w:szCs w:val="28"/>
                <w:shd w:val="clear" w:color="auto" w:fill="FFFFFF"/>
              </w:rPr>
              <w:t>топливо</w:t>
            </w:r>
            <w:r w:rsidRPr="00FE37D5">
              <w:rPr>
                <w:szCs w:val="28"/>
                <w:shd w:val="clear" w:color="auto" w:fill="FFFFFF"/>
              </w:rPr>
              <w:t> противостоит воспламен</w:t>
            </w:r>
            <w:r w:rsidRPr="00FE37D5">
              <w:rPr>
                <w:szCs w:val="28"/>
                <w:shd w:val="clear" w:color="auto" w:fill="FFFFFF"/>
              </w:rPr>
              <w:t>е</w:t>
            </w:r>
            <w:r w:rsidRPr="00FE37D5">
              <w:rPr>
                <w:szCs w:val="28"/>
                <w:shd w:val="clear" w:color="auto" w:fill="FFFFFF"/>
              </w:rPr>
              <w:t>нию при сжатии в цилиндрах.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  <w:u w:val="single"/>
              </w:rPr>
            </w:pPr>
          </w:p>
        </w:tc>
        <w:tc>
          <w:tcPr>
            <w:tcW w:w="2520" w:type="dxa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D15B97" w:rsidRPr="00FE37D5" w:rsidRDefault="00D15B97" w:rsidP="009C5FCB">
            <w:pPr>
              <w:rPr>
                <w:rStyle w:val="apple-style-span"/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указывает на состав </w:t>
            </w:r>
            <w:r w:rsidRPr="00FE37D5">
              <w:rPr>
                <w:bCs/>
                <w:szCs w:val="28"/>
                <w:shd w:val="clear" w:color="auto" w:fill="FFFFFF"/>
              </w:rPr>
              <w:t>масла</w:t>
            </w:r>
            <w:r w:rsidRPr="00FE37D5">
              <w:rPr>
                <w:szCs w:val="28"/>
                <w:shd w:val="clear" w:color="auto" w:fill="FFFFFF"/>
              </w:rPr>
              <w:t xml:space="preserve"> и входящих в него </w:t>
            </w:r>
            <w:r w:rsidRPr="00FE37D5">
              <w:rPr>
                <w:szCs w:val="28"/>
                <w:shd w:val="clear" w:color="auto" w:fill="FFFFFF"/>
              </w:rPr>
              <w:lastRenderedPageBreak/>
              <w:t>присадок, определяет способность к нейтрал</w:t>
            </w:r>
            <w:r w:rsidRPr="00FE37D5">
              <w:rPr>
                <w:szCs w:val="28"/>
                <w:shd w:val="clear" w:color="auto" w:fill="FFFFFF"/>
              </w:rPr>
              <w:t>и</w:t>
            </w:r>
            <w:r w:rsidRPr="00FE37D5">
              <w:rPr>
                <w:szCs w:val="28"/>
                <w:shd w:val="clear" w:color="auto" w:fill="FFFFFF"/>
              </w:rPr>
              <w:t>зации кислот, образующихся в процессе раб</w:t>
            </w:r>
            <w:r w:rsidRPr="00FE37D5">
              <w:rPr>
                <w:szCs w:val="28"/>
                <w:shd w:val="clear" w:color="auto" w:fill="FFFFFF"/>
              </w:rPr>
              <w:t>о</w:t>
            </w:r>
            <w:r w:rsidRPr="00FE37D5">
              <w:rPr>
                <w:szCs w:val="28"/>
                <w:shd w:val="clear" w:color="auto" w:fill="FFFFFF"/>
              </w:rPr>
              <w:t>ты </w:t>
            </w:r>
            <w:r w:rsidRPr="00FE37D5">
              <w:rPr>
                <w:bCs/>
                <w:szCs w:val="28"/>
                <w:shd w:val="clear" w:color="auto" w:fill="FFFFFF"/>
              </w:rPr>
              <w:t>двигателя</w:t>
            </w:r>
            <w:r w:rsidRPr="00FE37D5">
              <w:rPr>
                <w:szCs w:val="28"/>
                <w:shd w:val="clear" w:color="auto" w:fill="FFFFFF"/>
              </w:rPr>
              <w:t>. Обозначается как TBN. Для большинства бензиновых </w:t>
            </w:r>
            <w:r w:rsidRPr="00FE37D5">
              <w:rPr>
                <w:bCs/>
                <w:szCs w:val="28"/>
                <w:shd w:val="clear" w:color="auto" w:fill="FFFFFF"/>
              </w:rPr>
              <w:t>двигателей</w:t>
            </w:r>
            <w:r w:rsidRPr="00FE37D5">
              <w:rPr>
                <w:szCs w:val="28"/>
                <w:shd w:val="clear" w:color="auto" w:fill="FFFFFF"/>
              </w:rPr>
              <w:t xml:space="preserve"> значение составляет 8-9, для дизельных – 11-14 единиц. </w:t>
            </w:r>
          </w:p>
        </w:tc>
      </w:tr>
    </w:tbl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lastRenderedPageBreak/>
        <w:t xml:space="preserve">Правильный ответ: </w:t>
      </w:r>
      <w:r>
        <w:rPr>
          <w:szCs w:val="28"/>
          <w:lang w:eastAsia="ru-RU"/>
        </w:rPr>
        <w:t>1-Б, 2-А, 3-Д, 4-В</w:t>
      </w:r>
    </w:p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 Компетенции (индикаторы): ОПК-3 (ОПК-3.3) </w:t>
      </w:r>
    </w:p>
    <w:p w:rsidR="00D15B97" w:rsidRPr="007339A2" w:rsidRDefault="00D15B97" w:rsidP="00D15B97">
      <w:pPr>
        <w:rPr>
          <w:szCs w:val="28"/>
        </w:rPr>
      </w:pP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3. Установите соответствие применяемых видов топлив для транспорта.</w:t>
      </w:r>
    </w:p>
    <w:tbl>
      <w:tblPr>
        <w:tblW w:w="5000" w:type="pct"/>
        <w:tblLook w:val="01E0"/>
      </w:tblPr>
      <w:tblGrid>
        <w:gridCol w:w="508"/>
        <w:gridCol w:w="2745"/>
        <w:gridCol w:w="588"/>
        <w:gridCol w:w="6580"/>
      </w:tblGrid>
      <w:tr w:rsidR="00D15B97" w:rsidRPr="00FE37D5" w:rsidTr="009C5FCB">
        <w:tc>
          <w:tcPr>
            <w:tcW w:w="244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1317" w:type="pct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топливо в сжатом виде </w:t>
            </w:r>
          </w:p>
        </w:tc>
        <w:tc>
          <w:tcPr>
            <w:tcW w:w="282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157" w:type="pct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электроэнергия </w:t>
            </w:r>
          </w:p>
        </w:tc>
      </w:tr>
      <w:tr w:rsidR="00D15B97" w:rsidRPr="00FE37D5" w:rsidTr="009C5FCB">
        <w:tc>
          <w:tcPr>
            <w:tcW w:w="244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1317" w:type="pct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бензин</w:t>
            </w:r>
          </w:p>
        </w:tc>
        <w:tc>
          <w:tcPr>
            <w:tcW w:w="282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157" w:type="pct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метан</w:t>
            </w:r>
          </w:p>
        </w:tc>
      </w:tr>
      <w:tr w:rsidR="00D15B97" w:rsidRPr="00FE37D5" w:rsidTr="009C5FCB">
        <w:tc>
          <w:tcPr>
            <w:tcW w:w="244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1317" w:type="pct"/>
          </w:tcPr>
          <w:p w:rsidR="00D15B97" w:rsidRPr="00FE37D5" w:rsidRDefault="00D15B97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биотопливо </w:t>
            </w:r>
          </w:p>
        </w:tc>
        <w:tc>
          <w:tcPr>
            <w:tcW w:w="282" w:type="pct"/>
          </w:tcPr>
          <w:p w:rsidR="00D15B97" w:rsidRPr="00FE37D5" w:rsidRDefault="00D15B97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3157" w:type="pct"/>
          </w:tcPr>
          <w:p w:rsidR="00D15B97" w:rsidRPr="00FE37D5" w:rsidRDefault="00D15B97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рапсовое, кукурузное, подсолнечное, касторовое, пальмовое и некоторые другие. Самое выгодное — рапсовое (большее количество топлива на выходе при недорогом производстве). </w:t>
            </w:r>
          </w:p>
        </w:tc>
      </w:tr>
      <w:tr w:rsidR="00D15B97" w:rsidRPr="00FE37D5" w:rsidTr="009C5FCB">
        <w:tc>
          <w:tcPr>
            <w:tcW w:w="244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1317" w:type="pct"/>
          </w:tcPr>
          <w:p w:rsidR="00D15B97" w:rsidRPr="00FE37D5" w:rsidRDefault="00D15B97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аккумулятор </w:t>
            </w:r>
          </w:p>
        </w:tc>
        <w:tc>
          <w:tcPr>
            <w:tcW w:w="282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3157" w:type="pct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АИ-92 и АИ-95</w:t>
            </w:r>
          </w:p>
        </w:tc>
      </w:tr>
      <w:tr w:rsidR="00D15B97" w:rsidRPr="00FE37D5" w:rsidTr="009C5FCB">
        <w:tc>
          <w:tcPr>
            <w:tcW w:w="244" w:type="pct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1317" w:type="pct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282" w:type="pct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3157" w:type="pct"/>
          </w:tcPr>
          <w:p w:rsidR="00D15B97" w:rsidRPr="00FE37D5" w:rsidRDefault="00D15B97" w:rsidP="009C5FCB">
            <w:pPr>
              <w:rPr>
                <w:rStyle w:val="apple-style-span"/>
                <w:szCs w:val="28"/>
              </w:rPr>
            </w:pPr>
            <w:r w:rsidRPr="00FE37D5">
              <w:rPr>
                <w:szCs w:val="28"/>
              </w:rPr>
              <w:t>пропан</w:t>
            </w:r>
          </w:p>
        </w:tc>
      </w:tr>
    </w:tbl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2-Г, 3-В, 4-А</w:t>
      </w:r>
    </w:p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Компетенции (индикаторы): ОПК-3 (ОПК-3.3) </w:t>
      </w:r>
    </w:p>
    <w:p w:rsidR="00D15B97" w:rsidRPr="007339A2" w:rsidRDefault="00D15B97" w:rsidP="00D15B97">
      <w:pPr>
        <w:rPr>
          <w:szCs w:val="28"/>
        </w:rPr>
      </w:pPr>
    </w:p>
    <w:p w:rsidR="00D15B97" w:rsidRPr="007339A2" w:rsidRDefault="00D15B97" w:rsidP="00D15B97">
      <w:pPr>
        <w:ind w:left="20" w:firstLine="689"/>
        <w:rPr>
          <w:szCs w:val="28"/>
        </w:rPr>
      </w:pPr>
      <w:r w:rsidRPr="007339A2">
        <w:rPr>
          <w:szCs w:val="28"/>
        </w:rPr>
        <w:t>4. Установите соответствие понятий и их описаний.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15B97" w:rsidRPr="007339A2" w:rsidRDefault="00D15B97" w:rsidP="00D15B9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880"/>
        <w:gridCol w:w="540"/>
        <w:gridCol w:w="5940"/>
      </w:tblGrid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88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застыв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 xml:space="preserve">ния характеризует 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94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это температура, при охлаждении до которой топливо начинает мутнеть вследствие образ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вания микрокристаллов парафинов. Надежная подача топлива обеспечивается при температ</w:t>
            </w:r>
            <w:r w:rsidRPr="00FE37D5">
              <w:rPr>
                <w:szCs w:val="28"/>
              </w:rPr>
              <w:t>у</w:t>
            </w:r>
            <w:r w:rsidRPr="00FE37D5">
              <w:rPr>
                <w:szCs w:val="28"/>
              </w:rPr>
              <w:t xml:space="preserve">ре окружающей среды на 3…5°С выше его температуры помутнения. 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88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пому</w:t>
            </w:r>
            <w:r w:rsidRPr="00FE37D5">
              <w:rPr>
                <w:szCs w:val="28"/>
              </w:rPr>
              <w:t>т</w:t>
            </w:r>
            <w:r w:rsidRPr="00FE37D5">
              <w:rPr>
                <w:szCs w:val="28"/>
              </w:rPr>
              <w:t xml:space="preserve">нения 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94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потерю текучести (подвижности) топлива с п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нижением температуры из-за увеличения вя</w:t>
            </w:r>
            <w:r w:rsidRPr="00FE37D5">
              <w:rPr>
                <w:szCs w:val="28"/>
              </w:rPr>
              <w:t>з</w:t>
            </w:r>
            <w:r w:rsidRPr="00FE37D5">
              <w:rPr>
                <w:szCs w:val="28"/>
              </w:rPr>
              <w:t xml:space="preserve">кости и выделения кристаллов парафинов 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88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предельная темпер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тура фильтрации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94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характеризует его среднюю испаряемость, влияющую на приемистость, прогрев и усто</w:t>
            </w:r>
            <w:r w:rsidRPr="00FE37D5">
              <w:rPr>
                <w:szCs w:val="28"/>
              </w:rPr>
              <w:t>й</w:t>
            </w:r>
            <w:r w:rsidRPr="00FE37D5">
              <w:rPr>
                <w:szCs w:val="28"/>
              </w:rPr>
              <w:t>чивость работы двигателя. Чем  она ниже, тем выше его испаряемость и лучше приемистость и устойчивость работы двигателя на данном сорте топлива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88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выкип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ния 10% топлива (t</w:t>
            </w:r>
            <w:r w:rsidRPr="00FE37D5">
              <w:rPr>
                <w:szCs w:val="28"/>
                <w:vertAlign w:val="subscript"/>
              </w:rPr>
              <w:t>10</w:t>
            </w:r>
            <w:r w:rsidRPr="00FE37D5">
              <w:rPr>
                <w:szCs w:val="28"/>
              </w:rPr>
              <w:t xml:space="preserve">) </w:t>
            </w: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94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низшая температура, при которой еще возмо</w:t>
            </w:r>
            <w:r w:rsidRPr="00FE37D5">
              <w:rPr>
                <w:szCs w:val="28"/>
              </w:rPr>
              <w:t>ж</w:t>
            </w:r>
            <w:r w:rsidRPr="00FE37D5">
              <w:rPr>
                <w:szCs w:val="28"/>
              </w:rPr>
              <w:t>но протекание топлива через стандартный то</w:t>
            </w:r>
            <w:r w:rsidRPr="00FE37D5">
              <w:rPr>
                <w:szCs w:val="28"/>
              </w:rPr>
              <w:t>п</w:t>
            </w:r>
            <w:r w:rsidRPr="00FE37D5">
              <w:rPr>
                <w:szCs w:val="28"/>
              </w:rPr>
              <w:t>ливный фильтр тонкой очистки</w:t>
            </w:r>
          </w:p>
        </w:tc>
      </w:tr>
      <w:tr w:rsidR="00D15B97" w:rsidRPr="00FE37D5" w:rsidTr="009C5FCB">
        <w:tc>
          <w:tcPr>
            <w:tcW w:w="468" w:type="dxa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D15B97" w:rsidRPr="00FE37D5" w:rsidRDefault="00D15B9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15B97" w:rsidRPr="00FE37D5" w:rsidRDefault="00D15B9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940" w:type="dxa"/>
          </w:tcPr>
          <w:p w:rsidR="00D15B97" w:rsidRPr="00FE37D5" w:rsidRDefault="00D15B97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по ней судят о его пусковых свойствах и склонности к образованию паровых пробок в системе питания двигателя. Чем она ниже, тем лучше его пусковые свойства, тем легче на т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ком топливе запускается двигатель, но тем больше опасность образования паровых пробок в жаркое время года.</w:t>
            </w:r>
          </w:p>
        </w:tc>
      </w:tr>
    </w:tbl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lastRenderedPageBreak/>
        <w:t xml:space="preserve">Правильный ответ: </w:t>
      </w:r>
      <w:r>
        <w:rPr>
          <w:szCs w:val="28"/>
          <w:lang w:eastAsia="ru-RU"/>
        </w:rPr>
        <w:t>1-Б, 2-А, 3-Г, 4-Д</w:t>
      </w:r>
    </w:p>
    <w:p w:rsidR="00D15B97" w:rsidRPr="007339A2" w:rsidRDefault="00D15B97" w:rsidP="00D15B97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Компетенции (индикаторы): ОПК-3 (ОПК-3.3) </w:t>
      </w:r>
    </w:p>
    <w:p w:rsidR="00D15B97" w:rsidRPr="007339A2" w:rsidRDefault="00D15B97" w:rsidP="00D15B97">
      <w:pPr>
        <w:rPr>
          <w:szCs w:val="28"/>
        </w:rPr>
      </w:pPr>
    </w:p>
    <w:p w:rsidR="00D15B97" w:rsidRDefault="00D15B97" w:rsidP="00D15B97">
      <w:pPr>
        <w:pStyle w:val="4"/>
        <w:spacing w:before="0" w:after="0" w:line="240" w:lineRule="auto"/>
        <w:ind w:firstLine="567"/>
      </w:pPr>
      <w:r w:rsidRPr="007339A2">
        <w:t>Задания закрытого типа на установление правильной последовательн</w:t>
      </w:r>
      <w:r w:rsidRPr="007339A2">
        <w:t>о</w:t>
      </w:r>
      <w:r w:rsidRPr="007339A2">
        <w:t>сти</w:t>
      </w:r>
    </w:p>
    <w:p w:rsidR="00D15B97" w:rsidRPr="005465D5" w:rsidRDefault="00D15B97" w:rsidP="00D15B97">
      <w:pPr>
        <w:ind w:firstLine="709"/>
      </w:pPr>
    </w:p>
    <w:p w:rsidR="00D15B97" w:rsidRPr="007339A2" w:rsidRDefault="00D15B97" w:rsidP="00D15B97">
      <w:pPr>
        <w:ind w:firstLine="709"/>
        <w:rPr>
          <w:i/>
          <w:szCs w:val="28"/>
        </w:rPr>
      </w:pPr>
      <w:r w:rsidRPr="007339A2">
        <w:rPr>
          <w:i/>
          <w:szCs w:val="28"/>
        </w:rPr>
        <w:t>Установите правильную последовательность.</w:t>
      </w:r>
    </w:p>
    <w:p w:rsidR="00D15B97" w:rsidRPr="007339A2" w:rsidRDefault="00D15B97" w:rsidP="00D15B97">
      <w:pPr>
        <w:ind w:firstLine="709"/>
        <w:rPr>
          <w:i/>
          <w:szCs w:val="28"/>
        </w:rPr>
      </w:pPr>
      <w:r w:rsidRPr="007339A2">
        <w:rPr>
          <w:i/>
          <w:szCs w:val="28"/>
        </w:rPr>
        <w:t>Запишите правильную последовательность букв слева направо</w:t>
      </w:r>
    </w:p>
    <w:p w:rsidR="00D15B97" w:rsidRPr="007339A2" w:rsidRDefault="00D15B97" w:rsidP="00D15B97">
      <w:pPr>
        <w:ind w:firstLine="709"/>
        <w:rPr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1. Какой процесс получения биодизеля?</w:t>
      </w:r>
    </w:p>
    <w:p w:rsidR="00D15B97" w:rsidRPr="007339A2" w:rsidRDefault="00D15B97" w:rsidP="00D15B97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</w:rPr>
        <w:t xml:space="preserve">А) </w:t>
      </w:r>
      <w:r w:rsidRPr="007339A2">
        <w:rPr>
          <w:szCs w:val="28"/>
          <w:shd w:val="clear" w:color="auto" w:fill="FFFFFF"/>
        </w:rPr>
        <w:t>затем производят отстаивание смеси</w:t>
      </w:r>
    </w:p>
    <w:p w:rsidR="00D15B97" w:rsidRPr="007339A2" w:rsidRDefault="00D15B97" w:rsidP="00D15B97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Б) производят нагрев и перемешивание при температуре 80</w:t>
      </w:r>
      <w:r w:rsidRPr="007339A2">
        <w:rPr>
          <w:szCs w:val="28"/>
          <w:shd w:val="clear" w:color="auto" w:fill="FFFFFF"/>
          <w:vertAlign w:val="superscript"/>
        </w:rPr>
        <w:t>о</w:t>
      </w:r>
      <w:r w:rsidRPr="007339A2">
        <w:rPr>
          <w:szCs w:val="28"/>
          <w:shd w:val="clear" w:color="auto" w:fill="FFFFFF"/>
        </w:rPr>
        <w:t>С в течении 2 ч</w:t>
      </w:r>
      <w:r w:rsidRPr="007339A2">
        <w:rPr>
          <w:szCs w:val="28"/>
          <w:shd w:val="clear" w:color="auto" w:fill="FFFFFF"/>
        </w:rPr>
        <w:t>а</w:t>
      </w:r>
      <w:r w:rsidRPr="007339A2">
        <w:rPr>
          <w:szCs w:val="28"/>
          <w:shd w:val="clear" w:color="auto" w:fill="FFFFFF"/>
        </w:rPr>
        <w:t>сов</w:t>
      </w:r>
    </w:p>
    <w:p w:rsidR="00D15B97" w:rsidRPr="007339A2" w:rsidRDefault="00D15B97" w:rsidP="00D15B97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В) в масло добавляется КаОН,</w:t>
      </w:r>
    </w:p>
    <w:p w:rsidR="00D15B97" w:rsidRPr="007339A2" w:rsidRDefault="00D15B97" w:rsidP="00D15B97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Г) в масло добавляется метанол</w:t>
      </w:r>
    </w:p>
    <w:p w:rsidR="00D15B97" w:rsidRPr="007339A2" w:rsidRDefault="00D15B97" w:rsidP="00D15B97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Д) расслоение смеси с отделением биодизеля</w:t>
      </w:r>
    </w:p>
    <w:p w:rsidR="00D15B97" w:rsidRPr="007339A2" w:rsidRDefault="00D15B97" w:rsidP="00D15B97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Г, В, Б, А,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i/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2. Какой порядок определения фракционного состава топлива?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В) В колбу Энглера  заливают 100 мл испытуемого топлива и закрывают пробкой с укрепленным в ней термометром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Б) Колбу устанавливают в штативе, снабженном кожухом, а ее отводную трубку соединяют с трубкой холодильника (наполненного холодной водой со льдом или же охлаждаемого проточной водой).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А) Под открытый конец трубки ставят градуированный цилиндр, служащий приемником топлива, так, чтобы трубка холодильника входила в цилиндр не менее, чем на 25мм, но не ниже метки 100мм, а под колбу  ставят зажженную горелку. При перегонке бензинов мерный цилиндр помещают в стеклянный сосуд с водой, а о</w:t>
      </w:r>
      <w:r w:rsidRPr="007339A2">
        <w:rPr>
          <w:szCs w:val="28"/>
        </w:rPr>
        <w:t>т</w:t>
      </w:r>
      <w:r w:rsidRPr="007339A2">
        <w:rPr>
          <w:szCs w:val="28"/>
        </w:rPr>
        <w:t>верстие цилиндра закрывают ватой.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Г) Пламя горелки предварительно регулируется так, чтобы первая капля пер</w:t>
      </w:r>
      <w:r w:rsidRPr="007339A2">
        <w:rPr>
          <w:szCs w:val="28"/>
        </w:rPr>
        <w:t>е</w:t>
      </w:r>
      <w:r w:rsidRPr="007339A2">
        <w:rPr>
          <w:szCs w:val="28"/>
        </w:rPr>
        <w:t>гоняемого топлива упала из холодильника в приемник не ранее, чем через 5 мин., считая с начала перегонки бензина и лигроина, и не позднее, чем через 10 мин.; для тракторных керосинов не ранее, чем через 10 мин. с начала разгонки и не позднее, чем через 15 мин.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Д) Температуру, показываемую термометром в момент падения из холодил</w:t>
      </w:r>
      <w:r w:rsidRPr="007339A2">
        <w:rPr>
          <w:szCs w:val="28"/>
        </w:rPr>
        <w:t>ь</w:t>
      </w:r>
      <w:r w:rsidRPr="007339A2">
        <w:rPr>
          <w:szCs w:val="28"/>
        </w:rPr>
        <w:t>ника в приемник первой капли, фиксируют как температуру начала перегонки. П</w:t>
      </w:r>
      <w:r w:rsidRPr="007339A2">
        <w:rPr>
          <w:szCs w:val="28"/>
        </w:rPr>
        <w:t>о</w:t>
      </w:r>
      <w:r w:rsidRPr="007339A2">
        <w:rPr>
          <w:szCs w:val="28"/>
        </w:rPr>
        <w:t>сле этого перегонку ведут со скоростью 4-5 мл в минуту, отмечая температуру, п</w:t>
      </w:r>
      <w:r w:rsidRPr="007339A2">
        <w:rPr>
          <w:szCs w:val="28"/>
        </w:rPr>
        <w:t>о</w:t>
      </w:r>
      <w:r w:rsidRPr="007339A2">
        <w:rPr>
          <w:szCs w:val="28"/>
        </w:rPr>
        <w:t>казываемую термометром при перегонке каждых 10 мл топлива, пока не перегони</w:t>
      </w:r>
      <w:r w:rsidRPr="007339A2">
        <w:rPr>
          <w:szCs w:val="28"/>
        </w:rPr>
        <w:t>т</w:t>
      </w:r>
      <w:r w:rsidRPr="007339A2">
        <w:rPr>
          <w:szCs w:val="28"/>
        </w:rPr>
        <w:t>ся 90 мл.</w:t>
      </w:r>
    </w:p>
    <w:p w:rsidR="00D15B97" w:rsidRPr="007339A2" w:rsidRDefault="00D15B97" w:rsidP="00D15B97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В, Б, А, Г,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i/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3. Как определяют плотность нефтепродуктов?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А) При определении плотности применяется ареометр по ГОСТ 1289-76, ц</w:t>
      </w:r>
      <w:r w:rsidRPr="007339A2">
        <w:rPr>
          <w:szCs w:val="28"/>
        </w:rPr>
        <w:t>и</w:t>
      </w:r>
      <w:r w:rsidRPr="007339A2">
        <w:rPr>
          <w:szCs w:val="28"/>
        </w:rPr>
        <w:t>линдры для ареометров стеклянные или металлические соответствующих размеров по высоте и диаметру, термометр ртутный с интервалом измеряемой температуры 0-150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 и ценой деления шкалы в 1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lastRenderedPageBreak/>
        <w:t>Г) Перед определением плотности испытуемый нефтепродукт выдерживают при температуре окружающей среды с тем, чтобы он ее принял. Если измерение плотности производится с целью определения количества нефтепродукта по его объему, то пробу испытуемого нефтепродукта отбирают по ГОСТ 2517-69, и опр</w:t>
      </w:r>
      <w:r w:rsidRPr="007339A2">
        <w:rPr>
          <w:szCs w:val="28"/>
        </w:rPr>
        <w:t>е</w:t>
      </w:r>
      <w:r w:rsidRPr="007339A2">
        <w:rPr>
          <w:szCs w:val="28"/>
        </w:rPr>
        <w:t>деление плотности производят при той же температуре, при которой известен об</w:t>
      </w:r>
      <w:r w:rsidRPr="007339A2">
        <w:rPr>
          <w:szCs w:val="28"/>
        </w:rPr>
        <w:t>ъ</w:t>
      </w:r>
      <w:r w:rsidRPr="007339A2">
        <w:rPr>
          <w:szCs w:val="28"/>
        </w:rPr>
        <w:t>ем.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В) В цилиндр для ареометра наливают испытуемый нефтепродукт, температ</w:t>
      </w:r>
      <w:r w:rsidRPr="007339A2">
        <w:rPr>
          <w:szCs w:val="28"/>
        </w:rPr>
        <w:t>у</w:t>
      </w:r>
      <w:r w:rsidRPr="007339A2">
        <w:rPr>
          <w:szCs w:val="28"/>
        </w:rPr>
        <w:t xml:space="preserve">ра которого может отклоняться от температуры окружающей среды </w:t>
      </w:r>
      <w:r w:rsidRPr="007339A2">
        <w:rPr>
          <w:szCs w:val="28"/>
        </w:rPr>
        <w:sym w:font="Symbol" w:char="F0B1"/>
      </w:r>
      <w:r w:rsidRPr="007339A2">
        <w:rPr>
          <w:szCs w:val="28"/>
        </w:rPr>
        <w:t xml:space="preserve"> 5</w:t>
      </w:r>
      <w:r w:rsidRPr="007339A2">
        <w:rPr>
          <w:szCs w:val="28"/>
          <w:vertAlign w:val="superscript"/>
        </w:rPr>
        <w:t>о</w:t>
      </w:r>
      <w:r w:rsidRPr="007339A2">
        <w:rPr>
          <w:szCs w:val="28"/>
        </w:rPr>
        <w:t>С.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Б) Чистый и сухой ареометр медленно и осторожно опускают в нефтепродукт, держа его за верхний конец. После того, как ареометр установится и прекратятся его колебания, производят отсчет по верхнему краю мениска. При отсчете глаз должен находиться на уровне мениска. Одновременно замеряется температура нефтепр</w:t>
      </w:r>
      <w:r w:rsidRPr="007339A2">
        <w:rPr>
          <w:szCs w:val="28"/>
        </w:rPr>
        <w:t>о</w:t>
      </w:r>
      <w:r w:rsidRPr="007339A2">
        <w:rPr>
          <w:szCs w:val="28"/>
        </w:rPr>
        <w:t>дукта.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Д) Отсчет по шкале ареометра дает плотность нефтепродукта при температуре испытания. Приводим эту плотность к плотности температуре 20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С.</w:t>
      </w:r>
    </w:p>
    <w:p w:rsidR="00D15B97" w:rsidRPr="007339A2" w:rsidRDefault="00D15B97" w:rsidP="00D15B97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А, Г, В, Б, Д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709"/>
        <w:rPr>
          <w:i/>
          <w:szCs w:val="28"/>
        </w:rPr>
      </w:pP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4. Как определяют динамическую вязкость?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А) Чистый сухой вискозиметр с капилляром соответствующего диаметра н</w:t>
      </w:r>
      <w:r w:rsidRPr="007339A2">
        <w:rPr>
          <w:szCs w:val="28"/>
        </w:rPr>
        <w:t>а</w:t>
      </w:r>
      <w:r w:rsidRPr="007339A2">
        <w:rPr>
          <w:szCs w:val="28"/>
        </w:rPr>
        <w:t>полняют испытуемым нефтепродуктом до уровня жидкости достигающего выше метки "верх".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Б) Наполненный вискозиметр погружают в термостат с заранее налитой соо</w:t>
      </w:r>
      <w:r w:rsidRPr="007339A2">
        <w:rPr>
          <w:szCs w:val="28"/>
        </w:rPr>
        <w:t>т</w:t>
      </w:r>
      <w:r w:rsidRPr="007339A2">
        <w:rPr>
          <w:szCs w:val="28"/>
        </w:rPr>
        <w:t>ветствующей жидкостью и закрепляют в штативе зажимом  строго вертикально. В термостате  устанавливают заданную температуру и выдерживают вискозиметр при этой температуре 15 мин.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В) Во время наблюдения за опусканием жидкости пускают секундомер точно в тот момент, когда уровень жидкости достигает метки "верх"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Г) Записав время, отмеченное по секундомеру, повторяют определение не м</w:t>
      </w:r>
      <w:r w:rsidRPr="007339A2">
        <w:rPr>
          <w:szCs w:val="28"/>
        </w:rPr>
        <w:t>е</w:t>
      </w:r>
      <w:r w:rsidRPr="007339A2">
        <w:rPr>
          <w:szCs w:val="28"/>
        </w:rPr>
        <w:t>нее четырех раз, далее умножив постоянную С вискозиметра на среднее время Т опускания жидкости определяют значение кинематической вязкости. Для получения динамической вязкости кинематическую умножают на плотность измеряемой жи</w:t>
      </w:r>
      <w:r w:rsidRPr="007339A2">
        <w:rPr>
          <w:szCs w:val="28"/>
        </w:rPr>
        <w:t>д</w:t>
      </w:r>
      <w:r w:rsidRPr="007339A2">
        <w:rPr>
          <w:szCs w:val="28"/>
        </w:rPr>
        <w:t>кости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>Д) Наблюдают за опусканием жидкости в трубке и останавливают движение жидкости, когда уровень жидкости достигает метки "низ".</w:t>
      </w:r>
    </w:p>
    <w:p w:rsidR="00D15B97" w:rsidRPr="007339A2" w:rsidRDefault="00D15B97" w:rsidP="00D15B97">
      <w:pPr>
        <w:ind w:firstLine="709"/>
        <w:rPr>
          <w:bCs/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А, Б, В, Д, Г</w:t>
      </w:r>
    </w:p>
    <w:p w:rsidR="00D15B97" w:rsidRPr="007339A2" w:rsidRDefault="00D15B97" w:rsidP="00D15B97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Default="00D15B97" w:rsidP="00D15B9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15B97" w:rsidRPr="00B4393E" w:rsidRDefault="00D15B97" w:rsidP="00D15B97">
      <w:pPr>
        <w:rPr>
          <w:lang w:eastAsia="ru-RU"/>
        </w:rPr>
      </w:pPr>
    </w:p>
    <w:p w:rsidR="00D15B97" w:rsidRDefault="00D15B97" w:rsidP="00D15B9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39A2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D15B97" w:rsidRPr="005465D5" w:rsidRDefault="00D15B97" w:rsidP="00D15B97">
      <w:pPr>
        <w:rPr>
          <w:lang w:eastAsia="ru-RU"/>
        </w:rPr>
      </w:pPr>
    </w:p>
    <w:p w:rsidR="00D15B97" w:rsidRDefault="00D15B97" w:rsidP="00D15B97">
      <w:pPr>
        <w:pStyle w:val="4"/>
        <w:spacing w:before="0" w:after="0" w:line="240" w:lineRule="auto"/>
        <w:ind w:firstLine="851"/>
      </w:pPr>
      <w:r w:rsidRPr="007339A2">
        <w:t>Задания открытого типа на дополнение</w:t>
      </w:r>
    </w:p>
    <w:p w:rsidR="00D15B97" w:rsidRPr="005465D5" w:rsidRDefault="00D15B97" w:rsidP="00D15B97">
      <w:pPr>
        <w:ind w:firstLine="851"/>
      </w:pPr>
    </w:p>
    <w:p w:rsidR="00D15B97" w:rsidRPr="007339A2" w:rsidRDefault="00D15B97" w:rsidP="00D15B97">
      <w:pPr>
        <w:widowControl w:val="0"/>
        <w:ind w:firstLine="851"/>
        <w:rPr>
          <w:i/>
          <w:szCs w:val="28"/>
        </w:rPr>
      </w:pPr>
      <w:r w:rsidRPr="007339A2">
        <w:rPr>
          <w:i/>
          <w:szCs w:val="28"/>
        </w:rPr>
        <w:t>Напишите пропущенное слово (словосочетание).</w:t>
      </w:r>
    </w:p>
    <w:p w:rsidR="00D15B97" w:rsidRPr="007339A2" w:rsidRDefault="00D15B97" w:rsidP="00D15B97">
      <w:pPr>
        <w:widowControl w:val="0"/>
        <w:ind w:firstLine="851"/>
        <w:rPr>
          <w:i/>
          <w:szCs w:val="28"/>
        </w:rPr>
      </w:pP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1. Показателем детонационной стойкости автомобильных бензинов является _______ число.</w:t>
      </w:r>
    </w:p>
    <w:p w:rsidR="00D15B97" w:rsidRPr="007339A2" w:rsidRDefault="00D15B97" w:rsidP="00D15B97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lastRenderedPageBreak/>
        <w:t>Правильный ответ: октановое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2. Показателем детонационной стойкости дизтоплива является ______ </w:t>
      </w:r>
      <w:r w:rsidRPr="007339A2">
        <w:rPr>
          <w:bCs/>
          <w:szCs w:val="28"/>
        </w:rPr>
        <w:t>число</w:t>
      </w:r>
      <w:r w:rsidRPr="007339A2">
        <w:rPr>
          <w:szCs w:val="28"/>
        </w:rPr>
        <w:t xml:space="preserve">. </w:t>
      </w:r>
    </w:p>
    <w:p w:rsidR="00D15B97" w:rsidRPr="007339A2" w:rsidRDefault="00D15B97" w:rsidP="00D15B97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 xml:space="preserve">Правильный ответ: </w:t>
      </w:r>
      <w:r w:rsidRPr="007339A2">
        <w:rPr>
          <w:bCs/>
          <w:szCs w:val="28"/>
        </w:rPr>
        <w:t>цетановое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  <w:shd w:val="clear" w:color="auto" w:fill="FFFFFF"/>
        </w:rPr>
      </w:pPr>
      <w:r w:rsidRPr="007339A2">
        <w:rPr>
          <w:szCs w:val="28"/>
        </w:rPr>
        <w:t xml:space="preserve">3. Температура выкипания 10% фракционной дозы бензина характеризует ______  </w:t>
      </w:r>
      <w:r w:rsidRPr="007339A2">
        <w:rPr>
          <w:szCs w:val="28"/>
          <w:shd w:val="clear" w:color="auto" w:fill="FFFFFF"/>
        </w:rPr>
        <w:t>свойства топлива</w:t>
      </w:r>
    </w:p>
    <w:p w:rsidR="00D15B97" w:rsidRPr="007339A2" w:rsidRDefault="00D15B97" w:rsidP="00D15B97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>Правильный ответ:</w:t>
      </w:r>
      <w:r w:rsidRPr="007339A2">
        <w:rPr>
          <w:rStyle w:val="af1"/>
          <w:b w:val="0"/>
          <w:szCs w:val="28"/>
        </w:rPr>
        <w:t xml:space="preserve"> </w:t>
      </w:r>
      <w:r w:rsidRPr="007339A2">
        <w:rPr>
          <w:szCs w:val="28"/>
          <w:shd w:val="clear" w:color="auto" w:fill="FFFFFF"/>
        </w:rPr>
        <w:t>пусковые /летучие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4. Температура выкипания 90% фракционной дозы топлива характеризует _______ испарения бензина.</w:t>
      </w:r>
    </w:p>
    <w:p w:rsidR="00D15B97" w:rsidRPr="007339A2" w:rsidRDefault="00D15B97" w:rsidP="00D15B97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>Правильный ответ:</w:t>
      </w:r>
      <w:r w:rsidRPr="007339A2">
        <w:rPr>
          <w:rStyle w:val="af1"/>
          <w:b w:val="0"/>
          <w:szCs w:val="28"/>
        </w:rPr>
        <w:t xml:space="preserve"> </w:t>
      </w:r>
      <w:r w:rsidRPr="007339A2">
        <w:rPr>
          <w:szCs w:val="28"/>
        </w:rPr>
        <w:t>полноту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pStyle w:val="4"/>
        <w:spacing w:before="0" w:after="0" w:line="240" w:lineRule="auto"/>
        <w:ind w:firstLine="851"/>
      </w:pPr>
      <w:r w:rsidRPr="007339A2">
        <w:t>Задания открытого типа с кратким свободным ответом</w:t>
      </w:r>
    </w:p>
    <w:p w:rsidR="00D15B97" w:rsidRPr="007339A2" w:rsidRDefault="00D15B97" w:rsidP="00D15B97">
      <w:pPr>
        <w:widowControl w:val="0"/>
        <w:ind w:firstLine="851"/>
        <w:rPr>
          <w:i/>
          <w:szCs w:val="28"/>
        </w:rPr>
      </w:pPr>
      <w:r w:rsidRPr="007339A2">
        <w:rPr>
          <w:i/>
          <w:szCs w:val="28"/>
        </w:rPr>
        <w:t>Напишите пропущенное слово (словосочетание).</w:t>
      </w:r>
    </w:p>
    <w:p w:rsidR="00D15B97" w:rsidRPr="007339A2" w:rsidRDefault="00D15B97" w:rsidP="00D15B97">
      <w:pPr>
        <w:widowControl w:val="0"/>
        <w:ind w:firstLine="851"/>
        <w:rPr>
          <w:i/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1. ______ нефти — это процесс разложения крупных молекул углеводородов в нефти на более мелкие и ценные компоненты, такие как бензин, дизельное топл</w:t>
      </w:r>
      <w:r w:rsidRPr="007339A2">
        <w:rPr>
          <w:szCs w:val="28"/>
        </w:rPr>
        <w:t>и</w:t>
      </w:r>
      <w:r w:rsidRPr="007339A2">
        <w:rPr>
          <w:szCs w:val="28"/>
        </w:rPr>
        <w:t>во и другие углеводороды.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Крекинг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2. _________ — это процесс переработки нефтяных фракций для улучшения их качества, повышения октанового числа бензина и получения ароматических у</w:t>
      </w:r>
      <w:r w:rsidRPr="007339A2">
        <w:rPr>
          <w:szCs w:val="28"/>
        </w:rPr>
        <w:t>г</w:t>
      </w:r>
      <w:r w:rsidRPr="007339A2">
        <w:rPr>
          <w:szCs w:val="28"/>
        </w:rPr>
        <w:t xml:space="preserve">леводородов.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Реформинг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rStyle w:val="af1"/>
          <w:b w:val="0"/>
          <w:szCs w:val="28"/>
        </w:rPr>
        <w:t>3. Каталитический реформинг и</w:t>
      </w:r>
      <w:r w:rsidRPr="007339A2">
        <w:rPr>
          <w:szCs w:val="28"/>
        </w:rPr>
        <w:t>спользует __________ (обычно на основе платиновых или алюминиевых соединений) и высокие температуры для преобраз</w:t>
      </w:r>
      <w:r w:rsidRPr="007339A2">
        <w:rPr>
          <w:szCs w:val="28"/>
        </w:rPr>
        <w:t>о</w:t>
      </w:r>
      <w:r w:rsidRPr="007339A2">
        <w:rPr>
          <w:szCs w:val="28"/>
        </w:rPr>
        <w:t xml:space="preserve">вания низкооктановых углеводородов в высокооктановые бензины и ароматические углеводороды.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катализаторы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4. В этом процессе используется водород при высоких давлениях и темпер</w:t>
      </w:r>
      <w:r w:rsidRPr="007339A2">
        <w:rPr>
          <w:szCs w:val="28"/>
        </w:rPr>
        <w:t>а</w:t>
      </w:r>
      <w:r w:rsidRPr="007339A2">
        <w:rPr>
          <w:szCs w:val="28"/>
        </w:rPr>
        <w:t>турах в присутствии катализаторов</w:t>
      </w:r>
      <w:r>
        <w:rPr>
          <w:szCs w:val="28"/>
        </w:rPr>
        <w:t>.</w:t>
      </w:r>
      <w:r w:rsidRPr="007339A2">
        <w:rPr>
          <w:szCs w:val="28"/>
        </w:rPr>
        <w:t xml:space="preserve"> _______ позволяет производить высококачес</w:t>
      </w:r>
      <w:r w:rsidRPr="007339A2">
        <w:rPr>
          <w:szCs w:val="28"/>
        </w:rPr>
        <w:t>т</w:t>
      </w:r>
      <w:r w:rsidRPr="007339A2">
        <w:rPr>
          <w:szCs w:val="28"/>
        </w:rPr>
        <w:t>венное топливо с низким содержанием серы.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Гидрокрекинг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Default="00D15B97" w:rsidP="00D15B97">
      <w:pPr>
        <w:pStyle w:val="4"/>
        <w:spacing w:before="0" w:after="0" w:line="240" w:lineRule="auto"/>
        <w:ind w:firstLine="851"/>
      </w:pPr>
      <w:r w:rsidRPr="007339A2">
        <w:t>Задания открытого типа с развернутым ответом</w:t>
      </w:r>
    </w:p>
    <w:p w:rsidR="00D15B97" w:rsidRPr="00B4393E" w:rsidRDefault="00D15B97" w:rsidP="00D15B97"/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i/>
          <w:szCs w:val="28"/>
        </w:rPr>
        <w:lastRenderedPageBreak/>
        <w:t>Дайте ответ на вопрос.</w:t>
      </w:r>
    </w:p>
    <w:p w:rsidR="00D15B97" w:rsidRPr="007339A2" w:rsidRDefault="00D15B97" w:rsidP="00D15B97">
      <w:pPr>
        <w:ind w:left="20" w:firstLine="851"/>
        <w:rPr>
          <w:i/>
          <w:szCs w:val="28"/>
        </w:rPr>
      </w:pPr>
      <w:r w:rsidRPr="007339A2">
        <w:rPr>
          <w:szCs w:val="28"/>
        </w:rPr>
        <w:t xml:space="preserve">1. Какие  требования предъявляются  к автомобильным бензинам? 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 xml:space="preserve">Правильный ответ: </w:t>
      </w:r>
    </w:p>
    <w:p w:rsidR="00D15B97" w:rsidRPr="007339A2" w:rsidRDefault="00D15B97" w:rsidP="00D15B97">
      <w:pPr>
        <w:pStyle w:val="a5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339A2">
        <w:rPr>
          <w:sz w:val="28"/>
          <w:szCs w:val="28"/>
        </w:rPr>
        <w:t>К автомобильным бензинам предъявляются следующие требования: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•бесперебойная подача бензина в систему питания двигателя;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•образование топливовоздушной смеси требуемого состава;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•нормальное (без детонации) и полное сгорание смеси в двигателях;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•обеспечение быстрого и надежного пуска двигателя при различных темпер</w:t>
      </w:r>
      <w:r w:rsidRPr="007339A2">
        <w:rPr>
          <w:sz w:val="28"/>
          <w:szCs w:val="28"/>
        </w:rPr>
        <w:t>а</w:t>
      </w:r>
      <w:r w:rsidRPr="007339A2">
        <w:rPr>
          <w:sz w:val="28"/>
          <w:szCs w:val="28"/>
        </w:rPr>
        <w:t>турах окружающего воздуха;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•отсутствие коррозии и коррозионных износов;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•минимальное образование отложений во впускном и выпускном трактах, камере сгорания;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•сохранение качества при хранении и транспортировке;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•минимизация вредных выбросов в атмосферу.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2. Какие эксплуатационные требования предъявляют к дизельным топливам?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Правильный ответ:  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Эксплуатационные требования к дизельным топливам (ДТ):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•бесперебойная подача топлива в систему питания двигателя;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•обеспечение хорошего смесеобразования;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•отсутствие коррозии и коррозионных износов;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•минимальное образование отложений в выпускном тракте, камере сгорания, на игле и распылителе форсунки;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•сохранение качества при хранении и транспортировке. Наиболее важными эксплуатационными свойствами дизельного топлива являются его испаряемость, воспламеняемость и низкотемпературные свойства.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•минимизация вредных выбросов в атмосферу.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ind w:firstLine="851"/>
        <w:jc w:val="center"/>
        <w:rPr>
          <w:szCs w:val="28"/>
        </w:rPr>
      </w:pP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3. Какие марки бензинов выпускает отечественная промышленность?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 Время выполнения: 10 мин.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  <w:r w:rsidRPr="007339A2">
        <w:rPr>
          <w:szCs w:val="28"/>
        </w:rPr>
        <w:t xml:space="preserve">Правильный ответ: </w:t>
      </w:r>
    </w:p>
    <w:p w:rsidR="00D15B97" w:rsidRPr="007339A2" w:rsidRDefault="00D15B97" w:rsidP="00D15B97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Отечественная промышленность выпускает бензины следующих марок; А-76, А-80, АИ-92, АИ-93, АИ-95, АИ-98. Маркировка бензинов включает одну или две буквы и цифру: буква «А» – бензин автомобильный, «И» – исследовательский метод определения 04 (если нет «И» – то моторный), цифра указывает на октановое число. Автомобильные бензины, за исключением марки АИ-98, подразделяются на виды: летний – для применения во всех районах, кроме северных и северовосто</w:t>
      </w:r>
      <w:r w:rsidRPr="007339A2">
        <w:rPr>
          <w:sz w:val="28"/>
          <w:szCs w:val="28"/>
        </w:rPr>
        <w:t>ч</w:t>
      </w:r>
      <w:r w:rsidRPr="007339A2">
        <w:rPr>
          <w:sz w:val="28"/>
          <w:szCs w:val="28"/>
        </w:rPr>
        <w:lastRenderedPageBreak/>
        <w:t xml:space="preserve">ных, в период с 1 апреля до 1 октября; в южных районах допускается применять летний вид бензина в течение всего года; </w:t>
      </w:r>
      <w:r w:rsidRPr="007339A2">
        <w:rPr>
          <w:sz w:val="28"/>
          <w:szCs w:val="28"/>
        </w:rPr>
        <w:tab/>
        <w:t>зимний – для применения в течение всех сезонов в северных и северо-восточных районах; в остальных районах – с 1 о</w:t>
      </w:r>
      <w:r w:rsidRPr="007339A2">
        <w:rPr>
          <w:sz w:val="28"/>
          <w:szCs w:val="28"/>
        </w:rPr>
        <w:t>к</w:t>
      </w:r>
      <w:r w:rsidRPr="007339A2">
        <w:rPr>
          <w:sz w:val="28"/>
          <w:szCs w:val="28"/>
        </w:rPr>
        <w:t>тября до 1 апреля.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7339A2" w:rsidRDefault="00D15B97" w:rsidP="00D15B97">
      <w:pPr>
        <w:widowControl w:val="0"/>
        <w:ind w:firstLine="851"/>
        <w:rPr>
          <w:szCs w:val="28"/>
        </w:rPr>
      </w:pP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4. Что такое температура вспышки топлива?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D15B97" w:rsidRPr="007339A2" w:rsidRDefault="00D15B97" w:rsidP="00D15B97">
      <w:pPr>
        <w:ind w:left="142" w:firstLine="851"/>
        <w:rPr>
          <w:szCs w:val="28"/>
        </w:rPr>
      </w:pPr>
      <w:r w:rsidRPr="007339A2">
        <w:rPr>
          <w:szCs w:val="28"/>
        </w:rPr>
        <w:t>Правильный ответ: Под температурой вспышки понимают ту минимальную температуру, при которой пары топлива, нагреваемого в специальном закрытом приборе, образуют с воздухом смесь, которая вспыхивает при поднесении к ней пламени. При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 xml:space="preserve"> над поверхностью топлива образуется взрывоопасная концентр</w:t>
      </w:r>
      <w:r w:rsidRPr="007339A2">
        <w:rPr>
          <w:szCs w:val="28"/>
        </w:rPr>
        <w:t>а</w:t>
      </w:r>
      <w:r w:rsidRPr="007339A2">
        <w:rPr>
          <w:szCs w:val="28"/>
        </w:rPr>
        <w:t>ция паров топлива в воздухе. Температура вспышки находится в прямой зависим</w:t>
      </w:r>
      <w:r w:rsidRPr="007339A2">
        <w:rPr>
          <w:szCs w:val="28"/>
        </w:rPr>
        <w:t>о</w:t>
      </w:r>
      <w:r w:rsidRPr="007339A2">
        <w:rPr>
          <w:szCs w:val="28"/>
        </w:rPr>
        <w:t>сти от давления паров топлива: чем выше давление паров, тем ниже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>. По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>, о</w:t>
      </w:r>
      <w:r w:rsidRPr="007339A2">
        <w:rPr>
          <w:szCs w:val="28"/>
        </w:rPr>
        <w:t>п</w:t>
      </w:r>
      <w:r w:rsidRPr="007339A2">
        <w:rPr>
          <w:szCs w:val="28"/>
        </w:rPr>
        <w:t>ределяемой в закрытом тигле, производят классификацию огнеопасности нефт</w:t>
      </w:r>
      <w:r w:rsidRPr="007339A2">
        <w:rPr>
          <w:szCs w:val="28"/>
        </w:rPr>
        <w:t>я</w:t>
      </w:r>
      <w:r w:rsidRPr="007339A2">
        <w:rPr>
          <w:szCs w:val="28"/>
        </w:rPr>
        <w:t>ных топлив.</w:t>
      </w:r>
    </w:p>
    <w:p w:rsidR="00D15B97" w:rsidRPr="007339A2" w:rsidRDefault="00D15B97" w:rsidP="00D15B97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D15B97" w:rsidRPr="00DF5849" w:rsidRDefault="00D15B97" w:rsidP="00693AA2">
      <w:pPr>
        <w:jc w:val="center"/>
        <w:rPr>
          <w:szCs w:val="28"/>
        </w:rPr>
      </w:pPr>
    </w:p>
    <w:sectPr w:rsidR="00D15B97" w:rsidRPr="00DF5849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2B" w:rsidRDefault="0010232B" w:rsidP="00841974">
      <w:pPr>
        <w:pStyle w:val="Default"/>
      </w:pPr>
      <w:r>
        <w:separator/>
      </w:r>
    </w:p>
  </w:endnote>
  <w:endnote w:type="continuationSeparator" w:id="1">
    <w:p w:rsidR="0010232B" w:rsidRDefault="0010232B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0C" w:rsidRDefault="00483D91" w:rsidP="00123A0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A620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A620C" w:rsidRDefault="00CA620C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0B" w:rsidRDefault="00483D91" w:rsidP="004C675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23A0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5B97">
      <w:rPr>
        <w:rStyle w:val="ae"/>
        <w:noProof/>
      </w:rPr>
      <w:t>4</w:t>
    </w:r>
    <w:r>
      <w:rPr>
        <w:rStyle w:val="ae"/>
      </w:rPr>
      <w:fldChar w:fldCharType="end"/>
    </w:r>
  </w:p>
  <w:p w:rsidR="00CA620C" w:rsidRDefault="00CA620C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2B" w:rsidRDefault="0010232B" w:rsidP="00841974">
      <w:pPr>
        <w:pStyle w:val="Default"/>
      </w:pPr>
      <w:r>
        <w:separator/>
      </w:r>
    </w:p>
  </w:footnote>
  <w:footnote w:type="continuationSeparator" w:id="1">
    <w:p w:rsidR="0010232B" w:rsidRDefault="0010232B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A0FC5E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D87CAD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8116A482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049A"/>
    <w:multiLevelType w:val="hybridMultilevel"/>
    <w:tmpl w:val="56B8595E"/>
    <w:lvl w:ilvl="0" w:tplc="EAF8A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07D65"/>
    <w:multiLevelType w:val="multilevel"/>
    <w:tmpl w:val="AB4E506A"/>
    <w:lvl w:ilvl="0"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573FBF"/>
    <w:multiLevelType w:val="hybridMultilevel"/>
    <w:tmpl w:val="58785860"/>
    <w:lvl w:ilvl="0" w:tplc="D5501A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B3128"/>
    <w:multiLevelType w:val="multilevel"/>
    <w:tmpl w:val="470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E6764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F985A14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C05D1"/>
    <w:multiLevelType w:val="hybridMultilevel"/>
    <w:tmpl w:val="536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4B15"/>
    <w:multiLevelType w:val="hybridMultilevel"/>
    <w:tmpl w:val="15861586"/>
    <w:lvl w:ilvl="0" w:tplc="1BECA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127B4C"/>
    <w:multiLevelType w:val="hybridMultilevel"/>
    <w:tmpl w:val="A9941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4E53"/>
    <w:multiLevelType w:val="hybridMultilevel"/>
    <w:tmpl w:val="13F4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473BA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7EB951BA"/>
    <w:multiLevelType w:val="multilevel"/>
    <w:tmpl w:val="470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11"/>
  </w:num>
  <w:num w:numId="15">
    <w:abstractNumId w:val="19"/>
  </w:num>
  <w:num w:numId="16">
    <w:abstractNumId w:val="13"/>
  </w:num>
  <w:num w:numId="17">
    <w:abstractNumId w:val="20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3A7D"/>
    <w:rsid w:val="000A7068"/>
    <w:rsid w:val="000B2723"/>
    <w:rsid w:val="000B7850"/>
    <w:rsid w:val="000C0CA7"/>
    <w:rsid w:val="000C2635"/>
    <w:rsid w:val="000C5C40"/>
    <w:rsid w:val="000D3F7E"/>
    <w:rsid w:val="000E057F"/>
    <w:rsid w:val="000F1EDC"/>
    <w:rsid w:val="000F6EA7"/>
    <w:rsid w:val="000F77A3"/>
    <w:rsid w:val="0010086F"/>
    <w:rsid w:val="00100E7F"/>
    <w:rsid w:val="0010232B"/>
    <w:rsid w:val="001079BC"/>
    <w:rsid w:val="001112DC"/>
    <w:rsid w:val="00113E66"/>
    <w:rsid w:val="00120872"/>
    <w:rsid w:val="00121023"/>
    <w:rsid w:val="00121D9F"/>
    <w:rsid w:val="001239A9"/>
    <w:rsid w:val="00123A0B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54CC0"/>
    <w:rsid w:val="001601A1"/>
    <w:rsid w:val="00163980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2BD8"/>
    <w:rsid w:val="001B02F4"/>
    <w:rsid w:val="001B4E57"/>
    <w:rsid w:val="001B65CA"/>
    <w:rsid w:val="001C0D1A"/>
    <w:rsid w:val="001D15DF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0856"/>
    <w:rsid w:val="002F43DC"/>
    <w:rsid w:val="002F5724"/>
    <w:rsid w:val="002F7EA8"/>
    <w:rsid w:val="00307A0A"/>
    <w:rsid w:val="00315C8D"/>
    <w:rsid w:val="00317B1E"/>
    <w:rsid w:val="00317DD9"/>
    <w:rsid w:val="003213EC"/>
    <w:rsid w:val="00322352"/>
    <w:rsid w:val="00324DA3"/>
    <w:rsid w:val="00325BFA"/>
    <w:rsid w:val="00325C82"/>
    <w:rsid w:val="003270E0"/>
    <w:rsid w:val="00327825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1621"/>
    <w:rsid w:val="003533E3"/>
    <w:rsid w:val="003540E6"/>
    <w:rsid w:val="003544C6"/>
    <w:rsid w:val="00365440"/>
    <w:rsid w:val="00365EB7"/>
    <w:rsid w:val="0037033B"/>
    <w:rsid w:val="00371944"/>
    <w:rsid w:val="00372F06"/>
    <w:rsid w:val="00375039"/>
    <w:rsid w:val="003841F2"/>
    <w:rsid w:val="0038434E"/>
    <w:rsid w:val="00384C73"/>
    <w:rsid w:val="00396FF5"/>
    <w:rsid w:val="003976DE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229"/>
    <w:rsid w:val="0047614F"/>
    <w:rsid w:val="004779B7"/>
    <w:rsid w:val="00483D91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4E68"/>
    <w:rsid w:val="004C513B"/>
    <w:rsid w:val="004C6757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159AD"/>
    <w:rsid w:val="00520909"/>
    <w:rsid w:val="0052100D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58AC"/>
    <w:rsid w:val="005B6327"/>
    <w:rsid w:val="005B778C"/>
    <w:rsid w:val="005C163C"/>
    <w:rsid w:val="005C1C83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15E04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AA2"/>
    <w:rsid w:val="00693B36"/>
    <w:rsid w:val="006A07CD"/>
    <w:rsid w:val="006A1C7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17"/>
    <w:rsid w:val="006F4D68"/>
    <w:rsid w:val="006F62A3"/>
    <w:rsid w:val="007044AE"/>
    <w:rsid w:val="00712FA9"/>
    <w:rsid w:val="007158E7"/>
    <w:rsid w:val="00716A71"/>
    <w:rsid w:val="00721DBA"/>
    <w:rsid w:val="00730123"/>
    <w:rsid w:val="007339A2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1CC"/>
    <w:rsid w:val="007757F5"/>
    <w:rsid w:val="00781C5A"/>
    <w:rsid w:val="00782452"/>
    <w:rsid w:val="00783821"/>
    <w:rsid w:val="007843DD"/>
    <w:rsid w:val="00790C14"/>
    <w:rsid w:val="007910F5"/>
    <w:rsid w:val="00791CA4"/>
    <w:rsid w:val="007959B3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1F9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753"/>
    <w:rsid w:val="00841974"/>
    <w:rsid w:val="00841BFC"/>
    <w:rsid w:val="008435D6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28E6"/>
    <w:rsid w:val="00893265"/>
    <w:rsid w:val="00894814"/>
    <w:rsid w:val="008965EB"/>
    <w:rsid w:val="008A0014"/>
    <w:rsid w:val="008A16AE"/>
    <w:rsid w:val="008A29E8"/>
    <w:rsid w:val="008A3272"/>
    <w:rsid w:val="008B2A41"/>
    <w:rsid w:val="008B59DC"/>
    <w:rsid w:val="008C1811"/>
    <w:rsid w:val="008C3DBA"/>
    <w:rsid w:val="008C59E2"/>
    <w:rsid w:val="008D05BD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6E51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35A61"/>
    <w:rsid w:val="009408F3"/>
    <w:rsid w:val="00940909"/>
    <w:rsid w:val="009454D1"/>
    <w:rsid w:val="0094571A"/>
    <w:rsid w:val="0095030B"/>
    <w:rsid w:val="009566AD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4DE"/>
    <w:rsid w:val="009E0D79"/>
    <w:rsid w:val="009E4D36"/>
    <w:rsid w:val="009E5C50"/>
    <w:rsid w:val="009E7D66"/>
    <w:rsid w:val="009F377A"/>
    <w:rsid w:val="009F464A"/>
    <w:rsid w:val="009F665A"/>
    <w:rsid w:val="009F69F0"/>
    <w:rsid w:val="00A06546"/>
    <w:rsid w:val="00A07318"/>
    <w:rsid w:val="00A07985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2CB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2B3"/>
    <w:rsid w:val="00AF26F8"/>
    <w:rsid w:val="00AF297B"/>
    <w:rsid w:val="00AF6147"/>
    <w:rsid w:val="00B006FB"/>
    <w:rsid w:val="00B04D57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D5B3A"/>
    <w:rsid w:val="00BF412A"/>
    <w:rsid w:val="00C01A2E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20C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5B97"/>
    <w:rsid w:val="00D16143"/>
    <w:rsid w:val="00D17231"/>
    <w:rsid w:val="00D179D1"/>
    <w:rsid w:val="00D21F81"/>
    <w:rsid w:val="00D24A6F"/>
    <w:rsid w:val="00D24FE9"/>
    <w:rsid w:val="00D270CC"/>
    <w:rsid w:val="00D27E7A"/>
    <w:rsid w:val="00D33665"/>
    <w:rsid w:val="00D36D4F"/>
    <w:rsid w:val="00D36ECB"/>
    <w:rsid w:val="00D36F95"/>
    <w:rsid w:val="00D41084"/>
    <w:rsid w:val="00D41FD7"/>
    <w:rsid w:val="00D42698"/>
    <w:rsid w:val="00D4471A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E7AC2"/>
    <w:rsid w:val="00DF20EC"/>
    <w:rsid w:val="00DF2D40"/>
    <w:rsid w:val="00DF3E0D"/>
    <w:rsid w:val="00DF5849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3313"/>
    <w:rsid w:val="00E14D14"/>
    <w:rsid w:val="00E15180"/>
    <w:rsid w:val="00E175C9"/>
    <w:rsid w:val="00E2034E"/>
    <w:rsid w:val="00E20407"/>
    <w:rsid w:val="00E21BA2"/>
    <w:rsid w:val="00E25FF1"/>
    <w:rsid w:val="00E351F1"/>
    <w:rsid w:val="00E3603A"/>
    <w:rsid w:val="00E414F1"/>
    <w:rsid w:val="00E42ADA"/>
    <w:rsid w:val="00E50F40"/>
    <w:rsid w:val="00E56415"/>
    <w:rsid w:val="00E56EAE"/>
    <w:rsid w:val="00E57097"/>
    <w:rsid w:val="00E5753B"/>
    <w:rsid w:val="00E57737"/>
    <w:rsid w:val="00E617F0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36F"/>
    <w:rsid w:val="00E919C9"/>
    <w:rsid w:val="00E92194"/>
    <w:rsid w:val="00E9386B"/>
    <w:rsid w:val="00E95762"/>
    <w:rsid w:val="00E97AC2"/>
    <w:rsid w:val="00EA00CE"/>
    <w:rsid w:val="00EA261F"/>
    <w:rsid w:val="00EA3A59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118A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77695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E448B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autoRedefine/>
    <w:rsid w:val="00D447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ilight">
    <w:name w:val="hilight"/>
    <w:basedOn w:val="a0"/>
    <w:rsid w:val="00D4471A"/>
  </w:style>
  <w:style w:type="paragraph" w:customStyle="1" w:styleId="42">
    <w:name w:val="Основной текст (4)"/>
    <w:basedOn w:val="a"/>
    <w:rsid w:val="00F3118A"/>
    <w:pPr>
      <w:shd w:val="clear" w:color="auto" w:fill="FFFFFF"/>
      <w:spacing w:line="226" w:lineRule="exact"/>
      <w:ind w:hanging="320"/>
      <w:jc w:val="left"/>
    </w:pPr>
    <w:rPr>
      <w:rFonts w:eastAsia="Times New Roman"/>
      <w:b/>
      <w:bCs/>
      <w:sz w:val="19"/>
      <w:szCs w:val="19"/>
      <w:lang w:eastAsia="ru-RU"/>
    </w:rPr>
  </w:style>
  <w:style w:type="character" w:customStyle="1" w:styleId="43">
    <w:name w:val="Основной текст (4) + Не полужирный"/>
    <w:basedOn w:val="41"/>
    <w:rsid w:val="00F3118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ff4">
    <w:name w:val="Оглавление_"/>
    <w:basedOn w:val="a0"/>
    <w:link w:val="aff5"/>
    <w:rsid w:val="00F3118A"/>
    <w:rPr>
      <w:sz w:val="19"/>
      <w:szCs w:val="19"/>
      <w:lang w:bidi="ar-SA"/>
    </w:rPr>
  </w:style>
  <w:style w:type="character" w:customStyle="1" w:styleId="CourierNew">
    <w:name w:val="Основной текст + Courier New"/>
    <w:aliases w:val="12,5 pt,Полужирный2,Курсив"/>
    <w:basedOn w:val="a0"/>
    <w:rsid w:val="00F3118A"/>
    <w:rPr>
      <w:rFonts w:ascii="Courier New" w:hAnsi="Courier New" w:cs="Courier New"/>
      <w:b/>
      <w:bCs/>
      <w:i/>
      <w:iCs/>
      <w:noProof/>
      <w:spacing w:val="0"/>
      <w:sz w:val="25"/>
      <w:szCs w:val="25"/>
    </w:rPr>
  </w:style>
  <w:style w:type="character" w:customStyle="1" w:styleId="25">
    <w:name w:val="Оглавление (2)_"/>
    <w:basedOn w:val="a0"/>
    <w:link w:val="26"/>
    <w:rsid w:val="00F3118A"/>
    <w:rPr>
      <w:b/>
      <w:bCs/>
      <w:sz w:val="19"/>
      <w:szCs w:val="19"/>
      <w:lang w:bidi="ar-SA"/>
    </w:rPr>
  </w:style>
  <w:style w:type="character" w:customStyle="1" w:styleId="61">
    <w:name w:val="Основной текст + 6"/>
    <w:aliases w:val="5 pt2,Курсив1"/>
    <w:basedOn w:val="a0"/>
    <w:rsid w:val="00F3118A"/>
    <w:rPr>
      <w:rFonts w:ascii="Times New Roman" w:hAnsi="Times New Roman" w:cs="Times New Roman"/>
      <w:i/>
      <w:iCs/>
      <w:spacing w:val="0"/>
      <w:sz w:val="13"/>
      <w:szCs w:val="13"/>
    </w:rPr>
  </w:style>
  <w:style w:type="paragraph" w:customStyle="1" w:styleId="aff5">
    <w:name w:val="Оглавление"/>
    <w:basedOn w:val="a"/>
    <w:link w:val="aff4"/>
    <w:rsid w:val="00F3118A"/>
    <w:pPr>
      <w:shd w:val="clear" w:color="auto" w:fill="FFFFFF"/>
      <w:spacing w:line="226" w:lineRule="exact"/>
      <w:jc w:val="left"/>
    </w:pPr>
    <w:rPr>
      <w:rFonts w:eastAsia="Times New Roman"/>
      <w:sz w:val="19"/>
      <w:szCs w:val="19"/>
      <w:lang w:eastAsia="ru-RU"/>
    </w:rPr>
  </w:style>
  <w:style w:type="paragraph" w:customStyle="1" w:styleId="26">
    <w:name w:val="Оглавление (2)"/>
    <w:basedOn w:val="a"/>
    <w:link w:val="25"/>
    <w:rsid w:val="00F3118A"/>
    <w:pPr>
      <w:shd w:val="clear" w:color="auto" w:fill="FFFFFF"/>
      <w:spacing w:before="180" w:line="226" w:lineRule="exact"/>
      <w:ind w:hanging="300"/>
      <w:jc w:val="left"/>
    </w:pPr>
    <w:rPr>
      <w:rFonts w:eastAsia="Times New Roman"/>
      <w:b/>
      <w:bCs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693AA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3AA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4</cp:revision>
  <cp:lastPrinted>2023-03-29T08:58:00Z</cp:lastPrinted>
  <dcterms:created xsi:type="dcterms:W3CDTF">2025-03-15T12:15:00Z</dcterms:created>
  <dcterms:modified xsi:type="dcterms:W3CDTF">2025-03-20T05:45:00Z</dcterms:modified>
</cp:coreProperties>
</file>