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84A6" w14:textId="39CD05DD" w:rsidR="002B2AEF" w:rsidRPr="000D41B3" w:rsidRDefault="002B2AEF" w:rsidP="002B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90948132"/>
      <w:r w:rsidRPr="000D41B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Комплект оценочных материалов по дисциплине </w:t>
      </w:r>
    </w:p>
    <w:p w14:paraId="48A8950B" w14:textId="6E173C29" w:rsidR="002B2AEF" w:rsidRPr="000D41B3" w:rsidRDefault="002B2AEF" w:rsidP="002B2AE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1B3">
        <w:rPr>
          <w:rFonts w:ascii="Times New Roman" w:hAnsi="Times New Roman"/>
          <w:b/>
          <w:bCs/>
          <w:sz w:val="28"/>
          <w:szCs w:val="28"/>
        </w:rPr>
        <w:t>«А</w:t>
      </w:r>
      <w:r w:rsidR="006D3AA1" w:rsidRPr="000D41B3">
        <w:rPr>
          <w:rFonts w:ascii="Times New Roman" w:hAnsi="Times New Roman"/>
          <w:b/>
          <w:bCs/>
          <w:sz w:val="28"/>
          <w:szCs w:val="28"/>
        </w:rPr>
        <w:t>втоматизированные системы научных исследований</w:t>
      </w:r>
      <w:r w:rsidRPr="000D41B3">
        <w:rPr>
          <w:rFonts w:ascii="Times New Roman" w:hAnsi="Times New Roman"/>
          <w:b/>
          <w:bCs/>
          <w:sz w:val="28"/>
          <w:szCs w:val="28"/>
        </w:rPr>
        <w:t>»</w:t>
      </w:r>
    </w:p>
    <w:bookmarkEnd w:id="0"/>
    <w:p w14:paraId="54C676B8" w14:textId="77777777" w:rsidR="002B2AEF" w:rsidRPr="000D41B3" w:rsidRDefault="002B2AEF" w:rsidP="0030254A">
      <w:pPr>
        <w:pStyle w:val="Default"/>
        <w:rPr>
          <w:b/>
          <w:bCs/>
          <w:sz w:val="28"/>
          <w:szCs w:val="28"/>
        </w:rPr>
      </w:pPr>
    </w:p>
    <w:p w14:paraId="1F139936" w14:textId="77777777" w:rsidR="000D41B3" w:rsidRPr="003A17C9" w:rsidRDefault="000D41B3" w:rsidP="000D41B3">
      <w:pPr>
        <w:pStyle w:val="3"/>
      </w:pPr>
      <w:r w:rsidRPr="003A17C9">
        <w:t>Задания закрытого типа</w:t>
      </w:r>
    </w:p>
    <w:p w14:paraId="4DE9767F" w14:textId="77777777" w:rsidR="000D41B3" w:rsidRPr="003A17C9" w:rsidRDefault="000D41B3" w:rsidP="000D41B3">
      <w:pPr>
        <w:pStyle w:val="4"/>
      </w:pPr>
      <w:bookmarkStart w:id="1" w:name="_Hlk187664626"/>
      <w:r w:rsidRPr="003A17C9">
        <w:t>Задание закрытого типа на выбор правильного ответа</w:t>
      </w:r>
    </w:p>
    <w:bookmarkEnd w:id="1"/>
    <w:p w14:paraId="1073C3BA" w14:textId="77777777" w:rsidR="000D41B3" w:rsidRPr="003A17C9" w:rsidRDefault="000D41B3" w:rsidP="000D41B3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A17C9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56159F71" w14:textId="77777777" w:rsidR="0030254A" w:rsidRPr="000D41B3" w:rsidRDefault="0030254A" w:rsidP="0030254A">
      <w:pPr>
        <w:pStyle w:val="Default"/>
        <w:rPr>
          <w:sz w:val="28"/>
          <w:szCs w:val="28"/>
        </w:rPr>
      </w:pPr>
    </w:p>
    <w:p w14:paraId="0468754C" w14:textId="47CB92EC" w:rsidR="0030254A" w:rsidRPr="000D41B3" w:rsidRDefault="0030254A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 xml:space="preserve">1. </w:t>
      </w:r>
      <w:r w:rsidR="00A81E47" w:rsidRPr="000D41B3">
        <w:rPr>
          <w:sz w:val="28"/>
          <w:szCs w:val="28"/>
        </w:rPr>
        <w:t>При проектировании автоматизированной информационной системы отсутствует этап</w:t>
      </w:r>
      <w:r w:rsidR="00FA55A6" w:rsidRPr="000D41B3">
        <w:rPr>
          <w:sz w:val="28"/>
          <w:szCs w:val="28"/>
        </w:rPr>
        <w:t>:</w:t>
      </w:r>
    </w:p>
    <w:p w14:paraId="3A199881" w14:textId="205F53B8" w:rsidR="0030254A" w:rsidRPr="000D41B3" w:rsidRDefault="0030254A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 xml:space="preserve">А) </w:t>
      </w:r>
      <w:r w:rsidR="00A81E47" w:rsidRPr="000D41B3">
        <w:rPr>
          <w:sz w:val="28"/>
          <w:szCs w:val="28"/>
        </w:rPr>
        <w:t>Тестирования системы</w:t>
      </w:r>
      <w:r w:rsidR="00FA55A6" w:rsidRPr="000D41B3">
        <w:rPr>
          <w:sz w:val="28"/>
          <w:szCs w:val="28"/>
        </w:rPr>
        <w:t>;</w:t>
      </w:r>
    </w:p>
    <w:p w14:paraId="6854167F" w14:textId="5DA99EB0" w:rsidR="0030254A" w:rsidRPr="000D41B3" w:rsidRDefault="0030254A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 xml:space="preserve">Б) </w:t>
      </w:r>
      <w:r w:rsidR="00A81E47" w:rsidRPr="000D41B3">
        <w:rPr>
          <w:sz w:val="28"/>
          <w:szCs w:val="28"/>
        </w:rPr>
        <w:t>Постановки задачи</w:t>
      </w:r>
      <w:r w:rsidR="00FA55A6" w:rsidRPr="000D41B3">
        <w:rPr>
          <w:sz w:val="28"/>
          <w:szCs w:val="28"/>
        </w:rPr>
        <w:t>;</w:t>
      </w:r>
    </w:p>
    <w:p w14:paraId="2692A95C" w14:textId="774BA256" w:rsidR="0030254A" w:rsidRPr="000D41B3" w:rsidRDefault="0030254A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 xml:space="preserve">В) </w:t>
      </w:r>
      <w:r w:rsidR="00A81E47" w:rsidRPr="000D41B3">
        <w:rPr>
          <w:sz w:val="28"/>
          <w:szCs w:val="28"/>
        </w:rPr>
        <w:t>Разработки математической модели</w:t>
      </w:r>
      <w:r w:rsidR="00FA55A6" w:rsidRPr="000D41B3">
        <w:rPr>
          <w:sz w:val="28"/>
          <w:szCs w:val="28"/>
        </w:rPr>
        <w:t>;</w:t>
      </w:r>
    </w:p>
    <w:p w14:paraId="787ABDB1" w14:textId="365E35AC" w:rsidR="0030254A" w:rsidRPr="000D41B3" w:rsidRDefault="0030254A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 xml:space="preserve">Г) </w:t>
      </w:r>
      <w:r w:rsidR="00A81E47" w:rsidRPr="000D41B3">
        <w:rPr>
          <w:sz w:val="28"/>
          <w:szCs w:val="28"/>
        </w:rPr>
        <w:t>Построения компьютерной модели</w:t>
      </w:r>
      <w:r w:rsidR="00FA55A6" w:rsidRPr="000D41B3">
        <w:rPr>
          <w:sz w:val="28"/>
          <w:szCs w:val="28"/>
        </w:rPr>
        <w:t>.</w:t>
      </w:r>
    </w:p>
    <w:p w14:paraId="5E9D78BD" w14:textId="613AD933" w:rsidR="0030254A" w:rsidRPr="000D41B3" w:rsidRDefault="0030254A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Правильный ответ: </w:t>
      </w:r>
      <w:r w:rsidR="00A81E47" w:rsidRPr="000D41B3">
        <w:rPr>
          <w:sz w:val="28"/>
          <w:szCs w:val="28"/>
        </w:rPr>
        <w:t>А</w:t>
      </w:r>
      <w:r w:rsidR="00DF096F" w:rsidRPr="000D41B3">
        <w:rPr>
          <w:sz w:val="28"/>
          <w:szCs w:val="28"/>
        </w:rPr>
        <w:t>.</w:t>
      </w:r>
    </w:p>
    <w:p w14:paraId="5A2DCB17" w14:textId="2069F8BC" w:rsidR="0030254A" w:rsidRPr="000D41B3" w:rsidRDefault="0030254A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>Компетенции (индикаторы): ПК-</w:t>
      </w:r>
      <w:r w:rsidR="002B2AEF" w:rsidRPr="000D41B3">
        <w:rPr>
          <w:sz w:val="28"/>
          <w:szCs w:val="28"/>
        </w:rPr>
        <w:t>2</w:t>
      </w:r>
    </w:p>
    <w:p w14:paraId="38FB3EDC" w14:textId="77777777" w:rsidR="0030254A" w:rsidRPr="000D41B3" w:rsidRDefault="0030254A" w:rsidP="000D41B3">
      <w:pPr>
        <w:pStyle w:val="Default"/>
        <w:ind w:firstLine="709"/>
        <w:rPr>
          <w:sz w:val="28"/>
          <w:szCs w:val="28"/>
        </w:rPr>
      </w:pPr>
    </w:p>
    <w:p w14:paraId="59A0BFD0" w14:textId="4D7DA9AC" w:rsidR="007B0CC8" w:rsidRPr="000D41B3" w:rsidRDefault="0030254A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 xml:space="preserve">2. </w:t>
      </w:r>
      <w:r w:rsidR="00A81E47" w:rsidRPr="000D41B3">
        <w:rPr>
          <w:sz w:val="28"/>
          <w:szCs w:val="28"/>
        </w:rPr>
        <w:t>При проектировании автоматизированной информационной системы первым выполняется этап</w:t>
      </w:r>
      <w:r w:rsidR="000C4259" w:rsidRPr="000D41B3">
        <w:rPr>
          <w:sz w:val="28"/>
          <w:szCs w:val="28"/>
        </w:rPr>
        <w:t>:</w:t>
      </w:r>
    </w:p>
    <w:p w14:paraId="160D4201" w14:textId="1E471726" w:rsidR="007B0CC8" w:rsidRPr="000D41B3" w:rsidRDefault="007B0CC8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А) </w:t>
      </w:r>
      <w:r w:rsidR="00A81E47" w:rsidRPr="000D41B3">
        <w:rPr>
          <w:sz w:val="28"/>
          <w:szCs w:val="28"/>
        </w:rPr>
        <w:t>Постановки задачи</w:t>
      </w:r>
      <w:r w:rsidR="00A65B7C" w:rsidRPr="000D41B3">
        <w:rPr>
          <w:sz w:val="28"/>
          <w:szCs w:val="28"/>
        </w:rPr>
        <w:t>;</w:t>
      </w:r>
    </w:p>
    <w:p w14:paraId="5C7891F7" w14:textId="422A20DA" w:rsidR="00F55D33" w:rsidRPr="000D41B3" w:rsidRDefault="007B0CC8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Б) </w:t>
      </w:r>
      <w:r w:rsidR="00A81E47" w:rsidRPr="000D41B3">
        <w:rPr>
          <w:sz w:val="28"/>
          <w:szCs w:val="28"/>
        </w:rPr>
        <w:t>Тестирования системы</w:t>
      </w:r>
      <w:r w:rsidR="00A65B7C" w:rsidRPr="000D41B3">
        <w:rPr>
          <w:sz w:val="28"/>
          <w:szCs w:val="28"/>
        </w:rPr>
        <w:t>;</w:t>
      </w:r>
    </w:p>
    <w:p w14:paraId="332A4E80" w14:textId="28B9BB0C" w:rsidR="007B0CC8" w:rsidRPr="000D41B3" w:rsidRDefault="007B0CC8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>В</w:t>
      </w:r>
      <w:r w:rsidR="00A81E47" w:rsidRPr="000D41B3">
        <w:rPr>
          <w:sz w:val="28"/>
          <w:szCs w:val="28"/>
        </w:rPr>
        <w:t>) Разработки математической модели</w:t>
      </w:r>
      <w:r w:rsidR="00A65B7C" w:rsidRPr="000D41B3">
        <w:rPr>
          <w:sz w:val="28"/>
          <w:szCs w:val="28"/>
        </w:rPr>
        <w:t>;</w:t>
      </w:r>
    </w:p>
    <w:p w14:paraId="4CF2BCCC" w14:textId="1DFC7EF9" w:rsidR="007B0CC8" w:rsidRPr="000D41B3" w:rsidRDefault="007B0CC8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 xml:space="preserve">Г) </w:t>
      </w:r>
      <w:r w:rsidR="00A81E47" w:rsidRPr="000D41B3">
        <w:rPr>
          <w:sz w:val="28"/>
          <w:szCs w:val="28"/>
        </w:rPr>
        <w:t>Построения компьютерной модели</w:t>
      </w:r>
      <w:r w:rsidR="00A65B7C" w:rsidRPr="000D41B3">
        <w:rPr>
          <w:sz w:val="28"/>
          <w:szCs w:val="28"/>
        </w:rPr>
        <w:t>.</w:t>
      </w:r>
    </w:p>
    <w:p w14:paraId="0F982636" w14:textId="3B0245C1" w:rsidR="0030254A" w:rsidRPr="000D41B3" w:rsidRDefault="0030254A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Правильный ответ: </w:t>
      </w:r>
      <w:r w:rsidR="00FF7043" w:rsidRPr="000D41B3">
        <w:rPr>
          <w:sz w:val="28"/>
          <w:szCs w:val="28"/>
        </w:rPr>
        <w:t>А</w:t>
      </w:r>
      <w:r w:rsidR="00DF096F" w:rsidRPr="000D41B3">
        <w:rPr>
          <w:sz w:val="28"/>
          <w:szCs w:val="28"/>
        </w:rPr>
        <w:t>.</w:t>
      </w:r>
    </w:p>
    <w:p w14:paraId="5BA8A1E9" w14:textId="4226F011" w:rsidR="007B0CC8" w:rsidRPr="000D41B3" w:rsidRDefault="007B0CC8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Компетенции (индикаторы): </w:t>
      </w:r>
      <w:r w:rsidR="00B338CE" w:rsidRPr="000D41B3">
        <w:rPr>
          <w:sz w:val="28"/>
          <w:szCs w:val="28"/>
        </w:rPr>
        <w:t>ПК-</w:t>
      </w:r>
      <w:r w:rsidR="002B2AEF" w:rsidRPr="000D41B3">
        <w:rPr>
          <w:sz w:val="28"/>
          <w:szCs w:val="28"/>
        </w:rPr>
        <w:t>2</w:t>
      </w:r>
    </w:p>
    <w:p w14:paraId="7D71846F" w14:textId="77777777" w:rsidR="00FF7043" w:rsidRPr="000D41B3" w:rsidRDefault="00FF7043" w:rsidP="000D41B3">
      <w:pPr>
        <w:pStyle w:val="Default"/>
        <w:ind w:firstLine="709"/>
        <w:jc w:val="both"/>
        <w:rPr>
          <w:sz w:val="28"/>
          <w:szCs w:val="28"/>
        </w:rPr>
      </w:pPr>
    </w:p>
    <w:p w14:paraId="70C2492D" w14:textId="0C2EE0C4" w:rsidR="009924E3" w:rsidRPr="000D41B3" w:rsidRDefault="009924E3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>3</w:t>
      </w:r>
      <w:r w:rsidR="007B0CC8" w:rsidRPr="000D41B3">
        <w:rPr>
          <w:sz w:val="28"/>
          <w:szCs w:val="28"/>
        </w:rPr>
        <w:t xml:space="preserve">. </w:t>
      </w:r>
      <w:r w:rsidR="00FF7043" w:rsidRPr="000D41B3">
        <w:rPr>
          <w:sz w:val="28"/>
          <w:szCs w:val="28"/>
        </w:rPr>
        <w:t>Информационные технологии – это</w:t>
      </w:r>
      <w:r w:rsidR="00A65B7C" w:rsidRPr="000D41B3">
        <w:rPr>
          <w:sz w:val="28"/>
          <w:szCs w:val="28"/>
        </w:rPr>
        <w:t>:</w:t>
      </w:r>
    </w:p>
    <w:p w14:paraId="4122E4D4" w14:textId="04BD11F8" w:rsidR="009924E3" w:rsidRPr="000D41B3" w:rsidRDefault="009924E3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А) </w:t>
      </w:r>
      <w:r w:rsidR="00FF7043" w:rsidRPr="000D41B3">
        <w:rPr>
          <w:sz w:val="28"/>
          <w:szCs w:val="28"/>
        </w:rPr>
        <w:t>Процесс, использующий совокупность средств и методов обработки информации</w:t>
      </w:r>
      <w:r w:rsidR="00A65B7C" w:rsidRPr="000D41B3">
        <w:rPr>
          <w:sz w:val="28"/>
          <w:szCs w:val="28"/>
        </w:rPr>
        <w:t>;</w:t>
      </w:r>
    </w:p>
    <w:p w14:paraId="1D3105FE" w14:textId="10D606EC" w:rsidR="009924E3" w:rsidRPr="000D41B3" w:rsidRDefault="009924E3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Б) </w:t>
      </w:r>
      <w:r w:rsidR="00FF7043" w:rsidRPr="000D41B3">
        <w:rPr>
          <w:sz w:val="28"/>
          <w:szCs w:val="28"/>
        </w:rPr>
        <w:t>Техническое обеспечение информационных систем</w:t>
      </w:r>
      <w:r w:rsidR="00A65B7C" w:rsidRPr="000D41B3">
        <w:rPr>
          <w:sz w:val="28"/>
          <w:szCs w:val="28"/>
        </w:rPr>
        <w:t>;</w:t>
      </w:r>
    </w:p>
    <w:p w14:paraId="2A39299E" w14:textId="5ED2A838" w:rsidR="009924E3" w:rsidRPr="000D41B3" w:rsidRDefault="009924E3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В) </w:t>
      </w:r>
      <w:r w:rsidR="00FF7043" w:rsidRPr="000D41B3">
        <w:rPr>
          <w:sz w:val="28"/>
          <w:szCs w:val="28"/>
        </w:rPr>
        <w:t>Программное обеспечение информационных систем</w:t>
      </w:r>
      <w:r w:rsidR="00A65B7C" w:rsidRPr="000D41B3">
        <w:rPr>
          <w:sz w:val="28"/>
          <w:szCs w:val="28"/>
        </w:rPr>
        <w:t>;</w:t>
      </w:r>
    </w:p>
    <w:p w14:paraId="533AE0F6" w14:textId="1112A66B" w:rsidR="009924E3" w:rsidRPr="000D41B3" w:rsidRDefault="009924E3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Г) </w:t>
      </w:r>
      <w:r w:rsidR="00FF7043" w:rsidRPr="000D41B3">
        <w:rPr>
          <w:sz w:val="28"/>
          <w:szCs w:val="28"/>
        </w:rPr>
        <w:t>Методическое обеспечение информационных систем</w:t>
      </w:r>
      <w:r w:rsidR="00B51AF6" w:rsidRPr="000D41B3">
        <w:rPr>
          <w:sz w:val="28"/>
          <w:szCs w:val="28"/>
        </w:rPr>
        <w:t>;</w:t>
      </w:r>
    </w:p>
    <w:p w14:paraId="0DE799E0" w14:textId="42791AB4" w:rsidR="007B0CC8" w:rsidRPr="000D41B3" w:rsidRDefault="007B0CC8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Правильный ответ: </w:t>
      </w:r>
      <w:r w:rsidR="00FF7043" w:rsidRPr="000D41B3">
        <w:rPr>
          <w:sz w:val="28"/>
          <w:szCs w:val="28"/>
        </w:rPr>
        <w:t>А</w:t>
      </w:r>
      <w:r w:rsidR="00DF096F" w:rsidRPr="000D41B3">
        <w:rPr>
          <w:sz w:val="28"/>
          <w:szCs w:val="28"/>
        </w:rPr>
        <w:t>.</w:t>
      </w:r>
    </w:p>
    <w:p w14:paraId="0906D9DB" w14:textId="77F66FD9" w:rsidR="007B0CC8" w:rsidRPr="000D41B3" w:rsidRDefault="007B0CC8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Компетенции (индикаторы): </w:t>
      </w:r>
      <w:r w:rsidR="00B338CE" w:rsidRPr="000D41B3">
        <w:rPr>
          <w:sz w:val="28"/>
          <w:szCs w:val="28"/>
        </w:rPr>
        <w:t>ПК-</w:t>
      </w:r>
      <w:r w:rsidR="002B2AEF" w:rsidRPr="000D41B3">
        <w:rPr>
          <w:sz w:val="28"/>
          <w:szCs w:val="28"/>
        </w:rPr>
        <w:t>2</w:t>
      </w:r>
    </w:p>
    <w:p w14:paraId="3B127515" w14:textId="4E226E09" w:rsidR="00AD0952" w:rsidRPr="000D41B3" w:rsidRDefault="00AD0952" w:rsidP="000D41B3">
      <w:pPr>
        <w:pStyle w:val="Default"/>
        <w:ind w:firstLine="709"/>
        <w:rPr>
          <w:sz w:val="28"/>
          <w:szCs w:val="28"/>
        </w:rPr>
      </w:pPr>
    </w:p>
    <w:p w14:paraId="19E42D15" w14:textId="116567DD" w:rsidR="00AD0952" w:rsidRPr="000D41B3" w:rsidRDefault="00AD0952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>4. Информационный процесс – это:</w:t>
      </w:r>
    </w:p>
    <w:p w14:paraId="56D1A86B" w14:textId="74C096B6" w:rsidR="00AD0952" w:rsidRPr="000D41B3" w:rsidRDefault="00AD0952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>А) Процесс взаимодействия между двумя объектами материального мира, в результате которого возникает информация;</w:t>
      </w:r>
    </w:p>
    <w:p w14:paraId="4436E6AA" w14:textId="213AD583" w:rsidR="00AD0952" w:rsidRPr="000D41B3" w:rsidRDefault="00AD0952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>Б) Процесс информатизации общества;</w:t>
      </w:r>
    </w:p>
    <w:p w14:paraId="093BE0C7" w14:textId="22C7D1BE" w:rsidR="00AD0952" w:rsidRPr="000D41B3" w:rsidRDefault="00AD0952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>В) Процесс обмена данными;</w:t>
      </w:r>
    </w:p>
    <w:p w14:paraId="592ADDAD" w14:textId="2AA12680" w:rsidR="00AD0952" w:rsidRPr="000D41B3" w:rsidRDefault="00AD0952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Г) </w:t>
      </w:r>
      <w:r w:rsidR="00DF096F" w:rsidRPr="000D41B3">
        <w:rPr>
          <w:sz w:val="28"/>
          <w:szCs w:val="28"/>
        </w:rPr>
        <w:t>Процесс сбора, передачи, хранения и обработки информации</w:t>
      </w:r>
      <w:r w:rsidRPr="000D41B3">
        <w:rPr>
          <w:sz w:val="28"/>
          <w:szCs w:val="28"/>
        </w:rPr>
        <w:t>;</w:t>
      </w:r>
    </w:p>
    <w:p w14:paraId="5C871634" w14:textId="1D6EE5F8" w:rsidR="00AD0952" w:rsidRPr="000D41B3" w:rsidRDefault="00AD0952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Правильный ответ: </w:t>
      </w:r>
      <w:r w:rsidR="00DF096F" w:rsidRPr="000D41B3">
        <w:rPr>
          <w:sz w:val="28"/>
          <w:szCs w:val="28"/>
        </w:rPr>
        <w:t>Г.</w:t>
      </w:r>
    </w:p>
    <w:p w14:paraId="456BB95C" w14:textId="2B58BEF4" w:rsidR="00AD0952" w:rsidRPr="000D41B3" w:rsidRDefault="00AD0952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>Компетенции (индикаторы): ПК-</w:t>
      </w:r>
      <w:r w:rsidR="002B2AEF" w:rsidRPr="000D41B3">
        <w:rPr>
          <w:sz w:val="28"/>
          <w:szCs w:val="28"/>
        </w:rPr>
        <w:t>2</w:t>
      </w:r>
    </w:p>
    <w:p w14:paraId="25653EE9" w14:textId="77777777" w:rsidR="000D41B3" w:rsidRPr="000D41B3" w:rsidRDefault="000D41B3" w:rsidP="000D41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2B2B3D" w14:textId="77777777" w:rsidR="000D41B3" w:rsidRPr="000D41B3" w:rsidRDefault="000D41B3" w:rsidP="000D41B3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0D41B3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соответствия</w:t>
      </w:r>
    </w:p>
    <w:p w14:paraId="6B269EA5" w14:textId="77777777" w:rsidR="000D41B3" w:rsidRPr="000D41B3" w:rsidRDefault="000D41B3" w:rsidP="000D41B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0D41B3">
        <w:rPr>
          <w:rFonts w:ascii="Times New Roman" w:eastAsia="Calibri" w:hAnsi="Times New Roman" w:cs="Times New Roman"/>
          <w:i/>
          <w:sz w:val="28"/>
          <w:szCs w:val="28"/>
        </w:rPr>
        <w:t>Установите правильное соответствие</w:t>
      </w:r>
    </w:p>
    <w:p w14:paraId="43A117D4" w14:textId="161BEB79" w:rsidR="000D41B3" w:rsidRDefault="000D41B3" w:rsidP="000D4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41B3">
        <w:rPr>
          <w:rFonts w:ascii="Times New Roman" w:eastAsia="Calibri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48253110" w14:textId="77777777" w:rsidR="000D41B3" w:rsidRPr="000D41B3" w:rsidRDefault="000D41B3" w:rsidP="000D4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8538F32" w14:textId="4978720A" w:rsidR="002E2AE3" w:rsidRPr="000D41B3" w:rsidRDefault="00C45248" w:rsidP="000D41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1. </w:t>
      </w:r>
      <w:r w:rsidR="004D1587" w:rsidRPr="000D41B3">
        <w:rPr>
          <w:rFonts w:ascii="Times New Roman" w:hAnsi="Times New Roman" w:cs="Times New Roman"/>
          <w:sz w:val="28"/>
          <w:szCs w:val="28"/>
        </w:rPr>
        <w:t xml:space="preserve">Соответствие между </w:t>
      </w:r>
      <w:r w:rsidR="008F5722" w:rsidRPr="000D41B3">
        <w:rPr>
          <w:rFonts w:ascii="Times New Roman" w:hAnsi="Times New Roman" w:cs="Times New Roman"/>
          <w:sz w:val="28"/>
          <w:szCs w:val="28"/>
        </w:rPr>
        <w:t>видом измерений</w:t>
      </w:r>
      <w:r w:rsidR="004D1587" w:rsidRPr="000D41B3">
        <w:rPr>
          <w:rFonts w:ascii="Times New Roman" w:hAnsi="Times New Roman" w:cs="Times New Roman"/>
          <w:sz w:val="28"/>
          <w:szCs w:val="28"/>
        </w:rPr>
        <w:t xml:space="preserve"> и </w:t>
      </w:r>
      <w:r w:rsidR="008F5722" w:rsidRPr="000D41B3">
        <w:rPr>
          <w:rFonts w:ascii="Times New Roman" w:hAnsi="Times New Roman" w:cs="Times New Roman"/>
          <w:sz w:val="28"/>
          <w:szCs w:val="28"/>
        </w:rPr>
        <w:t>его определении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132"/>
        <w:gridCol w:w="567"/>
        <w:gridCol w:w="6378"/>
      </w:tblGrid>
      <w:tr w:rsidR="00C45248" w:rsidRPr="000D41B3" w14:paraId="34A9684F" w14:textId="77777777" w:rsidTr="000D41B3">
        <w:tc>
          <w:tcPr>
            <w:tcW w:w="562" w:type="dxa"/>
          </w:tcPr>
          <w:p w14:paraId="64DA0E5C" w14:textId="57F75CDD" w:rsidR="00C45248" w:rsidRPr="000D41B3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32" w:type="dxa"/>
          </w:tcPr>
          <w:p w14:paraId="1C65DF1A" w14:textId="09761B6C" w:rsidR="00C45248" w:rsidRPr="000D41B3" w:rsidRDefault="001917F2" w:rsidP="00A5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noProof/>
                <w:sz w:val="28"/>
                <w:szCs w:val="28"/>
              </w:rPr>
              <w:t>Совместные измерения</w:t>
            </w:r>
          </w:p>
        </w:tc>
        <w:tc>
          <w:tcPr>
            <w:tcW w:w="567" w:type="dxa"/>
          </w:tcPr>
          <w:p w14:paraId="0B2CAFB5" w14:textId="3D590E2F" w:rsidR="00C45248" w:rsidRPr="000D41B3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378" w:type="dxa"/>
          </w:tcPr>
          <w:p w14:paraId="4C5D5C44" w14:textId="55EA74D7" w:rsidR="00C45248" w:rsidRPr="000D41B3" w:rsidRDefault="001917F2" w:rsidP="000D41B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определяются численные значения физических величин, являющихся основными единицами системы и имеющих простую размерность.</w:t>
            </w:r>
          </w:p>
        </w:tc>
      </w:tr>
      <w:tr w:rsidR="00C45248" w:rsidRPr="000D41B3" w14:paraId="32E11F77" w14:textId="77777777" w:rsidTr="000D41B3">
        <w:tc>
          <w:tcPr>
            <w:tcW w:w="562" w:type="dxa"/>
          </w:tcPr>
          <w:p w14:paraId="62135CBD" w14:textId="25192A5F" w:rsidR="00C45248" w:rsidRPr="000D41B3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32" w:type="dxa"/>
          </w:tcPr>
          <w:p w14:paraId="1BD9A7C9" w14:textId="263C7D9E" w:rsidR="00C45248" w:rsidRPr="000D41B3" w:rsidRDefault="001917F2" w:rsidP="00A5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Прямые измерения</w:t>
            </w:r>
          </w:p>
        </w:tc>
        <w:tc>
          <w:tcPr>
            <w:tcW w:w="567" w:type="dxa"/>
          </w:tcPr>
          <w:p w14:paraId="08069DCB" w14:textId="3EFFD1A6" w:rsidR="00C45248" w:rsidRPr="000D41B3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378" w:type="dxa"/>
          </w:tcPr>
          <w:p w14:paraId="00E02B13" w14:textId="75E86730" w:rsidR="00C45248" w:rsidRPr="000D41B3" w:rsidRDefault="001917F2" w:rsidP="000D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одновременные измерения двух или нескольких неодноименных величин, характеризующих состояние исследуемой системы, для нахождения зависимости между</w:t>
            </w:r>
            <w:r w:rsidR="000D4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величинами.</w:t>
            </w:r>
          </w:p>
        </w:tc>
      </w:tr>
      <w:tr w:rsidR="00C45248" w:rsidRPr="000D41B3" w14:paraId="35121EF5" w14:textId="77777777" w:rsidTr="000D41B3">
        <w:tc>
          <w:tcPr>
            <w:tcW w:w="562" w:type="dxa"/>
          </w:tcPr>
          <w:p w14:paraId="0180EE7A" w14:textId="01FC7D43" w:rsidR="00C45248" w:rsidRPr="000D41B3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32" w:type="dxa"/>
          </w:tcPr>
          <w:p w14:paraId="4A497FEB" w14:textId="57E8E6A7" w:rsidR="00C45248" w:rsidRPr="000D41B3" w:rsidRDefault="001917F2" w:rsidP="00A5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Косвенные измерения</w:t>
            </w:r>
          </w:p>
        </w:tc>
        <w:tc>
          <w:tcPr>
            <w:tcW w:w="567" w:type="dxa"/>
          </w:tcPr>
          <w:p w14:paraId="00BD4869" w14:textId="54D5C4C0" w:rsidR="00C45248" w:rsidRPr="000D41B3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378" w:type="dxa"/>
          </w:tcPr>
          <w:p w14:paraId="788F85EF" w14:textId="39E82938" w:rsidR="00C45248" w:rsidRPr="000D41B3" w:rsidRDefault="001917F2" w:rsidP="000D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измерения, в которых исследуемая величина определяется с помощью известных соотношений между физическими величинами, найденными в результате прямых измерений.</w:t>
            </w:r>
          </w:p>
        </w:tc>
      </w:tr>
    </w:tbl>
    <w:p w14:paraId="01DA5519" w14:textId="3B7DA954" w:rsidR="002E2AE3" w:rsidRPr="000D41B3" w:rsidRDefault="002E2AE3" w:rsidP="002E2AE3">
      <w:pPr>
        <w:rPr>
          <w:rFonts w:ascii="Times New Roman" w:hAnsi="Times New Roman" w:cs="Times New Roman"/>
          <w:sz w:val="28"/>
          <w:szCs w:val="28"/>
        </w:rPr>
      </w:pPr>
    </w:p>
    <w:p w14:paraId="6F4F7B68" w14:textId="6FCB978B" w:rsidR="006B58CA" w:rsidRPr="000D41B3" w:rsidRDefault="006B58CA" w:rsidP="000D41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>Правильный ответ</w:t>
      </w:r>
      <w:r w:rsidR="000D41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3164"/>
        <w:gridCol w:w="3164"/>
        <w:gridCol w:w="3164"/>
      </w:tblGrid>
      <w:tr w:rsidR="00A55DA5" w:rsidRPr="000D41B3" w14:paraId="2A3B01B9" w14:textId="77777777" w:rsidTr="00A55DA5">
        <w:trPr>
          <w:trHeight w:val="255"/>
        </w:trPr>
        <w:tc>
          <w:tcPr>
            <w:tcW w:w="3164" w:type="dxa"/>
          </w:tcPr>
          <w:p w14:paraId="5D7E0F52" w14:textId="3E62019B" w:rsidR="00A55DA5" w:rsidRPr="000D41B3" w:rsidRDefault="00A55DA5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4" w:type="dxa"/>
          </w:tcPr>
          <w:p w14:paraId="481E9B6C" w14:textId="50E47678" w:rsidR="00A55DA5" w:rsidRPr="000D41B3" w:rsidRDefault="00A55DA5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4" w:type="dxa"/>
          </w:tcPr>
          <w:p w14:paraId="593D67E2" w14:textId="67A1A74B" w:rsidR="00A55DA5" w:rsidRPr="000D41B3" w:rsidRDefault="00A55DA5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5DA5" w:rsidRPr="000D41B3" w14:paraId="0C94AA9D" w14:textId="77777777" w:rsidTr="00A55DA5">
        <w:trPr>
          <w:trHeight w:val="255"/>
        </w:trPr>
        <w:tc>
          <w:tcPr>
            <w:tcW w:w="3164" w:type="dxa"/>
          </w:tcPr>
          <w:p w14:paraId="34BDE6C2" w14:textId="290CFEF1" w:rsidR="00A55DA5" w:rsidRPr="000D41B3" w:rsidRDefault="001917F2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64" w:type="dxa"/>
          </w:tcPr>
          <w:p w14:paraId="744A5E11" w14:textId="053AE981" w:rsidR="00A55DA5" w:rsidRPr="000D41B3" w:rsidRDefault="001917F2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64" w:type="dxa"/>
          </w:tcPr>
          <w:p w14:paraId="640797DA" w14:textId="2BAA41EC" w:rsidR="00A55DA5" w:rsidRPr="000D41B3" w:rsidRDefault="001917F2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ED5E1A4" w14:textId="1D2739DF" w:rsidR="00A55DA5" w:rsidRPr="000D41B3" w:rsidRDefault="006B58CA" w:rsidP="000D41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301DCA87" w14:textId="06C1B2EC" w:rsidR="004A1422" w:rsidRPr="000D41B3" w:rsidRDefault="004A1422" w:rsidP="000D4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>2.</w:t>
      </w:r>
      <w:r w:rsidR="00EF1218" w:rsidRPr="000D41B3">
        <w:rPr>
          <w:sz w:val="28"/>
          <w:szCs w:val="28"/>
        </w:rPr>
        <w:t xml:space="preserve"> </w:t>
      </w:r>
      <w:r w:rsidR="00EF1218" w:rsidRPr="000D41B3">
        <w:rPr>
          <w:rFonts w:ascii="Times New Roman" w:hAnsi="Times New Roman" w:cs="Times New Roman"/>
          <w:sz w:val="28"/>
          <w:szCs w:val="28"/>
        </w:rPr>
        <w:t>Классификация электрических сетей</w:t>
      </w:r>
      <w:r w:rsidR="00CB077C" w:rsidRPr="000D41B3">
        <w:rPr>
          <w:rFonts w:ascii="Times New Roman" w:hAnsi="Times New Roman" w:cs="Times New Roman"/>
          <w:sz w:val="28"/>
          <w:szCs w:val="28"/>
        </w:rPr>
        <w:t xml:space="preserve"> по напряжению</w:t>
      </w:r>
      <w:r w:rsidRPr="000D41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526"/>
        <w:gridCol w:w="568"/>
        <w:gridCol w:w="1708"/>
      </w:tblGrid>
      <w:tr w:rsidR="004A1422" w:rsidRPr="000D41B3" w14:paraId="2980A43C" w14:textId="77777777" w:rsidTr="000D41B3">
        <w:tc>
          <w:tcPr>
            <w:tcW w:w="562" w:type="dxa"/>
          </w:tcPr>
          <w:p w14:paraId="01EF5B9D" w14:textId="77777777" w:rsidR="004A1422" w:rsidRPr="000D41B3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526" w:type="dxa"/>
          </w:tcPr>
          <w:p w14:paraId="587F2B36" w14:textId="5B191873" w:rsidR="004A1422" w:rsidRPr="000D41B3" w:rsidRDefault="00EE28DB" w:rsidP="000D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обеспечивает настройку аппаратуры адаптера или другого сетевого устройства на прием и обработку пакета</w:t>
            </w:r>
          </w:p>
        </w:tc>
        <w:tc>
          <w:tcPr>
            <w:tcW w:w="568" w:type="dxa"/>
          </w:tcPr>
          <w:p w14:paraId="21A98944" w14:textId="77777777" w:rsidR="004A1422" w:rsidRPr="000D41B3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708" w:type="dxa"/>
          </w:tcPr>
          <w:p w14:paraId="0003B698" w14:textId="568DF522" w:rsidR="004A1422" w:rsidRPr="000D41B3" w:rsidRDefault="00EE28DB" w:rsidP="001C34B5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служебная информация</w:t>
            </w:r>
          </w:p>
        </w:tc>
      </w:tr>
      <w:tr w:rsidR="004A1422" w:rsidRPr="000D41B3" w14:paraId="64C69447" w14:textId="77777777" w:rsidTr="000D41B3">
        <w:tc>
          <w:tcPr>
            <w:tcW w:w="562" w:type="dxa"/>
          </w:tcPr>
          <w:p w14:paraId="4729626C" w14:textId="77777777" w:rsidR="004A1422" w:rsidRPr="000D41B3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526" w:type="dxa"/>
          </w:tcPr>
          <w:p w14:paraId="2B68E1DA" w14:textId="5E37E660" w:rsidR="004A1422" w:rsidRPr="000D41B3" w:rsidRDefault="00EE28DB" w:rsidP="000D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индивидуальный или групповой номер, присвоенный принимающему абоненту в сети, - позволяет приемнику распознать пакет, адресованный ему или всем абонентам сети</w:t>
            </w:r>
          </w:p>
        </w:tc>
        <w:tc>
          <w:tcPr>
            <w:tcW w:w="568" w:type="dxa"/>
          </w:tcPr>
          <w:p w14:paraId="71AD38E4" w14:textId="77777777" w:rsidR="004A1422" w:rsidRPr="000D41B3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1708" w:type="dxa"/>
          </w:tcPr>
          <w:p w14:paraId="1D6C74B9" w14:textId="5AE9EDE5" w:rsidR="004A1422" w:rsidRPr="000D41B3" w:rsidRDefault="00EE28DB" w:rsidP="00EF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стартовая комбинация</w:t>
            </w:r>
          </w:p>
        </w:tc>
      </w:tr>
      <w:tr w:rsidR="004A1422" w:rsidRPr="000D41B3" w14:paraId="5056CA0D" w14:textId="77777777" w:rsidTr="000D41B3">
        <w:tc>
          <w:tcPr>
            <w:tcW w:w="562" w:type="dxa"/>
          </w:tcPr>
          <w:p w14:paraId="3133550A" w14:textId="77777777" w:rsidR="004A1422" w:rsidRPr="000D41B3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6526" w:type="dxa"/>
          </w:tcPr>
          <w:p w14:paraId="548EF687" w14:textId="282098E1" w:rsidR="004A1422" w:rsidRPr="000D41B3" w:rsidRDefault="00EE28DB" w:rsidP="000D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указывает на тип пакета, его номер, на то, что с ним надо делать</w:t>
            </w:r>
          </w:p>
        </w:tc>
        <w:tc>
          <w:tcPr>
            <w:tcW w:w="568" w:type="dxa"/>
          </w:tcPr>
          <w:p w14:paraId="0B946C38" w14:textId="77777777" w:rsidR="004A1422" w:rsidRPr="000D41B3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708" w:type="dxa"/>
          </w:tcPr>
          <w:p w14:paraId="58084548" w14:textId="4228F0B0" w:rsidR="004A1422" w:rsidRPr="000D41B3" w:rsidRDefault="00EE28DB" w:rsidP="004A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сетевой адрес</w:t>
            </w:r>
          </w:p>
        </w:tc>
      </w:tr>
    </w:tbl>
    <w:p w14:paraId="60DDE72D" w14:textId="77777777" w:rsidR="004A1422" w:rsidRPr="000D41B3" w:rsidRDefault="004A1422" w:rsidP="004A1422">
      <w:pPr>
        <w:rPr>
          <w:rFonts w:ascii="Times New Roman" w:hAnsi="Times New Roman" w:cs="Times New Roman"/>
          <w:sz w:val="28"/>
          <w:szCs w:val="28"/>
        </w:rPr>
      </w:pPr>
    </w:p>
    <w:p w14:paraId="3BFA922C" w14:textId="2AF1D21B" w:rsidR="004A1422" w:rsidRPr="000D41B3" w:rsidRDefault="004A1422" w:rsidP="000D41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>Правильный ответ</w:t>
      </w:r>
      <w:r w:rsidR="000D41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87" w:type="dxa"/>
        <w:tblLook w:val="04A0" w:firstRow="1" w:lastRow="0" w:firstColumn="1" w:lastColumn="0" w:noHBand="0" w:noVBand="1"/>
      </w:tblPr>
      <w:tblGrid>
        <w:gridCol w:w="3129"/>
        <w:gridCol w:w="3129"/>
        <w:gridCol w:w="3129"/>
      </w:tblGrid>
      <w:tr w:rsidR="00E64B84" w:rsidRPr="000D41B3" w14:paraId="4722EDBB" w14:textId="77777777" w:rsidTr="00E64B84">
        <w:trPr>
          <w:trHeight w:val="255"/>
        </w:trPr>
        <w:tc>
          <w:tcPr>
            <w:tcW w:w="3129" w:type="dxa"/>
          </w:tcPr>
          <w:p w14:paraId="16C6803F" w14:textId="77777777" w:rsidR="00E64B84" w:rsidRPr="000D41B3" w:rsidRDefault="00E64B84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14:paraId="5832B7B1" w14:textId="77777777" w:rsidR="00E64B84" w:rsidRPr="000D41B3" w:rsidRDefault="00E64B84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9" w:type="dxa"/>
          </w:tcPr>
          <w:p w14:paraId="2CBDF418" w14:textId="77777777" w:rsidR="00E64B84" w:rsidRPr="000D41B3" w:rsidRDefault="00E64B84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4B84" w:rsidRPr="000D41B3" w14:paraId="15874124" w14:textId="77777777" w:rsidTr="00E64B84">
        <w:trPr>
          <w:trHeight w:val="255"/>
        </w:trPr>
        <w:tc>
          <w:tcPr>
            <w:tcW w:w="3129" w:type="dxa"/>
          </w:tcPr>
          <w:p w14:paraId="2206F6D4" w14:textId="68B1A4FA" w:rsidR="00E64B84" w:rsidRPr="000D41B3" w:rsidRDefault="00EE28DB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29" w:type="dxa"/>
          </w:tcPr>
          <w:p w14:paraId="0037D8F8" w14:textId="61AA576C" w:rsidR="00E64B84" w:rsidRPr="000D41B3" w:rsidRDefault="00EE28DB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29" w:type="dxa"/>
          </w:tcPr>
          <w:p w14:paraId="798B4D2D" w14:textId="7DAB9869" w:rsidR="00E64B84" w:rsidRPr="000D41B3" w:rsidRDefault="00CB077C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0DAC7FE" w14:textId="35E9F4EA" w:rsidR="004A1422" w:rsidRPr="000D41B3" w:rsidRDefault="004A1422" w:rsidP="000D41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164E3393" w14:textId="65B055BA" w:rsidR="0012483A" w:rsidRPr="000D41B3" w:rsidRDefault="0012483A" w:rsidP="000D4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3. </w:t>
      </w:r>
      <w:r w:rsidR="000C7205" w:rsidRPr="000D41B3">
        <w:rPr>
          <w:rFonts w:ascii="Times New Roman" w:hAnsi="Times New Roman" w:cs="Times New Roman"/>
          <w:sz w:val="28"/>
          <w:szCs w:val="28"/>
        </w:rPr>
        <w:t>Соответствие измерительным информационным системам различают виды совместимости</w:t>
      </w:r>
      <w:r w:rsidRPr="000D41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368"/>
        <w:gridCol w:w="568"/>
        <w:gridCol w:w="6141"/>
      </w:tblGrid>
      <w:tr w:rsidR="0012483A" w:rsidRPr="000D41B3" w14:paraId="39B4F76A" w14:textId="77777777" w:rsidTr="000D41B3">
        <w:tc>
          <w:tcPr>
            <w:tcW w:w="562" w:type="dxa"/>
          </w:tcPr>
          <w:p w14:paraId="511D4F37" w14:textId="77777777" w:rsidR="0012483A" w:rsidRPr="000D41B3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2368" w:type="dxa"/>
          </w:tcPr>
          <w:p w14:paraId="7F313DF0" w14:textId="336E69A0" w:rsidR="0012483A" w:rsidRPr="000D41B3" w:rsidRDefault="000C7205" w:rsidP="00AA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энергетическую</w:t>
            </w:r>
          </w:p>
        </w:tc>
        <w:tc>
          <w:tcPr>
            <w:tcW w:w="568" w:type="dxa"/>
          </w:tcPr>
          <w:p w14:paraId="1F221D8B" w14:textId="77777777" w:rsidR="0012483A" w:rsidRPr="000D41B3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141" w:type="dxa"/>
          </w:tcPr>
          <w:p w14:paraId="7AD432FC" w14:textId="52AC6E0B" w:rsidR="0012483A" w:rsidRPr="000D41B3" w:rsidRDefault="000C7205" w:rsidP="000D41B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сопоставимость результатов измерений, рациональный выбор и нормирование метрологических характеристик модулей,</w:t>
            </w:r>
            <w:r w:rsidR="000D4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а также согласование входных и выходных цепей</w:t>
            </w:r>
          </w:p>
        </w:tc>
      </w:tr>
      <w:tr w:rsidR="0012483A" w:rsidRPr="000D41B3" w14:paraId="6A1F5F8A" w14:textId="77777777" w:rsidTr="000D41B3">
        <w:tc>
          <w:tcPr>
            <w:tcW w:w="562" w:type="dxa"/>
          </w:tcPr>
          <w:p w14:paraId="6E847FBC" w14:textId="77777777" w:rsidR="0012483A" w:rsidRPr="000D41B3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68" w:type="dxa"/>
          </w:tcPr>
          <w:p w14:paraId="4EC0FE29" w14:textId="375C99C4" w:rsidR="0012483A" w:rsidRPr="000D41B3" w:rsidRDefault="000C7205" w:rsidP="00AA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информационную</w:t>
            </w:r>
          </w:p>
        </w:tc>
        <w:tc>
          <w:tcPr>
            <w:tcW w:w="568" w:type="dxa"/>
          </w:tcPr>
          <w:p w14:paraId="5CE359F0" w14:textId="77777777" w:rsidR="0012483A" w:rsidRPr="000D41B3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141" w:type="dxa"/>
          </w:tcPr>
          <w:p w14:paraId="18FE2D5F" w14:textId="5F0302FD" w:rsidR="00E95024" w:rsidRPr="000D41B3" w:rsidRDefault="000C7205" w:rsidP="000D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согласованность входных и выходных сигналов</w:t>
            </w:r>
            <w:r w:rsidR="000D4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модулей по видам и номенклатуре, информативным параметрам, уровням.</w:t>
            </w:r>
          </w:p>
        </w:tc>
      </w:tr>
      <w:tr w:rsidR="0012483A" w:rsidRPr="000D41B3" w14:paraId="7515EB96" w14:textId="77777777" w:rsidTr="000D41B3">
        <w:tc>
          <w:tcPr>
            <w:tcW w:w="562" w:type="dxa"/>
          </w:tcPr>
          <w:p w14:paraId="50A11CA7" w14:textId="77777777" w:rsidR="0012483A" w:rsidRPr="000D41B3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68" w:type="dxa"/>
          </w:tcPr>
          <w:p w14:paraId="3305A785" w14:textId="6AC67CFE" w:rsidR="0012483A" w:rsidRPr="000D41B3" w:rsidRDefault="000C7205" w:rsidP="00AA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метрологическую</w:t>
            </w:r>
          </w:p>
        </w:tc>
        <w:tc>
          <w:tcPr>
            <w:tcW w:w="568" w:type="dxa"/>
          </w:tcPr>
          <w:p w14:paraId="7AF86EE2" w14:textId="77777777" w:rsidR="0012483A" w:rsidRPr="000D41B3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141" w:type="dxa"/>
          </w:tcPr>
          <w:p w14:paraId="27C2BE94" w14:textId="5A062B02" w:rsidR="0012483A" w:rsidRPr="000D41B3" w:rsidRDefault="000C7205" w:rsidP="000D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согласованность напряжений и токов, питающих</w:t>
            </w:r>
            <w:r w:rsidR="000D4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модули; линий сети переменного тока, связывающих модули с центральным блоком питания</w:t>
            </w:r>
          </w:p>
        </w:tc>
      </w:tr>
    </w:tbl>
    <w:p w14:paraId="12AEE612" w14:textId="792F25FF" w:rsidR="0012483A" w:rsidRPr="000D41B3" w:rsidRDefault="0012483A" w:rsidP="001248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F76A9A" w14:textId="39ACDD78" w:rsidR="0012483A" w:rsidRPr="000D41B3" w:rsidRDefault="0012483A" w:rsidP="000D41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>Правильный ответ</w:t>
      </w:r>
      <w:r w:rsidR="000D41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FD4314" w:rsidRPr="000D41B3" w14:paraId="3CF0EFE9" w14:textId="77777777" w:rsidTr="00FD4314">
        <w:trPr>
          <w:trHeight w:val="255"/>
        </w:trPr>
        <w:tc>
          <w:tcPr>
            <w:tcW w:w="3119" w:type="dxa"/>
          </w:tcPr>
          <w:p w14:paraId="2FC185BD" w14:textId="77777777" w:rsidR="00FD4314" w:rsidRPr="000D41B3" w:rsidRDefault="00FD4314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2E347DCD" w14:textId="77777777" w:rsidR="00FD4314" w:rsidRPr="000D41B3" w:rsidRDefault="00FD4314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2ECAE8A8" w14:textId="77777777" w:rsidR="00FD4314" w:rsidRPr="000D41B3" w:rsidRDefault="00FD4314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4314" w:rsidRPr="000D41B3" w14:paraId="4D57C17D" w14:textId="77777777" w:rsidTr="00FD4314">
        <w:trPr>
          <w:trHeight w:val="255"/>
        </w:trPr>
        <w:tc>
          <w:tcPr>
            <w:tcW w:w="3119" w:type="dxa"/>
          </w:tcPr>
          <w:p w14:paraId="0230A1AE" w14:textId="3DDC1273" w:rsidR="00FD4314" w:rsidRPr="000D41B3" w:rsidRDefault="000C7205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</w:tcPr>
          <w:p w14:paraId="1EB73022" w14:textId="414DA2A5" w:rsidR="00FD4314" w:rsidRPr="000D41B3" w:rsidRDefault="000C7205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14:paraId="74BE4A5D" w14:textId="0A3DB80B" w:rsidR="00FD4314" w:rsidRPr="000D41B3" w:rsidRDefault="000C7205" w:rsidP="000D4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AA6AA62" w14:textId="32B885E9" w:rsidR="0012483A" w:rsidRPr="000D41B3" w:rsidRDefault="0012483A" w:rsidP="000D41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6E1D23F7" w14:textId="77777777" w:rsidR="000D41B3" w:rsidRPr="000D41B3" w:rsidRDefault="000D41B3" w:rsidP="000D41B3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D41B3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Задание закрытого типа на установления правильной последовательности</w:t>
      </w:r>
    </w:p>
    <w:p w14:paraId="6EF9B17D" w14:textId="77777777" w:rsidR="000D41B3" w:rsidRPr="000D41B3" w:rsidRDefault="000D41B3" w:rsidP="000D41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41B3">
        <w:rPr>
          <w:rFonts w:ascii="Times New Roman" w:eastAsia="Calibri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7C1B04DD" w14:textId="77777777" w:rsidR="000D41B3" w:rsidRPr="000D41B3" w:rsidRDefault="000D41B3" w:rsidP="000D41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41B3">
        <w:rPr>
          <w:rFonts w:ascii="Times New Roman" w:eastAsia="Calibri" w:hAnsi="Times New Roman" w:cs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34E7107C" w14:textId="77777777" w:rsidR="000829FA" w:rsidRPr="000D41B3" w:rsidRDefault="000829FA" w:rsidP="000829FA">
      <w:pPr>
        <w:pStyle w:val="Default"/>
        <w:rPr>
          <w:sz w:val="28"/>
          <w:szCs w:val="28"/>
        </w:rPr>
      </w:pPr>
    </w:p>
    <w:p w14:paraId="75E8ECAA" w14:textId="3C91D2E2" w:rsidR="000829FA" w:rsidRPr="000D41B3" w:rsidRDefault="000829FA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 xml:space="preserve">1. </w:t>
      </w:r>
      <w:r w:rsidR="00121428" w:rsidRPr="000D41B3">
        <w:rPr>
          <w:sz w:val="28"/>
          <w:szCs w:val="28"/>
        </w:rPr>
        <w:t xml:space="preserve">Последовательность </w:t>
      </w:r>
      <w:r w:rsidR="00B06861" w:rsidRPr="000D41B3">
        <w:rPr>
          <w:sz w:val="28"/>
          <w:szCs w:val="28"/>
        </w:rPr>
        <w:t xml:space="preserve">разработки </w:t>
      </w:r>
      <w:r w:rsidR="009B0DB8" w:rsidRPr="000D41B3">
        <w:rPr>
          <w:sz w:val="28"/>
          <w:szCs w:val="28"/>
        </w:rPr>
        <w:t>общая схема преобразования исходной программы в выполняемый загрузочный модуль по возрастания</w:t>
      </w:r>
      <w:r w:rsidR="00E24854" w:rsidRPr="000D41B3">
        <w:rPr>
          <w:sz w:val="28"/>
          <w:szCs w:val="28"/>
        </w:rPr>
        <w:t>:</w:t>
      </w:r>
    </w:p>
    <w:p w14:paraId="49625049" w14:textId="1E938A31" w:rsidR="00121428" w:rsidRPr="000D41B3" w:rsidRDefault="000829FA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А) </w:t>
      </w:r>
      <w:r w:rsidR="009B0DB8" w:rsidRPr="000D41B3">
        <w:rPr>
          <w:sz w:val="28"/>
          <w:szCs w:val="28"/>
        </w:rPr>
        <w:t>Компилятор с языком программирования;</w:t>
      </w:r>
    </w:p>
    <w:p w14:paraId="4AFCFE99" w14:textId="271BB7E0" w:rsidR="000829FA" w:rsidRPr="000D41B3" w:rsidRDefault="000829FA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 xml:space="preserve">Б) </w:t>
      </w:r>
      <w:r w:rsidR="009B0DB8" w:rsidRPr="000D41B3">
        <w:rPr>
          <w:sz w:val="28"/>
          <w:szCs w:val="28"/>
        </w:rPr>
        <w:t>Исходный модуль</w:t>
      </w:r>
      <w:r w:rsidR="00B06861" w:rsidRPr="000D41B3">
        <w:rPr>
          <w:sz w:val="28"/>
          <w:szCs w:val="28"/>
        </w:rPr>
        <w:t>;</w:t>
      </w:r>
    </w:p>
    <w:p w14:paraId="3677D413" w14:textId="60665391" w:rsidR="00E24854" w:rsidRPr="000D41B3" w:rsidRDefault="000829FA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>В)</w:t>
      </w:r>
      <w:r w:rsidR="00B06861" w:rsidRPr="000D41B3">
        <w:rPr>
          <w:sz w:val="28"/>
          <w:szCs w:val="28"/>
        </w:rPr>
        <w:t xml:space="preserve"> </w:t>
      </w:r>
      <w:r w:rsidR="009B0DB8" w:rsidRPr="000D41B3">
        <w:rPr>
          <w:sz w:val="28"/>
          <w:szCs w:val="28"/>
        </w:rPr>
        <w:t>Редактор связей</w:t>
      </w:r>
      <w:r w:rsidR="00E24854" w:rsidRPr="000D41B3">
        <w:rPr>
          <w:sz w:val="28"/>
          <w:szCs w:val="28"/>
        </w:rPr>
        <w:t>;</w:t>
      </w:r>
    </w:p>
    <w:p w14:paraId="71F7CC95" w14:textId="07BAE8AB" w:rsidR="000829FA" w:rsidRPr="000D41B3" w:rsidRDefault="000829FA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>Г)</w:t>
      </w:r>
      <w:r w:rsidR="00B06861" w:rsidRPr="000D41B3">
        <w:rPr>
          <w:sz w:val="28"/>
          <w:szCs w:val="28"/>
        </w:rPr>
        <w:t xml:space="preserve"> </w:t>
      </w:r>
      <w:r w:rsidR="00701657" w:rsidRPr="000D41B3">
        <w:rPr>
          <w:sz w:val="28"/>
          <w:szCs w:val="28"/>
        </w:rPr>
        <w:t>Загрузчик</w:t>
      </w:r>
      <w:r w:rsidR="00121428" w:rsidRPr="000D41B3">
        <w:rPr>
          <w:sz w:val="28"/>
          <w:szCs w:val="28"/>
        </w:rPr>
        <w:t>.</w:t>
      </w:r>
    </w:p>
    <w:p w14:paraId="4A706D69" w14:textId="7F0C9720" w:rsidR="000829FA" w:rsidRPr="000D41B3" w:rsidRDefault="000829FA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Правильный ответ: </w:t>
      </w:r>
      <w:r w:rsidR="00B06861" w:rsidRPr="000D41B3">
        <w:rPr>
          <w:sz w:val="28"/>
          <w:szCs w:val="28"/>
        </w:rPr>
        <w:t>Б</w:t>
      </w:r>
      <w:r w:rsidRPr="000D41B3">
        <w:rPr>
          <w:sz w:val="28"/>
          <w:szCs w:val="28"/>
        </w:rPr>
        <w:t xml:space="preserve">, </w:t>
      </w:r>
      <w:r w:rsidR="00B06861" w:rsidRPr="000D41B3">
        <w:rPr>
          <w:sz w:val="28"/>
          <w:szCs w:val="28"/>
        </w:rPr>
        <w:t>А</w:t>
      </w:r>
      <w:r w:rsidRPr="000D41B3">
        <w:rPr>
          <w:sz w:val="28"/>
          <w:szCs w:val="28"/>
        </w:rPr>
        <w:t xml:space="preserve">, </w:t>
      </w:r>
      <w:r w:rsidR="00121428" w:rsidRPr="000D41B3">
        <w:rPr>
          <w:sz w:val="28"/>
          <w:szCs w:val="28"/>
        </w:rPr>
        <w:t>В</w:t>
      </w:r>
      <w:r w:rsidRPr="000D41B3">
        <w:rPr>
          <w:sz w:val="28"/>
          <w:szCs w:val="28"/>
        </w:rPr>
        <w:t xml:space="preserve">, </w:t>
      </w:r>
      <w:r w:rsidR="00121428" w:rsidRPr="000D41B3">
        <w:rPr>
          <w:sz w:val="28"/>
          <w:szCs w:val="28"/>
        </w:rPr>
        <w:t>Г</w:t>
      </w:r>
      <w:r w:rsidR="00360CEB" w:rsidRPr="000D41B3">
        <w:rPr>
          <w:sz w:val="28"/>
          <w:szCs w:val="28"/>
        </w:rPr>
        <w:t>.</w:t>
      </w:r>
    </w:p>
    <w:p w14:paraId="4A616AE2" w14:textId="57D4680D" w:rsidR="0012483A" w:rsidRPr="000D41B3" w:rsidRDefault="000829FA" w:rsidP="000D41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42F5CBFF" w14:textId="7F90540A" w:rsidR="008D5C35" w:rsidRPr="000D41B3" w:rsidRDefault="008D5C35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 xml:space="preserve">2. </w:t>
      </w:r>
      <w:r w:rsidR="009D119D" w:rsidRPr="000D41B3">
        <w:rPr>
          <w:sz w:val="28"/>
          <w:szCs w:val="28"/>
        </w:rPr>
        <w:t>Последовательность</w:t>
      </w:r>
      <w:r w:rsidR="000353D4" w:rsidRPr="000D41B3">
        <w:rPr>
          <w:sz w:val="28"/>
          <w:szCs w:val="28"/>
        </w:rPr>
        <w:t xml:space="preserve"> по возрастанию научных исследований в порядке постановки задачи</w:t>
      </w:r>
      <w:r w:rsidR="00040967" w:rsidRPr="000D41B3">
        <w:rPr>
          <w:sz w:val="28"/>
          <w:szCs w:val="28"/>
        </w:rPr>
        <w:t>:</w:t>
      </w:r>
    </w:p>
    <w:p w14:paraId="6A9FBFF7" w14:textId="07BF4AA4" w:rsidR="008D5C35" w:rsidRPr="000D41B3" w:rsidRDefault="008D5C35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А) </w:t>
      </w:r>
      <w:r w:rsidR="009E58FB" w:rsidRPr="000D41B3">
        <w:rPr>
          <w:sz w:val="28"/>
          <w:szCs w:val="28"/>
        </w:rPr>
        <w:t>Теоретическая стадия</w:t>
      </w:r>
      <w:r w:rsidRPr="000D41B3">
        <w:rPr>
          <w:sz w:val="28"/>
          <w:szCs w:val="28"/>
        </w:rPr>
        <w:t>;</w:t>
      </w:r>
    </w:p>
    <w:p w14:paraId="0D9447C4" w14:textId="79197DBF" w:rsidR="008D5C35" w:rsidRPr="000D41B3" w:rsidRDefault="008D5C35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Б) </w:t>
      </w:r>
      <w:r w:rsidR="00397732" w:rsidRPr="000D41B3">
        <w:rPr>
          <w:sz w:val="28"/>
          <w:szCs w:val="28"/>
        </w:rPr>
        <w:t>Постановка задачи</w:t>
      </w:r>
      <w:r w:rsidRPr="000D41B3">
        <w:rPr>
          <w:sz w:val="28"/>
          <w:szCs w:val="28"/>
        </w:rPr>
        <w:t>;</w:t>
      </w:r>
    </w:p>
    <w:p w14:paraId="0C91E64D" w14:textId="1FDF5313" w:rsidR="008D5C35" w:rsidRPr="000D41B3" w:rsidRDefault="008D5C35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В) </w:t>
      </w:r>
      <w:r w:rsidR="009E58FB" w:rsidRPr="000D41B3">
        <w:rPr>
          <w:sz w:val="28"/>
          <w:szCs w:val="28"/>
        </w:rPr>
        <w:t>Экспериментальная стадия</w:t>
      </w:r>
      <w:r w:rsidR="005544F2" w:rsidRPr="000D41B3">
        <w:rPr>
          <w:sz w:val="28"/>
          <w:szCs w:val="28"/>
        </w:rPr>
        <w:t>;</w:t>
      </w:r>
    </w:p>
    <w:p w14:paraId="543CBF02" w14:textId="76AFD32C" w:rsidR="008D5C35" w:rsidRPr="000D41B3" w:rsidRDefault="008D5C35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Г) </w:t>
      </w:r>
      <w:r w:rsidR="005544F2" w:rsidRPr="000D41B3">
        <w:rPr>
          <w:sz w:val="28"/>
          <w:szCs w:val="28"/>
        </w:rPr>
        <w:t>Отходы переработки древесины</w:t>
      </w:r>
      <w:r w:rsidRPr="000D41B3">
        <w:rPr>
          <w:sz w:val="28"/>
          <w:szCs w:val="28"/>
        </w:rPr>
        <w:t>.</w:t>
      </w:r>
    </w:p>
    <w:p w14:paraId="3978A1EB" w14:textId="2520CD3F" w:rsidR="008D5C35" w:rsidRPr="000D41B3" w:rsidRDefault="008D5C35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Правильный ответ: </w:t>
      </w:r>
      <w:r w:rsidR="005544F2" w:rsidRPr="000D41B3">
        <w:rPr>
          <w:sz w:val="28"/>
          <w:szCs w:val="28"/>
        </w:rPr>
        <w:t>Б</w:t>
      </w:r>
      <w:r w:rsidRPr="000D41B3">
        <w:rPr>
          <w:sz w:val="28"/>
          <w:szCs w:val="28"/>
        </w:rPr>
        <w:t xml:space="preserve">, </w:t>
      </w:r>
      <w:r w:rsidR="005544F2" w:rsidRPr="000D41B3">
        <w:rPr>
          <w:sz w:val="28"/>
          <w:szCs w:val="28"/>
        </w:rPr>
        <w:t>А</w:t>
      </w:r>
      <w:r w:rsidRPr="000D41B3">
        <w:rPr>
          <w:sz w:val="28"/>
          <w:szCs w:val="28"/>
        </w:rPr>
        <w:t xml:space="preserve">, </w:t>
      </w:r>
      <w:r w:rsidR="005544F2" w:rsidRPr="000D41B3">
        <w:rPr>
          <w:sz w:val="28"/>
          <w:szCs w:val="28"/>
        </w:rPr>
        <w:t>В</w:t>
      </w:r>
      <w:r w:rsidRPr="000D41B3">
        <w:rPr>
          <w:sz w:val="28"/>
          <w:szCs w:val="28"/>
        </w:rPr>
        <w:t xml:space="preserve">, </w:t>
      </w:r>
      <w:r w:rsidR="005544F2" w:rsidRPr="000D41B3">
        <w:rPr>
          <w:sz w:val="28"/>
          <w:szCs w:val="28"/>
        </w:rPr>
        <w:t>Г</w:t>
      </w:r>
      <w:r w:rsidR="00360CEB" w:rsidRPr="000D41B3">
        <w:rPr>
          <w:sz w:val="28"/>
          <w:szCs w:val="28"/>
        </w:rPr>
        <w:t>.</w:t>
      </w:r>
    </w:p>
    <w:p w14:paraId="63E88751" w14:textId="7F723454" w:rsidR="008D5C35" w:rsidRPr="000D41B3" w:rsidRDefault="008D5C35" w:rsidP="000D41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085984D1" w14:textId="77777777" w:rsidR="000D41B3" w:rsidRPr="000D41B3" w:rsidRDefault="000D41B3" w:rsidP="000D41B3">
      <w:pPr>
        <w:spacing w:after="48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D41B3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6D490264" w14:textId="77777777" w:rsidR="000D41B3" w:rsidRPr="000D41B3" w:rsidRDefault="000D41B3" w:rsidP="000D41B3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D41B3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Задание открытого типа на дополнение</w:t>
      </w:r>
    </w:p>
    <w:p w14:paraId="24EDA693" w14:textId="4C1C0CC6" w:rsidR="000D41B3" w:rsidRDefault="000D41B3" w:rsidP="000D41B3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0D41B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Напишите пропущенное слово (словосочетание)</w:t>
      </w:r>
    </w:p>
    <w:p w14:paraId="6B22EAAF" w14:textId="77777777" w:rsidR="000D41B3" w:rsidRPr="000D41B3" w:rsidRDefault="000D41B3" w:rsidP="000D41B3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190B581" w14:textId="3BFDD60B" w:rsidR="00995B5C" w:rsidRPr="000D41B3" w:rsidRDefault="00E137EC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1. </w:t>
      </w:r>
      <w:r w:rsidR="00B33EDA" w:rsidRPr="000D41B3">
        <w:rPr>
          <w:rFonts w:ascii="Times New Roman" w:hAnsi="Times New Roman" w:cs="Times New Roman"/>
          <w:sz w:val="28"/>
          <w:szCs w:val="28"/>
        </w:rPr>
        <w:t>Для управления экспериментальной установкой информация из цифровой формы, как правило, преобразуется в _________ с помощью цифроаналоговых преобразователей</w:t>
      </w:r>
      <w:r w:rsidR="00931768" w:rsidRPr="000D41B3">
        <w:rPr>
          <w:rFonts w:ascii="Times New Roman" w:hAnsi="Times New Roman" w:cs="Times New Roman"/>
          <w:sz w:val="28"/>
          <w:szCs w:val="28"/>
        </w:rPr>
        <w:t>.</w:t>
      </w:r>
      <w:r w:rsidR="00931768" w:rsidRPr="000D41B3">
        <w:rPr>
          <w:rFonts w:ascii="Times New Roman" w:hAnsi="Times New Roman" w:cs="Times New Roman"/>
          <w:sz w:val="28"/>
          <w:szCs w:val="28"/>
        </w:rPr>
        <w:cr/>
      </w:r>
      <w:r w:rsidR="00995B5C" w:rsidRPr="000D41B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33EDA" w:rsidRPr="000D41B3">
        <w:rPr>
          <w:rFonts w:ascii="Times New Roman" w:hAnsi="Times New Roman" w:cs="Times New Roman"/>
          <w:sz w:val="28"/>
          <w:szCs w:val="28"/>
        </w:rPr>
        <w:t>аналоговую</w:t>
      </w:r>
      <w:r w:rsidR="00995B5C" w:rsidRPr="000D41B3">
        <w:rPr>
          <w:rFonts w:ascii="Times New Roman" w:hAnsi="Times New Roman" w:cs="Times New Roman"/>
          <w:sz w:val="28"/>
          <w:szCs w:val="28"/>
        </w:rPr>
        <w:t>.</w:t>
      </w:r>
      <w:r w:rsidR="007F7599" w:rsidRPr="000D41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4B699" w14:textId="6A5F9244" w:rsidR="00E137EC" w:rsidRPr="000D41B3" w:rsidRDefault="00E137EC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589D840E" w14:textId="2DDFE128" w:rsidR="00E137EC" w:rsidRPr="000D41B3" w:rsidRDefault="00E137EC" w:rsidP="000D41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5266F5" w14:textId="0ABB873F" w:rsidR="005C020E" w:rsidRPr="000D41B3" w:rsidRDefault="00E137EC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2. </w:t>
      </w:r>
      <w:r w:rsidR="00A93479" w:rsidRPr="000D41B3">
        <w:rPr>
          <w:rFonts w:ascii="Times New Roman" w:hAnsi="Times New Roman" w:cs="Times New Roman"/>
          <w:sz w:val="28"/>
          <w:szCs w:val="28"/>
        </w:rPr>
        <w:t xml:space="preserve">Оперативная память представляет собой электронное устройство, включающее в себя большое количество запоминающих элементов для записи </w:t>
      </w:r>
      <w:r w:rsidR="00A25562" w:rsidRPr="000D41B3">
        <w:rPr>
          <w:rFonts w:ascii="Times New Roman" w:hAnsi="Times New Roman" w:cs="Times New Roman"/>
          <w:sz w:val="28"/>
          <w:szCs w:val="28"/>
        </w:rPr>
        <w:t xml:space="preserve">_____ </w:t>
      </w:r>
      <w:r w:rsidR="00A93479" w:rsidRPr="000D41B3">
        <w:rPr>
          <w:rFonts w:ascii="Times New Roman" w:hAnsi="Times New Roman" w:cs="Times New Roman"/>
          <w:sz w:val="28"/>
          <w:szCs w:val="28"/>
        </w:rPr>
        <w:t>информации, а также схем управления ими.</w:t>
      </w:r>
    </w:p>
    <w:p w14:paraId="05F62DCC" w14:textId="573A33DE" w:rsidR="00E137EC" w:rsidRPr="000D41B3" w:rsidRDefault="00E137EC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25562" w:rsidRPr="000D41B3">
        <w:rPr>
          <w:rFonts w:ascii="Times New Roman" w:hAnsi="Times New Roman" w:cs="Times New Roman"/>
          <w:sz w:val="28"/>
          <w:szCs w:val="28"/>
        </w:rPr>
        <w:t>бит</w:t>
      </w:r>
      <w:r w:rsidRPr="000D41B3">
        <w:rPr>
          <w:rFonts w:ascii="Times New Roman" w:hAnsi="Times New Roman" w:cs="Times New Roman"/>
          <w:sz w:val="28"/>
          <w:szCs w:val="28"/>
        </w:rPr>
        <w:t>.</w:t>
      </w:r>
    </w:p>
    <w:p w14:paraId="5047907F" w14:textId="60B8BFB1" w:rsidR="00E137EC" w:rsidRPr="000D41B3" w:rsidRDefault="00E137EC" w:rsidP="000D41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00CD8DBB" w14:textId="277570A4" w:rsidR="00E137EC" w:rsidRPr="000D41B3" w:rsidRDefault="00E137EC" w:rsidP="000D41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25504A" w14:textId="7FD96011" w:rsidR="00E137EC" w:rsidRPr="000D41B3" w:rsidRDefault="00E137EC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3. </w:t>
      </w:r>
      <w:r w:rsidR="006F3750" w:rsidRPr="000D41B3">
        <w:rPr>
          <w:rFonts w:ascii="Times New Roman" w:hAnsi="Times New Roman" w:cs="Times New Roman"/>
          <w:sz w:val="28"/>
          <w:szCs w:val="28"/>
        </w:rPr>
        <w:t>Обязательной частью любого автоматизированного экспериментального комплекса является____________</w:t>
      </w:r>
      <w:r w:rsidR="00D41312" w:rsidRPr="000D41B3">
        <w:rPr>
          <w:rFonts w:ascii="Times New Roman" w:hAnsi="Times New Roman" w:cs="Times New Roman"/>
          <w:sz w:val="28"/>
          <w:szCs w:val="28"/>
        </w:rPr>
        <w:t>.</w:t>
      </w:r>
    </w:p>
    <w:p w14:paraId="0285D917" w14:textId="3DE46217" w:rsidR="00E137EC" w:rsidRPr="000D41B3" w:rsidRDefault="00E137EC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Правильный ответ: </w:t>
      </w:r>
      <w:r w:rsidR="006F3750" w:rsidRPr="000D41B3">
        <w:rPr>
          <w:sz w:val="28"/>
          <w:szCs w:val="28"/>
        </w:rPr>
        <w:t>измерительная система</w:t>
      </w:r>
      <w:r w:rsidRPr="000D41B3">
        <w:rPr>
          <w:sz w:val="28"/>
          <w:szCs w:val="28"/>
        </w:rPr>
        <w:t>.</w:t>
      </w:r>
    </w:p>
    <w:p w14:paraId="63E5EF4A" w14:textId="295A7A9D" w:rsidR="00E137EC" w:rsidRPr="000D41B3" w:rsidRDefault="00E137EC" w:rsidP="000D41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5F8BD4F1" w14:textId="1274FD7E" w:rsidR="005D5D35" w:rsidRPr="000D41B3" w:rsidRDefault="005D5D35" w:rsidP="000D41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965754" w14:textId="52DA11C9" w:rsidR="005D5D35" w:rsidRPr="000D41B3" w:rsidRDefault="005D5D35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4. </w:t>
      </w:r>
      <w:r w:rsidR="006F3750" w:rsidRPr="000D41B3">
        <w:rPr>
          <w:rFonts w:ascii="Times New Roman" w:hAnsi="Times New Roman" w:cs="Times New Roman"/>
          <w:sz w:val="28"/>
          <w:szCs w:val="28"/>
        </w:rPr>
        <w:t>Метод познания, при помощи которого исследуются реальные явления действительности, реальные функциональные связи, характеризующие состояние изучаемого объекта называется __________ исследованием.</w:t>
      </w:r>
    </w:p>
    <w:p w14:paraId="56A10A3B" w14:textId="69ECB8D2" w:rsidR="005D5D35" w:rsidRPr="000D41B3" w:rsidRDefault="005D5D35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Правильный ответ: </w:t>
      </w:r>
      <w:r w:rsidR="006F3750" w:rsidRPr="000D41B3">
        <w:rPr>
          <w:sz w:val="28"/>
          <w:szCs w:val="28"/>
        </w:rPr>
        <w:t>экспериментальным</w:t>
      </w:r>
      <w:r w:rsidRPr="000D41B3">
        <w:rPr>
          <w:sz w:val="28"/>
          <w:szCs w:val="28"/>
        </w:rPr>
        <w:t>.</w:t>
      </w:r>
    </w:p>
    <w:p w14:paraId="7B1255AB" w14:textId="22858951" w:rsidR="005D5D35" w:rsidRPr="000D41B3" w:rsidRDefault="005D5D35" w:rsidP="000D41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2D2D7961" w14:textId="096D71F7" w:rsidR="005D5D35" w:rsidRPr="000D41B3" w:rsidRDefault="005D5D35" w:rsidP="000D41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3488CC" w14:textId="56C42472" w:rsidR="002F3C41" w:rsidRPr="000D41B3" w:rsidRDefault="00DA25BE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>5</w:t>
      </w:r>
      <w:r w:rsidR="005D5D35" w:rsidRPr="000D41B3">
        <w:rPr>
          <w:rFonts w:ascii="Times New Roman" w:hAnsi="Times New Roman" w:cs="Times New Roman"/>
          <w:sz w:val="28"/>
          <w:szCs w:val="28"/>
        </w:rPr>
        <w:t xml:space="preserve">. </w:t>
      </w:r>
      <w:r w:rsidR="008F231E" w:rsidRPr="000D41B3">
        <w:rPr>
          <w:rFonts w:ascii="Times New Roman" w:hAnsi="Times New Roman" w:cs="Times New Roman"/>
          <w:sz w:val="28"/>
          <w:szCs w:val="28"/>
        </w:rPr>
        <w:t>Косвенными называются такие измерения, в которых исследуемая величина определяется с помощью известных соотношений между физическими величинами, найденными в результате ______ измерений.</w:t>
      </w:r>
    </w:p>
    <w:p w14:paraId="4F549961" w14:textId="34C4BB17" w:rsidR="002F3C41" w:rsidRPr="000D41B3" w:rsidRDefault="002F3C41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F231E" w:rsidRPr="000D41B3">
        <w:rPr>
          <w:rFonts w:ascii="Times New Roman" w:hAnsi="Times New Roman" w:cs="Times New Roman"/>
          <w:sz w:val="28"/>
          <w:szCs w:val="28"/>
        </w:rPr>
        <w:t>прямых</w:t>
      </w:r>
      <w:r w:rsidRPr="000D41B3">
        <w:rPr>
          <w:rFonts w:ascii="Times New Roman" w:hAnsi="Times New Roman" w:cs="Times New Roman"/>
          <w:sz w:val="28"/>
          <w:szCs w:val="28"/>
        </w:rPr>
        <w:t>.</w:t>
      </w:r>
    </w:p>
    <w:p w14:paraId="65E5BF80" w14:textId="0B3BBB7D" w:rsidR="005D5D35" w:rsidRPr="000D41B3" w:rsidRDefault="005D5D35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4633346F" w14:textId="39F06D4A" w:rsidR="005D5D35" w:rsidRPr="000D41B3" w:rsidRDefault="005D5D35" w:rsidP="000D41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81D152" w14:textId="2822C516" w:rsidR="005D5D35" w:rsidRPr="000D41B3" w:rsidRDefault="00E2592C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>6</w:t>
      </w:r>
      <w:r w:rsidR="005D5D35" w:rsidRPr="000D41B3">
        <w:rPr>
          <w:rFonts w:ascii="Times New Roman" w:hAnsi="Times New Roman" w:cs="Times New Roman"/>
          <w:sz w:val="28"/>
          <w:szCs w:val="28"/>
        </w:rPr>
        <w:t xml:space="preserve">. </w:t>
      </w:r>
      <w:r w:rsidR="00CC53BB" w:rsidRPr="000D41B3">
        <w:rPr>
          <w:rFonts w:ascii="Times New Roman" w:hAnsi="Times New Roman" w:cs="Times New Roman"/>
          <w:sz w:val="28"/>
          <w:szCs w:val="28"/>
        </w:rPr>
        <w:t>Аппаратные средства ЭВМ совместно с программным обеспечением образуют______</w:t>
      </w:r>
      <w:r w:rsidR="00CE69A3" w:rsidRPr="000D41B3">
        <w:rPr>
          <w:rFonts w:ascii="Times New Roman" w:hAnsi="Times New Roman" w:cs="Times New Roman"/>
          <w:sz w:val="28"/>
          <w:szCs w:val="28"/>
        </w:rPr>
        <w:t>.</w:t>
      </w:r>
    </w:p>
    <w:p w14:paraId="7648041D" w14:textId="7A74B287" w:rsidR="005D5D35" w:rsidRPr="000D41B3" w:rsidRDefault="005D5D35" w:rsidP="000D41B3">
      <w:pPr>
        <w:pStyle w:val="Default"/>
        <w:ind w:firstLine="709"/>
        <w:rPr>
          <w:sz w:val="28"/>
          <w:szCs w:val="28"/>
        </w:rPr>
      </w:pPr>
      <w:r w:rsidRPr="000D41B3">
        <w:rPr>
          <w:sz w:val="28"/>
          <w:szCs w:val="28"/>
        </w:rPr>
        <w:t xml:space="preserve">Правильный ответ: </w:t>
      </w:r>
      <w:r w:rsidR="00CC53BB" w:rsidRPr="000D41B3">
        <w:rPr>
          <w:sz w:val="28"/>
          <w:szCs w:val="28"/>
        </w:rPr>
        <w:t>вычислительную систему</w:t>
      </w:r>
      <w:r w:rsidRPr="000D41B3">
        <w:rPr>
          <w:sz w:val="28"/>
          <w:szCs w:val="28"/>
        </w:rPr>
        <w:t>.</w:t>
      </w:r>
    </w:p>
    <w:p w14:paraId="43D2B7C2" w14:textId="124403B9" w:rsidR="005D5D35" w:rsidRPr="000D41B3" w:rsidRDefault="005D5D35" w:rsidP="000D41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550F37A2" w14:textId="77777777" w:rsidR="00470259" w:rsidRPr="000D41B3" w:rsidRDefault="00470259" w:rsidP="000D41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C6D284" w14:textId="2F6BFCEA" w:rsidR="001658E9" w:rsidRPr="000D41B3" w:rsidRDefault="004F2E4F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>7.</w:t>
      </w:r>
      <w:r w:rsidR="00752805" w:rsidRPr="000D41B3">
        <w:rPr>
          <w:sz w:val="28"/>
          <w:szCs w:val="28"/>
        </w:rPr>
        <w:t xml:space="preserve"> </w:t>
      </w:r>
      <w:r w:rsidR="00752805" w:rsidRPr="000D41B3">
        <w:rPr>
          <w:rFonts w:ascii="Times New Roman" w:hAnsi="Times New Roman" w:cs="Times New Roman"/>
          <w:sz w:val="28"/>
          <w:szCs w:val="28"/>
        </w:rPr>
        <w:t>В современной вычислительной технике основой представления информации являются электрические сигналы, допускающие две формы представления - аналоговую и</w:t>
      </w:r>
      <w:r w:rsidR="007152EC" w:rsidRPr="000D41B3">
        <w:rPr>
          <w:rFonts w:ascii="Times New Roman" w:hAnsi="Times New Roman" w:cs="Times New Roman"/>
          <w:sz w:val="28"/>
          <w:szCs w:val="28"/>
        </w:rPr>
        <w:t>______</w:t>
      </w:r>
      <w:r w:rsidR="00752805" w:rsidRPr="000D41B3">
        <w:rPr>
          <w:rFonts w:ascii="Times New Roman" w:hAnsi="Times New Roman" w:cs="Times New Roman"/>
          <w:sz w:val="28"/>
          <w:szCs w:val="28"/>
        </w:rPr>
        <w:t>.</w:t>
      </w:r>
    </w:p>
    <w:p w14:paraId="56BBF4CF" w14:textId="1170F125" w:rsidR="007152EC" w:rsidRPr="000D41B3" w:rsidRDefault="007152EC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>Правильный ответ: дискретную.</w:t>
      </w:r>
    </w:p>
    <w:p w14:paraId="03AB9088" w14:textId="44B7D405" w:rsidR="007152EC" w:rsidRPr="000D41B3" w:rsidRDefault="007152EC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7324D207" w14:textId="77777777" w:rsidR="00752805" w:rsidRPr="000D41B3" w:rsidRDefault="00752805" w:rsidP="00E13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DAAFA0" w14:textId="77777777" w:rsidR="000D41B3" w:rsidRPr="003A17C9" w:rsidRDefault="000D41B3" w:rsidP="000D41B3">
      <w:pPr>
        <w:pStyle w:val="4"/>
      </w:pPr>
      <w:r w:rsidRPr="003A17C9">
        <w:t>Задание открытого типа с кратким свободным ответом</w:t>
      </w:r>
    </w:p>
    <w:p w14:paraId="30903A4F" w14:textId="77777777" w:rsidR="000D41B3" w:rsidRPr="003A17C9" w:rsidRDefault="000D41B3" w:rsidP="000D41B3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A17C9">
        <w:rPr>
          <w:rFonts w:ascii="Times New Roman" w:hAnsi="Times New Roman"/>
          <w:i/>
          <w:iCs/>
          <w:sz w:val="28"/>
          <w:szCs w:val="28"/>
        </w:rPr>
        <w:lastRenderedPageBreak/>
        <w:t>Вставьте пропущенное слово (словосочетание)</w:t>
      </w:r>
    </w:p>
    <w:p w14:paraId="3DE35730" w14:textId="74530B45" w:rsidR="00131347" w:rsidRPr="000D41B3" w:rsidRDefault="0075585B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1. </w:t>
      </w:r>
      <w:r w:rsidR="00F316AB" w:rsidRPr="000D41B3">
        <w:rPr>
          <w:rFonts w:ascii="Times New Roman" w:hAnsi="Times New Roman" w:cs="Times New Roman"/>
          <w:sz w:val="28"/>
          <w:szCs w:val="28"/>
        </w:rPr>
        <w:t>Топология сети очень сильно влияет на ________.</w:t>
      </w:r>
    </w:p>
    <w:p w14:paraId="55E35E1C" w14:textId="124A765A" w:rsidR="00131347" w:rsidRPr="000D41B3" w:rsidRDefault="00131347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 xml:space="preserve">Правильный ответ: </w:t>
      </w:r>
      <w:r w:rsidR="00F316AB" w:rsidRPr="000D41B3">
        <w:rPr>
          <w:sz w:val="28"/>
          <w:szCs w:val="28"/>
        </w:rPr>
        <w:t xml:space="preserve">методы управления </w:t>
      </w:r>
      <w:r w:rsidRPr="000D41B3">
        <w:rPr>
          <w:sz w:val="28"/>
          <w:szCs w:val="28"/>
        </w:rPr>
        <w:t xml:space="preserve">/ </w:t>
      </w:r>
      <w:r w:rsidR="00F316AB" w:rsidRPr="000D41B3">
        <w:rPr>
          <w:sz w:val="28"/>
          <w:szCs w:val="28"/>
        </w:rPr>
        <w:t xml:space="preserve">отказоустойчивость </w:t>
      </w:r>
      <w:r w:rsidRPr="000D41B3">
        <w:rPr>
          <w:sz w:val="28"/>
          <w:szCs w:val="28"/>
        </w:rPr>
        <w:t xml:space="preserve">/ </w:t>
      </w:r>
      <w:r w:rsidR="00F316AB" w:rsidRPr="000D41B3">
        <w:rPr>
          <w:sz w:val="28"/>
          <w:szCs w:val="28"/>
        </w:rPr>
        <w:t>стоимость</w:t>
      </w:r>
    </w:p>
    <w:p w14:paraId="0E9E3A8E" w14:textId="4CA2FC52" w:rsidR="00131347" w:rsidRPr="000D41B3" w:rsidRDefault="00131347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40AA0735" w14:textId="62FA5CB9" w:rsidR="00131347" w:rsidRPr="000D41B3" w:rsidRDefault="00131347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56593" w14:textId="206D2E56" w:rsidR="004C66C8" w:rsidRPr="000D41B3" w:rsidRDefault="00B46CEA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>2</w:t>
      </w:r>
      <w:r w:rsidR="002A4595" w:rsidRPr="000D41B3">
        <w:rPr>
          <w:rFonts w:ascii="Times New Roman" w:hAnsi="Times New Roman" w:cs="Times New Roman"/>
          <w:sz w:val="28"/>
          <w:szCs w:val="28"/>
        </w:rPr>
        <w:t xml:space="preserve">. </w:t>
      </w:r>
      <w:r w:rsidR="00AC5B94" w:rsidRPr="000D41B3">
        <w:rPr>
          <w:rFonts w:ascii="Times New Roman" w:hAnsi="Times New Roman" w:cs="Times New Roman"/>
          <w:sz w:val="28"/>
          <w:szCs w:val="28"/>
        </w:rPr>
        <w:t>Появление интерфейса радикально изменило принципы построения сложных систем ______ информации, послужило основой создания измерительно-вычислительных комплексов.</w:t>
      </w:r>
    </w:p>
    <w:p w14:paraId="4B9D97BC" w14:textId="75932BC5" w:rsidR="002A4595" w:rsidRPr="000D41B3" w:rsidRDefault="002A4595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 xml:space="preserve">Правильный ответ: </w:t>
      </w:r>
      <w:r w:rsidR="00AC5B94" w:rsidRPr="000D41B3">
        <w:rPr>
          <w:sz w:val="28"/>
          <w:szCs w:val="28"/>
        </w:rPr>
        <w:t xml:space="preserve">сбора </w:t>
      </w:r>
      <w:r w:rsidRPr="000D41B3">
        <w:rPr>
          <w:sz w:val="28"/>
          <w:szCs w:val="28"/>
        </w:rPr>
        <w:t xml:space="preserve">/ </w:t>
      </w:r>
      <w:r w:rsidR="00AC5B94" w:rsidRPr="000D41B3">
        <w:rPr>
          <w:sz w:val="28"/>
          <w:szCs w:val="28"/>
        </w:rPr>
        <w:t xml:space="preserve">обработки </w:t>
      </w:r>
      <w:r w:rsidRPr="000D41B3">
        <w:rPr>
          <w:sz w:val="28"/>
          <w:szCs w:val="28"/>
        </w:rPr>
        <w:t xml:space="preserve">/ </w:t>
      </w:r>
      <w:r w:rsidR="00AC5B94" w:rsidRPr="000D41B3">
        <w:rPr>
          <w:sz w:val="28"/>
          <w:szCs w:val="28"/>
        </w:rPr>
        <w:t>автоматизации</w:t>
      </w:r>
    </w:p>
    <w:p w14:paraId="077F3726" w14:textId="359021BA" w:rsidR="00C47116" w:rsidRPr="000D41B3" w:rsidRDefault="002A4595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23F03702" w14:textId="77777777" w:rsidR="00B338CE" w:rsidRPr="000D41B3" w:rsidRDefault="00B338CE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021A7" w14:textId="5D546BDD" w:rsidR="00C47116" w:rsidRPr="000D41B3" w:rsidRDefault="00C47116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3. </w:t>
      </w:r>
      <w:r w:rsidR="00CA6665" w:rsidRPr="000D41B3">
        <w:rPr>
          <w:rFonts w:ascii="Times New Roman" w:hAnsi="Times New Roman" w:cs="Times New Roman"/>
          <w:sz w:val="28"/>
          <w:szCs w:val="28"/>
        </w:rPr>
        <w:t>Совместимость информационную - согласованность входных и выходных сигналов модулей по видам и номенклатуре, информативным параметрам, уровням. Для информационного взаимодействия модулей применяют сигналы, например ________.</w:t>
      </w:r>
    </w:p>
    <w:p w14:paraId="18C9CD1A" w14:textId="6EEA1501" w:rsidR="00C47116" w:rsidRPr="000D41B3" w:rsidRDefault="00C47116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 xml:space="preserve">Правильный ответ: </w:t>
      </w:r>
      <w:r w:rsidR="00CA6665" w:rsidRPr="000D41B3">
        <w:rPr>
          <w:sz w:val="28"/>
          <w:szCs w:val="28"/>
        </w:rPr>
        <w:t xml:space="preserve">информационные </w:t>
      </w:r>
      <w:r w:rsidRPr="000D41B3">
        <w:rPr>
          <w:sz w:val="28"/>
          <w:szCs w:val="28"/>
        </w:rPr>
        <w:t xml:space="preserve">/ </w:t>
      </w:r>
      <w:r w:rsidR="00CA6665" w:rsidRPr="000D41B3">
        <w:rPr>
          <w:sz w:val="28"/>
          <w:szCs w:val="28"/>
        </w:rPr>
        <w:t xml:space="preserve">управляющие </w:t>
      </w:r>
      <w:r w:rsidRPr="000D41B3">
        <w:rPr>
          <w:sz w:val="28"/>
          <w:szCs w:val="28"/>
        </w:rPr>
        <w:t xml:space="preserve">/ </w:t>
      </w:r>
      <w:r w:rsidR="00CA6665" w:rsidRPr="000D41B3">
        <w:rPr>
          <w:sz w:val="28"/>
          <w:szCs w:val="28"/>
        </w:rPr>
        <w:t>адресные</w:t>
      </w:r>
      <w:r w:rsidRPr="000D41B3">
        <w:rPr>
          <w:sz w:val="28"/>
          <w:szCs w:val="28"/>
        </w:rPr>
        <w:t>.</w:t>
      </w:r>
    </w:p>
    <w:p w14:paraId="10CE173F" w14:textId="1755494E" w:rsidR="00C47116" w:rsidRPr="000D41B3" w:rsidRDefault="00C47116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031DE0E3" w14:textId="2C4914F2" w:rsidR="00DA0A2C" w:rsidRPr="000D41B3" w:rsidRDefault="00DA0A2C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23540" w14:textId="7FAB7F8D" w:rsidR="00C2773C" w:rsidRPr="000D41B3" w:rsidRDefault="00DA0A2C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4. </w:t>
      </w:r>
      <w:r w:rsidR="00716A86" w:rsidRPr="000D41B3">
        <w:rPr>
          <w:rFonts w:ascii="Times New Roman" w:hAnsi="Times New Roman" w:cs="Times New Roman"/>
          <w:sz w:val="28"/>
          <w:szCs w:val="28"/>
        </w:rPr>
        <w:t>В связи с тем, что ни один язык программирования не может удовлетворить всем предъявляемым требованиям, возникает интерес к языкам, обеспечивающим достаточную надежность и эффективность программ и пригодным для программирования как математических расчетов, так и на аппаратном уровне и позволяющим работать со сложными структурами данных. К таким языкам наиболее близок_________.</w:t>
      </w:r>
    </w:p>
    <w:p w14:paraId="38A724DF" w14:textId="2B351F62" w:rsidR="002D2658" w:rsidRPr="000D41B3" w:rsidRDefault="002D2658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 xml:space="preserve">Правильный ответ: </w:t>
      </w:r>
      <w:r w:rsidR="00716A86" w:rsidRPr="000D41B3">
        <w:rPr>
          <w:sz w:val="28"/>
          <w:szCs w:val="28"/>
        </w:rPr>
        <w:t xml:space="preserve">PASCAL </w:t>
      </w:r>
      <w:r w:rsidRPr="000D41B3">
        <w:rPr>
          <w:sz w:val="28"/>
          <w:szCs w:val="28"/>
        </w:rPr>
        <w:t xml:space="preserve">/ </w:t>
      </w:r>
      <w:r w:rsidR="00716A86" w:rsidRPr="000D41B3">
        <w:rPr>
          <w:sz w:val="28"/>
          <w:szCs w:val="28"/>
        </w:rPr>
        <w:t xml:space="preserve">С </w:t>
      </w:r>
      <w:r w:rsidRPr="000D41B3">
        <w:rPr>
          <w:sz w:val="28"/>
          <w:szCs w:val="28"/>
        </w:rPr>
        <w:t xml:space="preserve">/ </w:t>
      </w:r>
      <w:r w:rsidR="00716A86" w:rsidRPr="000D41B3">
        <w:rPr>
          <w:sz w:val="28"/>
          <w:szCs w:val="28"/>
        </w:rPr>
        <w:t>BASIC</w:t>
      </w:r>
      <w:r w:rsidRPr="000D41B3">
        <w:rPr>
          <w:sz w:val="28"/>
          <w:szCs w:val="28"/>
        </w:rPr>
        <w:t>.</w:t>
      </w:r>
    </w:p>
    <w:p w14:paraId="561AD029" w14:textId="545E2529" w:rsidR="00DA0A2C" w:rsidRPr="000D41B3" w:rsidRDefault="00DA0A2C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447B7FBF" w14:textId="50E0952F" w:rsidR="0066394B" w:rsidRPr="000D41B3" w:rsidRDefault="0066394B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EF580" w14:textId="36D85F6D" w:rsidR="00FE51FB" w:rsidRPr="000D41B3" w:rsidRDefault="0093397E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>5</w:t>
      </w:r>
      <w:r w:rsidR="0066394B" w:rsidRPr="000D41B3">
        <w:rPr>
          <w:rFonts w:ascii="Times New Roman" w:hAnsi="Times New Roman" w:cs="Times New Roman"/>
          <w:sz w:val="28"/>
          <w:szCs w:val="28"/>
        </w:rPr>
        <w:t xml:space="preserve">. </w:t>
      </w:r>
      <w:r w:rsidR="008074DE" w:rsidRPr="000D41B3">
        <w:rPr>
          <w:rFonts w:ascii="Times New Roman" w:hAnsi="Times New Roman" w:cs="Times New Roman"/>
          <w:sz w:val="28"/>
          <w:szCs w:val="28"/>
        </w:rPr>
        <w:t>MathCAD является интегрированной системой программирования, ориентированной на проведение ________ расчетов.</w:t>
      </w:r>
    </w:p>
    <w:p w14:paraId="2A6625AD" w14:textId="291B7C63" w:rsidR="0066394B" w:rsidRPr="000D41B3" w:rsidRDefault="0066394B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 xml:space="preserve">Правильный ответ: </w:t>
      </w:r>
      <w:r w:rsidR="008074DE" w:rsidRPr="000D41B3">
        <w:rPr>
          <w:sz w:val="28"/>
          <w:szCs w:val="28"/>
        </w:rPr>
        <w:t xml:space="preserve">математических </w:t>
      </w:r>
      <w:r w:rsidRPr="000D41B3">
        <w:rPr>
          <w:sz w:val="28"/>
          <w:szCs w:val="28"/>
        </w:rPr>
        <w:t xml:space="preserve">/ </w:t>
      </w:r>
      <w:r w:rsidR="008074DE" w:rsidRPr="000D41B3">
        <w:rPr>
          <w:sz w:val="28"/>
          <w:szCs w:val="28"/>
        </w:rPr>
        <w:t xml:space="preserve">инженерно-технических </w:t>
      </w:r>
      <w:r w:rsidRPr="000D41B3">
        <w:rPr>
          <w:sz w:val="28"/>
          <w:szCs w:val="28"/>
        </w:rPr>
        <w:t xml:space="preserve">/ </w:t>
      </w:r>
      <w:r w:rsidR="008074DE" w:rsidRPr="000D41B3">
        <w:rPr>
          <w:sz w:val="28"/>
          <w:szCs w:val="28"/>
        </w:rPr>
        <w:t>экономических</w:t>
      </w:r>
      <w:r w:rsidRPr="000D41B3">
        <w:rPr>
          <w:sz w:val="28"/>
          <w:szCs w:val="28"/>
        </w:rPr>
        <w:t>.</w:t>
      </w:r>
    </w:p>
    <w:p w14:paraId="2BC01B5E" w14:textId="1EFEF9F3" w:rsidR="0066394B" w:rsidRPr="000D41B3" w:rsidRDefault="0066394B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4134DB64" w14:textId="23D16565" w:rsidR="0066394B" w:rsidRPr="000D41B3" w:rsidRDefault="0066394B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5F84F" w14:textId="0598FCF3" w:rsidR="0066394B" w:rsidRPr="000D41B3" w:rsidRDefault="00163CFA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>6</w:t>
      </w:r>
      <w:r w:rsidR="0066394B" w:rsidRPr="000D41B3">
        <w:rPr>
          <w:rFonts w:ascii="Times New Roman" w:hAnsi="Times New Roman" w:cs="Times New Roman"/>
          <w:sz w:val="28"/>
          <w:szCs w:val="28"/>
        </w:rPr>
        <w:t xml:space="preserve">. </w:t>
      </w:r>
      <w:r w:rsidR="00D3632F" w:rsidRPr="000D41B3">
        <w:rPr>
          <w:rFonts w:ascii="Times New Roman" w:hAnsi="Times New Roman" w:cs="Times New Roman"/>
          <w:sz w:val="28"/>
          <w:szCs w:val="28"/>
        </w:rPr>
        <w:t>Но широкого распространения в локальных сетях радиоканал не получил из-за сравнительно высокой _________ приемных и передающих средств (необходимо преобразовывать электрический сигнал в радиосигнал и обратно), а также низкой помехозащищенности передаваемой информации</w:t>
      </w:r>
      <w:r w:rsidR="001A70E7" w:rsidRPr="000D41B3">
        <w:rPr>
          <w:rFonts w:ascii="Times New Roman" w:hAnsi="Times New Roman" w:cs="Times New Roman"/>
          <w:sz w:val="28"/>
          <w:szCs w:val="28"/>
        </w:rPr>
        <w:t>.</w:t>
      </w:r>
    </w:p>
    <w:p w14:paraId="10A3BE0D" w14:textId="2A443475" w:rsidR="0066394B" w:rsidRPr="000D41B3" w:rsidRDefault="0066394B" w:rsidP="000D41B3">
      <w:pPr>
        <w:pStyle w:val="Default"/>
        <w:ind w:firstLine="709"/>
        <w:jc w:val="both"/>
        <w:rPr>
          <w:sz w:val="28"/>
          <w:szCs w:val="28"/>
        </w:rPr>
      </w:pPr>
      <w:r w:rsidRPr="000D41B3">
        <w:rPr>
          <w:sz w:val="28"/>
          <w:szCs w:val="28"/>
        </w:rPr>
        <w:t xml:space="preserve">Правильный ответ: </w:t>
      </w:r>
      <w:r w:rsidR="00D3632F" w:rsidRPr="000D41B3">
        <w:rPr>
          <w:sz w:val="28"/>
          <w:szCs w:val="28"/>
        </w:rPr>
        <w:t xml:space="preserve">стоимости </w:t>
      </w:r>
      <w:r w:rsidRPr="000D41B3">
        <w:rPr>
          <w:sz w:val="28"/>
          <w:szCs w:val="28"/>
        </w:rPr>
        <w:t xml:space="preserve">/ </w:t>
      </w:r>
      <w:r w:rsidR="00D3632F" w:rsidRPr="000D41B3">
        <w:rPr>
          <w:sz w:val="28"/>
          <w:szCs w:val="28"/>
        </w:rPr>
        <w:t>цены</w:t>
      </w:r>
      <w:r w:rsidR="001A70E7" w:rsidRPr="000D41B3">
        <w:rPr>
          <w:sz w:val="28"/>
          <w:szCs w:val="28"/>
        </w:rPr>
        <w:t xml:space="preserve"> </w:t>
      </w:r>
    </w:p>
    <w:p w14:paraId="74BEB9E8" w14:textId="26520E5E" w:rsidR="0066394B" w:rsidRPr="000D41B3" w:rsidRDefault="0066394B" w:rsidP="000D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332B93E8" w14:textId="317F058A" w:rsidR="0066394B" w:rsidRDefault="0066394B" w:rsidP="00DA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044351" w14:textId="4B975F81" w:rsidR="000D41B3" w:rsidRDefault="000D41B3" w:rsidP="00DA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7B30E" w14:textId="77777777" w:rsidR="000D41B3" w:rsidRPr="000D41B3" w:rsidRDefault="000D41B3" w:rsidP="00DA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77BDE" w14:textId="77777777" w:rsidR="000D41B3" w:rsidRPr="003A17C9" w:rsidRDefault="000D41B3" w:rsidP="000D41B3">
      <w:pPr>
        <w:pStyle w:val="4"/>
      </w:pPr>
      <w:r w:rsidRPr="003A17C9">
        <w:t>Задание открытого типа с развернутым ответом</w:t>
      </w:r>
    </w:p>
    <w:p w14:paraId="42D2F147" w14:textId="77777777" w:rsidR="000D41B3" w:rsidRDefault="000D41B3" w:rsidP="000D41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A37A11E" w14:textId="29B86C0B" w:rsidR="008C0186" w:rsidRPr="000D41B3" w:rsidRDefault="00FD77E8" w:rsidP="00790262">
      <w:pPr>
        <w:pStyle w:val="a5"/>
        <w:ind w:firstLine="709"/>
        <w:jc w:val="both"/>
        <w:rPr>
          <w:szCs w:val="28"/>
        </w:rPr>
      </w:pPr>
      <w:r w:rsidRPr="000D41B3">
        <w:rPr>
          <w:szCs w:val="28"/>
        </w:rPr>
        <w:t xml:space="preserve">1. </w:t>
      </w:r>
      <w:r w:rsidR="00790262" w:rsidRPr="000D41B3">
        <w:rPr>
          <w:szCs w:val="28"/>
        </w:rPr>
        <w:t>Описать различия между научно‑исследовательской работой и опытно‑конструкторской работой</w:t>
      </w:r>
    </w:p>
    <w:p w14:paraId="3606F710" w14:textId="699F6E3F" w:rsidR="00ED680B" w:rsidRPr="000D41B3" w:rsidRDefault="00FD77E8" w:rsidP="00ED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7D39F6" w:rsidRPr="000D41B3">
        <w:rPr>
          <w:rFonts w:ascii="Times New Roman" w:hAnsi="Times New Roman" w:cs="Times New Roman"/>
          <w:sz w:val="28"/>
          <w:szCs w:val="28"/>
        </w:rPr>
        <w:t>20</w:t>
      </w:r>
      <w:r w:rsidRPr="000D41B3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48B3F36" w14:textId="4561FB80" w:rsidR="007A34D3" w:rsidRPr="000D41B3" w:rsidRDefault="00FD77E8" w:rsidP="007A3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AFA4520" w14:textId="77777777" w:rsidR="007A34D3" w:rsidRPr="000D41B3" w:rsidRDefault="007A34D3" w:rsidP="007A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3682"/>
        <w:gridCol w:w="3613"/>
      </w:tblGrid>
      <w:tr w:rsidR="008138EB" w:rsidRPr="000D41B3" w14:paraId="377F14C4" w14:textId="77777777" w:rsidTr="00170641">
        <w:trPr>
          <w:trHeight w:val="888"/>
        </w:trPr>
        <w:tc>
          <w:tcPr>
            <w:tcW w:w="2111" w:type="dxa"/>
            <w:shd w:val="clear" w:color="auto" w:fill="auto"/>
            <w:hideMark/>
          </w:tcPr>
          <w:p w14:paraId="0D04B870" w14:textId="77777777" w:rsidR="007A34D3" w:rsidRPr="000D41B3" w:rsidRDefault="007A34D3" w:rsidP="00AE3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14:paraId="09244E8C" w14:textId="77777777" w:rsidR="007A34D3" w:rsidRPr="000D41B3" w:rsidRDefault="007A34D3" w:rsidP="00AE3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  <w:p w14:paraId="50E60AA1" w14:textId="77777777" w:rsidR="007A34D3" w:rsidRPr="000D41B3" w:rsidRDefault="007A34D3" w:rsidP="007A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682" w:type="dxa"/>
            <w:shd w:val="clear" w:color="auto" w:fill="auto"/>
            <w:vAlign w:val="center"/>
            <w:hideMark/>
          </w:tcPr>
          <w:p w14:paraId="24329E0D" w14:textId="77777777" w:rsidR="007A34D3" w:rsidRPr="000D41B3" w:rsidRDefault="007A34D3" w:rsidP="007A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</w:t>
            </w:r>
          </w:p>
          <w:p w14:paraId="44E63137" w14:textId="77777777" w:rsidR="007A34D3" w:rsidRPr="000D41B3" w:rsidRDefault="007A34D3" w:rsidP="007A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(научно</w:t>
            </w: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noBreakHyphen/>
              <w:t>исследовательская работа)</w:t>
            </w:r>
          </w:p>
        </w:tc>
        <w:tc>
          <w:tcPr>
            <w:tcW w:w="361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FAD250" w14:textId="77777777" w:rsidR="007A34D3" w:rsidRPr="000D41B3" w:rsidRDefault="007A34D3" w:rsidP="007A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</w:p>
          <w:p w14:paraId="2A631DE8" w14:textId="77777777" w:rsidR="007A34D3" w:rsidRPr="000D41B3" w:rsidRDefault="007A34D3" w:rsidP="007A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(опытно</w:t>
            </w: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noBreakHyphen/>
              <w:t>конструкторская работа)</w:t>
            </w:r>
          </w:p>
        </w:tc>
      </w:tr>
      <w:tr w:rsidR="008138EB" w:rsidRPr="000D41B3" w14:paraId="1B529A9B" w14:textId="77777777" w:rsidTr="00170641">
        <w:trPr>
          <w:trHeight w:val="1866"/>
        </w:trPr>
        <w:tc>
          <w:tcPr>
            <w:tcW w:w="2111" w:type="dxa"/>
            <w:shd w:val="clear" w:color="auto" w:fill="auto"/>
            <w:hideMark/>
          </w:tcPr>
          <w:p w14:paraId="214C619F" w14:textId="77777777" w:rsidR="007A34D3" w:rsidRPr="000D41B3" w:rsidRDefault="007A34D3" w:rsidP="007A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682" w:type="dxa"/>
            <w:shd w:val="clear" w:color="auto" w:fill="auto"/>
            <w:hideMark/>
          </w:tcPr>
          <w:p w14:paraId="0A49D001" w14:textId="77777777" w:rsidR="007A34D3" w:rsidRPr="000D41B3" w:rsidRDefault="007A34D3" w:rsidP="00170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новых знаний, сведений, информации об объектах, процессах, явлениях, технических решениях и т.п. и формирование на этой основе новых направлений, технологий, технических решений и т.п.</w:t>
            </w:r>
          </w:p>
        </w:tc>
        <w:tc>
          <w:tcPr>
            <w:tcW w:w="361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D7587" w14:textId="77777777" w:rsidR="007A34D3" w:rsidRPr="000D41B3" w:rsidRDefault="007A34D3" w:rsidP="00170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новых технических решений в виде конструкторской документации и опытных образцов.</w:t>
            </w:r>
          </w:p>
        </w:tc>
      </w:tr>
      <w:tr w:rsidR="008138EB" w:rsidRPr="000D41B3" w14:paraId="27E39A74" w14:textId="77777777" w:rsidTr="00170641">
        <w:trPr>
          <w:trHeight w:val="2473"/>
        </w:trPr>
        <w:tc>
          <w:tcPr>
            <w:tcW w:w="2111" w:type="dxa"/>
            <w:shd w:val="clear" w:color="auto" w:fill="auto"/>
            <w:hideMark/>
          </w:tcPr>
          <w:p w14:paraId="4B01E8A0" w14:textId="77777777" w:rsidR="007A34D3" w:rsidRPr="000D41B3" w:rsidRDefault="007A34D3" w:rsidP="007A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работ</w:t>
            </w:r>
          </w:p>
        </w:tc>
        <w:tc>
          <w:tcPr>
            <w:tcW w:w="3682" w:type="dxa"/>
            <w:shd w:val="clear" w:color="auto" w:fill="auto"/>
            <w:hideMark/>
          </w:tcPr>
          <w:p w14:paraId="2346246F" w14:textId="77777777" w:rsidR="007A34D3" w:rsidRPr="000D41B3" w:rsidRDefault="007A34D3" w:rsidP="00170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объектов, процессов, технических решений; анализ различных решений, выработка рекомендаций, изготовление макетов.</w:t>
            </w:r>
          </w:p>
        </w:tc>
        <w:tc>
          <w:tcPr>
            <w:tcW w:w="361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075CA" w14:textId="77777777" w:rsidR="007A34D3" w:rsidRPr="000D41B3" w:rsidRDefault="007A34D3" w:rsidP="00170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технических решений, частных технических заданий, изготовление опытных образцов и их макетов, испытания; согласование ТУ, требований, перечней комплектации, материалов, технологии изготовления, программ контроля и испытаний и т.п.</w:t>
            </w:r>
          </w:p>
        </w:tc>
      </w:tr>
      <w:tr w:rsidR="008138EB" w:rsidRPr="000D41B3" w14:paraId="43E044D2" w14:textId="77777777" w:rsidTr="00170641">
        <w:trPr>
          <w:trHeight w:val="1450"/>
        </w:trPr>
        <w:tc>
          <w:tcPr>
            <w:tcW w:w="2111" w:type="dxa"/>
            <w:shd w:val="clear" w:color="auto" w:fill="auto"/>
            <w:hideMark/>
          </w:tcPr>
          <w:p w14:paraId="61A92656" w14:textId="77777777" w:rsidR="007A34D3" w:rsidRPr="000D41B3" w:rsidRDefault="007A34D3" w:rsidP="007A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Конечный результат</w:t>
            </w:r>
          </w:p>
        </w:tc>
        <w:tc>
          <w:tcPr>
            <w:tcW w:w="3682" w:type="dxa"/>
            <w:shd w:val="clear" w:color="auto" w:fill="auto"/>
            <w:hideMark/>
          </w:tcPr>
          <w:p w14:paraId="3130950C" w14:textId="77777777" w:rsidR="007A34D3" w:rsidRPr="000D41B3" w:rsidRDefault="007A34D3" w:rsidP="00170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анализа, рекомендации, модели, алгоритмы, макеты. В форме отчета о НИР.</w:t>
            </w:r>
          </w:p>
        </w:tc>
        <w:tc>
          <w:tcPr>
            <w:tcW w:w="361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2C51A" w14:textId="63B1E8EB" w:rsidR="007A34D3" w:rsidRPr="000D41B3" w:rsidRDefault="007A34D3" w:rsidP="00170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КД (конструкторской документации), опытный образец, согласованные ТУ, перечни и т.п., протоколы и отчеты об испытаниях</w:t>
            </w:r>
          </w:p>
        </w:tc>
      </w:tr>
    </w:tbl>
    <w:p w14:paraId="36A58F54" w14:textId="77777777" w:rsidR="00170641" w:rsidRPr="00170641" w:rsidRDefault="00170641" w:rsidP="00170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41">
        <w:rPr>
          <w:rFonts w:ascii="Times New Roman" w:eastAsia="Calibri" w:hAnsi="Times New Roman" w:cs="Times New Roman"/>
          <w:sz w:val="28"/>
          <w:szCs w:val="28"/>
        </w:rPr>
        <w:t>Критерии оценивания:</w:t>
      </w:r>
    </w:p>
    <w:p w14:paraId="08785293" w14:textId="77777777" w:rsidR="00170641" w:rsidRPr="00170641" w:rsidRDefault="00170641" w:rsidP="00170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41">
        <w:rPr>
          <w:rFonts w:ascii="Times New Roman" w:eastAsia="Calibri" w:hAnsi="Times New Roman" w:cs="Times New Roman"/>
          <w:sz w:val="28"/>
          <w:szCs w:val="28"/>
        </w:rPr>
        <w:t>– смысловое соответствие указанным параметрам</w:t>
      </w:r>
    </w:p>
    <w:p w14:paraId="0B0488B4" w14:textId="37721983" w:rsidR="00170641" w:rsidRPr="00170641" w:rsidRDefault="00170641" w:rsidP="00170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41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указание минимум </w:t>
      </w:r>
      <w:r>
        <w:rPr>
          <w:rFonts w:ascii="Times New Roman" w:eastAsia="Calibri" w:hAnsi="Times New Roman" w:cs="Times New Roman"/>
          <w:sz w:val="28"/>
          <w:szCs w:val="28"/>
        </w:rPr>
        <w:t>двух</w:t>
      </w:r>
      <w:r w:rsidRPr="00170641">
        <w:rPr>
          <w:rFonts w:ascii="Times New Roman" w:eastAsia="Calibri" w:hAnsi="Times New Roman" w:cs="Times New Roman"/>
          <w:sz w:val="28"/>
          <w:szCs w:val="28"/>
        </w:rPr>
        <w:t xml:space="preserve"> параметров из </w:t>
      </w:r>
      <w:r>
        <w:rPr>
          <w:rFonts w:ascii="Times New Roman" w:eastAsia="Calibri" w:hAnsi="Times New Roman" w:cs="Times New Roman"/>
          <w:sz w:val="28"/>
          <w:szCs w:val="28"/>
        </w:rPr>
        <w:t>трех</w:t>
      </w:r>
    </w:p>
    <w:p w14:paraId="5589A9DC" w14:textId="0C27FB67" w:rsidR="00FD77E8" w:rsidRPr="000D41B3" w:rsidRDefault="00FD77E8" w:rsidP="00170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62276923" w14:textId="1CF93C95" w:rsidR="00FD77E8" w:rsidRPr="000D41B3" w:rsidRDefault="00FD77E8" w:rsidP="00ED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AA0A2" w14:textId="308297DD" w:rsidR="00305E18" w:rsidRPr="000D41B3" w:rsidRDefault="0028709F" w:rsidP="007E44D1">
      <w:pPr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2. </w:t>
      </w:r>
      <w:r w:rsidR="008138EB" w:rsidRPr="000D41B3">
        <w:rPr>
          <w:rFonts w:ascii="Times New Roman" w:hAnsi="Times New Roman" w:cs="Times New Roman"/>
          <w:sz w:val="28"/>
          <w:szCs w:val="28"/>
        </w:rPr>
        <w:t xml:space="preserve">Описать основные этапы </w:t>
      </w:r>
      <w:r w:rsidR="007D39F6" w:rsidRPr="000D41B3">
        <w:rPr>
          <w:rFonts w:ascii="Times New Roman" w:hAnsi="Times New Roman" w:cs="Times New Roman"/>
          <w:sz w:val="28"/>
          <w:szCs w:val="28"/>
        </w:rPr>
        <w:t>проектирования</w:t>
      </w:r>
      <w:r w:rsidR="007E44D1" w:rsidRPr="000D41B3">
        <w:rPr>
          <w:rFonts w:ascii="Times New Roman" w:hAnsi="Times New Roman" w:cs="Times New Roman"/>
          <w:sz w:val="28"/>
          <w:szCs w:val="28"/>
        </w:rPr>
        <w:t>, с целями, формами проведения, содержанием работ и результаты.</w:t>
      </w:r>
    </w:p>
    <w:p w14:paraId="0CBCE041" w14:textId="0E7DED1B" w:rsidR="00ED680B" w:rsidRPr="000D41B3" w:rsidRDefault="0028709F" w:rsidP="00ED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49589E" w:rsidRPr="000D41B3">
        <w:rPr>
          <w:rFonts w:ascii="Times New Roman" w:hAnsi="Times New Roman" w:cs="Times New Roman"/>
          <w:sz w:val="28"/>
          <w:szCs w:val="28"/>
        </w:rPr>
        <w:t>30</w:t>
      </w:r>
      <w:r w:rsidR="00C81FDC" w:rsidRPr="000D41B3">
        <w:rPr>
          <w:rFonts w:ascii="Times New Roman" w:hAnsi="Times New Roman" w:cs="Times New Roman"/>
          <w:sz w:val="28"/>
          <w:szCs w:val="28"/>
        </w:rPr>
        <w:t xml:space="preserve"> </w:t>
      </w:r>
      <w:r w:rsidRPr="000D41B3">
        <w:rPr>
          <w:rFonts w:ascii="Times New Roman" w:hAnsi="Times New Roman" w:cs="Times New Roman"/>
          <w:sz w:val="28"/>
          <w:szCs w:val="28"/>
        </w:rPr>
        <w:t>мин.</w:t>
      </w:r>
    </w:p>
    <w:p w14:paraId="65FB1806" w14:textId="6E0A45BE" w:rsidR="007D39F6" w:rsidRDefault="00170641" w:rsidP="00BF4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7D39F6">
        <w:rPr>
          <w:rFonts w:ascii="Times New Roman" w:hAnsi="Times New Roman" w:cs="Times New Roman"/>
          <w:sz w:val="24"/>
          <w:szCs w:val="24"/>
        </w:rPr>
        <w:br w:type="page"/>
      </w:r>
    </w:p>
    <w:p w14:paraId="63F6B6A2" w14:textId="77777777" w:rsidR="00EF69BC" w:rsidRDefault="00EF69BC" w:rsidP="00ED6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559"/>
        <w:gridCol w:w="1276"/>
        <w:gridCol w:w="2552"/>
        <w:gridCol w:w="2551"/>
      </w:tblGrid>
      <w:tr w:rsidR="007D39F6" w:rsidRPr="007D39F6" w14:paraId="235C7B8D" w14:textId="77777777" w:rsidTr="0006435D">
        <w:trPr>
          <w:trHeight w:val="398"/>
        </w:trPr>
        <w:tc>
          <w:tcPr>
            <w:tcW w:w="1268" w:type="dxa"/>
            <w:shd w:val="clear" w:color="auto" w:fill="auto"/>
            <w:vAlign w:val="center"/>
            <w:hideMark/>
          </w:tcPr>
          <w:p w14:paraId="67EF477D" w14:textId="77777777" w:rsidR="007D39F6" w:rsidRPr="007D39F6" w:rsidRDefault="007D39F6" w:rsidP="007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9677ED" w14:textId="77777777" w:rsidR="007D39F6" w:rsidRPr="007D39F6" w:rsidRDefault="007D39F6" w:rsidP="007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83A00E" w14:textId="77777777" w:rsidR="007D39F6" w:rsidRPr="007D39F6" w:rsidRDefault="007D39F6" w:rsidP="007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8A01493" w14:textId="77777777" w:rsidR="007D39F6" w:rsidRPr="007D39F6" w:rsidRDefault="007D39F6" w:rsidP="007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421CED" w14:textId="77777777" w:rsidR="007D39F6" w:rsidRPr="007D39F6" w:rsidRDefault="007D39F6" w:rsidP="007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7D39F6" w:rsidRPr="007D39F6" w14:paraId="6A0F632D" w14:textId="77777777" w:rsidTr="0006435D">
        <w:tc>
          <w:tcPr>
            <w:tcW w:w="1268" w:type="dxa"/>
            <w:shd w:val="clear" w:color="auto" w:fill="auto"/>
            <w:hideMark/>
          </w:tcPr>
          <w:p w14:paraId="2DFCA6B1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фаза</w:t>
            </w:r>
          </w:p>
        </w:tc>
        <w:tc>
          <w:tcPr>
            <w:tcW w:w="1559" w:type="dxa"/>
            <w:shd w:val="clear" w:color="auto" w:fill="auto"/>
            <w:hideMark/>
          </w:tcPr>
          <w:p w14:paraId="50939F4E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организацию, проведение и контроль выполнения последующих этапов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53465B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  <w:hideMark/>
          </w:tcPr>
          <w:p w14:paraId="77BEF4C9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ответственных лиц, издание приказов, руководящих материалов, инструкций, положений, выделение финансовых и других ресурсов.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1BA27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управляющей структуры для последующих работ.</w:t>
            </w:r>
          </w:p>
        </w:tc>
      </w:tr>
      <w:tr w:rsidR="007D39F6" w:rsidRPr="007D39F6" w14:paraId="5889D850" w14:textId="77777777" w:rsidTr="0006435D">
        <w:trPr>
          <w:trHeight w:val="4226"/>
        </w:trPr>
        <w:tc>
          <w:tcPr>
            <w:tcW w:w="1268" w:type="dxa"/>
            <w:shd w:val="clear" w:color="auto" w:fill="auto"/>
            <w:hideMark/>
          </w:tcPr>
          <w:p w14:paraId="6B5C9CAC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Предпроектные исследования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AF35ED4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объективных данных для:</w:t>
            </w:r>
          </w:p>
          <w:p w14:paraId="4589DE08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обоснования целесообразности разработки;</w:t>
            </w:r>
          </w:p>
          <w:p w14:paraId="5517ABC7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формирования совокупности исходных требований к функциям и структуре системы.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25C717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</w:t>
            </w:r>
          </w:p>
        </w:tc>
        <w:tc>
          <w:tcPr>
            <w:tcW w:w="2552" w:type="dxa"/>
            <w:shd w:val="clear" w:color="auto" w:fill="auto"/>
            <w:hideMark/>
          </w:tcPr>
          <w:p w14:paraId="2C537002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объектов, экспериментов и существующих методик их проведения. Оценка затрат, ожидаемого результата и эффекта от внедрения.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CCE7A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и оптимизация технических требований. Информация, необходимая для принятия решения о целесообразности данной разработки. (В форме отчета о НИР).</w:t>
            </w:r>
          </w:p>
        </w:tc>
      </w:tr>
      <w:tr w:rsidR="007D39F6" w:rsidRPr="007D39F6" w14:paraId="2EC7929B" w14:textId="77777777" w:rsidTr="0006435D">
        <w:tc>
          <w:tcPr>
            <w:tcW w:w="1268" w:type="dxa"/>
            <w:shd w:val="clear" w:color="auto" w:fill="auto"/>
            <w:hideMark/>
          </w:tcPr>
          <w:p w14:paraId="3B3C6588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170FDE89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конкретных требований ко всем существенным параметрам системы, определение порядка проведения последующих работ.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D8F639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</w:t>
            </w:r>
          </w:p>
        </w:tc>
        <w:tc>
          <w:tcPr>
            <w:tcW w:w="2552" w:type="dxa"/>
            <w:shd w:val="clear" w:color="auto" w:fill="auto"/>
            <w:hideMark/>
          </w:tcPr>
          <w:p w14:paraId="5C6ADB59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требований на основании результатов предпроектных исследований и нормативных документов. Учет всех необходимых факторов. Оценка потребностей на перспективу. Согласование и утверждение ТЗ.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DBBBA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задание как документ. Конкретизированная идея о будущей системе.</w:t>
            </w:r>
          </w:p>
        </w:tc>
      </w:tr>
      <w:tr w:rsidR="007D39F6" w:rsidRPr="007D39F6" w14:paraId="381E5D8E" w14:textId="77777777" w:rsidTr="0006435D">
        <w:tc>
          <w:tcPr>
            <w:tcW w:w="1268" w:type="dxa"/>
            <w:shd w:val="clear" w:color="auto" w:fill="auto"/>
            <w:hideMark/>
          </w:tcPr>
          <w:p w14:paraId="39501B73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предложение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5139EE22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возможных путей и способов реализации системы с учетом наиболее важных требований ТЗ.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7162A6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</w:t>
            </w:r>
          </w:p>
        </w:tc>
        <w:tc>
          <w:tcPr>
            <w:tcW w:w="2552" w:type="dxa"/>
            <w:shd w:val="clear" w:color="auto" w:fill="auto"/>
            <w:hideMark/>
          </w:tcPr>
          <w:p w14:paraId="36E23B0B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типовых и других возможных решений, генерация новых идей, их предварительный анализ и оценка.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FEC71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НИР: описание одного или нескольких вариантов реализации с оценкой осуществимости.</w:t>
            </w:r>
          </w:p>
        </w:tc>
      </w:tr>
      <w:tr w:rsidR="007D39F6" w:rsidRPr="007D39F6" w14:paraId="43AD316C" w14:textId="77777777" w:rsidTr="0006435D">
        <w:tc>
          <w:tcPr>
            <w:tcW w:w="1268" w:type="dxa"/>
            <w:shd w:val="clear" w:color="auto" w:fill="auto"/>
            <w:hideMark/>
          </w:tcPr>
          <w:p w14:paraId="7FF7D464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Эскизные проект</w:t>
            </w:r>
          </w:p>
        </w:tc>
        <w:tc>
          <w:tcPr>
            <w:tcW w:w="1559" w:type="dxa"/>
            <w:shd w:val="clear" w:color="auto" w:fill="auto"/>
            <w:hideMark/>
          </w:tcPr>
          <w:p w14:paraId="619C0F4A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принципиальных конструктивных решений всей системы в целом.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03799A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</w:p>
        </w:tc>
        <w:tc>
          <w:tcPr>
            <w:tcW w:w="2552" w:type="dxa"/>
            <w:shd w:val="clear" w:color="auto" w:fill="auto"/>
            <w:hideMark/>
          </w:tcPr>
          <w:p w14:paraId="0F5CDC1E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технических решений, документации, изготовление и испытание макетов, моделей и т.п. Согласование и утверждение технических решений.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53633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Документация, содержащая принципиальные технические решения и их обоснование.</w:t>
            </w:r>
          </w:p>
        </w:tc>
      </w:tr>
      <w:tr w:rsidR="007D39F6" w:rsidRPr="007D39F6" w14:paraId="2D6418D4" w14:textId="77777777" w:rsidTr="0006435D">
        <w:tc>
          <w:tcPr>
            <w:tcW w:w="1268" w:type="dxa"/>
            <w:shd w:val="clear" w:color="auto" w:fill="auto"/>
            <w:hideMark/>
          </w:tcPr>
          <w:p w14:paraId="664DCF7A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проект</w:t>
            </w:r>
          </w:p>
        </w:tc>
        <w:tc>
          <w:tcPr>
            <w:tcW w:w="1559" w:type="dxa"/>
            <w:shd w:val="clear" w:color="auto" w:fill="auto"/>
            <w:hideMark/>
          </w:tcPr>
          <w:p w14:paraId="521D73F4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Окончательные технические решения, дающие полное представление о всей системе.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F6426A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85EB020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технических решений, документации, изготовление и испытание макетов, моделей и т.п. Согласование и утверждение технических решений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7B0BD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Документация, содержащая описание структуры системы, состав подсистем и компонентов, связи между ними, ТЗ на создание и адаптацию компонентов технического и информационного обеспечения.</w:t>
            </w:r>
          </w:p>
        </w:tc>
      </w:tr>
      <w:tr w:rsidR="007D39F6" w:rsidRPr="007D39F6" w14:paraId="3149092E" w14:textId="77777777" w:rsidTr="0006435D">
        <w:tc>
          <w:tcPr>
            <w:tcW w:w="1268" w:type="dxa"/>
            <w:shd w:val="clear" w:color="auto" w:fill="auto"/>
            <w:hideMark/>
          </w:tcPr>
          <w:p w14:paraId="74195282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проект</w:t>
            </w:r>
          </w:p>
        </w:tc>
        <w:tc>
          <w:tcPr>
            <w:tcW w:w="1559" w:type="dxa"/>
            <w:shd w:val="clear" w:color="auto" w:fill="auto"/>
            <w:hideMark/>
          </w:tcPr>
          <w:p w14:paraId="0A7F28BC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рабочей документации, достаточной для изготовления (монтажа), наладки и испытания компонентов АСНИ.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4A702A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</w:p>
        </w:tc>
        <w:tc>
          <w:tcPr>
            <w:tcW w:w="2552" w:type="dxa"/>
            <w:shd w:val="clear" w:color="auto" w:fill="auto"/>
            <w:hideMark/>
          </w:tcPr>
          <w:p w14:paraId="01BDDA1F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Изготовление, отладка и испытание компонентов средств обеспечения и подсистем. Создание опытных образцов.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58916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документация, опытный образец, результаты испытаний.</w:t>
            </w:r>
          </w:p>
        </w:tc>
      </w:tr>
      <w:tr w:rsidR="007D39F6" w:rsidRPr="007D39F6" w14:paraId="4A4484C9" w14:textId="77777777" w:rsidTr="0006435D">
        <w:tc>
          <w:tcPr>
            <w:tcW w:w="1268" w:type="dxa"/>
            <w:shd w:val="clear" w:color="auto" w:fill="auto"/>
            <w:hideMark/>
          </w:tcPr>
          <w:p w14:paraId="59F201C0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действие</w:t>
            </w:r>
          </w:p>
        </w:tc>
        <w:tc>
          <w:tcPr>
            <w:tcW w:w="1559" w:type="dxa"/>
            <w:shd w:val="clear" w:color="auto" w:fill="auto"/>
            <w:hideMark/>
          </w:tcPr>
          <w:p w14:paraId="343A0D00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фактический технико</w:t>
            </w: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noBreakHyphen/>
              <w:t>экономических показателей (на соответствие ТЗ), проверка готовности персонала и организации.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118235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</w:p>
        </w:tc>
        <w:tc>
          <w:tcPr>
            <w:tcW w:w="2552" w:type="dxa"/>
            <w:shd w:val="clear" w:color="auto" w:fill="auto"/>
            <w:hideMark/>
          </w:tcPr>
          <w:p w14:paraId="64BCF07C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Опытная эксплуатация, приемочные испытания.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2BEF5" w14:textId="77777777" w:rsidR="007D39F6" w:rsidRPr="007D39F6" w:rsidRDefault="007D39F6" w:rsidP="007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опытной эксплуатации, акт приемки.</w:t>
            </w:r>
          </w:p>
        </w:tc>
      </w:tr>
    </w:tbl>
    <w:p w14:paraId="1B2275B3" w14:textId="77777777" w:rsidR="00170641" w:rsidRPr="00170641" w:rsidRDefault="00170641" w:rsidP="00170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41">
        <w:rPr>
          <w:rFonts w:ascii="Times New Roman" w:eastAsia="Calibri" w:hAnsi="Times New Roman" w:cs="Times New Roman"/>
          <w:sz w:val="28"/>
          <w:szCs w:val="28"/>
        </w:rPr>
        <w:t>Критерии оценивания:</w:t>
      </w:r>
    </w:p>
    <w:p w14:paraId="140A0841" w14:textId="2C351118" w:rsidR="00170641" w:rsidRPr="00170641" w:rsidRDefault="00170641" w:rsidP="00170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41">
        <w:rPr>
          <w:rFonts w:ascii="Times New Roman" w:eastAsia="Calibri" w:hAnsi="Times New Roman" w:cs="Times New Roman"/>
          <w:sz w:val="28"/>
          <w:szCs w:val="28"/>
        </w:rPr>
        <w:t>– смысловое соответствие указанным параметрам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EB703E" w14:textId="49FFF7F5" w:rsidR="00170641" w:rsidRPr="00170641" w:rsidRDefault="00170641" w:rsidP="00170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41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указание минимум </w:t>
      </w:r>
      <w:r>
        <w:rPr>
          <w:rFonts w:ascii="Times New Roman" w:eastAsia="Calibri" w:hAnsi="Times New Roman" w:cs="Times New Roman"/>
          <w:sz w:val="28"/>
          <w:szCs w:val="28"/>
        </w:rPr>
        <w:t>пяти</w:t>
      </w:r>
      <w:r w:rsidRPr="00170641">
        <w:rPr>
          <w:rFonts w:ascii="Times New Roman" w:eastAsia="Calibri" w:hAnsi="Times New Roman" w:cs="Times New Roman"/>
          <w:sz w:val="28"/>
          <w:szCs w:val="28"/>
        </w:rPr>
        <w:t xml:space="preserve"> параметров из </w:t>
      </w:r>
      <w:r>
        <w:rPr>
          <w:rFonts w:ascii="Times New Roman" w:eastAsia="Calibri" w:hAnsi="Times New Roman" w:cs="Times New Roman"/>
          <w:sz w:val="28"/>
          <w:szCs w:val="28"/>
        </w:rPr>
        <w:t>восьми</w:t>
      </w:r>
    </w:p>
    <w:p w14:paraId="0E9AC43E" w14:textId="30B2E17A" w:rsidR="002B2AEF" w:rsidRDefault="0028709F" w:rsidP="004C4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1B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0D41B3">
        <w:rPr>
          <w:rFonts w:ascii="Times New Roman" w:hAnsi="Times New Roman" w:cs="Times New Roman"/>
          <w:sz w:val="28"/>
          <w:szCs w:val="28"/>
        </w:rPr>
        <w:t>ПК-</w:t>
      </w:r>
      <w:r w:rsidR="002B2AEF" w:rsidRPr="000D41B3">
        <w:rPr>
          <w:rFonts w:ascii="Times New Roman" w:hAnsi="Times New Roman" w:cs="Times New Roman"/>
          <w:sz w:val="28"/>
          <w:szCs w:val="28"/>
        </w:rPr>
        <w:t>2</w:t>
      </w:r>
    </w:p>
    <w:p w14:paraId="389BB742" w14:textId="77777777" w:rsidR="002B2AEF" w:rsidRPr="009B6E4C" w:rsidRDefault="002B2AEF" w:rsidP="00062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2AEF" w:rsidRPr="009B6E4C" w:rsidSect="0081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AAB"/>
    <w:multiLevelType w:val="hybridMultilevel"/>
    <w:tmpl w:val="CF382F72"/>
    <w:lvl w:ilvl="0" w:tplc="1430F62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6E1F4A"/>
    <w:multiLevelType w:val="hybridMultilevel"/>
    <w:tmpl w:val="206AC688"/>
    <w:lvl w:ilvl="0" w:tplc="A82ACF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6D"/>
    <w:rsid w:val="00001BBF"/>
    <w:rsid w:val="000214CA"/>
    <w:rsid w:val="000353D4"/>
    <w:rsid w:val="00040967"/>
    <w:rsid w:val="000529E8"/>
    <w:rsid w:val="00062FBE"/>
    <w:rsid w:val="0006435D"/>
    <w:rsid w:val="000829FA"/>
    <w:rsid w:val="000A0FAD"/>
    <w:rsid w:val="000B6CB2"/>
    <w:rsid w:val="000C3C02"/>
    <w:rsid w:val="000C4259"/>
    <w:rsid w:val="000C534E"/>
    <w:rsid w:val="000C7205"/>
    <w:rsid w:val="000D2866"/>
    <w:rsid w:val="000D41B3"/>
    <w:rsid w:val="000F1C60"/>
    <w:rsid w:val="001078A0"/>
    <w:rsid w:val="00121428"/>
    <w:rsid w:val="0012483A"/>
    <w:rsid w:val="00131347"/>
    <w:rsid w:val="00163CFA"/>
    <w:rsid w:val="001658E9"/>
    <w:rsid w:val="00170641"/>
    <w:rsid w:val="0018211C"/>
    <w:rsid w:val="00184FF6"/>
    <w:rsid w:val="001917F2"/>
    <w:rsid w:val="001A70E7"/>
    <w:rsid w:val="001C34B5"/>
    <w:rsid w:val="001C616D"/>
    <w:rsid w:val="00230A75"/>
    <w:rsid w:val="0023630A"/>
    <w:rsid w:val="0024156A"/>
    <w:rsid w:val="00253170"/>
    <w:rsid w:val="0028709F"/>
    <w:rsid w:val="0029106D"/>
    <w:rsid w:val="002A4595"/>
    <w:rsid w:val="002B0740"/>
    <w:rsid w:val="002B2AEF"/>
    <w:rsid w:val="002C5DA1"/>
    <w:rsid w:val="002D0EA2"/>
    <w:rsid w:val="002D2658"/>
    <w:rsid w:val="002E2AE3"/>
    <w:rsid w:val="002F3C41"/>
    <w:rsid w:val="0030254A"/>
    <w:rsid w:val="00305E18"/>
    <w:rsid w:val="00360CEB"/>
    <w:rsid w:val="00383D6F"/>
    <w:rsid w:val="00392E48"/>
    <w:rsid w:val="0039631B"/>
    <w:rsid w:val="00397732"/>
    <w:rsid w:val="003A65E5"/>
    <w:rsid w:val="003B46C5"/>
    <w:rsid w:val="003D58CB"/>
    <w:rsid w:val="003E7B15"/>
    <w:rsid w:val="003F3E24"/>
    <w:rsid w:val="004214B9"/>
    <w:rsid w:val="00430546"/>
    <w:rsid w:val="00453F4D"/>
    <w:rsid w:val="00470259"/>
    <w:rsid w:val="00492DD0"/>
    <w:rsid w:val="0049589E"/>
    <w:rsid w:val="004A1422"/>
    <w:rsid w:val="004C3DCD"/>
    <w:rsid w:val="004C4C0D"/>
    <w:rsid w:val="004C66C8"/>
    <w:rsid w:val="004D1587"/>
    <w:rsid w:val="004F2E4F"/>
    <w:rsid w:val="005107D9"/>
    <w:rsid w:val="00521DC9"/>
    <w:rsid w:val="0052644A"/>
    <w:rsid w:val="00532CEA"/>
    <w:rsid w:val="00544B77"/>
    <w:rsid w:val="00545EB5"/>
    <w:rsid w:val="005544F2"/>
    <w:rsid w:val="00560C4F"/>
    <w:rsid w:val="00571419"/>
    <w:rsid w:val="00581379"/>
    <w:rsid w:val="005B2A26"/>
    <w:rsid w:val="005C020E"/>
    <w:rsid w:val="005C51FB"/>
    <w:rsid w:val="005D3308"/>
    <w:rsid w:val="005D5414"/>
    <w:rsid w:val="005D5D35"/>
    <w:rsid w:val="005D7823"/>
    <w:rsid w:val="005E1D67"/>
    <w:rsid w:val="00605961"/>
    <w:rsid w:val="0061409D"/>
    <w:rsid w:val="006335E4"/>
    <w:rsid w:val="006510F4"/>
    <w:rsid w:val="00654776"/>
    <w:rsid w:val="0066394B"/>
    <w:rsid w:val="00683442"/>
    <w:rsid w:val="006B58CA"/>
    <w:rsid w:val="006B7D4F"/>
    <w:rsid w:val="006C686E"/>
    <w:rsid w:val="006D3AA1"/>
    <w:rsid w:val="006F3750"/>
    <w:rsid w:val="00701657"/>
    <w:rsid w:val="00703E18"/>
    <w:rsid w:val="00705D7E"/>
    <w:rsid w:val="007152EC"/>
    <w:rsid w:val="00716337"/>
    <w:rsid w:val="00716A86"/>
    <w:rsid w:val="00730405"/>
    <w:rsid w:val="0073601D"/>
    <w:rsid w:val="00752805"/>
    <w:rsid w:val="007529D5"/>
    <w:rsid w:val="00752AAD"/>
    <w:rsid w:val="0075585B"/>
    <w:rsid w:val="00774441"/>
    <w:rsid w:val="00790262"/>
    <w:rsid w:val="007A34D3"/>
    <w:rsid w:val="007B0CC8"/>
    <w:rsid w:val="007D39F6"/>
    <w:rsid w:val="007E44D1"/>
    <w:rsid w:val="007F0169"/>
    <w:rsid w:val="007F7599"/>
    <w:rsid w:val="00804215"/>
    <w:rsid w:val="00806B8A"/>
    <w:rsid w:val="008074DE"/>
    <w:rsid w:val="008138EB"/>
    <w:rsid w:val="00814C7A"/>
    <w:rsid w:val="00832929"/>
    <w:rsid w:val="0084025F"/>
    <w:rsid w:val="008611E6"/>
    <w:rsid w:val="008C0186"/>
    <w:rsid w:val="008C2131"/>
    <w:rsid w:val="008C2E40"/>
    <w:rsid w:val="008C3DD7"/>
    <w:rsid w:val="008D5C35"/>
    <w:rsid w:val="008E1D9E"/>
    <w:rsid w:val="008E2AD8"/>
    <w:rsid w:val="008E5A6B"/>
    <w:rsid w:val="008F1733"/>
    <w:rsid w:val="008F231E"/>
    <w:rsid w:val="008F5722"/>
    <w:rsid w:val="00903DB1"/>
    <w:rsid w:val="00912820"/>
    <w:rsid w:val="00931768"/>
    <w:rsid w:val="0093397E"/>
    <w:rsid w:val="009572E8"/>
    <w:rsid w:val="00964AFC"/>
    <w:rsid w:val="009924E3"/>
    <w:rsid w:val="00995B5C"/>
    <w:rsid w:val="009B0DB8"/>
    <w:rsid w:val="009B5D1C"/>
    <w:rsid w:val="009B6E4C"/>
    <w:rsid w:val="009D119D"/>
    <w:rsid w:val="009D5852"/>
    <w:rsid w:val="009E58FB"/>
    <w:rsid w:val="009F37DA"/>
    <w:rsid w:val="00A12C1B"/>
    <w:rsid w:val="00A13D57"/>
    <w:rsid w:val="00A25562"/>
    <w:rsid w:val="00A55DA5"/>
    <w:rsid w:val="00A65B7C"/>
    <w:rsid w:val="00A81E47"/>
    <w:rsid w:val="00A86F85"/>
    <w:rsid w:val="00A93479"/>
    <w:rsid w:val="00AA409C"/>
    <w:rsid w:val="00AA64E3"/>
    <w:rsid w:val="00AB0207"/>
    <w:rsid w:val="00AC5B94"/>
    <w:rsid w:val="00AD0952"/>
    <w:rsid w:val="00AE33E5"/>
    <w:rsid w:val="00AF4476"/>
    <w:rsid w:val="00B06861"/>
    <w:rsid w:val="00B077AC"/>
    <w:rsid w:val="00B1387C"/>
    <w:rsid w:val="00B338CE"/>
    <w:rsid w:val="00B33EDA"/>
    <w:rsid w:val="00B46CEA"/>
    <w:rsid w:val="00B50002"/>
    <w:rsid w:val="00B50548"/>
    <w:rsid w:val="00B51AF6"/>
    <w:rsid w:val="00B71A01"/>
    <w:rsid w:val="00B91EE1"/>
    <w:rsid w:val="00B93328"/>
    <w:rsid w:val="00BC57D7"/>
    <w:rsid w:val="00BF4269"/>
    <w:rsid w:val="00C10784"/>
    <w:rsid w:val="00C14726"/>
    <w:rsid w:val="00C1585B"/>
    <w:rsid w:val="00C217AD"/>
    <w:rsid w:val="00C2773C"/>
    <w:rsid w:val="00C45248"/>
    <w:rsid w:val="00C47116"/>
    <w:rsid w:val="00C81FDC"/>
    <w:rsid w:val="00C82695"/>
    <w:rsid w:val="00C924DA"/>
    <w:rsid w:val="00CA6665"/>
    <w:rsid w:val="00CB077C"/>
    <w:rsid w:val="00CC53BB"/>
    <w:rsid w:val="00CE18BC"/>
    <w:rsid w:val="00CE5622"/>
    <w:rsid w:val="00CE69A3"/>
    <w:rsid w:val="00D03218"/>
    <w:rsid w:val="00D156AE"/>
    <w:rsid w:val="00D35D10"/>
    <w:rsid w:val="00D3632F"/>
    <w:rsid w:val="00D41312"/>
    <w:rsid w:val="00D6027E"/>
    <w:rsid w:val="00D61865"/>
    <w:rsid w:val="00D804B4"/>
    <w:rsid w:val="00DA0A2C"/>
    <w:rsid w:val="00DA25BE"/>
    <w:rsid w:val="00DB33A9"/>
    <w:rsid w:val="00DB6A12"/>
    <w:rsid w:val="00DB722C"/>
    <w:rsid w:val="00DC2EA2"/>
    <w:rsid w:val="00DE715C"/>
    <w:rsid w:val="00DF096F"/>
    <w:rsid w:val="00DF79A0"/>
    <w:rsid w:val="00E127FC"/>
    <w:rsid w:val="00E137EC"/>
    <w:rsid w:val="00E17EA3"/>
    <w:rsid w:val="00E24854"/>
    <w:rsid w:val="00E2592C"/>
    <w:rsid w:val="00E4491A"/>
    <w:rsid w:val="00E563D7"/>
    <w:rsid w:val="00E63773"/>
    <w:rsid w:val="00E637CF"/>
    <w:rsid w:val="00E63D3D"/>
    <w:rsid w:val="00E64B84"/>
    <w:rsid w:val="00E95024"/>
    <w:rsid w:val="00EB47E9"/>
    <w:rsid w:val="00EC28AC"/>
    <w:rsid w:val="00EC6CCA"/>
    <w:rsid w:val="00ED165B"/>
    <w:rsid w:val="00ED680B"/>
    <w:rsid w:val="00EE28DB"/>
    <w:rsid w:val="00EF1218"/>
    <w:rsid w:val="00EF4A12"/>
    <w:rsid w:val="00EF69BC"/>
    <w:rsid w:val="00F13043"/>
    <w:rsid w:val="00F316AB"/>
    <w:rsid w:val="00F5596E"/>
    <w:rsid w:val="00F55D33"/>
    <w:rsid w:val="00F80E46"/>
    <w:rsid w:val="00F97457"/>
    <w:rsid w:val="00FA5121"/>
    <w:rsid w:val="00FA55A6"/>
    <w:rsid w:val="00FC2321"/>
    <w:rsid w:val="00FD4314"/>
    <w:rsid w:val="00FD77E8"/>
    <w:rsid w:val="00FE51FB"/>
    <w:rsid w:val="00FE6745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A755"/>
  <w15:chartTrackingRefBased/>
  <w15:docId w15:val="{744F7C09-0ED8-4223-A97D-C55582E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D41B3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0D41B3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4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B5C"/>
    <w:pPr>
      <w:ind w:left="720"/>
      <w:contextualSpacing/>
    </w:pPr>
  </w:style>
  <w:style w:type="paragraph" w:styleId="31">
    <w:name w:val="Body Text Indent 3"/>
    <w:basedOn w:val="a"/>
    <w:link w:val="32"/>
    <w:semiHidden/>
    <w:unhideWhenUsed/>
    <w:rsid w:val="002B0740"/>
    <w:pPr>
      <w:spacing w:after="0" w:line="36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B07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7529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529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529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529D5"/>
  </w:style>
  <w:style w:type="paragraph" w:styleId="a7">
    <w:name w:val="Normal (Web)"/>
    <w:basedOn w:val="a"/>
    <w:uiPriority w:val="99"/>
    <w:semiHidden/>
    <w:unhideWhenUsed/>
    <w:rsid w:val="007A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41B3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0D41B3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Креселюк</dc:creator>
  <cp:keywords/>
  <dc:description/>
  <cp:lastModifiedBy>1</cp:lastModifiedBy>
  <cp:revision>11</cp:revision>
  <dcterms:created xsi:type="dcterms:W3CDTF">2025-02-27T18:43:00Z</dcterms:created>
  <dcterms:modified xsi:type="dcterms:W3CDTF">2025-03-20T10:08:00Z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