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E3713A" w:rsidRDefault="004624E3" w:rsidP="001F2E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r w:rsidRPr="00E3713A">
        <w:rPr>
          <w:b/>
          <w:bCs/>
          <w:sz w:val="28"/>
          <w:szCs w:val="28"/>
        </w:rPr>
        <w:t>«</w:t>
      </w:r>
      <w:r w:rsidR="001F2E39" w:rsidRPr="00E3713A">
        <w:rPr>
          <w:b/>
          <w:bCs/>
          <w:sz w:val="28"/>
          <w:szCs w:val="28"/>
        </w:rPr>
        <w:t>Автоматизированные системы коммерческого учёта электроэнергии</w:t>
      </w:r>
      <w:r w:rsidRPr="00E3713A">
        <w:rPr>
          <w:b/>
          <w:bCs/>
          <w:sz w:val="28"/>
          <w:szCs w:val="28"/>
        </w:rPr>
        <w:t>»</w:t>
      </w:r>
    </w:p>
    <w:p w:rsidR="009C3352" w:rsidRPr="00ED6D32" w:rsidRDefault="009C3352" w:rsidP="004624E3">
      <w:pPr>
        <w:pStyle w:val="Default"/>
        <w:jc w:val="center"/>
        <w:rPr>
          <w:sz w:val="28"/>
          <w:szCs w:val="28"/>
        </w:rPr>
      </w:pPr>
    </w:p>
    <w:p w:rsidR="004624E3" w:rsidRDefault="004624E3" w:rsidP="00E433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E43308">
      <w:pPr>
        <w:pStyle w:val="Default"/>
        <w:rPr>
          <w:b/>
          <w:bCs/>
          <w:sz w:val="28"/>
          <w:szCs w:val="28"/>
        </w:rPr>
      </w:pPr>
    </w:p>
    <w:p w:rsidR="004624E3" w:rsidRPr="00352E30" w:rsidRDefault="004624E3" w:rsidP="00E43308">
      <w:pPr>
        <w:pStyle w:val="Default"/>
        <w:rPr>
          <w:b/>
          <w:bCs/>
          <w:sz w:val="28"/>
          <w:szCs w:val="28"/>
        </w:rPr>
      </w:pPr>
      <w:r w:rsidRPr="00352E30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940F7D" w:rsidRPr="00352E30" w:rsidRDefault="00940F7D" w:rsidP="00E43308">
      <w:pPr>
        <w:pStyle w:val="Default"/>
        <w:rPr>
          <w:i/>
          <w:sz w:val="28"/>
          <w:szCs w:val="28"/>
        </w:rPr>
      </w:pPr>
      <w:r w:rsidRPr="00352E30">
        <w:rPr>
          <w:i/>
          <w:sz w:val="28"/>
          <w:szCs w:val="28"/>
        </w:rPr>
        <w:t>Выберите один правильный ответ</w:t>
      </w:r>
    </w:p>
    <w:p w:rsidR="00940F7D" w:rsidRPr="00352E30" w:rsidRDefault="00940F7D" w:rsidP="00E43308">
      <w:pPr>
        <w:pStyle w:val="Default"/>
        <w:rPr>
          <w:i/>
          <w:sz w:val="28"/>
          <w:szCs w:val="28"/>
        </w:rPr>
      </w:pPr>
    </w:p>
    <w:p w:rsidR="009E2187" w:rsidRPr="00352E30" w:rsidRDefault="00940F7D" w:rsidP="00E43308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 xml:space="preserve">1. </w:t>
      </w:r>
      <w:r w:rsidR="0017464E">
        <w:rPr>
          <w:sz w:val="28"/>
          <w:szCs w:val="28"/>
          <w:lang w:val="ru-RU"/>
        </w:rPr>
        <w:t xml:space="preserve">Какое устройство, входящее в состав периферии </w:t>
      </w:r>
      <w:r w:rsidR="0017464E">
        <w:rPr>
          <w:sz w:val="28"/>
          <w:szCs w:val="28"/>
          <w:lang w:val="en-US"/>
        </w:rPr>
        <w:t>AVR</w:t>
      </w:r>
      <w:r w:rsidR="0017464E" w:rsidRPr="0017464E">
        <w:rPr>
          <w:sz w:val="28"/>
          <w:szCs w:val="28"/>
          <w:lang w:val="ru-RU"/>
        </w:rPr>
        <w:t>-</w:t>
      </w:r>
      <w:r w:rsidR="0017464E">
        <w:rPr>
          <w:sz w:val="28"/>
          <w:szCs w:val="28"/>
          <w:lang w:val="ru-RU"/>
        </w:rPr>
        <w:t>микроконтроллеров</w:t>
      </w:r>
      <w:r w:rsidR="0017464E" w:rsidRPr="0017464E">
        <w:rPr>
          <w:sz w:val="28"/>
          <w:szCs w:val="28"/>
          <w:lang w:val="ru-RU"/>
        </w:rPr>
        <w:t>,</w:t>
      </w:r>
      <w:r w:rsidR="0017464E">
        <w:rPr>
          <w:sz w:val="28"/>
          <w:szCs w:val="28"/>
          <w:lang w:val="ru-RU"/>
        </w:rPr>
        <w:t xml:space="preserve"> позволяет измерить мгновенное значение тока однофазного потребителя</w:t>
      </w:r>
      <w:r w:rsidR="00E80C89" w:rsidRPr="00E80C89">
        <w:rPr>
          <w:sz w:val="28"/>
          <w:szCs w:val="28"/>
          <w:lang w:val="ru-RU"/>
        </w:rPr>
        <w:t>?</w:t>
      </w:r>
    </w:p>
    <w:p w:rsidR="00E80C89" w:rsidRPr="00E80C89" w:rsidRDefault="00E5770A" w:rsidP="00E43308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А) </w:t>
      </w:r>
      <w:r w:rsidR="0017464E">
        <w:rPr>
          <w:sz w:val="28"/>
          <w:szCs w:val="28"/>
          <w:lang w:val="ru-RU"/>
        </w:rPr>
        <w:t>таймер/счётчик</w:t>
      </w:r>
    </w:p>
    <w:p w:rsidR="00E5770A" w:rsidRPr="00E5770A" w:rsidRDefault="00E5770A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="0017464E">
        <w:rPr>
          <w:sz w:val="28"/>
          <w:szCs w:val="28"/>
          <w:lang w:val="ru-RU"/>
        </w:rPr>
        <w:t>аналогово-цифровой преобразователь</w:t>
      </w:r>
    </w:p>
    <w:p w:rsidR="00E5770A" w:rsidRPr="0017464E" w:rsidRDefault="00E5770A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="0017464E">
        <w:rPr>
          <w:sz w:val="28"/>
          <w:szCs w:val="28"/>
          <w:lang w:val="ru-RU"/>
        </w:rPr>
        <w:t xml:space="preserve">последовательный периферийный интерфейс </w:t>
      </w:r>
      <w:r w:rsidR="0017464E">
        <w:rPr>
          <w:sz w:val="28"/>
          <w:szCs w:val="28"/>
          <w:lang w:val="en-US"/>
        </w:rPr>
        <w:t>SPI</w:t>
      </w:r>
    </w:p>
    <w:p w:rsidR="00E5770A" w:rsidRPr="00227021" w:rsidRDefault="00E5770A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="0017464E">
        <w:rPr>
          <w:sz w:val="28"/>
          <w:szCs w:val="28"/>
          <w:lang w:val="ru-RU"/>
        </w:rPr>
        <w:t xml:space="preserve">универсальный асинхронный приёмопередатчик </w:t>
      </w:r>
      <w:r w:rsidR="0017464E">
        <w:rPr>
          <w:sz w:val="28"/>
          <w:szCs w:val="28"/>
          <w:lang w:val="en-US"/>
        </w:rPr>
        <w:t>USART</w:t>
      </w:r>
    </w:p>
    <w:p w:rsidR="00940F7D" w:rsidRPr="008E1DB2" w:rsidRDefault="009E2187" w:rsidP="00E43308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</w:t>
      </w:r>
      <w:r w:rsidR="00E80C89">
        <w:rPr>
          <w:sz w:val="28"/>
          <w:szCs w:val="28"/>
          <w:lang w:val="ru-RU"/>
        </w:rPr>
        <w:t xml:space="preserve"> правильный вариант отсутствует</w:t>
      </w:r>
    </w:p>
    <w:p w:rsidR="003704B6" w:rsidRPr="00352E30" w:rsidRDefault="003704B6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E80C89">
        <w:rPr>
          <w:sz w:val="28"/>
          <w:szCs w:val="28"/>
        </w:rPr>
        <w:t>Б</w:t>
      </w:r>
    </w:p>
    <w:p w:rsidR="003704B6" w:rsidRPr="00352E30" w:rsidRDefault="003704B6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1F2E39">
        <w:rPr>
          <w:sz w:val="28"/>
          <w:szCs w:val="28"/>
        </w:rPr>
        <w:t>ПК-3</w:t>
      </w:r>
      <w:r w:rsidR="00BE5F7B">
        <w:rPr>
          <w:sz w:val="28"/>
          <w:szCs w:val="28"/>
        </w:rPr>
        <w:t xml:space="preserve"> </w:t>
      </w:r>
      <w:r w:rsidR="00BE5F7B" w:rsidRPr="00352E30">
        <w:rPr>
          <w:sz w:val="28"/>
          <w:szCs w:val="28"/>
        </w:rPr>
        <w:t>(</w:t>
      </w:r>
      <w:r w:rsidR="001F2E39">
        <w:rPr>
          <w:sz w:val="28"/>
          <w:szCs w:val="28"/>
        </w:rPr>
        <w:t>ПК-3</w:t>
      </w:r>
      <w:r w:rsidR="00BE5F7B" w:rsidRPr="00352E30">
        <w:rPr>
          <w:sz w:val="28"/>
          <w:szCs w:val="28"/>
        </w:rPr>
        <w:t>.1)</w:t>
      </w:r>
    </w:p>
    <w:p w:rsidR="003704B6" w:rsidRPr="00352E30" w:rsidRDefault="003704B6" w:rsidP="00E43308">
      <w:pPr>
        <w:pStyle w:val="Default"/>
        <w:rPr>
          <w:bCs/>
          <w:sz w:val="28"/>
          <w:szCs w:val="28"/>
        </w:rPr>
      </w:pPr>
    </w:p>
    <w:p w:rsidR="0017464E" w:rsidRPr="00352E30" w:rsidRDefault="0017464E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Какое устройство, входящее в состав периферии </w:t>
      </w:r>
      <w:r>
        <w:rPr>
          <w:sz w:val="28"/>
          <w:szCs w:val="28"/>
          <w:lang w:val="en-US"/>
        </w:rPr>
        <w:t>AVR</w:t>
      </w:r>
      <w:r w:rsidRPr="0017464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микроконтроллеров</w:t>
      </w:r>
      <w:r w:rsidRPr="0017464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позволяет измерить фазовый угол φ однофазного потребителя</w:t>
      </w:r>
      <w:r w:rsidRPr="00E80C89">
        <w:rPr>
          <w:sz w:val="28"/>
          <w:szCs w:val="28"/>
          <w:lang w:val="ru-RU"/>
        </w:rPr>
        <w:t>?</w:t>
      </w:r>
    </w:p>
    <w:p w:rsidR="0017464E" w:rsidRPr="00E80C89" w:rsidRDefault="0017464E" w:rsidP="00E43308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аналоговый компаратор</w:t>
      </w:r>
    </w:p>
    <w:p w:rsidR="0017464E" w:rsidRPr="00E5770A" w:rsidRDefault="0017464E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аналогово-цифровой преобразователь</w:t>
      </w:r>
    </w:p>
    <w:p w:rsidR="0017464E" w:rsidRPr="0017464E" w:rsidRDefault="0017464E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 xml:space="preserve">последовательный периферийный интерфейс </w:t>
      </w:r>
      <w:r>
        <w:rPr>
          <w:sz w:val="28"/>
          <w:szCs w:val="28"/>
          <w:lang w:val="en-US"/>
        </w:rPr>
        <w:t>SPI</w:t>
      </w:r>
    </w:p>
    <w:p w:rsidR="0017464E" w:rsidRPr="0017464E" w:rsidRDefault="0017464E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ru-RU"/>
        </w:rPr>
        <w:t xml:space="preserve">универсальный асинхронный приёмопередатчик </w:t>
      </w:r>
      <w:r>
        <w:rPr>
          <w:sz w:val="28"/>
          <w:szCs w:val="28"/>
          <w:lang w:val="en-US"/>
        </w:rPr>
        <w:t>USART</w:t>
      </w:r>
    </w:p>
    <w:p w:rsidR="0017464E" w:rsidRPr="008E1DB2" w:rsidRDefault="0017464E" w:rsidP="00E43308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</w:t>
      </w:r>
      <w:r>
        <w:rPr>
          <w:sz w:val="28"/>
          <w:szCs w:val="28"/>
          <w:lang w:val="ru-RU"/>
        </w:rPr>
        <w:t xml:space="preserve"> правильный вариант отсутствует</w:t>
      </w:r>
    </w:p>
    <w:p w:rsidR="0017464E" w:rsidRPr="0017464E" w:rsidRDefault="0017464E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</w:t>
      </w:r>
    </w:p>
    <w:p w:rsidR="0017464E" w:rsidRPr="00352E30" w:rsidRDefault="0017464E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ПК-3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ПК-3</w:t>
      </w:r>
      <w:r w:rsidRPr="00352E30">
        <w:rPr>
          <w:sz w:val="28"/>
          <w:szCs w:val="28"/>
        </w:rPr>
        <w:t>.1)</w:t>
      </w:r>
    </w:p>
    <w:p w:rsidR="00352E30" w:rsidRPr="00E80C89" w:rsidRDefault="00352E30" w:rsidP="00E43308">
      <w:pPr>
        <w:pStyle w:val="Default"/>
        <w:rPr>
          <w:sz w:val="28"/>
          <w:szCs w:val="28"/>
        </w:rPr>
      </w:pPr>
    </w:p>
    <w:p w:rsidR="0017464E" w:rsidRPr="00352E30" w:rsidRDefault="008B6758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7464E" w:rsidRPr="00352E30">
        <w:rPr>
          <w:sz w:val="28"/>
          <w:szCs w:val="28"/>
          <w:lang w:val="ru-RU"/>
        </w:rPr>
        <w:t xml:space="preserve">. </w:t>
      </w:r>
      <w:r w:rsidR="0017464E">
        <w:rPr>
          <w:sz w:val="28"/>
          <w:szCs w:val="28"/>
          <w:lang w:val="ru-RU"/>
        </w:rPr>
        <w:t xml:space="preserve">Какое устройство, входящее в состав периферии </w:t>
      </w:r>
      <w:r w:rsidR="0017464E">
        <w:rPr>
          <w:sz w:val="28"/>
          <w:szCs w:val="28"/>
          <w:lang w:val="en-US"/>
        </w:rPr>
        <w:t>AVR</w:t>
      </w:r>
      <w:r w:rsidR="0017464E" w:rsidRPr="0017464E">
        <w:rPr>
          <w:sz w:val="28"/>
          <w:szCs w:val="28"/>
          <w:lang w:val="ru-RU"/>
        </w:rPr>
        <w:t>-</w:t>
      </w:r>
      <w:r w:rsidR="0017464E">
        <w:rPr>
          <w:sz w:val="28"/>
          <w:szCs w:val="28"/>
          <w:lang w:val="ru-RU"/>
        </w:rPr>
        <w:t>микроконтроллеров</w:t>
      </w:r>
      <w:r w:rsidR="0017464E" w:rsidRPr="0017464E">
        <w:rPr>
          <w:sz w:val="28"/>
          <w:szCs w:val="28"/>
          <w:lang w:val="ru-RU"/>
        </w:rPr>
        <w:t>,</w:t>
      </w:r>
      <w:r w:rsidR="0017464E">
        <w:rPr>
          <w:sz w:val="28"/>
          <w:szCs w:val="28"/>
          <w:lang w:val="ru-RU"/>
        </w:rPr>
        <w:t xml:space="preserve"> позволяет измерить значение частоты сети</w:t>
      </w:r>
      <w:r w:rsidR="0017464E" w:rsidRPr="00E80C89">
        <w:rPr>
          <w:sz w:val="28"/>
          <w:szCs w:val="28"/>
          <w:lang w:val="ru-RU"/>
        </w:rPr>
        <w:t>?</w:t>
      </w:r>
    </w:p>
    <w:p w:rsidR="0017464E" w:rsidRPr="00E80C89" w:rsidRDefault="0017464E" w:rsidP="00E43308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таймер/счётчик</w:t>
      </w:r>
    </w:p>
    <w:p w:rsidR="0017464E" w:rsidRPr="00E5770A" w:rsidRDefault="0017464E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аналогово-цифровой преобразователь</w:t>
      </w:r>
    </w:p>
    <w:p w:rsidR="0017464E" w:rsidRPr="0017464E" w:rsidRDefault="0017464E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 xml:space="preserve">последовательный периферийный интерфейс </w:t>
      </w:r>
      <w:r>
        <w:rPr>
          <w:sz w:val="28"/>
          <w:szCs w:val="28"/>
          <w:lang w:val="en-US"/>
        </w:rPr>
        <w:t>SPI</w:t>
      </w:r>
    </w:p>
    <w:p w:rsidR="0017464E" w:rsidRPr="0017464E" w:rsidRDefault="0017464E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ru-RU"/>
        </w:rPr>
        <w:t xml:space="preserve">универсальный асинхронный приёмопередатчик </w:t>
      </w:r>
      <w:r>
        <w:rPr>
          <w:sz w:val="28"/>
          <w:szCs w:val="28"/>
          <w:lang w:val="en-US"/>
        </w:rPr>
        <w:t>USART</w:t>
      </w:r>
    </w:p>
    <w:p w:rsidR="0017464E" w:rsidRPr="008E1DB2" w:rsidRDefault="0017464E" w:rsidP="00E43308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</w:t>
      </w:r>
      <w:r>
        <w:rPr>
          <w:sz w:val="28"/>
          <w:szCs w:val="28"/>
          <w:lang w:val="ru-RU"/>
        </w:rPr>
        <w:t xml:space="preserve"> правильный вариант отсутствует</w:t>
      </w:r>
    </w:p>
    <w:p w:rsidR="0017464E" w:rsidRPr="00352E30" w:rsidRDefault="0017464E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</w:t>
      </w:r>
    </w:p>
    <w:p w:rsidR="0017464E" w:rsidRPr="00352E30" w:rsidRDefault="0017464E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ПК-3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ПК-3</w:t>
      </w:r>
      <w:r w:rsidRPr="00352E30">
        <w:rPr>
          <w:sz w:val="28"/>
          <w:szCs w:val="28"/>
        </w:rPr>
        <w:t>.1)</w:t>
      </w:r>
    </w:p>
    <w:p w:rsidR="008F2D71" w:rsidRDefault="008F2D71" w:rsidP="00E43308">
      <w:pPr>
        <w:pStyle w:val="Default"/>
        <w:jc w:val="both"/>
        <w:rPr>
          <w:bCs/>
          <w:sz w:val="28"/>
          <w:szCs w:val="28"/>
        </w:rPr>
      </w:pPr>
    </w:p>
    <w:p w:rsidR="008B6758" w:rsidRPr="00352E30" w:rsidRDefault="00B231BB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B6758" w:rsidRPr="00352E30">
        <w:rPr>
          <w:sz w:val="28"/>
          <w:szCs w:val="28"/>
          <w:lang w:val="ru-RU"/>
        </w:rPr>
        <w:t xml:space="preserve">. </w:t>
      </w:r>
      <w:r w:rsidR="008B6758">
        <w:rPr>
          <w:sz w:val="28"/>
          <w:szCs w:val="28"/>
          <w:lang w:val="ru-RU"/>
        </w:rPr>
        <w:t xml:space="preserve">Какое устройство, входящее в состав периферии </w:t>
      </w:r>
      <w:r w:rsidR="008B6758">
        <w:rPr>
          <w:sz w:val="28"/>
          <w:szCs w:val="28"/>
          <w:lang w:val="en-US"/>
        </w:rPr>
        <w:t>AVR</w:t>
      </w:r>
      <w:r w:rsidR="008B6758" w:rsidRPr="0017464E">
        <w:rPr>
          <w:sz w:val="28"/>
          <w:szCs w:val="28"/>
          <w:lang w:val="ru-RU"/>
        </w:rPr>
        <w:t>-</w:t>
      </w:r>
      <w:r w:rsidR="008B6758">
        <w:rPr>
          <w:sz w:val="28"/>
          <w:szCs w:val="28"/>
          <w:lang w:val="ru-RU"/>
        </w:rPr>
        <w:t>микроконтроллеров</w:t>
      </w:r>
      <w:r w:rsidR="008B6758" w:rsidRPr="0017464E">
        <w:rPr>
          <w:sz w:val="28"/>
          <w:szCs w:val="28"/>
          <w:lang w:val="ru-RU"/>
        </w:rPr>
        <w:t>,</w:t>
      </w:r>
      <w:r w:rsidR="008B6758">
        <w:rPr>
          <w:sz w:val="28"/>
          <w:szCs w:val="28"/>
          <w:lang w:val="ru-RU"/>
        </w:rPr>
        <w:t xml:space="preserve"> позволяет измеренные значения потреблённой электроэнергии отправить на сервер </w:t>
      </w:r>
      <w:proofErr w:type="spellStart"/>
      <w:r w:rsidR="008B6758">
        <w:rPr>
          <w:sz w:val="28"/>
          <w:szCs w:val="28"/>
          <w:lang w:val="ru-RU"/>
        </w:rPr>
        <w:t>энергопоставляющей</w:t>
      </w:r>
      <w:proofErr w:type="spellEnd"/>
      <w:r w:rsidR="008B6758">
        <w:rPr>
          <w:sz w:val="28"/>
          <w:szCs w:val="28"/>
          <w:lang w:val="ru-RU"/>
        </w:rPr>
        <w:t xml:space="preserve"> компании</w:t>
      </w:r>
      <w:r w:rsidR="008B6758" w:rsidRPr="00E80C89">
        <w:rPr>
          <w:sz w:val="28"/>
          <w:szCs w:val="28"/>
          <w:lang w:val="ru-RU"/>
        </w:rPr>
        <w:t>?</w:t>
      </w:r>
    </w:p>
    <w:p w:rsidR="008B6758" w:rsidRPr="00E80C89" w:rsidRDefault="008B6758" w:rsidP="00E43308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таймер/счётчик</w:t>
      </w:r>
    </w:p>
    <w:p w:rsidR="008B6758" w:rsidRPr="00E5770A" w:rsidRDefault="008B6758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аналогово-цифровой преобразователь</w:t>
      </w:r>
    </w:p>
    <w:p w:rsidR="008B6758" w:rsidRPr="0017464E" w:rsidRDefault="008B6758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аналоговый компаратор</w:t>
      </w:r>
    </w:p>
    <w:p w:rsidR="008B6758" w:rsidRPr="0017464E" w:rsidRDefault="008B6758" w:rsidP="00E43308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ru-RU"/>
        </w:rPr>
        <w:t xml:space="preserve">универсальный асинхронный приёмопередатчик </w:t>
      </w:r>
      <w:r>
        <w:rPr>
          <w:sz w:val="28"/>
          <w:szCs w:val="28"/>
          <w:lang w:val="en-US"/>
        </w:rPr>
        <w:t>USART</w:t>
      </w:r>
    </w:p>
    <w:p w:rsidR="008B6758" w:rsidRPr="008E1DB2" w:rsidRDefault="008B6758" w:rsidP="00E43308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lastRenderedPageBreak/>
        <w:t>Д)</w:t>
      </w:r>
      <w:r>
        <w:rPr>
          <w:sz w:val="28"/>
          <w:szCs w:val="28"/>
          <w:lang w:val="ru-RU"/>
        </w:rPr>
        <w:t xml:space="preserve"> правильный вариант отсутствует</w:t>
      </w:r>
    </w:p>
    <w:p w:rsidR="008B6758" w:rsidRPr="00352E30" w:rsidRDefault="008B6758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</w:p>
    <w:p w:rsidR="008B6758" w:rsidRPr="00352E30" w:rsidRDefault="008B6758" w:rsidP="00E43308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ПК-3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ПК-3</w:t>
      </w:r>
      <w:r w:rsidRPr="00352E30">
        <w:rPr>
          <w:sz w:val="28"/>
          <w:szCs w:val="28"/>
        </w:rPr>
        <w:t>.1)</w:t>
      </w:r>
    </w:p>
    <w:p w:rsidR="00352E30" w:rsidRDefault="00352E30" w:rsidP="00E43308">
      <w:pPr>
        <w:pStyle w:val="Default"/>
        <w:rPr>
          <w:sz w:val="32"/>
        </w:rPr>
      </w:pPr>
    </w:p>
    <w:p w:rsidR="004624E3" w:rsidRPr="00B231BB" w:rsidRDefault="004624E3" w:rsidP="00E43308">
      <w:pPr>
        <w:pStyle w:val="Default"/>
        <w:rPr>
          <w:sz w:val="28"/>
          <w:szCs w:val="28"/>
        </w:rPr>
      </w:pPr>
      <w:r w:rsidRPr="00B231BB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E43308" w:rsidRDefault="00E43308" w:rsidP="00E43308">
      <w:pPr>
        <w:pStyle w:val="Default"/>
        <w:rPr>
          <w:i/>
          <w:iCs/>
          <w:sz w:val="28"/>
          <w:szCs w:val="28"/>
        </w:rPr>
      </w:pPr>
    </w:p>
    <w:p w:rsidR="005947F7" w:rsidRPr="00B231BB" w:rsidRDefault="005947F7" w:rsidP="00E43308">
      <w:pPr>
        <w:pStyle w:val="Default"/>
        <w:rPr>
          <w:sz w:val="28"/>
          <w:szCs w:val="28"/>
        </w:rPr>
      </w:pPr>
      <w:r w:rsidRPr="00B231BB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B231BB" w:rsidRDefault="005947F7" w:rsidP="00E43308">
      <w:pPr>
        <w:pStyle w:val="Default"/>
        <w:rPr>
          <w:sz w:val="28"/>
          <w:szCs w:val="28"/>
        </w:rPr>
      </w:pPr>
      <w:r w:rsidRPr="00B231BB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5947F7" w:rsidRPr="008B6758" w:rsidRDefault="005947F7" w:rsidP="00E43308">
      <w:pPr>
        <w:pStyle w:val="Default"/>
        <w:rPr>
          <w:sz w:val="20"/>
          <w:szCs w:val="28"/>
          <w:highlight w:val="yellow"/>
        </w:rPr>
      </w:pPr>
    </w:p>
    <w:p w:rsidR="005947F7" w:rsidRPr="00E43308" w:rsidRDefault="005947F7" w:rsidP="00E43308">
      <w:pPr>
        <w:pStyle w:val="Default"/>
        <w:jc w:val="both"/>
        <w:rPr>
          <w:b/>
          <w:bCs/>
          <w:sz w:val="28"/>
          <w:szCs w:val="28"/>
        </w:rPr>
      </w:pPr>
      <w:r w:rsidRPr="00E43308">
        <w:rPr>
          <w:sz w:val="28"/>
          <w:szCs w:val="28"/>
        </w:rPr>
        <w:t xml:space="preserve">1. Установите соответствие </w:t>
      </w:r>
      <w:r w:rsidR="001F2FF9" w:rsidRPr="00E43308">
        <w:rPr>
          <w:sz w:val="28"/>
          <w:szCs w:val="28"/>
        </w:rPr>
        <w:t xml:space="preserve">между </w:t>
      </w:r>
      <w:r w:rsidR="00FE4FD0" w:rsidRPr="00E43308">
        <w:rPr>
          <w:sz w:val="28"/>
          <w:szCs w:val="28"/>
        </w:rPr>
        <w:t>логической топологией сети, применяемой в АСКУЭ, и её описанием</w:t>
      </w:r>
      <w:r w:rsidR="00B54847" w:rsidRPr="00E43308">
        <w:rPr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B54847" w:rsidRPr="00E43308" w:rsidTr="00FE4FD0">
        <w:tc>
          <w:tcPr>
            <w:tcW w:w="32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E43308">
              <w:rPr>
                <w:bCs/>
                <w:sz w:val="28"/>
                <w:szCs w:val="28"/>
                <w:lang w:val="en-US"/>
              </w:rPr>
              <w:t xml:space="preserve">1) </w:t>
            </w:r>
            <w:r w:rsidR="00FE4FD0" w:rsidRPr="00E43308">
              <w:rPr>
                <w:sz w:val="28"/>
                <w:szCs w:val="28"/>
                <w:lang w:val="en-US"/>
              </w:rPr>
              <w:t>«</w:t>
            </w:r>
            <w:r w:rsidR="00FE4FD0" w:rsidRPr="00E43308">
              <w:rPr>
                <w:sz w:val="28"/>
                <w:szCs w:val="28"/>
              </w:rPr>
              <w:t>точка</w:t>
            </w:r>
            <w:r w:rsidR="00FE4FD0" w:rsidRPr="00E43308">
              <w:rPr>
                <w:sz w:val="28"/>
                <w:szCs w:val="28"/>
                <w:lang w:val="en-US"/>
              </w:rPr>
              <w:t>-</w:t>
            </w:r>
            <w:r w:rsidR="00FE4FD0" w:rsidRPr="00E43308">
              <w:rPr>
                <w:sz w:val="28"/>
                <w:szCs w:val="28"/>
              </w:rPr>
              <w:t>точка</w:t>
            </w:r>
            <w:r w:rsidR="00FE4FD0" w:rsidRPr="00E43308">
              <w:rPr>
                <w:sz w:val="28"/>
                <w:szCs w:val="28"/>
                <w:lang w:val="en-US"/>
              </w:rPr>
              <w:t>» (</w:t>
            </w:r>
            <w:r w:rsidR="00FE4FD0" w:rsidRPr="00E43308">
              <w:rPr>
                <w:iCs/>
                <w:sz w:val="28"/>
                <w:szCs w:val="28"/>
                <w:lang w:val="en-US"/>
              </w:rPr>
              <w:t>point-to-point</w:t>
            </w:r>
            <w:r w:rsidR="00FE4FD0" w:rsidRPr="00E43308">
              <w:rPr>
                <w:sz w:val="28"/>
                <w:szCs w:val="28"/>
                <w:lang w:val="en-US"/>
              </w:rPr>
              <w:t>);</w:t>
            </w:r>
          </w:p>
        </w:tc>
        <w:tc>
          <w:tcPr>
            <w:tcW w:w="66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E43308">
              <w:rPr>
                <w:bCs/>
                <w:sz w:val="28"/>
                <w:szCs w:val="28"/>
              </w:rPr>
              <w:t>А)</w:t>
            </w:r>
            <w:r w:rsidR="008B0BC9" w:rsidRPr="00E43308">
              <w:rPr>
                <w:sz w:val="28"/>
                <w:szCs w:val="28"/>
              </w:rPr>
              <w:t xml:space="preserve"> </w:t>
            </w:r>
            <w:r w:rsidR="00FE4FD0" w:rsidRPr="00E43308">
              <w:rPr>
                <w:sz w:val="28"/>
                <w:szCs w:val="28"/>
              </w:rPr>
              <w:t>каждый узел посылает свои данные всем остальным узлам сетевой среды, но неизвестно, какие станции функционируют</w:t>
            </w:r>
          </w:p>
        </w:tc>
      </w:tr>
      <w:tr w:rsidR="00B54847" w:rsidRPr="00E43308" w:rsidTr="00FE4FD0">
        <w:tc>
          <w:tcPr>
            <w:tcW w:w="32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E43308">
              <w:rPr>
                <w:bCs/>
                <w:sz w:val="28"/>
                <w:szCs w:val="28"/>
              </w:rPr>
              <w:t>2)</w:t>
            </w:r>
            <w:r w:rsidR="00084B68" w:rsidRPr="00E43308">
              <w:rPr>
                <w:sz w:val="28"/>
                <w:szCs w:val="28"/>
              </w:rPr>
              <w:t xml:space="preserve"> </w:t>
            </w:r>
            <w:r w:rsidR="00FE4FD0" w:rsidRPr="00E43308">
              <w:rPr>
                <w:sz w:val="28"/>
                <w:szCs w:val="28"/>
              </w:rPr>
              <w:t>множественного доступа (</w:t>
            </w:r>
            <w:proofErr w:type="spellStart"/>
            <w:r w:rsidR="00FE4FD0" w:rsidRPr="00E43308">
              <w:rPr>
                <w:iCs/>
                <w:sz w:val="28"/>
                <w:szCs w:val="28"/>
              </w:rPr>
              <w:t>multi</w:t>
            </w:r>
            <w:proofErr w:type="spellEnd"/>
            <w:r w:rsidR="00FE4FD0" w:rsidRPr="00E4330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FE4FD0" w:rsidRPr="00E43308">
              <w:rPr>
                <w:iCs/>
                <w:sz w:val="28"/>
                <w:szCs w:val="28"/>
              </w:rPr>
              <w:t>access</w:t>
            </w:r>
            <w:proofErr w:type="spellEnd"/>
            <w:r w:rsidR="00FE4FD0" w:rsidRPr="00E43308">
              <w:rPr>
                <w:sz w:val="28"/>
                <w:szCs w:val="28"/>
              </w:rPr>
              <w:t>);</w:t>
            </w:r>
          </w:p>
        </w:tc>
        <w:tc>
          <w:tcPr>
            <w:tcW w:w="66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E43308">
              <w:rPr>
                <w:bCs/>
                <w:sz w:val="28"/>
                <w:szCs w:val="28"/>
              </w:rPr>
              <w:t xml:space="preserve">Б) </w:t>
            </w:r>
            <w:r w:rsidR="00FE4FD0" w:rsidRPr="00E43308">
              <w:rPr>
                <w:sz w:val="28"/>
                <w:szCs w:val="28"/>
              </w:rPr>
              <w:t>обеспечивает передачу данных от одного узла до другого независимо от промежуточных устройств между ними</w:t>
            </w:r>
          </w:p>
        </w:tc>
      </w:tr>
      <w:tr w:rsidR="00B54847" w:rsidRPr="00E43308" w:rsidTr="00FE4FD0">
        <w:tc>
          <w:tcPr>
            <w:tcW w:w="32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E43308">
              <w:rPr>
                <w:bCs/>
                <w:sz w:val="28"/>
                <w:szCs w:val="28"/>
              </w:rPr>
              <w:t>3)</w:t>
            </w:r>
            <w:r w:rsidR="00084B68" w:rsidRPr="00E43308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E4FD0" w:rsidRPr="00E43308">
              <w:rPr>
                <w:sz w:val="28"/>
                <w:szCs w:val="28"/>
              </w:rPr>
              <w:t>широковещательная (</w:t>
            </w:r>
            <w:proofErr w:type="spellStart"/>
            <w:r w:rsidR="00FE4FD0" w:rsidRPr="00E43308">
              <w:rPr>
                <w:iCs/>
                <w:sz w:val="28"/>
                <w:szCs w:val="28"/>
              </w:rPr>
              <w:t>broadcast</w:t>
            </w:r>
            <w:proofErr w:type="spellEnd"/>
            <w:r w:rsidR="00FE4FD0" w:rsidRPr="00E43308">
              <w:rPr>
                <w:sz w:val="28"/>
                <w:szCs w:val="28"/>
              </w:rPr>
              <w:t>);</w:t>
            </w:r>
          </w:p>
        </w:tc>
        <w:tc>
          <w:tcPr>
            <w:tcW w:w="66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E43308">
              <w:rPr>
                <w:bCs/>
                <w:sz w:val="28"/>
                <w:szCs w:val="28"/>
              </w:rPr>
              <w:t xml:space="preserve">В) </w:t>
            </w:r>
            <w:r w:rsidR="00FE4FD0" w:rsidRPr="00E43308">
              <w:rPr>
                <w:sz w:val="28"/>
                <w:szCs w:val="28"/>
              </w:rPr>
              <w:t>детерминированный доступ к среде: электронный маркер последовательно передается каждому узлу и узел, получивший его, может передавать данные в сеть.</w:t>
            </w:r>
          </w:p>
        </w:tc>
      </w:tr>
      <w:tr w:rsidR="00B54847" w:rsidRPr="00E43308" w:rsidTr="00FE4FD0">
        <w:tc>
          <w:tcPr>
            <w:tcW w:w="32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E43308">
              <w:rPr>
                <w:bCs/>
                <w:sz w:val="28"/>
                <w:szCs w:val="28"/>
              </w:rPr>
              <w:t xml:space="preserve">4) </w:t>
            </w:r>
            <w:r w:rsidR="00FE4FD0" w:rsidRPr="00E43308">
              <w:rPr>
                <w:sz w:val="28"/>
                <w:szCs w:val="28"/>
              </w:rPr>
              <w:t>маркерная (</w:t>
            </w:r>
            <w:proofErr w:type="spellStart"/>
            <w:r w:rsidR="00FE4FD0" w:rsidRPr="00E43308">
              <w:rPr>
                <w:iCs/>
                <w:sz w:val="28"/>
                <w:szCs w:val="28"/>
              </w:rPr>
              <w:t>token</w:t>
            </w:r>
            <w:proofErr w:type="spellEnd"/>
            <w:r w:rsidR="00FE4FD0" w:rsidRPr="00E4330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FE4FD0" w:rsidRPr="00E43308">
              <w:rPr>
                <w:iCs/>
                <w:sz w:val="28"/>
                <w:szCs w:val="28"/>
              </w:rPr>
              <w:t>passing</w:t>
            </w:r>
            <w:proofErr w:type="spellEnd"/>
            <w:r w:rsidR="00FE4FD0" w:rsidRPr="00E43308">
              <w:rPr>
                <w:sz w:val="28"/>
                <w:szCs w:val="28"/>
              </w:rPr>
              <w:t>)</w:t>
            </w:r>
          </w:p>
        </w:tc>
        <w:tc>
          <w:tcPr>
            <w:tcW w:w="6627" w:type="dxa"/>
          </w:tcPr>
          <w:p w:rsidR="00B54847" w:rsidRPr="00E43308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E43308">
              <w:rPr>
                <w:bCs/>
                <w:sz w:val="28"/>
                <w:szCs w:val="28"/>
              </w:rPr>
              <w:t xml:space="preserve">Г) </w:t>
            </w:r>
            <w:r w:rsidR="00FE4FD0" w:rsidRPr="00E43308">
              <w:rPr>
                <w:bCs/>
                <w:sz w:val="28"/>
                <w:szCs w:val="28"/>
              </w:rPr>
              <w:t>доступ к разделяемой общей шине имеют все узлы, но в каждый момент времени передавать данные может только один узел, остальные узлы могут только «слушать» среду</w:t>
            </w:r>
          </w:p>
        </w:tc>
      </w:tr>
    </w:tbl>
    <w:p w:rsidR="00B54847" w:rsidRPr="00FE4FD0" w:rsidRDefault="00B54847" w:rsidP="00E43308">
      <w:pPr>
        <w:pStyle w:val="Default"/>
        <w:rPr>
          <w:sz w:val="28"/>
          <w:szCs w:val="22"/>
        </w:rPr>
      </w:pPr>
      <w:r w:rsidRPr="00FE4FD0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FE4FD0" w:rsidTr="00B54847">
        <w:tc>
          <w:tcPr>
            <w:tcW w:w="2463" w:type="dxa"/>
          </w:tcPr>
          <w:p w:rsidR="00B54847" w:rsidRPr="00FE4FD0" w:rsidRDefault="00B5484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Pr="00FE4FD0" w:rsidRDefault="00B5484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Pr="00FE4FD0" w:rsidRDefault="00B5484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Pr="00FE4FD0" w:rsidRDefault="00B5484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4</w:t>
            </w:r>
          </w:p>
        </w:tc>
      </w:tr>
      <w:tr w:rsidR="00B54847" w:rsidRPr="00FE4FD0" w:rsidTr="00B54847">
        <w:tc>
          <w:tcPr>
            <w:tcW w:w="2463" w:type="dxa"/>
          </w:tcPr>
          <w:p w:rsidR="00B54847" w:rsidRPr="00FE4FD0" w:rsidRDefault="005D722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B54847" w:rsidRPr="00FE4FD0" w:rsidRDefault="005D722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B54847" w:rsidRPr="00FE4FD0" w:rsidRDefault="005D722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B54847" w:rsidRPr="00FE4FD0" w:rsidRDefault="005D7227" w:rsidP="00E43308">
            <w:pPr>
              <w:pStyle w:val="Default"/>
              <w:rPr>
                <w:sz w:val="28"/>
                <w:szCs w:val="22"/>
              </w:rPr>
            </w:pPr>
            <w:r w:rsidRPr="00FE4FD0">
              <w:rPr>
                <w:sz w:val="28"/>
                <w:szCs w:val="22"/>
              </w:rPr>
              <w:t>В</w:t>
            </w:r>
          </w:p>
        </w:tc>
      </w:tr>
    </w:tbl>
    <w:p w:rsidR="00FC369A" w:rsidRPr="00FE4FD0" w:rsidRDefault="00FC369A" w:rsidP="00E43308">
      <w:pPr>
        <w:pStyle w:val="Default"/>
        <w:rPr>
          <w:sz w:val="28"/>
          <w:szCs w:val="28"/>
        </w:rPr>
      </w:pPr>
      <w:r w:rsidRPr="00FE4FD0">
        <w:rPr>
          <w:sz w:val="28"/>
          <w:szCs w:val="28"/>
        </w:rPr>
        <w:t xml:space="preserve">Компетенции (индикаторы): </w:t>
      </w:r>
      <w:r w:rsidR="001F2E39" w:rsidRPr="00FE4FD0">
        <w:rPr>
          <w:sz w:val="28"/>
          <w:szCs w:val="28"/>
        </w:rPr>
        <w:t>ПК-3</w:t>
      </w:r>
      <w:r w:rsidRPr="00FE4FD0">
        <w:rPr>
          <w:sz w:val="28"/>
          <w:szCs w:val="28"/>
        </w:rPr>
        <w:t xml:space="preserve"> (</w:t>
      </w:r>
      <w:r w:rsidR="001F2E39" w:rsidRPr="00FE4FD0">
        <w:rPr>
          <w:sz w:val="28"/>
          <w:szCs w:val="28"/>
        </w:rPr>
        <w:t>ПК-3</w:t>
      </w:r>
      <w:r w:rsidRPr="00FE4FD0">
        <w:rPr>
          <w:sz w:val="28"/>
          <w:szCs w:val="28"/>
        </w:rPr>
        <w:t>.1)</w:t>
      </w:r>
    </w:p>
    <w:p w:rsidR="009A0179" w:rsidRPr="008B6758" w:rsidRDefault="009A0179" w:rsidP="00E43308">
      <w:pPr>
        <w:pStyle w:val="Default"/>
        <w:jc w:val="both"/>
        <w:rPr>
          <w:sz w:val="20"/>
          <w:szCs w:val="28"/>
          <w:highlight w:val="yellow"/>
        </w:rPr>
      </w:pPr>
    </w:p>
    <w:p w:rsidR="00B54847" w:rsidRPr="00B231BB" w:rsidRDefault="00C66BA7" w:rsidP="00E43308">
      <w:pPr>
        <w:pStyle w:val="Default"/>
        <w:rPr>
          <w:b/>
          <w:bCs/>
          <w:sz w:val="28"/>
          <w:szCs w:val="28"/>
        </w:rPr>
      </w:pPr>
      <w:r w:rsidRPr="00B231BB">
        <w:rPr>
          <w:sz w:val="28"/>
          <w:szCs w:val="28"/>
        </w:rPr>
        <w:t>2</w:t>
      </w:r>
      <w:r w:rsidR="00B54847" w:rsidRPr="00B231BB">
        <w:rPr>
          <w:sz w:val="28"/>
          <w:szCs w:val="28"/>
        </w:rPr>
        <w:t xml:space="preserve">. </w:t>
      </w:r>
      <w:r w:rsidR="00BA2A88" w:rsidRPr="00B231BB">
        <w:rPr>
          <w:sz w:val="28"/>
          <w:szCs w:val="28"/>
        </w:rPr>
        <w:t xml:space="preserve">Установите соответствие между </w:t>
      </w:r>
      <w:r w:rsidR="00B231BB" w:rsidRPr="00B231BB">
        <w:rPr>
          <w:sz w:val="28"/>
          <w:szCs w:val="28"/>
        </w:rPr>
        <w:t>уровней АСКУЭ и устройствами в них входящими</w:t>
      </w:r>
      <w:r w:rsidR="00BA2A88" w:rsidRPr="00B231BB">
        <w:rPr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B54847" w:rsidRPr="00B231BB" w:rsidTr="00E23517">
        <w:tc>
          <w:tcPr>
            <w:tcW w:w="2660" w:type="dxa"/>
          </w:tcPr>
          <w:p w:rsidR="00B54847" w:rsidRPr="00B231BB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B231BB">
              <w:rPr>
                <w:bCs/>
                <w:sz w:val="28"/>
                <w:szCs w:val="28"/>
              </w:rPr>
              <w:t>1</w:t>
            </w:r>
            <w:r w:rsidR="00434819" w:rsidRPr="00B231BB">
              <w:rPr>
                <w:bCs/>
                <w:sz w:val="28"/>
                <w:szCs w:val="28"/>
              </w:rPr>
              <w:t xml:space="preserve">) </w:t>
            </w:r>
            <w:r w:rsidR="00E23517" w:rsidRPr="00E23517">
              <w:rPr>
                <w:bCs/>
                <w:sz w:val="28"/>
                <w:szCs w:val="28"/>
              </w:rPr>
              <w:t>Первый уровень</w:t>
            </w:r>
          </w:p>
        </w:tc>
        <w:tc>
          <w:tcPr>
            <w:tcW w:w="7194" w:type="dxa"/>
          </w:tcPr>
          <w:p w:rsidR="00B54847" w:rsidRPr="00B231BB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B231BB">
              <w:rPr>
                <w:bCs/>
                <w:sz w:val="28"/>
                <w:szCs w:val="28"/>
              </w:rPr>
              <w:t>А)</w:t>
            </w:r>
            <w:r w:rsidR="008E1DB2" w:rsidRPr="00B231BB">
              <w:rPr>
                <w:bCs/>
                <w:sz w:val="28"/>
                <w:szCs w:val="28"/>
              </w:rPr>
              <w:t xml:space="preserve"> </w:t>
            </w:r>
            <w:r w:rsidR="00E23517" w:rsidRPr="00E23517">
              <w:rPr>
                <w:bCs/>
                <w:sz w:val="28"/>
                <w:szCs w:val="28"/>
              </w:rPr>
              <w:t>технические средства приема-передачи данных, автоматизированные рабочие места персонала (АРМ), систему обеспечения единого времени (СОЕВ), программное обеспечение (ПО), серверы АСКУЭ</w:t>
            </w:r>
          </w:p>
        </w:tc>
      </w:tr>
      <w:tr w:rsidR="00B54847" w:rsidRPr="00B231BB" w:rsidTr="00E23517">
        <w:tc>
          <w:tcPr>
            <w:tcW w:w="2660" w:type="dxa"/>
          </w:tcPr>
          <w:p w:rsidR="00B54847" w:rsidRPr="00B231BB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B231BB">
              <w:rPr>
                <w:bCs/>
                <w:sz w:val="28"/>
                <w:szCs w:val="28"/>
              </w:rPr>
              <w:t>2)</w:t>
            </w:r>
            <w:r w:rsidRPr="00B231BB">
              <w:rPr>
                <w:sz w:val="28"/>
                <w:szCs w:val="28"/>
              </w:rPr>
              <w:t xml:space="preserve"> </w:t>
            </w:r>
            <w:r w:rsidR="00E23517" w:rsidRPr="00E2351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7194" w:type="dxa"/>
          </w:tcPr>
          <w:p w:rsidR="00B54847" w:rsidRPr="00B231BB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B231BB">
              <w:rPr>
                <w:bCs/>
                <w:sz w:val="28"/>
                <w:szCs w:val="28"/>
              </w:rPr>
              <w:t xml:space="preserve">Б) </w:t>
            </w:r>
            <w:r w:rsidR="00E23517">
              <w:rPr>
                <w:bCs/>
                <w:sz w:val="28"/>
                <w:szCs w:val="28"/>
              </w:rPr>
              <w:t>не существует</w:t>
            </w:r>
          </w:p>
        </w:tc>
      </w:tr>
      <w:tr w:rsidR="00B54847" w:rsidRPr="00B231BB" w:rsidTr="00E23517">
        <w:tc>
          <w:tcPr>
            <w:tcW w:w="2660" w:type="dxa"/>
          </w:tcPr>
          <w:p w:rsidR="00B54847" w:rsidRPr="00B231BB" w:rsidRDefault="00B54847" w:rsidP="00E43308">
            <w:pPr>
              <w:pStyle w:val="Default"/>
              <w:rPr>
                <w:bCs/>
                <w:position w:val="-30"/>
                <w:sz w:val="28"/>
                <w:szCs w:val="28"/>
                <w:lang w:val="en-US"/>
              </w:rPr>
            </w:pPr>
            <w:r w:rsidRPr="00B231BB">
              <w:rPr>
                <w:bCs/>
                <w:sz w:val="28"/>
                <w:szCs w:val="28"/>
              </w:rPr>
              <w:t>3)</w:t>
            </w:r>
            <w:r w:rsidR="00607E6C" w:rsidRPr="00B231BB">
              <w:rPr>
                <w:sz w:val="28"/>
                <w:szCs w:val="28"/>
              </w:rPr>
              <w:t xml:space="preserve"> </w:t>
            </w:r>
            <w:r w:rsidR="00E23517" w:rsidRPr="00E2351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7194" w:type="dxa"/>
          </w:tcPr>
          <w:p w:rsidR="00B54847" w:rsidRPr="00B231BB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B231BB">
              <w:rPr>
                <w:bCs/>
                <w:sz w:val="28"/>
                <w:szCs w:val="28"/>
              </w:rPr>
              <w:t xml:space="preserve">В) </w:t>
            </w:r>
            <w:r w:rsidR="00E23517" w:rsidRPr="00E23517">
              <w:rPr>
                <w:bCs/>
                <w:sz w:val="28"/>
                <w:szCs w:val="28"/>
              </w:rPr>
              <w:t>устройства сбора и передачи данных (УСПД) и каналообразующ</w:t>
            </w:r>
            <w:r w:rsidR="00E23517">
              <w:rPr>
                <w:bCs/>
                <w:sz w:val="28"/>
                <w:szCs w:val="28"/>
              </w:rPr>
              <w:t>ая</w:t>
            </w:r>
            <w:r w:rsidR="00E23517" w:rsidRPr="00E23517">
              <w:rPr>
                <w:bCs/>
                <w:sz w:val="28"/>
                <w:szCs w:val="28"/>
              </w:rPr>
              <w:t xml:space="preserve"> аппаратур</w:t>
            </w:r>
            <w:r w:rsidR="00E23517">
              <w:rPr>
                <w:bCs/>
                <w:sz w:val="28"/>
                <w:szCs w:val="28"/>
              </w:rPr>
              <w:t>а</w:t>
            </w:r>
          </w:p>
        </w:tc>
      </w:tr>
      <w:tr w:rsidR="00B54847" w:rsidRPr="00B231BB" w:rsidTr="00E23517">
        <w:tc>
          <w:tcPr>
            <w:tcW w:w="2660" w:type="dxa"/>
          </w:tcPr>
          <w:p w:rsidR="00B54847" w:rsidRPr="00B231BB" w:rsidRDefault="00AD039D" w:rsidP="00E43308">
            <w:pPr>
              <w:pStyle w:val="Default"/>
              <w:rPr>
                <w:bCs/>
                <w:sz w:val="28"/>
                <w:szCs w:val="28"/>
              </w:rPr>
            </w:pPr>
            <w:r w:rsidRPr="00B231BB">
              <w:rPr>
                <w:bCs/>
                <w:sz w:val="28"/>
                <w:szCs w:val="28"/>
              </w:rPr>
              <w:t xml:space="preserve">4) </w:t>
            </w:r>
            <w:r w:rsidR="00E23517">
              <w:rPr>
                <w:bCs/>
                <w:sz w:val="28"/>
                <w:szCs w:val="28"/>
              </w:rPr>
              <w:t>Нулевой уровень</w:t>
            </w:r>
          </w:p>
        </w:tc>
        <w:tc>
          <w:tcPr>
            <w:tcW w:w="7194" w:type="dxa"/>
          </w:tcPr>
          <w:p w:rsidR="00B54847" w:rsidRPr="00B231BB" w:rsidRDefault="00B54847" w:rsidP="00E43308">
            <w:pPr>
              <w:pStyle w:val="Default"/>
              <w:rPr>
                <w:bCs/>
                <w:sz w:val="28"/>
                <w:szCs w:val="28"/>
              </w:rPr>
            </w:pPr>
            <w:r w:rsidRPr="00B231BB">
              <w:rPr>
                <w:bCs/>
                <w:sz w:val="28"/>
                <w:szCs w:val="28"/>
              </w:rPr>
              <w:t xml:space="preserve">Г) </w:t>
            </w:r>
            <w:r w:rsidR="00E23517" w:rsidRPr="00E23517">
              <w:rPr>
                <w:bCs/>
                <w:sz w:val="28"/>
                <w:szCs w:val="28"/>
              </w:rPr>
              <w:t>многофункциональные счетчики</w:t>
            </w:r>
            <w:r w:rsidR="00E23517">
              <w:rPr>
                <w:bCs/>
                <w:sz w:val="28"/>
                <w:szCs w:val="28"/>
              </w:rPr>
              <w:t xml:space="preserve"> </w:t>
            </w:r>
            <w:r w:rsidR="00E23517" w:rsidRPr="00E23517">
              <w:rPr>
                <w:bCs/>
                <w:sz w:val="28"/>
                <w:szCs w:val="28"/>
              </w:rPr>
              <w:t>электроэнергии, измерительные трансформаторы тока и напряжения, вторичные измерительные цепи</w:t>
            </w:r>
          </w:p>
        </w:tc>
      </w:tr>
    </w:tbl>
    <w:p w:rsidR="00B54847" w:rsidRPr="00B231BB" w:rsidRDefault="00B54847" w:rsidP="00E43308">
      <w:pPr>
        <w:pStyle w:val="Default"/>
        <w:rPr>
          <w:sz w:val="28"/>
          <w:szCs w:val="22"/>
        </w:rPr>
      </w:pPr>
      <w:r w:rsidRPr="00B231BB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E23517" w:rsidTr="00AD039D">
        <w:trPr>
          <w:jc w:val="center"/>
        </w:trPr>
        <w:tc>
          <w:tcPr>
            <w:tcW w:w="2223" w:type="dxa"/>
          </w:tcPr>
          <w:p w:rsidR="00AD039D" w:rsidRPr="00E23517" w:rsidRDefault="00AD039D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t>1</w:t>
            </w:r>
          </w:p>
        </w:tc>
        <w:tc>
          <w:tcPr>
            <w:tcW w:w="2224" w:type="dxa"/>
          </w:tcPr>
          <w:p w:rsidR="00AD039D" w:rsidRPr="00E23517" w:rsidRDefault="00AD039D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t>2</w:t>
            </w:r>
          </w:p>
        </w:tc>
        <w:tc>
          <w:tcPr>
            <w:tcW w:w="2224" w:type="dxa"/>
          </w:tcPr>
          <w:p w:rsidR="00AD039D" w:rsidRPr="00E23517" w:rsidRDefault="00AD039D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t>3</w:t>
            </w:r>
          </w:p>
        </w:tc>
        <w:tc>
          <w:tcPr>
            <w:tcW w:w="2224" w:type="dxa"/>
          </w:tcPr>
          <w:p w:rsidR="00AD039D" w:rsidRPr="00E23517" w:rsidRDefault="00A61204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t>4</w:t>
            </w:r>
          </w:p>
        </w:tc>
      </w:tr>
      <w:tr w:rsidR="00AD039D" w:rsidRPr="00E23517" w:rsidTr="00AD039D">
        <w:trPr>
          <w:jc w:val="center"/>
        </w:trPr>
        <w:tc>
          <w:tcPr>
            <w:tcW w:w="2223" w:type="dxa"/>
          </w:tcPr>
          <w:p w:rsidR="00AD039D" w:rsidRPr="00E23517" w:rsidRDefault="005B0BA5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lastRenderedPageBreak/>
              <w:t>Г</w:t>
            </w:r>
          </w:p>
        </w:tc>
        <w:tc>
          <w:tcPr>
            <w:tcW w:w="2224" w:type="dxa"/>
          </w:tcPr>
          <w:p w:rsidR="00AD039D" w:rsidRPr="00E23517" w:rsidRDefault="00041F93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t>В</w:t>
            </w:r>
          </w:p>
        </w:tc>
        <w:tc>
          <w:tcPr>
            <w:tcW w:w="2224" w:type="dxa"/>
          </w:tcPr>
          <w:p w:rsidR="00AD039D" w:rsidRPr="00E23517" w:rsidRDefault="00041F93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t>А</w:t>
            </w:r>
          </w:p>
        </w:tc>
        <w:tc>
          <w:tcPr>
            <w:tcW w:w="2224" w:type="dxa"/>
          </w:tcPr>
          <w:p w:rsidR="00AD039D" w:rsidRPr="00E23517" w:rsidRDefault="00041F93" w:rsidP="00E43308">
            <w:pPr>
              <w:pStyle w:val="Default"/>
              <w:rPr>
                <w:sz w:val="28"/>
                <w:szCs w:val="22"/>
              </w:rPr>
            </w:pPr>
            <w:r w:rsidRPr="00E23517">
              <w:rPr>
                <w:sz w:val="28"/>
                <w:szCs w:val="22"/>
              </w:rPr>
              <w:t>Б</w:t>
            </w:r>
          </w:p>
        </w:tc>
      </w:tr>
    </w:tbl>
    <w:p w:rsidR="00FC369A" w:rsidRPr="00E23517" w:rsidRDefault="00FC369A" w:rsidP="00E43308">
      <w:pPr>
        <w:pStyle w:val="Default"/>
        <w:rPr>
          <w:sz w:val="28"/>
          <w:szCs w:val="28"/>
        </w:rPr>
      </w:pPr>
      <w:r w:rsidRPr="00E23517">
        <w:rPr>
          <w:sz w:val="28"/>
          <w:szCs w:val="28"/>
        </w:rPr>
        <w:t xml:space="preserve">Компетенции (индикаторы): </w:t>
      </w:r>
      <w:r w:rsidR="001F2E39" w:rsidRPr="00E23517">
        <w:rPr>
          <w:sz w:val="28"/>
          <w:szCs w:val="28"/>
        </w:rPr>
        <w:t>ПК-3</w:t>
      </w:r>
      <w:r w:rsidRPr="00E23517">
        <w:rPr>
          <w:sz w:val="28"/>
          <w:szCs w:val="28"/>
        </w:rPr>
        <w:t xml:space="preserve"> (</w:t>
      </w:r>
      <w:r w:rsidR="001F2E39" w:rsidRPr="00E23517">
        <w:rPr>
          <w:sz w:val="28"/>
          <w:szCs w:val="28"/>
        </w:rPr>
        <w:t>ПК-3</w:t>
      </w:r>
      <w:r w:rsidRPr="00E23517">
        <w:rPr>
          <w:sz w:val="28"/>
          <w:szCs w:val="28"/>
        </w:rPr>
        <w:t>.1)</w:t>
      </w:r>
    </w:p>
    <w:p w:rsidR="00B54847" w:rsidRPr="008B6758" w:rsidRDefault="00B54847" w:rsidP="00E43308">
      <w:pPr>
        <w:pStyle w:val="Default"/>
        <w:rPr>
          <w:bCs/>
          <w:sz w:val="20"/>
          <w:szCs w:val="28"/>
          <w:highlight w:val="yellow"/>
        </w:rPr>
      </w:pPr>
    </w:p>
    <w:p w:rsidR="00C66BA7" w:rsidRPr="00C258E3" w:rsidRDefault="00C66BA7" w:rsidP="00E43308">
      <w:pPr>
        <w:pStyle w:val="Default"/>
        <w:jc w:val="both"/>
        <w:rPr>
          <w:b/>
          <w:bCs/>
          <w:sz w:val="28"/>
          <w:szCs w:val="28"/>
        </w:rPr>
      </w:pPr>
      <w:r w:rsidRPr="00C258E3">
        <w:rPr>
          <w:sz w:val="28"/>
          <w:szCs w:val="28"/>
        </w:rPr>
        <w:t xml:space="preserve">3. </w:t>
      </w:r>
      <w:r w:rsidR="00E306D4" w:rsidRPr="00C258E3">
        <w:rPr>
          <w:sz w:val="28"/>
          <w:szCs w:val="28"/>
        </w:rPr>
        <w:t xml:space="preserve">Установите соответствие между элементами </w:t>
      </w:r>
      <w:r w:rsidR="00C258E3" w:rsidRPr="00C258E3">
        <w:rPr>
          <w:sz w:val="28"/>
          <w:szCs w:val="28"/>
        </w:rPr>
        <w:t>счетчика</w:t>
      </w:r>
      <w:r w:rsidR="00E306D4" w:rsidRPr="00C258E3">
        <w:rPr>
          <w:sz w:val="28"/>
          <w:szCs w:val="28"/>
        </w:rPr>
        <w:t xml:space="preserve"> и </w:t>
      </w:r>
      <w:r w:rsidR="00C258E3" w:rsidRPr="00C258E3">
        <w:rPr>
          <w:sz w:val="28"/>
          <w:szCs w:val="28"/>
        </w:rPr>
        <w:t>их функциональным назначением</w:t>
      </w:r>
      <w:r w:rsidR="00E306D4" w:rsidRPr="00C258E3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C66BA7" w:rsidRPr="00C258E3" w:rsidTr="0007698C">
        <w:tc>
          <w:tcPr>
            <w:tcW w:w="4077" w:type="dxa"/>
          </w:tcPr>
          <w:p w:rsidR="00C66BA7" w:rsidRPr="00C258E3" w:rsidRDefault="00C66BA7" w:rsidP="00E43308">
            <w:pPr>
              <w:pStyle w:val="Default"/>
              <w:rPr>
                <w:bCs/>
                <w:sz w:val="28"/>
                <w:szCs w:val="28"/>
              </w:rPr>
            </w:pPr>
            <w:r w:rsidRPr="00C258E3">
              <w:rPr>
                <w:bCs/>
                <w:sz w:val="28"/>
                <w:szCs w:val="28"/>
                <w:lang w:val="en-US"/>
              </w:rPr>
              <w:t xml:space="preserve">1) </w:t>
            </w:r>
            <w:r w:rsidR="00C258E3" w:rsidRPr="00C258E3">
              <w:rPr>
                <w:bCs/>
                <w:sz w:val="28"/>
                <w:szCs w:val="28"/>
              </w:rPr>
              <w:t>Трансформатор тока</w:t>
            </w:r>
          </w:p>
        </w:tc>
        <w:tc>
          <w:tcPr>
            <w:tcW w:w="5777" w:type="dxa"/>
          </w:tcPr>
          <w:p w:rsidR="00C66BA7" w:rsidRPr="00C258E3" w:rsidRDefault="0000195B" w:rsidP="00E43308">
            <w:pPr>
              <w:pStyle w:val="Default"/>
              <w:rPr>
                <w:bCs/>
                <w:sz w:val="28"/>
                <w:szCs w:val="28"/>
              </w:rPr>
            </w:pPr>
            <w:r w:rsidRPr="00C258E3">
              <w:rPr>
                <w:bCs/>
                <w:sz w:val="28"/>
                <w:szCs w:val="28"/>
              </w:rPr>
              <w:t xml:space="preserve">А) </w:t>
            </w:r>
            <w:r w:rsidR="00C258E3">
              <w:rPr>
                <w:bCs/>
                <w:sz w:val="28"/>
                <w:szCs w:val="28"/>
              </w:rPr>
              <w:t xml:space="preserve">понижение величина тока до допустимого значения </w:t>
            </w:r>
          </w:p>
        </w:tc>
      </w:tr>
      <w:tr w:rsidR="00C66BA7" w:rsidRPr="00C258E3" w:rsidTr="0007698C">
        <w:tc>
          <w:tcPr>
            <w:tcW w:w="4077" w:type="dxa"/>
          </w:tcPr>
          <w:p w:rsidR="00C66BA7" w:rsidRPr="00C258E3" w:rsidRDefault="00C66BA7" w:rsidP="00E43308">
            <w:pPr>
              <w:pStyle w:val="Default"/>
              <w:rPr>
                <w:bCs/>
                <w:sz w:val="28"/>
                <w:szCs w:val="28"/>
              </w:rPr>
            </w:pPr>
            <w:r w:rsidRPr="00C258E3">
              <w:rPr>
                <w:bCs/>
                <w:sz w:val="28"/>
                <w:szCs w:val="28"/>
                <w:lang w:val="en-US"/>
              </w:rPr>
              <w:t>2)</w:t>
            </w:r>
            <w:r w:rsidRPr="00C258E3">
              <w:rPr>
                <w:sz w:val="28"/>
                <w:szCs w:val="28"/>
                <w:lang w:val="en-US"/>
              </w:rPr>
              <w:t xml:space="preserve"> </w:t>
            </w:r>
            <w:r w:rsidR="00C258E3" w:rsidRPr="00C258E3">
              <w:rPr>
                <w:sz w:val="28"/>
                <w:szCs w:val="28"/>
              </w:rPr>
              <w:t>Трансформатор напряжения</w:t>
            </w:r>
          </w:p>
        </w:tc>
        <w:tc>
          <w:tcPr>
            <w:tcW w:w="5777" w:type="dxa"/>
          </w:tcPr>
          <w:p w:rsidR="00C66BA7" w:rsidRPr="00C258E3" w:rsidRDefault="00C66BA7" w:rsidP="00E43308">
            <w:pPr>
              <w:pStyle w:val="Default"/>
              <w:rPr>
                <w:bCs/>
                <w:sz w:val="28"/>
                <w:szCs w:val="28"/>
              </w:rPr>
            </w:pPr>
            <w:r w:rsidRPr="00C258E3">
              <w:rPr>
                <w:bCs/>
                <w:sz w:val="28"/>
                <w:szCs w:val="28"/>
              </w:rPr>
              <w:t xml:space="preserve">Б) </w:t>
            </w:r>
            <w:r w:rsidR="00C258E3">
              <w:rPr>
                <w:bCs/>
                <w:sz w:val="28"/>
                <w:szCs w:val="28"/>
              </w:rPr>
              <w:t xml:space="preserve">обмен данными между счётчиком и сервером </w:t>
            </w:r>
            <w:r w:rsidR="00C258E3" w:rsidRPr="00B13318">
              <w:rPr>
                <w:sz w:val="28"/>
                <w:szCs w:val="28"/>
              </w:rPr>
              <w:t>системы сбора данных и управления</w:t>
            </w:r>
          </w:p>
        </w:tc>
      </w:tr>
      <w:tr w:rsidR="00C66BA7" w:rsidRPr="00C258E3" w:rsidTr="0007698C">
        <w:tc>
          <w:tcPr>
            <w:tcW w:w="4077" w:type="dxa"/>
          </w:tcPr>
          <w:p w:rsidR="00C66BA7" w:rsidRPr="00C258E3" w:rsidRDefault="00C66BA7" w:rsidP="00E43308">
            <w:pPr>
              <w:pStyle w:val="Default"/>
              <w:rPr>
                <w:bCs/>
                <w:sz w:val="28"/>
                <w:szCs w:val="28"/>
              </w:rPr>
            </w:pPr>
            <w:r w:rsidRPr="00C258E3">
              <w:rPr>
                <w:bCs/>
                <w:sz w:val="28"/>
                <w:szCs w:val="28"/>
                <w:lang w:val="en-US"/>
              </w:rPr>
              <w:t xml:space="preserve">3) </w:t>
            </w:r>
            <w:r w:rsidR="00C258E3" w:rsidRPr="00C258E3">
              <w:rPr>
                <w:bCs/>
                <w:sz w:val="28"/>
                <w:szCs w:val="28"/>
              </w:rPr>
              <w:t>АЦП</w:t>
            </w:r>
          </w:p>
        </w:tc>
        <w:tc>
          <w:tcPr>
            <w:tcW w:w="5777" w:type="dxa"/>
          </w:tcPr>
          <w:p w:rsidR="00C66BA7" w:rsidRPr="00C258E3" w:rsidRDefault="00C66BA7" w:rsidP="00E43308">
            <w:pPr>
              <w:pStyle w:val="Default"/>
              <w:rPr>
                <w:bCs/>
                <w:sz w:val="28"/>
                <w:szCs w:val="28"/>
              </w:rPr>
            </w:pPr>
            <w:r w:rsidRPr="00C258E3">
              <w:rPr>
                <w:bCs/>
                <w:sz w:val="28"/>
                <w:szCs w:val="28"/>
              </w:rPr>
              <w:t xml:space="preserve">В) </w:t>
            </w:r>
            <w:r w:rsidR="00C258E3">
              <w:rPr>
                <w:bCs/>
                <w:sz w:val="28"/>
                <w:szCs w:val="28"/>
              </w:rPr>
              <w:t>понижение величина напряжения до допустимого значения</w:t>
            </w:r>
          </w:p>
        </w:tc>
      </w:tr>
      <w:tr w:rsidR="00C66BA7" w:rsidRPr="008B6758" w:rsidTr="0007698C">
        <w:tc>
          <w:tcPr>
            <w:tcW w:w="4077" w:type="dxa"/>
          </w:tcPr>
          <w:p w:rsidR="00C66BA7" w:rsidRPr="00C258E3" w:rsidRDefault="00C66BA7" w:rsidP="00E43308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C258E3">
              <w:rPr>
                <w:bCs/>
                <w:sz w:val="28"/>
                <w:szCs w:val="28"/>
                <w:lang w:val="en-US"/>
              </w:rPr>
              <w:t xml:space="preserve">4) </w:t>
            </w:r>
            <w:r w:rsidR="00C258E3" w:rsidRPr="00C258E3">
              <w:rPr>
                <w:bCs/>
                <w:sz w:val="28"/>
                <w:szCs w:val="28"/>
              </w:rPr>
              <w:t xml:space="preserve">Интерфейс </w:t>
            </w:r>
            <w:r w:rsidR="00C258E3" w:rsidRPr="00C258E3">
              <w:rPr>
                <w:bCs/>
                <w:sz w:val="28"/>
                <w:szCs w:val="28"/>
                <w:lang w:val="en-US"/>
              </w:rPr>
              <w:t>RS485</w:t>
            </w:r>
          </w:p>
        </w:tc>
        <w:tc>
          <w:tcPr>
            <w:tcW w:w="5777" w:type="dxa"/>
          </w:tcPr>
          <w:p w:rsidR="00C66BA7" w:rsidRPr="00C258E3" w:rsidRDefault="00C66BA7" w:rsidP="00E43308">
            <w:pPr>
              <w:pStyle w:val="Default"/>
              <w:rPr>
                <w:bCs/>
                <w:sz w:val="28"/>
                <w:szCs w:val="28"/>
              </w:rPr>
            </w:pPr>
            <w:r w:rsidRPr="00C258E3">
              <w:rPr>
                <w:bCs/>
                <w:sz w:val="28"/>
                <w:szCs w:val="28"/>
              </w:rPr>
              <w:t xml:space="preserve">Г) </w:t>
            </w:r>
            <w:r w:rsidR="00C258E3">
              <w:rPr>
                <w:bCs/>
                <w:sz w:val="28"/>
                <w:szCs w:val="28"/>
              </w:rPr>
              <w:t>преобразование аналогового сигнала в цифровой эквивалент</w:t>
            </w:r>
          </w:p>
        </w:tc>
      </w:tr>
    </w:tbl>
    <w:p w:rsidR="00C66BA7" w:rsidRPr="00C258E3" w:rsidRDefault="00C66BA7" w:rsidP="00E43308">
      <w:pPr>
        <w:pStyle w:val="Default"/>
        <w:rPr>
          <w:sz w:val="28"/>
          <w:szCs w:val="22"/>
        </w:rPr>
      </w:pPr>
      <w:r w:rsidRPr="00C258E3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6BA7" w:rsidRPr="00C258E3" w:rsidTr="006C4A77">
        <w:tc>
          <w:tcPr>
            <w:tcW w:w="2463" w:type="dxa"/>
          </w:tcPr>
          <w:p w:rsidR="00C66BA7" w:rsidRPr="00C258E3" w:rsidRDefault="00C66BA7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C66BA7" w:rsidRPr="00C258E3" w:rsidRDefault="00C66BA7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C66BA7" w:rsidRPr="00C258E3" w:rsidRDefault="00C66BA7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C66BA7" w:rsidRPr="00C258E3" w:rsidRDefault="00C66BA7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4</w:t>
            </w:r>
          </w:p>
        </w:tc>
      </w:tr>
      <w:tr w:rsidR="00C66BA7" w:rsidRPr="00C258E3" w:rsidTr="006C4A77">
        <w:tc>
          <w:tcPr>
            <w:tcW w:w="2463" w:type="dxa"/>
          </w:tcPr>
          <w:p w:rsidR="00C66BA7" w:rsidRPr="00C258E3" w:rsidRDefault="00E306D4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А</w:t>
            </w:r>
          </w:p>
        </w:tc>
        <w:tc>
          <w:tcPr>
            <w:tcW w:w="2463" w:type="dxa"/>
          </w:tcPr>
          <w:p w:rsidR="00C66BA7" w:rsidRPr="00C258E3" w:rsidRDefault="00E306D4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C66BA7" w:rsidRPr="00C258E3" w:rsidRDefault="0079218B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C66BA7" w:rsidRPr="00C258E3" w:rsidRDefault="00E306D4" w:rsidP="00E43308">
            <w:pPr>
              <w:pStyle w:val="Default"/>
              <w:rPr>
                <w:sz w:val="28"/>
                <w:szCs w:val="22"/>
              </w:rPr>
            </w:pPr>
            <w:r w:rsidRPr="00C258E3">
              <w:rPr>
                <w:sz w:val="28"/>
                <w:szCs w:val="22"/>
              </w:rPr>
              <w:t>Б</w:t>
            </w:r>
          </w:p>
        </w:tc>
      </w:tr>
    </w:tbl>
    <w:p w:rsidR="00FC369A" w:rsidRPr="00C258E3" w:rsidRDefault="00FC369A" w:rsidP="00E43308">
      <w:pPr>
        <w:pStyle w:val="Default"/>
        <w:rPr>
          <w:sz w:val="28"/>
          <w:szCs w:val="28"/>
        </w:rPr>
      </w:pPr>
      <w:r w:rsidRPr="00C258E3">
        <w:rPr>
          <w:sz w:val="28"/>
          <w:szCs w:val="28"/>
        </w:rPr>
        <w:t xml:space="preserve">Компетенции (индикаторы): </w:t>
      </w:r>
      <w:r w:rsidR="001F2E39" w:rsidRPr="00C258E3">
        <w:rPr>
          <w:sz w:val="28"/>
          <w:szCs w:val="28"/>
        </w:rPr>
        <w:t>ПК-3</w:t>
      </w:r>
      <w:r w:rsidRPr="00C258E3">
        <w:rPr>
          <w:sz w:val="28"/>
          <w:szCs w:val="28"/>
        </w:rPr>
        <w:t xml:space="preserve"> (</w:t>
      </w:r>
      <w:r w:rsidR="001F2E39" w:rsidRPr="00C258E3">
        <w:rPr>
          <w:sz w:val="28"/>
          <w:szCs w:val="28"/>
        </w:rPr>
        <w:t>ПК-3</w:t>
      </w:r>
      <w:r w:rsidRPr="00C258E3">
        <w:rPr>
          <w:sz w:val="28"/>
          <w:szCs w:val="28"/>
        </w:rPr>
        <w:t>.1)</w:t>
      </w:r>
    </w:p>
    <w:p w:rsidR="00C66BA7" w:rsidRPr="008B6758" w:rsidRDefault="00C66BA7" w:rsidP="00E43308">
      <w:pPr>
        <w:pStyle w:val="Default"/>
        <w:rPr>
          <w:b/>
          <w:bCs/>
          <w:sz w:val="28"/>
          <w:szCs w:val="28"/>
          <w:highlight w:val="yellow"/>
        </w:rPr>
      </w:pPr>
    </w:p>
    <w:p w:rsidR="004624E3" w:rsidRPr="00D23789" w:rsidRDefault="004624E3" w:rsidP="00E43308">
      <w:pPr>
        <w:pStyle w:val="Default"/>
        <w:rPr>
          <w:sz w:val="28"/>
          <w:szCs w:val="28"/>
        </w:rPr>
      </w:pPr>
      <w:r w:rsidRPr="00D23789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E43308" w:rsidRDefault="00E43308" w:rsidP="00E43308">
      <w:pPr>
        <w:pStyle w:val="Default"/>
        <w:rPr>
          <w:i/>
          <w:iCs/>
          <w:sz w:val="28"/>
          <w:szCs w:val="22"/>
        </w:rPr>
      </w:pPr>
    </w:p>
    <w:p w:rsidR="00C66BA7" w:rsidRPr="00D23789" w:rsidRDefault="00C66BA7" w:rsidP="00E43308">
      <w:pPr>
        <w:pStyle w:val="Default"/>
        <w:rPr>
          <w:sz w:val="28"/>
          <w:szCs w:val="22"/>
        </w:rPr>
      </w:pPr>
      <w:r w:rsidRPr="00D23789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D23789" w:rsidRDefault="00C66BA7" w:rsidP="00E43308">
      <w:pPr>
        <w:pStyle w:val="Default"/>
        <w:rPr>
          <w:bCs/>
          <w:sz w:val="36"/>
          <w:szCs w:val="28"/>
        </w:rPr>
      </w:pPr>
      <w:r w:rsidRPr="00D23789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B54847" w:rsidRPr="00D23789" w:rsidRDefault="00B54847" w:rsidP="00E43308">
      <w:pPr>
        <w:pStyle w:val="Default"/>
        <w:rPr>
          <w:bCs/>
          <w:sz w:val="20"/>
          <w:szCs w:val="28"/>
        </w:rPr>
      </w:pPr>
    </w:p>
    <w:p w:rsidR="00B54847" w:rsidRPr="00D23789" w:rsidRDefault="00827B55" w:rsidP="00E43308">
      <w:pPr>
        <w:pStyle w:val="Default"/>
        <w:jc w:val="both"/>
        <w:rPr>
          <w:bCs/>
          <w:sz w:val="28"/>
          <w:szCs w:val="28"/>
        </w:rPr>
      </w:pPr>
      <w:r w:rsidRPr="00D23789">
        <w:rPr>
          <w:bCs/>
          <w:sz w:val="28"/>
          <w:szCs w:val="28"/>
        </w:rPr>
        <w:t>1. Установите правильную последовательность</w:t>
      </w:r>
      <w:r w:rsidR="00D23789" w:rsidRPr="00D23789">
        <w:rPr>
          <w:bCs/>
          <w:sz w:val="28"/>
          <w:szCs w:val="28"/>
        </w:rPr>
        <w:t xml:space="preserve"> действий</w:t>
      </w:r>
      <w:r w:rsidRPr="00D23789">
        <w:rPr>
          <w:bCs/>
          <w:sz w:val="28"/>
          <w:szCs w:val="28"/>
        </w:rPr>
        <w:t xml:space="preserve"> </w:t>
      </w:r>
      <w:r w:rsidR="00D23789" w:rsidRPr="00D23789">
        <w:rPr>
          <w:bCs/>
          <w:sz w:val="28"/>
          <w:szCs w:val="28"/>
        </w:rPr>
        <w:t>при подключении нового объекта учета (счетчика) к системе АСКУЭ</w:t>
      </w:r>
      <w:r w:rsidR="000822F9" w:rsidRPr="00D23789">
        <w:rPr>
          <w:bCs/>
          <w:sz w:val="28"/>
          <w:szCs w:val="28"/>
        </w:rPr>
        <w:t>.</w:t>
      </w:r>
    </w:p>
    <w:p w:rsidR="000D6EE2" w:rsidRPr="00B13318" w:rsidRDefault="000D6EE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13318">
        <w:rPr>
          <w:sz w:val="28"/>
          <w:szCs w:val="28"/>
          <w:lang w:val="ru-RU"/>
        </w:rPr>
        <w:t>А)</w:t>
      </w:r>
      <w:r w:rsidR="00B13318" w:rsidRPr="00B13318">
        <w:rPr>
          <w:sz w:val="28"/>
          <w:szCs w:val="28"/>
          <w:lang w:val="ru-RU"/>
        </w:rPr>
        <w:t xml:space="preserve"> Запуск счетчика в работу со стороны системы сбора данных и управления </w:t>
      </w:r>
    </w:p>
    <w:p w:rsidR="00BA2A88" w:rsidRPr="00B13318" w:rsidRDefault="000D6EE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13318">
        <w:rPr>
          <w:sz w:val="28"/>
          <w:szCs w:val="28"/>
          <w:lang w:val="ru-RU"/>
        </w:rPr>
        <w:t>Б</w:t>
      </w:r>
      <w:r w:rsidR="006F7064" w:rsidRPr="00B13318">
        <w:rPr>
          <w:sz w:val="28"/>
          <w:szCs w:val="28"/>
          <w:lang w:val="ru-RU"/>
        </w:rPr>
        <w:t>)</w:t>
      </w:r>
      <w:r w:rsidR="00D23789" w:rsidRPr="00B13318">
        <w:rPr>
          <w:sz w:val="28"/>
          <w:szCs w:val="28"/>
          <w:lang w:val="ru-RU"/>
        </w:rPr>
        <w:t xml:space="preserve"> Осуществление монтажа счетчика, прокладка линии связи</w:t>
      </w:r>
      <w:r w:rsidR="00BA2A88" w:rsidRPr="00B13318">
        <w:rPr>
          <w:sz w:val="28"/>
          <w:szCs w:val="28"/>
          <w:lang w:val="ru-RU"/>
        </w:rPr>
        <w:t>.</w:t>
      </w:r>
    </w:p>
    <w:p w:rsidR="006F7064" w:rsidRPr="00B13318" w:rsidRDefault="000D6EE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13318">
        <w:rPr>
          <w:sz w:val="28"/>
          <w:szCs w:val="28"/>
          <w:lang w:val="ru-RU"/>
        </w:rPr>
        <w:t>В</w:t>
      </w:r>
      <w:r w:rsidR="006F7064" w:rsidRPr="00B13318">
        <w:rPr>
          <w:sz w:val="28"/>
          <w:szCs w:val="28"/>
          <w:lang w:val="ru-RU"/>
        </w:rPr>
        <w:t>)</w:t>
      </w:r>
      <w:r w:rsidR="00D23789" w:rsidRPr="00B13318">
        <w:rPr>
          <w:sz w:val="28"/>
          <w:szCs w:val="28"/>
          <w:lang w:val="ru-RU"/>
        </w:rPr>
        <w:t xml:space="preserve"> Подключение счетчика в электросети потребителя</w:t>
      </w:r>
      <w:r w:rsidR="00BA2A88" w:rsidRPr="00B13318">
        <w:rPr>
          <w:sz w:val="28"/>
          <w:szCs w:val="28"/>
          <w:lang w:val="ru-RU"/>
        </w:rPr>
        <w:t>.</w:t>
      </w:r>
      <w:r w:rsidR="00D23789" w:rsidRPr="00B13318">
        <w:rPr>
          <w:sz w:val="28"/>
          <w:szCs w:val="28"/>
          <w:lang w:val="ru-RU"/>
        </w:rPr>
        <w:t xml:space="preserve"> </w:t>
      </w:r>
      <w:r w:rsidR="00B13318" w:rsidRPr="00B13318">
        <w:rPr>
          <w:sz w:val="28"/>
          <w:szCs w:val="28"/>
          <w:lang w:val="ru-RU"/>
        </w:rPr>
        <w:t xml:space="preserve">Настройка параметров счётчика. </w:t>
      </w:r>
    </w:p>
    <w:p w:rsidR="006411AC" w:rsidRPr="00B13318" w:rsidRDefault="000D6EE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13318">
        <w:rPr>
          <w:sz w:val="28"/>
          <w:szCs w:val="28"/>
          <w:lang w:val="ru-RU"/>
        </w:rPr>
        <w:t>Г</w:t>
      </w:r>
      <w:r w:rsidR="006F7064" w:rsidRPr="00B13318">
        <w:rPr>
          <w:sz w:val="28"/>
          <w:szCs w:val="28"/>
          <w:lang w:val="ru-RU"/>
        </w:rPr>
        <w:t>)</w:t>
      </w:r>
      <w:r w:rsidR="00D23789" w:rsidRPr="00B13318">
        <w:rPr>
          <w:sz w:val="28"/>
          <w:szCs w:val="28"/>
          <w:lang w:val="ru-RU"/>
        </w:rPr>
        <w:t xml:space="preserve"> </w:t>
      </w:r>
      <w:r w:rsidR="00B13318" w:rsidRPr="00B13318">
        <w:rPr>
          <w:sz w:val="28"/>
          <w:szCs w:val="28"/>
          <w:lang w:val="ru-RU"/>
        </w:rPr>
        <w:t>Проверка работы счетчика в автономном режиме.</w:t>
      </w:r>
    </w:p>
    <w:p w:rsidR="000D6EE2" w:rsidRPr="00B13318" w:rsidRDefault="000D6EE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13318">
        <w:rPr>
          <w:sz w:val="28"/>
          <w:szCs w:val="28"/>
          <w:lang w:val="ru-RU"/>
        </w:rPr>
        <w:t>Д</w:t>
      </w:r>
      <w:r w:rsidR="006F7064" w:rsidRPr="00B13318">
        <w:rPr>
          <w:sz w:val="28"/>
          <w:szCs w:val="28"/>
          <w:lang w:val="ru-RU"/>
        </w:rPr>
        <w:t>)</w:t>
      </w:r>
      <w:r w:rsidRPr="00B13318">
        <w:rPr>
          <w:sz w:val="28"/>
          <w:szCs w:val="28"/>
          <w:lang w:val="ru-RU"/>
        </w:rPr>
        <w:t xml:space="preserve">. </w:t>
      </w:r>
      <w:r w:rsidR="00B13318" w:rsidRPr="00B13318">
        <w:rPr>
          <w:sz w:val="28"/>
          <w:szCs w:val="28"/>
          <w:lang w:val="ru-RU"/>
        </w:rPr>
        <w:t>Добавление нового устройства (счетчика) в программе системы сбора данных и управления</w:t>
      </w:r>
    </w:p>
    <w:p w:rsidR="006F7064" w:rsidRPr="00B13318" w:rsidRDefault="006F7064" w:rsidP="00E43308">
      <w:pPr>
        <w:pStyle w:val="Default"/>
        <w:rPr>
          <w:sz w:val="28"/>
          <w:szCs w:val="28"/>
        </w:rPr>
      </w:pPr>
      <w:r w:rsidRPr="00B13318">
        <w:rPr>
          <w:sz w:val="28"/>
          <w:szCs w:val="28"/>
        </w:rPr>
        <w:t xml:space="preserve">Правильный ответ: </w:t>
      </w:r>
      <w:proofErr w:type="gramStart"/>
      <w:r w:rsidR="000D6EE2" w:rsidRPr="00B13318">
        <w:rPr>
          <w:sz w:val="28"/>
          <w:szCs w:val="28"/>
        </w:rPr>
        <w:t>Б</w:t>
      </w:r>
      <w:proofErr w:type="gramEnd"/>
      <w:r w:rsidRPr="00B13318">
        <w:rPr>
          <w:sz w:val="28"/>
          <w:szCs w:val="28"/>
        </w:rPr>
        <w:t xml:space="preserve">, </w:t>
      </w:r>
      <w:r w:rsidR="000D6EE2" w:rsidRPr="00B13318">
        <w:rPr>
          <w:sz w:val="28"/>
          <w:szCs w:val="28"/>
        </w:rPr>
        <w:t>В</w:t>
      </w:r>
      <w:r w:rsidRPr="00B13318">
        <w:rPr>
          <w:sz w:val="28"/>
          <w:szCs w:val="28"/>
        </w:rPr>
        <w:t xml:space="preserve">, </w:t>
      </w:r>
      <w:r w:rsidR="000D6EE2" w:rsidRPr="00B13318">
        <w:rPr>
          <w:sz w:val="28"/>
          <w:szCs w:val="28"/>
        </w:rPr>
        <w:t>Г</w:t>
      </w:r>
      <w:r w:rsidRPr="00B13318">
        <w:rPr>
          <w:sz w:val="28"/>
          <w:szCs w:val="28"/>
        </w:rPr>
        <w:t xml:space="preserve">, </w:t>
      </w:r>
      <w:r w:rsidR="000D6EE2" w:rsidRPr="00B13318">
        <w:rPr>
          <w:sz w:val="28"/>
          <w:szCs w:val="28"/>
        </w:rPr>
        <w:t>Д</w:t>
      </w:r>
      <w:r w:rsidRPr="00B13318">
        <w:rPr>
          <w:sz w:val="28"/>
          <w:szCs w:val="28"/>
        </w:rPr>
        <w:t xml:space="preserve">, </w:t>
      </w:r>
      <w:r w:rsidR="000D6EE2" w:rsidRPr="00B13318">
        <w:rPr>
          <w:sz w:val="28"/>
          <w:szCs w:val="28"/>
        </w:rPr>
        <w:t>А</w:t>
      </w:r>
    </w:p>
    <w:p w:rsidR="0081115F" w:rsidRPr="00B13318" w:rsidRDefault="0081115F" w:rsidP="00E43308">
      <w:pPr>
        <w:pStyle w:val="Default"/>
        <w:rPr>
          <w:sz w:val="28"/>
          <w:szCs w:val="28"/>
        </w:rPr>
      </w:pPr>
      <w:r w:rsidRPr="00B13318">
        <w:rPr>
          <w:sz w:val="28"/>
          <w:szCs w:val="28"/>
        </w:rPr>
        <w:t xml:space="preserve">Компетенции (индикаторы): </w:t>
      </w:r>
      <w:r w:rsidR="001F2E39" w:rsidRPr="00B13318">
        <w:rPr>
          <w:sz w:val="28"/>
          <w:szCs w:val="28"/>
        </w:rPr>
        <w:t>ПК-3</w:t>
      </w:r>
      <w:r w:rsidRPr="00B13318">
        <w:rPr>
          <w:sz w:val="28"/>
          <w:szCs w:val="28"/>
        </w:rPr>
        <w:t xml:space="preserve"> (</w:t>
      </w:r>
      <w:r w:rsidR="001F2E39" w:rsidRPr="00B13318">
        <w:rPr>
          <w:sz w:val="28"/>
          <w:szCs w:val="28"/>
        </w:rPr>
        <w:t>ПК-3</w:t>
      </w:r>
      <w:r w:rsidRPr="00B13318">
        <w:rPr>
          <w:sz w:val="28"/>
          <w:szCs w:val="28"/>
        </w:rPr>
        <w:t>.2)</w:t>
      </w:r>
    </w:p>
    <w:p w:rsidR="00060372" w:rsidRPr="008B6758" w:rsidRDefault="00060372" w:rsidP="00E43308">
      <w:pPr>
        <w:pStyle w:val="Default"/>
        <w:rPr>
          <w:bCs/>
          <w:sz w:val="28"/>
          <w:szCs w:val="28"/>
          <w:highlight w:val="yellow"/>
        </w:rPr>
      </w:pPr>
    </w:p>
    <w:p w:rsidR="00060372" w:rsidRPr="00C258E3" w:rsidRDefault="00060372" w:rsidP="00E43308">
      <w:pPr>
        <w:pStyle w:val="Default"/>
        <w:jc w:val="both"/>
        <w:rPr>
          <w:bCs/>
          <w:sz w:val="28"/>
          <w:szCs w:val="28"/>
        </w:rPr>
      </w:pPr>
      <w:r w:rsidRPr="00C258E3">
        <w:rPr>
          <w:bCs/>
          <w:sz w:val="28"/>
          <w:szCs w:val="28"/>
        </w:rPr>
        <w:t xml:space="preserve">2. </w:t>
      </w:r>
      <w:r w:rsidR="00D33A2E" w:rsidRPr="00C258E3">
        <w:rPr>
          <w:bCs/>
          <w:sz w:val="28"/>
          <w:szCs w:val="28"/>
        </w:rPr>
        <w:t>Установите правильную последовательность действий</w:t>
      </w:r>
      <w:r w:rsidR="00B13318" w:rsidRPr="00C258E3">
        <w:rPr>
          <w:bCs/>
          <w:sz w:val="28"/>
          <w:szCs w:val="28"/>
        </w:rPr>
        <w:t xml:space="preserve"> процессора в счётчике при измерении параметров потребляемой мощности</w:t>
      </w:r>
      <w:r w:rsidRPr="00C258E3">
        <w:rPr>
          <w:bCs/>
          <w:sz w:val="28"/>
          <w:szCs w:val="28"/>
        </w:rPr>
        <w:t>.</w:t>
      </w:r>
    </w:p>
    <w:p w:rsidR="00AB07D7" w:rsidRPr="00C258E3" w:rsidRDefault="00060372" w:rsidP="00E43308">
      <w:pPr>
        <w:jc w:val="both"/>
        <w:rPr>
          <w:sz w:val="28"/>
          <w:lang w:val="ru-RU"/>
        </w:rPr>
      </w:pPr>
      <w:r w:rsidRPr="00C258E3">
        <w:rPr>
          <w:sz w:val="28"/>
          <w:szCs w:val="28"/>
          <w:lang w:val="ru-RU"/>
        </w:rPr>
        <w:t>А)</w:t>
      </w:r>
      <w:r w:rsidR="00B13318" w:rsidRPr="00C258E3">
        <w:rPr>
          <w:sz w:val="28"/>
          <w:szCs w:val="28"/>
          <w:lang w:val="ru-RU"/>
        </w:rPr>
        <w:t xml:space="preserve"> Запустить соответствующие АЦП на измерение напряжения и тока</w:t>
      </w:r>
      <w:r w:rsidR="00C258E3" w:rsidRPr="00C258E3">
        <w:rPr>
          <w:sz w:val="28"/>
          <w:szCs w:val="28"/>
          <w:lang w:val="ru-RU"/>
        </w:rPr>
        <w:t xml:space="preserve"> за половину периода</w:t>
      </w:r>
    </w:p>
    <w:p w:rsidR="00060372" w:rsidRPr="00C258E3" w:rsidRDefault="0006037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58E3">
        <w:rPr>
          <w:sz w:val="28"/>
          <w:szCs w:val="28"/>
          <w:lang w:val="ru-RU"/>
        </w:rPr>
        <w:t>Б)</w:t>
      </w:r>
      <w:r w:rsidR="00B13318" w:rsidRPr="00C258E3">
        <w:rPr>
          <w:sz w:val="28"/>
          <w:szCs w:val="28"/>
          <w:lang w:val="ru-RU"/>
        </w:rPr>
        <w:t xml:space="preserve"> Вычислить полную мощность по формуле </w:t>
      </w:r>
      <w:r w:rsidR="00B13318" w:rsidRPr="00C258E3">
        <w:rPr>
          <w:sz w:val="28"/>
          <w:szCs w:val="28"/>
          <w:lang w:val="en-US"/>
        </w:rPr>
        <w:t>S</w:t>
      </w:r>
      <w:r w:rsidR="00B13318" w:rsidRPr="00C258E3">
        <w:rPr>
          <w:sz w:val="28"/>
          <w:szCs w:val="28"/>
          <w:lang w:val="ru-RU"/>
        </w:rPr>
        <w:t>=</w:t>
      </w:r>
      <w:r w:rsidR="00B13318" w:rsidRPr="00C258E3">
        <w:rPr>
          <w:sz w:val="28"/>
          <w:szCs w:val="28"/>
          <w:lang w:val="en-US"/>
        </w:rPr>
        <w:t>I⸱U</w:t>
      </w:r>
    </w:p>
    <w:p w:rsidR="00060372" w:rsidRPr="00C258E3" w:rsidRDefault="0006037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58E3">
        <w:rPr>
          <w:sz w:val="28"/>
          <w:szCs w:val="28"/>
          <w:lang w:val="ru-RU"/>
        </w:rPr>
        <w:t>В)</w:t>
      </w:r>
      <w:r w:rsidR="00B13318" w:rsidRPr="00C258E3">
        <w:rPr>
          <w:sz w:val="28"/>
          <w:szCs w:val="28"/>
          <w:lang w:val="ru-RU"/>
        </w:rPr>
        <w:t xml:space="preserve"> Запустить таймер/счетчик с использованием аналогового компаратора для измерения фазового угла</w:t>
      </w:r>
      <w:r w:rsidR="00C258E3" w:rsidRPr="00C258E3">
        <w:rPr>
          <w:sz w:val="28"/>
          <w:szCs w:val="28"/>
          <w:lang w:val="ru-RU"/>
        </w:rPr>
        <w:t xml:space="preserve"> после перехода синусоиды напряжения через 0.</w:t>
      </w:r>
    </w:p>
    <w:p w:rsidR="00060372" w:rsidRPr="00C258E3" w:rsidRDefault="0006037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58E3">
        <w:rPr>
          <w:sz w:val="28"/>
          <w:szCs w:val="28"/>
          <w:lang w:val="ru-RU"/>
        </w:rPr>
        <w:t>Г)</w:t>
      </w:r>
      <w:r w:rsidR="00B13318" w:rsidRPr="00C258E3">
        <w:rPr>
          <w:sz w:val="28"/>
          <w:szCs w:val="28"/>
          <w:lang w:val="ru-RU"/>
        </w:rPr>
        <w:t xml:space="preserve"> Проинтегрировать за </w:t>
      </w:r>
      <w:r w:rsidR="00C258E3" w:rsidRPr="00C258E3">
        <w:rPr>
          <w:sz w:val="28"/>
          <w:szCs w:val="28"/>
          <w:lang w:val="ru-RU"/>
        </w:rPr>
        <w:t xml:space="preserve">половину </w:t>
      </w:r>
      <w:r w:rsidR="00B13318" w:rsidRPr="00C258E3">
        <w:rPr>
          <w:sz w:val="28"/>
          <w:szCs w:val="28"/>
          <w:lang w:val="ru-RU"/>
        </w:rPr>
        <w:t>период</w:t>
      </w:r>
      <w:r w:rsidR="00C258E3" w:rsidRPr="00C258E3">
        <w:rPr>
          <w:sz w:val="28"/>
          <w:szCs w:val="28"/>
          <w:lang w:val="ru-RU"/>
        </w:rPr>
        <w:t>а</w:t>
      </w:r>
      <w:r w:rsidR="00B13318" w:rsidRPr="00C258E3">
        <w:rPr>
          <w:sz w:val="28"/>
          <w:szCs w:val="28"/>
          <w:lang w:val="ru-RU"/>
        </w:rPr>
        <w:t xml:space="preserve"> величину тока и величину напряжения.</w:t>
      </w:r>
    </w:p>
    <w:p w:rsidR="00060372" w:rsidRPr="00C258E3" w:rsidRDefault="00060372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58E3">
        <w:rPr>
          <w:sz w:val="28"/>
          <w:szCs w:val="28"/>
          <w:lang w:val="ru-RU"/>
        </w:rPr>
        <w:t>Д)</w:t>
      </w:r>
      <w:r w:rsidR="00B13318" w:rsidRPr="00C258E3">
        <w:rPr>
          <w:sz w:val="28"/>
          <w:szCs w:val="28"/>
          <w:lang w:val="ru-RU"/>
        </w:rPr>
        <w:t xml:space="preserve"> Вычислить активную и реактивную мощности по формуле </w:t>
      </w:r>
      <w:r w:rsidR="00B13318" w:rsidRPr="00C258E3">
        <w:rPr>
          <w:sz w:val="28"/>
          <w:szCs w:val="28"/>
          <w:lang w:val="en-US"/>
        </w:rPr>
        <w:t>P</w:t>
      </w:r>
      <w:r w:rsidR="00B13318" w:rsidRPr="00C258E3">
        <w:rPr>
          <w:sz w:val="28"/>
          <w:szCs w:val="28"/>
          <w:lang w:val="ru-RU"/>
        </w:rPr>
        <w:t>=</w:t>
      </w:r>
      <w:proofErr w:type="spellStart"/>
      <w:r w:rsidR="00B13318" w:rsidRPr="00C258E3">
        <w:rPr>
          <w:sz w:val="28"/>
          <w:szCs w:val="28"/>
          <w:lang w:val="en-US"/>
        </w:rPr>
        <w:t>S⸱cos</w:t>
      </w:r>
      <w:proofErr w:type="spellEnd"/>
      <w:r w:rsidR="00B13318" w:rsidRPr="00C258E3">
        <w:rPr>
          <w:sz w:val="28"/>
          <w:szCs w:val="28"/>
          <w:lang w:val="ru-RU"/>
        </w:rPr>
        <w:t xml:space="preserve"> φ и </w:t>
      </w:r>
      <w:r w:rsidR="00B13318" w:rsidRPr="00C258E3">
        <w:rPr>
          <w:sz w:val="28"/>
          <w:szCs w:val="28"/>
          <w:lang w:val="en-US"/>
        </w:rPr>
        <w:lastRenderedPageBreak/>
        <w:t>Q</w:t>
      </w:r>
      <w:r w:rsidR="00B13318" w:rsidRPr="00C258E3">
        <w:rPr>
          <w:sz w:val="28"/>
          <w:szCs w:val="28"/>
          <w:lang w:val="ru-RU"/>
        </w:rPr>
        <w:t>=</w:t>
      </w:r>
      <w:proofErr w:type="spellStart"/>
      <w:r w:rsidR="00B13318" w:rsidRPr="00C258E3">
        <w:rPr>
          <w:sz w:val="28"/>
          <w:szCs w:val="28"/>
          <w:lang w:val="en-US"/>
        </w:rPr>
        <w:t>S⸱sin</w:t>
      </w:r>
      <w:proofErr w:type="spellEnd"/>
      <w:r w:rsidR="00B13318" w:rsidRPr="00C258E3">
        <w:rPr>
          <w:sz w:val="28"/>
          <w:szCs w:val="28"/>
          <w:lang w:val="ru-RU"/>
        </w:rPr>
        <w:t xml:space="preserve"> φ</w:t>
      </w:r>
    </w:p>
    <w:p w:rsidR="00060372" w:rsidRPr="00C258E3" w:rsidRDefault="00060372" w:rsidP="00E43308">
      <w:pPr>
        <w:pStyle w:val="Default"/>
        <w:rPr>
          <w:sz w:val="28"/>
          <w:szCs w:val="22"/>
        </w:rPr>
      </w:pPr>
      <w:r w:rsidRPr="00C258E3">
        <w:rPr>
          <w:sz w:val="28"/>
          <w:szCs w:val="22"/>
        </w:rPr>
        <w:t xml:space="preserve">Правильный ответ: </w:t>
      </w:r>
      <w:r w:rsidR="00C258E3" w:rsidRPr="00C258E3">
        <w:rPr>
          <w:sz w:val="28"/>
          <w:szCs w:val="22"/>
        </w:rPr>
        <w:t>В</w:t>
      </w:r>
      <w:r w:rsidRPr="00C258E3">
        <w:rPr>
          <w:sz w:val="28"/>
          <w:szCs w:val="22"/>
        </w:rPr>
        <w:t xml:space="preserve">, </w:t>
      </w:r>
      <w:r w:rsidR="00C258E3" w:rsidRPr="00C258E3">
        <w:rPr>
          <w:sz w:val="28"/>
          <w:szCs w:val="22"/>
        </w:rPr>
        <w:t>А</w:t>
      </w:r>
      <w:r w:rsidR="00D33A2E" w:rsidRPr="00C258E3">
        <w:rPr>
          <w:sz w:val="28"/>
          <w:szCs w:val="22"/>
        </w:rPr>
        <w:t xml:space="preserve">, </w:t>
      </w:r>
      <w:r w:rsidR="001C4765" w:rsidRPr="00C258E3">
        <w:rPr>
          <w:sz w:val="28"/>
          <w:szCs w:val="22"/>
        </w:rPr>
        <w:t>Г</w:t>
      </w:r>
      <w:r w:rsidR="00D33A2E" w:rsidRPr="00C258E3">
        <w:rPr>
          <w:sz w:val="28"/>
          <w:szCs w:val="22"/>
        </w:rPr>
        <w:t>, Б, Д</w:t>
      </w:r>
    </w:p>
    <w:p w:rsidR="0081115F" w:rsidRPr="00C258E3" w:rsidRDefault="0081115F" w:rsidP="00E43308">
      <w:pPr>
        <w:pStyle w:val="Default"/>
        <w:rPr>
          <w:sz w:val="28"/>
          <w:szCs w:val="28"/>
        </w:rPr>
      </w:pPr>
      <w:r w:rsidRPr="00C258E3">
        <w:rPr>
          <w:sz w:val="28"/>
          <w:szCs w:val="28"/>
        </w:rPr>
        <w:t xml:space="preserve">Компетенции (индикаторы): </w:t>
      </w:r>
      <w:r w:rsidR="001F2E39" w:rsidRPr="00C258E3">
        <w:rPr>
          <w:sz w:val="28"/>
          <w:szCs w:val="28"/>
        </w:rPr>
        <w:t>ПК-3</w:t>
      </w:r>
      <w:r w:rsidRPr="00C258E3">
        <w:rPr>
          <w:sz w:val="28"/>
          <w:szCs w:val="28"/>
        </w:rPr>
        <w:t xml:space="preserve"> (</w:t>
      </w:r>
      <w:r w:rsidR="001F2E39" w:rsidRPr="00C258E3">
        <w:rPr>
          <w:sz w:val="28"/>
          <w:szCs w:val="28"/>
        </w:rPr>
        <w:t>ПК-3</w:t>
      </w:r>
      <w:r w:rsidRPr="00C258E3">
        <w:rPr>
          <w:sz w:val="28"/>
          <w:szCs w:val="28"/>
        </w:rPr>
        <w:t>.2)</w:t>
      </w:r>
    </w:p>
    <w:p w:rsidR="00B54847" w:rsidRPr="008B6758" w:rsidRDefault="00B54847" w:rsidP="00E43308">
      <w:pPr>
        <w:pStyle w:val="Default"/>
        <w:rPr>
          <w:bCs/>
          <w:sz w:val="28"/>
          <w:szCs w:val="28"/>
          <w:highlight w:val="yellow"/>
        </w:rPr>
      </w:pPr>
    </w:p>
    <w:p w:rsidR="00422DEC" w:rsidRPr="00C63B7B" w:rsidRDefault="00060372" w:rsidP="00E43308">
      <w:pPr>
        <w:pStyle w:val="Default"/>
        <w:jc w:val="both"/>
        <w:rPr>
          <w:bCs/>
          <w:sz w:val="28"/>
          <w:szCs w:val="28"/>
        </w:rPr>
      </w:pPr>
      <w:r w:rsidRPr="00C63B7B">
        <w:rPr>
          <w:bCs/>
          <w:sz w:val="28"/>
          <w:szCs w:val="28"/>
        </w:rPr>
        <w:t xml:space="preserve">3. </w:t>
      </w:r>
      <w:r w:rsidR="00035496" w:rsidRPr="00C63B7B">
        <w:rPr>
          <w:bCs/>
          <w:sz w:val="28"/>
          <w:szCs w:val="28"/>
        </w:rPr>
        <w:t xml:space="preserve">Установите правильную последовательность </w:t>
      </w:r>
      <w:r w:rsidR="0049664A" w:rsidRPr="00C63B7B">
        <w:rPr>
          <w:bCs/>
          <w:sz w:val="28"/>
          <w:szCs w:val="28"/>
        </w:rPr>
        <w:t xml:space="preserve">формирования кадра при передаче данных через универсальный приёмопередатчик последовательного порта </w:t>
      </w:r>
      <w:r w:rsidR="0049664A" w:rsidRPr="00C63B7B">
        <w:rPr>
          <w:bCs/>
          <w:sz w:val="28"/>
          <w:szCs w:val="28"/>
          <w:lang w:val="en-US"/>
        </w:rPr>
        <w:t>USART</w:t>
      </w:r>
      <w:r w:rsidR="00C63B7B" w:rsidRPr="00C63B7B">
        <w:rPr>
          <w:bCs/>
          <w:sz w:val="28"/>
          <w:szCs w:val="28"/>
        </w:rPr>
        <w:t xml:space="preserve"> микроконтроллера</w:t>
      </w:r>
      <w:r w:rsidR="00035496" w:rsidRPr="00C63B7B">
        <w:rPr>
          <w:bCs/>
          <w:sz w:val="28"/>
          <w:szCs w:val="28"/>
        </w:rPr>
        <w:t>.</w:t>
      </w:r>
    </w:p>
    <w:p w:rsidR="00422DEC" w:rsidRPr="00C63B7B" w:rsidRDefault="00422DEC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63B7B">
        <w:rPr>
          <w:sz w:val="28"/>
          <w:szCs w:val="28"/>
          <w:lang w:val="ru-RU"/>
        </w:rPr>
        <w:t>А)</w:t>
      </w:r>
      <w:r w:rsidR="00AB07D7" w:rsidRPr="00C63B7B">
        <w:rPr>
          <w:sz w:val="28"/>
          <w:szCs w:val="28"/>
          <w:lang w:val="ru-RU"/>
        </w:rPr>
        <w:t xml:space="preserve"> </w:t>
      </w:r>
      <w:r w:rsidR="00C63B7B" w:rsidRPr="00C63B7B">
        <w:rPr>
          <w:sz w:val="28"/>
          <w:szCs w:val="28"/>
          <w:lang w:val="ru-RU"/>
        </w:rPr>
        <w:t>2(1) стоповый бит</w:t>
      </w:r>
    </w:p>
    <w:p w:rsidR="00422DEC" w:rsidRPr="00C63B7B" w:rsidRDefault="00422DEC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63B7B">
        <w:rPr>
          <w:sz w:val="28"/>
          <w:szCs w:val="28"/>
          <w:lang w:val="ru-RU"/>
        </w:rPr>
        <w:t>Б</w:t>
      </w:r>
      <w:r w:rsidR="00035496" w:rsidRPr="00C63B7B">
        <w:rPr>
          <w:sz w:val="28"/>
          <w:szCs w:val="28"/>
          <w:lang w:val="ru-RU"/>
        </w:rPr>
        <w:t>)</w:t>
      </w:r>
      <w:r w:rsidR="00AB07D7" w:rsidRPr="00C63B7B">
        <w:rPr>
          <w:sz w:val="28"/>
          <w:szCs w:val="28"/>
          <w:lang w:val="ru-RU"/>
        </w:rPr>
        <w:t xml:space="preserve"> </w:t>
      </w:r>
      <w:r w:rsidR="00C63B7B" w:rsidRPr="00C63B7B">
        <w:rPr>
          <w:sz w:val="28"/>
          <w:szCs w:val="28"/>
          <w:lang w:val="ru-RU"/>
        </w:rPr>
        <w:t>1 стартовый бит</w:t>
      </w:r>
    </w:p>
    <w:p w:rsidR="00AB07D7" w:rsidRPr="00C63B7B" w:rsidRDefault="00422DEC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63B7B">
        <w:rPr>
          <w:sz w:val="28"/>
          <w:szCs w:val="28"/>
          <w:lang w:val="ru-RU"/>
        </w:rPr>
        <w:t>В)</w:t>
      </w:r>
      <w:r w:rsidR="009B3C70" w:rsidRPr="00C63B7B">
        <w:rPr>
          <w:sz w:val="28"/>
          <w:szCs w:val="28"/>
          <w:lang w:val="ru-RU"/>
        </w:rPr>
        <w:t xml:space="preserve"> </w:t>
      </w:r>
      <w:r w:rsidR="00C63B7B" w:rsidRPr="00C63B7B">
        <w:rPr>
          <w:sz w:val="28"/>
          <w:szCs w:val="28"/>
          <w:lang w:val="ru-RU"/>
        </w:rPr>
        <w:t>8(7) бит данных</w:t>
      </w:r>
    </w:p>
    <w:p w:rsidR="00422DEC" w:rsidRPr="00C63B7B" w:rsidRDefault="00422DEC" w:rsidP="00E433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63B7B">
        <w:rPr>
          <w:sz w:val="28"/>
          <w:szCs w:val="28"/>
          <w:lang w:val="ru-RU"/>
        </w:rPr>
        <w:t>Г)</w:t>
      </w:r>
      <w:r w:rsidR="00AB07D7" w:rsidRPr="00C63B7B">
        <w:rPr>
          <w:sz w:val="28"/>
          <w:szCs w:val="28"/>
          <w:lang w:val="ru-RU"/>
        </w:rPr>
        <w:t xml:space="preserve"> </w:t>
      </w:r>
      <w:r w:rsidR="00C63B7B" w:rsidRPr="00C63B7B">
        <w:rPr>
          <w:sz w:val="28"/>
          <w:szCs w:val="28"/>
          <w:lang w:val="ru-RU"/>
        </w:rPr>
        <w:t>1(0) бит четности (нечётности)</w:t>
      </w:r>
    </w:p>
    <w:p w:rsidR="00422DEC" w:rsidRPr="00C63B7B" w:rsidRDefault="00422DEC" w:rsidP="00E43308">
      <w:pPr>
        <w:pStyle w:val="Default"/>
        <w:rPr>
          <w:sz w:val="28"/>
          <w:szCs w:val="28"/>
        </w:rPr>
      </w:pPr>
      <w:r w:rsidRPr="00C63B7B">
        <w:rPr>
          <w:sz w:val="28"/>
          <w:szCs w:val="28"/>
        </w:rPr>
        <w:t xml:space="preserve">Правильный ответ: </w:t>
      </w:r>
      <w:proofErr w:type="gramStart"/>
      <w:r w:rsidR="00035496" w:rsidRPr="00C63B7B">
        <w:rPr>
          <w:sz w:val="28"/>
          <w:szCs w:val="28"/>
        </w:rPr>
        <w:t>Б</w:t>
      </w:r>
      <w:proofErr w:type="gramEnd"/>
      <w:r w:rsidRPr="00C63B7B">
        <w:rPr>
          <w:sz w:val="28"/>
          <w:szCs w:val="28"/>
        </w:rPr>
        <w:t xml:space="preserve">, </w:t>
      </w:r>
      <w:r w:rsidR="009B3C70" w:rsidRPr="00C63B7B">
        <w:rPr>
          <w:sz w:val="28"/>
          <w:szCs w:val="28"/>
        </w:rPr>
        <w:t>В</w:t>
      </w:r>
      <w:r w:rsidRPr="00C63B7B">
        <w:rPr>
          <w:sz w:val="28"/>
          <w:szCs w:val="28"/>
        </w:rPr>
        <w:t xml:space="preserve">, </w:t>
      </w:r>
      <w:r w:rsidR="00C63B7B" w:rsidRPr="00C63B7B">
        <w:rPr>
          <w:sz w:val="28"/>
          <w:szCs w:val="28"/>
        </w:rPr>
        <w:t>Г, А</w:t>
      </w:r>
    </w:p>
    <w:p w:rsidR="0081115F" w:rsidRPr="00C63B7B" w:rsidRDefault="0081115F" w:rsidP="00E43308">
      <w:pPr>
        <w:pStyle w:val="Default"/>
        <w:rPr>
          <w:sz w:val="28"/>
          <w:szCs w:val="28"/>
        </w:rPr>
      </w:pPr>
      <w:r w:rsidRPr="00C63B7B">
        <w:rPr>
          <w:sz w:val="28"/>
          <w:szCs w:val="28"/>
        </w:rPr>
        <w:t xml:space="preserve">Компетенции (индикаторы): </w:t>
      </w:r>
      <w:r w:rsidR="001F2E39" w:rsidRPr="00C63B7B">
        <w:rPr>
          <w:sz w:val="28"/>
          <w:szCs w:val="28"/>
        </w:rPr>
        <w:t>ПК-3</w:t>
      </w:r>
      <w:r w:rsidRPr="00C63B7B">
        <w:rPr>
          <w:sz w:val="28"/>
          <w:szCs w:val="28"/>
        </w:rPr>
        <w:t xml:space="preserve"> (</w:t>
      </w:r>
      <w:r w:rsidR="001F2E39" w:rsidRPr="00C63B7B">
        <w:rPr>
          <w:sz w:val="28"/>
          <w:szCs w:val="28"/>
        </w:rPr>
        <w:t>ПК-3</w:t>
      </w:r>
      <w:r w:rsidRPr="00C63B7B">
        <w:rPr>
          <w:sz w:val="28"/>
          <w:szCs w:val="28"/>
        </w:rPr>
        <w:t>.2)</w:t>
      </w:r>
    </w:p>
    <w:p w:rsidR="00060372" w:rsidRPr="00C63B7B" w:rsidRDefault="00060372" w:rsidP="00E43308">
      <w:pPr>
        <w:pStyle w:val="Default"/>
        <w:jc w:val="both"/>
        <w:rPr>
          <w:bCs/>
          <w:sz w:val="28"/>
          <w:szCs w:val="28"/>
        </w:rPr>
      </w:pPr>
    </w:p>
    <w:p w:rsidR="004624E3" w:rsidRPr="00C63B7B" w:rsidRDefault="004624E3" w:rsidP="00E43308">
      <w:pPr>
        <w:pStyle w:val="Default"/>
        <w:rPr>
          <w:sz w:val="28"/>
          <w:szCs w:val="28"/>
        </w:rPr>
      </w:pPr>
      <w:r w:rsidRPr="00C63B7B">
        <w:rPr>
          <w:b/>
          <w:bCs/>
          <w:sz w:val="28"/>
          <w:szCs w:val="28"/>
        </w:rPr>
        <w:t xml:space="preserve">Задания открытого типа </w:t>
      </w:r>
    </w:p>
    <w:p w:rsidR="006C4A77" w:rsidRPr="008B6758" w:rsidRDefault="006C4A77" w:rsidP="00E43308">
      <w:pPr>
        <w:pStyle w:val="Default"/>
        <w:rPr>
          <w:b/>
          <w:bCs/>
          <w:sz w:val="28"/>
          <w:szCs w:val="28"/>
          <w:highlight w:val="yellow"/>
        </w:rPr>
      </w:pPr>
    </w:p>
    <w:p w:rsidR="004624E3" w:rsidRPr="00E23517" w:rsidRDefault="004624E3" w:rsidP="00E43308">
      <w:pPr>
        <w:pStyle w:val="Default"/>
        <w:rPr>
          <w:sz w:val="28"/>
          <w:szCs w:val="28"/>
        </w:rPr>
      </w:pPr>
      <w:r w:rsidRPr="00E23517"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E43308" w:rsidRDefault="00E43308" w:rsidP="00E43308">
      <w:pPr>
        <w:pStyle w:val="Default"/>
        <w:rPr>
          <w:bCs/>
          <w:i/>
          <w:sz w:val="28"/>
          <w:szCs w:val="28"/>
        </w:rPr>
      </w:pPr>
    </w:p>
    <w:p w:rsidR="004624E3" w:rsidRPr="00E23517" w:rsidRDefault="009C3352" w:rsidP="00E43308">
      <w:pPr>
        <w:pStyle w:val="Default"/>
        <w:rPr>
          <w:bCs/>
          <w:i/>
          <w:sz w:val="28"/>
          <w:szCs w:val="28"/>
        </w:rPr>
      </w:pPr>
      <w:r w:rsidRPr="00E23517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Pr="008B6758" w:rsidRDefault="009C3352" w:rsidP="00E43308">
      <w:pPr>
        <w:pStyle w:val="Default"/>
        <w:jc w:val="both"/>
        <w:rPr>
          <w:sz w:val="28"/>
          <w:highlight w:val="yellow"/>
        </w:rPr>
      </w:pPr>
    </w:p>
    <w:p w:rsidR="009C3352" w:rsidRPr="00E43308" w:rsidRDefault="009C3352" w:rsidP="00E433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3308">
        <w:rPr>
          <w:sz w:val="28"/>
          <w:szCs w:val="28"/>
        </w:rPr>
        <w:t xml:space="preserve">1. </w:t>
      </w:r>
      <w:r w:rsidR="00E23517" w:rsidRPr="00E43308">
        <w:rPr>
          <w:color w:val="000000"/>
          <w:sz w:val="28"/>
          <w:szCs w:val="28"/>
          <w:lang w:val="ru-RU"/>
        </w:rPr>
        <w:t>Интегрирующий по времени прибор, измеряющий активную и (или) реактивную энергию</w:t>
      </w:r>
      <w:r w:rsidR="00CA1AC0" w:rsidRPr="00E43308">
        <w:rPr>
          <w:color w:val="000000"/>
          <w:sz w:val="28"/>
          <w:szCs w:val="28"/>
          <w:lang w:val="ru-RU"/>
        </w:rPr>
        <w:t>,</w:t>
      </w:r>
      <w:r w:rsidR="00682BF9" w:rsidRPr="00E43308">
        <w:rPr>
          <w:color w:val="000000"/>
          <w:sz w:val="28"/>
          <w:szCs w:val="28"/>
          <w:lang w:val="ru-RU"/>
        </w:rPr>
        <w:t xml:space="preserve"> </w:t>
      </w:r>
      <w:r w:rsidRPr="00E43308">
        <w:rPr>
          <w:sz w:val="28"/>
          <w:szCs w:val="28"/>
          <w:lang w:val="ru-RU"/>
        </w:rPr>
        <w:t xml:space="preserve">называется </w:t>
      </w:r>
      <w:r w:rsidRPr="00E43308">
        <w:rPr>
          <w:sz w:val="28"/>
          <w:szCs w:val="28"/>
        </w:rPr>
        <w:t>______________</w:t>
      </w:r>
    </w:p>
    <w:p w:rsidR="009C3352" w:rsidRPr="00E43308" w:rsidRDefault="009C3352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E23517" w:rsidRPr="00E43308">
        <w:rPr>
          <w:iCs/>
          <w:sz w:val="30"/>
          <w:szCs w:val="30"/>
        </w:rPr>
        <w:t>Счетчик электрической энергии/счетчиком электроэнергии/счетчиком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9C3352" w:rsidRPr="00E43308" w:rsidRDefault="009C3352" w:rsidP="00E43308">
      <w:pPr>
        <w:pStyle w:val="Default"/>
        <w:rPr>
          <w:bCs/>
          <w:sz w:val="28"/>
          <w:szCs w:val="28"/>
          <w:highlight w:val="yellow"/>
        </w:rPr>
      </w:pPr>
    </w:p>
    <w:p w:rsidR="009C3352" w:rsidRPr="00E43308" w:rsidRDefault="009C3352" w:rsidP="00E43308">
      <w:pPr>
        <w:pStyle w:val="Default"/>
        <w:jc w:val="both"/>
        <w:rPr>
          <w:bCs/>
          <w:sz w:val="28"/>
          <w:szCs w:val="28"/>
        </w:rPr>
      </w:pPr>
      <w:r w:rsidRPr="00E43308">
        <w:rPr>
          <w:bCs/>
          <w:sz w:val="28"/>
          <w:szCs w:val="28"/>
        </w:rPr>
        <w:t xml:space="preserve">2. </w:t>
      </w:r>
      <w:r w:rsidR="00E23517" w:rsidRPr="00E43308">
        <w:rPr>
          <w:bCs/>
          <w:sz w:val="28"/>
          <w:szCs w:val="28"/>
        </w:rPr>
        <w:t>Процесс перехода от аналогового сигнала к дискретному</w:t>
      </w:r>
      <w:r w:rsidR="00106959" w:rsidRPr="00E43308">
        <w:rPr>
          <w:bCs/>
          <w:sz w:val="28"/>
          <w:szCs w:val="28"/>
        </w:rPr>
        <w:t xml:space="preserve"> сигналу,</w:t>
      </w:r>
      <w:r w:rsidR="00E23517" w:rsidRPr="00E43308">
        <w:rPr>
          <w:bCs/>
          <w:sz w:val="28"/>
          <w:szCs w:val="28"/>
        </w:rPr>
        <w:t xml:space="preserve"> называется </w:t>
      </w:r>
      <w:r w:rsidRPr="00E43308">
        <w:rPr>
          <w:sz w:val="28"/>
        </w:rPr>
        <w:t>___</w:t>
      </w:r>
      <w:r w:rsidR="00106959" w:rsidRPr="00E43308">
        <w:rPr>
          <w:sz w:val="28"/>
        </w:rPr>
        <w:t>___</w:t>
      </w:r>
      <w:r w:rsidRPr="00E43308">
        <w:rPr>
          <w:sz w:val="28"/>
        </w:rPr>
        <w:t>______</w:t>
      </w:r>
    </w:p>
    <w:p w:rsidR="009C3352" w:rsidRPr="00E43308" w:rsidRDefault="009C3352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106959" w:rsidRPr="00E43308">
        <w:rPr>
          <w:iCs/>
          <w:sz w:val="30"/>
          <w:szCs w:val="30"/>
        </w:rPr>
        <w:t>дискретизацией/ дискретизацией сигнала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9C3352" w:rsidRPr="00E43308" w:rsidRDefault="009C3352" w:rsidP="00E43308">
      <w:pPr>
        <w:pStyle w:val="Default"/>
        <w:rPr>
          <w:bCs/>
          <w:sz w:val="28"/>
          <w:szCs w:val="28"/>
          <w:highlight w:val="yellow"/>
        </w:rPr>
      </w:pPr>
    </w:p>
    <w:p w:rsidR="009C3352" w:rsidRPr="00E43308" w:rsidRDefault="009C3352" w:rsidP="00E43308">
      <w:pPr>
        <w:pStyle w:val="Default"/>
        <w:rPr>
          <w:bCs/>
          <w:sz w:val="28"/>
          <w:szCs w:val="28"/>
        </w:rPr>
      </w:pPr>
      <w:r w:rsidRPr="00E43308">
        <w:rPr>
          <w:bCs/>
          <w:sz w:val="28"/>
          <w:szCs w:val="28"/>
        </w:rPr>
        <w:t>3</w:t>
      </w:r>
      <w:r w:rsidR="00584B44" w:rsidRPr="00E43308">
        <w:rPr>
          <w:bCs/>
          <w:sz w:val="28"/>
          <w:szCs w:val="28"/>
        </w:rPr>
        <w:t xml:space="preserve">. </w:t>
      </w:r>
      <w:r w:rsidR="00106959" w:rsidRPr="00E43308">
        <w:rPr>
          <w:bCs/>
          <w:sz w:val="28"/>
          <w:szCs w:val="28"/>
        </w:rPr>
        <w:t>Количество цифровых выходов АЦП, на которых появляется двоичное число, эквивалентное величине аналогового сигнала в данный момент времени</w:t>
      </w:r>
      <w:proofErr w:type="gramStart"/>
      <w:r w:rsidR="00106959" w:rsidRPr="00E43308">
        <w:rPr>
          <w:bCs/>
          <w:sz w:val="28"/>
          <w:szCs w:val="28"/>
        </w:rPr>
        <w:t xml:space="preserve"> </w:t>
      </w:r>
      <w:r w:rsidR="00CA1AC0" w:rsidRPr="00E43308">
        <w:rPr>
          <w:bCs/>
          <w:sz w:val="28"/>
          <w:szCs w:val="28"/>
        </w:rPr>
        <w:t>,</w:t>
      </w:r>
      <w:proofErr w:type="gramEnd"/>
      <w:r w:rsidR="00CA1AC0" w:rsidRPr="00E43308">
        <w:rPr>
          <w:bCs/>
          <w:sz w:val="28"/>
          <w:szCs w:val="28"/>
        </w:rPr>
        <w:t xml:space="preserve"> называется </w:t>
      </w:r>
      <w:r w:rsidR="006C4A77" w:rsidRPr="00E43308">
        <w:rPr>
          <w:sz w:val="28"/>
        </w:rPr>
        <w:t>_________</w:t>
      </w:r>
    </w:p>
    <w:p w:rsidR="006C4A77" w:rsidRPr="00E43308" w:rsidRDefault="006C4A77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106959" w:rsidRPr="00E43308">
        <w:rPr>
          <w:bCs/>
          <w:sz w:val="28"/>
          <w:szCs w:val="28"/>
        </w:rPr>
        <w:t>Разрядностью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9C3352" w:rsidRPr="008B6758" w:rsidRDefault="009C3352" w:rsidP="004624E3">
      <w:pPr>
        <w:pStyle w:val="Default"/>
        <w:ind w:firstLine="708"/>
        <w:rPr>
          <w:bCs/>
          <w:sz w:val="28"/>
          <w:szCs w:val="28"/>
          <w:highlight w:val="yellow"/>
        </w:rPr>
      </w:pPr>
    </w:p>
    <w:p w:rsidR="006C4A77" w:rsidRPr="00E43308" w:rsidRDefault="006C4A77" w:rsidP="00E43308">
      <w:pPr>
        <w:pStyle w:val="Default"/>
        <w:jc w:val="both"/>
        <w:rPr>
          <w:bCs/>
          <w:sz w:val="28"/>
          <w:szCs w:val="28"/>
        </w:rPr>
      </w:pPr>
      <w:r w:rsidRPr="00E43308">
        <w:rPr>
          <w:bCs/>
          <w:sz w:val="28"/>
          <w:szCs w:val="28"/>
        </w:rPr>
        <w:t>4.</w:t>
      </w:r>
      <w:r w:rsidR="00584B44" w:rsidRPr="00E43308">
        <w:rPr>
          <w:bCs/>
          <w:sz w:val="28"/>
          <w:szCs w:val="28"/>
        </w:rPr>
        <w:t xml:space="preserve"> </w:t>
      </w:r>
      <w:r w:rsidR="00106959" w:rsidRPr="00E43308">
        <w:rPr>
          <w:bCs/>
          <w:sz w:val="28"/>
          <w:szCs w:val="28"/>
        </w:rPr>
        <w:t>Устройство для объединения (сосредоточения) нескольких интеллектуальных устройств в общий сегмент (сеть), т.е. образующих разделяемую среду, независимо от типа реализуемого протокола</w:t>
      </w:r>
      <w:r w:rsidR="00CA1AC0" w:rsidRPr="00E43308">
        <w:rPr>
          <w:bCs/>
          <w:sz w:val="28"/>
          <w:szCs w:val="28"/>
        </w:rPr>
        <w:t xml:space="preserve">, называется </w:t>
      </w:r>
      <w:r w:rsidRPr="00E43308">
        <w:rPr>
          <w:sz w:val="28"/>
          <w:szCs w:val="28"/>
        </w:rPr>
        <w:t>_________</w:t>
      </w:r>
      <w:r w:rsidR="00584B44" w:rsidRPr="00E43308">
        <w:rPr>
          <w:sz w:val="28"/>
          <w:szCs w:val="28"/>
        </w:rPr>
        <w:t>_______________</w:t>
      </w:r>
    </w:p>
    <w:p w:rsidR="006C4A77" w:rsidRPr="00E43308" w:rsidRDefault="006C4A77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106959" w:rsidRPr="00E43308">
        <w:rPr>
          <w:iCs/>
          <w:sz w:val="28"/>
          <w:szCs w:val="28"/>
        </w:rPr>
        <w:t>Сетевой концентратор/</w:t>
      </w:r>
      <w:r w:rsidR="00106959" w:rsidRPr="00E43308">
        <w:rPr>
          <w:iCs/>
          <w:sz w:val="28"/>
          <w:szCs w:val="28"/>
          <w:lang w:val="en-US"/>
        </w:rPr>
        <w:t>hub</w:t>
      </w:r>
      <w:r w:rsidR="00106959" w:rsidRPr="00E43308">
        <w:rPr>
          <w:iCs/>
          <w:sz w:val="28"/>
          <w:szCs w:val="28"/>
        </w:rPr>
        <w:t>/ «</w:t>
      </w:r>
      <w:proofErr w:type="spellStart"/>
      <w:r w:rsidR="00106959" w:rsidRPr="00E43308">
        <w:rPr>
          <w:iCs/>
          <w:sz w:val="28"/>
          <w:szCs w:val="28"/>
        </w:rPr>
        <w:t>хаб</w:t>
      </w:r>
      <w:proofErr w:type="spellEnd"/>
      <w:r w:rsidR="00106959" w:rsidRPr="00E43308">
        <w:rPr>
          <w:iCs/>
          <w:sz w:val="28"/>
          <w:szCs w:val="28"/>
        </w:rPr>
        <w:t>»/концентратор/ маршрутизатор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187D3C" w:rsidRPr="00E43308" w:rsidRDefault="00187D3C" w:rsidP="00E43308">
      <w:pPr>
        <w:pStyle w:val="Default"/>
        <w:rPr>
          <w:bCs/>
          <w:sz w:val="28"/>
          <w:szCs w:val="28"/>
          <w:highlight w:val="yellow"/>
        </w:rPr>
      </w:pPr>
    </w:p>
    <w:p w:rsidR="00187D3C" w:rsidRPr="00E43308" w:rsidRDefault="00187D3C" w:rsidP="00E43308">
      <w:pPr>
        <w:pStyle w:val="Default"/>
        <w:jc w:val="both"/>
        <w:rPr>
          <w:bCs/>
          <w:sz w:val="28"/>
          <w:szCs w:val="28"/>
        </w:rPr>
      </w:pPr>
      <w:r w:rsidRPr="00E43308">
        <w:rPr>
          <w:bCs/>
          <w:sz w:val="28"/>
          <w:szCs w:val="28"/>
        </w:rPr>
        <w:lastRenderedPageBreak/>
        <w:t>5.</w:t>
      </w:r>
      <w:r w:rsidR="00106959" w:rsidRPr="00E43308">
        <w:rPr>
          <w:bCs/>
          <w:sz w:val="28"/>
          <w:szCs w:val="28"/>
        </w:rPr>
        <w:t xml:space="preserve"> Устройство, предназначенное для соединения нескольких узлов компьютерной сети в пределах одного или нескольких сегментов сети</w:t>
      </w:r>
      <w:r w:rsidR="003673D6" w:rsidRPr="00E43308">
        <w:rPr>
          <w:bCs/>
          <w:sz w:val="28"/>
          <w:szCs w:val="28"/>
        </w:rPr>
        <w:t xml:space="preserve">, </w:t>
      </w:r>
      <w:r w:rsidR="00CA1AC0" w:rsidRPr="00E43308">
        <w:rPr>
          <w:sz w:val="28"/>
          <w:szCs w:val="28"/>
        </w:rPr>
        <w:t>называется ___________</w:t>
      </w:r>
    </w:p>
    <w:p w:rsidR="00187D3C" w:rsidRPr="00E43308" w:rsidRDefault="00187D3C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106959" w:rsidRPr="00E43308">
        <w:rPr>
          <w:sz w:val="28"/>
          <w:szCs w:val="28"/>
        </w:rPr>
        <w:t xml:space="preserve">Сетевой коммутатор/ </w:t>
      </w:r>
      <w:r w:rsidR="00106959" w:rsidRPr="00E43308">
        <w:rPr>
          <w:sz w:val="28"/>
          <w:szCs w:val="28"/>
          <w:lang w:val="en-US"/>
        </w:rPr>
        <w:t>switch</w:t>
      </w:r>
      <w:r w:rsidR="00106959" w:rsidRPr="00E43308">
        <w:rPr>
          <w:sz w:val="28"/>
          <w:szCs w:val="28"/>
        </w:rPr>
        <w:t>/ коммутатор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9C3352" w:rsidRPr="00E43308" w:rsidRDefault="009C3352" w:rsidP="00E43308">
      <w:pPr>
        <w:pStyle w:val="Default"/>
        <w:rPr>
          <w:bCs/>
          <w:sz w:val="28"/>
          <w:szCs w:val="28"/>
          <w:highlight w:val="yellow"/>
        </w:rPr>
      </w:pPr>
    </w:p>
    <w:p w:rsidR="000271FA" w:rsidRPr="00E43308" w:rsidRDefault="000271FA" w:rsidP="00E43308">
      <w:pPr>
        <w:pStyle w:val="Default"/>
        <w:jc w:val="both"/>
        <w:rPr>
          <w:bCs/>
          <w:sz w:val="28"/>
          <w:szCs w:val="28"/>
        </w:rPr>
      </w:pPr>
      <w:r w:rsidRPr="00E43308">
        <w:rPr>
          <w:bCs/>
          <w:sz w:val="28"/>
          <w:szCs w:val="28"/>
        </w:rPr>
        <w:t>6.</w:t>
      </w:r>
      <w:r w:rsidR="00584B44" w:rsidRPr="00E43308">
        <w:rPr>
          <w:bCs/>
          <w:sz w:val="28"/>
          <w:szCs w:val="28"/>
        </w:rPr>
        <w:t xml:space="preserve"> </w:t>
      </w:r>
      <w:r w:rsidR="00106959" w:rsidRPr="00E43308">
        <w:rPr>
          <w:bCs/>
          <w:sz w:val="28"/>
          <w:szCs w:val="28"/>
        </w:rPr>
        <w:t>Область памяти, в которой коммутатор хранит передаваемые данные</w:t>
      </w:r>
      <w:r w:rsidRPr="00E43308">
        <w:rPr>
          <w:bCs/>
          <w:sz w:val="28"/>
          <w:szCs w:val="28"/>
        </w:rPr>
        <w:t xml:space="preserve">, </w:t>
      </w:r>
      <w:r w:rsidRPr="00E43308">
        <w:rPr>
          <w:sz w:val="28"/>
          <w:szCs w:val="28"/>
        </w:rPr>
        <w:t>называется ___________</w:t>
      </w:r>
    </w:p>
    <w:p w:rsidR="000271FA" w:rsidRPr="00E43308" w:rsidRDefault="000271FA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106959" w:rsidRPr="00E43308">
        <w:rPr>
          <w:bCs/>
          <w:sz w:val="28"/>
          <w:szCs w:val="28"/>
        </w:rPr>
        <w:t>Буфером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0271FA" w:rsidRPr="00E43308" w:rsidRDefault="000271FA" w:rsidP="00E43308">
      <w:pPr>
        <w:pStyle w:val="Default"/>
        <w:rPr>
          <w:bCs/>
          <w:sz w:val="28"/>
          <w:szCs w:val="28"/>
          <w:highlight w:val="yellow"/>
        </w:rPr>
      </w:pPr>
    </w:p>
    <w:p w:rsidR="000271FA" w:rsidRPr="00E43308" w:rsidRDefault="000271FA" w:rsidP="00E43308">
      <w:pPr>
        <w:pStyle w:val="Default"/>
        <w:jc w:val="both"/>
        <w:rPr>
          <w:bCs/>
          <w:sz w:val="28"/>
          <w:szCs w:val="28"/>
        </w:rPr>
      </w:pPr>
      <w:r w:rsidRPr="00E43308">
        <w:rPr>
          <w:bCs/>
          <w:sz w:val="28"/>
          <w:szCs w:val="28"/>
        </w:rPr>
        <w:t xml:space="preserve">7. </w:t>
      </w:r>
      <w:r w:rsidR="00835C25" w:rsidRPr="00E43308">
        <w:rPr>
          <w:bCs/>
          <w:sz w:val="28"/>
          <w:szCs w:val="28"/>
        </w:rPr>
        <w:t>Специализированное средство группового учета электроэнергии, используемое в АСКУЭ на среднем уровне</w:t>
      </w:r>
      <w:r w:rsidRPr="00E43308">
        <w:rPr>
          <w:bCs/>
          <w:sz w:val="28"/>
          <w:szCs w:val="28"/>
        </w:rPr>
        <w:t xml:space="preserve">, </w:t>
      </w:r>
      <w:r w:rsidRPr="00E43308">
        <w:rPr>
          <w:sz w:val="28"/>
        </w:rPr>
        <w:t>называется _______</w:t>
      </w:r>
      <w:r w:rsidR="00835C25" w:rsidRPr="00E43308">
        <w:rPr>
          <w:sz w:val="28"/>
        </w:rPr>
        <w:t>__</w:t>
      </w:r>
      <w:r w:rsidRPr="00E43308">
        <w:rPr>
          <w:sz w:val="28"/>
        </w:rPr>
        <w:t>____</w:t>
      </w:r>
    </w:p>
    <w:p w:rsidR="000271FA" w:rsidRPr="00E43308" w:rsidRDefault="000271FA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835C25" w:rsidRPr="00E43308">
        <w:rPr>
          <w:bCs/>
          <w:sz w:val="28"/>
          <w:szCs w:val="28"/>
        </w:rPr>
        <w:t>Устройства сбора и передачи данных /УСПД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0271FA" w:rsidRPr="00E43308" w:rsidRDefault="000271FA" w:rsidP="00E43308">
      <w:pPr>
        <w:pStyle w:val="Default"/>
        <w:rPr>
          <w:bCs/>
          <w:sz w:val="28"/>
          <w:szCs w:val="28"/>
          <w:highlight w:val="yellow"/>
        </w:rPr>
      </w:pPr>
    </w:p>
    <w:p w:rsidR="000271FA" w:rsidRPr="00E43308" w:rsidRDefault="000271FA" w:rsidP="00E43308">
      <w:pPr>
        <w:pStyle w:val="Default"/>
        <w:jc w:val="both"/>
        <w:rPr>
          <w:bCs/>
          <w:sz w:val="28"/>
          <w:szCs w:val="28"/>
        </w:rPr>
      </w:pPr>
      <w:r w:rsidRPr="00E43308">
        <w:rPr>
          <w:bCs/>
          <w:sz w:val="28"/>
          <w:szCs w:val="28"/>
        </w:rPr>
        <w:t xml:space="preserve">8. </w:t>
      </w:r>
      <w:r w:rsidR="00D7683B" w:rsidRPr="00E43308">
        <w:rPr>
          <w:bCs/>
          <w:sz w:val="28"/>
          <w:szCs w:val="28"/>
        </w:rPr>
        <w:t>Учет,</w:t>
      </w:r>
      <w:r w:rsidR="00835C25" w:rsidRPr="00E43308">
        <w:rPr>
          <w:bCs/>
          <w:sz w:val="28"/>
          <w:szCs w:val="28"/>
        </w:rPr>
        <w:t xml:space="preserve"> предназначенный для контроля расхода электроэнергии внутри </w:t>
      </w:r>
      <w:proofErr w:type="spellStart"/>
      <w:r w:rsidR="00835C25" w:rsidRPr="00E43308">
        <w:rPr>
          <w:bCs/>
          <w:sz w:val="28"/>
          <w:szCs w:val="28"/>
        </w:rPr>
        <w:t>энергообъекта</w:t>
      </w:r>
      <w:proofErr w:type="spellEnd"/>
      <w:r w:rsidR="00D7683B" w:rsidRPr="00E43308">
        <w:rPr>
          <w:bCs/>
          <w:sz w:val="28"/>
          <w:szCs w:val="28"/>
        </w:rPr>
        <w:t>,</w:t>
      </w:r>
      <w:r w:rsidR="00835C25" w:rsidRPr="00E43308">
        <w:rPr>
          <w:bCs/>
          <w:sz w:val="28"/>
          <w:szCs w:val="28"/>
        </w:rPr>
        <w:t xml:space="preserve"> для расчёта и анализа потерь электроэнергии в электрических сетях,</w:t>
      </w:r>
      <w:r w:rsidR="00D7683B" w:rsidRPr="00E43308">
        <w:rPr>
          <w:bCs/>
          <w:sz w:val="28"/>
          <w:szCs w:val="28"/>
        </w:rPr>
        <w:t xml:space="preserve"> </w:t>
      </w:r>
      <w:r w:rsidR="00835C25" w:rsidRPr="00E43308">
        <w:rPr>
          <w:bCs/>
          <w:sz w:val="28"/>
          <w:szCs w:val="28"/>
        </w:rPr>
        <w:t>а также для учёта расхода электроэнергии на п</w:t>
      </w:r>
      <w:r w:rsidR="00D7683B" w:rsidRPr="00E43308">
        <w:rPr>
          <w:bCs/>
          <w:sz w:val="28"/>
          <w:szCs w:val="28"/>
        </w:rPr>
        <w:t>роизводственные нужды</w:t>
      </w:r>
      <w:r w:rsidRPr="00E43308">
        <w:rPr>
          <w:bCs/>
          <w:sz w:val="28"/>
          <w:szCs w:val="28"/>
        </w:rPr>
        <w:t xml:space="preserve">, </w:t>
      </w:r>
      <w:r w:rsidRPr="00E43308">
        <w:rPr>
          <w:sz w:val="28"/>
        </w:rPr>
        <w:t>называется ___________</w:t>
      </w:r>
    </w:p>
    <w:p w:rsidR="000271FA" w:rsidRPr="00E43308" w:rsidRDefault="000271FA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Правильный ответ: </w:t>
      </w:r>
      <w:r w:rsidR="00D7683B" w:rsidRPr="00E43308">
        <w:rPr>
          <w:sz w:val="28"/>
          <w:szCs w:val="28"/>
        </w:rPr>
        <w:t>Техническим</w:t>
      </w:r>
    </w:p>
    <w:p w:rsidR="0081115F" w:rsidRPr="00E43308" w:rsidRDefault="0081115F" w:rsidP="00E43308">
      <w:pPr>
        <w:pStyle w:val="Default"/>
        <w:rPr>
          <w:sz w:val="28"/>
          <w:szCs w:val="28"/>
        </w:rPr>
      </w:pPr>
      <w:r w:rsidRPr="00E43308">
        <w:rPr>
          <w:sz w:val="28"/>
          <w:szCs w:val="28"/>
        </w:rPr>
        <w:t xml:space="preserve">Компетенции (индикаторы): 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 xml:space="preserve"> (</w:t>
      </w:r>
      <w:r w:rsidR="001F2E39" w:rsidRPr="00E43308">
        <w:rPr>
          <w:sz w:val="28"/>
          <w:szCs w:val="28"/>
        </w:rPr>
        <w:t>ПК-3</w:t>
      </w:r>
      <w:r w:rsidRPr="00E43308">
        <w:rPr>
          <w:sz w:val="28"/>
          <w:szCs w:val="28"/>
        </w:rPr>
        <w:t>.1)</w:t>
      </w:r>
    </w:p>
    <w:p w:rsidR="000271FA" w:rsidRPr="008B6758" w:rsidRDefault="000271FA" w:rsidP="00E43308">
      <w:pPr>
        <w:pStyle w:val="Default"/>
        <w:rPr>
          <w:bCs/>
          <w:sz w:val="28"/>
          <w:szCs w:val="28"/>
          <w:highlight w:val="yellow"/>
        </w:rPr>
      </w:pPr>
    </w:p>
    <w:p w:rsidR="004624E3" w:rsidRDefault="004624E3" w:rsidP="00E43308">
      <w:pPr>
        <w:pStyle w:val="Default"/>
        <w:rPr>
          <w:b/>
          <w:bCs/>
          <w:sz w:val="28"/>
          <w:szCs w:val="28"/>
        </w:rPr>
      </w:pPr>
      <w:r w:rsidRPr="00D7683B">
        <w:rPr>
          <w:b/>
          <w:bCs/>
          <w:sz w:val="28"/>
          <w:szCs w:val="28"/>
        </w:rPr>
        <w:t>Задания открытого т</w:t>
      </w:r>
      <w:r w:rsidR="00E43308">
        <w:rPr>
          <w:b/>
          <w:bCs/>
          <w:sz w:val="28"/>
          <w:szCs w:val="28"/>
        </w:rPr>
        <w:t>ипа с кратким свободным ответом</w:t>
      </w:r>
    </w:p>
    <w:p w:rsidR="00E43308" w:rsidRPr="00D7683B" w:rsidRDefault="00E43308" w:rsidP="00E43308">
      <w:pPr>
        <w:pStyle w:val="Default"/>
        <w:rPr>
          <w:sz w:val="28"/>
          <w:szCs w:val="28"/>
        </w:rPr>
      </w:pPr>
    </w:p>
    <w:p w:rsidR="00C63B7B" w:rsidRPr="00C63B7B" w:rsidRDefault="00C63B7B" w:rsidP="00E43308">
      <w:pPr>
        <w:jc w:val="both"/>
        <w:rPr>
          <w:sz w:val="28"/>
          <w:szCs w:val="28"/>
          <w:highlight w:val="yellow"/>
          <w:lang w:val="ru-RU"/>
        </w:rPr>
      </w:pPr>
      <w:r w:rsidRPr="00C341EE">
        <w:rPr>
          <w:sz w:val="28"/>
          <w:szCs w:val="28"/>
          <w:lang w:val="ru-RU"/>
        </w:rPr>
        <w:t xml:space="preserve">1. </w:t>
      </w:r>
      <w:r w:rsidR="00586E07">
        <w:rPr>
          <w:sz w:val="28"/>
          <w:szCs w:val="28"/>
          <w:lang w:val="ru-RU"/>
        </w:rPr>
        <w:t xml:space="preserve">Счетчик электроэнергии </w:t>
      </w:r>
      <w:r w:rsidRPr="005230BA">
        <w:rPr>
          <w:sz w:val="28"/>
          <w:szCs w:val="28"/>
          <w:lang w:val="ru-RU"/>
        </w:rPr>
        <w:t>систем</w:t>
      </w:r>
      <w:r w:rsidR="00586E07">
        <w:rPr>
          <w:sz w:val="28"/>
          <w:szCs w:val="28"/>
          <w:lang w:val="ru-RU"/>
        </w:rPr>
        <w:t>ы</w:t>
      </w:r>
      <w:r w:rsidRPr="005230BA">
        <w:rPr>
          <w:sz w:val="28"/>
          <w:szCs w:val="28"/>
          <w:lang w:val="ru-RU"/>
        </w:rPr>
        <w:t xml:space="preserve"> АСКУЭ имеет 1</w:t>
      </w:r>
      <w:r>
        <w:rPr>
          <w:sz w:val="28"/>
          <w:szCs w:val="28"/>
          <w:lang w:val="ru-RU"/>
        </w:rPr>
        <w:t>0</w:t>
      </w:r>
      <w:r w:rsidRPr="005230BA">
        <w:rPr>
          <w:sz w:val="28"/>
          <w:szCs w:val="28"/>
          <w:lang w:val="ru-RU"/>
        </w:rPr>
        <w:t xml:space="preserve">-разрядный АЦП. Измеряемый диапазон электрического тока </w:t>
      </w:r>
      <w:proofErr w:type="gramStart"/>
      <w:r w:rsidRPr="005230BA">
        <w:rPr>
          <w:sz w:val="28"/>
          <w:szCs w:val="28"/>
          <w:lang w:val="ru-RU"/>
        </w:rPr>
        <w:t xml:space="preserve">составляет от </w:t>
      </w:r>
      <w:proofErr w:type="spellStart"/>
      <w:r>
        <w:rPr>
          <w:sz w:val="28"/>
          <w:szCs w:val="28"/>
          <w:lang w:val="en-US"/>
        </w:rPr>
        <w:t>I</w:t>
      </w:r>
      <w:r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Pr="00C63B7B">
        <w:rPr>
          <w:sz w:val="28"/>
          <w:szCs w:val="28"/>
          <w:lang w:val="ru-RU"/>
        </w:rPr>
        <w:t>=</w:t>
      </w:r>
      <w:r w:rsidRPr="005230BA">
        <w:rPr>
          <w:sz w:val="28"/>
          <w:szCs w:val="28"/>
          <w:lang w:val="ru-RU"/>
        </w:rPr>
        <w:t xml:space="preserve">0 до </w:t>
      </w:r>
      <w:r>
        <w:rPr>
          <w:sz w:val="28"/>
          <w:szCs w:val="28"/>
          <w:lang w:val="en-US"/>
        </w:rPr>
        <w:t>I</w:t>
      </w:r>
      <w:r w:rsidRPr="005230BA">
        <w:rPr>
          <w:sz w:val="28"/>
          <w:szCs w:val="28"/>
          <w:vertAlign w:val="subscript"/>
          <w:lang w:val="en-US"/>
        </w:rPr>
        <w:t>max</w:t>
      </w:r>
      <w:r w:rsidRPr="00C63B7B">
        <w:rPr>
          <w:sz w:val="28"/>
          <w:szCs w:val="28"/>
          <w:lang w:val="ru-RU"/>
        </w:rPr>
        <w:t>=4</w:t>
      </w:r>
      <w:r w:rsidRPr="005230BA">
        <w:rPr>
          <w:sz w:val="28"/>
          <w:szCs w:val="28"/>
          <w:lang w:val="ru-RU"/>
        </w:rPr>
        <w:t>5</w:t>
      </w:r>
      <w:r>
        <w:rPr>
          <w:sz w:val="28"/>
          <w:szCs w:val="28"/>
          <w:lang w:val="en-US"/>
        </w:rPr>
        <w:t> </w:t>
      </w:r>
      <w:r w:rsidRPr="005230BA">
        <w:rPr>
          <w:sz w:val="28"/>
          <w:szCs w:val="28"/>
          <w:lang w:val="ru-RU"/>
        </w:rPr>
        <w:t xml:space="preserve">А. </w:t>
      </w:r>
      <w:r>
        <w:rPr>
          <w:sz w:val="28"/>
          <w:szCs w:val="28"/>
          <w:lang w:val="ru-RU"/>
        </w:rPr>
        <w:t>В регистре данных АЦП после измерения хранится</w:t>
      </w:r>
      <w:proofErr w:type="gramEnd"/>
      <w:r>
        <w:rPr>
          <w:sz w:val="28"/>
          <w:szCs w:val="28"/>
          <w:lang w:val="ru-RU"/>
        </w:rPr>
        <w:t xml:space="preserve"> код </w:t>
      </w:r>
      <w:r>
        <w:rPr>
          <w:sz w:val="28"/>
          <w:szCs w:val="28"/>
          <w:lang w:val="en-US"/>
        </w:rPr>
        <w:t>Id</w:t>
      </w:r>
      <w:r w:rsidRPr="00C63B7B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845. Определите величину реального тока. При линейной зависимости между реальным током и его цифровым эквивалентом</w:t>
      </w:r>
      <w:r w:rsidR="00921472">
        <w:rPr>
          <w:sz w:val="28"/>
          <w:szCs w:val="28"/>
          <w:lang w:val="ru-RU"/>
        </w:rPr>
        <w:t>.</w:t>
      </w:r>
    </w:p>
    <w:p w:rsidR="008F3D91" w:rsidRPr="008F3D91" w:rsidRDefault="00C63B7B" w:rsidP="00C63B7B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8F3D91">
        <w:rPr>
          <w:sz w:val="28"/>
          <w:szCs w:val="28"/>
          <w:lang w:val="en-US"/>
        </w:rPr>
        <w:t>I</w:t>
      </w:r>
      <w:r w:rsidR="008F3D91" w:rsidRPr="008F3D91">
        <w:rPr>
          <w:sz w:val="28"/>
          <w:szCs w:val="28"/>
        </w:rPr>
        <w:t>= (</w:t>
      </w:r>
      <w:r w:rsidR="008F3D91">
        <w:rPr>
          <w:sz w:val="28"/>
          <w:szCs w:val="28"/>
          <w:lang w:val="en-US"/>
        </w:rPr>
        <w:t>I</w:t>
      </w:r>
      <w:r w:rsidR="008F3D91" w:rsidRPr="005230BA">
        <w:rPr>
          <w:sz w:val="28"/>
          <w:szCs w:val="28"/>
          <w:vertAlign w:val="subscript"/>
          <w:lang w:val="en-US"/>
        </w:rPr>
        <w:t>max</w:t>
      </w:r>
      <w:r w:rsidR="008F3D91" w:rsidRPr="008F3D91">
        <w:rPr>
          <w:sz w:val="28"/>
          <w:szCs w:val="28"/>
        </w:rPr>
        <w:t xml:space="preserve"> - </w:t>
      </w:r>
      <w:proofErr w:type="spellStart"/>
      <w:r w:rsidR="008F3D91">
        <w:rPr>
          <w:sz w:val="28"/>
          <w:szCs w:val="28"/>
          <w:lang w:val="en-US"/>
        </w:rPr>
        <w:t>I</w:t>
      </w:r>
      <w:r w:rsidR="008F3D91" w:rsidRPr="005230BA">
        <w:rPr>
          <w:sz w:val="28"/>
          <w:szCs w:val="28"/>
          <w:vertAlign w:val="subscript"/>
          <w:lang w:val="en-US"/>
        </w:rPr>
        <w:t>min</w:t>
      </w:r>
      <w:proofErr w:type="spellEnd"/>
      <w:proofErr w:type="gramStart"/>
      <w:r w:rsidR="008F3D91" w:rsidRPr="008F3D91">
        <w:rPr>
          <w:sz w:val="28"/>
          <w:szCs w:val="28"/>
        </w:rPr>
        <w:t>)</w:t>
      </w:r>
      <w:r w:rsidR="008F3D91">
        <w:rPr>
          <w:sz w:val="28"/>
          <w:szCs w:val="28"/>
          <w:lang w:val="en-US"/>
        </w:rPr>
        <w:t>Id</w:t>
      </w:r>
      <w:proofErr w:type="gramEnd"/>
      <w:r w:rsidR="008F3D91" w:rsidRPr="008F3D91">
        <w:rPr>
          <w:sz w:val="28"/>
          <w:szCs w:val="28"/>
        </w:rPr>
        <w:t xml:space="preserve">/1023+ </w:t>
      </w:r>
      <w:proofErr w:type="spellStart"/>
      <w:r w:rsidR="008F3D91">
        <w:rPr>
          <w:sz w:val="28"/>
          <w:szCs w:val="28"/>
          <w:lang w:val="en-US"/>
        </w:rPr>
        <w:t>I</w:t>
      </w:r>
      <w:r w:rsidR="008F3D91"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="008F3D91" w:rsidRPr="008F3D91">
        <w:rPr>
          <w:sz w:val="28"/>
          <w:szCs w:val="28"/>
        </w:rPr>
        <w:t xml:space="preserve">=(45-0)·845/1023-0 = 37,17 </w:t>
      </w:r>
      <w:r w:rsidR="008F3D91">
        <w:rPr>
          <w:sz w:val="28"/>
          <w:szCs w:val="28"/>
        </w:rPr>
        <w:t>А</w:t>
      </w:r>
      <w:r w:rsidR="008F3D91" w:rsidRPr="008F3D91">
        <w:rPr>
          <w:sz w:val="28"/>
          <w:szCs w:val="28"/>
        </w:rPr>
        <w:t xml:space="preserve"> / </w:t>
      </w:r>
      <w:r w:rsidR="00921472" w:rsidRPr="00921472">
        <w:rPr>
          <w:sz w:val="28"/>
          <w:szCs w:val="28"/>
        </w:rPr>
        <w:t>37,17</w:t>
      </w:r>
      <w:r w:rsidRPr="00C341EE">
        <w:rPr>
          <w:sz w:val="28"/>
          <w:szCs w:val="28"/>
        </w:rPr>
        <w:t xml:space="preserve"> / </w:t>
      </w:r>
      <w:r w:rsidR="00921472" w:rsidRPr="00921472">
        <w:rPr>
          <w:sz w:val="28"/>
          <w:szCs w:val="28"/>
        </w:rPr>
        <w:t xml:space="preserve">37,17 </w:t>
      </w:r>
      <w:r w:rsidR="00921472">
        <w:rPr>
          <w:sz w:val="28"/>
          <w:szCs w:val="28"/>
        </w:rPr>
        <w:t xml:space="preserve">А </w:t>
      </w:r>
      <w:r>
        <w:rPr>
          <w:sz w:val="28"/>
          <w:szCs w:val="28"/>
        </w:rPr>
        <w:t>/</w:t>
      </w:r>
      <w:r w:rsidR="00921472">
        <w:rPr>
          <w:sz w:val="28"/>
          <w:szCs w:val="28"/>
        </w:rPr>
        <w:t xml:space="preserve"> </w:t>
      </w:r>
      <w:r w:rsidR="00921472" w:rsidRPr="00921472">
        <w:rPr>
          <w:sz w:val="28"/>
          <w:szCs w:val="28"/>
        </w:rPr>
        <w:t>37,</w:t>
      </w:r>
      <w:r w:rsidR="00921472">
        <w:rPr>
          <w:sz w:val="28"/>
          <w:szCs w:val="28"/>
        </w:rPr>
        <w:t>2</w:t>
      </w:r>
      <w:r w:rsidR="00921472" w:rsidRPr="00C341EE">
        <w:rPr>
          <w:sz w:val="28"/>
          <w:szCs w:val="28"/>
        </w:rPr>
        <w:t xml:space="preserve"> / </w:t>
      </w:r>
      <w:r w:rsidR="00921472" w:rsidRPr="00921472">
        <w:rPr>
          <w:sz w:val="28"/>
          <w:szCs w:val="28"/>
        </w:rPr>
        <w:t>37,</w:t>
      </w:r>
      <w:r w:rsidR="00921472">
        <w:rPr>
          <w:sz w:val="28"/>
          <w:szCs w:val="28"/>
        </w:rPr>
        <w:t>2</w:t>
      </w:r>
      <w:r w:rsidR="00921472" w:rsidRPr="00921472">
        <w:rPr>
          <w:sz w:val="28"/>
          <w:szCs w:val="28"/>
        </w:rPr>
        <w:t xml:space="preserve"> </w:t>
      </w:r>
      <w:r w:rsidR="00921472">
        <w:rPr>
          <w:sz w:val="28"/>
          <w:szCs w:val="28"/>
        </w:rPr>
        <w:t>А</w:t>
      </w:r>
    </w:p>
    <w:p w:rsidR="00C63B7B" w:rsidRPr="00C341EE" w:rsidRDefault="00C63B7B" w:rsidP="00C63B7B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</w:t>
      </w:r>
      <w:r w:rsidR="00DA5932">
        <w:rPr>
          <w:sz w:val="28"/>
          <w:szCs w:val="28"/>
        </w:rPr>
        <w:t>3</w:t>
      </w:r>
      <w:r w:rsidRPr="00C341EE">
        <w:rPr>
          <w:sz w:val="28"/>
          <w:szCs w:val="28"/>
        </w:rPr>
        <w:t xml:space="preserve"> (ПК-</w:t>
      </w:r>
      <w:r w:rsidR="00DA5932">
        <w:rPr>
          <w:sz w:val="28"/>
          <w:szCs w:val="28"/>
        </w:rPr>
        <w:t>3</w:t>
      </w:r>
      <w:r w:rsidRPr="00C341EE">
        <w:rPr>
          <w:sz w:val="28"/>
          <w:szCs w:val="28"/>
        </w:rPr>
        <w:t>.</w:t>
      </w:r>
      <w:r w:rsidR="00DA5932">
        <w:rPr>
          <w:sz w:val="28"/>
          <w:szCs w:val="28"/>
        </w:rPr>
        <w:t>2</w:t>
      </w:r>
      <w:r w:rsidRPr="00C341EE">
        <w:rPr>
          <w:sz w:val="28"/>
          <w:szCs w:val="28"/>
        </w:rPr>
        <w:t>)</w:t>
      </w:r>
    </w:p>
    <w:p w:rsidR="004624E3" w:rsidRDefault="004624E3" w:rsidP="004624E3">
      <w:pPr>
        <w:ind w:firstLine="708"/>
        <w:rPr>
          <w:b/>
          <w:bCs/>
          <w:sz w:val="28"/>
          <w:szCs w:val="28"/>
          <w:highlight w:val="yellow"/>
          <w:lang w:val="ru-RU"/>
        </w:rPr>
      </w:pPr>
    </w:p>
    <w:p w:rsidR="00586E07" w:rsidRPr="00C63B7B" w:rsidRDefault="00586E07" w:rsidP="00E43308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2</w:t>
      </w:r>
      <w:r w:rsidRPr="00C341E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Счетчик электроэнергии </w:t>
      </w:r>
      <w:r w:rsidRPr="005230BA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>ы</w:t>
      </w:r>
      <w:r w:rsidRPr="005230BA">
        <w:rPr>
          <w:sz w:val="28"/>
          <w:szCs w:val="28"/>
          <w:lang w:val="ru-RU"/>
        </w:rPr>
        <w:t xml:space="preserve"> АСКУЭ имеет 1</w:t>
      </w:r>
      <w:r w:rsidR="00376C8A">
        <w:rPr>
          <w:sz w:val="28"/>
          <w:szCs w:val="28"/>
          <w:lang w:val="ru-RU"/>
        </w:rPr>
        <w:t>2</w:t>
      </w:r>
      <w:r w:rsidRPr="005230BA">
        <w:rPr>
          <w:sz w:val="28"/>
          <w:szCs w:val="28"/>
          <w:lang w:val="ru-RU"/>
        </w:rPr>
        <w:t xml:space="preserve">-разрядный АЦП. Измеряемый диапазон </w:t>
      </w:r>
      <w:r>
        <w:rPr>
          <w:sz w:val="28"/>
          <w:szCs w:val="28"/>
          <w:lang w:val="ru-RU"/>
        </w:rPr>
        <w:t>напряжения</w:t>
      </w:r>
      <w:r w:rsidRPr="005230BA">
        <w:rPr>
          <w:sz w:val="28"/>
          <w:szCs w:val="28"/>
          <w:lang w:val="ru-RU"/>
        </w:rPr>
        <w:t xml:space="preserve"> </w:t>
      </w:r>
      <w:proofErr w:type="gramStart"/>
      <w:r w:rsidRPr="005230BA">
        <w:rPr>
          <w:sz w:val="28"/>
          <w:szCs w:val="28"/>
          <w:lang w:val="ru-RU"/>
        </w:rPr>
        <w:t xml:space="preserve">составляет от </w:t>
      </w:r>
      <w:proofErr w:type="spellStart"/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Pr="00C63B7B">
        <w:rPr>
          <w:sz w:val="28"/>
          <w:szCs w:val="28"/>
          <w:lang w:val="ru-RU"/>
        </w:rPr>
        <w:t>=</w:t>
      </w:r>
      <w:r w:rsidRPr="00586E07">
        <w:rPr>
          <w:sz w:val="28"/>
          <w:szCs w:val="28"/>
          <w:lang w:val="ru-RU"/>
        </w:rPr>
        <w:t>10</w:t>
      </w:r>
      <w:r w:rsidRPr="005230BA">
        <w:rPr>
          <w:sz w:val="28"/>
          <w:szCs w:val="28"/>
          <w:lang w:val="ru-RU"/>
        </w:rPr>
        <w:t xml:space="preserve"> до </w:t>
      </w:r>
      <w:proofErr w:type="spellStart"/>
      <w:r w:rsidR="00376C8A"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max</w:t>
      </w:r>
      <w:proofErr w:type="spellEnd"/>
      <w:r w:rsidRPr="00C63B7B">
        <w:rPr>
          <w:sz w:val="28"/>
          <w:szCs w:val="28"/>
          <w:lang w:val="ru-RU"/>
        </w:rPr>
        <w:t>=</w:t>
      </w:r>
      <w:r w:rsidR="00376C8A" w:rsidRPr="00376C8A">
        <w:rPr>
          <w:sz w:val="28"/>
          <w:szCs w:val="28"/>
          <w:lang w:val="ru-RU"/>
        </w:rPr>
        <w:t>280</w:t>
      </w:r>
      <w:r>
        <w:rPr>
          <w:sz w:val="28"/>
          <w:szCs w:val="28"/>
          <w:lang w:val="en-US"/>
        </w:rPr>
        <w:t> </w:t>
      </w:r>
      <w:r w:rsidR="00376C8A">
        <w:rPr>
          <w:sz w:val="28"/>
          <w:szCs w:val="28"/>
          <w:lang w:val="ru-RU"/>
        </w:rPr>
        <w:t>В</w:t>
      </w:r>
      <w:r w:rsidRPr="005230B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регистре данных АЦП после измерения хранится</w:t>
      </w:r>
      <w:proofErr w:type="gramEnd"/>
      <w:r>
        <w:rPr>
          <w:sz w:val="28"/>
          <w:szCs w:val="28"/>
          <w:lang w:val="ru-RU"/>
        </w:rPr>
        <w:t xml:space="preserve"> код </w:t>
      </w:r>
      <w:proofErr w:type="spellStart"/>
      <w:r w:rsidR="00376C8A">
        <w:rPr>
          <w:sz w:val="28"/>
          <w:szCs w:val="28"/>
          <w:lang w:val="en-US"/>
        </w:rPr>
        <w:t>U</w:t>
      </w:r>
      <w:r w:rsidRPr="009D649C">
        <w:rPr>
          <w:sz w:val="28"/>
          <w:szCs w:val="28"/>
          <w:vertAlign w:val="subscript"/>
          <w:lang w:val="en-US"/>
        </w:rPr>
        <w:t>d</w:t>
      </w:r>
      <w:proofErr w:type="spellEnd"/>
      <w:r w:rsidRPr="00C63B7B">
        <w:rPr>
          <w:sz w:val="28"/>
          <w:szCs w:val="28"/>
          <w:lang w:val="ru-RU"/>
        </w:rPr>
        <w:t>=</w:t>
      </w:r>
      <w:r w:rsidR="00376C8A">
        <w:rPr>
          <w:sz w:val="28"/>
          <w:szCs w:val="28"/>
          <w:lang w:val="ru-RU"/>
        </w:rPr>
        <w:t>2154</w:t>
      </w:r>
      <w:r>
        <w:rPr>
          <w:sz w:val="28"/>
          <w:szCs w:val="28"/>
          <w:lang w:val="ru-RU"/>
        </w:rPr>
        <w:t xml:space="preserve">. Определите величину реального </w:t>
      </w:r>
      <w:r w:rsidR="00376C8A">
        <w:rPr>
          <w:sz w:val="28"/>
          <w:szCs w:val="28"/>
          <w:lang w:val="ru-RU"/>
        </w:rPr>
        <w:t>напряжения</w:t>
      </w:r>
      <w:r>
        <w:rPr>
          <w:sz w:val="28"/>
          <w:szCs w:val="28"/>
          <w:lang w:val="ru-RU"/>
        </w:rPr>
        <w:t>. При линейной зависимости между реальным током и его цифровым эквивалентом.</w:t>
      </w:r>
    </w:p>
    <w:p w:rsidR="009D649C" w:rsidRDefault="009D649C" w:rsidP="00586E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9D649C">
        <w:rPr>
          <w:sz w:val="18"/>
          <w:szCs w:val="28"/>
        </w:rPr>
        <w:t xml:space="preserve"> </w:t>
      </w:r>
      <w:r w:rsidRPr="00DA5932">
        <w:rPr>
          <w:sz w:val="28"/>
          <w:szCs w:val="28"/>
        </w:rPr>
        <w:t xml:space="preserve">151,99 </w:t>
      </w:r>
      <w:r w:rsidRPr="00C341EE">
        <w:rPr>
          <w:sz w:val="28"/>
          <w:szCs w:val="28"/>
        </w:rPr>
        <w:t xml:space="preserve">/ </w:t>
      </w:r>
      <w:r w:rsidRPr="00DA5932">
        <w:rPr>
          <w:sz w:val="28"/>
          <w:szCs w:val="28"/>
        </w:rPr>
        <w:t>151,99</w:t>
      </w:r>
      <w:proofErr w:type="gramStart"/>
      <w:r w:rsidRPr="00DA59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/ </w:t>
      </w:r>
      <w:r w:rsidRPr="00DA5932">
        <w:rPr>
          <w:sz w:val="28"/>
          <w:szCs w:val="28"/>
        </w:rPr>
        <w:t>15</w:t>
      </w:r>
      <w:r>
        <w:rPr>
          <w:sz w:val="28"/>
          <w:szCs w:val="28"/>
        </w:rPr>
        <w:t>2</w:t>
      </w:r>
      <w:r w:rsidRPr="00DA593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A59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341EE">
        <w:rPr>
          <w:sz w:val="28"/>
          <w:szCs w:val="28"/>
        </w:rPr>
        <w:t xml:space="preserve"> / </w:t>
      </w:r>
      <w:r>
        <w:rPr>
          <w:sz w:val="28"/>
          <w:szCs w:val="28"/>
        </w:rPr>
        <w:t>152,0 /152 /152 В</w:t>
      </w:r>
      <w:r>
        <w:rPr>
          <w:sz w:val="28"/>
          <w:szCs w:val="28"/>
        </w:rPr>
        <w:t xml:space="preserve"> /</w:t>
      </w:r>
    </w:p>
    <w:p w:rsidR="009D649C" w:rsidRPr="009D649C" w:rsidRDefault="008F3D91" w:rsidP="00586E0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proofErr w:type="gramStart"/>
      <w:r w:rsidR="009D649C" w:rsidRPr="009D649C">
        <w:rPr>
          <w:sz w:val="28"/>
          <w:szCs w:val="28"/>
          <w:lang w:val="en-US"/>
        </w:rPr>
        <w:t>=</w:t>
      </w:r>
      <w:r w:rsidRPr="009D649C"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max</w:t>
      </w:r>
      <w:r w:rsidR="009D649C" w:rsidRPr="009D649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Pr="009D649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⸱</w:t>
      </w:r>
      <w:proofErr w:type="spellStart"/>
      <w:r>
        <w:rPr>
          <w:sz w:val="28"/>
          <w:szCs w:val="28"/>
          <w:lang w:val="en-US"/>
        </w:rPr>
        <w:t>U</w:t>
      </w:r>
      <w:r w:rsidRPr="009D649C">
        <w:rPr>
          <w:sz w:val="28"/>
          <w:szCs w:val="28"/>
          <w:vertAlign w:val="subscript"/>
          <w:lang w:val="en-US"/>
        </w:rPr>
        <w:t>d</w:t>
      </w:r>
      <w:proofErr w:type="spellEnd"/>
      <w:r w:rsidR="009D649C" w:rsidRPr="009D649C">
        <w:rPr>
          <w:sz w:val="28"/>
          <w:szCs w:val="28"/>
          <w:lang w:val="en-US"/>
        </w:rPr>
        <w:t>/4096+</w:t>
      </w:r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min</w:t>
      </w:r>
      <w:r w:rsidR="009D649C" w:rsidRPr="009D649C">
        <w:rPr>
          <w:sz w:val="28"/>
          <w:szCs w:val="28"/>
          <w:lang w:val="en-US"/>
        </w:rPr>
        <w:t>=(280-10)·2154/4096+10</w:t>
      </w:r>
      <w:r w:rsidRPr="009D649C">
        <w:rPr>
          <w:sz w:val="28"/>
          <w:szCs w:val="28"/>
          <w:lang w:val="en-US"/>
        </w:rPr>
        <w:t>=151,99</w:t>
      </w:r>
      <w:r w:rsidR="009D649C" w:rsidRPr="009D64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586E07" w:rsidRDefault="00586E07" w:rsidP="00586E07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</w:t>
      </w:r>
      <w:r w:rsidR="00DA5932">
        <w:rPr>
          <w:sz w:val="28"/>
          <w:szCs w:val="28"/>
        </w:rPr>
        <w:t>3</w:t>
      </w:r>
      <w:r w:rsidRPr="00C341EE">
        <w:rPr>
          <w:sz w:val="28"/>
          <w:szCs w:val="28"/>
        </w:rPr>
        <w:t xml:space="preserve"> (ПК-</w:t>
      </w:r>
      <w:r w:rsidR="00DA5932">
        <w:rPr>
          <w:sz w:val="28"/>
          <w:szCs w:val="28"/>
        </w:rPr>
        <w:t>3</w:t>
      </w:r>
      <w:r w:rsidRPr="00C341EE">
        <w:rPr>
          <w:sz w:val="28"/>
          <w:szCs w:val="28"/>
        </w:rPr>
        <w:t>.</w:t>
      </w:r>
      <w:r w:rsidR="00DA5932">
        <w:rPr>
          <w:sz w:val="28"/>
          <w:szCs w:val="28"/>
        </w:rPr>
        <w:t>2</w:t>
      </w:r>
      <w:r w:rsidRPr="00C341EE">
        <w:rPr>
          <w:sz w:val="28"/>
          <w:szCs w:val="28"/>
        </w:rPr>
        <w:t>)</w:t>
      </w:r>
    </w:p>
    <w:p w:rsidR="00486552" w:rsidRPr="00C63B7B" w:rsidRDefault="00486552" w:rsidP="00E43308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3</w:t>
      </w:r>
      <w:r w:rsidRPr="00C341E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Счетчик электроэнергии </w:t>
      </w:r>
      <w:r w:rsidRPr="005230BA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>ы</w:t>
      </w:r>
      <w:r w:rsidRPr="005230BA">
        <w:rPr>
          <w:sz w:val="28"/>
          <w:szCs w:val="28"/>
          <w:lang w:val="ru-RU"/>
        </w:rPr>
        <w:t xml:space="preserve"> АСКУЭ </w:t>
      </w:r>
      <w:r>
        <w:rPr>
          <w:sz w:val="28"/>
          <w:szCs w:val="28"/>
          <w:lang w:val="ru-RU"/>
        </w:rPr>
        <w:t xml:space="preserve">выполняет измерения 12-разрядными АЦП. Определите величину массива в </w:t>
      </w:r>
      <w:proofErr w:type="gramStart"/>
      <w:r>
        <w:rPr>
          <w:sz w:val="28"/>
          <w:szCs w:val="28"/>
          <w:lang w:val="ru-RU"/>
        </w:rPr>
        <w:t>ОЗУ</w:t>
      </w:r>
      <w:proofErr w:type="gramEnd"/>
      <w:r>
        <w:rPr>
          <w:sz w:val="28"/>
          <w:szCs w:val="28"/>
          <w:lang w:val="ru-RU"/>
        </w:rPr>
        <w:t xml:space="preserve"> данных для хранения </w:t>
      </w:r>
      <w:r w:rsidR="00DA5932">
        <w:rPr>
          <w:sz w:val="28"/>
          <w:szCs w:val="28"/>
          <w:lang w:val="ru-RU"/>
        </w:rPr>
        <w:lastRenderedPageBreak/>
        <w:t xml:space="preserve">реальных значений </w:t>
      </w:r>
      <w:r>
        <w:rPr>
          <w:sz w:val="28"/>
          <w:szCs w:val="28"/>
          <w:lang w:val="ru-RU"/>
        </w:rPr>
        <w:t>напряжения, тока, активной, полной и реактивной</w:t>
      </w:r>
      <w:r w:rsidR="00DA5932">
        <w:rPr>
          <w:sz w:val="28"/>
          <w:szCs w:val="28"/>
          <w:lang w:val="ru-RU"/>
        </w:rPr>
        <w:t xml:space="preserve"> мощностей</w:t>
      </w:r>
      <w:r w:rsidR="00DA5932" w:rsidRPr="00DA5932">
        <w:rPr>
          <w:sz w:val="28"/>
          <w:szCs w:val="28"/>
          <w:lang w:val="ru-RU"/>
        </w:rPr>
        <w:t xml:space="preserve"> </w:t>
      </w:r>
      <w:r w:rsidR="00DA5932">
        <w:rPr>
          <w:sz w:val="28"/>
          <w:szCs w:val="28"/>
          <w:lang w:val="ru-RU"/>
        </w:rPr>
        <w:t>для всех трёх фаз</w:t>
      </w:r>
      <w:r>
        <w:rPr>
          <w:sz w:val="28"/>
          <w:szCs w:val="28"/>
          <w:lang w:val="ru-RU"/>
        </w:rPr>
        <w:t>.</w:t>
      </w:r>
    </w:p>
    <w:p w:rsidR="00486552" w:rsidRPr="009D649C" w:rsidRDefault="00486552" w:rsidP="00486552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Правильный ответ:</w:t>
      </w:r>
      <w:r w:rsidR="009D649C" w:rsidRPr="009D649C">
        <w:rPr>
          <w:sz w:val="28"/>
          <w:szCs w:val="28"/>
        </w:rPr>
        <w:t xml:space="preserve"> </w:t>
      </w:r>
      <w:r w:rsidR="009D649C" w:rsidRPr="009D649C">
        <w:rPr>
          <w:sz w:val="28"/>
          <w:szCs w:val="28"/>
        </w:rPr>
        <w:t xml:space="preserve">60 / 60 </w:t>
      </w:r>
      <w:r w:rsidR="009D649C">
        <w:rPr>
          <w:sz w:val="28"/>
          <w:szCs w:val="28"/>
        </w:rPr>
        <w:t>б</w:t>
      </w:r>
      <w:r w:rsidR="009D649C" w:rsidRPr="009D649C">
        <w:rPr>
          <w:sz w:val="28"/>
          <w:szCs w:val="28"/>
        </w:rPr>
        <w:t>. / 60</w:t>
      </w:r>
      <w:r w:rsidR="009D649C">
        <w:rPr>
          <w:sz w:val="28"/>
          <w:szCs w:val="28"/>
          <w:lang w:val="en-US"/>
        </w:rPr>
        <w:t> </w:t>
      </w:r>
      <w:r w:rsidR="009D649C">
        <w:rPr>
          <w:sz w:val="28"/>
          <w:szCs w:val="28"/>
        </w:rPr>
        <w:t>байт</w:t>
      </w:r>
      <w:r w:rsidR="009D649C">
        <w:rPr>
          <w:sz w:val="28"/>
          <w:szCs w:val="28"/>
        </w:rPr>
        <w:t xml:space="preserve">/ </w:t>
      </w:r>
      <w:r w:rsidR="008F3D91">
        <w:rPr>
          <w:sz w:val="28"/>
          <w:szCs w:val="28"/>
          <w:lang w:val="en-US"/>
        </w:rPr>
        <w:t>N</w:t>
      </w:r>
      <w:r w:rsidR="008F3D91" w:rsidRPr="009D649C">
        <w:rPr>
          <w:sz w:val="28"/>
          <w:szCs w:val="28"/>
        </w:rPr>
        <w:t>=3</w:t>
      </w:r>
      <w:r w:rsidR="008F3D91">
        <w:rPr>
          <w:sz w:val="28"/>
          <w:szCs w:val="28"/>
          <w:lang w:val="en-US"/>
        </w:rPr>
        <w:t>⸱N</w:t>
      </w:r>
      <w:r w:rsidR="008F3D91" w:rsidRPr="00DA5932">
        <w:rPr>
          <w:sz w:val="28"/>
          <w:szCs w:val="28"/>
          <w:vertAlign w:val="subscript"/>
          <w:lang w:val="en-US"/>
        </w:rPr>
        <w:t>U</w:t>
      </w:r>
      <w:r w:rsidR="008F3D91" w:rsidRPr="009D649C">
        <w:rPr>
          <w:sz w:val="28"/>
          <w:szCs w:val="28"/>
        </w:rPr>
        <w:t>+3</w:t>
      </w:r>
      <w:r w:rsidR="008F3D91">
        <w:rPr>
          <w:sz w:val="28"/>
          <w:szCs w:val="28"/>
          <w:lang w:val="en-US"/>
        </w:rPr>
        <w:t>⸱N</w:t>
      </w:r>
      <w:r w:rsidR="008F3D91" w:rsidRPr="00DA5932">
        <w:rPr>
          <w:sz w:val="28"/>
          <w:szCs w:val="28"/>
          <w:vertAlign w:val="subscript"/>
          <w:lang w:val="en-US"/>
        </w:rPr>
        <w:t>I</w:t>
      </w:r>
      <w:r w:rsidR="008F3D91" w:rsidRPr="009D649C">
        <w:rPr>
          <w:sz w:val="28"/>
          <w:szCs w:val="28"/>
        </w:rPr>
        <w:t>+3</w:t>
      </w:r>
      <w:r w:rsidR="008F3D91">
        <w:rPr>
          <w:sz w:val="28"/>
          <w:szCs w:val="28"/>
          <w:lang w:val="en-US"/>
        </w:rPr>
        <w:t>⸱N</w:t>
      </w:r>
      <w:r w:rsidR="008F3D91" w:rsidRPr="00DA5932">
        <w:rPr>
          <w:sz w:val="28"/>
          <w:szCs w:val="28"/>
          <w:vertAlign w:val="subscript"/>
          <w:lang w:val="en-US"/>
        </w:rPr>
        <w:t>P</w:t>
      </w:r>
      <w:r w:rsidR="008F3D91" w:rsidRPr="009D649C">
        <w:rPr>
          <w:sz w:val="28"/>
          <w:szCs w:val="28"/>
        </w:rPr>
        <w:t>+3</w:t>
      </w:r>
      <w:r w:rsidR="008F3D91">
        <w:rPr>
          <w:sz w:val="28"/>
          <w:szCs w:val="28"/>
          <w:lang w:val="en-US"/>
        </w:rPr>
        <w:t>⸱N</w:t>
      </w:r>
      <w:r w:rsidR="008F3D91" w:rsidRPr="00DA5932">
        <w:rPr>
          <w:sz w:val="28"/>
          <w:szCs w:val="28"/>
          <w:vertAlign w:val="subscript"/>
          <w:lang w:val="en-US"/>
        </w:rPr>
        <w:t>S</w:t>
      </w:r>
      <w:r w:rsidR="008F3D91" w:rsidRPr="009D649C">
        <w:rPr>
          <w:sz w:val="28"/>
          <w:szCs w:val="28"/>
        </w:rPr>
        <w:t>+3</w:t>
      </w:r>
      <w:r w:rsidR="008F3D91">
        <w:rPr>
          <w:sz w:val="28"/>
          <w:szCs w:val="28"/>
          <w:lang w:val="en-US"/>
        </w:rPr>
        <w:t>⸱N</w:t>
      </w:r>
      <w:r w:rsidR="008F3D91" w:rsidRPr="00DA5932">
        <w:rPr>
          <w:sz w:val="28"/>
          <w:szCs w:val="28"/>
          <w:vertAlign w:val="subscript"/>
          <w:lang w:val="en-US"/>
        </w:rPr>
        <w:t>Q</w:t>
      </w:r>
      <w:r w:rsidR="008F3D91" w:rsidRPr="009D649C">
        <w:rPr>
          <w:sz w:val="28"/>
          <w:szCs w:val="28"/>
        </w:rPr>
        <w:t>=</w:t>
      </w:r>
      <w:r w:rsidR="009D649C">
        <w:rPr>
          <w:sz w:val="28"/>
          <w:szCs w:val="28"/>
        </w:rPr>
        <w:t xml:space="preserve"> =</w:t>
      </w:r>
      <w:r w:rsidR="008F3D91" w:rsidRPr="009D649C">
        <w:rPr>
          <w:sz w:val="28"/>
          <w:szCs w:val="28"/>
        </w:rPr>
        <w:t>3</w:t>
      </w:r>
      <w:r w:rsidR="008F3D91">
        <w:rPr>
          <w:sz w:val="28"/>
          <w:szCs w:val="28"/>
          <w:lang w:val="en-US"/>
        </w:rPr>
        <w:t>⸱</w:t>
      </w:r>
      <w:r w:rsidR="008F3D91" w:rsidRPr="009D649C">
        <w:rPr>
          <w:sz w:val="28"/>
          <w:szCs w:val="28"/>
        </w:rPr>
        <w:t>4+3</w:t>
      </w:r>
      <w:r w:rsidR="008F3D91">
        <w:rPr>
          <w:sz w:val="28"/>
          <w:szCs w:val="28"/>
          <w:lang w:val="en-US"/>
        </w:rPr>
        <w:t>⸱</w:t>
      </w:r>
      <w:r w:rsidR="008F3D91" w:rsidRPr="009D649C">
        <w:rPr>
          <w:sz w:val="28"/>
          <w:szCs w:val="28"/>
        </w:rPr>
        <w:t>4+3</w:t>
      </w:r>
      <w:r w:rsidR="008F3D91">
        <w:rPr>
          <w:sz w:val="28"/>
          <w:szCs w:val="28"/>
          <w:lang w:val="en-US"/>
        </w:rPr>
        <w:t>⸱</w:t>
      </w:r>
      <w:r w:rsidR="008F3D91" w:rsidRPr="009D649C">
        <w:rPr>
          <w:sz w:val="28"/>
          <w:szCs w:val="28"/>
        </w:rPr>
        <w:t>4+3</w:t>
      </w:r>
      <w:r w:rsidR="008F3D91">
        <w:rPr>
          <w:sz w:val="28"/>
          <w:szCs w:val="28"/>
          <w:lang w:val="en-US"/>
        </w:rPr>
        <w:t>⸱</w:t>
      </w:r>
      <w:r w:rsidR="008F3D91" w:rsidRPr="009D649C">
        <w:rPr>
          <w:sz w:val="28"/>
          <w:szCs w:val="28"/>
        </w:rPr>
        <w:t>4+3</w:t>
      </w:r>
      <w:r w:rsidR="008F3D91">
        <w:rPr>
          <w:sz w:val="28"/>
          <w:szCs w:val="28"/>
          <w:lang w:val="en-US"/>
        </w:rPr>
        <w:t>⸱</w:t>
      </w:r>
      <w:r w:rsidR="008F3D91" w:rsidRPr="009D649C">
        <w:rPr>
          <w:sz w:val="28"/>
          <w:szCs w:val="28"/>
        </w:rPr>
        <w:t xml:space="preserve">4=60 </w:t>
      </w:r>
      <w:r w:rsidR="008F3D91">
        <w:rPr>
          <w:sz w:val="28"/>
          <w:szCs w:val="28"/>
        </w:rPr>
        <w:t>байт</w:t>
      </w:r>
      <w:bookmarkStart w:id="0" w:name="_GoBack"/>
      <w:bookmarkEnd w:id="0"/>
    </w:p>
    <w:p w:rsidR="00486552" w:rsidRDefault="00486552" w:rsidP="00486552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</w:t>
      </w:r>
      <w:r w:rsidR="00DA5932">
        <w:rPr>
          <w:sz w:val="28"/>
          <w:szCs w:val="28"/>
        </w:rPr>
        <w:t>3</w:t>
      </w:r>
      <w:r w:rsidRPr="00C341EE">
        <w:rPr>
          <w:sz w:val="28"/>
          <w:szCs w:val="28"/>
        </w:rPr>
        <w:t xml:space="preserve"> (ПК-</w:t>
      </w:r>
      <w:r w:rsidR="00DA5932">
        <w:rPr>
          <w:sz w:val="28"/>
          <w:szCs w:val="28"/>
        </w:rPr>
        <w:t>3</w:t>
      </w:r>
      <w:r w:rsidRPr="00C341EE">
        <w:rPr>
          <w:sz w:val="28"/>
          <w:szCs w:val="28"/>
        </w:rPr>
        <w:t>.</w:t>
      </w:r>
      <w:r w:rsidR="00DA5932">
        <w:rPr>
          <w:sz w:val="28"/>
          <w:szCs w:val="28"/>
        </w:rPr>
        <w:t>2</w:t>
      </w:r>
      <w:r w:rsidRPr="00C341EE">
        <w:rPr>
          <w:sz w:val="28"/>
          <w:szCs w:val="28"/>
        </w:rPr>
        <w:t>)</w:t>
      </w:r>
    </w:p>
    <w:p w:rsidR="00DA5932" w:rsidRDefault="00DA5932" w:rsidP="00E43308">
      <w:pPr>
        <w:rPr>
          <w:b/>
          <w:bCs/>
          <w:sz w:val="28"/>
          <w:szCs w:val="28"/>
          <w:lang w:val="ru-RU"/>
        </w:rPr>
      </w:pPr>
    </w:p>
    <w:p w:rsidR="004C5249" w:rsidRPr="007F1A19" w:rsidRDefault="004624E3" w:rsidP="00E43308">
      <w:pPr>
        <w:rPr>
          <w:b/>
          <w:bCs/>
          <w:sz w:val="28"/>
          <w:szCs w:val="28"/>
          <w:lang w:val="ru-RU"/>
        </w:rPr>
      </w:pPr>
      <w:r w:rsidRPr="007F1A19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Default="009C5D69" w:rsidP="00E43308">
      <w:pPr>
        <w:rPr>
          <w:bCs/>
          <w:sz w:val="28"/>
          <w:szCs w:val="28"/>
          <w:highlight w:val="yellow"/>
          <w:lang w:val="ru-RU"/>
        </w:rPr>
      </w:pPr>
    </w:p>
    <w:p w:rsidR="00227021" w:rsidRPr="005230BA" w:rsidRDefault="00227021" w:rsidP="00E43308">
      <w:pPr>
        <w:jc w:val="both"/>
        <w:rPr>
          <w:sz w:val="28"/>
          <w:szCs w:val="28"/>
          <w:lang w:val="ru-RU"/>
        </w:rPr>
      </w:pPr>
      <w:r w:rsidRPr="005230BA">
        <w:rPr>
          <w:sz w:val="28"/>
          <w:szCs w:val="28"/>
          <w:lang w:val="ru-RU"/>
        </w:rPr>
        <w:t xml:space="preserve">1. Счетчик электроэнергии, включенный в систему АСКУЭ, имеет 12-разрядный АЦП. Измеряемый диапазон электрического тока </w:t>
      </w:r>
      <w:proofErr w:type="gramStart"/>
      <w:r w:rsidRPr="005230BA">
        <w:rPr>
          <w:sz w:val="28"/>
          <w:szCs w:val="28"/>
          <w:lang w:val="ru-RU"/>
        </w:rPr>
        <w:t>составляет от 0 до 35 А. Определите</w:t>
      </w:r>
      <w:proofErr w:type="gramEnd"/>
      <w:r w:rsidRPr="005230BA">
        <w:rPr>
          <w:sz w:val="28"/>
          <w:szCs w:val="28"/>
          <w:lang w:val="ru-RU"/>
        </w:rPr>
        <w:t xml:space="preserve"> абсолютное значение погрешности дискретизации</w:t>
      </w:r>
      <w:r>
        <w:rPr>
          <w:sz w:val="28"/>
          <w:szCs w:val="28"/>
          <w:lang w:val="ru-RU"/>
        </w:rPr>
        <w:t xml:space="preserve"> и приведенную к диапазону измерения относительную погрешность</w:t>
      </w:r>
      <w:r w:rsidRPr="005230B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Дайте оценку пригодности </w:t>
      </w:r>
      <w:proofErr w:type="gramStart"/>
      <w:r>
        <w:rPr>
          <w:sz w:val="28"/>
          <w:szCs w:val="28"/>
          <w:lang w:val="ru-RU"/>
        </w:rPr>
        <w:t>данного</w:t>
      </w:r>
      <w:proofErr w:type="gramEnd"/>
      <w:r>
        <w:rPr>
          <w:sz w:val="28"/>
          <w:szCs w:val="28"/>
          <w:lang w:val="ru-RU"/>
        </w:rPr>
        <w:t xml:space="preserve"> АЦП.</w:t>
      </w:r>
    </w:p>
    <w:p w:rsidR="00227021" w:rsidRPr="005230BA" w:rsidRDefault="00227021" w:rsidP="00E43308">
      <w:pPr>
        <w:jc w:val="both"/>
        <w:rPr>
          <w:sz w:val="28"/>
          <w:lang w:val="ru-RU"/>
        </w:rPr>
      </w:pPr>
      <w:r w:rsidRPr="005230BA">
        <w:rPr>
          <w:sz w:val="28"/>
          <w:lang w:val="ru-RU"/>
        </w:rPr>
        <w:t xml:space="preserve">Время выполнения – </w:t>
      </w:r>
      <w:r w:rsidR="00F95D7F">
        <w:rPr>
          <w:sz w:val="28"/>
          <w:lang w:val="ru-RU"/>
        </w:rPr>
        <w:t>35</w:t>
      </w:r>
      <w:r w:rsidRPr="005230BA">
        <w:rPr>
          <w:sz w:val="28"/>
          <w:lang w:val="ru-RU"/>
        </w:rPr>
        <w:t xml:space="preserve"> мин.</w:t>
      </w:r>
    </w:p>
    <w:p w:rsidR="00227021" w:rsidRPr="005230BA" w:rsidRDefault="00227021" w:rsidP="00E43308">
      <w:pPr>
        <w:jc w:val="both"/>
        <w:rPr>
          <w:sz w:val="28"/>
          <w:lang w:val="ru-RU"/>
        </w:rPr>
      </w:pPr>
      <w:r w:rsidRPr="005230BA">
        <w:rPr>
          <w:sz w:val="28"/>
          <w:lang w:val="ru-RU"/>
        </w:rPr>
        <w:t>Ожидаемый результат:</w:t>
      </w:r>
    </w:p>
    <w:p w:rsidR="00227021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Определим  максимальный цифровой код</w:t>
      </w:r>
      <w:r w:rsidRPr="002270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</w:t>
      </w:r>
      <w:r w:rsidRPr="00227021"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, который может сгенерировать </w:t>
      </w:r>
      <w:r w:rsidRPr="005230BA">
        <w:rPr>
          <w:sz w:val="28"/>
          <w:szCs w:val="28"/>
        </w:rPr>
        <w:t>12-разрядный</w:t>
      </w:r>
      <w:r w:rsidRPr="0022702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</w:t>
      </w:r>
      <w:r w:rsidRPr="00227021">
        <w:rPr>
          <w:sz w:val="28"/>
          <w:szCs w:val="28"/>
        </w:rPr>
        <w:t>)</w:t>
      </w:r>
      <w:r w:rsidRPr="005230BA">
        <w:rPr>
          <w:sz w:val="28"/>
          <w:szCs w:val="28"/>
        </w:rPr>
        <w:t xml:space="preserve"> АЦП</w:t>
      </w:r>
      <w:r>
        <w:rPr>
          <w:sz w:val="28"/>
          <w:szCs w:val="28"/>
        </w:rPr>
        <w:t>:</w:t>
      </w:r>
    </w:p>
    <w:p w:rsidR="00227021" w:rsidRPr="00227021" w:rsidRDefault="00227021" w:rsidP="00227021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</w:t>
      </w:r>
      <w:r w:rsidRPr="00227021">
        <w:rPr>
          <w:sz w:val="28"/>
          <w:szCs w:val="28"/>
          <w:vertAlign w:val="subscript"/>
          <w:lang w:val="en-US"/>
        </w:rPr>
        <w:t>max</w:t>
      </w:r>
      <w:proofErr w:type="spellEnd"/>
      <w:proofErr w:type="gramStart"/>
      <w:r w:rsidRPr="00227021">
        <w:rPr>
          <w:sz w:val="28"/>
          <w:szCs w:val="28"/>
        </w:rPr>
        <w:t>=  2</w:t>
      </w:r>
      <w:r w:rsidRPr="00227021">
        <w:rPr>
          <w:sz w:val="28"/>
          <w:szCs w:val="28"/>
          <w:vertAlign w:val="superscript"/>
          <w:lang w:val="en-US"/>
        </w:rPr>
        <w:t>k</w:t>
      </w:r>
      <w:proofErr w:type="gramEnd"/>
      <w:r w:rsidRPr="00227021">
        <w:rPr>
          <w:sz w:val="28"/>
          <w:szCs w:val="28"/>
        </w:rPr>
        <w:t>-1=2</w:t>
      </w:r>
      <w:r w:rsidRPr="00227021">
        <w:rPr>
          <w:sz w:val="28"/>
          <w:szCs w:val="28"/>
          <w:vertAlign w:val="superscript"/>
        </w:rPr>
        <w:t>12</w:t>
      </w:r>
      <w:r w:rsidRPr="00227021">
        <w:rPr>
          <w:sz w:val="28"/>
          <w:szCs w:val="28"/>
        </w:rPr>
        <w:t>-1=4096-1=4095</w:t>
      </w:r>
    </w:p>
    <w:p w:rsidR="00227021" w:rsidRPr="00227021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 w:rsidRPr="005230BA">
        <w:rPr>
          <w:sz w:val="28"/>
          <w:szCs w:val="28"/>
        </w:rPr>
        <w:t>Абсолютное значение погрешности дискретизации</w:t>
      </w:r>
      <w:r>
        <w:rPr>
          <w:sz w:val="28"/>
          <w:szCs w:val="28"/>
        </w:rPr>
        <w:t>:</w:t>
      </w:r>
    </w:p>
    <w:p w:rsidR="00227021" w:rsidRPr="00D23789" w:rsidRDefault="00227021" w:rsidP="00227021">
      <w:pPr>
        <w:pStyle w:val="Default"/>
        <w:ind w:firstLine="708"/>
        <w:jc w:val="both"/>
        <w:rPr>
          <w:sz w:val="28"/>
          <w:szCs w:val="28"/>
          <w:lang w:val="en-US"/>
        </w:rPr>
      </w:pPr>
      <w:r w:rsidRPr="00D23789">
        <w:rPr>
          <w:sz w:val="28"/>
          <w:szCs w:val="28"/>
          <w:lang w:val="en-US"/>
        </w:rPr>
        <w:t>∆</w:t>
      </w:r>
      <w:r w:rsidRPr="005230BA">
        <w:rPr>
          <w:sz w:val="28"/>
          <w:szCs w:val="28"/>
          <w:lang w:val="en-US"/>
        </w:rPr>
        <w:t>I</w:t>
      </w:r>
      <w:proofErr w:type="gramStart"/>
      <w:r w:rsidRPr="00D23789">
        <w:rPr>
          <w:sz w:val="28"/>
          <w:szCs w:val="28"/>
          <w:lang w:val="en-US"/>
        </w:rPr>
        <w:t>=(</w:t>
      </w:r>
      <w:proofErr w:type="gramEnd"/>
      <w:r w:rsidRPr="005230BA">
        <w:rPr>
          <w:sz w:val="28"/>
          <w:szCs w:val="28"/>
          <w:lang w:val="en-US"/>
        </w:rPr>
        <w:t>I</w:t>
      </w:r>
      <w:r w:rsidRPr="005230BA">
        <w:rPr>
          <w:sz w:val="28"/>
          <w:szCs w:val="28"/>
          <w:vertAlign w:val="subscript"/>
          <w:lang w:val="en-US"/>
        </w:rPr>
        <w:t>max</w:t>
      </w:r>
      <w:r w:rsidRPr="00D23789">
        <w:rPr>
          <w:sz w:val="28"/>
          <w:szCs w:val="28"/>
          <w:lang w:val="en-US"/>
        </w:rPr>
        <w:t>-</w:t>
      </w:r>
      <w:proofErr w:type="spellStart"/>
      <w:r w:rsidRPr="005230BA">
        <w:rPr>
          <w:sz w:val="28"/>
          <w:szCs w:val="28"/>
          <w:lang w:val="en-US"/>
        </w:rPr>
        <w:t>I</w:t>
      </w:r>
      <w:r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Pr="00D23789">
        <w:rPr>
          <w:sz w:val="28"/>
          <w:szCs w:val="28"/>
          <w:lang w:val="en-US"/>
        </w:rPr>
        <w:t xml:space="preserve">)/( </w:t>
      </w:r>
      <w:proofErr w:type="spellStart"/>
      <w:r>
        <w:rPr>
          <w:sz w:val="28"/>
          <w:szCs w:val="28"/>
          <w:lang w:val="en-US"/>
        </w:rPr>
        <w:t>N</w:t>
      </w:r>
      <w:r w:rsidRPr="00227021">
        <w:rPr>
          <w:sz w:val="28"/>
          <w:szCs w:val="28"/>
          <w:vertAlign w:val="subscript"/>
          <w:lang w:val="en-US"/>
        </w:rPr>
        <w:t>max</w:t>
      </w:r>
      <w:proofErr w:type="spellEnd"/>
      <w:r w:rsidRPr="00D23789">
        <w:rPr>
          <w:sz w:val="28"/>
          <w:szCs w:val="28"/>
          <w:lang w:val="en-US"/>
        </w:rPr>
        <w:t xml:space="preserve">)= 35-0/(4095) = 0,00855 </w:t>
      </w:r>
      <w:r w:rsidRPr="005230BA">
        <w:rPr>
          <w:sz w:val="28"/>
          <w:szCs w:val="28"/>
          <w:lang w:val="en-US"/>
        </w:rPr>
        <w:t>A</w:t>
      </w:r>
      <w:r w:rsidRPr="00D23789">
        <w:rPr>
          <w:sz w:val="28"/>
          <w:szCs w:val="28"/>
          <w:lang w:val="en-US"/>
        </w:rPr>
        <w:t>.</w:t>
      </w:r>
    </w:p>
    <w:p w:rsidR="00227021" w:rsidRDefault="00227021" w:rsidP="0022702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Приведенная к диапазону измерения относительную погрешность:</w:t>
      </w:r>
      <w:proofErr w:type="gramEnd"/>
    </w:p>
    <w:p w:rsidR="00227021" w:rsidRPr="00450DC3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ε=(</w:t>
      </w:r>
      <w:r w:rsidRPr="005230BA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/</w:t>
      </w:r>
      <w:r w:rsidRPr="00450D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95D7F">
        <w:rPr>
          <w:sz w:val="28"/>
          <w:szCs w:val="28"/>
          <w:lang w:val="en-US"/>
        </w:rPr>
        <w:t>I</w:t>
      </w:r>
      <w:r w:rsidRPr="005230BA">
        <w:rPr>
          <w:sz w:val="28"/>
          <w:szCs w:val="28"/>
          <w:vertAlign w:val="subscript"/>
          <w:lang w:val="en-US"/>
        </w:rPr>
        <w:t>max</w:t>
      </w:r>
      <w:r w:rsidRPr="005230BA">
        <w:rPr>
          <w:sz w:val="28"/>
          <w:szCs w:val="28"/>
        </w:rPr>
        <w:t>-</w:t>
      </w:r>
      <w:proofErr w:type="spellStart"/>
      <w:r w:rsidR="00F95D7F">
        <w:rPr>
          <w:sz w:val="28"/>
          <w:szCs w:val="28"/>
          <w:lang w:val="en-US"/>
        </w:rPr>
        <w:t>I</w:t>
      </w:r>
      <w:r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Pr="00450DC3">
        <w:rPr>
          <w:sz w:val="28"/>
          <w:szCs w:val="28"/>
        </w:rPr>
        <w:t>)</w:t>
      </w:r>
      <w:r>
        <w:rPr>
          <w:sz w:val="28"/>
          <w:szCs w:val="28"/>
        </w:rPr>
        <w:t>)⸱100%=(</w:t>
      </w:r>
      <w:r w:rsidR="00F95D7F" w:rsidRPr="00227021">
        <w:rPr>
          <w:sz w:val="28"/>
          <w:szCs w:val="28"/>
        </w:rPr>
        <w:t>0,00855</w:t>
      </w:r>
      <w:r>
        <w:rPr>
          <w:sz w:val="28"/>
          <w:szCs w:val="28"/>
        </w:rPr>
        <w:t>/(</w:t>
      </w:r>
      <w:r w:rsidR="00F95D7F" w:rsidRPr="00F95D7F">
        <w:rPr>
          <w:sz w:val="28"/>
          <w:szCs w:val="28"/>
        </w:rPr>
        <w:t>35</w:t>
      </w:r>
      <w:r>
        <w:rPr>
          <w:sz w:val="28"/>
          <w:szCs w:val="28"/>
        </w:rPr>
        <w:t>-0))⸱100%=0,0</w:t>
      </w:r>
      <w:r w:rsidR="00F95D7F" w:rsidRPr="00F95D7F">
        <w:rPr>
          <w:sz w:val="28"/>
          <w:szCs w:val="28"/>
        </w:rPr>
        <w:t>244</w:t>
      </w:r>
      <w:r>
        <w:rPr>
          <w:sz w:val="28"/>
          <w:szCs w:val="28"/>
        </w:rPr>
        <w:t>%</w:t>
      </w:r>
    </w:p>
    <w:p w:rsidR="00227021" w:rsidRDefault="00F95D7F" w:rsidP="002270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Одними из наиболее точных измерительных приборов являются приборы с классом точности 0,1 (</w:t>
      </w:r>
      <w:r w:rsidR="00AE27F6">
        <w:rPr>
          <w:sz w:val="28"/>
          <w:szCs w:val="28"/>
        </w:rPr>
        <w:t xml:space="preserve">относительная погрешность </w:t>
      </w:r>
      <w:r>
        <w:rPr>
          <w:sz w:val="28"/>
          <w:szCs w:val="28"/>
        </w:rPr>
        <w:t>0,1%). Относительная погрешность дискретизации АЦП составляет 0,0</w:t>
      </w:r>
      <w:r w:rsidRPr="00F95D7F">
        <w:rPr>
          <w:sz w:val="28"/>
          <w:szCs w:val="28"/>
        </w:rPr>
        <w:t>244</w:t>
      </w:r>
      <w:r>
        <w:rPr>
          <w:sz w:val="28"/>
          <w:szCs w:val="28"/>
        </w:rPr>
        <w:t>%, что значительно меньше погрешности приборов с классом точности 0,1. Данный АЦП пригоден для измерения тока в счётчиках.</w:t>
      </w:r>
    </w:p>
    <w:p w:rsidR="00227021" w:rsidRDefault="00227021" w:rsidP="00227021">
      <w:pPr>
        <w:pStyle w:val="Default"/>
        <w:rPr>
          <w:sz w:val="28"/>
          <w:szCs w:val="28"/>
        </w:rPr>
      </w:pPr>
      <w:r w:rsidRPr="005230BA">
        <w:rPr>
          <w:sz w:val="28"/>
          <w:szCs w:val="28"/>
        </w:rPr>
        <w:t>Правильный</w:t>
      </w:r>
      <w:r w:rsidRPr="00227021">
        <w:rPr>
          <w:sz w:val="28"/>
          <w:szCs w:val="28"/>
        </w:rPr>
        <w:t xml:space="preserve"> </w:t>
      </w:r>
      <w:r w:rsidRPr="005230BA">
        <w:rPr>
          <w:sz w:val="28"/>
          <w:szCs w:val="28"/>
        </w:rPr>
        <w:t>ответ</w:t>
      </w:r>
      <w:r w:rsidRPr="00227021">
        <w:rPr>
          <w:sz w:val="28"/>
          <w:szCs w:val="28"/>
        </w:rPr>
        <w:t xml:space="preserve">: 0,00855 / 0,00855 </w:t>
      </w:r>
      <w:r w:rsidRPr="005230BA">
        <w:rPr>
          <w:sz w:val="28"/>
          <w:szCs w:val="28"/>
          <w:lang w:val="en-US"/>
        </w:rPr>
        <w:t>A</w:t>
      </w:r>
      <w:r w:rsidRPr="00227021">
        <w:rPr>
          <w:sz w:val="28"/>
          <w:szCs w:val="28"/>
        </w:rPr>
        <w:t>/8,55</w:t>
      </w:r>
      <w:r w:rsidRPr="005230BA">
        <w:rPr>
          <w:sz w:val="28"/>
          <w:szCs w:val="28"/>
        </w:rPr>
        <w:t>⸱</w:t>
      </w:r>
      <w:r w:rsidRPr="00227021">
        <w:rPr>
          <w:sz w:val="28"/>
          <w:szCs w:val="28"/>
        </w:rPr>
        <w:t>10</w:t>
      </w:r>
      <w:r w:rsidRPr="00227021">
        <w:rPr>
          <w:sz w:val="28"/>
          <w:szCs w:val="28"/>
          <w:vertAlign w:val="superscript"/>
        </w:rPr>
        <w:t>-3</w:t>
      </w:r>
      <w:r w:rsidRPr="00227021">
        <w:rPr>
          <w:sz w:val="28"/>
          <w:szCs w:val="28"/>
        </w:rPr>
        <w:t>/ 8,55</w:t>
      </w:r>
      <w:r w:rsidRPr="005230BA">
        <w:rPr>
          <w:sz w:val="28"/>
          <w:szCs w:val="28"/>
        </w:rPr>
        <w:t>⸱</w:t>
      </w:r>
      <w:r w:rsidRPr="00227021">
        <w:rPr>
          <w:sz w:val="28"/>
          <w:szCs w:val="28"/>
        </w:rPr>
        <w:t>10</w:t>
      </w:r>
      <w:r w:rsidRPr="00227021">
        <w:rPr>
          <w:sz w:val="28"/>
          <w:szCs w:val="28"/>
          <w:vertAlign w:val="superscript"/>
        </w:rPr>
        <w:t xml:space="preserve">-3 </w:t>
      </w:r>
      <w:r w:rsidRPr="005230BA">
        <w:rPr>
          <w:sz w:val="28"/>
          <w:szCs w:val="28"/>
          <w:lang w:val="en-US"/>
        </w:rPr>
        <w:t>A</w:t>
      </w:r>
      <w:r w:rsidRPr="00227021">
        <w:rPr>
          <w:sz w:val="28"/>
          <w:szCs w:val="28"/>
        </w:rPr>
        <w:t xml:space="preserve">/0,0086 / 0,0086 </w:t>
      </w:r>
      <w:r w:rsidRPr="005230BA">
        <w:rPr>
          <w:sz w:val="28"/>
          <w:szCs w:val="28"/>
          <w:lang w:val="en-US"/>
        </w:rPr>
        <w:t>A</w:t>
      </w:r>
      <w:r w:rsidRPr="00227021">
        <w:rPr>
          <w:sz w:val="28"/>
          <w:szCs w:val="28"/>
        </w:rPr>
        <w:t xml:space="preserve"> /8,6</w:t>
      </w:r>
      <w:r w:rsidRPr="005230BA">
        <w:rPr>
          <w:sz w:val="28"/>
          <w:szCs w:val="28"/>
        </w:rPr>
        <w:t>⸱</w:t>
      </w:r>
      <w:r w:rsidRPr="00227021">
        <w:rPr>
          <w:sz w:val="28"/>
          <w:szCs w:val="28"/>
        </w:rPr>
        <w:t>10</w:t>
      </w:r>
      <w:r w:rsidRPr="00227021">
        <w:rPr>
          <w:sz w:val="28"/>
          <w:szCs w:val="28"/>
          <w:vertAlign w:val="superscript"/>
        </w:rPr>
        <w:t>-3</w:t>
      </w:r>
      <w:r w:rsidRPr="00227021">
        <w:rPr>
          <w:sz w:val="28"/>
          <w:szCs w:val="28"/>
        </w:rPr>
        <w:t>/ 8,6</w:t>
      </w:r>
      <w:r w:rsidRPr="005230BA">
        <w:rPr>
          <w:sz w:val="28"/>
          <w:szCs w:val="28"/>
        </w:rPr>
        <w:t>⸱</w:t>
      </w:r>
      <w:r w:rsidRPr="00227021">
        <w:rPr>
          <w:sz w:val="28"/>
          <w:szCs w:val="28"/>
        </w:rPr>
        <w:t>10</w:t>
      </w:r>
      <w:r w:rsidRPr="00227021">
        <w:rPr>
          <w:sz w:val="28"/>
          <w:szCs w:val="28"/>
          <w:vertAlign w:val="superscript"/>
        </w:rPr>
        <w:t xml:space="preserve">-3 </w:t>
      </w:r>
      <w:r w:rsidRPr="005230BA">
        <w:rPr>
          <w:sz w:val="28"/>
          <w:szCs w:val="28"/>
          <w:lang w:val="en-US"/>
        </w:rPr>
        <w:t>A</w:t>
      </w:r>
      <w:r w:rsidR="00F95D7F" w:rsidRPr="00F95D7F">
        <w:rPr>
          <w:sz w:val="28"/>
          <w:szCs w:val="28"/>
        </w:rPr>
        <w:t xml:space="preserve"> </w:t>
      </w:r>
      <w:r w:rsidR="00F95D7F">
        <w:rPr>
          <w:sz w:val="28"/>
          <w:szCs w:val="28"/>
        </w:rPr>
        <w:t>и 0,0</w:t>
      </w:r>
      <w:r w:rsidR="00F95D7F" w:rsidRPr="00F95D7F">
        <w:rPr>
          <w:sz w:val="28"/>
          <w:szCs w:val="28"/>
        </w:rPr>
        <w:t>244</w:t>
      </w:r>
      <w:r w:rsidR="00F95D7F">
        <w:rPr>
          <w:sz w:val="28"/>
          <w:szCs w:val="28"/>
        </w:rPr>
        <w:t>%</w:t>
      </w:r>
      <w:r w:rsidR="00F95D7F" w:rsidRPr="005230BA">
        <w:rPr>
          <w:sz w:val="28"/>
          <w:szCs w:val="28"/>
        </w:rPr>
        <w:t xml:space="preserve"> / </w:t>
      </w:r>
      <w:r w:rsidR="00F95D7F">
        <w:rPr>
          <w:sz w:val="28"/>
          <w:szCs w:val="28"/>
        </w:rPr>
        <w:t>0,0</w:t>
      </w:r>
      <w:r w:rsidR="00F95D7F" w:rsidRPr="00F95D7F">
        <w:rPr>
          <w:sz w:val="28"/>
          <w:szCs w:val="28"/>
        </w:rPr>
        <w:t>244</w:t>
      </w:r>
      <w:r w:rsidR="00F95D7F" w:rsidRPr="005230BA">
        <w:rPr>
          <w:sz w:val="28"/>
          <w:szCs w:val="28"/>
        </w:rPr>
        <w:t>/</w:t>
      </w:r>
      <w:r w:rsidR="00F95D7F">
        <w:rPr>
          <w:sz w:val="28"/>
          <w:szCs w:val="28"/>
        </w:rPr>
        <w:t>24</w:t>
      </w:r>
      <w:r w:rsidR="00F95D7F" w:rsidRPr="005230BA">
        <w:rPr>
          <w:sz w:val="28"/>
          <w:szCs w:val="28"/>
        </w:rPr>
        <w:t>,</w:t>
      </w:r>
      <w:r w:rsidR="00F95D7F">
        <w:rPr>
          <w:sz w:val="28"/>
          <w:szCs w:val="28"/>
        </w:rPr>
        <w:t>4</w:t>
      </w:r>
      <w:r w:rsidR="00F95D7F" w:rsidRPr="005230BA">
        <w:rPr>
          <w:sz w:val="28"/>
          <w:szCs w:val="28"/>
        </w:rPr>
        <w:t>⸱10</w:t>
      </w:r>
      <w:r w:rsidR="00F95D7F" w:rsidRPr="005230BA">
        <w:rPr>
          <w:sz w:val="28"/>
          <w:szCs w:val="28"/>
          <w:vertAlign w:val="superscript"/>
        </w:rPr>
        <w:t>-3</w:t>
      </w:r>
      <w:r w:rsidR="00F95D7F" w:rsidRPr="005230BA">
        <w:rPr>
          <w:sz w:val="28"/>
          <w:szCs w:val="28"/>
        </w:rPr>
        <w:t xml:space="preserve">/ </w:t>
      </w:r>
      <w:r w:rsidR="00F95D7F">
        <w:rPr>
          <w:sz w:val="28"/>
          <w:szCs w:val="28"/>
        </w:rPr>
        <w:t>24</w:t>
      </w:r>
      <w:r w:rsidR="00F95D7F" w:rsidRPr="005230BA">
        <w:rPr>
          <w:sz w:val="28"/>
          <w:szCs w:val="28"/>
        </w:rPr>
        <w:t>,</w:t>
      </w:r>
      <w:r w:rsidR="00F95D7F">
        <w:rPr>
          <w:sz w:val="28"/>
          <w:szCs w:val="28"/>
        </w:rPr>
        <w:t>4</w:t>
      </w:r>
      <w:r w:rsidR="00F95D7F" w:rsidRPr="005230BA">
        <w:rPr>
          <w:sz w:val="28"/>
          <w:szCs w:val="28"/>
        </w:rPr>
        <w:t>⸱10</w:t>
      </w:r>
      <w:r w:rsidR="00F95D7F" w:rsidRPr="005230BA">
        <w:rPr>
          <w:sz w:val="28"/>
          <w:szCs w:val="28"/>
          <w:vertAlign w:val="superscript"/>
        </w:rPr>
        <w:t xml:space="preserve">-3 </w:t>
      </w:r>
      <w:r w:rsidR="00F95D7F">
        <w:rPr>
          <w:sz w:val="28"/>
          <w:szCs w:val="28"/>
        </w:rPr>
        <w:t>%</w:t>
      </w:r>
    </w:p>
    <w:p w:rsidR="00E43308" w:rsidRPr="00D863F5" w:rsidRDefault="00E43308" w:rsidP="00E4330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E43308" w:rsidRPr="00781478" w:rsidRDefault="00E43308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определено </w:t>
      </w:r>
      <w:r w:rsidRPr="005230BA">
        <w:rPr>
          <w:sz w:val="28"/>
          <w:szCs w:val="28"/>
          <w:lang w:val="ru-RU"/>
        </w:rPr>
        <w:t>абсолютное значение погрешности дискретизации</w:t>
      </w:r>
      <w:r>
        <w:rPr>
          <w:sz w:val="28"/>
          <w:szCs w:val="28"/>
          <w:lang w:val="ru-RU"/>
        </w:rPr>
        <w:t xml:space="preserve"> и даны пояснения,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227021" w:rsidRPr="005230BA" w:rsidRDefault="00227021" w:rsidP="00227021">
      <w:pPr>
        <w:pStyle w:val="Default"/>
        <w:rPr>
          <w:sz w:val="28"/>
          <w:szCs w:val="28"/>
        </w:rPr>
      </w:pPr>
      <w:r w:rsidRPr="005230BA">
        <w:rPr>
          <w:sz w:val="28"/>
          <w:szCs w:val="28"/>
        </w:rPr>
        <w:t>Компетенции (индикаторы): ПК-3 (ПК-3.1)</w:t>
      </w:r>
    </w:p>
    <w:p w:rsidR="00227021" w:rsidRPr="008B6758" w:rsidRDefault="00227021" w:rsidP="00227021">
      <w:pPr>
        <w:ind w:firstLine="708"/>
        <w:rPr>
          <w:b/>
          <w:bCs/>
          <w:sz w:val="28"/>
          <w:szCs w:val="28"/>
          <w:highlight w:val="yellow"/>
          <w:lang w:val="ru-RU"/>
        </w:rPr>
      </w:pPr>
    </w:p>
    <w:p w:rsidR="00227021" w:rsidRPr="005230BA" w:rsidRDefault="00227021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230BA">
        <w:rPr>
          <w:sz w:val="28"/>
          <w:szCs w:val="28"/>
          <w:lang w:val="ru-RU"/>
        </w:rPr>
        <w:t xml:space="preserve">. Счетчик электроэнергии, включенный в систему АСКУЭ, </w:t>
      </w:r>
      <w:r>
        <w:rPr>
          <w:sz w:val="28"/>
          <w:szCs w:val="28"/>
          <w:lang w:val="ru-RU"/>
        </w:rPr>
        <w:t>осуществляет измерение фазового угла с помощью 16-разрядного таймера/счетчика</w:t>
      </w:r>
      <w:r w:rsidRPr="005230B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Частота тактирования таймера </w:t>
      </w:r>
      <w:proofErr w:type="spellStart"/>
      <w:r>
        <w:rPr>
          <w:sz w:val="28"/>
          <w:lang w:val="en-US"/>
        </w:rPr>
        <w:t>f</w:t>
      </w:r>
      <w:r w:rsidRPr="00582BC3">
        <w:rPr>
          <w:sz w:val="28"/>
          <w:vertAlign w:val="subscript"/>
          <w:lang w:val="en-US"/>
        </w:rPr>
        <w:t>TC</w:t>
      </w:r>
      <w:proofErr w:type="spellEnd"/>
      <w:r w:rsidRPr="00582BC3">
        <w:rPr>
          <w:sz w:val="28"/>
          <w:lang w:val="ru-RU"/>
        </w:rPr>
        <w:t>=</w:t>
      </w:r>
      <w:r>
        <w:rPr>
          <w:sz w:val="28"/>
          <w:szCs w:val="28"/>
          <w:lang w:val="ru-RU"/>
        </w:rPr>
        <w:t>1МГц.</w:t>
      </w:r>
      <w:r w:rsidRPr="005230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частоте 50Гц ток </w:t>
      </w:r>
      <w:proofErr w:type="gramStart"/>
      <w:r>
        <w:rPr>
          <w:sz w:val="28"/>
          <w:szCs w:val="28"/>
          <w:lang w:val="ru-RU"/>
        </w:rPr>
        <w:t xml:space="preserve">запаздывает относительно напряжения на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vertAlign w:val="subscript"/>
          <w:lang w:val="en-US"/>
        </w:rPr>
        <w:t>φ</w:t>
      </w:r>
      <w:proofErr w:type="spellEnd"/>
      <w:r>
        <w:rPr>
          <w:sz w:val="28"/>
          <w:szCs w:val="28"/>
          <w:lang w:val="ru-RU"/>
        </w:rPr>
        <w:t>=0,0025</w:t>
      </w:r>
      <w:r w:rsidRPr="00582BC3">
        <w:rPr>
          <w:sz w:val="28"/>
          <w:szCs w:val="28"/>
          <w:lang w:val="ru-RU"/>
        </w:rPr>
        <w:t>457</w:t>
      </w:r>
      <w:r>
        <w:rPr>
          <w:sz w:val="28"/>
          <w:szCs w:val="28"/>
          <w:lang w:val="ru-RU"/>
        </w:rPr>
        <w:t xml:space="preserve"> сек</w:t>
      </w:r>
      <w:proofErr w:type="gramEnd"/>
      <w:r w:rsidRPr="005230BA">
        <w:rPr>
          <w:sz w:val="28"/>
          <w:szCs w:val="28"/>
          <w:lang w:val="ru-RU"/>
        </w:rPr>
        <w:t>. Определите абсолютное значение погрешности дискретизации.</w:t>
      </w:r>
      <w:r w:rsidR="00F95D7F">
        <w:rPr>
          <w:sz w:val="28"/>
          <w:szCs w:val="28"/>
          <w:lang w:val="ru-RU"/>
        </w:rPr>
        <w:t xml:space="preserve"> Дайте оценку пригодности таймера/счётчика для измерения фазового угла.</w:t>
      </w:r>
    </w:p>
    <w:p w:rsidR="00227021" w:rsidRPr="005230BA" w:rsidRDefault="00227021" w:rsidP="00E43308">
      <w:pPr>
        <w:jc w:val="both"/>
        <w:rPr>
          <w:sz w:val="28"/>
          <w:lang w:val="ru-RU"/>
        </w:rPr>
      </w:pPr>
      <w:r w:rsidRPr="005230BA">
        <w:rPr>
          <w:sz w:val="28"/>
          <w:lang w:val="ru-RU"/>
        </w:rPr>
        <w:t>Время выполнения – 10 мин.</w:t>
      </w:r>
    </w:p>
    <w:p w:rsidR="00227021" w:rsidRDefault="00227021" w:rsidP="00E43308">
      <w:pPr>
        <w:jc w:val="both"/>
        <w:rPr>
          <w:sz w:val="28"/>
          <w:lang w:val="ru-RU"/>
        </w:rPr>
      </w:pPr>
      <w:r w:rsidRPr="005230BA">
        <w:rPr>
          <w:sz w:val="28"/>
          <w:lang w:val="ru-RU"/>
        </w:rPr>
        <w:t>Ожидаемый результат:</w:t>
      </w:r>
    </w:p>
    <w:p w:rsidR="00AE27F6" w:rsidRPr="00582BC3" w:rsidRDefault="00AE27F6" w:rsidP="00AE27F6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Период сетевой частоты равен:</w:t>
      </w:r>
    </w:p>
    <w:p w:rsidR="00AE27F6" w:rsidRDefault="00AE27F6" w:rsidP="00AE27F6">
      <w:pPr>
        <w:ind w:firstLine="708"/>
        <w:jc w:val="both"/>
        <w:rPr>
          <w:sz w:val="28"/>
          <w:lang w:val="ru-RU"/>
        </w:rPr>
      </w:pPr>
      <w:r>
        <w:rPr>
          <w:sz w:val="28"/>
          <w:lang w:val="en-US"/>
        </w:rPr>
        <w:t>T</w:t>
      </w:r>
      <w:r w:rsidRPr="00582BC3">
        <w:rPr>
          <w:sz w:val="28"/>
          <w:vertAlign w:val="subscript"/>
          <w:lang w:val="en-US"/>
        </w:rPr>
        <w:t>C</w:t>
      </w:r>
      <w:r w:rsidRPr="00582BC3">
        <w:rPr>
          <w:sz w:val="28"/>
          <w:lang w:val="ru-RU"/>
        </w:rPr>
        <w:t>=1/</w:t>
      </w:r>
      <w:proofErr w:type="spellStart"/>
      <w:r>
        <w:rPr>
          <w:sz w:val="28"/>
          <w:lang w:val="en-US"/>
        </w:rPr>
        <w:t>f</w:t>
      </w:r>
      <w:r w:rsidRPr="00582BC3">
        <w:rPr>
          <w:sz w:val="28"/>
          <w:vertAlign w:val="subscript"/>
          <w:lang w:val="en-US"/>
        </w:rPr>
        <w:t>C</w:t>
      </w:r>
      <w:proofErr w:type="spellEnd"/>
      <w:r w:rsidRPr="00582BC3">
        <w:rPr>
          <w:sz w:val="28"/>
          <w:lang w:val="ru-RU"/>
        </w:rPr>
        <w:t>=</w:t>
      </w:r>
      <w:r>
        <w:rPr>
          <w:sz w:val="28"/>
          <w:lang w:val="ru-RU"/>
        </w:rPr>
        <w:t>1/50</w:t>
      </w:r>
      <w:r w:rsidRPr="00582BC3">
        <w:rPr>
          <w:sz w:val="28"/>
          <w:lang w:val="ru-RU"/>
        </w:rPr>
        <w:t>=</w:t>
      </w:r>
      <w:r>
        <w:rPr>
          <w:sz w:val="28"/>
          <w:lang w:val="ru-RU"/>
        </w:rPr>
        <w:t>0</w:t>
      </w:r>
      <w:proofErr w:type="gramStart"/>
      <w:r>
        <w:rPr>
          <w:sz w:val="28"/>
          <w:lang w:val="ru-RU"/>
        </w:rPr>
        <w:t>,02</w:t>
      </w:r>
      <w:proofErr w:type="gramEnd"/>
      <w:r>
        <w:rPr>
          <w:sz w:val="28"/>
          <w:lang w:val="ru-RU"/>
        </w:rPr>
        <w:t xml:space="preserve"> сек.</w:t>
      </w:r>
    </w:p>
    <w:p w:rsidR="00227021" w:rsidRPr="00582BC3" w:rsidRDefault="00227021" w:rsidP="00227021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Период тактирования таймера/счётчика равен:</w:t>
      </w:r>
    </w:p>
    <w:p w:rsidR="00227021" w:rsidRDefault="00227021" w:rsidP="00227021">
      <w:pPr>
        <w:ind w:firstLine="708"/>
        <w:jc w:val="both"/>
        <w:rPr>
          <w:sz w:val="28"/>
          <w:lang w:val="ru-RU"/>
        </w:rPr>
      </w:pPr>
      <w:r>
        <w:rPr>
          <w:sz w:val="28"/>
          <w:lang w:val="en-US"/>
        </w:rPr>
        <w:t>T</w:t>
      </w:r>
      <w:r w:rsidRPr="00582BC3">
        <w:rPr>
          <w:sz w:val="28"/>
          <w:vertAlign w:val="subscript"/>
          <w:lang w:val="en-US"/>
        </w:rPr>
        <w:t>TC</w:t>
      </w:r>
      <w:r w:rsidRPr="00582BC3">
        <w:rPr>
          <w:sz w:val="28"/>
          <w:lang w:val="ru-RU"/>
        </w:rPr>
        <w:t>=1/</w:t>
      </w:r>
      <w:proofErr w:type="spellStart"/>
      <w:r>
        <w:rPr>
          <w:sz w:val="28"/>
          <w:lang w:val="en-US"/>
        </w:rPr>
        <w:t>f</w:t>
      </w:r>
      <w:r w:rsidRPr="00582BC3">
        <w:rPr>
          <w:sz w:val="28"/>
          <w:vertAlign w:val="subscript"/>
          <w:lang w:val="en-US"/>
        </w:rPr>
        <w:t>TC</w:t>
      </w:r>
      <w:proofErr w:type="spellEnd"/>
      <w:r w:rsidRPr="00582BC3">
        <w:rPr>
          <w:sz w:val="28"/>
          <w:lang w:val="ru-RU"/>
        </w:rPr>
        <w:t>=</w:t>
      </w:r>
      <w:r>
        <w:rPr>
          <w:sz w:val="28"/>
          <w:lang w:val="ru-RU"/>
        </w:rPr>
        <w:t>1/10</w:t>
      </w:r>
      <w:r w:rsidRPr="00582BC3">
        <w:rPr>
          <w:sz w:val="28"/>
          <w:vertAlign w:val="superscript"/>
          <w:lang w:val="ru-RU"/>
        </w:rPr>
        <w:t>6</w:t>
      </w:r>
      <w:r w:rsidRPr="00582BC3">
        <w:rPr>
          <w:sz w:val="28"/>
          <w:lang w:val="ru-RU"/>
        </w:rPr>
        <w:t>=</w:t>
      </w:r>
      <w:r>
        <w:rPr>
          <w:sz w:val="28"/>
          <w:lang w:val="ru-RU"/>
        </w:rPr>
        <w:t>10</w:t>
      </w:r>
      <w:r>
        <w:rPr>
          <w:sz w:val="28"/>
          <w:vertAlign w:val="superscript"/>
          <w:lang w:val="ru-RU"/>
        </w:rPr>
        <w:t>-6</w:t>
      </w:r>
      <w:r>
        <w:rPr>
          <w:sz w:val="28"/>
          <w:lang w:val="ru-RU"/>
        </w:rPr>
        <w:t>сек.</w:t>
      </w:r>
    </w:p>
    <w:p w:rsidR="00227021" w:rsidRPr="00582BC3" w:rsidRDefault="00227021" w:rsidP="00227021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Определим содержимое счётного регистра при подсчёте времени запаздывания </w:t>
      </w:r>
    </w:p>
    <w:p w:rsidR="00F95D7F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82BC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vertAlign w:val="subscript"/>
          <w:lang w:val="en-US"/>
        </w:rPr>
        <w:t>φ</w:t>
      </w:r>
      <w:proofErr w:type="spellEnd"/>
      <w:r w:rsidRPr="00582BC3">
        <w:rPr>
          <w:sz w:val="28"/>
          <w:szCs w:val="28"/>
        </w:rPr>
        <w:t xml:space="preserve"> /</w:t>
      </w:r>
      <w:r w:rsidRPr="00582BC3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582BC3">
        <w:rPr>
          <w:sz w:val="28"/>
          <w:vertAlign w:val="subscript"/>
          <w:lang w:val="en-US"/>
        </w:rPr>
        <w:t>TC</w:t>
      </w:r>
      <w:r w:rsidRPr="00582BC3">
        <w:rPr>
          <w:sz w:val="28"/>
          <w:szCs w:val="28"/>
        </w:rPr>
        <w:t xml:space="preserve"> = </w:t>
      </w: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,0025</w:t>
      </w:r>
      <w:r w:rsidRPr="00582BC3">
        <w:rPr>
          <w:sz w:val="28"/>
          <w:szCs w:val="28"/>
        </w:rPr>
        <w:t>457</w:t>
      </w:r>
      <w:proofErr w:type="gramEnd"/>
      <w:r w:rsidRPr="00582BC3">
        <w:rPr>
          <w:sz w:val="28"/>
          <w:szCs w:val="28"/>
        </w:rPr>
        <w:t>/</w:t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 w:rsidRPr="00582BC3">
        <w:rPr>
          <w:sz w:val="28"/>
          <w:szCs w:val="28"/>
        </w:rPr>
        <w:t xml:space="preserve"> = </w:t>
      </w:r>
      <w:r>
        <w:rPr>
          <w:sz w:val="28"/>
          <w:szCs w:val="28"/>
        </w:rPr>
        <w:t>25</w:t>
      </w:r>
      <w:r w:rsidRPr="00582BC3">
        <w:rPr>
          <w:sz w:val="28"/>
          <w:szCs w:val="28"/>
        </w:rPr>
        <w:t>45,7.</w:t>
      </w:r>
    </w:p>
    <w:p w:rsidR="00F95D7F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Округляем до ближайшего большего: </w:t>
      </w:r>
      <w:r>
        <w:rPr>
          <w:sz w:val="28"/>
          <w:szCs w:val="28"/>
          <w:lang w:val="en-US"/>
        </w:rPr>
        <w:t>N</w:t>
      </w:r>
      <w:r w:rsidRPr="00582BC3">
        <w:rPr>
          <w:sz w:val="28"/>
          <w:szCs w:val="28"/>
        </w:rPr>
        <w:t>’=2546.</w:t>
      </w:r>
    </w:p>
    <w:p w:rsidR="00227021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счетчик измерит время: </w:t>
      </w:r>
    </w:p>
    <w:p w:rsidR="00227021" w:rsidRPr="00227021" w:rsidRDefault="00227021" w:rsidP="00227021">
      <w:pPr>
        <w:pStyle w:val="Default"/>
        <w:ind w:firstLine="708"/>
        <w:jc w:val="both"/>
        <w:rPr>
          <w:sz w:val="28"/>
        </w:rPr>
      </w:pP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vertAlign w:val="subscript"/>
        </w:rPr>
        <w:t>ТС</w:t>
      </w:r>
      <w:proofErr w:type="gramEnd"/>
      <w:r w:rsidRPr="00582BC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22702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⸱</w:t>
      </w:r>
      <w:r w:rsidRPr="00227021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582BC3">
        <w:rPr>
          <w:sz w:val="28"/>
          <w:vertAlign w:val="subscript"/>
          <w:lang w:val="en-US"/>
        </w:rPr>
        <w:t>TC</w:t>
      </w:r>
      <w:r w:rsidRPr="00227021">
        <w:rPr>
          <w:sz w:val="28"/>
        </w:rPr>
        <w:t>=</w:t>
      </w:r>
      <w:r w:rsidRPr="00582BC3">
        <w:rPr>
          <w:sz w:val="28"/>
          <w:szCs w:val="28"/>
        </w:rPr>
        <w:t>2546</w:t>
      </w:r>
      <w:r>
        <w:rPr>
          <w:sz w:val="28"/>
          <w:szCs w:val="28"/>
        </w:rPr>
        <w:t>⸱</w:t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 w:rsidRPr="00227021">
        <w:rPr>
          <w:sz w:val="28"/>
        </w:rPr>
        <w:t xml:space="preserve">=0,002546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ек</w:t>
      </w:r>
      <w:proofErr w:type="spellEnd"/>
    </w:p>
    <w:p w:rsidR="00227021" w:rsidRPr="0067588C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230BA">
        <w:rPr>
          <w:sz w:val="28"/>
          <w:szCs w:val="28"/>
        </w:rPr>
        <w:t>бсолютное значение погрешности дискретизации</w:t>
      </w:r>
      <w:r>
        <w:rPr>
          <w:sz w:val="28"/>
          <w:szCs w:val="28"/>
        </w:rPr>
        <w:t>:</w:t>
      </w:r>
    </w:p>
    <w:p w:rsidR="00227021" w:rsidRDefault="00227021" w:rsidP="00227021">
      <w:pPr>
        <w:pStyle w:val="Default"/>
        <w:ind w:firstLine="708"/>
        <w:jc w:val="both"/>
        <w:rPr>
          <w:sz w:val="28"/>
          <w:szCs w:val="28"/>
        </w:rPr>
      </w:pPr>
      <w:r w:rsidRPr="005230BA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t</w:t>
      </w:r>
      <w:r w:rsidRPr="005230BA">
        <w:rPr>
          <w:sz w:val="28"/>
          <w:szCs w:val="28"/>
        </w:rPr>
        <w:t>=</w:t>
      </w:r>
      <w:r w:rsidRPr="006758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vertAlign w:val="subscript"/>
        </w:rPr>
        <w:t>ТС</w:t>
      </w:r>
      <w:r w:rsidRPr="005230BA">
        <w:rPr>
          <w:sz w:val="28"/>
          <w:szCs w:val="28"/>
        </w:rPr>
        <w:t xml:space="preserve"> -</w:t>
      </w:r>
      <w:r w:rsidRPr="006758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vertAlign w:val="subscript"/>
          <w:lang w:val="en-US"/>
        </w:rPr>
        <w:t>φ</w:t>
      </w:r>
      <w:proofErr w:type="spellEnd"/>
      <w:r w:rsidRPr="005230BA">
        <w:rPr>
          <w:sz w:val="28"/>
          <w:szCs w:val="28"/>
        </w:rPr>
        <w:t xml:space="preserve">= </w:t>
      </w:r>
      <w:r w:rsidRPr="0067588C">
        <w:rPr>
          <w:sz w:val="28"/>
        </w:rPr>
        <w:t xml:space="preserve">0,002546 </w:t>
      </w:r>
      <w:r w:rsidRPr="005230BA">
        <w:rPr>
          <w:sz w:val="28"/>
          <w:szCs w:val="28"/>
        </w:rPr>
        <w:t>-</w:t>
      </w:r>
      <w:r>
        <w:rPr>
          <w:sz w:val="28"/>
          <w:szCs w:val="28"/>
        </w:rPr>
        <w:t>0,0025</w:t>
      </w:r>
      <w:r w:rsidRPr="00582BC3">
        <w:rPr>
          <w:sz w:val="28"/>
          <w:szCs w:val="28"/>
        </w:rPr>
        <w:t>457</w:t>
      </w:r>
      <w:r w:rsidRPr="005230BA">
        <w:rPr>
          <w:sz w:val="28"/>
          <w:szCs w:val="28"/>
        </w:rPr>
        <w:t xml:space="preserve"> = 0,00</w:t>
      </w:r>
      <w:r w:rsidRPr="0067588C">
        <w:rPr>
          <w:sz w:val="28"/>
          <w:szCs w:val="28"/>
        </w:rPr>
        <w:t>00003</w:t>
      </w:r>
      <w:r w:rsidRPr="005230BA">
        <w:rPr>
          <w:sz w:val="28"/>
          <w:szCs w:val="28"/>
        </w:rPr>
        <w:t xml:space="preserve"> </w:t>
      </w:r>
      <w:r>
        <w:rPr>
          <w:sz w:val="28"/>
          <w:szCs w:val="28"/>
        </w:rPr>
        <w:t>сек</w:t>
      </w:r>
      <w:r w:rsidRPr="005230BA">
        <w:rPr>
          <w:sz w:val="28"/>
          <w:szCs w:val="28"/>
        </w:rPr>
        <w:t>.</w:t>
      </w:r>
    </w:p>
    <w:p w:rsidR="00AE27F6" w:rsidRDefault="00AE27F6" w:rsidP="00AE27F6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Приведенная к диапазону измерения относительную погрешность:</w:t>
      </w:r>
      <w:proofErr w:type="gramEnd"/>
    </w:p>
    <w:p w:rsidR="00AE27F6" w:rsidRPr="00450DC3" w:rsidRDefault="00AE27F6" w:rsidP="00AE27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ε=(</w:t>
      </w:r>
      <w:r w:rsidRPr="005230BA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lang w:val="en-US"/>
        </w:rPr>
        <w:t>T</w:t>
      </w:r>
      <w:r w:rsidRPr="00582BC3">
        <w:rPr>
          <w:sz w:val="28"/>
          <w:vertAlign w:val="subscript"/>
          <w:lang w:val="en-US"/>
        </w:rPr>
        <w:t>C</w:t>
      </w:r>
      <w:r>
        <w:rPr>
          <w:sz w:val="28"/>
          <w:szCs w:val="28"/>
        </w:rPr>
        <w:t>)⸱100%=(</w:t>
      </w:r>
      <w:r w:rsidRPr="005230BA">
        <w:rPr>
          <w:sz w:val="28"/>
          <w:szCs w:val="28"/>
        </w:rPr>
        <w:t>0,00</w:t>
      </w:r>
      <w:r w:rsidRPr="0067588C">
        <w:rPr>
          <w:sz w:val="28"/>
          <w:szCs w:val="28"/>
        </w:rPr>
        <w:t>00003</w:t>
      </w:r>
      <w:r>
        <w:rPr>
          <w:sz w:val="28"/>
          <w:szCs w:val="28"/>
        </w:rPr>
        <w:t>/0</w:t>
      </w:r>
      <w:r w:rsidRPr="00AE27F6">
        <w:rPr>
          <w:sz w:val="28"/>
          <w:szCs w:val="28"/>
        </w:rPr>
        <w:t>,02</w:t>
      </w:r>
      <w:r>
        <w:rPr>
          <w:sz w:val="28"/>
          <w:szCs w:val="28"/>
        </w:rPr>
        <w:t>)⸱100%=0,0015%</w:t>
      </w:r>
    </w:p>
    <w:p w:rsidR="00F95D7F" w:rsidRDefault="00F95D7F" w:rsidP="00F95D7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Одними из наиболее точных измерительных приборов являются приборы с классом точности 0,1 </w:t>
      </w:r>
      <w:r w:rsidR="00AE27F6">
        <w:rPr>
          <w:sz w:val="28"/>
          <w:szCs w:val="28"/>
        </w:rPr>
        <w:t>(относительная погрешность 0,1%)</w:t>
      </w:r>
      <w:r>
        <w:rPr>
          <w:sz w:val="28"/>
          <w:szCs w:val="28"/>
        </w:rPr>
        <w:t>. Относительная погрешность дискретизации таймера/счетчика составляет 0,0</w:t>
      </w:r>
      <w:r w:rsidR="00AE27F6">
        <w:rPr>
          <w:sz w:val="28"/>
          <w:szCs w:val="28"/>
        </w:rPr>
        <w:t>015</w:t>
      </w:r>
      <w:r>
        <w:rPr>
          <w:sz w:val="28"/>
          <w:szCs w:val="28"/>
        </w:rPr>
        <w:t>%, что значительно меньше погрешности приборов с классом точности 0,1. Данный АЦП пригоден для измерения тока в счётчиках.</w:t>
      </w:r>
    </w:p>
    <w:p w:rsidR="00227021" w:rsidRPr="00582BC3" w:rsidRDefault="00227021" w:rsidP="00227021">
      <w:pPr>
        <w:pStyle w:val="Default"/>
        <w:rPr>
          <w:sz w:val="28"/>
          <w:szCs w:val="28"/>
        </w:rPr>
      </w:pPr>
      <w:r w:rsidRPr="005230BA">
        <w:rPr>
          <w:sz w:val="28"/>
          <w:szCs w:val="28"/>
        </w:rPr>
        <w:t>Правильный</w:t>
      </w:r>
      <w:r w:rsidRPr="00582BC3">
        <w:rPr>
          <w:sz w:val="28"/>
          <w:szCs w:val="28"/>
        </w:rPr>
        <w:t xml:space="preserve"> </w:t>
      </w:r>
      <w:r w:rsidRPr="005230BA">
        <w:rPr>
          <w:sz w:val="28"/>
          <w:szCs w:val="28"/>
        </w:rPr>
        <w:t>ответ</w:t>
      </w:r>
      <w:r w:rsidRPr="00582BC3">
        <w:rPr>
          <w:sz w:val="28"/>
          <w:szCs w:val="28"/>
        </w:rPr>
        <w:t xml:space="preserve">: </w:t>
      </w:r>
      <w:r w:rsidRPr="005230BA">
        <w:rPr>
          <w:sz w:val="28"/>
          <w:szCs w:val="28"/>
        </w:rPr>
        <w:t>0,00</w:t>
      </w:r>
      <w:r w:rsidRPr="0067588C">
        <w:rPr>
          <w:sz w:val="28"/>
          <w:szCs w:val="28"/>
        </w:rPr>
        <w:t>00003</w:t>
      </w:r>
      <w:r w:rsidRPr="005230BA">
        <w:rPr>
          <w:sz w:val="28"/>
          <w:szCs w:val="28"/>
        </w:rPr>
        <w:t xml:space="preserve"> </w:t>
      </w:r>
      <w:r>
        <w:rPr>
          <w:sz w:val="28"/>
          <w:szCs w:val="28"/>
        </w:rPr>
        <w:t>сек</w:t>
      </w:r>
      <w:r w:rsidRPr="005230BA">
        <w:rPr>
          <w:sz w:val="28"/>
          <w:szCs w:val="28"/>
        </w:rPr>
        <w:t>.</w:t>
      </w:r>
      <w:r w:rsidRPr="00582BC3">
        <w:rPr>
          <w:sz w:val="28"/>
          <w:szCs w:val="28"/>
        </w:rPr>
        <w:t xml:space="preserve">/ </w:t>
      </w:r>
      <w:r w:rsidRPr="005230BA">
        <w:rPr>
          <w:sz w:val="28"/>
          <w:szCs w:val="28"/>
        </w:rPr>
        <w:t>0,00</w:t>
      </w:r>
      <w:r w:rsidRPr="0067588C">
        <w:rPr>
          <w:sz w:val="28"/>
          <w:szCs w:val="28"/>
        </w:rPr>
        <w:t>00003</w:t>
      </w:r>
      <w:r w:rsidRPr="005230BA">
        <w:rPr>
          <w:sz w:val="28"/>
          <w:szCs w:val="28"/>
        </w:rPr>
        <w:t xml:space="preserve"> </w:t>
      </w:r>
      <w:r w:rsidRPr="00582BC3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5230BA">
        <w:rPr>
          <w:sz w:val="28"/>
          <w:szCs w:val="28"/>
        </w:rPr>
        <w:t>⸱</w:t>
      </w:r>
      <w:r w:rsidRPr="00582BC3">
        <w:rPr>
          <w:sz w:val="28"/>
          <w:szCs w:val="28"/>
        </w:rPr>
        <w:t>10</w:t>
      </w:r>
      <w:r w:rsidRPr="00582BC3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7</w:t>
      </w:r>
      <w:r w:rsidRPr="00582BC3">
        <w:rPr>
          <w:sz w:val="28"/>
          <w:szCs w:val="28"/>
        </w:rPr>
        <w:t xml:space="preserve">/ </w:t>
      </w:r>
      <w:r>
        <w:rPr>
          <w:sz w:val="28"/>
          <w:szCs w:val="28"/>
        </w:rPr>
        <w:t>3</w:t>
      </w:r>
      <w:r w:rsidRPr="005230BA">
        <w:rPr>
          <w:sz w:val="28"/>
          <w:szCs w:val="28"/>
        </w:rPr>
        <w:t>⸱</w:t>
      </w:r>
      <w:r w:rsidRPr="00582BC3">
        <w:rPr>
          <w:sz w:val="28"/>
          <w:szCs w:val="28"/>
        </w:rPr>
        <w:t>10</w:t>
      </w:r>
      <w:r w:rsidRPr="00582BC3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сек.</w:t>
      </w:r>
      <w:r w:rsidRPr="00582BC3">
        <w:rPr>
          <w:sz w:val="28"/>
          <w:szCs w:val="28"/>
        </w:rPr>
        <w:t>/</w:t>
      </w:r>
      <w:r w:rsidRPr="0067588C">
        <w:rPr>
          <w:sz w:val="28"/>
          <w:szCs w:val="28"/>
        </w:rPr>
        <w:t xml:space="preserve"> </w:t>
      </w:r>
      <w:r>
        <w:rPr>
          <w:sz w:val="28"/>
          <w:szCs w:val="28"/>
        </w:rPr>
        <w:t>0,3</w:t>
      </w:r>
      <w:r w:rsidRPr="005230BA">
        <w:rPr>
          <w:sz w:val="28"/>
          <w:szCs w:val="28"/>
        </w:rPr>
        <w:t>⸱</w:t>
      </w:r>
      <w:r w:rsidRPr="00582BC3">
        <w:rPr>
          <w:sz w:val="28"/>
          <w:szCs w:val="28"/>
        </w:rPr>
        <w:t>10</w:t>
      </w:r>
      <w:r w:rsidRPr="00582BC3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6</w:t>
      </w:r>
      <w:r w:rsidRPr="00582BC3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0,3</w:t>
      </w:r>
      <w:r w:rsidRPr="005230BA">
        <w:rPr>
          <w:sz w:val="28"/>
          <w:szCs w:val="28"/>
        </w:rPr>
        <w:t>⸱</w:t>
      </w:r>
      <w:r w:rsidRPr="00582BC3">
        <w:rPr>
          <w:sz w:val="28"/>
          <w:szCs w:val="28"/>
        </w:rPr>
        <w:t>10</w:t>
      </w:r>
      <w:r w:rsidRPr="00582BC3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сек.</w:t>
      </w:r>
    </w:p>
    <w:p w:rsidR="00E43308" w:rsidRPr="00D863F5" w:rsidRDefault="00E43308" w:rsidP="00E4330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E43308" w:rsidRPr="00781478" w:rsidRDefault="00E43308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определено </w:t>
      </w:r>
      <w:r w:rsidRPr="005230BA">
        <w:rPr>
          <w:sz w:val="28"/>
          <w:szCs w:val="28"/>
          <w:lang w:val="ru-RU"/>
        </w:rPr>
        <w:t>абсолютное значение погрешности дискретизации</w:t>
      </w:r>
      <w:r>
        <w:rPr>
          <w:sz w:val="28"/>
          <w:szCs w:val="28"/>
          <w:lang w:val="ru-RU"/>
        </w:rPr>
        <w:t xml:space="preserve"> и даны пояснения,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227021" w:rsidRPr="005230BA" w:rsidRDefault="00227021" w:rsidP="00227021">
      <w:pPr>
        <w:pStyle w:val="Default"/>
        <w:rPr>
          <w:sz w:val="28"/>
          <w:szCs w:val="28"/>
        </w:rPr>
      </w:pPr>
      <w:r w:rsidRPr="005230BA">
        <w:rPr>
          <w:sz w:val="28"/>
          <w:szCs w:val="28"/>
        </w:rPr>
        <w:t>Компетенции (индикаторы): ПК-3 (ПК-3.1)</w:t>
      </w:r>
    </w:p>
    <w:p w:rsidR="00227021" w:rsidRPr="008B6758" w:rsidRDefault="00227021" w:rsidP="00227021">
      <w:pPr>
        <w:pStyle w:val="Default"/>
        <w:ind w:firstLine="708"/>
        <w:rPr>
          <w:sz w:val="28"/>
          <w:szCs w:val="28"/>
          <w:highlight w:val="yellow"/>
        </w:rPr>
      </w:pPr>
    </w:p>
    <w:p w:rsidR="00AE27F6" w:rsidRPr="005230BA" w:rsidRDefault="00227021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5230BA">
        <w:rPr>
          <w:sz w:val="28"/>
          <w:szCs w:val="28"/>
          <w:lang w:val="ru-RU"/>
        </w:rPr>
        <w:t>. Счетчик электроэнергии, включенный в систему АСКУЭ, имеет 1</w:t>
      </w:r>
      <w:r>
        <w:rPr>
          <w:sz w:val="28"/>
          <w:szCs w:val="28"/>
          <w:lang w:val="ru-RU"/>
        </w:rPr>
        <w:t>4</w:t>
      </w:r>
      <w:r w:rsidRPr="005230BA">
        <w:rPr>
          <w:sz w:val="28"/>
          <w:szCs w:val="28"/>
          <w:lang w:val="ru-RU"/>
        </w:rPr>
        <w:t xml:space="preserve">-разрядный АЦП. Измеряемый диапазон электрического </w:t>
      </w:r>
      <w:r>
        <w:rPr>
          <w:sz w:val="28"/>
          <w:szCs w:val="28"/>
          <w:lang w:val="ru-RU"/>
        </w:rPr>
        <w:t>напряжения</w:t>
      </w:r>
      <w:r w:rsidRPr="005230BA">
        <w:rPr>
          <w:sz w:val="28"/>
          <w:szCs w:val="28"/>
          <w:lang w:val="ru-RU"/>
        </w:rPr>
        <w:t xml:space="preserve"> </w:t>
      </w:r>
      <w:proofErr w:type="gramStart"/>
      <w:r w:rsidRPr="005230BA">
        <w:rPr>
          <w:sz w:val="28"/>
          <w:szCs w:val="28"/>
          <w:lang w:val="ru-RU"/>
        </w:rPr>
        <w:t xml:space="preserve">составляет от 0 до </w:t>
      </w:r>
      <w:r>
        <w:rPr>
          <w:sz w:val="28"/>
          <w:szCs w:val="28"/>
          <w:lang w:val="ru-RU"/>
        </w:rPr>
        <w:t>400</w:t>
      </w:r>
      <w:r w:rsidRPr="005230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5230BA">
        <w:rPr>
          <w:sz w:val="28"/>
          <w:szCs w:val="28"/>
          <w:lang w:val="ru-RU"/>
        </w:rPr>
        <w:t xml:space="preserve">. </w:t>
      </w:r>
      <w:r w:rsidR="00AE27F6" w:rsidRPr="005230BA">
        <w:rPr>
          <w:sz w:val="28"/>
          <w:szCs w:val="28"/>
          <w:lang w:val="ru-RU"/>
        </w:rPr>
        <w:t>Определите</w:t>
      </w:r>
      <w:proofErr w:type="gramEnd"/>
      <w:r w:rsidR="00AE27F6" w:rsidRPr="005230BA">
        <w:rPr>
          <w:sz w:val="28"/>
          <w:szCs w:val="28"/>
          <w:lang w:val="ru-RU"/>
        </w:rPr>
        <w:t xml:space="preserve"> абсолютное значение погрешности дискретизации</w:t>
      </w:r>
      <w:r w:rsidR="00AE27F6">
        <w:rPr>
          <w:sz w:val="28"/>
          <w:szCs w:val="28"/>
          <w:lang w:val="ru-RU"/>
        </w:rPr>
        <w:t xml:space="preserve"> и приведенную к диапазону измерения относительную погрешность</w:t>
      </w:r>
      <w:r w:rsidR="00AE27F6" w:rsidRPr="005230BA">
        <w:rPr>
          <w:sz w:val="28"/>
          <w:szCs w:val="28"/>
          <w:lang w:val="ru-RU"/>
        </w:rPr>
        <w:t>.</w:t>
      </w:r>
      <w:r w:rsidR="00AE27F6">
        <w:rPr>
          <w:sz w:val="28"/>
          <w:szCs w:val="28"/>
          <w:lang w:val="ru-RU"/>
        </w:rPr>
        <w:t xml:space="preserve"> Дайте оценку пригодности </w:t>
      </w:r>
      <w:proofErr w:type="gramStart"/>
      <w:r w:rsidR="00AE27F6">
        <w:rPr>
          <w:sz w:val="28"/>
          <w:szCs w:val="28"/>
          <w:lang w:val="ru-RU"/>
        </w:rPr>
        <w:t>данного</w:t>
      </w:r>
      <w:proofErr w:type="gramEnd"/>
      <w:r w:rsidR="00AE27F6">
        <w:rPr>
          <w:sz w:val="28"/>
          <w:szCs w:val="28"/>
          <w:lang w:val="ru-RU"/>
        </w:rPr>
        <w:t xml:space="preserve"> АЦП.</w:t>
      </w:r>
    </w:p>
    <w:p w:rsidR="00227021" w:rsidRPr="005230BA" w:rsidRDefault="00227021" w:rsidP="00E43308">
      <w:pPr>
        <w:jc w:val="both"/>
        <w:rPr>
          <w:sz w:val="28"/>
          <w:lang w:val="ru-RU"/>
        </w:rPr>
      </w:pPr>
      <w:r w:rsidRPr="005230BA">
        <w:rPr>
          <w:sz w:val="28"/>
          <w:lang w:val="ru-RU"/>
        </w:rPr>
        <w:t>Время выполнения – 10 мин.</w:t>
      </w:r>
    </w:p>
    <w:p w:rsidR="00227021" w:rsidRPr="005230BA" w:rsidRDefault="00227021" w:rsidP="00E43308">
      <w:pPr>
        <w:jc w:val="both"/>
        <w:rPr>
          <w:sz w:val="28"/>
          <w:lang w:val="ru-RU"/>
        </w:rPr>
      </w:pPr>
      <w:r w:rsidRPr="005230BA">
        <w:rPr>
          <w:sz w:val="28"/>
          <w:lang w:val="ru-RU"/>
        </w:rPr>
        <w:t>Ожидаемый результат:</w:t>
      </w:r>
    </w:p>
    <w:p w:rsidR="00AE27F6" w:rsidRDefault="00AE27F6" w:rsidP="00AE27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Определим максимальный цифровой код</w:t>
      </w:r>
      <w:r w:rsidRPr="002270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</w:t>
      </w:r>
      <w:r w:rsidRPr="00227021"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, который может сгенерировать </w:t>
      </w:r>
      <w:r w:rsidRPr="005230B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230BA">
        <w:rPr>
          <w:sz w:val="28"/>
          <w:szCs w:val="28"/>
        </w:rPr>
        <w:t>-разрядный</w:t>
      </w:r>
      <w:r w:rsidRPr="0022702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</w:t>
      </w:r>
      <w:r w:rsidRPr="00227021">
        <w:rPr>
          <w:sz w:val="28"/>
          <w:szCs w:val="28"/>
        </w:rPr>
        <w:t>)</w:t>
      </w:r>
      <w:r w:rsidRPr="005230BA">
        <w:rPr>
          <w:sz w:val="28"/>
          <w:szCs w:val="28"/>
        </w:rPr>
        <w:t xml:space="preserve"> АЦП</w:t>
      </w:r>
      <w:r>
        <w:rPr>
          <w:sz w:val="28"/>
          <w:szCs w:val="28"/>
        </w:rPr>
        <w:t>:</w:t>
      </w:r>
    </w:p>
    <w:p w:rsidR="00AE27F6" w:rsidRPr="00227021" w:rsidRDefault="00AE27F6" w:rsidP="00AE27F6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</w:t>
      </w:r>
      <w:r w:rsidRPr="00227021">
        <w:rPr>
          <w:sz w:val="28"/>
          <w:szCs w:val="28"/>
          <w:vertAlign w:val="subscript"/>
          <w:lang w:val="en-US"/>
        </w:rPr>
        <w:t>max</w:t>
      </w:r>
      <w:proofErr w:type="spellEnd"/>
      <w:proofErr w:type="gramStart"/>
      <w:r w:rsidRPr="00227021">
        <w:rPr>
          <w:sz w:val="28"/>
          <w:szCs w:val="28"/>
        </w:rPr>
        <w:t>=  2</w:t>
      </w:r>
      <w:r w:rsidRPr="00227021">
        <w:rPr>
          <w:sz w:val="28"/>
          <w:szCs w:val="28"/>
          <w:vertAlign w:val="superscript"/>
          <w:lang w:val="en-US"/>
        </w:rPr>
        <w:t>k</w:t>
      </w:r>
      <w:proofErr w:type="gramEnd"/>
      <w:r w:rsidRPr="00227021">
        <w:rPr>
          <w:sz w:val="28"/>
          <w:szCs w:val="28"/>
        </w:rPr>
        <w:t>-1=2</w:t>
      </w:r>
      <w:r w:rsidRPr="00227021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>4</w:t>
      </w:r>
      <w:r w:rsidRPr="00227021">
        <w:rPr>
          <w:sz w:val="28"/>
          <w:szCs w:val="28"/>
        </w:rPr>
        <w:t>-1=16384-1=</w:t>
      </w:r>
      <w:r>
        <w:rPr>
          <w:sz w:val="28"/>
          <w:szCs w:val="28"/>
        </w:rPr>
        <w:t>16383</w:t>
      </w:r>
    </w:p>
    <w:p w:rsidR="00AE27F6" w:rsidRPr="00227021" w:rsidRDefault="00AE27F6" w:rsidP="00AE27F6">
      <w:pPr>
        <w:pStyle w:val="Default"/>
        <w:ind w:firstLine="708"/>
        <w:jc w:val="both"/>
        <w:rPr>
          <w:sz w:val="28"/>
          <w:szCs w:val="28"/>
        </w:rPr>
      </w:pPr>
      <w:r w:rsidRPr="005230BA">
        <w:rPr>
          <w:sz w:val="28"/>
          <w:szCs w:val="28"/>
        </w:rPr>
        <w:t>Абсолютное значение погрешности дискретизации</w:t>
      </w:r>
      <w:r>
        <w:rPr>
          <w:sz w:val="28"/>
          <w:szCs w:val="28"/>
        </w:rPr>
        <w:t>:</w:t>
      </w:r>
    </w:p>
    <w:p w:rsidR="00AE27F6" w:rsidRPr="00AE27F6" w:rsidRDefault="00AE27F6" w:rsidP="00AE27F6">
      <w:pPr>
        <w:pStyle w:val="Default"/>
        <w:ind w:firstLine="708"/>
        <w:jc w:val="both"/>
        <w:rPr>
          <w:sz w:val="28"/>
          <w:szCs w:val="28"/>
          <w:lang w:val="en-US"/>
        </w:rPr>
      </w:pPr>
      <w:r w:rsidRPr="00AE27F6">
        <w:rPr>
          <w:sz w:val="28"/>
          <w:szCs w:val="28"/>
          <w:lang w:val="en-US"/>
        </w:rPr>
        <w:t>∆</w:t>
      </w:r>
      <w:r>
        <w:rPr>
          <w:sz w:val="28"/>
          <w:szCs w:val="28"/>
          <w:lang w:val="en-US"/>
        </w:rPr>
        <w:t>U</w:t>
      </w:r>
      <w:proofErr w:type="gramStart"/>
      <w:r w:rsidRPr="00AE27F6">
        <w:rPr>
          <w:sz w:val="28"/>
          <w:szCs w:val="28"/>
          <w:lang w:val="en-US"/>
        </w:rPr>
        <w:t>=(</w:t>
      </w:r>
      <w:proofErr w:type="spellStart"/>
      <w:proofErr w:type="gramEnd"/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max</w:t>
      </w:r>
      <w:r w:rsidRPr="00AE27F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Pr="00AE27F6">
        <w:rPr>
          <w:sz w:val="28"/>
          <w:szCs w:val="28"/>
          <w:lang w:val="en-US"/>
        </w:rPr>
        <w:t>)/</w:t>
      </w:r>
      <w:proofErr w:type="spellStart"/>
      <w:r>
        <w:rPr>
          <w:sz w:val="28"/>
          <w:szCs w:val="28"/>
          <w:lang w:val="en-US"/>
        </w:rPr>
        <w:t>N</w:t>
      </w:r>
      <w:r w:rsidRPr="00227021">
        <w:rPr>
          <w:sz w:val="28"/>
          <w:szCs w:val="28"/>
          <w:vertAlign w:val="subscript"/>
          <w:lang w:val="en-US"/>
        </w:rPr>
        <w:t>max</w:t>
      </w:r>
      <w:proofErr w:type="spellEnd"/>
      <w:r w:rsidRPr="00AE27F6">
        <w:rPr>
          <w:sz w:val="28"/>
          <w:szCs w:val="28"/>
          <w:lang w:val="en-US"/>
        </w:rPr>
        <w:t xml:space="preserve"> = 400-0/16383 = 0,0244 </w:t>
      </w:r>
      <w:r>
        <w:rPr>
          <w:sz w:val="28"/>
          <w:szCs w:val="28"/>
        </w:rPr>
        <w:t>В</w:t>
      </w:r>
      <w:r w:rsidRPr="00AE27F6">
        <w:rPr>
          <w:sz w:val="28"/>
          <w:szCs w:val="28"/>
          <w:lang w:val="en-US"/>
        </w:rPr>
        <w:t>.</w:t>
      </w:r>
    </w:p>
    <w:p w:rsidR="00AE27F6" w:rsidRDefault="00AE27F6" w:rsidP="00AE27F6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Приведенная к диапазону измерения относительную погрешность:</w:t>
      </w:r>
      <w:proofErr w:type="gramEnd"/>
    </w:p>
    <w:p w:rsidR="00AE27F6" w:rsidRPr="00450DC3" w:rsidRDefault="00AE27F6" w:rsidP="00AE27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ε=(</w:t>
      </w:r>
      <w:r w:rsidRPr="005230BA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 w:rsidRPr="00450D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max</w:t>
      </w:r>
      <w:proofErr w:type="spellEnd"/>
      <w:r w:rsidRPr="005230B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U</w:t>
      </w:r>
      <w:r w:rsidRPr="005230BA">
        <w:rPr>
          <w:sz w:val="28"/>
          <w:szCs w:val="28"/>
          <w:vertAlign w:val="subscript"/>
          <w:lang w:val="en-US"/>
        </w:rPr>
        <w:t>min</w:t>
      </w:r>
      <w:proofErr w:type="spellEnd"/>
      <w:r w:rsidRPr="00450DC3">
        <w:rPr>
          <w:sz w:val="28"/>
          <w:szCs w:val="28"/>
        </w:rPr>
        <w:t>)</w:t>
      </w:r>
      <w:r>
        <w:rPr>
          <w:sz w:val="28"/>
          <w:szCs w:val="28"/>
        </w:rPr>
        <w:t>)⸱100%=(</w:t>
      </w:r>
      <w:r w:rsidRPr="005230BA">
        <w:rPr>
          <w:sz w:val="28"/>
          <w:szCs w:val="28"/>
        </w:rPr>
        <w:t>0,0</w:t>
      </w:r>
      <w:r w:rsidRPr="00450DC3">
        <w:rPr>
          <w:sz w:val="28"/>
          <w:szCs w:val="28"/>
        </w:rPr>
        <w:t>244</w:t>
      </w:r>
      <w:r>
        <w:rPr>
          <w:sz w:val="28"/>
          <w:szCs w:val="28"/>
        </w:rPr>
        <w:t>/(400-0))⸱100%=0,0061%</w:t>
      </w:r>
    </w:p>
    <w:p w:rsidR="00AE27F6" w:rsidRDefault="00AE27F6" w:rsidP="00AE27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Одними из наиболее точных измерительных приборов являются приборы с классом точности 0,1 (относительная погрешность 0,1%). Относительная погрешность дискретизации АЦП составляет 0,0061%, что значительно меньше погрешности приборов с классом точности 0,1. Данный АЦП пригоден для измерения тока в счётчиках.</w:t>
      </w:r>
    </w:p>
    <w:p w:rsidR="00E43308" w:rsidRPr="00D863F5" w:rsidRDefault="00E43308" w:rsidP="00E43308">
      <w:pPr>
        <w:jc w:val="both"/>
        <w:rPr>
          <w:sz w:val="28"/>
          <w:szCs w:val="28"/>
          <w:lang w:val="ru-RU"/>
        </w:rPr>
      </w:pPr>
      <w:r w:rsidRPr="00D863F5">
        <w:rPr>
          <w:sz w:val="28"/>
          <w:szCs w:val="28"/>
          <w:lang w:val="ru-RU"/>
        </w:rPr>
        <w:t>Критерии</w:t>
      </w:r>
      <w:r w:rsidRPr="00D863F5">
        <w:rPr>
          <w:sz w:val="28"/>
          <w:szCs w:val="28"/>
        </w:rPr>
        <w:t xml:space="preserve"> </w:t>
      </w:r>
      <w:r w:rsidRPr="00D863F5">
        <w:rPr>
          <w:sz w:val="28"/>
          <w:szCs w:val="28"/>
          <w:lang w:val="ru-RU"/>
        </w:rPr>
        <w:t>оценивания</w:t>
      </w:r>
      <w:r w:rsidRPr="00D863F5">
        <w:rPr>
          <w:sz w:val="28"/>
          <w:szCs w:val="28"/>
        </w:rPr>
        <w:t>:</w:t>
      </w:r>
    </w:p>
    <w:p w:rsidR="00E43308" w:rsidRPr="00781478" w:rsidRDefault="00E43308" w:rsidP="00E433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D863F5">
        <w:rPr>
          <w:sz w:val="28"/>
          <w:szCs w:val="28"/>
          <w:lang w:val="ru-RU"/>
        </w:rPr>
        <w:t xml:space="preserve">задание считается выполненным, если </w:t>
      </w:r>
      <w:r>
        <w:rPr>
          <w:sz w:val="28"/>
          <w:szCs w:val="28"/>
          <w:lang w:val="ru-RU"/>
        </w:rPr>
        <w:t xml:space="preserve">определено </w:t>
      </w:r>
      <w:r w:rsidRPr="005230BA">
        <w:rPr>
          <w:sz w:val="28"/>
          <w:szCs w:val="28"/>
          <w:lang w:val="ru-RU"/>
        </w:rPr>
        <w:t>абсолютное значение погрешности дискретизации</w:t>
      </w:r>
      <w:r>
        <w:rPr>
          <w:sz w:val="28"/>
          <w:szCs w:val="28"/>
          <w:lang w:val="ru-RU"/>
        </w:rPr>
        <w:t xml:space="preserve"> и даны пояснения, отвечающие смысловому содержанию в </w:t>
      </w:r>
      <w:r w:rsidRPr="009C5D69">
        <w:rPr>
          <w:sz w:val="28"/>
          <w:lang w:val="ru-RU"/>
        </w:rPr>
        <w:t>ожидаем</w:t>
      </w:r>
      <w:r>
        <w:rPr>
          <w:sz w:val="28"/>
          <w:lang w:val="ru-RU"/>
        </w:rPr>
        <w:t>ом</w:t>
      </w:r>
      <w:r w:rsidRPr="009C5D69">
        <w:rPr>
          <w:sz w:val="28"/>
          <w:lang w:val="ru-RU"/>
        </w:rPr>
        <w:t xml:space="preserve"> результат</w:t>
      </w:r>
      <w:r>
        <w:rPr>
          <w:sz w:val="28"/>
          <w:lang w:val="ru-RU"/>
        </w:rPr>
        <w:t>е.</w:t>
      </w:r>
    </w:p>
    <w:p w:rsidR="00227021" w:rsidRPr="00450DC3" w:rsidRDefault="00227021" w:rsidP="00227021">
      <w:pPr>
        <w:pStyle w:val="Default"/>
        <w:rPr>
          <w:sz w:val="28"/>
          <w:szCs w:val="28"/>
        </w:rPr>
      </w:pPr>
      <w:r w:rsidRPr="005230BA">
        <w:rPr>
          <w:sz w:val="28"/>
          <w:szCs w:val="28"/>
        </w:rPr>
        <w:t>Правильный ответ:</w:t>
      </w:r>
      <w:r w:rsidR="00AE27F6">
        <w:rPr>
          <w:sz w:val="28"/>
          <w:szCs w:val="28"/>
        </w:rPr>
        <w:t xml:space="preserve"> </w:t>
      </w:r>
      <w:r w:rsidR="00AE27F6" w:rsidRPr="00227021">
        <w:rPr>
          <w:sz w:val="28"/>
          <w:szCs w:val="28"/>
        </w:rPr>
        <w:t>0,0</w:t>
      </w:r>
      <w:r w:rsidR="00AE27F6">
        <w:rPr>
          <w:sz w:val="28"/>
          <w:szCs w:val="28"/>
        </w:rPr>
        <w:t>244</w:t>
      </w:r>
      <w:r w:rsidR="00AE27F6" w:rsidRPr="00227021">
        <w:rPr>
          <w:sz w:val="28"/>
          <w:szCs w:val="28"/>
        </w:rPr>
        <w:t xml:space="preserve"> / 0,00855</w:t>
      </w:r>
      <w:proofErr w:type="gramStart"/>
      <w:r w:rsidR="00AE27F6" w:rsidRPr="00227021">
        <w:rPr>
          <w:sz w:val="28"/>
          <w:szCs w:val="28"/>
        </w:rPr>
        <w:t xml:space="preserve"> </w:t>
      </w:r>
      <w:r w:rsidR="007F1A19">
        <w:rPr>
          <w:sz w:val="28"/>
          <w:szCs w:val="28"/>
        </w:rPr>
        <w:t>В</w:t>
      </w:r>
      <w:proofErr w:type="gramEnd"/>
      <w:r w:rsidR="00AE27F6" w:rsidRPr="00227021">
        <w:rPr>
          <w:sz w:val="28"/>
          <w:szCs w:val="28"/>
        </w:rPr>
        <w:t>/</w:t>
      </w:r>
      <w:r w:rsidR="00AE27F6">
        <w:rPr>
          <w:sz w:val="28"/>
          <w:szCs w:val="28"/>
        </w:rPr>
        <w:t>24</w:t>
      </w:r>
      <w:r w:rsidR="00AE27F6" w:rsidRPr="00227021">
        <w:rPr>
          <w:sz w:val="28"/>
          <w:szCs w:val="28"/>
        </w:rPr>
        <w:t>,</w:t>
      </w:r>
      <w:r w:rsidR="00AE27F6">
        <w:rPr>
          <w:sz w:val="28"/>
          <w:szCs w:val="28"/>
        </w:rPr>
        <w:t>4</w:t>
      </w:r>
      <w:r w:rsidR="00AE27F6" w:rsidRPr="005230BA">
        <w:rPr>
          <w:sz w:val="28"/>
          <w:szCs w:val="28"/>
        </w:rPr>
        <w:t>⸱</w:t>
      </w:r>
      <w:r w:rsidR="00AE27F6" w:rsidRPr="00227021">
        <w:rPr>
          <w:sz w:val="28"/>
          <w:szCs w:val="28"/>
        </w:rPr>
        <w:t>10</w:t>
      </w:r>
      <w:r w:rsidR="00AE27F6" w:rsidRPr="00227021">
        <w:rPr>
          <w:sz w:val="28"/>
          <w:szCs w:val="28"/>
          <w:vertAlign w:val="superscript"/>
        </w:rPr>
        <w:t>-3</w:t>
      </w:r>
      <w:r w:rsidR="00AE27F6" w:rsidRPr="00227021">
        <w:rPr>
          <w:sz w:val="28"/>
          <w:szCs w:val="28"/>
        </w:rPr>
        <w:t xml:space="preserve">/ </w:t>
      </w:r>
      <w:r w:rsidR="00AE27F6">
        <w:rPr>
          <w:sz w:val="28"/>
          <w:szCs w:val="28"/>
        </w:rPr>
        <w:t>24</w:t>
      </w:r>
      <w:r w:rsidR="00AE27F6" w:rsidRPr="00227021">
        <w:rPr>
          <w:sz w:val="28"/>
          <w:szCs w:val="28"/>
        </w:rPr>
        <w:t>,</w:t>
      </w:r>
      <w:r w:rsidR="00AE27F6">
        <w:rPr>
          <w:sz w:val="28"/>
          <w:szCs w:val="28"/>
        </w:rPr>
        <w:t>4</w:t>
      </w:r>
      <w:r w:rsidR="00AE27F6" w:rsidRPr="005230BA">
        <w:rPr>
          <w:sz w:val="28"/>
          <w:szCs w:val="28"/>
        </w:rPr>
        <w:t>⸱</w:t>
      </w:r>
      <w:r w:rsidR="00AE27F6" w:rsidRPr="00227021">
        <w:rPr>
          <w:sz w:val="28"/>
          <w:szCs w:val="28"/>
        </w:rPr>
        <w:t>10</w:t>
      </w:r>
      <w:r w:rsidR="00AE27F6" w:rsidRPr="00227021">
        <w:rPr>
          <w:sz w:val="28"/>
          <w:szCs w:val="28"/>
          <w:vertAlign w:val="superscript"/>
        </w:rPr>
        <w:t xml:space="preserve">-3 </w:t>
      </w:r>
      <w:r w:rsidR="007F1A19">
        <w:rPr>
          <w:sz w:val="28"/>
          <w:szCs w:val="28"/>
        </w:rPr>
        <w:t xml:space="preserve">В </w:t>
      </w:r>
      <w:r w:rsidR="00AE27F6" w:rsidRPr="00227021">
        <w:rPr>
          <w:sz w:val="28"/>
          <w:szCs w:val="28"/>
        </w:rPr>
        <w:t>/0,0</w:t>
      </w:r>
      <w:r w:rsidR="00AE27F6">
        <w:rPr>
          <w:sz w:val="28"/>
          <w:szCs w:val="28"/>
        </w:rPr>
        <w:t>24</w:t>
      </w:r>
      <w:r w:rsidR="00AE27F6" w:rsidRPr="00227021">
        <w:rPr>
          <w:sz w:val="28"/>
          <w:szCs w:val="28"/>
        </w:rPr>
        <w:t xml:space="preserve"> / 0,0</w:t>
      </w:r>
      <w:r w:rsidR="00AE27F6">
        <w:rPr>
          <w:sz w:val="28"/>
          <w:szCs w:val="28"/>
        </w:rPr>
        <w:t>24</w:t>
      </w:r>
      <w:r w:rsidR="00AE27F6" w:rsidRPr="00227021">
        <w:rPr>
          <w:sz w:val="28"/>
          <w:szCs w:val="28"/>
        </w:rPr>
        <w:t xml:space="preserve"> </w:t>
      </w:r>
      <w:r w:rsidR="007F1A19">
        <w:rPr>
          <w:sz w:val="28"/>
          <w:szCs w:val="28"/>
        </w:rPr>
        <w:t>В</w:t>
      </w:r>
      <w:r w:rsidR="00AE27F6" w:rsidRPr="00227021">
        <w:rPr>
          <w:sz w:val="28"/>
          <w:szCs w:val="28"/>
        </w:rPr>
        <w:t xml:space="preserve"> </w:t>
      </w:r>
      <w:r w:rsidR="00AE27F6">
        <w:rPr>
          <w:sz w:val="28"/>
          <w:szCs w:val="28"/>
        </w:rPr>
        <w:t xml:space="preserve">и </w:t>
      </w:r>
      <w:r w:rsidRPr="005230BA">
        <w:rPr>
          <w:sz w:val="28"/>
          <w:szCs w:val="28"/>
        </w:rPr>
        <w:t>0,00</w:t>
      </w:r>
      <w:r>
        <w:rPr>
          <w:sz w:val="28"/>
          <w:szCs w:val="28"/>
        </w:rPr>
        <w:t>61%</w:t>
      </w:r>
      <w:r w:rsidRPr="005230BA">
        <w:rPr>
          <w:sz w:val="28"/>
          <w:szCs w:val="28"/>
        </w:rPr>
        <w:t xml:space="preserve"> / 0,00</w:t>
      </w:r>
      <w:r>
        <w:rPr>
          <w:sz w:val="28"/>
          <w:szCs w:val="28"/>
        </w:rPr>
        <w:t>61</w:t>
      </w:r>
      <w:r w:rsidRPr="005230BA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Pr="005230B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230BA">
        <w:rPr>
          <w:sz w:val="28"/>
          <w:szCs w:val="28"/>
        </w:rPr>
        <w:t>⸱10</w:t>
      </w:r>
      <w:r w:rsidRPr="005230BA">
        <w:rPr>
          <w:sz w:val="28"/>
          <w:szCs w:val="28"/>
          <w:vertAlign w:val="superscript"/>
        </w:rPr>
        <w:t>-3</w:t>
      </w:r>
      <w:r w:rsidRPr="005230BA">
        <w:rPr>
          <w:sz w:val="28"/>
          <w:szCs w:val="28"/>
        </w:rPr>
        <w:t xml:space="preserve">/ </w:t>
      </w:r>
      <w:r>
        <w:rPr>
          <w:sz w:val="28"/>
          <w:szCs w:val="28"/>
        </w:rPr>
        <w:t>6</w:t>
      </w:r>
      <w:r w:rsidRPr="005230B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230BA">
        <w:rPr>
          <w:sz w:val="28"/>
          <w:szCs w:val="28"/>
        </w:rPr>
        <w:t>⸱10</w:t>
      </w:r>
      <w:r w:rsidRPr="005230BA">
        <w:rPr>
          <w:sz w:val="28"/>
          <w:szCs w:val="28"/>
          <w:vertAlign w:val="superscript"/>
        </w:rPr>
        <w:t xml:space="preserve">-3 </w:t>
      </w:r>
      <w:r>
        <w:rPr>
          <w:sz w:val="28"/>
          <w:szCs w:val="28"/>
        </w:rPr>
        <w:t>%</w:t>
      </w:r>
    </w:p>
    <w:p w:rsidR="00227021" w:rsidRPr="008B6758" w:rsidRDefault="00227021" w:rsidP="00DA5932">
      <w:pPr>
        <w:pStyle w:val="Default"/>
        <w:rPr>
          <w:bCs/>
          <w:sz w:val="28"/>
          <w:szCs w:val="28"/>
          <w:highlight w:val="yellow"/>
        </w:rPr>
      </w:pPr>
      <w:r w:rsidRPr="005230BA">
        <w:rPr>
          <w:sz w:val="28"/>
          <w:szCs w:val="28"/>
        </w:rPr>
        <w:t>Компетенции (индикаторы): ПК-3 (ПК-3.1)</w:t>
      </w:r>
    </w:p>
    <w:sectPr w:rsidR="00227021" w:rsidRPr="008B6758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271FA"/>
    <w:rsid w:val="00035496"/>
    <w:rsid w:val="00041F93"/>
    <w:rsid w:val="00060372"/>
    <w:rsid w:val="0007698C"/>
    <w:rsid w:val="000779AD"/>
    <w:rsid w:val="000822F9"/>
    <w:rsid w:val="00084B68"/>
    <w:rsid w:val="00094928"/>
    <w:rsid w:val="000A6AD7"/>
    <w:rsid w:val="000B614B"/>
    <w:rsid w:val="000C5CE1"/>
    <w:rsid w:val="000D32A6"/>
    <w:rsid w:val="000D47A2"/>
    <w:rsid w:val="000D6EE2"/>
    <w:rsid w:val="00103843"/>
    <w:rsid w:val="00106959"/>
    <w:rsid w:val="0012185E"/>
    <w:rsid w:val="00125CE1"/>
    <w:rsid w:val="0013713F"/>
    <w:rsid w:val="00144411"/>
    <w:rsid w:val="00145097"/>
    <w:rsid w:val="0017464E"/>
    <w:rsid w:val="00180305"/>
    <w:rsid w:val="00181F83"/>
    <w:rsid w:val="00184FAC"/>
    <w:rsid w:val="00187D3C"/>
    <w:rsid w:val="001954EB"/>
    <w:rsid w:val="001B3793"/>
    <w:rsid w:val="001C4765"/>
    <w:rsid w:val="001D4DA0"/>
    <w:rsid w:val="001F2E39"/>
    <w:rsid w:val="001F2FF9"/>
    <w:rsid w:val="0020373B"/>
    <w:rsid w:val="00212183"/>
    <w:rsid w:val="0022147D"/>
    <w:rsid w:val="00226012"/>
    <w:rsid w:val="00227021"/>
    <w:rsid w:val="00272C1F"/>
    <w:rsid w:val="00277FB0"/>
    <w:rsid w:val="00281057"/>
    <w:rsid w:val="002B6A62"/>
    <w:rsid w:val="002D7665"/>
    <w:rsid w:val="0030295A"/>
    <w:rsid w:val="00315655"/>
    <w:rsid w:val="00350C03"/>
    <w:rsid w:val="00352E30"/>
    <w:rsid w:val="003673D6"/>
    <w:rsid w:val="003704B6"/>
    <w:rsid w:val="00372C13"/>
    <w:rsid w:val="00376C8A"/>
    <w:rsid w:val="00376D6B"/>
    <w:rsid w:val="00377931"/>
    <w:rsid w:val="00387FA2"/>
    <w:rsid w:val="00391F1C"/>
    <w:rsid w:val="003A08F8"/>
    <w:rsid w:val="003E6846"/>
    <w:rsid w:val="003F061B"/>
    <w:rsid w:val="003F4229"/>
    <w:rsid w:val="003F66B6"/>
    <w:rsid w:val="00405A01"/>
    <w:rsid w:val="00412140"/>
    <w:rsid w:val="00412681"/>
    <w:rsid w:val="00422DEC"/>
    <w:rsid w:val="00425246"/>
    <w:rsid w:val="004259F2"/>
    <w:rsid w:val="00434819"/>
    <w:rsid w:val="00436829"/>
    <w:rsid w:val="00450DC3"/>
    <w:rsid w:val="0045200A"/>
    <w:rsid w:val="004624E3"/>
    <w:rsid w:val="00463BD4"/>
    <w:rsid w:val="00486552"/>
    <w:rsid w:val="0049664A"/>
    <w:rsid w:val="004B0F81"/>
    <w:rsid w:val="004B120F"/>
    <w:rsid w:val="004C5249"/>
    <w:rsid w:val="004D6AFE"/>
    <w:rsid w:val="004F6B31"/>
    <w:rsid w:val="00513926"/>
    <w:rsid w:val="005230BA"/>
    <w:rsid w:val="00525992"/>
    <w:rsid w:val="00530964"/>
    <w:rsid w:val="00532457"/>
    <w:rsid w:val="00537CF1"/>
    <w:rsid w:val="0054737B"/>
    <w:rsid w:val="0056354B"/>
    <w:rsid w:val="005754B7"/>
    <w:rsid w:val="0057773E"/>
    <w:rsid w:val="0058199C"/>
    <w:rsid w:val="00582BC3"/>
    <w:rsid w:val="00584B44"/>
    <w:rsid w:val="00586E07"/>
    <w:rsid w:val="005947F7"/>
    <w:rsid w:val="005B08B6"/>
    <w:rsid w:val="005B0BA5"/>
    <w:rsid w:val="005C79EA"/>
    <w:rsid w:val="005D2432"/>
    <w:rsid w:val="005D3DE0"/>
    <w:rsid w:val="005D7227"/>
    <w:rsid w:val="00607E6C"/>
    <w:rsid w:val="00615EDB"/>
    <w:rsid w:val="006411AC"/>
    <w:rsid w:val="00656147"/>
    <w:rsid w:val="0067588C"/>
    <w:rsid w:val="00682BF9"/>
    <w:rsid w:val="00682D89"/>
    <w:rsid w:val="006A53BA"/>
    <w:rsid w:val="006A7758"/>
    <w:rsid w:val="006B4EC3"/>
    <w:rsid w:val="006C4A77"/>
    <w:rsid w:val="006F6378"/>
    <w:rsid w:val="006F7064"/>
    <w:rsid w:val="007018C3"/>
    <w:rsid w:val="007320BA"/>
    <w:rsid w:val="007370C9"/>
    <w:rsid w:val="00751FA8"/>
    <w:rsid w:val="00791C6C"/>
    <w:rsid w:val="0079218B"/>
    <w:rsid w:val="007A69F8"/>
    <w:rsid w:val="007A7B97"/>
    <w:rsid w:val="007F1A19"/>
    <w:rsid w:val="00804283"/>
    <w:rsid w:val="0081115F"/>
    <w:rsid w:val="008269C4"/>
    <w:rsid w:val="00827B55"/>
    <w:rsid w:val="00835506"/>
    <w:rsid w:val="00835C25"/>
    <w:rsid w:val="0086286A"/>
    <w:rsid w:val="008824B6"/>
    <w:rsid w:val="00891D1C"/>
    <w:rsid w:val="008A7B80"/>
    <w:rsid w:val="008B0BC9"/>
    <w:rsid w:val="008B6758"/>
    <w:rsid w:val="008E1DB2"/>
    <w:rsid w:val="008E2603"/>
    <w:rsid w:val="008F2D71"/>
    <w:rsid w:val="008F3D91"/>
    <w:rsid w:val="008F776C"/>
    <w:rsid w:val="00921472"/>
    <w:rsid w:val="00940F7D"/>
    <w:rsid w:val="00947BDF"/>
    <w:rsid w:val="009630D5"/>
    <w:rsid w:val="00993F43"/>
    <w:rsid w:val="009A0179"/>
    <w:rsid w:val="009A3033"/>
    <w:rsid w:val="009A5B54"/>
    <w:rsid w:val="009B0861"/>
    <w:rsid w:val="009B3688"/>
    <w:rsid w:val="009B3C70"/>
    <w:rsid w:val="009C3352"/>
    <w:rsid w:val="009C5D69"/>
    <w:rsid w:val="009D22D5"/>
    <w:rsid w:val="009D649C"/>
    <w:rsid w:val="009E2187"/>
    <w:rsid w:val="009E3C77"/>
    <w:rsid w:val="00A005A2"/>
    <w:rsid w:val="00A17DC3"/>
    <w:rsid w:val="00A56B7C"/>
    <w:rsid w:val="00A61204"/>
    <w:rsid w:val="00A62832"/>
    <w:rsid w:val="00A80F1A"/>
    <w:rsid w:val="00A85F45"/>
    <w:rsid w:val="00AB07D7"/>
    <w:rsid w:val="00AD039D"/>
    <w:rsid w:val="00AD4263"/>
    <w:rsid w:val="00AE27F6"/>
    <w:rsid w:val="00AE70D7"/>
    <w:rsid w:val="00AF42A1"/>
    <w:rsid w:val="00AF7F36"/>
    <w:rsid w:val="00B13318"/>
    <w:rsid w:val="00B231BB"/>
    <w:rsid w:val="00B237C5"/>
    <w:rsid w:val="00B250F5"/>
    <w:rsid w:val="00B42D63"/>
    <w:rsid w:val="00B46F4C"/>
    <w:rsid w:val="00B512F5"/>
    <w:rsid w:val="00B51711"/>
    <w:rsid w:val="00B54847"/>
    <w:rsid w:val="00B63980"/>
    <w:rsid w:val="00B76394"/>
    <w:rsid w:val="00B85573"/>
    <w:rsid w:val="00B96CA6"/>
    <w:rsid w:val="00BA2A88"/>
    <w:rsid w:val="00BD6951"/>
    <w:rsid w:val="00BD7764"/>
    <w:rsid w:val="00BE38BB"/>
    <w:rsid w:val="00BE5F7B"/>
    <w:rsid w:val="00BF5FCD"/>
    <w:rsid w:val="00C0296F"/>
    <w:rsid w:val="00C227F9"/>
    <w:rsid w:val="00C258E3"/>
    <w:rsid w:val="00C341EE"/>
    <w:rsid w:val="00C44E28"/>
    <w:rsid w:val="00C44EDC"/>
    <w:rsid w:val="00C54818"/>
    <w:rsid w:val="00C55333"/>
    <w:rsid w:val="00C5537E"/>
    <w:rsid w:val="00C63B7B"/>
    <w:rsid w:val="00C66BA7"/>
    <w:rsid w:val="00C71DAD"/>
    <w:rsid w:val="00CA1AC0"/>
    <w:rsid w:val="00CA375A"/>
    <w:rsid w:val="00CB3AE3"/>
    <w:rsid w:val="00CD6501"/>
    <w:rsid w:val="00CF55B9"/>
    <w:rsid w:val="00CF55DE"/>
    <w:rsid w:val="00D06200"/>
    <w:rsid w:val="00D23789"/>
    <w:rsid w:val="00D26E22"/>
    <w:rsid w:val="00D33A2E"/>
    <w:rsid w:val="00D52205"/>
    <w:rsid w:val="00D617B1"/>
    <w:rsid w:val="00D7683B"/>
    <w:rsid w:val="00DA5932"/>
    <w:rsid w:val="00DC1989"/>
    <w:rsid w:val="00DC6C9D"/>
    <w:rsid w:val="00DD42A9"/>
    <w:rsid w:val="00DD43E6"/>
    <w:rsid w:val="00DE48DF"/>
    <w:rsid w:val="00DE5C04"/>
    <w:rsid w:val="00E23517"/>
    <w:rsid w:val="00E306D4"/>
    <w:rsid w:val="00E3713A"/>
    <w:rsid w:val="00E42769"/>
    <w:rsid w:val="00E43308"/>
    <w:rsid w:val="00E50CA6"/>
    <w:rsid w:val="00E5770A"/>
    <w:rsid w:val="00E70560"/>
    <w:rsid w:val="00E80C89"/>
    <w:rsid w:val="00E92A20"/>
    <w:rsid w:val="00E95C09"/>
    <w:rsid w:val="00EA7E90"/>
    <w:rsid w:val="00EB30C1"/>
    <w:rsid w:val="00EB787F"/>
    <w:rsid w:val="00ED188A"/>
    <w:rsid w:val="00ED6D32"/>
    <w:rsid w:val="00F42A2A"/>
    <w:rsid w:val="00F521E8"/>
    <w:rsid w:val="00F54092"/>
    <w:rsid w:val="00F66D8B"/>
    <w:rsid w:val="00F71C75"/>
    <w:rsid w:val="00F82AE0"/>
    <w:rsid w:val="00F94E09"/>
    <w:rsid w:val="00F95D7F"/>
    <w:rsid w:val="00FA2908"/>
    <w:rsid w:val="00FA7C92"/>
    <w:rsid w:val="00FC369A"/>
    <w:rsid w:val="00FC45E4"/>
    <w:rsid w:val="00FD24E5"/>
    <w:rsid w:val="00FE0A47"/>
    <w:rsid w:val="00FE4FD0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6B7D-9140-4FA6-AC76-F6FECF34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4</cp:revision>
  <dcterms:created xsi:type="dcterms:W3CDTF">2025-03-20T08:26:00Z</dcterms:created>
  <dcterms:modified xsi:type="dcterms:W3CDTF">2025-03-26T15:10:00Z</dcterms:modified>
</cp:coreProperties>
</file>