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96" w:rsidRPr="00AF361C" w:rsidRDefault="00C77996" w:rsidP="00C77996">
      <w:pPr>
        <w:pStyle w:val="1"/>
        <w:spacing w:before="0" w:line="240" w:lineRule="auto"/>
        <w:jc w:val="center"/>
        <w:rPr>
          <w:rFonts w:ascii="Times New Roman" w:hAnsi="Times New Roman"/>
          <w:b/>
          <w:color w:val="auto"/>
          <w:sz w:val="28"/>
          <w:szCs w:val="28"/>
        </w:rPr>
      </w:pPr>
      <w:r w:rsidRPr="00C77996">
        <w:rPr>
          <w:rFonts w:ascii="Times New Roman" w:hAnsi="Times New Roman"/>
          <w:b/>
          <w:color w:val="auto"/>
          <w:sz w:val="28"/>
          <w:szCs w:val="28"/>
        </w:rPr>
        <w:t>Комплект оценочных материалов по дисциплине</w:t>
      </w:r>
      <w:r w:rsidRPr="00C77996">
        <w:rPr>
          <w:rFonts w:ascii="Times New Roman" w:hAnsi="Times New Roman"/>
          <w:b/>
          <w:color w:val="auto"/>
          <w:sz w:val="28"/>
          <w:szCs w:val="28"/>
        </w:rPr>
        <w:br/>
        <w:t xml:space="preserve">«Профессиональные коммуникации на иностранном языке» </w:t>
      </w:r>
    </w:p>
    <w:p w:rsidR="00C77996" w:rsidRPr="00C77996" w:rsidRDefault="00C77996" w:rsidP="00C77996">
      <w:pPr>
        <w:pStyle w:val="1"/>
        <w:spacing w:before="0" w:line="240" w:lineRule="auto"/>
        <w:jc w:val="center"/>
        <w:rPr>
          <w:rFonts w:ascii="Times New Roman" w:hAnsi="Times New Roman"/>
          <w:b/>
          <w:color w:val="auto"/>
          <w:sz w:val="28"/>
          <w:szCs w:val="28"/>
        </w:rPr>
      </w:pPr>
      <w:r w:rsidRPr="00C77996">
        <w:rPr>
          <w:rFonts w:ascii="Times New Roman" w:hAnsi="Times New Roman"/>
          <w:b/>
          <w:color w:val="auto"/>
          <w:sz w:val="28"/>
          <w:szCs w:val="28"/>
        </w:rPr>
        <w:t>(английский)</w:t>
      </w:r>
    </w:p>
    <w:p w:rsidR="00C77996" w:rsidRDefault="00C77996" w:rsidP="00C77996">
      <w:pPr>
        <w:pStyle w:val="15"/>
        <w:rPr>
          <w:szCs w:val="28"/>
        </w:rPr>
      </w:pPr>
    </w:p>
    <w:p w:rsidR="008F6B95" w:rsidRPr="00C77996" w:rsidRDefault="008F6B95" w:rsidP="00C77996">
      <w:pPr>
        <w:pStyle w:val="15"/>
        <w:rPr>
          <w:szCs w:val="28"/>
        </w:rPr>
      </w:pPr>
    </w:p>
    <w:p w:rsidR="00C77996" w:rsidRDefault="00C77996" w:rsidP="00C77996">
      <w:pPr>
        <w:pStyle w:val="3"/>
        <w:spacing w:before="0" w:after="0" w:line="240" w:lineRule="auto"/>
        <w:rPr>
          <w:rFonts w:ascii="Times New Roman" w:hAnsi="Times New Roman" w:cs="Times New Roman"/>
          <w:sz w:val="28"/>
          <w:szCs w:val="28"/>
        </w:rPr>
      </w:pPr>
      <w:r w:rsidRPr="00C77996">
        <w:rPr>
          <w:rFonts w:ascii="Times New Roman" w:hAnsi="Times New Roman" w:cs="Times New Roman"/>
          <w:sz w:val="28"/>
          <w:szCs w:val="28"/>
        </w:rPr>
        <w:t>Задания закрытого типа</w:t>
      </w:r>
    </w:p>
    <w:p w:rsidR="008F6B95" w:rsidRPr="008F6B95" w:rsidRDefault="008F6B95" w:rsidP="008F6B95"/>
    <w:p w:rsidR="00C77996" w:rsidRDefault="00C77996" w:rsidP="008F6B95">
      <w:pPr>
        <w:pStyle w:val="4"/>
        <w:spacing w:before="0" w:after="0" w:line="240" w:lineRule="auto"/>
        <w:ind w:firstLine="709"/>
      </w:pPr>
      <w:r w:rsidRPr="00C77996">
        <w:t>Задания закрытого типа на выбор правильного ответа</w:t>
      </w:r>
    </w:p>
    <w:p w:rsidR="008F6B95" w:rsidRPr="008F6B95" w:rsidRDefault="008F6B95" w:rsidP="008F6B95">
      <w:pPr>
        <w:ind w:firstLine="709"/>
      </w:pPr>
    </w:p>
    <w:p w:rsidR="00C77996" w:rsidRPr="00C77996" w:rsidRDefault="00C77996" w:rsidP="008F6B95">
      <w:pPr>
        <w:spacing w:after="0" w:line="240" w:lineRule="auto"/>
        <w:ind w:firstLine="709"/>
        <w:rPr>
          <w:rFonts w:ascii="Times New Roman" w:hAnsi="Times New Roman"/>
          <w:i/>
          <w:iCs/>
          <w:sz w:val="28"/>
          <w:szCs w:val="28"/>
          <w:lang w:val="en-GB"/>
        </w:rPr>
      </w:pPr>
      <w:r w:rsidRPr="00C77996">
        <w:rPr>
          <w:rFonts w:ascii="Times New Roman" w:hAnsi="Times New Roman"/>
          <w:iCs/>
          <w:sz w:val="28"/>
          <w:szCs w:val="28"/>
          <w:lang w:val="en-US"/>
        </w:rPr>
        <w:t xml:space="preserve">1. </w:t>
      </w:r>
      <w:r w:rsidRPr="00C77996">
        <w:rPr>
          <w:rFonts w:ascii="Times New Roman" w:hAnsi="Times New Roman"/>
          <w:i/>
          <w:iCs/>
          <w:sz w:val="28"/>
          <w:szCs w:val="28"/>
        </w:rPr>
        <w:t>Выберите</w:t>
      </w:r>
      <w:r w:rsidRPr="00C77996">
        <w:rPr>
          <w:rFonts w:ascii="Times New Roman" w:hAnsi="Times New Roman"/>
          <w:i/>
          <w:iCs/>
          <w:sz w:val="28"/>
          <w:szCs w:val="28"/>
          <w:lang w:val="en-US"/>
        </w:rPr>
        <w:t xml:space="preserve"> </w:t>
      </w:r>
      <w:r w:rsidRPr="00C77996">
        <w:rPr>
          <w:rFonts w:ascii="Times New Roman" w:hAnsi="Times New Roman"/>
          <w:i/>
          <w:iCs/>
          <w:sz w:val="28"/>
          <w:szCs w:val="28"/>
        </w:rPr>
        <w:t>один</w:t>
      </w:r>
      <w:r w:rsidRPr="00C77996">
        <w:rPr>
          <w:rFonts w:ascii="Times New Roman" w:hAnsi="Times New Roman"/>
          <w:i/>
          <w:iCs/>
          <w:sz w:val="28"/>
          <w:szCs w:val="28"/>
          <w:lang w:val="en-US"/>
        </w:rPr>
        <w:t xml:space="preserve"> </w:t>
      </w:r>
      <w:r w:rsidRPr="00C77996">
        <w:rPr>
          <w:rFonts w:ascii="Times New Roman" w:hAnsi="Times New Roman"/>
          <w:i/>
          <w:iCs/>
          <w:sz w:val="28"/>
          <w:szCs w:val="28"/>
        </w:rPr>
        <w:t>правильный</w:t>
      </w:r>
      <w:r w:rsidRPr="00C77996">
        <w:rPr>
          <w:rFonts w:ascii="Times New Roman" w:hAnsi="Times New Roman"/>
          <w:i/>
          <w:iCs/>
          <w:sz w:val="28"/>
          <w:szCs w:val="28"/>
          <w:lang w:val="en-US"/>
        </w:rPr>
        <w:t xml:space="preserve"> </w:t>
      </w:r>
      <w:r w:rsidRPr="00C77996">
        <w:rPr>
          <w:rFonts w:ascii="Times New Roman" w:hAnsi="Times New Roman"/>
          <w:i/>
          <w:iCs/>
          <w:sz w:val="28"/>
          <w:szCs w:val="28"/>
        </w:rPr>
        <w:t>ответ</w:t>
      </w:r>
      <w:r w:rsidRPr="00C77996">
        <w:rPr>
          <w:rFonts w:ascii="Times New Roman" w:hAnsi="Times New Roman"/>
          <w:i/>
          <w:iCs/>
          <w:sz w:val="28"/>
          <w:szCs w:val="28"/>
          <w:lang w:val="en-GB"/>
        </w:rPr>
        <w:t>.</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What is a presentation?</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A dialogue between a specialist and an interested person.</w:t>
      </w:r>
    </w:p>
    <w:p w:rsidR="00C77996" w:rsidRPr="00C77996" w:rsidRDefault="00C77996" w:rsidP="00D22006">
      <w:pPr>
        <w:pStyle w:val="11"/>
        <w:spacing w:after="0" w:line="240" w:lineRule="auto"/>
        <w:ind w:left="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 A presentation is a formal talk to one or more people that ‘presents’ ideas or information in a clear, structured way.</w:t>
      </w:r>
    </w:p>
    <w:p w:rsidR="00C77996" w:rsidRPr="00C77996" w:rsidRDefault="00C77996" w:rsidP="00D22006">
      <w:pPr>
        <w:pStyle w:val="11"/>
        <w:spacing w:after="0" w:line="240" w:lineRule="auto"/>
        <w:ind w:left="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A presentation is a conversation aimed at getting specific inform</w:t>
      </w:r>
      <w:r w:rsidRPr="00C77996">
        <w:rPr>
          <w:rFonts w:ascii="Times New Roman" w:hAnsi="Times New Roman"/>
          <w:sz w:val="28"/>
          <w:szCs w:val="28"/>
          <w:lang w:val="en-US"/>
        </w:rPr>
        <w:t>a</w:t>
      </w:r>
      <w:r w:rsidRPr="00C77996">
        <w:rPr>
          <w:rFonts w:ascii="Times New Roman" w:hAnsi="Times New Roman"/>
          <w:sz w:val="28"/>
          <w:szCs w:val="28"/>
          <w:lang w:val="en-US"/>
        </w:rPr>
        <w:t>tion.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Б</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i/>
          <w:iCs/>
          <w:sz w:val="28"/>
          <w:szCs w:val="28"/>
          <w:lang w:val="en-GB"/>
        </w:rPr>
      </w:pPr>
      <w:r w:rsidRPr="00C77996">
        <w:rPr>
          <w:rFonts w:ascii="Times New Roman" w:hAnsi="Times New Roman"/>
          <w:iCs/>
          <w:sz w:val="28"/>
          <w:szCs w:val="28"/>
          <w:lang w:val="en-US"/>
        </w:rPr>
        <w:t>2.</w:t>
      </w:r>
      <w:r>
        <w:rPr>
          <w:rFonts w:ascii="Times New Roman" w:hAnsi="Times New Roman"/>
          <w:iCs/>
          <w:sz w:val="28"/>
          <w:szCs w:val="28"/>
          <w:lang w:val="en-US"/>
        </w:rPr>
        <w:t xml:space="preserve"> </w:t>
      </w:r>
      <w:r w:rsidRPr="00C77996">
        <w:rPr>
          <w:rFonts w:ascii="Times New Roman" w:hAnsi="Times New Roman"/>
          <w:i/>
          <w:iCs/>
          <w:sz w:val="28"/>
          <w:szCs w:val="28"/>
        </w:rPr>
        <w:t>Выберите</w:t>
      </w:r>
      <w:r w:rsidRPr="00C77996">
        <w:rPr>
          <w:rFonts w:ascii="Times New Roman" w:hAnsi="Times New Roman"/>
          <w:i/>
          <w:iCs/>
          <w:sz w:val="28"/>
          <w:szCs w:val="28"/>
          <w:lang w:val="en-US"/>
        </w:rPr>
        <w:t xml:space="preserve"> </w:t>
      </w:r>
      <w:r w:rsidRPr="00C77996">
        <w:rPr>
          <w:rFonts w:ascii="Times New Roman" w:hAnsi="Times New Roman"/>
          <w:i/>
          <w:iCs/>
          <w:sz w:val="28"/>
          <w:szCs w:val="28"/>
        </w:rPr>
        <w:t>один</w:t>
      </w:r>
      <w:r w:rsidRPr="00C77996">
        <w:rPr>
          <w:rFonts w:ascii="Times New Roman" w:hAnsi="Times New Roman"/>
          <w:i/>
          <w:iCs/>
          <w:sz w:val="28"/>
          <w:szCs w:val="28"/>
          <w:lang w:val="en-US"/>
        </w:rPr>
        <w:t xml:space="preserve"> </w:t>
      </w:r>
      <w:r w:rsidRPr="00C77996">
        <w:rPr>
          <w:rFonts w:ascii="Times New Roman" w:hAnsi="Times New Roman"/>
          <w:i/>
          <w:iCs/>
          <w:sz w:val="28"/>
          <w:szCs w:val="28"/>
        </w:rPr>
        <w:t>правильный</w:t>
      </w:r>
      <w:r w:rsidRPr="00C77996">
        <w:rPr>
          <w:rFonts w:ascii="Times New Roman" w:hAnsi="Times New Roman"/>
          <w:i/>
          <w:iCs/>
          <w:sz w:val="28"/>
          <w:szCs w:val="28"/>
          <w:lang w:val="en-US"/>
        </w:rPr>
        <w:t xml:space="preserve"> </w:t>
      </w:r>
      <w:r w:rsidRPr="00C77996">
        <w:rPr>
          <w:rFonts w:ascii="Times New Roman" w:hAnsi="Times New Roman"/>
          <w:i/>
          <w:iCs/>
          <w:sz w:val="28"/>
          <w:szCs w:val="28"/>
        </w:rPr>
        <w:t>ответ</w:t>
      </w:r>
      <w:r w:rsidRPr="00C77996">
        <w:rPr>
          <w:rFonts w:ascii="Times New Roman" w:hAnsi="Times New Roman"/>
          <w:i/>
          <w:iCs/>
          <w:sz w:val="28"/>
          <w:szCs w:val="28"/>
          <w:lang w:val="en-GB"/>
        </w:rPr>
        <w:t>.</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What is the purpose of an abstract writing?</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to summarize the contents of the paper.</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)to find solution of the problem.</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to invite the readers for discussion.</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Г</w:t>
      </w:r>
      <w:r w:rsidRPr="00C77996">
        <w:rPr>
          <w:rFonts w:ascii="Times New Roman" w:hAnsi="Times New Roman"/>
          <w:sz w:val="28"/>
          <w:szCs w:val="28"/>
          <w:lang w:val="en-US"/>
        </w:rPr>
        <w:t>) to get the readers interested in the problem.</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А</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i/>
          <w:iCs/>
          <w:sz w:val="28"/>
          <w:szCs w:val="28"/>
          <w:lang w:val="en-GB"/>
        </w:rPr>
      </w:pPr>
      <w:r w:rsidRPr="00C77996">
        <w:rPr>
          <w:rFonts w:ascii="Times New Roman" w:hAnsi="Times New Roman"/>
          <w:iCs/>
          <w:sz w:val="28"/>
          <w:szCs w:val="28"/>
          <w:lang w:val="en-US"/>
        </w:rPr>
        <w:t xml:space="preserve">3. </w:t>
      </w:r>
      <w:r w:rsidRPr="00C77996">
        <w:rPr>
          <w:rFonts w:ascii="Times New Roman" w:hAnsi="Times New Roman"/>
          <w:i/>
          <w:iCs/>
          <w:sz w:val="28"/>
          <w:szCs w:val="28"/>
        </w:rPr>
        <w:t>Выберите</w:t>
      </w:r>
      <w:r w:rsidRPr="00C77996">
        <w:rPr>
          <w:rFonts w:ascii="Times New Roman" w:hAnsi="Times New Roman"/>
          <w:i/>
          <w:iCs/>
          <w:sz w:val="28"/>
          <w:szCs w:val="28"/>
          <w:lang w:val="en-US"/>
        </w:rPr>
        <w:t xml:space="preserve"> </w:t>
      </w:r>
      <w:r w:rsidRPr="00C77996">
        <w:rPr>
          <w:rFonts w:ascii="Times New Roman" w:hAnsi="Times New Roman"/>
          <w:i/>
          <w:iCs/>
          <w:sz w:val="28"/>
          <w:szCs w:val="28"/>
        </w:rPr>
        <w:t>один</w:t>
      </w:r>
      <w:r w:rsidRPr="00C77996">
        <w:rPr>
          <w:rFonts w:ascii="Times New Roman" w:hAnsi="Times New Roman"/>
          <w:i/>
          <w:iCs/>
          <w:sz w:val="28"/>
          <w:szCs w:val="28"/>
          <w:lang w:val="en-US"/>
        </w:rPr>
        <w:t xml:space="preserve"> </w:t>
      </w:r>
      <w:r w:rsidRPr="00C77996">
        <w:rPr>
          <w:rFonts w:ascii="Times New Roman" w:hAnsi="Times New Roman"/>
          <w:i/>
          <w:iCs/>
          <w:sz w:val="28"/>
          <w:szCs w:val="28"/>
        </w:rPr>
        <w:t>правильный</w:t>
      </w:r>
      <w:r w:rsidRPr="00C77996">
        <w:rPr>
          <w:rFonts w:ascii="Times New Roman" w:hAnsi="Times New Roman"/>
          <w:i/>
          <w:iCs/>
          <w:sz w:val="28"/>
          <w:szCs w:val="28"/>
          <w:lang w:val="en-US"/>
        </w:rPr>
        <w:t xml:space="preserve"> </w:t>
      </w:r>
      <w:r w:rsidRPr="00C77996">
        <w:rPr>
          <w:rFonts w:ascii="Times New Roman" w:hAnsi="Times New Roman"/>
          <w:i/>
          <w:iCs/>
          <w:sz w:val="28"/>
          <w:szCs w:val="28"/>
        </w:rPr>
        <w:t>ответ</w:t>
      </w:r>
      <w:r w:rsidRPr="00C77996">
        <w:rPr>
          <w:rFonts w:ascii="Times New Roman" w:hAnsi="Times New Roman"/>
          <w:i/>
          <w:iCs/>
          <w:sz w:val="28"/>
          <w:szCs w:val="28"/>
          <w:lang w:val="en-GB"/>
        </w:rPr>
        <w:t>.</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What does the type of presentation depend on?</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The type of presentation depends on the person who provides a present</w:t>
      </w:r>
      <w:r w:rsidRPr="00C77996">
        <w:rPr>
          <w:rFonts w:ascii="Times New Roman" w:hAnsi="Times New Roman"/>
          <w:sz w:val="28"/>
          <w:szCs w:val="28"/>
          <w:lang w:val="en-US"/>
        </w:rPr>
        <w:t>a</w:t>
      </w:r>
      <w:r w:rsidRPr="00C77996">
        <w:rPr>
          <w:rFonts w:ascii="Times New Roman" w:hAnsi="Times New Roman"/>
          <w:sz w:val="28"/>
          <w:szCs w:val="28"/>
          <w:lang w:val="en-US"/>
        </w:rPr>
        <w:t>tion.</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 The type of presentation depends on the audience an don its purpose.</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The type of presentation depends on the circumstances.</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Г</w:t>
      </w:r>
      <w:r w:rsidRPr="00C77996">
        <w:rPr>
          <w:rFonts w:ascii="Times New Roman" w:hAnsi="Times New Roman"/>
          <w:sz w:val="28"/>
          <w:szCs w:val="28"/>
          <w:lang w:val="en-US"/>
        </w:rPr>
        <w:t>) The type of presentation depends on the topic.</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Б</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iCs/>
          <w:sz w:val="28"/>
          <w:szCs w:val="28"/>
        </w:rPr>
        <w:t>4.</w:t>
      </w:r>
      <w:r w:rsidRPr="008F6B95">
        <w:rPr>
          <w:rFonts w:ascii="Times New Roman" w:hAnsi="Times New Roman"/>
          <w:iCs/>
          <w:sz w:val="28"/>
          <w:szCs w:val="28"/>
        </w:rPr>
        <w:t xml:space="preserve"> </w:t>
      </w:r>
      <w:r w:rsidRPr="00C77996">
        <w:rPr>
          <w:rFonts w:ascii="Times New Roman" w:hAnsi="Times New Roman"/>
          <w:i/>
          <w:iCs/>
          <w:sz w:val="28"/>
          <w:szCs w:val="28"/>
        </w:rPr>
        <w:t>Выберите все правильные варианты ответов</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lang w:val="en-US"/>
        </w:rPr>
        <w:t>Abstract</w:t>
      </w:r>
      <w:r w:rsidRPr="00C77996">
        <w:rPr>
          <w:rFonts w:ascii="Times New Roman" w:hAnsi="Times New Roman"/>
          <w:sz w:val="28"/>
          <w:szCs w:val="28"/>
        </w:rPr>
        <w:t xml:space="preserve"> </w:t>
      </w:r>
      <w:r w:rsidRPr="00C77996">
        <w:rPr>
          <w:rFonts w:ascii="Times New Roman" w:hAnsi="Times New Roman"/>
          <w:sz w:val="28"/>
          <w:szCs w:val="28"/>
          <w:lang w:val="en-US"/>
        </w:rPr>
        <w:t>usually</w:t>
      </w:r>
      <w:r w:rsidRPr="00C77996">
        <w:rPr>
          <w:rFonts w:ascii="Times New Roman" w:hAnsi="Times New Roman"/>
          <w:sz w:val="28"/>
          <w:szCs w:val="28"/>
        </w:rPr>
        <w:t xml:space="preserve"> </w:t>
      </w:r>
      <w:r w:rsidRPr="00C77996">
        <w:rPr>
          <w:rFonts w:ascii="Times New Roman" w:hAnsi="Times New Roman"/>
          <w:sz w:val="28"/>
          <w:szCs w:val="28"/>
          <w:lang w:val="en-US"/>
        </w:rPr>
        <w:t>does</w:t>
      </w:r>
      <w:r w:rsidRPr="00C77996">
        <w:rPr>
          <w:rFonts w:ascii="Times New Roman" w:hAnsi="Times New Roman"/>
          <w:sz w:val="28"/>
          <w:szCs w:val="28"/>
        </w:rPr>
        <w:t xml:space="preserve"> </w:t>
      </w:r>
      <w:r w:rsidRPr="00C77996">
        <w:rPr>
          <w:rFonts w:ascii="Times New Roman" w:hAnsi="Times New Roman"/>
          <w:sz w:val="28"/>
          <w:szCs w:val="28"/>
          <w:lang w:val="en-US"/>
        </w:rPr>
        <w:t>not</w:t>
      </w:r>
      <w:r w:rsidRPr="00C77996">
        <w:rPr>
          <w:rFonts w:ascii="Times New Roman" w:hAnsi="Times New Roman"/>
          <w:sz w:val="28"/>
          <w:szCs w:val="28"/>
        </w:rPr>
        <w:t xml:space="preserve"> </w:t>
      </w:r>
      <w:r w:rsidRPr="00C77996">
        <w:rPr>
          <w:rFonts w:ascii="Times New Roman" w:hAnsi="Times New Roman"/>
          <w:sz w:val="28"/>
          <w:szCs w:val="28"/>
          <w:lang w:val="en-US"/>
        </w:rPr>
        <w:t>include</w:t>
      </w:r>
      <w:r w:rsidRPr="00C77996">
        <w:rPr>
          <w:rFonts w:ascii="Times New Roman" w:hAnsi="Times New Roman"/>
          <w:sz w:val="28"/>
          <w:szCs w:val="28"/>
        </w:rPr>
        <w:t xml:space="preserve"> ____________.</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citations or bibliographic references</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 descriptions of routine assessments</w:t>
      </w:r>
    </w:p>
    <w:p w:rsidR="00C77996" w:rsidRPr="00C77996" w:rsidRDefault="00C77996" w:rsidP="008F6B95">
      <w:pPr>
        <w:pStyle w:val="11"/>
        <w:spacing w:after="0" w:line="240" w:lineRule="auto"/>
        <w:ind w:left="0" w:firstLine="709"/>
        <w:rPr>
          <w:rFonts w:ascii="Times New Roman" w:hAnsi="Times New Roman"/>
          <w:sz w:val="28"/>
          <w:szCs w:val="28"/>
          <w:lang w:val="en-GB"/>
        </w:rPr>
      </w:pPr>
      <w:r w:rsidRPr="00C77996">
        <w:rPr>
          <w:rFonts w:ascii="Times New Roman" w:hAnsi="Times New Roman"/>
          <w:sz w:val="28"/>
          <w:szCs w:val="28"/>
        </w:rPr>
        <w:t>В</w:t>
      </w:r>
      <w:r w:rsidRPr="00C77996">
        <w:rPr>
          <w:rFonts w:ascii="Times New Roman" w:hAnsi="Times New Roman"/>
          <w:sz w:val="28"/>
          <w:szCs w:val="28"/>
          <w:lang w:val="en-US"/>
        </w:rPr>
        <w:t>) methods used</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Г</w:t>
      </w:r>
      <w:r w:rsidRPr="00C77996">
        <w:rPr>
          <w:rFonts w:ascii="Times New Roman" w:hAnsi="Times New Roman"/>
          <w:sz w:val="28"/>
          <w:szCs w:val="28"/>
          <w:lang w:val="en-US"/>
        </w:rPr>
        <w:t>) results obtained</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Д</w:t>
      </w:r>
      <w:r w:rsidRPr="00C77996">
        <w:rPr>
          <w:rFonts w:ascii="Times New Roman" w:hAnsi="Times New Roman"/>
          <w:sz w:val="28"/>
          <w:szCs w:val="28"/>
          <w:lang w:val="en-US"/>
        </w:rPr>
        <w:t>) information about how statistics were formulated</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lastRenderedPageBreak/>
        <w:t>Е</w:t>
      </w:r>
      <w:r w:rsidRPr="00C77996">
        <w:rPr>
          <w:rFonts w:ascii="Times New Roman" w:hAnsi="Times New Roman"/>
          <w:sz w:val="28"/>
          <w:szCs w:val="28"/>
          <w:lang w:val="en-US"/>
        </w:rPr>
        <w:t>) object of the investigation</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Правильные</w:t>
      </w:r>
      <w:r w:rsidRPr="00C77996">
        <w:rPr>
          <w:rFonts w:ascii="Times New Roman" w:hAnsi="Times New Roman"/>
          <w:sz w:val="28"/>
          <w:szCs w:val="28"/>
          <w:lang w:val="en-US"/>
        </w:rPr>
        <w:t xml:space="preserve"> </w:t>
      </w:r>
      <w:r w:rsidRPr="00C77996">
        <w:rPr>
          <w:rFonts w:ascii="Times New Roman" w:hAnsi="Times New Roman"/>
          <w:sz w:val="28"/>
          <w:szCs w:val="28"/>
        </w:rPr>
        <w:t>ответы</w:t>
      </w:r>
      <w:r w:rsidRPr="00C77996">
        <w:rPr>
          <w:rFonts w:ascii="Times New Roman" w:hAnsi="Times New Roman"/>
          <w:sz w:val="28"/>
          <w:szCs w:val="28"/>
          <w:lang w:val="en-US"/>
        </w:rPr>
        <w:t xml:space="preserve">: </w:t>
      </w:r>
      <w:r w:rsidRPr="00C77996">
        <w:rPr>
          <w:rFonts w:ascii="Times New Roman" w:hAnsi="Times New Roman"/>
          <w:sz w:val="28"/>
          <w:szCs w:val="28"/>
        </w:rPr>
        <w:t>А</w:t>
      </w:r>
      <w:r w:rsidRPr="00C77996">
        <w:rPr>
          <w:rFonts w:ascii="Times New Roman" w:hAnsi="Times New Roman"/>
          <w:sz w:val="28"/>
          <w:szCs w:val="28"/>
          <w:lang w:val="en-US"/>
        </w:rPr>
        <w:t xml:space="preserve">, </w:t>
      </w:r>
      <w:r w:rsidRPr="00C77996">
        <w:rPr>
          <w:rFonts w:ascii="Times New Roman" w:hAnsi="Times New Roman"/>
          <w:sz w:val="28"/>
          <w:szCs w:val="28"/>
        </w:rPr>
        <w:t>Б</w:t>
      </w:r>
      <w:r w:rsidRPr="00C77996">
        <w:rPr>
          <w:rFonts w:ascii="Times New Roman" w:hAnsi="Times New Roman"/>
          <w:sz w:val="28"/>
          <w:szCs w:val="28"/>
          <w:lang w:val="en-US"/>
        </w:rPr>
        <w:t xml:space="preserve">, </w:t>
      </w:r>
      <w:r w:rsidRPr="00C77996">
        <w:rPr>
          <w:rFonts w:ascii="Times New Roman" w:hAnsi="Times New Roman"/>
          <w:sz w:val="28"/>
          <w:szCs w:val="28"/>
        </w:rPr>
        <w:t>Д</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pStyle w:val="15"/>
        <w:ind w:firstLine="709"/>
        <w:jc w:val="both"/>
        <w:rPr>
          <w:szCs w:val="28"/>
        </w:rPr>
      </w:pPr>
    </w:p>
    <w:p w:rsidR="00C77996" w:rsidRDefault="00C77996" w:rsidP="008F6B95">
      <w:pPr>
        <w:pStyle w:val="4"/>
        <w:spacing w:before="0" w:after="0" w:line="240" w:lineRule="auto"/>
        <w:ind w:firstLine="709"/>
      </w:pPr>
      <w:r w:rsidRPr="00C77996">
        <w:t>Задания закрытого типа на установление соответствия</w:t>
      </w:r>
    </w:p>
    <w:p w:rsidR="008F6B95" w:rsidRPr="008F6B95" w:rsidRDefault="008F6B95" w:rsidP="008F6B95"/>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i/>
          <w:iCs/>
          <w:sz w:val="28"/>
          <w:szCs w:val="28"/>
        </w:rPr>
        <w:t>1.Установите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W w:w="0" w:type="auto"/>
        <w:tblLook w:val="00A0"/>
      </w:tblPr>
      <w:tblGrid>
        <w:gridCol w:w="561"/>
        <w:gridCol w:w="4086"/>
        <w:gridCol w:w="566"/>
        <w:gridCol w:w="4358"/>
      </w:tblGrid>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p>
        </w:tc>
        <w:tc>
          <w:tcPr>
            <w:tcW w:w="4111"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lang w:val="en-US"/>
              </w:rPr>
              <w:t>The term</w:t>
            </w:r>
          </w:p>
        </w:tc>
        <w:tc>
          <w:tcPr>
            <w:tcW w:w="567" w:type="dxa"/>
          </w:tcPr>
          <w:p w:rsidR="00C77996" w:rsidRPr="00C77996" w:rsidRDefault="00C77996" w:rsidP="00C77996">
            <w:pPr>
              <w:spacing w:after="0" w:line="240" w:lineRule="auto"/>
              <w:jc w:val="center"/>
              <w:rPr>
                <w:rFonts w:ascii="Times New Roman" w:hAnsi="Times New Roman"/>
                <w:sz w:val="28"/>
                <w:szCs w:val="28"/>
              </w:rPr>
            </w:pPr>
          </w:p>
        </w:tc>
        <w:tc>
          <w:tcPr>
            <w:tcW w:w="438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lang w:val="en-US"/>
              </w:rPr>
              <w:t>The definition</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1)</w:t>
            </w:r>
          </w:p>
        </w:tc>
        <w:tc>
          <w:tcPr>
            <w:tcW w:w="4111"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audience</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А)</w:t>
            </w:r>
          </w:p>
        </w:tc>
        <w:tc>
          <w:tcPr>
            <w:tcW w:w="4387"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materials given to listeners that co</w:t>
            </w:r>
            <w:r w:rsidRPr="00C77996">
              <w:rPr>
                <w:rFonts w:ascii="Times New Roman" w:hAnsi="Times New Roman"/>
                <w:sz w:val="28"/>
                <w:szCs w:val="28"/>
                <w:lang w:val="en-US"/>
              </w:rPr>
              <w:t>n</w:t>
            </w:r>
            <w:r w:rsidRPr="00C77996">
              <w:rPr>
                <w:rFonts w:ascii="Times New Roman" w:hAnsi="Times New Roman"/>
                <w:sz w:val="28"/>
                <w:szCs w:val="28"/>
                <w:lang w:val="en-US"/>
              </w:rPr>
              <w:t>tain information about a particular subject</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2)</w:t>
            </w:r>
          </w:p>
        </w:tc>
        <w:tc>
          <w:tcPr>
            <w:tcW w:w="4111"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abbreviation</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Б)</w:t>
            </w:r>
          </w:p>
        </w:tc>
        <w:tc>
          <w:tcPr>
            <w:tcW w:w="4387"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the way in which the parts of a sy</w:t>
            </w:r>
            <w:r w:rsidRPr="00C77996">
              <w:rPr>
                <w:rFonts w:ascii="Times New Roman" w:hAnsi="Times New Roman"/>
                <w:sz w:val="28"/>
                <w:szCs w:val="28"/>
                <w:lang w:val="en-US"/>
              </w:rPr>
              <w:t>s</w:t>
            </w:r>
            <w:r w:rsidRPr="00C77996">
              <w:rPr>
                <w:rFonts w:ascii="Times New Roman" w:hAnsi="Times New Roman"/>
                <w:sz w:val="28"/>
                <w:szCs w:val="28"/>
                <w:lang w:val="en-US"/>
              </w:rPr>
              <w:t>tem or object are arranged</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3)</w:t>
            </w:r>
          </w:p>
        </w:tc>
        <w:tc>
          <w:tcPr>
            <w:tcW w:w="4111"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handouts</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В)</w:t>
            </w:r>
          </w:p>
        </w:tc>
        <w:tc>
          <w:tcPr>
            <w:tcW w:w="4387"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a short form of a word or phrase</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4)</w:t>
            </w:r>
          </w:p>
        </w:tc>
        <w:tc>
          <w:tcPr>
            <w:tcW w:w="411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body</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Г)</w:t>
            </w:r>
          </w:p>
        </w:tc>
        <w:tc>
          <w:tcPr>
            <w:tcW w:w="4387"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the group of people together in one place to listen to someone speaking</w:t>
            </w:r>
          </w:p>
        </w:tc>
      </w:tr>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5)</w:t>
            </w:r>
          </w:p>
        </w:tc>
        <w:tc>
          <w:tcPr>
            <w:tcW w:w="4111"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structure</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Д)</w:t>
            </w:r>
          </w:p>
        </w:tc>
        <w:tc>
          <w:tcPr>
            <w:tcW w:w="438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the main part</w:t>
            </w:r>
          </w:p>
        </w:tc>
      </w:tr>
    </w:tbl>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Правильный ответ:</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926"/>
        <w:gridCol w:w="1927"/>
        <w:gridCol w:w="1927"/>
        <w:gridCol w:w="1927"/>
        <w:gridCol w:w="1927"/>
      </w:tblGrid>
      <w:tr w:rsidR="00C77996" w:rsidRPr="00C77996" w:rsidTr="00343BB0">
        <w:tc>
          <w:tcPr>
            <w:tcW w:w="192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1</w:t>
            </w:r>
          </w:p>
        </w:tc>
        <w:tc>
          <w:tcPr>
            <w:tcW w:w="192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2</w:t>
            </w:r>
          </w:p>
        </w:tc>
        <w:tc>
          <w:tcPr>
            <w:tcW w:w="192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3</w:t>
            </w:r>
          </w:p>
        </w:tc>
        <w:tc>
          <w:tcPr>
            <w:tcW w:w="192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4</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5</w:t>
            </w:r>
          </w:p>
        </w:tc>
      </w:tr>
      <w:tr w:rsidR="00C77996" w:rsidRPr="00C77996" w:rsidTr="00343BB0">
        <w:tc>
          <w:tcPr>
            <w:tcW w:w="192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Г</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В</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А</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Д</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Б</w:t>
            </w:r>
          </w:p>
        </w:tc>
      </w:tr>
    </w:tbl>
    <w:p w:rsidR="00C77996" w:rsidRPr="00C77996" w:rsidRDefault="00C77996" w:rsidP="00C77996">
      <w:pPr>
        <w:spacing w:after="0" w:line="240" w:lineRule="auto"/>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spacing w:after="0" w:line="240" w:lineRule="auto"/>
        <w:rPr>
          <w:rFonts w:ascii="Times New Roman" w:hAnsi="Times New Roman"/>
          <w:sz w:val="28"/>
          <w:szCs w:val="28"/>
          <w:highlight w:val="yellow"/>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i/>
          <w:iCs/>
          <w:sz w:val="28"/>
          <w:szCs w:val="28"/>
        </w:rPr>
        <w:t>2. Установите соответствие между типом презентации и его знач</w:t>
      </w:r>
      <w:r w:rsidRPr="00C77996">
        <w:rPr>
          <w:rFonts w:ascii="Times New Roman" w:hAnsi="Times New Roman"/>
          <w:i/>
          <w:iCs/>
          <w:sz w:val="28"/>
          <w:szCs w:val="28"/>
        </w:rPr>
        <w:t>е</w:t>
      </w:r>
      <w:r w:rsidRPr="00C77996">
        <w:rPr>
          <w:rFonts w:ascii="Times New Roman" w:hAnsi="Times New Roman"/>
          <w:i/>
          <w:iCs/>
          <w:sz w:val="28"/>
          <w:szCs w:val="28"/>
        </w:rPr>
        <w:t>нием. Каждому элементу левого столбца соответствует только один эл</w:t>
      </w:r>
      <w:r w:rsidRPr="00C77996">
        <w:rPr>
          <w:rFonts w:ascii="Times New Roman" w:hAnsi="Times New Roman"/>
          <w:i/>
          <w:iCs/>
          <w:sz w:val="28"/>
          <w:szCs w:val="28"/>
        </w:rPr>
        <w:t>е</w:t>
      </w:r>
      <w:r w:rsidRPr="00C77996">
        <w:rPr>
          <w:rFonts w:ascii="Times New Roman" w:hAnsi="Times New Roman"/>
          <w:i/>
          <w:iCs/>
          <w:sz w:val="28"/>
          <w:szCs w:val="28"/>
        </w:rPr>
        <w:t>мент правого столбца.</w:t>
      </w:r>
    </w:p>
    <w:tbl>
      <w:tblPr>
        <w:tblW w:w="0" w:type="auto"/>
        <w:tblLook w:val="00A0"/>
      </w:tblPr>
      <w:tblGrid>
        <w:gridCol w:w="561"/>
        <w:gridCol w:w="3945"/>
        <w:gridCol w:w="566"/>
        <w:gridCol w:w="4499"/>
      </w:tblGrid>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p>
        </w:tc>
        <w:tc>
          <w:tcPr>
            <w:tcW w:w="3969"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lang w:val="en-US"/>
              </w:rPr>
              <w:t>Type of Presentation</w:t>
            </w:r>
          </w:p>
        </w:tc>
        <w:tc>
          <w:tcPr>
            <w:tcW w:w="567" w:type="dxa"/>
          </w:tcPr>
          <w:p w:rsidR="00C77996" w:rsidRPr="00C77996" w:rsidRDefault="00C77996" w:rsidP="00C77996">
            <w:pPr>
              <w:spacing w:after="0" w:line="240" w:lineRule="auto"/>
              <w:jc w:val="center"/>
              <w:rPr>
                <w:rFonts w:ascii="Times New Roman" w:hAnsi="Times New Roman"/>
                <w:sz w:val="28"/>
                <w:szCs w:val="28"/>
              </w:rPr>
            </w:pPr>
          </w:p>
        </w:tc>
        <w:tc>
          <w:tcPr>
            <w:tcW w:w="4529"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lang w:val="en-US"/>
              </w:rPr>
              <w:t>Meaning</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1)</w:t>
            </w:r>
          </w:p>
        </w:tc>
        <w:tc>
          <w:tcPr>
            <w:tcW w:w="3969" w:type="dxa"/>
          </w:tcPr>
          <w:p w:rsidR="00C77996" w:rsidRPr="00C77996" w:rsidRDefault="00C77996" w:rsidP="00C77996">
            <w:pPr>
              <w:spacing w:after="0" w:line="240" w:lineRule="auto"/>
              <w:rPr>
                <w:rFonts w:ascii="Times New Roman" w:hAnsi="Times New Roman"/>
                <w:i/>
                <w:sz w:val="28"/>
                <w:szCs w:val="28"/>
              </w:rPr>
            </w:pPr>
            <w:r w:rsidRPr="00C77996">
              <w:rPr>
                <w:rFonts w:ascii="Times New Roman" w:hAnsi="Times New Roman"/>
                <w:sz w:val="28"/>
                <w:szCs w:val="28"/>
                <w:lang w:val="en-US"/>
              </w:rPr>
              <w:t>Informative</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А)</w:t>
            </w:r>
          </w:p>
        </w:tc>
        <w:tc>
          <w:tcPr>
            <w:tcW w:w="4529"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moves your audience to take your suggested action. Presents ideas, su</w:t>
            </w:r>
            <w:r w:rsidRPr="00C77996">
              <w:rPr>
                <w:rFonts w:ascii="Times New Roman" w:hAnsi="Times New Roman"/>
                <w:sz w:val="28"/>
                <w:szCs w:val="28"/>
                <w:lang w:val="en-US"/>
              </w:rPr>
              <w:t>g</w:t>
            </w:r>
            <w:r w:rsidRPr="00C77996">
              <w:rPr>
                <w:rFonts w:ascii="Times New Roman" w:hAnsi="Times New Roman"/>
                <w:sz w:val="28"/>
                <w:szCs w:val="28"/>
                <w:lang w:val="en-US"/>
              </w:rPr>
              <w:t>gestions, and arguments strongly enough to convince the audience to carry out your requests</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2)</w:t>
            </w:r>
          </w:p>
        </w:tc>
        <w:tc>
          <w:tcPr>
            <w:tcW w:w="39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Instructional</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Б)</w:t>
            </w:r>
          </w:p>
        </w:tc>
        <w:tc>
          <w:tcPr>
            <w:tcW w:w="4529"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convinces your listeners to accept your proposal</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3)</w:t>
            </w:r>
          </w:p>
        </w:tc>
        <w:tc>
          <w:tcPr>
            <w:tcW w:w="39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Arousing</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В)</w:t>
            </w:r>
          </w:p>
        </w:tc>
        <w:tc>
          <w:tcPr>
            <w:tcW w:w="4529"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gives specific directions, instructions or orders, covers your topic thoroug</w:t>
            </w:r>
            <w:r w:rsidRPr="00C77996">
              <w:rPr>
                <w:rFonts w:ascii="Times New Roman" w:hAnsi="Times New Roman"/>
                <w:sz w:val="28"/>
                <w:szCs w:val="28"/>
                <w:lang w:val="en-US"/>
              </w:rPr>
              <w:t>h</w:t>
            </w:r>
            <w:r w:rsidRPr="00C77996">
              <w:rPr>
                <w:rFonts w:ascii="Times New Roman" w:hAnsi="Times New Roman"/>
                <w:sz w:val="28"/>
                <w:szCs w:val="28"/>
                <w:lang w:val="en-US"/>
              </w:rPr>
              <w:t>ly</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4)</w:t>
            </w:r>
          </w:p>
        </w:tc>
        <w:tc>
          <w:tcPr>
            <w:tcW w:w="39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Decision-making</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Г)</w:t>
            </w:r>
          </w:p>
        </w:tc>
        <w:tc>
          <w:tcPr>
            <w:tcW w:w="4529"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sticks to the facts and avoids compl</w:t>
            </w:r>
            <w:r w:rsidRPr="00C77996">
              <w:rPr>
                <w:rFonts w:ascii="Times New Roman" w:hAnsi="Times New Roman"/>
                <w:sz w:val="28"/>
                <w:szCs w:val="28"/>
                <w:lang w:val="en-US"/>
              </w:rPr>
              <w:t>i</w:t>
            </w:r>
            <w:r w:rsidRPr="00C77996">
              <w:rPr>
                <w:rFonts w:ascii="Times New Roman" w:hAnsi="Times New Roman"/>
                <w:sz w:val="28"/>
                <w:szCs w:val="28"/>
                <w:lang w:val="en-US"/>
              </w:rPr>
              <w:t>cated information</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5)</w:t>
            </w:r>
          </w:p>
        </w:tc>
        <w:tc>
          <w:tcPr>
            <w:tcW w:w="39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 xml:space="preserve">Persuasive </w:t>
            </w:r>
          </w:p>
        </w:tc>
        <w:tc>
          <w:tcPr>
            <w:tcW w:w="567"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Д)</w:t>
            </w:r>
          </w:p>
        </w:tc>
        <w:tc>
          <w:tcPr>
            <w:tcW w:w="4529"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causes strong reaction and a sense of enthusiasm</w:t>
            </w:r>
          </w:p>
        </w:tc>
      </w:tr>
    </w:tbl>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915"/>
        <w:gridCol w:w="1926"/>
        <w:gridCol w:w="1922"/>
        <w:gridCol w:w="1916"/>
        <w:gridCol w:w="1892"/>
      </w:tblGrid>
      <w:tr w:rsidR="00C77996" w:rsidRPr="00C77996" w:rsidTr="00343BB0">
        <w:tc>
          <w:tcPr>
            <w:tcW w:w="192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1</w:t>
            </w:r>
          </w:p>
        </w:tc>
        <w:tc>
          <w:tcPr>
            <w:tcW w:w="193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2</w:t>
            </w:r>
          </w:p>
        </w:tc>
        <w:tc>
          <w:tcPr>
            <w:tcW w:w="1933"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3</w:t>
            </w:r>
          </w:p>
        </w:tc>
        <w:tc>
          <w:tcPr>
            <w:tcW w:w="192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4</w:t>
            </w:r>
          </w:p>
        </w:tc>
        <w:tc>
          <w:tcPr>
            <w:tcW w:w="1903"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5</w:t>
            </w:r>
          </w:p>
        </w:tc>
      </w:tr>
      <w:tr w:rsidR="00C77996" w:rsidRPr="00C77996" w:rsidTr="00343BB0">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lastRenderedPageBreak/>
              <w:t>Г</w:t>
            </w:r>
          </w:p>
        </w:tc>
        <w:tc>
          <w:tcPr>
            <w:tcW w:w="193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В</w:t>
            </w:r>
          </w:p>
        </w:tc>
        <w:tc>
          <w:tcPr>
            <w:tcW w:w="1933"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Д</w:t>
            </w:r>
          </w:p>
        </w:tc>
        <w:tc>
          <w:tcPr>
            <w:tcW w:w="192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А</w:t>
            </w:r>
          </w:p>
        </w:tc>
        <w:tc>
          <w:tcPr>
            <w:tcW w:w="1903"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Б</w:t>
            </w:r>
          </w:p>
        </w:tc>
      </w:tr>
    </w:tbl>
    <w:p w:rsidR="00C77996" w:rsidRPr="00C77996" w:rsidRDefault="00C77996" w:rsidP="00C77996">
      <w:pPr>
        <w:spacing w:after="0" w:line="240" w:lineRule="auto"/>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spacing w:after="0" w:line="240" w:lineRule="auto"/>
        <w:rPr>
          <w:rFonts w:ascii="Times New Roman" w:hAnsi="Times New Roman"/>
          <w:sz w:val="28"/>
          <w:szCs w:val="28"/>
          <w:highlight w:val="yellow"/>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i/>
          <w:iCs/>
          <w:sz w:val="28"/>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W w:w="0" w:type="auto"/>
        <w:tblLook w:val="00A0"/>
      </w:tblPr>
      <w:tblGrid>
        <w:gridCol w:w="562"/>
        <w:gridCol w:w="4222"/>
        <w:gridCol w:w="568"/>
        <w:gridCol w:w="4219"/>
      </w:tblGrid>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1)</w:t>
            </w:r>
          </w:p>
        </w:tc>
        <w:tc>
          <w:tcPr>
            <w:tcW w:w="425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Please, help yourselves</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А)</w:t>
            </w:r>
          </w:p>
        </w:tc>
        <w:tc>
          <w:tcPr>
            <w:tcW w:w="4245"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describe the new project.</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2)</w:t>
            </w:r>
          </w:p>
        </w:tc>
        <w:tc>
          <w:tcPr>
            <w:tcW w:w="4251"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If we’re all here,</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Б)</w:t>
            </w:r>
          </w:p>
        </w:tc>
        <w:tc>
          <w:tcPr>
            <w:tcW w:w="4245"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our distinguished guest from Lo</w:t>
            </w:r>
            <w:r w:rsidRPr="00C77996">
              <w:rPr>
                <w:rFonts w:ascii="Times New Roman" w:hAnsi="Times New Roman"/>
                <w:sz w:val="28"/>
                <w:szCs w:val="28"/>
                <w:lang w:val="en-US"/>
              </w:rPr>
              <w:t>n</w:t>
            </w:r>
            <w:r w:rsidRPr="00C77996">
              <w:rPr>
                <w:rFonts w:ascii="Times New Roman" w:hAnsi="Times New Roman"/>
                <w:sz w:val="28"/>
                <w:szCs w:val="28"/>
                <w:lang w:val="en-US"/>
              </w:rPr>
              <w:t>don.</w:t>
            </w:r>
          </w:p>
        </w:tc>
      </w:tr>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3)</w:t>
            </w:r>
          </w:p>
        </w:tc>
        <w:tc>
          <w:tcPr>
            <w:tcW w:w="425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If you have any questions,</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В)</w:t>
            </w:r>
          </w:p>
        </w:tc>
        <w:tc>
          <w:tcPr>
            <w:tcW w:w="4245"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to the handouts.</w:t>
            </w:r>
          </w:p>
        </w:tc>
      </w:tr>
      <w:tr w:rsidR="00C77996" w:rsidRPr="00C7799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4)</w:t>
            </w:r>
          </w:p>
        </w:tc>
        <w:tc>
          <w:tcPr>
            <w:tcW w:w="425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I'd like to welcome Professor Smith,</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Г)</w:t>
            </w:r>
          </w:p>
        </w:tc>
        <w:tc>
          <w:tcPr>
            <w:tcW w:w="4245"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lang w:val="en-US"/>
              </w:rPr>
              <w:t>let’s start.</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5)</w:t>
            </w:r>
          </w:p>
        </w:tc>
        <w:tc>
          <w:tcPr>
            <w:tcW w:w="425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After that I’d like to</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Д)</w:t>
            </w:r>
          </w:p>
        </w:tc>
        <w:tc>
          <w:tcPr>
            <w:tcW w:w="4245"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we've had with our research.</w:t>
            </w:r>
          </w:p>
        </w:tc>
      </w:tr>
      <w:tr w:rsidR="00C77996" w:rsidRPr="00D22006" w:rsidTr="00343BB0">
        <w:tc>
          <w:tcPr>
            <w:tcW w:w="562"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6)</w:t>
            </w:r>
          </w:p>
        </w:tc>
        <w:tc>
          <w:tcPr>
            <w:tcW w:w="4251"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Today, I'd like to talk about the success</w:t>
            </w:r>
          </w:p>
        </w:tc>
        <w:tc>
          <w:tcPr>
            <w:tcW w:w="569" w:type="dxa"/>
          </w:tcPr>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Е)</w:t>
            </w:r>
          </w:p>
        </w:tc>
        <w:tc>
          <w:tcPr>
            <w:tcW w:w="4245" w:type="dxa"/>
          </w:tcPr>
          <w:p w:rsidR="00C77996" w:rsidRPr="00C77996" w:rsidRDefault="00C77996" w:rsidP="00C77996">
            <w:pPr>
              <w:spacing w:after="0" w:line="240" w:lineRule="auto"/>
              <w:rPr>
                <w:rFonts w:ascii="Times New Roman" w:hAnsi="Times New Roman"/>
                <w:sz w:val="28"/>
                <w:szCs w:val="28"/>
                <w:lang w:val="en-US"/>
              </w:rPr>
            </w:pPr>
            <w:r w:rsidRPr="00C77996">
              <w:rPr>
                <w:rFonts w:ascii="Times New Roman" w:hAnsi="Times New Roman"/>
                <w:sz w:val="28"/>
                <w:szCs w:val="28"/>
                <w:lang w:val="en-US"/>
              </w:rPr>
              <w:t>please feel free to ask me.</w:t>
            </w:r>
          </w:p>
        </w:tc>
      </w:tr>
    </w:tbl>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 xml:space="preserve">Правильный ответ: </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605"/>
        <w:gridCol w:w="1606"/>
        <w:gridCol w:w="1606"/>
        <w:gridCol w:w="1605"/>
        <w:gridCol w:w="1606"/>
        <w:gridCol w:w="1606"/>
      </w:tblGrid>
      <w:tr w:rsidR="00C77996" w:rsidRPr="00C77996" w:rsidTr="00343BB0">
        <w:tc>
          <w:tcPr>
            <w:tcW w:w="1605"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1</w:t>
            </w:r>
          </w:p>
        </w:tc>
        <w:tc>
          <w:tcPr>
            <w:tcW w:w="160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2</w:t>
            </w:r>
          </w:p>
        </w:tc>
        <w:tc>
          <w:tcPr>
            <w:tcW w:w="160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3</w:t>
            </w:r>
          </w:p>
        </w:tc>
        <w:tc>
          <w:tcPr>
            <w:tcW w:w="1605"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4</w:t>
            </w:r>
          </w:p>
        </w:tc>
        <w:tc>
          <w:tcPr>
            <w:tcW w:w="160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5</w:t>
            </w:r>
          </w:p>
        </w:tc>
        <w:tc>
          <w:tcPr>
            <w:tcW w:w="160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6</w:t>
            </w:r>
          </w:p>
        </w:tc>
      </w:tr>
      <w:tr w:rsidR="00C77996" w:rsidRPr="00C77996" w:rsidTr="00343BB0">
        <w:tc>
          <w:tcPr>
            <w:tcW w:w="1605"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В</w:t>
            </w:r>
          </w:p>
        </w:tc>
        <w:tc>
          <w:tcPr>
            <w:tcW w:w="160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Г</w:t>
            </w:r>
          </w:p>
        </w:tc>
        <w:tc>
          <w:tcPr>
            <w:tcW w:w="160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Е</w:t>
            </w:r>
          </w:p>
        </w:tc>
        <w:tc>
          <w:tcPr>
            <w:tcW w:w="1605"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Б</w:t>
            </w:r>
          </w:p>
        </w:tc>
        <w:tc>
          <w:tcPr>
            <w:tcW w:w="160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А</w:t>
            </w:r>
          </w:p>
        </w:tc>
        <w:tc>
          <w:tcPr>
            <w:tcW w:w="160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Д</w:t>
            </w:r>
          </w:p>
        </w:tc>
      </w:tr>
    </w:tbl>
    <w:p w:rsidR="00C77996" w:rsidRPr="00C77996" w:rsidRDefault="00C77996" w:rsidP="00C77996">
      <w:pPr>
        <w:spacing w:after="0" w:line="240" w:lineRule="auto"/>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pStyle w:val="15"/>
        <w:ind w:firstLine="709"/>
        <w:jc w:val="both"/>
        <w:rPr>
          <w:szCs w:val="28"/>
        </w:rPr>
      </w:pPr>
    </w:p>
    <w:p w:rsidR="00C77996" w:rsidRPr="00C77996" w:rsidRDefault="00C77996" w:rsidP="008F6B95">
      <w:pPr>
        <w:pStyle w:val="15"/>
        <w:ind w:firstLine="709"/>
        <w:jc w:val="both"/>
        <w:rPr>
          <w:i/>
          <w:szCs w:val="28"/>
        </w:rPr>
      </w:pPr>
      <w:r w:rsidRPr="00C77996">
        <w:rPr>
          <w:szCs w:val="28"/>
        </w:rPr>
        <w:t xml:space="preserve">4. </w:t>
      </w:r>
      <w:r w:rsidRPr="00C77996">
        <w:rPr>
          <w:i/>
          <w:szCs w:val="28"/>
        </w:rPr>
        <w:t>Установите правильное соответствие между понятиями и их опр</w:t>
      </w:r>
      <w:r w:rsidRPr="00C77996">
        <w:rPr>
          <w:i/>
          <w:szCs w:val="28"/>
        </w:rPr>
        <w:t>е</w:t>
      </w:r>
      <w:r w:rsidRPr="00C77996">
        <w:rPr>
          <w:i/>
          <w:szCs w:val="28"/>
        </w:rPr>
        <w:t>делениями. Каждому элементу левого столбца соответствует только один элемент правого столбца.</w:t>
      </w:r>
    </w:p>
    <w:tbl>
      <w:tblPr>
        <w:tblW w:w="0" w:type="auto"/>
        <w:tblLook w:val="00A0"/>
      </w:tblPr>
      <w:tblGrid>
        <w:gridCol w:w="3544"/>
        <w:gridCol w:w="1128"/>
        <w:gridCol w:w="4673"/>
      </w:tblGrid>
      <w:tr w:rsidR="00C77996" w:rsidRPr="00C77996" w:rsidTr="00343BB0">
        <w:tc>
          <w:tcPr>
            <w:tcW w:w="4672" w:type="dxa"/>
            <w:gridSpan w:val="2"/>
          </w:tcPr>
          <w:p w:rsidR="00C77996" w:rsidRPr="00C77996" w:rsidRDefault="00C77996" w:rsidP="00C77996">
            <w:pPr>
              <w:pStyle w:val="15"/>
              <w:jc w:val="center"/>
              <w:rPr>
                <w:szCs w:val="28"/>
              </w:rPr>
            </w:pPr>
            <w:r w:rsidRPr="00C77996">
              <w:rPr>
                <w:szCs w:val="28"/>
              </w:rPr>
              <w:t>Понятия</w:t>
            </w:r>
          </w:p>
        </w:tc>
        <w:tc>
          <w:tcPr>
            <w:tcW w:w="4673" w:type="dxa"/>
          </w:tcPr>
          <w:p w:rsidR="00C77996" w:rsidRPr="00C77996" w:rsidRDefault="00C77996" w:rsidP="00C77996">
            <w:pPr>
              <w:pStyle w:val="15"/>
              <w:jc w:val="center"/>
              <w:rPr>
                <w:szCs w:val="28"/>
              </w:rPr>
            </w:pPr>
            <w:r w:rsidRPr="00C77996">
              <w:rPr>
                <w:szCs w:val="28"/>
              </w:rPr>
              <w:t>Определения</w:t>
            </w:r>
          </w:p>
        </w:tc>
      </w:tr>
      <w:tr w:rsidR="00C77996" w:rsidRPr="00D22006" w:rsidTr="00343BB0">
        <w:tc>
          <w:tcPr>
            <w:tcW w:w="3544" w:type="dxa"/>
          </w:tcPr>
          <w:p w:rsidR="00C77996" w:rsidRPr="00C77996" w:rsidRDefault="00C77996" w:rsidP="00C77996">
            <w:pPr>
              <w:pStyle w:val="15"/>
              <w:rPr>
                <w:szCs w:val="28"/>
              </w:rPr>
            </w:pPr>
            <w:r w:rsidRPr="00C77996">
              <w:rPr>
                <w:szCs w:val="28"/>
              </w:rPr>
              <w:t xml:space="preserve">1) </w:t>
            </w:r>
            <w:r w:rsidRPr="00C77996">
              <w:rPr>
                <w:szCs w:val="28"/>
                <w:lang w:val="en-US"/>
              </w:rPr>
              <w:t xml:space="preserve">Cloud computing </w:t>
            </w:r>
          </w:p>
        </w:tc>
        <w:tc>
          <w:tcPr>
            <w:tcW w:w="5801" w:type="dxa"/>
            <w:gridSpan w:val="2"/>
          </w:tcPr>
          <w:p w:rsidR="00C77996" w:rsidRPr="00C77996" w:rsidRDefault="00C77996" w:rsidP="00C77996">
            <w:pPr>
              <w:pStyle w:val="15"/>
              <w:jc w:val="both"/>
              <w:rPr>
                <w:szCs w:val="28"/>
                <w:lang w:val="en-US"/>
              </w:rPr>
            </w:pPr>
            <w:r w:rsidRPr="00C77996">
              <w:rPr>
                <w:szCs w:val="28"/>
              </w:rPr>
              <w:t>А</w:t>
            </w:r>
            <w:r w:rsidRPr="00C77996">
              <w:rPr>
                <w:szCs w:val="28"/>
                <w:lang w:val="en-US"/>
              </w:rPr>
              <w:t>) is a software system for creating and mana</w:t>
            </w:r>
            <w:r w:rsidRPr="00C77996">
              <w:rPr>
                <w:szCs w:val="28"/>
                <w:lang w:val="en-US"/>
              </w:rPr>
              <w:t>g</w:t>
            </w:r>
            <w:r w:rsidRPr="00C77996">
              <w:rPr>
                <w:szCs w:val="28"/>
                <w:lang w:val="en-US"/>
              </w:rPr>
              <w:t>ing databases. A DBMS enables end users to create, protect, read, update and delete data in a database. It also manages security, data integrity and concurrency for databases.</w:t>
            </w:r>
          </w:p>
        </w:tc>
      </w:tr>
      <w:tr w:rsidR="00C77996" w:rsidRPr="00D22006" w:rsidTr="00343BB0">
        <w:tc>
          <w:tcPr>
            <w:tcW w:w="3544" w:type="dxa"/>
          </w:tcPr>
          <w:p w:rsidR="00C77996" w:rsidRPr="00C77996" w:rsidRDefault="00C77996" w:rsidP="00C77996">
            <w:pPr>
              <w:pStyle w:val="15"/>
              <w:rPr>
                <w:szCs w:val="28"/>
                <w:lang w:val="en-GB"/>
              </w:rPr>
            </w:pPr>
            <w:r w:rsidRPr="00C77996">
              <w:rPr>
                <w:szCs w:val="28"/>
                <w:lang w:val="en-GB"/>
              </w:rPr>
              <w:t>2) A database management system</w:t>
            </w:r>
          </w:p>
        </w:tc>
        <w:tc>
          <w:tcPr>
            <w:tcW w:w="5801" w:type="dxa"/>
            <w:gridSpan w:val="2"/>
          </w:tcPr>
          <w:p w:rsidR="00C77996" w:rsidRPr="00C77996" w:rsidRDefault="00C77996" w:rsidP="00C77996">
            <w:pPr>
              <w:pStyle w:val="15"/>
              <w:jc w:val="both"/>
              <w:rPr>
                <w:szCs w:val="28"/>
                <w:lang w:val="en-US"/>
              </w:rPr>
            </w:pPr>
            <w:r w:rsidRPr="00C77996">
              <w:rPr>
                <w:szCs w:val="28"/>
              </w:rPr>
              <w:t>Б</w:t>
            </w:r>
            <w:r w:rsidRPr="00C77996">
              <w:rPr>
                <w:szCs w:val="28"/>
                <w:lang w:val="en-US"/>
              </w:rPr>
              <w:t>) means storing and accessing the data and pr</w:t>
            </w:r>
            <w:r w:rsidRPr="00C77996">
              <w:rPr>
                <w:szCs w:val="28"/>
                <w:lang w:val="en-US"/>
              </w:rPr>
              <w:t>o</w:t>
            </w:r>
            <w:r w:rsidRPr="00C77996">
              <w:rPr>
                <w:szCs w:val="28"/>
                <w:lang w:val="en-US"/>
              </w:rPr>
              <w:t>grams on remote servers that are hosted on the internet instead of the computer’s hard drive or local server. It is also referred to as Internet-based computing, it is a technology where the r</w:t>
            </w:r>
            <w:r w:rsidRPr="00C77996">
              <w:rPr>
                <w:szCs w:val="28"/>
                <w:lang w:val="en-US"/>
              </w:rPr>
              <w:t>e</w:t>
            </w:r>
            <w:r w:rsidRPr="00C77996">
              <w:rPr>
                <w:szCs w:val="28"/>
                <w:lang w:val="en-US"/>
              </w:rPr>
              <w:t>source is provided as a service through the Inte</w:t>
            </w:r>
            <w:r w:rsidRPr="00C77996">
              <w:rPr>
                <w:szCs w:val="28"/>
                <w:lang w:val="en-US"/>
              </w:rPr>
              <w:t>r</w:t>
            </w:r>
            <w:r w:rsidRPr="00C77996">
              <w:rPr>
                <w:szCs w:val="28"/>
                <w:lang w:val="en-US"/>
              </w:rPr>
              <w:t>net to the user.</w:t>
            </w:r>
          </w:p>
        </w:tc>
      </w:tr>
      <w:tr w:rsidR="00C77996" w:rsidRPr="00D22006" w:rsidTr="00343BB0">
        <w:tc>
          <w:tcPr>
            <w:tcW w:w="3544" w:type="dxa"/>
          </w:tcPr>
          <w:p w:rsidR="00C77996" w:rsidRPr="00C77996" w:rsidRDefault="00C77996" w:rsidP="00C77996">
            <w:pPr>
              <w:pStyle w:val="15"/>
              <w:rPr>
                <w:szCs w:val="28"/>
                <w:lang w:val="en-GB"/>
              </w:rPr>
            </w:pPr>
            <w:r w:rsidRPr="00C77996">
              <w:rPr>
                <w:szCs w:val="28"/>
                <w:lang w:val="en-GB"/>
              </w:rPr>
              <w:t>3) Artificial Intelligence (AI)</w:t>
            </w:r>
          </w:p>
        </w:tc>
        <w:tc>
          <w:tcPr>
            <w:tcW w:w="5801" w:type="dxa"/>
            <w:gridSpan w:val="2"/>
          </w:tcPr>
          <w:p w:rsidR="00C77996" w:rsidRPr="00C77996" w:rsidRDefault="00C77996" w:rsidP="00C77996">
            <w:pPr>
              <w:pStyle w:val="15"/>
              <w:jc w:val="both"/>
              <w:rPr>
                <w:szCs w:val="28"/>
                <w:lang w:val="en-US"/>
              </w:rPr>
            </w:pPr>
            <w:r w:rsidRPr="00C77996">
              <w:rPr>
                <w:szCs w:val="28"/>
              </w:rPr>
              <w:t>В</w:t>
            </w:r>
            <w:r w:rsidRPr="00C77996">
              <w:rPr>
                <w:szCs w:val="28"/>
                <w:lang w:val="en-US"/>
              </w:rPr>
              <w:t>) refers to the practice of examining datasets to draw conclusions about the information they co</w:t>
            </w:r>
            <w:r w:rsidRPr="00C77996">
              <w:rPr>
                <w:szCs w:val="28"/>
                <w:lang w:val="en-US"/>
              </w:rPr>
              <w:t>n</w:t>
            </w:r>
            <w:r w:rsidRPr="00C77996">
              <w:rPr>
                <w:szCs w:val="28"/>
                <w:lang w:val="en-US"/>
              </w:rPr>
              <w:t>tain. It involves organizing, cleaning, and stud</w:t>
            </w:r>
            <w:r w:rsidRPr="00C77996">
              <w:rPr>
                <w:szCs w:val="28"/>
                <w:lang w:val="en-US"/>
              </w:rPr>
              <w:t>y</w:t>
            </w:r>
            <w:r w:rsidRPr="00C77996">
              <w:rPr>
                <w:szCs w:val="28"/>
                <w:lang w:val="en-US"/>
              </w:rPr>
              <w:t>ing the data to understand patterns or trends.</w:t>
            </w:r>
          </w:p>
        </w:tc>
      </w:tr>
      <w:tr w:rsidR="00C77996" w:rsidRPr="00D22006" w:rsidTr="00343BB0">
        <w:tc>
          <w:tcPr>
            <w:tcW w:w="3544" w:type="dxa"/>
          </w:tcPr>
          <w:p w:rsidR="00C77996" w:rsidRPr="00C77996" w:rsidRDefault="00C77996" w:rsidP="00C77996">
            <w:pPr>
              <w:pStyle w:val="15"/>
              <w:rPr>
                <w:szCs w:val="28"/>
              </w:rPr>
            </w:pPr>
            <w:r w:rsidRPr="00C77996">
              <w:rPr>
                <w:szCs w:val="28"/>
              </w:rPr>
              <w:t xml:space="preserve">4) </w:t>
            </w:r>
            <w:r w:rsidRPr="00C77996">
              <w:rPr>
                <w:szCs w:val="28"/>
                <w:lang w:val="en-US"/>
              </w:rPr>
              <w:t>Data analysis</w:t>
            </w:r>
          </w:p>
        </w:tc>
        <w:tc>
          <w:tcPr>
            <w:tcW w:w="5801" w:type="dxa"/>
            <w:gridSpan w:val="2"/>
          </w:tcPr>
          <w:p w:rsidR="00C77996" w:rsidRPr="00C77996" w:rsidRDefault="00C77996" w:rsidP="00C77996">
            <w:pPr>
              <w:pStyle w:val="15"/>
              <w:jc w:val="both"/>
              <w:rPr>
                <w:szCs w:val="28"/>
                <w:lang w:val="en-US"/>
              </w:rPr>
            </w:pPr>
            <w:r w:rsidRPr="00C77996">
              <w:rPr>
                <w:szCs w:val="28"/>
              </w:rPr>
              <w:t>Г</w:t>
            </w:r>
            <w:r w:rsidRPr="00C77996">
              <w:rPr>
                <w:szCs w:val="28"/>
                <w:lang w:val="en-US"/>
              </w:rPr>
              <w:t>) refers to the development of computer systems of performing tasks that require human intell</w:t>
            </w:r>
            <w:r w:rsidRPr="00C77996">
              <w:rPr>
                <w:szCs w:val="28"/>
                <w:lang w:val="en-US"/>
              </w:rPr>
              <w:t>i</w:t>
            </w:r>
            <w:r w:rsidRPr="00C77996">
              <w:rPr>
                <w:szCs w:val="28"/>
                <w:lang w:val="en-US"/>
              </w:rPr>
              <w:t>gence. It helps to process amounts of data ident</w:t>
            </w:r>
            <w:r w:rsidRPr="00C77996">
              <w:rPr>
                <w:szCs w:val="28"/>
                <w:lang w:val="en-US"/>
              </w:rPr>
              <w:t>i</w:t>
            </w:r>
            <w:r w:rsidRPr="00C77996">
              <w:rPr>
                <w:szCs w:val="28"/>
                <w:lang w:val="en-US"/>
              </w:rPr>
              <w:t xml:space="preserve">fying patterns and making decisions based on the collected information. This can be achieved </w:t>
            </w:r>
            <w:r w:rsidRPr="00C77996">
              <w:rPr>
                <w:szCs w:val="28"/>
                <w:lang w:val="en-US"/>
              </w:rPr>
              <w:lastRenderedPageBreak/>
              <w:t>through techniques like Machine Learning, Nat</w:t>
            </w:r>
            <w:r w:rsidRPr="00C77996">
              <w:rPr>
                <w:szCs w:val="28"/>
                <w:lang w:val="en-US"/>
              </w:rPr>
              <w:t>u</w:t>
            </w:r>
            <w:r w:rsidRPr="00C77996">
              <w:rPr>
                <w:szCs w:val="28"/>
                <w:lang w:val="en-US"/>
              </w:rPr>
              <w:t>ral Language Processing, Computer Vision and Robotics.</w:t>
            </w:r>
          </w:p>
        </w:tc>
      </w:tr>
      <w:tr w:rsidR="00C77996" w:rsidRPr="00D22006" w:rsidTr="00343BB0">
        <w:tc>
          <w:tcPr>
            <w:tcW w:w="3544" w:type="dxa"/>
          </w:tcPr>
          <w:p w:rsidR="00C77996" w:rsidRPr="00C77996" w:rsidRDefault="00C77996" w:rsidP="00C77996">
            <w:pPr>
              <w:pStyle w:val="15"/>
              <w:rPr>
                <w:szCs w:val="28"/>
                <w:lang w:val="en-US"/>
              </w:rPr>
            </w:pPr>
          </w:p>
        </w:tc>
        <w:tc>
          <w:tcPr>
            <w:tcW w:w="5801" w:type="dxa"/>
            <w:gridSpan w:val="2"/>
          </w:tcPr>
          <w:p w:rsidR="00C77996" w:rsidRPr="00C77996" w:rsidRDefault="00C77996" w:rsidP="00C77996">
            <w:pPr>
              <w:pStyle w:val="15"/>
              <w:jc w:val="both"/>
              <w:rPr>
                <w:szCs w:val="28"/>
                <w:lang w:val="en-US"/>
              </w:rPr>
            </w:pPr>
            <w:r w:rsidRPr="00C77996">
              <w:rPr>
                <w:szCs w:val="28"/>
              </w:rPr>
              <w:t>Д</w:t>
            </w:r>
            <w:r w:rsidRPr="00C77996">
              <w:rPr>
                <w:szCs w:val="28"/>
                <w:lang w:val="en-US"/>
              </w:rPr>
              <w:t>) is a branch of engineering and science that i</w:t>
            </w:r>
            <w:r w:rsidRPr="00C77996">
              <w:rPr>
                <w:szCs w:val="28"/>
                <w:lang w:val="en-US"/>
              </w:rPr>
              <w:t>n</w:t>
            </w:r>
            <w:r w:rsidRPr="00C77996">
              <w:rPr>
                <w:szCs w:val="28"/>
                <w:lang w:val="en-US"/>
              </w:rPr>
              <w:t>cludes electronics engineering, mechanical eng</w:t>
            </w:r>
            <w:r w:rsidRPr="00C77996">
              <w:rPr>
                <w:szCs w:val="28"/>
                <w:lang w:val="en-US"/>
              </w:rPr>
              <w:t>i</w:t>
            </w:r>
            <w:r w:rsidRPr="00C77996">
              <w:rPr>
                <w:szCs w:val="28"/>
                <w:lang w:val="en-US"/>
              </w:rPr>
              <w:t>neering and computer science and so on. It deals with the design, construction, use to control r</w:t>
            </w:r>
            <w:r w:rsidRPr="00C77996">
              <w:rPr>
                <w:szCs w:val="28"/>
                <w:lang w:val="en-US"/>
              </w:rPr>
              <w:t>o</w:t>
            </w:r>
            <w:r w:rsidRPr="00C77996">
              <w:rPr>
                <w:szCs w:val="28"/>
                <w:lang w:val="en-US"/>
              </w:rPr>
              <w:t>bots, sensory feedback and information processing.</w:t>
            </w:r>
          </w:p>
        </w:tc>
      </w:tr>
    </w:tbl>
    <w:p w:rsidR="00C77996" w:rsidRPr="00C77996" w:rsidRDefault="00C77996" w:rsidP="00C77996">
      <w:pPr>
        <w:spacing w:after="0" w:line="240" w:lineRule="auto"/>
        <w:rPr>
          <w:rFonts w:ascii="Times New Roman" w:hAnsi="Times New Roman"/>
          <w:sz w:val="28"/>
          <w:szCs w:val="28"/>
        </w:rPr>
      </w:pPr>
      <w:r w:rsidRPr="00C77996">
        <w:rPr>
          <w:rFonts w:ascii="Times New Roman" w:hAnsi="Times New Roman"/>
          <w:sz w:val="28"/>
          <w:szCs w:val="28"/>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392"/>
        <w:gridCol w:w="2393"/>
        <w:gridCol w:w="2393"/>
        <w:gridCol w:w="2393"/>
      </w:tblGrid>
      <w:tr w:rsidR="00C77996" w:rsidRPr="00C77996" w:rsidTr="00343BB0">
        <w:tc>
          <w:tcPr>
            <w:tcW w:w="2406"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1</w:t>
            </w:r>
          </w:p>
        </w:tc>
        <w:tc>
          <w:tcPr>
            <w:tcW w:w="240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2</w:t>
            </w:r>
          </w:p>
        </w:tc>
        <w:tc>
          <w:tcPr>
            <w:tcW w:w="240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3</w:t>
            </w:r>
          </w:p>
        </w:tc>
        <w:tc>
          <w:tcPr>
            <w:tcW w:w="2407" w:type="dxa"/>
          </w:tcPr>
          <w:p w:rsidR="00C77996" w:rsidRPr="00C77996" w:rsidRDefault="00C77996" w:rsidP="00C77996">
            <w:pPr>
              <w:spacing w:after="0" w:line="240" w:lineRule="auto"/>
              <w:jc w:val="center"/>
              <w:rPr>
                <w:rFonts w:ascii="Times New Roman" w:hAnsi="Times New Roman"/>
                <w:sz w:val="28"/>
                <w:szCs w:val="28"/>
                <w:lang w:val="en-US"/>
              </w:rPr>
            </w:pPr>
            <w:r w:rsidRPr="00C77996">
              <w:rPr>
                <w:rFonts w:ascii="Times New Roman" w:hAnsi="Times New Roman"/>
                <w:sz w:val="28"/>
                <w:szCs w:val="28"/>
                <w:lang w:val="en-US"/>
              </w:rPr>
              <w:t>4</w:t>
            </w:r>
          </w:p>
        </w:tc>
      </w:tr>
      <w:tr w:rsidR="00C77996" w:rsidRPr="00C77996" w:rsidTr="00343BB0">
        <w:tc>
          <w:tcPr>
            <w:tcW w:w="2406"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Б</w:t>
            </w:r>
          </w:p>
        </w:tc>
        <w:tc>
          <w:tcPr>
            <w:tcW w:w="240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А</w:t>
            </w:r>
          </w:p>
        </w:tc>
        <w:tc>
          <w:tcPr>
            <w:tcW w:w="240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Г</w:t>
            </w:r>
          </w:p>
        </w:tc>
        <w:tc>
          <w:tcPr>
            <w:tcW w:w="2407" w:type="dxa"/>
          </w:tcPr>
          <w:p w:rsidR="00C77996" w:rsidRPr="00C77996" w:rsidRDefault="00C77996" w:rsidP="00C77996">
            <w:pPr>
              <w:spacing w:after="0" w:line="240" w:lineRule="auto"/>
              <w:jc w:val="center"/>
              <w:rPr>
                <w:rFonts w:ascii="Times New Roman" w:hAnsi="Times New Roman"/>
                <w:sz w:val="28"/>
                <w:szCs w:val="28"/>
              </w:rPr>
            </w:pPr>
            <w:r w:rsidRPr="00C77996">
              <w:rPr>
                <w:rFonts w:ascii="Times New Roman" w:hAnsi="Times New Roman"/>
                <w:sz w:val="28"/>
                <w:szCs w:val="28"/>
              </w:rPr>
              <w:t>В</w:t>
            </w:r>
          </w:p>
        </w:tc>
      </w:tr>
    </w:tbl>
    <w:p w:rsidR="00C77996" w:rsidRPr="00C77996" w:rsidRDefault="00C77996" w:rsidP="00C77996">
      <w:pPr>
        <w:spacing w:after="0" w:line="240" w:lineRule="auto"/>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spacing w:after="0" w:line="240" w:lineRule="auto"/>
        <w:rPr>
          <w:rFonts w:ascii="Times New Roman" w:hAnsi="Times New Roman"/>
          <w:sz w:val="28"/>
          <w:szCs w:val="28"/>
        </w:rPr>
      </w:pPr>
    </w:p>
    <w:p w:rsidR="008F6B95" w:rsidRDefault="00C77996" w:rsidP="008F6B95">
      <w:pPr>
        <w:pStyle w:val="4"/>
        <w:spacing w:before="0" w:after="0" w:line="240" w:lineRule="auto"/>
        <w:ind w:firstLine="709"/>
      </w:pPr>
      <w:r w:rsidRPr="00C77996">
        <w:t xml:space="preserve">Задания закрытого типа на установление правильной </w:t>
      </w:r>
    </w:p>
    <w:p w:rsidR="00C77996" w:rsidRDefault="008F6B95" w:rsidP="008F6B95">
      <w:pPr>
        <w:pStyle w:val="4"/>
        <w:spacing w:before="0" w:after="0" w:line="240" w:lineRule="auto"/>
        <w:ind w:firstLine="709"/>
      </w:pPr>
      <w:r>
        <w:t>п</w:t>
      </w:r>
      <w:r w:rsidR="00C77996" w:rsidRPr="00C77996">
        <w:t>оследовательности</w:t>
      </w:r>
    </w:p>
    <w:p w:rsidR="008F6B95" w:rsidRPr="008F6B95" w:rsidRDefault="008F6B95" w:rsidP="008F6B95"/>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1. </w:t>
      </w:r>
      <w:r w:rsidRPr="00C77996">
        <w:rPr>
          <w:rFonts w:ascii="Times New Roman" w:hAnsi="Times New Roman"/>
          <w:i/>
          <w:sz w:val="28"/>
          <w:szCs w:val="28"/>
        </w:rPr>
        <w:t>Установите правильную последовательность элементов делового письма</w:t>
      </w:r>
      <w:r w:rsidRPr="00C77996">
        <w:rPr>
          <w:rFonts w:ascii="Times New Roman" w:hAnsi="Times New Roman"/>
          <w:sz w:val="28"/>
          <w:szCs w:val="28"/>
        </w:rPr>
        <w:t>.</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Salutation</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 Signature and Enclosures</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Body of the letter</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Г</w:t>
      </w:r>
      <w:r w:rsidRPr="00C77996">
        <w:rPr>
          <w:rFonts w:ascii="Times New Roman" w:hAnsi="Times New Roman"/>
          <w:sz w:val="28"/>
          <w:szCs w:val="28"/>
          <w:lang w:val="en-US"/>
        </w:rPr>
        <w:t>) Complimentary closing</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Д</w:t>
      </w:r>
      <w:r w:rsidRPr="00C77996">
        <w:rPr>
          <w:rFonts w:ascii="Times New Roman" w:hAnsi="Times New Roman"/>
          <w:sz w:val="28"/>
          <w:szCs w:val="28"/>
          <w:lang w:val="en-US"/>
        </w:rPr>
        <w:t>) Letterhead / sender’s information, current date, recipient’s information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Е) </w:t>
      </w:r>
      <w:r w:rsidRPr="00C77996">
        <w:rPr>
          <w:rFonts w:ascii="Times New Roman" w:hAnsi="Times New Roman"/>
          <w:sz w:val="28"/>
          <w:szCs w:val="28"/>
          <w:lang w:val="en-GB"/>
        </w:rPr>
        <w:t>Subject</w:t>
      </w:r>
      <w:r w:rsidRPr="00C77996">
        <w:rPr>
          <w:rFonts w:ascii="Times New Roman" w:hAnsi="Times New Roman"/>
          <w:sz w:val="28"/>
          <w:szCs w:val="28"/>
        </w:rPr>
        <w:t xml:space="preserve"> </w:t>
      </w:r>
      <w:r w:rsidRPr="00C77996">
        <w:rPr>
          <w:rFonts w:ascii="Times New Roman" w:hAnsi="Times New Roman"/>
          <w:sz w:val="28"/>
          <w:szCs w:val="28"/>
          <w:lang w:val="en-GB"/>
        </w:rPr>
        <w:t>Line</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Д, А, Е, В, Г, Б</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2. </w:t>
      </w:r>
      <w:r w:rsidRPr="00C77996">
        <w:rPr>
          <w:rFonts w:ascii="Times New Roman" w:hAnsi="Times New Roman"/>
          <w:i/>
          <w:iCs/>
          <w:sz w:val="28"/>
          <w:szCs w:val="28"/>
        </w:rPr>
        <w:t>Установите правильную последовательность частей письма с н</w:t>
      </w:r>
      <w:r w:rsidRPr="00C77996">
        <w:rPr>
          <w:rFonts w:ascii="Times New Roman" w:hAnsi="Times New Roman"/>
          <w:i/>
          <w:iCs/>
          <w:sz w:val="28"/>
          <w:szCs w:val="28"/>
        </w:rPr>
        <w:t>е</w:t>
      </w:r>
      <w:r w:rsidRPr="00C77996">
        <w:rPr>
          <w:rFonts w:ascii="Times New Roman" w:hAnsi="Times New Roman"/>
          <w:i/>
          <w:iCs/>
          <w:sz w:val="28"/>
          <w:szCs w:val="28"/>
        </w:rPr>
        <w:t>гативным содержанием. Запишите правильную последовательность букв слева направо:</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А) </w:t>
      </w:r>
      <w:r w:rsidRPr="00C77996">
        <w:rPr>
          <w:rFonts w:ascii="Times New Roman" w:hAnsi="Times New Roman"/>
          <w:sz w:val="28"/>
          <w:szCs w:val="28"/>
          <w:lang w:val="en-US"/>
        </w:rPr>
        <w:t>State</w:t>
      </w:r>
      <w:r w:rsidRPr="00C77996">
        <w:rPr>
          <w:rFonts w:ascii="Times New Roman" w:hAnsi="Times New Roman"/>
          <w:sz w:val="28"/>
          <w:szCs w:val="28"/>
        </w:rPr>
        <w:t xml:space="preserve"> </w:t>
      </w:r>
      <w:r w:rsidRPr="00C77996">
        <w:rPr>
          <w:rFonts w:ascii="Times New Roman" w:hAnsi="Times New Roman"/>
          <w:sz w:val="28"/>
          <w:szCs w:val="28"/>
          <w:lang w:val="en-US"/>
        </w:rPr>
        <w:t>the</w:t>
      </w:r>
      <w:r w:rsidRPr="00C77996">
        <w:rPr>
          <w:rFonts w:ascii="Times New Roman" w:hAnsi="Times New Roman"/>
          <w:sz w:val="28"/>
          <w:szCs w:val="28"/>
        </w:rPr>
        <w:t xml:space="preserve"> </w:t>
      </w:r>
      <w:r w:rsidRPr="00C77996">
        <w:rPr>
          <w:rFonts w:ascii="Times New Roman" w:hAnsi="Times New Roman"/>
          <w:sz w:val="28"/>
          <w:szCs w:val="28"/>
          <w:lang w:val="en-US"/>
        </w:rPr>
        <w:t>bad</w:t>
      </w:r>
      <w:r w:rsidRPr="00C77996">
        <w:rPr>
          <w:rFonts w:ascii="Times New Roman" w:hAnsi="Times New Roman"/>
          <w:sz w:val="28"/>
          <w:szCs w:val="28"/>
        </w:rPr>
        <w:t xml:space="preserve"> </w:t>
      </w:r>
      <w:r w:rsidRPr="00C77996">
        <w:rPr>
          <w:rFonts w:ascii="Times New Roman" w:hAnsi="Times New Roman"/>
          <w:sz w:val="28"/>
          <w:szCs w:val="28"/>
          <w:lang w:val="en-US"/>
        </w:rPr>
        <w:t>news</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Б</w:t>
      </w:r>
      <w:r w:rsidRPr="00C77996">
        <w:rPr>
          <w:rFonts w:ascii="Times New Roman" w:hAnsi="Times New Roman"/>
          <w:sz w:val="28"/>
          <w:szCs w:val="28"/>
          <w:lang w:val="en-US"/>
        </w:rPr>
        <w:t>) Provide explanation</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Start with a neutral statement</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Г</w:t>
      </w:r>
      <w:r w:rsidRPr="00C77996">
        <w:rPr>
          <w:rFonts w:ascii="Times New Roman" w:hAnsi="Times New Roman"/>
          <w:sz w:val="28"/>
          <w:szCs w:val="28"/>
          <w:lang w:val="en-US"/>
        </w:rPr>
        <w:t>) Provide off-the-bad-news ending</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В, Б, А, Г</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sz w:val="28"/>
          <w:szCs w:val="28"/>
        </w:rPr>
        <w:t xml:space="preserve">3. </w:t>
      </w:r>
      <w:r w:rsidRPr="00C77996">
        <w:rPr>
          <w:rFonts w:ascii="Times New Roman" w:hAnsi="Times New Roman"/>
          <w:i/>
          <w:iCs/>
          <w:sz w:val="28"/>
          <w:szCs w:val="28"/>
        </w:rPr>
        <w:t>Установите правильную последовательность подготовки к презе</w:t>
      </w:r>
      <w:r w:rsidRPr="00C77996">
        <w:rPr>
          <w:rFonts w:ascii="Times New Roman" w:hAnsi="Times New Roman"/>
          <w:i/>
          <w:iCs/>
          <w:sz w:val="28"/>
          <w:szCs w:val="28"/>
        </w:rPr>
        <w:t>н</w:t>
      </w:r>
      <w:r w:rsidRPr="00C77996">
        <w:rPr>
          <w:rFonts w:ascii="Times New Roman" w:hAnsi="Times New Roman"/>
          <w:i/>
          <w:iCs/>
          <w:sz w:val="28"/>
          <w:szCs w:val="28"/>
        </w:rPr>
        <w:t xml:space="preserve">тации. </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А</w:t>
      </w:r>
      <w:r w:rsidRPr="00C77996">
        <w:rPr>
          <w:rFonts w:ascii="Times New Roman" w:hAnsi="Times New Roman"/>
          <w:sz w:val="28"/>
          <w:szCs w:val="28"/>
          <w:lang w:val="en-US"/>
        </w:rPr>
        <w:t>) Read the text of the presentation silently. Be sure you know how to pr</w:t>
      </w:r>
      <w:r w:rsidRPr="00C77996">
        <w:rPr>
          <w:rFonts w:ascii="Times New Roman" w:hAnsi="Times New Roman"/>
          <w:sz w:val="28"/>
          <w:szCs w:val="28"/>
          <w:lang w:val="en-US"/>
        </w:rPr>
        <w:t>o</w:t>
      </w:r>
      <w:r w:rsidRPr="00C77996">
        <w:rPr>
          <w:rFonts w:ascii="Times New Roman" w:hAnsi="Times New Roman"/>
          <w:sz w:val="28"/>
          <w:szCs w:val="28"/>
          <w:lang w:val="en-US"/>
        </w:rPr>
        <w:t>nounce all the words correctly. Check with the dictionary if necessary.</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lastRenderedPageBreak/>
        <w:t>Б</w:t>
      </w:r>
      <w:r w:rsidRPr="00C77996">
        <w:rPr>
          <w:rFonts w:ascii="Times New Roman" w:hAnsi="Times New Roman"/>
          <w:sz w:val="28"/>
          <w:szCs w:val="28"/>
          <w:lang w:val="en-US"/>
        </w:rPr>
        <w:t>) Create an outline (a plan) that includes an introduction, an overview of the main argument or purpose, the evidence used to support that argument, any cr</w:t>
      </w:r>
      <w:r w:rsidRPr="00C77996">
        <w:rPr>
          <w:rFonts w:ascii="Times New Roman" w:hAnsi="Times New Roman"/>
          <w:sz w:val="28"/>
          <w:szCs w:val="28"/>
          <w:lang w:val="en-US"/>
        </w:rPr>
        <w:t>i</w:t>
      </w:r>
      <w:r w:rsidRPr="00C77996">
        <w:rPr>
          <w:rFonts w:ascii="Times New Roman" w:hAnsi="Times New Roman"/>
          <w:sz w:val="28"/>
          <w:szCs w:val="28"/>
          <w:lang w:val="en-US"/>
        </w:rPr>
        <w:t>tiques of the work and the conclusion.</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В</w:t>
      </w:r>
      <w:r w:rsidRPr="00C77996">
        <w:rPr>
          <w:rFonts w:ascii="Times New Roman" w:hAnsi="Times New Roman"/>
          <w:sz w:val="28"/>
          <w:szCs w:val="28"/>
          <w:lang w:val="en-US"/>
        </w:rPr>
        <w:t>) Select the material you will use. Prepare your handouts, if necessary.</w:t>
      </w:r>
    </w:p>
    <w:p w:rsidR="00C77996" w:rsidRPr="00C77996" w:rsidRDefault="00C77996" w:rsidP="008F6B95">
      <w:pPr>
        <w:pStyle w:val="11"/>
        <w:spacing w:after="0" w:line="240" w:lineRule="auto"/>
        <w:ind w:left="0" w:firstLine="709"/>
        <w:rPr>
          <w:rFonts w:ascii="Times New Roman" w:hAnsi="Times New Roman"/>
          <w:iCs/>
          <w:sz w:val="28"/>
          <w:szCs w:val="28"/>
          <w:lang w:val="en-US"/>
        </w:rPr>
      </w:pPr>
      <w:r w:rsidRPr="00C77996">
        <w:rPr>
          <w:rFonts w:ascii="Times New Roman" w:hAnsi="Times New Roman"/>
          <w:iCs/>
          <w:sz w:val="28"/>
          <w:szCs w:val="28"/>
        </w:rPr>
        <w:t>Г</w:t>
      </w:r>
      <w:r w:rsidRPr="00C77996">
        <w:rPr>
          <w:rFonts w:ascii="Times New Roman" w:hAnsi="Times New Roman"/>
          <w:iCs/>
          <w:sz w:val="28"/>
          <w:szCs w:val="28"/>
          <w:lang w:val="en-US"/>
        </w:rPr>
        <w:t>) Research your topic of presentation and determine the purpose of your talk. Find out more about your audience and what they know about the topic.</w:t>
      </w:r>
    </w:p>
    <w:p w:rsidR="00C77996" w:rsidRPr="00C77996" w:rsidRDefault="00C77996" w:rsidP="008F6B95">
      <w:pPr>
        <w:pStyle w:val="11"/>
        <w:spacing w:after="0" w:line="240" w:lineRule="auto"/>
        <w:ind w:left="0" w:firstLine="709"/>
        <w:rPr>
          <w:rFonts w:ascii="Times New Roman" w:hAnsi="Times New Roman"/>
          <w:sz w:val="28"/>
          <w:szCs w:val="28"/>
          <w:lang w:val="en-US"/>
        </w:rPr>
      </w:pPr>
      <w:r w:rsidRPr="00C77996">
        <w:rPr>
          <w:rFonts w:ascii="Times New Roman" w:hAnsi="Times New Roman"/>
          <w:sz w:val="28"/>
          <w:szCs w:val="28"/>
        </w:rPr>
        <w:t>Д</w:t>
      </w:r>
      <w:r w:rsidRPr="00C77996">
        <w:rPr>
          <w:rFonts w:ascii="Times New Roman" w:hAnsi="Times New Roman"/>
          <w:sz w:val="28"/>
          <w:szCs w:val="28"/>
          <w:lang w:val="en-US"/>
        </w:rPr>
        <w:t>) Talk through your presentation many times before presenting. Open your slides and actually click through them speaking your part out loud. Make sure that your talk fits in within the time limit of your presentation.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Правильный ответ: Г, Б, В, А, Д</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C77996">
      <w:pPr>
        <w:spacing w:after="0" w:line="240" w:lineRule="auto"/>
        <w:rPr>
          <w:rFonts w:ascii="Times New Roman" w:hAnsi="Times New Roman"/>
          <w:sz w:val="28"/>
          <w:szCs w:val="28"/>
        </w:rPr>
      </w:pPr>
    </w:p>
    <w:p w:rsidR="00C77996" w:rsidRDefault="00C77996" w:rsidP="00C77996">
      <w:pPr>
        <w:pStyle w:val="3"/>
        <w:spacing w:before="0" w:after="0" w:line="240" w:lineRule="auto"/>
        <w:rPr>
          <w:rFonts w:ascii="Times New Roman" w:hAnsi="Times New Roman" w:cs="Times New Roman"/>
          <w:sz w:val="28"/>
          <w:szCs w:val="28"/>
        </w:rPr>
      </w:pPr>
      <w:r w:rsidRPr="00C77996">
        <w:rPr>
          <w:rFonts w:ascii="Times New Roman" w:hAnsi="Times New Roman" w:cs="Times New Roman"/>
          <w:sz w:val="28"/>
          <w:szCs w:val="28"/>
        </w:rPr>
        <w:t>Задания открытого типа</w:t>
      </w:r>
    </w:p>
    <w:p w:rsidR="008F6B95" w:rsidRPr="008F6B95" w:rsidRDefault="008F6B95" w:rsidP="008F6B95"/>
    <w:p w:rsidR="00C77996" w:rsidRDefault="00C77996" w:rsidP="008F6B95">
      <w:pPr>
        <w:pStyle w:val="4"/>
        <w:spacing w:before="0" w:after="0" w:line="240" w:lineRule="auto"/>
        <w:ind w:firstLine="709"/>
      </w:pPr>
      <w:r w:rsidRPr="00C77996">
        <w:t>Задания открытого типа на дополнение</w:t>
      </w:r>
    </w:p>
    <w:p w:rsidR="008F6B95" w:rsidRPr="008F6B95" w:rsidRDefault="008F6B95" w:rsidP="008F6B95">
      <w:pPr>
        <w:ind w:firstLine="709"/>
      </w:pPr>
    </w:p>
    <w:p w:rsidR="00C77996" w:rsidRPr="00C77996" w:rsidRDefault="00C77996" w:rsidP="008F6B95">
      <w:pPr>
        <w:pStyle w:val="15"/>
        <w:ind w:firstLine="709"/>
        <w:jc w:val="both"/>
        <w:rPr>
          <w:szCs w:val="28"/>
        </w:rPr>
      </w:pPr>
      <w:r w:rsidRPr="00C77996">
        <w:rPr>
          <w:szCs w:val="28"/>
        </w:rPr>
        <w:t xml:space="preserve">1. </w:t>
      </w:r>
      <w:r w:rsidRPr="00C77996">
        <w:rPr>
          <w:i/>
          <w:szCs w:val="28"/>
        </w:rPr>
        <w:t>Прочитайте и дополните одним словом.</w:t>
      </w:r>
    </w:p>
    <w:p w:rsidR="00C77996" w:rsidRPr="00C77996" w:rsidRDefault="00C77996" w:rsidP="008F6B95">
      <w:pPr>
        <w:pStyle w:val="15"/>
        <w:ind w:firstLine="709"/>
        <w:jc w:val="both"/>
        <w:rPr>
          <w:szCs w:val="28"/>
          <w:lang w:val="en-US"/>
        </w:rPr>
      </w:pPr>
      <w:r w:rsidRPr="00C77996">
        <w:rPr>
          <w:szCs w:val="28"/>
          <w:lang w:val="en-US"/>
        </w:rPr>
        <w:t>_______ is the technique of making a process or system operate automatica</w:t>
      </w:r>
      <w:r w:rsidRPr="00C77996">
        <w:rPr>
          <w:szCs w:val="28"/>
          <w:lang w:val="en-US"/>
        </w:rPr>
        <w:t>l</w:t>
      </w:r>
      <w:r w:rsidRPr="00C77996">
        <w:rPr>
          <w:szCs w:val="28"/>
          <w:lang w:val="en-US"/>
        </w:rPr>
        <w:t>ly, reducing the need for human intervention. It is traditionally achieved by deve</w:t>
      </w:r>
      <w:r w:rsidRPr="00C77996">
        <w:rPr>
          <w:szCs w:val="28"/>
          <w:lang w:val="en-US"/>
        </w:rPr>
        <w:t>l</w:t>
      </w:r>
      <w:r w:rsidRPr="00C77996">
        <w:rPr>
          <w:szCs w:val="28"/>
          <w:lang w:val="en-US"/>
        </w:rPr>
        <w:t>oping software systems or robots, which perform tasks at a much faster speed than is humanly possible. Some processes may be fully automated, but many processes are semi-automatic where a human operator is required to execute or monitor the automation.</w:t>
      </w:r>
    </w:p>
    <w:p w:rsidR="00C77996" w:rsidRPr="00C77996" w:rsidRDefault="00C77996" w:rsidP="008F6B95">
      <w:pPr>
        <w:pStyle w:val="15"/>
        <w:ind w:firstLine="709"/>
        <w:jc w:val="both"/>
        <w:rPr>
          <w:szCs w:val="28"/>
        </w:rPr>
      </w:pPr>
      <w:r w:rsidRPr="00C77996">
        <w:rPr>
          <w:szCs w:val="28"/>
        </w:rPr>
        <w:t xml:space="preserve">Правильный ответ: </w:t>
      </w:r>
      <w:r w:rsidRPr="00C77996">
        <w:rPr>
          <w:szCs w:val="28"/>
          <w:lang w:val="en-US"/>
        </w:rPr>
        <w:t>Automation</w:t>
      </w:r>
      <w:r w:rsidRPr="00C77996">
        <w:rPr>
          <w:szCs w:val="28"/>
        </w:rPr>
        <w:t xml:space="preserve">/ </w:t>
      </w:r>
      <w:r w:rsidRPr="00C77996">
        <w:rPr>
          <w:szCs w:val="28"/>
          <w:lang w:val="en-US"/>
        </w:rPr>
        <w:t>automation</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pStyle w:val="15"/>
        <w:ind w:firstLine="709"/>
        <w:jc w:val="both"/>
        <w:rPr>
          <w:szCs w:val="28"/>
        </w:rPr>
      </w:pPr>
      <w:r w:rsidRPr="00C77996">
        <w:rPr>
          <w:szCs w:val="28"/>
        </w:rPr>
        <w:t xml:space="preserve">2. </w:t>
      </w:r>
      <w:r w:rsidRPr="00C77996">
        <w:rPr>
          <w:i/>
          <w:szCs w:val="28"/>
        </w:rPr>
        <w:t>Прочитайте и дополните одним словосочетанием или аббревиат</w:t>
      </w:r>
      <w:r w:rsidRPr="00C77996">
        <w:rPr>
          <w:i/>
          <w:szCs w:val="28"/>
        </w:rPr>
        <w:t>у</w:t>
      </w:r>
      <w:r w:rsidRPr="00C77996">
        <w:rPr>
          <w:i/>
          <w:szCs w:val="28"/>
        </w:rPr>
        <w:t>рой.</w:t>
      </w:r>
    </w:p>
    <w:p w:rsidR="00C77996" w:rsidRPr="00C77996" w:rsidRDefault="00C77996" w:rsidP="008F6B95">
      <w:pPr>
        <w:pStyle w:val="15"/>
        <w:ind w:firstLine="709"/>
        <w:jc w:val="both"/>
        <w:rPr>
          <w:szCs w:val="28"/>
          <w:lang w:val="en-US"/>
        </w:rPr>
      </w:pPr>
      <w:r w:rsidRPr="00C77996">
        <w:rPr>
          <w:szCs w:val="28"/>
          <w:lang w:val="en-US"/>
        </w:rPr>
        <w:t>_______ refers to the development of computer systems of performing tasks that require human intelligence. It helps to process amounts of data identifying pa</w:t>
      </w:r>
      <w:r w:rsidRPr="00C77996">
        <w:rPr>
          <w:szCs w:val="28"/>
          <w:lang w:val="en-US"/>
        </w:rPr>
        <w:t>t</w:t>
      </w:r>
      <w:r w:rsidRPr="00C77996">
        <w:rPr>
          <w:szCs w:val="28"/>
          <w:lang w:val="en-US"/>
        </w:rPr>
        <w:t>terns and making decisions based on the collected information. This can be achieved through techniques like Machine Learning, Natural Language Processing, Computer Vision and Robotics.</w:t>
      </w:r>
    </w:p>
    <w:p w:rsidR="00C77996" w:rsidRPr="00C77996" w:rsidRDefault="00C77996" w:rsidP="008F6B95">
      <w:pPr>
        <w:pStyle w:val="15"/>
        <w:ind w:firstLine="709"/>
        <w:jc w:val="both"/>
        <w:rPr>
          <w:szCs w:val="28"/>
          <w:lang w:val="en-US"/>
        </w:rPr>
      </w:pPr>
      <w:r w:rsidRPr="00C77996">
        <w:rPr>
          <w:szCs w:val="28"/>
        </w:rPr>
        <w:t>Правильный</w:t>
      </w:r>
      <w:r w:rsidRPr="00C77996">
        <w:rPr>
          <w:szCs w:val="28"/>
          <w:lang w:val="en-US"/>
        </w:rPr>
        <w:t xml:space="preserve"> </w:t>
      </w:r>
      <w:r w:rsidRPr="00C77996">
        <w:rPr>
          <w:szCs w:val="28"/>
        </w:rPr>
        <w:t>ответ</w:t>
      </w:r>
      <w:r w:rsidRPr="00C77996">
        <w:rPr>
          <w:szCs w:val="28"/>
          <w:lang w:val="en-US"/>
        </w:rPr>
        <w:t>: Artificial Intelligence / AI / Artificial intelligence / a</w:t>
      </w:r>
      <w:r w:rsidRPr="00C77996">
        <w:rPr>
          <w:szCs w:val="28"/>
          <w:lang w:val="en-US"/>
        </w:rPr>
        <w:t>r</w:t>
      </w:r>
      <w:r w:rsidRPr="00C77996">
        <w:rPr>
          <w:szCs w:val="28"/>
          <w:lang w:val="en-US"/>
        </w:rPr>
        <w:t>tificial intelligence</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pStyle w:val="15"/>
        <w:ind w:firstLine="709"/>
        <w:jc w:val="both"/>
        <w:rPr>
          <w:szCs w:val="28"/>
        </w:rPr>
      </w:pPr>
      <w:r w:rsidRPr="00C77996">
        <w:rPr>
          <w:szCs w:val="28"/>
        </w:rPr>
        <w:t xml:space="preserve">3. </w:t>
      </w:r>
      <w:r w:rsidRPr="00C77996">
        <w:rPr>
          <w:i/>
          <w:szCs w:val="28"/>
        </w:rPr>
        <w:t>Прочитайте и дополните одним словосочетанием.</w:t>
      </w:r>
    </w:p>
    <w:p w:rsidR="00C77996" w:rsidRPr="00C77996" w:rsidRDefault="00C77996" w:rsidP="008F6B95">
      <w:pPr>
        <w:pStyle w:val="15"/>
        <w:ind w:firstLine="709"/>
        <w:jc w:val="both"/>
        <w:rPr>
          <w:szCs w:val="28"/>
          <w:lang w:val="en-US"/>
        </w:rPr>
      </w:pPr>
      <w:r w:rsidRPr="00C77996">
        <w:rPr>
          <w:szCs w:val="28"/>
          <w:lang w:val="en-US"/>
        </w:rPr>
        <w:t>_______ means storing and accessing the data and programs on remote ser</w:t>
      </w:r>
      <w:r w:rsidRPr="00C77996">
        <w:rPr>
          <w:szCs w:val="28"/>
          <w:lang w:val="en-US"/>
        </w:rPr>
        <w:t>v</w:t>
      </w:r>
      <w:r w:rsidRPr="00C77996">
        <w:rPr>
          <w:szCs w:val="28"/>
          <w:lang w:val="en-US"/>
        </w:rPr>
        <w:t>ers that are hosted on the internet instead of the computer’s hard drive or local server. It is also referred to as Internet-based computing, it is a technology where the resource is provided as a service through the Internet to the user.</w:t>
      </w:r>
    </w:p>
    <w:p w:rsidR="00C77996" w:rsidRPr="00C77996" w:rsidRDefault="00C77996" w:rsidP="008F6B95">
      <w:pPr>
        <w:pStyle w:val="15"/>
        <w:ind w:firstLine="709"/>
        <w:jc w:val="both"/>
        <w:rPr>
          <w:szCs w:val="28"/>
          <w:lang w:val="en-US"/>
        </w:rPr>
      </w:pPr>
      <w:r w:rsidRPr="00C77996">
        <w:rPr>
          <w:szCs w:val="28"/>
        </w:rPr>
        <w:t>Правильный</w:t>
      </w:r>
      <w:r w:rsidRPr="00C77996">
        <w:rPr>
          <w:szCs w:val="28"/>
          <w:lang w:val="en-US"/>
        </w:rPr>
        <w:t xml:space="preserve"> </w:t>
      </w:r>
      <w:r w:rsidRPr="00C77996">
        <w:rPr>
          <w:szCs w:val="28"/>
        </w:rPr>
        <w:t>ответ</w:t>
      </w:r>
      <w:r w:rsidRPr="00C77996">
        <w:rPr>
          <w:szCs w:val="28"/>
          <w:lang w:val="en-US"/>
        </w:rPr>
        <w:t xml:space="preserve">: Cloud computing / cloud computing </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pStyle w:val="15"/>
        <w:ind w:firstLine="709"/>
        <w:jc w:val="both"/>
        <w:rPr>
          <w:i/>
          <w:szCs w:val="28"/>
        </w:rPr>
      </w:pPr>
      <w:r w:rsidRPr="00C77996">
        <w:rPr>
          <w:szCs w:val="28"/>
        </w:rPr>
        <w:t xml:space="preserve">4. </w:t>
      </w:r>
      <w:r w:rsidRPr="00C77996">
        <w:rPr>
          <w:i/>
          <w:szCs w:val="28"/>
        </w:rPr>
        <w:t>Прочитайте и дополните одним словосочетанием.</w:t>
      </w:r>
    </w:p>
    <w:p w:rsidR="00C77996" w:rsidRPr="00C77996" w:rsidRDefault="00C77996" w:rsidP="008F6B95">
      <w:pPr>
        <w:pStyle w:val="15"/>
        <w:ind w:firstLine="709"/>
        <w:jc w:val="both"/>
        <w:rPr>
          <w:szCs w:val="28"/>
          <w:lang w:val="en-US"/>
        </w:rPr>
      </w:pPr>
      <w:r w:rsidRPr="00C77996">
        <w:rPr>
          <w:szCs w:val="28"/>
          <w:lang w:val="en-US"/>
        </w:rPr>
        <w:t>_______ is defined as the process of designing, creating, testing, and mai</w:t>
      </w:r>
      <w:r w:rsidRPr="00C77996">
        <w:rPr>
          <w:szCs w:val="28"/>
          <w:lang w:val="en-US"/>
        </w:rPr>
        <w:t>n</w:t>
      </w:r>
      <w:r w:rsidRPr="00C77996">
        <w:rPr>
          <w:szCs w:val="28"/>
          <w:lang w:val="en-US"/>
        </w:rPr>
        <w:t xml:space="preserve">taining computer programs and applications. The demand for software developers is expected to grow by an impressive 26%, surpassing the mere 5% average change in overall employment. </w:t>
      </w:r>
    </w:p>
    <w:p w:rsidR="00C77996" w:rsidRPr="00C77996" w:rsidRDefault="00C77996" w:rsidP="008F6B95">
      <w:pPr>
        <w:pStyle w:val="15"/>
        <w:ind w:firstLine="709"/>
        <w:jc w:val="both"/>
        <w:rPr>
          <w:szCs w:val="28"/>
          <w:lang w:val="en-US"/>
        </w:rPr>
      </w:pPr>
      <w:r w:rsidRPr="00C77996">
        <w:rPr>
          <w:szCs w:val="28"/>
        </w:rPr>
        <w:t>Правильный</w:t>
      </w:r>
      <w:r w:rsidRPr="00C77996">
        <w:rPr>
          <w:szCs w:val="28"/>
          <w:lang w:val="en-US"/>
        </w:rPr>
        <w:t xml:space="preserve"> </w:t>
      </w:r>
      <w:r w:rsidRPr="00C77996">
        <w:rPr>
          <w:szCs w:val="28"/>
        </w:rPr>
        <w:t>ответ</w:t>
      </w:r>
      <w:r w:rsidRPr="00C77996">
        <w:rPr>
          <w:szCs w:val="28"/>
          <w:lang w:val="en-US"/>
        </w:rPr>
        <w:t>: Software development / software development / appl</w:t>
      </w:r>
      <w:r w:rsidRPr="00C77996">
        <w:rPr>
          <w:szCs w:val="28"/>
          <w:lang w:val="en-US"/>
        </w:rPr>
        <w:t>i</w:t>
      </w:r>
      <w:r w:rsidRPr="00C77996">
        <w:rPr>
          <w:szCs w:val="28"/>
          <w:lang w:val="en-US"/>
        </w:rPr>
        <w:t>cation development</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Default="00C77996" w:rsidP="008F6B95">
      <w:pPr>
        <w:pStyle w:val="4"/>
        <w:spacing w:before="0" w:after="0" w:line="240" w:lineRule="auto"/>
        <w:ind w:firstLine="709"/>
      </w:pPr>
      <w:r w:rsidRPr="00C77996">
        <w:t>Задания открытого типа с кратким свободным ответом</w:t>
      </w:r>
    </w:p>
    <w:p w:rsidR="008F6B95" w:rsidRPr="008F6B95" w:rsidRDefault="008F6B95" w:rsidP="008F6B95"/>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1. </w:t>
      </w:r>
      <w:r w:rsidRPr="00C77996">
        <w:rPr>
          <w:rFonts w:ascii="Times New Roman" w:hAnsi="Times New Roman"/>
          <w:i/>
          <w:sz w:val="28"/>
          <w:szCs w:val="28"/>
        </w:rPr>
        <w:t>Прочитайте и дополните одним словом.</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The most important outcome of your work is presented in __________ se</w:t>
      </w:r>
      <w:r w:rsidRPr="00C77996">
        <w:rPr>
          <w:rFonts w:ascii="Times New Roman" w:hAnsi="Times New Roman"/>
          <w:sz w:val="28"/>
          <w:szCs w:val="28"/>
          <w:lang w:val="en-US"/>
        </w:rPr>
        <w:t>c</w:t>
      </w:r>
      <w:r w:rsidRPr="00C77996">
        <w:rPr>
          <w:rFonts w:ascii="Times New Roman" w:hAnsi="Times New Roman"/>
          <w:sz w:val="28"/>
          <w:szCs w:val="28"/>
          <w:lang w:val="en-US"/>
        </w:rPr>
        <w:t>tion.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 xml:space="preserve">Правильный ответ: </w:t>
      </w:r>
      <w:r w:rsidRPr="00C77996">
        <w:rPr>
          <w:rFonts w:ascii="Times New Roman" w:hAnsi="Times New Roman"/>
          <w:sz w:val="28"/>
          <w:szCs w:val="28"/>
          <w:lang w:val="en-US"/>
        </w:rPr>
        <w:t>conclusion</w:t>
      </w:r>
      <w:r w:rsidRPr="00C77996">
        <w:rPr>
          <w:rFonts w:ascii="Times New Roman" w:hAnsi="Times New Roman"/>
          <w:sz w:val="28"/>
          <w:szCs w:val="28"/>
        </w:rPr>
        <w:t xml:space="preserve"> / </w:t>
      </w:r>
      <w:r w:rsidRPr="00C77996">
        <w:rPr>
          <w:rFonts w:ascii="Times New Roman" w:hAnsi="Times New Roman"/>
          <w:sz w:val="28"/>
          <w:szCs w:val="28"/>
          <w:lang w:val="en-US"/>
        </w:rPr>
        <w:t>summarizing</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sz w:val="28"/>
          <w:szCs w:val="28"/>
        </w:rPr>
        <w:t xml:space="preserve">2. </w:t>
      </w:r>
      <w:r w:rsidRPr="00C77996">
        <w:rPr>
          <w:rFonts w:ascii="Times New Roman" w:hAnsi="Times New Roman"/>
          <w:i/>
          <w:sz w:val="28"/>
          <w:szCs w:val="28"/>
        </w:rPr>
        <w:t>Прочитайте и дополните одним словом.</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All the information should __________ the goal of your presentation.</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Правильный</w:t>
      </w:r>
      <w:r w:rsidRPr="00C77996">
        <w:rPr>
          <w:rFonts w:ascii="Times New Roman" w:hAnsi="Times New Roman"/>
          <w:sz w:val="28"/>
          <w:szCs w:val="28"/>
          <w:lang w:val="en-US"/>
        </w:rPr>
        <w:t xml:space="preserve"> </w:t>
      </w:r>
      <w:r w:rsidRPr="00C77996">
        <w:rPr>
          <w:rFonts w:ascii="Times New Roman" w:hAnsi="Times New Roman"/>
          <w:sz w:val="28"/>
          <w:szCs w:val="28"/>
        </w:rPr>
        <w:t>ответ</w:t>
      </w:r>
      <w:r w:rsidRPr="00C77996">
        <w:rPr>
          <w:rFonts w:ascii="Times New Roman" w:hAnsi="Times New Roman"/>
          <w:sz w:val="28"/>
          <w:szCs w:val="28"/>
          <w:lang w:val="en-US"/>
        </w:rPr>
        <w:t>: support / align with / reflect / enhance</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pStyle w:val="15"/>
        <w:ind w:firstLine="709"/>
        <w:jc w:val="both"/>
        <w:rPr>
          <w:i/>
          <w:szCs w:val="28"/>
        </w:rPr>
      </w:pPr>
      <w:r w:rsidRPr="00C77996">
        <w:rPr>
          <w:szCs w:val="28"/>
        </w:rPr>
        <w:t xml:space="preserve">3. </w:t>
      </w:r>
      <w:r w:rsidRPr="00C77996">
        <w:rPr>
          <w:i/>
          <w:szCs w:val="28"/>
        </w:rPr>
        <w:t>Прочитайте и дополните одним словом.</w:t>
      </w:r>
    </w:p>
    <w:p w:rsidR="00C77996" w:rsidRPr="00C77996" w:rsidRDefault="00C77996" w:rsidP="008F6B95">
      <w:pPr>
        <w:pStyle w:val="15"/>
        <w:ind w:firstLine="709"/>
        <w:jc w:val="both"/>
        <w:rPr>
          <w:szCs w:val="28"/>
          <w:lang w:val="en-US"/>
        </w:rPr>
      </w:pPr>
      <w:r w:rsidRPr="00C77996">
        <w:rPr>
          <w:szCs w:val="28"/>
          <w:lang w:val="en-US"/>
        </w:rPr>
        <w:t>The first thing you should decide is whether you want to use formal or i</w:t>
      </w:r>
      <w:r w:rsidRPr="00C77996">
        <w:rPr>
          <w:szCs w:val="28"/>
          <w:lang w:val="en-US"/>
        </w:rPr>
        <w:t>n</w:t>
      </w:r>
      <w:r w:rsidRPr="00C77996">
        <w:rPr>
          <w:szCs w:val="28"/>
          <w:lang w:val="en-US"/>
        </w:rPr>
        <w:t>formal language. For larger events that include scientists of various fields where everybody might not know each other, you may want to use formal language. For smaller yearly conferences for researchers in your field where most people know each other, it’s common to use __________ language.</w:t>
      </w:r>
    </w:p>
    <w:p w:rsidR="00C77996" w:rsidRPr="00C77996" w:rsidRDefault="00C77996" w:rsidP="008F6B95">
      <w:pPr>
        <w:pStyle w:val="15"/>
        <w:ind w:firstLine="709"/>
        <w:jc w:val="both"/>
        <w:rPr>
          <w:szCs w:val="28"/>
        </w:rPr>
      </w:pPr>
      <w:r w:rsidRPr="00C77996">
        <w:rPr>
          <w:szCs w:val="28"/>
        </w:rPr>
        <w:t xml:space="preserve">Правильный ответ: </w:t>
      </w:r>
      <w:r w:rsidRPr="00C77996">
        <w:rPr>
          <w:szCs w:val="28"/>
          <w:lang w:val="en-US"/>
        </w:rPr>
        <w:t>informal</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Pr="00C77996" w:rsidRDefault="00C77996" w:rsidP="008F6B95">
      <w:pPr>
        <w:pStyle w:val="15"/>
        <w:ind w:firstLine="709"/>
        <w:jc w:val="both"/>
        <w:rPr>
          <w:i/>
          <w:szCs w:val="28"/>
        </w:rPr>
      </w:pPr>
      <w:r w:rsidRPr="00C77996">
        <w:rPr>
          <w:szCs w:val="28"/>
        </w:rPr>
        <w:t xml:space="preserve">4. </w:t>
      </w:r>
      <w:r w:rsidRPr="00C77996">
        <w:rPr>
          <w:i/>
          <w:szCs w:val="28"/>
        </w:rPr>
        <w:t>Прочитайте и дополните одним словосочетанием.</w:t>
      </w:r>
    </w:p>
    <w:p w:rsidR="00C77996" w:rsidRPr="00C77996" w:rsidRDefault="00C77996" w:rsidP="008F6B95">
      <w:pPr>
        <w:pStyle w:val="15"/>
        <w:ind w:firstLine="709"/>
        <w:jc w:val="both"/>
        <w:rPr>
          <w:szCs w:val="28"/>
          <w:lang w:val="en-US"/>
        </w:rPr>
      </w:pPr>
      <w:r w:rsidRPr="00C77996">
        <w:rPr>
          <w:szCs w:val="28"/>
          <w:lang w:val="en-US"/>
        </w:rPr>
        <w:t>It's a good idea to make _______ with the audience and with specific atte</w:t>
      </w:r>
      <w:r w:rsidRPr="00C77996">
        <w:rPr>
          <w:szCs w:val="28"/>
          <w:lang w:val="en-US"/>
        </w:rPr>
        <w:t>n</w:t>
      </w:r>
      <w:r w:rsidRPr="00C77996">
        <w:rPr>
          <w:szCs w:val="28"/>
          <w:lang w:val="en-US"/>
        </w:rPr>
        <w:t>dees as you mention their names. On the other hand, virtual events are very co</w:t>
      </w:r>
      <w:r w:rsidRPr="00C77996">
        <w:rPr>
          <w:szCs w:val="28"/>
          <w:lang w:val="en-US"/>
        </w:rPr>
        <w:t>m</w:t>
      </w:r>
      <w:r w:rsidRPr="00C77996">
        <w:rPr>
          <w:szCs w:val="28"/>
          <w:lang w:val="en-US"/>
        </w:rPr>
        <w:t>mon now and making eye contact with the attendees is not possible when you’re on a video call.</w:t>
      </w:r>
    </w:p>
    <w:p w:rsidR="00C77996" w:rsidRPr="00C77996" w:rsidRDefault="00C77996" w:rsidP="008F6B95">
      <w:pPr>
        <w:pStyle w:val="15"/>
        <w:ind w:firstLine="709"/>
        <w:jc w:val="both"/>
        <w:rPr>
          <w:szCs w:val="28"/>
        </w:rPr>
      </w:pPr>
      <w:r w:rsidRPr="00C77996">
        <w:rPr>
          <w:szCs w:val="28"/>
        </w:rPr>
        <w:t xml:space="preserve">Правильный ответ: </w:t>
      </w:r>
      <w:r w:rsidRPr="00C77996">
        <w:rPr>
          <w:szCs w:val="28"/>
          <w:lang w:val="en-US"/>
        </w:rPr>
        <w:t>eye</w:t>
      </w:r>
      <w:r w:rsidRPr="00C77996">
        <w:rPr>
          <w:szCs w:val="28"/>
        </w:rPr>
        <w:t xml:space="preserve"> </w:t>
      </w:r>
      <w:r w:rsidRPr="00C77996">
        <w:rPr>
          <w:szCs w:val="28"/>
          <w:lang w:val="en-US"/>
        </w:rPr>
        <w:t>contact</w:t>
      </w:r>
    </w:p>
    <w:p w:rsidR="00C77996" w:rsidRPr="00C77996" w:rsidRDefault="00C77996" w:rsidP="008F6B95">
      <w:pPr>
        <w:pStyle w:val="15"/>
        <w:ind w:firstLine="709"/>
        <w:jc w:val="both"/>
        <w:rPr>
          <w:szCs w:val="28"/>
        </w:rPr>
      </w:pPr>
      <w:r>
        <w:rPr>
          <w:szCs w:val="28"/>
        </w:rPr>
        <w:t>Компетенции (индикаторы): УК-4 (УК-4.1)</w:t>
      </w:r>
    </w:p>
    <w:p w:rsidR="00C77996" w:rsidRPr="00C77996" w:rsidRDefault="00C77996" w:rsidP="008F6B95">
      <w:pPr>
        <w:pStyle w:val="15"/>
        <w:ind w:firstLine="709"/>
        <w:jc w:val="both"/>
        <w:rPr>
          <w:szCs w:val="28"/>
        </w:rPr>
      </w:pPr>
    </w:p>
    <w:p w:rsidR="00C77996" w:rsidRDefault="00C77996" w:rsidP="008F6B95">
      <w:pPr>
        <w:pStyle w:val="4"/>
        <w:spacing w:before="0" w:after="0" w:line="240" w:lineRule="auto"/>
        <w:ind w:firstLine="709"/>
      </w:pPr>
      <w:r w:rsidRPr="00C77996">
        <w:t>Задания открытого типа с развернутым ответом</w:t>
      </w:r>
    </w:p>
    <w:p w:rsidR="008F6B95" w:rsidRPr="008F6B95" w:rsidRDefault="008F6B95" w:rsidP="008F6B95"/>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sz w:val="28"/>
          <w:szCs w:val="28"/>
        </w:rPr>
        <w:t xml:space="preserve">1. </w:t>
      </w:r>
      <w:r w:rsidRPr="00C77996">
        <w:rPr>
          <w:rFonts w:ascii="Times New Roman" w:hAnsi="Times New Roman"/>
          <w:i/>
          <w:iCs/>
          <w:sz w:val="28"/>
          <w:szCs w:val="28"/>
        </w:rPr>
        <w:t>Прочтите текст. Исправьте лексические и стилистические нето</w:t>
      </w:r>
      <w:r w:rsidRPr="00C77996">
        <w:rPr>
          <w:rFonts w:ascii="Times New Roman" w:hAnsi="Times New Roman"/>
          <w:i/>
          <w:iCs/>
          <w:sz w:val="28"/>
          <w:szCs w:val="28"/>
        </w:rPr>
        <w:t>ч</w:t>
      </w:r>
      <w:r w:rsidRPr="00C77996">
        <w:rPr>
          <w:rFonts w:ascii="Times New Roman" w:hAnsi="Times New Roman"/>
          <w:i/>
          <w:iCs/>
          <w:sz w:val="28"/>
          <w:szCs w:val="28"/>
        </w:rPr>
        <w:t>ности:</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lastRenderedPageBreak/>
        <w:t xml:space="preserve">Hi, guys. Let me introduce myself. My name is Professor Tom Brown. I am here in my function as the Head of the Research and Development. I should say it is a great </w:t>
      </w:r>
      <w:r w:rsidRPr="00C77996">
        <w:rPr>
          <w:rFonts w:ascii="Times New Roman" w:hAnsi="Times New Roman"/>
          <w:sz w:val="28"/>
          <w:szCs w:val="28"/>
          <w:lang w:val="en-GB"/>
        </w:rPr>
        <w:t>honour</w:t>
      </w:r>
      <w:r w:rsidRPr="00C77996">
        <w:rPr>
          <w:rFonts w:ascii="Times New Roman" w:hAnsi="Times New Roman"/>
          <w:sz w:val="28"/>
          <w:szCs w:val="28"/>
          <w:lang w:val="en-US"/>
        </w:rPr>
        <w:t xml:space="preserve"> to speak in front of such a distinguished audience.</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Время выполнения – 15 мин.</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Ожидаемый результат:</w:t>
      </w:r>
    </w:p>
    <w:p w:rsidR="00C77996" w:rsidRPr="00C77996" w:rsidRDefault="00C77996" w:rsidP="008F6B95">
      <w:pPr>
        <w:spacing w:after="0" w:line="240" w:lineRule="auto"/>
        <w:ind w:firstLine="709"/>
        <w:rPr>
          <w:rFonts w:ascii="Times New Roman" w:hAnsi="Times New Roman"/>
          <w:i/>
          <w:iCs/>
          <w:sz w:val="28"/>
          <w:szCs w:val="28"/>
          <w:lang w:val="en-US"/>
        </w:rPr>
      </w:pPr>
      <w:r w:rsidRPr="00C77996">
        <w:rPr>
          <w:rFonts w:ascii="Times New Roman" w:hAnsi="Times New Roman"/>
          <w:sz w:val="28"/>
          <w:szCs w:val="28"/>
          <w:lang w:val="en-US"/>
        </w:rPr>
        <w:t xml:space="preserve">Good morning, dear ladies and gentlemen. Let me introduce myself. My name is Tom Brown. I am here in my function as the Head of the Research and Development. I should say it is a great </w:t>
      </w:r>
      <w:r w:rsidRPr="00C77996">
        <w:rPr>
          <w:rFonts w:ascii="Times New Roman" w:hAnsi="Times New Roman"/>
          <w:sz w:val="28"/>
          <w:szCs w:val="28"/>
          <w:lang w:val="en-GB"/>
        </w:rPr>
        <w:t>honour</w:t>
      </w:r>
      <w:r w:rsidRPr="00C77996">
        <w:rPr>
          <w:rFonts w:ascii="Times New Roman" w:hAnsi="Times New Roman"/>
          <w:sz w:val="28"/>
          <w:szCs w:val="28"/>
          <w:lang w:val="en-US"/>
        </w:rPr>
        <w:t xml:space="preserve"> to speak in front of such a disti</w:t>
      </w:r>
      <w:r w:rsidRPr="00C77996">
        <w:rPr>
          <w:rFonts w:ascii="Times New Roman" w:hAnsi="Times New Roman"/>
          <w:sz w:val="28"/>
          <w:szCs w:val="28"/>
          <w:lang w:val="en-US"/>
        </w:rPr>
        <w:t>n</w:t>
      </w:r>
      <w:r w:rsidRPr="00C77996">
        <w:rPr>
          <w:rFonts w:ascii="Times New Roman" w:hAnsi="Times New Roman"/>
          <w:sz w:val="28"/>
          <w:szCs w:val="28"/>
          <w:lang w:val="en-US"/>
        </w:rPr>
        <w:t>guished audience.</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Критерии оценивания: в тексте должны быть исправлены три неточн</w:t>
      </w:r>
      <w:r w:rsidRPr="00C77996">
        <w:rPr>
          <w:rFonts w:ascii="Times New Roman" w:hAnsi="Times New Roman"/>
          <w:sz w:val="28"/>
          <w:szCs w:val="28"/>
        </w:rPr>
        <w:t>о</w:t>
      </w:r>
      <w:r w:rsidRPr="00C77996">
        <w:rPr>
          <w:rFonts w:ascii="Times New Roman" w:hAnsi="Times New Roman"/>
          <w:sz w:val="28"/>
          <w:szCs w:val="28"/>
        </w:rPr>
        <w:t>сти:</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 xml:space="preserve">– </w:t>
      </w:r>
      <w:r w:rsidRPr="00C77996">
        <w:rPr>
          <w:rFonts w:ascii="Times New Roman" w:hAnsi="Times New Roman"/>
          <w:sz w:val="28"/>
          <w:szCs w:val="28"/>
        </w:rPr>
        <w:t>Приветствие</w:t>
      </w:r>
      <w:r w:rsidRPr="00C77996">
        <w:rPr>
          <w:rFonts w:ascii="Times New Roman" w:hAnsi="Times New Roman"/>
          <w:sz w:val="28"/>
          <w:szCs w:val="28"/>
          <w:lang w:val="en-US"/>
        </w:rPr>
        <w:t xml:space="preserve">: Good morning / </w:t>
      </w:r>
      <w:r w:rsidRPr="00C77996">
        <w:rPr>
          <w:rFonts w:ascii="Times New Roman" w:hAnsi="Times New Roman"/>
          <w:sz w:val="28"/>
          <w:szCs w:val="28"/>
          <w:lang w:val="en-GB"/>
        </w:rPr>
        <w:t xml:space="preserve">Good </w:t>
      </w:r>
      <w:r w:rsidRPr="00C77996">
        <w:rPr>
          <w:rFonts w:ascii="Times New Roman" w:hAnsi="Times New Roman"/>
          <w:sz w:val="28"/>
          <w:szCs w:val="28"/>
          <w:lang w:val="en-US"/>
        </w:rPr>
        <w:t>afternoon / Good evening</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 xml:space="preserve">– </w:t>
      </w:r>
      <w:r w:rsidRPr="00C77996">
        <w:rPr>
          <w:rFonts w:ascii="Times New Roman" w:hAnsi="Times New Roman"/>
          <w:sz w:val="28"/>
          <w:szCs w:val="28"/>
        </w:rPr>
        <w:t>Обращение</w:t>
      </w:r>
      <w:r w:rsidRPr="00C77996">
        <w:rPr>
          <w:rFonts w:ascii="Times New Roman" w:hAnsi="Times New Roman"/>
          <w:sz w:val="28"/>
          <w:szCs w:val="28"/>
          <w:lang w:val="en-US"/>
        </w:rPr>
        <w:t>: ladies and gentlemen / dear colleagues/ colleagues</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 xml:space="preserve">– </w:t>
      </w:r>
      <w:r w:rsidRPr="00C77996">
        <w:rPr>
          <w:rFonts w:ascii="Times New Roman" w:hAnsi="Times New Roman"/>
          <w:sz w:val="28"/>
          <w:szCs w:val="28"/>
        </w:rPr>
        <w:t>Представление</w:t>
      </w:r>
      <w:r w:rsidRPr="00C77996">
        <w:rPr>
          <w:rFonts w:ascii="Times New Roman" w:hAnsi="Times New Roman"/>
          <w:sz w:val="28"/>
          <w:szCs w:val="28"/>
          <w:lang w:val="en-US"/>
        </w:rPr>
        <w:t>: I am Professor Brown / My name is Tom Brown</w:t>
      </w:r>
    </w:p>
    <w:p w:rsidR="00C77996" w:rsidRPr="00C77996" w:rsidRDefault="00C77996" w:rsidP="008F6B95">
      <w:pPr>
        <w:tabs>
          <w:tab w:val="left" w:pos="5500"/>
        </w:tabs>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pStyle w:val="15"/>
        <w:ind w:firstLine="709"/>
        <w:rPr>
          <w:szCs w:val="28"/>
        </w:rPr>
      </w:pPr>
    </w:p>
    <w:p w:rsidR="00C77996" w:rsidRPr="00C77996" w:rsidRDefault="00C77996" w:rsidP="008F6B95">
      <w:pPr>
        <w:spacing w:after="0" w:line="240" w:lineRule="auto"/>
        <w:ind w:firstLine="709"/>
        <w:rPr>
          <w:rFonts w:ascii="Times New Roman" w:hAnsi="Times New Roman"/>
          <w:i/>
          <w:iCs/>
          <w:sz w:val="28"/>
          <w:szCs w:val="28"/>
          <w:lang w:val="en-US"/>
        </w:rPr>
      </w:pPr>
      <w:r w:rsidRPr="00C77996">
        <w:rPr>
          <w:rFonts w:ascii="Times New Roman" w:hAnsi="Times New Roman"/>
          <w:sz w:val="28"/>
          <w:szCs w:val="28"/>
        </w:rPr>
        <w:t xml:space="preserve">2. </w:t>
      </w:r>
      <w:r w:rsidRPr="00C77996">
        <w:rPr>
          <w:rFonts w:ascii="Times New Roman" w:hAnsi="Times New Roman"/>
          <w:i/>
          <w:iCs/>
          <w:sz w:val="28"/>
          <w:szCs w:val="28"/>
        </w:rPr>
        <w:t>Прочтите отрывок текста. Выберите предложение с причинно-следственной связью. Переведите</w:t>
      </w:r>
      <w:r w:rsidRPr="00C77996">
        <w:rPr>
          <w:rFonts w:ascii="Times New Roman" w:hAnsi="Times New Roman"/>
          <w:i/>
          <w:iCs/>
          <w:sz w:val="28"/>
          <w:szCs w:val="28"/>
          <w:lang w:val="en-US"/>
        </w:rPr>
        <w:t xml:space="preserve"> </w:t>
      </w:r>
      <w:r w:rsidRPr="00C77996">
        <w:rPr>
          <w:rFonts w:ascii="Times New Roman" w:hAnsi="Times New Roman"/>
          <w:i/>
          <w:iCs/>
          <w:sz w:val="28"/>
          <w:szCs w:val="28"/>
        </w:rPr>
        <w:t>предложение</w:t>
      </w:r>
      <w:r w:rsidRPr="00C77996">
        <w:rPr>
          <w:rFonts w:ascii="Times New Roman" w:hAnsi="Times New Roman"/>
          <w:i/>
          <w:iCs/>
          <w:sz w:val="28"/>
          <w:szCs w:val="28"/>
          <w:lang w:val="en-US"/>
        </w:rPr>
        <w:t xml:space="preserve"> </w:t>
      </w:r>
      <w:r w:rsidRPr="00C77996">
        <w:rPr>
          <w:rFonts w:ascii="Times New Roman" w:hAnsi="Times New Roman"/>
          <w:i/>
          <w:iCs/>
          <w:sz w:val="28"/>
          <w:szCs w:val="28"/>
        </w:rPr>
        <w:t>на</w:t>
      </w:r>
      <w:r w:rsidRPr="00C77996">
        <w:rPr>
          <w:rFonts w:ascii="Times New Roman" w:hAnsi="Times New Roman"/>
          <w:i/>
          <w:iCs/>
          <w:sz w:val="28"/>
          <w:szCs w:val="28"/>
          <w:lang w:val="en-US"/>
        </w:rPr>
        <w:t xml:space="preserve"> </w:t>
      </w:r>
      <w:r w:rsidRPr="00C77996">
        <w:rPr>
          <w:rFonts w:ascii="Times New Roman" w:hAnsi="Times New Roman"/>
          <w:i/>
          <w:iCs/>
          <w:sz w:val="28"/>
          <w:szCs w:val="28"/>
        </w:rPr>
        <w:t>русский</w:t>
      </w:r>
      <w:r w:rsidRPr="00C77996">
        <w:rPr>
          <w:rFonts w:ascii="Times New Roman" w:hAnsi="Times New Roman"/>
          <w:i/>
          <w:iCs/>
          <w:sz w:val="28"/>
          <w:szCs w:val="28"/>
          <w:lang w:val="en-US"/>
        </w:rPr>
        <w:t xml:space="preserve"> </w:t>
      </w:r>
      <w:r w:rsidRPr="00C77996">
        <w:rPr>
          <w:rFonts w:ascii="Times New Roman" w:hAnsi="Times New Roman"/>
          <w:i/>
          <w:iCs/>
          <w:sz w:val="28"/>
          <w:szCs w:val="28"/>
        </w:rPr>
        <w:t>язык</w:t>
      </w:r>
      <w:r w:rsidRPr="00C77996">
        <w:rPr>
          <w:rFonts w:ascii="Times New Roman" w:hAnsi="Times New Roman"/>
          <w:i/>
          <w:iCs/>
          <w:sz w:val="28"/>
          <w:szCs w:val="28"/>
          <w:lang w:val="en-US"/>
        </w:rPr>
        <w:t>:</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Время выполнения – 15 мин.</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Ожидаемый результат:</w:t>
      </w:r>
    </w:p>
    <w:p w:rsidR="00C77996" w:rsidRPr="00C77996" w:rsidRDefault="00C77996" w:rsidP="008F6B95">
      <w:pPr>
        <w:spacing w:after="0" w:line="240" w:lineRule="auto"/>
        <w:ind w:firstLine="709"/>
        <w:rPr>
          <w:rFonts w:ascii="Times New Roman" w:hAnsi="Times New Roman"/>
          <w:i/>
          <w:iCs/>
          <w:sz w:val="28"/>
          <w:szCs w:val="28"/>
          <w:highlight w:val="yellow"/>
        </w:rPr>
      </w:pPr>
      <w:r w:rsidRPr="00C77996">
        <w:rPr>
          <w:rFonts w:ascii="Times New Roman" w:hAnsi="Times New Roman"/>
          <w:sz w:val="28"/>
          <w:szCs w:val="28"/>
          <w:lang w:val="en-US"/>
        </w:rPr>
        <w:t xml:space="preserve">An abstract should report what you did, not what you plan to do, so avoid language like hope, plan, try, or attempt. </w:t>
      </w:r>
      <w:r w:rsidRPr="00C77996">
        <w:rPr>
          <w:rFonts w:ascii="Times New Roman" w:hAnsi="Times New Roman"/>
          <w:sz w:val="28"/>
          <w:szCs w:val="28"/>
        </w:rPr>
        <w:t>В аннотации следует сообщать о том, что вы сделали, а не о том, что вы планируете сделать, поэтому избегайте т</w:t>
      </w:r>
      <w:r w:rsidRPr="00C77996">
        <w:rPr>
          <w:rFonts w:ascii="Times New Roman" w:hAnsi="Times New Roman"/>
          <w:sz w:val="28"/>
          <w:szCs w:val="28"/>
        </w:rPr>
        <w:t>а</w:t>
      </w:r>
      <w:r w:rsidRPr="00C77996">
        <w:rPr>
          <w:rFonts w:ascii="Times New Roman" w:hAnsi="Times New Roman"/>
          <w:sz w:val="28"/>
          <w:szCs w:val="28"/>
        </w:rPr>
        <w:t>ких выражений как надежда, план, попытка, намерение.</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Критерии оценивания:</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Предложение должно содержать коннектор ‘</w:t>
      </w:r>
      <w:r w:rsidRPr="00C77996">
        <w:rPr>
          <w:rFonts w:ascii="Times New Roman" w:hAnsi="Times New Roman"/>
          <w:sz w:val="28"/>
          <w:szCs w:val="28"/>
          <w:lang w:val="en-US"/>
        </w:rPr>
        <w:t>so</w:t>
      </w:r>
      <w:r w:rsidRPr="00C77996">
        <w:rPr>
          <w:rFonts w:ascii="Times New Roman" w:hAnsi="Times New Roman"/>
          <w:sz w:val="28"/>
          <w:szCs w:val="28"/>
        </w:rPr>
        <w:t>’. Русский перевод до</w:t>
      </w:r>
      <w:r w:rsidRPr="00C77996">
        <w:rPr>
          <w:rFonts w:ascii="Times New Roman" w:hAnsi="Times New Roman"/>
          <w:sz w:val="28"/>
          <w:szCs w:val="28"/>
        </w:rPr>
        <w:t>л</w:t>
      </w:r>
      <w:r w:rsidRPr="00C77996">
        <w:rPr>
          <w:rFonts w:ascii="Times New Roman" w:hAnsi="Times New Roman"/>
          <w:sz w:val="28"/>
          <w:szCs w:val="28"/>
        </w:rPr>
        <w:t>жен содержать союзное слово ‘поэтому’. Формулировка может отличаться от ожидаемого результата, но не должна искажать смысл предложения.</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pStyle w:val="15"/>
        <w:ind w:firstLine="709"/>
        <w:rPr>
          <w:szCs w:val="28"/>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sz w:val="28"/>
          <w:szCs w:val="28"/>
        </w:rPr>
        <w:t xml:space="preserve">3. </w:t>
      </w:r>
      <w:r w:rsidRPr="00C77996">
        <w:rPr>
          <w:rFonts w:ascii="Times New Roman" w:hAnsi="Times New Roman"/>
          <w:i/>
          <w:iCs/>
          <w:sz w:val="28"/>
          <w:szCs w:val="28"/>
        </w:rPr>
        <w:t>Дайте ответ на вопрос.</w:t>
      </w:r>
    </w:p>
    <w:p w:rsidR="00C77996" w:rsidRPr="00C77996" w:rsidRDefault="00C77996" w:rsidP="008F6B95">
      <w:pPr>
        <w:spacing w:after="0" w:line="240" w:lineRule="auto"/>
        <w:ind w:firstLine="709"/>
        <w:rPr>
          <w:rFonts w:ascii="Times New Roman" w:hAnsi="Times New Roman"/>
          <w:sz w:val="28"/>
          <w:szCs w:val="28"/>
          <w:highlight w:val="yellow"/>
          <w:lang w:val="en-US"/>
        </w:rPr>
      </w:pPr>
      <w:r w:rsidRPr="00C77996">
        <w:rPr>
          <w:rFonts w:ascii="Times New Roman" w:hAnsi="Times New Roman"/>
          <w:sz w:val="28"/>
          <w:szCs w:val="28"/>
          <w:lang w:val="en-US"/>
        </w:rPr>
        <w:t>What should be taken into consideration while preparing for presentation?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Время выполнения – 15 мин.</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Ожидаемый результат:</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While preparing for presentation, one should take into consideration the pu</w:t>
      </w:r>
      <w:r w:rsidRPr="00C77996">
        <w:rPr>
          <w:rFonts w:ascii="Times New Roman" w:hAnsi="Times New Roman"/>
          <w:sz w:val="28"/>
          <w:szCs w:val="28"/>
          <w:lang w:val="en-US"/>
        </w:rPr>
        <w:t>r</w:t>
      </w:r>
      <w:r w:rsidRPr="00C77996">
        <w:rPr>
          <w:rFonts w:ascii="Times New Roman" w:hAnsi="Times New Roman"/>
          <w:sz w:val="28"/>
          <w:szCs w:val="28"/>
          <w:lang w:val="en-US"/>
        </w:rPr>
        <w:t>pose of presentation, the place where the presentation will take place, the a</w:t>
      </w:r>
      <w:r w:rsidRPr="00C77996">
        <w:rPr>
          <w:rFonts w:ascii="Times New Roman" w:hAnsi="Times New Roman"/>
          <w:sz w:val="28"/>
          <w:szCs w:val="28"/>
          <w:lang w:val="en-US"/>
        </w:rPr>
        <w:t>u</w:t>
      </w:r>
      <w:r w:rsidRPr="00C77996">
        <w:rPr>
          <w:rFonts w:ascii="Times New Roman" w:hAnsi="Times New Roman"/>
          <w:sz w:val="28"/>
          <w:szCs w:val="28"/>
          <w:lang w:val="en-US"/>
        </w:rPr>
        <w:t>dience’s background and range of knowledge in this particular field.</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Критерии</w:t>
      </w:r>
      <w:r w:rsidRPr="00C77996">
        <w:rPr>
          <w:rFonts w:ascii="Times New Roman" w:hAnsi="Times New Roman"/>
          <w:sz w:val="28"/>
          <w:szCs w:val="28"/>
          <w:lang w:val="en-US"/>
        </w:rPr>
        <w:t xml:space="preserve"> </w:t>
      </w:r>
      <w:r w:rsidRPr="00C77996">
        <w:rPr>
          <w:rFonts w:ascii="Times New Roman" w:hAnsi="Times New Roman"/>
          <w:sz w:val="28"/>
          <w:szCs w:val="28"/>
        </w:rPr>
        <w:t>оценивания</w:t>
      </w:r>
      <w:r w:rsidRPr="00C77996">
        <w:rPr>
          <w:rFonts w:ascii="Times New Roman" w:hAnsi="Times New Roman"/>
          <w:sz w:val="28"/>
          <w:szCs w:val="28"/>
          <w:lang w:val="en-US"/>
        </w:rPr>
        <w:t xml:space="preserve">: </w:t>
      </w:r>
      <w:r w:rsidRPr="00C77996">
        <w:rPr>
          <w:rFonts w:ascii="Times New Roman" w:hAnsi="Times New Roman"/>
          <w:sz w:val="28"/>
          <w:szCs w:val="28"/>
        </w:rPr>
        <w:t>ответ</w:t>
      </w:r>
      <w:r w:rsidRPr="00C77996">
        <w:rPr>
          <w:rFonts w:ascii="Times New Roman" w:hAnsi="Times New Roman"/>
          <w:sz w:val="28"/>
          <w:szCs w:val="28"/>
          <w:lang w:val="en-US"/>
        </w:rPr>
        <w:t xml:space="preserve"> </w:t>
      </w:r>
      <w:r w:rsidRPr="00C77996">
        <w:rPr>
          <w:rFonts w:ascii="Times New Roman" w:hAnsi="Times New Roman"/>
          <w:sz w:val="28"/>
          <w:szCs w:val="28"/>
        </w:rPr>
        <w:t>должен</w:t>
      </w:r>
      <w:r w:rsidRPr="00C77996">
        <w:rPr>
          <w:rFonts w:ascii="Times New Roman" w:hAnsi="Times New Roman"/>
          <w:sz w:val="28"/>
          <w:szCs w:val="28"/>
          <w:lang w:val="en-US"/>
        </w:rPr>
        <w:t xml:space="preserve"> </w:t>
      </w:r>
      <w:r w:rsidRPr="00C77996">
        <w:rPr>
          <w:rFonts w:ascii="Times New Roman" w:hAnsi="Times New Roman"/>
          <w:sz w:val="28"/>
          <w:szCs w:val="28"/>
        </w:rPr>
        <w:t>содержать</w:t>
      </w:r>
      <w:r w:rsidRPr="00C77996">
        <w:rPr>
          <w:rFonts w:ascii="Times New Roman" w:hAnsi="Times New Roman"/>
          <w:sz w:val="28"/>
          <w:szCs w:val="28"/>
          <w:lang w:val="en-US"/>
        </w:rPr>
        <w:t xml:space="preserve"> </w:t>
      </w:r>
      <w:r w:rsidRPr="00C77996">
        <w:rPr>
          <w:rFonts w:ascii="Times New Roman" w:hAnsi="Times New Roman"/>
          <w:sz w:val="28"/>
          <w:szCs w:val="28"/>
        </w:rPr>
        <w:t>следующие</w:t>
      </w:r>
      <w:r w:rsidRPr="00C77996">
        <w:rPr>
          <w:rFonts w:ascii="Times New Roman" w:hAnsi="Times New Roman"/>
          <w:sz w:val="28"/>
          <w:szCs w:val="28"/>
          <w:lang w:val="en-US"/>
        </w:rPr>
        <w:t xml:space="preserve"> </w:t>
      </w:r>
      <w:r w:rsidRPr="00C77996">
        <w:rPr>
          <w:rFonts w:ascii="Times New Roman" w:hAnsi="Times New Roman"/>
          <w:sz w:val="28"/>
          <w:szCs w:val="28"/>
        </w:rPr>
        <w:t>элементы</w:t>
      </w:r>
      <w:r w:rsidRPr="00C77996">
        <w:rPr>
          <w:rFonts w:ascii="Times New Roman" w:hAnsi="Times New Roman"/>
          <w:sz w:val="28"/>
          <w:szCs w:val="28"/>
          <w:lang w:val="en-US"/>
        </w:rPr>
        <w:t xml:space="preserve"> (</w:t>
      </w:r>
      <w:r w:rsidRPr="00C77996">
        <w:rPr>
          <w:rFonts w:ascii="Times New Roman" w:hAnsi="Times New Roman"/>
          <w:sz w:val="28"/>
          <w:szCs w:val="28"/>
        </w:rPr>
        <w:t>минимальный</w:t>
      </w:r>
      <w:r w:rsidRPr="00C77996">
        <w:rPr>
          <w:rFonts w:ascii="Times New Roman" w:hAnsi="Times New Roman"/>
          <w:sz w:val="28"/>
          <w:szCs w:val="28"/>
          <w:lang w:val="en-US"/>
        </w:rPr>
        <w:t xml:space="preserve"> </w:t>
      </w:r>
      <w:r w:rsidRPr="00C77996">
        <w:rPr>
          <w:rFonts w:ascii="Times New Roman" w:hAnsi="Times New Roman"/>
          <w:sz w:val="28"/>
          <w:szCs w:val="28"/>
        </w:rPr>
        <w:t>обязательный</w:t>
      </w:r>
      <w:r w:rsidRPr="00C77996">
        <w:rPr>
          <w:rFonts w:ascii="Times New Roman" w:hAnsi="Times New Roman"/>
          <w:sz w:val="28"/>
          <w:szCs w:val="28"/>
          <w:lang w:val="en-US"/>
        </w:rPr>
        <w:t xml:space="preserve"> </w:t>
      </w:r>
      <w:r w:rsidRPr="00C77996">
        <w:rPr>
          <w:rFonts w:ascii="Times New Roman" w:hAnsi="Times New Roman"/>
          <w:sz w:val="28"/>
          <w:szCs w:val="28"/>
        </w:rPr>
        <w:t>набор</w:t>
      </w:r>
      <w:r w:rsidRPr="00C77996">
        <w:rPr>
          <w:rFonts w:ascii="Times New Roman" w:hAnsi="Times New Roman"/>
          <w:sz w:val="28"/>
          <w:szCs w:val="28"/>
          <w:lang w:val="en-US"/>
        </w:rPr>
        <w:t>): the purpose of presentation, the place/ l</w:t>
      </w:r>
      <w:r w:rsidRPr="00C77996">
        <w:rPr>
          <w:rFonts w:ascii="Times New Roman" w:hAnsi="Times New Roman"/>
          <w:sz w:val="28"/>
          <w:szCs w:val="28"/>
          <w:lang w:val="en-US"/>
        </w:rPr>
        <w:t>o</w:t>
      </w:r>
      <w:r w:rsidRPr="00C77996">
        <w:rPr>
          <w:rFonts w:ascii="Times New Roman" w:hAnsi="Times New Roman"/>
          <w:sz w:val="28"/>
          <w:szCs w:val="28"/>
          <w:lang w:val="en-US"/>
        </w:rPr>
        <w:t>cation, the audience / listeners, knowledge</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C77996" w:rsidRDefault="00C77996" w:rsidP="008F6B95">
      <w:pPr>
        <w:spacing w:after="0" w:line="240" w:lineRule="auto"/>
        <w:ind w:firstLine="709"/>
        <w:rPr>
          <w:rFonts w:ascii="Times New Roman" w:hAnsi="Times New Roman"/>
          <w:sz w:val="28"/>
          <w:szCs w:val="28"/>
        </w:rPr>
      </w:pPr>
    </w:p>
    <w:p w:rsidR="00C77996" w:rsidRPr="00C77996" w:rsidRDefault="00C77996" w:rsidP="008F6B95">
      <w:pPr>
        <w:spacing w:after="0" w:line="240" w:lineRule="auto"/>
        <w:ind w:firstLine="709"/>
        <w:rPr>
          <w:rFonts w:ascii="Times New Roman" w:hAnsi="Times New Roman"/>
          <w:i/>
          <w:iCs/>
          <w:sz w:val="28"/>
          <w:szCs w:val="28"/>
        </w:rPr>
      </w:pPr>
      <w:r w:rsidRPr="00C77996">
        <w:rPr>
          <w:rFonts w:ascii="Times New Roman" w:hAnsi="Times New Roman"/>
          <w:iCs/>
          <w:sz w:val="28"/>
          <w:szCs w:val="28"/>
        </w:rPr>
        <w:t>4.</w:t>
      </w:r>
      <w:r w:rsidRPr="00C77996">
        <w:rPr>
          <w:rFonts w:ascii="Times New Roman" w:hAnsi="Times New Roman"/>
          <w:i/>
          <w:iCs/>
          <w:sz w:val="28"/>
          <w:szCs w:val="28"/>
        </w:rPr>
        <w:t xml:space="preserve"> Дайте ответ на вопрос:</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What information should an abstract contain?</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Время выполнения – 15 мин.</w:t>
      </w:r>
    </w:p>
    <w:p w:rsidR="00C77996" w:rsidRPr="00C77996" w:rsidRDefault="00C77996" w:rsidP="008F6B95">
      <w:pPr>
        <w:spacing w:after="0" w:line="240" w:lineRule="auto"/>
        <w:ind w:firstLine="709"/>
        <w:rPr>
          <w:rFonts w:ascii="Times New Roman" w:hAnsi="Times New Roman"/>
          <w:sz w:val="28"/>
          <w:szCs w:val="28"/>
        </w:rPr>
      </w:pPr>
      <w:r w:rsidRPr="00C77996">
        <w:rPr>
          <w:rFonts w:ascii="Times New Roman" w:hAnsi="Times New Roman"/>
          <w:sz w:val="28"/>
          <w:szCs w:val="28"/>
        </w:rPr>
        <w:t>Ожидаемый результат:</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lang w:val="en-US"/>
        </w:rPr>
        <w:t>An abstract should contain information about the subject of investigation, the methods used to provide investigation, and the results obtained.</w:t>
      </w:r>
    </w:p>
    <w:p w:rsidR="00C77996" w:rsidRPr="00C77996" w:rsidRDefault="00C77996" w:rsidP="008F6B95">
      <w:pPr>
        <w:spacing w:after="0" w:line="240" w:lineRule="auto"/>
        <w:ind w:firstLine="709"/>
        <w:rPr>
          <w:rFonts w:ascii="Times New Roman" w:hAnsi="Times New Roman"/>
          <w:sz w:val="28"/>
          <w:szCs w:val="28"/>
          <w:lang w:val="en-US"/>
        </w:rPr>
      </w:pPr>
      <w:r w:rsidRPr="00C77996">
        <w:rPr>
          <w:rFonts w:ascii="Times New Roman" w:hAnsi="Times New Roman"/>
          <w:sz w:val="28"/>
          <w:szCs w:val="28"/>
        </w:rPr>
        <w:t>Критерии</w:t>
      </w:r>
      <w:r w:rsidRPr="00C77996">
        <w:rPr>
          <w:rFonts w:ascii="Times New Roman" w:hAnsi="Times New Roman"/>
          <w:sz w:val="28"/>
          <w:szCs w:val="28"/>
          <w:lang w:val="en-US"/>
        </w:rPr>
        <w:t xml:space="preserve"> </w:t>
      </w:r>
      <w:r w:rsidRPr="00C77996">
        <w:rPr>
          <w:rFonts w:ascii="Times New Roman" w:hAnsi="Times New Roman"/>
          <w:sz w:val="28"/>
          <w:szCs w:val="28"/>
        </w:rPr>
        <w:t>оценивания</w:t>
      </w:r>
      <w:r w:rsidRPr="00C77996">
        <w:rPr>
          <w:rFonts w:ascii="Times New Roman" w:hAnsi="Times New Roman"/>
          <w:sz w:val="28"/>
          <w:szCs w:val="28"/>
          <w:lang w:val="en-US"/>
        </w:rPr>
        <w:t xml:space="preserve">: </w:t>
      </w:r>
      <w:r w:rsidRPr="00C77996">
        <w:rPr>
          <w:rFonts w:ascii="Times New Roman" w:hAnsi="Times New Roman"/>
          <w:sz w:val="28"/>
          <w:szCs w:val="28"/>
        </w:rPr>
        <w:t>ответ</w:t>
      </w:r>
      <w:r w:rsidRPr="00C77996">
        <w:rPr>
          <w:rFonts w:ascii="Times New Roman" w:hAnsi="Times New Roman"/>
          <w:sz w:val="28"/>
          <w:szCs w:val="28"/>
          <w:lang w:val="en-US"/>
        </w:rPr>
        <w:t xml:space="preserve"> </w:t>
      </w:r>
      <w:r w:rsidRPr="00C77996">
        <w:rPr>
          <w:rFonts w:ascii="Times New Roman" w:hAnsi="Times New Roman"/>
          <w:sz w:val="28"/>
          <w:szCs w:val="28"/>
        </w:rPr>
        <w:t>должен</w:t>
      </w:r>
      <w:r w:rsidRPr="00C77996">
        <w:rPr>
          <w:rFonts w:ascii="Times New Roman" w:hAnsi="Times New Roman"/>
          <w:sz w:val="28"/>
          <w:szCs w:val="28"/>
          <w:lang w:val="en-US"/>
        </w:rPr>
        <w:t xml:space="preserve"> </w:t>
      </w:r>
      <w:r w:rsidRPr="00C77996">
        <w:rPr>
          <w:rFonts w:ascii="Times New Roman" w:hAnsi="Times New Roman"/>
          <w:sz w:val="28"/>
          <w:szCs w:val="28"/>
        </w:rPr>
        <w:t>содержать</w:t>
      </w:r>
      <w:r w:rsidRPr="00C77996">
        <w:rPr>
          <w:rFonts w:ascii="Times New Roman" w:hAnsi="Times New Roman"/>
          <w:sz w:val="28"/>
          <w:szCs w:val="28"/>
          <w:lang w:val="en-US"/>
        </w:rPr>
        <w:t xml:space="preserve"> </w:t>
      </w:r>
      <w:r w:rsidRPr="00C77996">
        <w:rPr>
          <w:rFonts w:ascii="Times New Roman" w:hAnsi="Times New Roman"/>
          <w:sz w:val="28"/>
          <w:szCs w:val="28"/>
        </w:rPr>
        <w:t>следующие</w:t>
      </w:r>
      <w:r w:rsidRPr="00C77996">
        <w:rPr>
          <w:rFonts w:ascii="Times New Roman" w:hAnsi="Times New Roman"/>
          <w:sz w:val="28"/>
          <w:szCs w:val="28"/>
          <w:lang w:val="en-US"/>
        </w:rPr>
        <w:t xml:space="preserve"> </w:t>
      </w:r>
      <w:r w:rsidRPr="00C77996">
        <w:rPr>
          <w:rFonts w:ascii="Times New Roman" w:hAnsi="Times New Roman"/>
          <w:sz w:val="28"/>
          <w:szCs w:val="28"/>
        </w:rPr>
        <w:t>элементы</w:t>
      </w:r>
      <w:r w:rsidRPr="00C77996">
        <w:rPr>
          <w:rFonts w:ascii="Times New Roman" w:hAnsi="Times New Roman"/>
          <w:sz w:val="28"/>
          <w:szCs w:val="28"/>
          <w:lang w:val="en-US"/>
        </w:rPr>
        <w:t xml:space="preserve"> (</w:t>
      </w:r>
      <w:r w:rsidRPr="00C77996">
        <w:rPr>
          <w:rFonts w:ascii="Times New Roman" w:hAnsi="Times New Roman"/>
          <w:sz w:val="28"/>
          <w:szCs w:val="28"/>
        </w:rPr>
        <w:t>минимальный</w:t>
      </w:r>
      <w:r w:rsidRPr="00C77996">
        <w:rPr>
          <w:rFonts w:ascii="Times New Roman" w:hAnsi="Times New Roman"/>
          <w:sz w:val="28"/>
          <w:szCs w:val="28"/>
          <w:lang w:val="en-US"/>
        </w:rPr>
        <w:t xml:space="preserve"> </w:t>
      </w:r>
      <w:r w:rsidRPr="00C77996">
        <w:rPr>
          <w:rFonts w:ascii="Times New Roman" w:hAnsi="Times New Roman"/>
          <w:sz w:val="28"/>
          <w:szCs w:val="28"/>
        </w:rPr>
        <w:t>обязательный</w:t>
      </w:r>
      <w:r w:rsidRPr="00C77996">
        <w:rPr>
          <w:rFonts w:ascii="Times New Roman" w:hAnsi="Times New Roman"/>
          <w:sz w:val="28"/>
          <w:szCs w:val="28"/>
          <w:lang w:val="en-US"/>
        </w:rPr>
        <w:t xml:space="preserve"> </w:t>
      </w:r>
      <w:r w:rsidRPr="00C77996">
        <w:rPr>
          <w:rFonts w:ascii="Times New Roman" w:hAnsi="Times New Roman"/>
          <w:sz w:val="28"/>
          <w:szCs w:val="28"/>
        </w:rPr>
        <w:t>набор</w:t>
      </w:r>
      <w:r w:rsidRPr="00C77996">
        <w:rPr>
          <w:rFonts w:ascii="Times New Roman" w:hAnsi="Times New Roman"/>
          <w:sz w:val="28"/>
          <w:szCs w:val="28"/>
          <w:lang w:val="en-US"/>
        </w:rPr>
        <w:t>): the subject of investigation; the methods used in investigation; results obtained.</w:t>
      </w:r>
    </w:p>
    <w:p w:rsidR="00C77996" w:rsidRPr="00C77996" w:rsidRDefault="00C77996" w:rsidP="008F6B95">
      <w:pPr>
        <w:spacing w:after="0" w:line="240" w:lineRule="auto"/>
        <w:ind w:firstLine="709"/>
        <w:rPr>
          <w:rFonts w:ascii="Times New Roman" w:hAnsi="Times New Roman"/>
          <w:sz w:val="28"/>
          <w:szCs w:val="28"/>
        </w:rPr>
      </w:pPr>
      <w:r>
        <w:rPr>
          <w:rFonts w:ascii="Times New Roman" w:hAnsi="Times New Roman"/>
          <w:sz w:val="28"/>
          <w:szCs w:val="28"/>
        </w:rPr>
        <w:t>Компетенции (индикаторы): УК-4 (УК-4.1)</w:t>
      </w:r>
    </w:p>
    <w:p w:rsidR="00C77996" w:rsidRPr="00B87B76" w:rsidRDefault="00C77996" w:rsidP="008F6B95">
      <w:pPr>
        <w:pStyle w:val="15"/>
        <w:ind w:firstLine="709"/>
        <w:rPr>
          <w:szCs w:val="28"/>
        </w:rPr>
      </w:pPr>
    </w:p>
    <w:p w:rsidR="002014E0" w:rsidRPr="00B140B1" w:rsidRDefault="002014E0" w:rsidP="008F6B95">
      <w:pPr>
        <w:autoSpaceDE w:val="0"/>
        <w:autoSpaceDN w:val="0"/>
        <w:adjustRightInd w:val="0"/>
        <w:spacing w:after="0" w:line="240" w:lineRule="auto"/>
        <w:ind w:firstLine="709"/>
        <w:jc w:val="center"/>
        <w:rPr>
          <w:rFonts w:ascii="Times New Roman" w:hAnsi="Times New Roman"/>
          <w:b/>
          <w:color w:val="000000"/>
          <w:sz w:val="24"/>
          <w:szCs w:val="24"/>
        </w:rPr>
      </w:pPr>
    </w:p>
    <w:sectPr w:rsidR="002014E0" w:rsidRPr="00B140B1" w:rsidSect="00360A5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0F" w:rsidRDefault="008C180F" w:rsidP="00360A5C">
      <w:pPr>
        <w:spacing w:after="0" w:line="240" w:lineRule="auto"/>
      </w:pPr>
      <w:r>
        <w:separator/>
      </w:r>
    </w:p>
  </w:endnote>
  <w:endnote w:type="continuationSeparator" w:id="1">
    <w:p w:rsidR="008C180F" w:rsidRDefault="008C180F" w:rsidP="00360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0F" w:rsidRDefault="008C180F" w:rsidP="00360A5C">
      <w:pPr>
        <w:spacing w:after="0" w:line="240" w:lineRule="auto"/>
      </w:pPr>
      <w:r>
        <w:separator/>
      </w:r>
    </w:p>
  </w:footnote>
  <w:footnote w:type="continuationSeparator" w:id="1">
    <w:p w:rsidR="008C180F" w:rsidRDefault="008C180F" w:rsidP="00360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26E"/>
    <w:multiLevelType w:val="hybridMultilevel"/>
    <w:tmpl w:val="FA788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F97B69"/>
    <w:multiLevelType w:val="hybridMultilevel"/>
    <w:tmpl w:val="E996BA2C"/>
    <w:lvl w:ilvl="0" w:tplc="6BB8E334">
      <w:start w:val="1"/>
      <w:numFmt w:val="decimal"/>
      <w:lvlText w:val="%1."/>
      <w:lvlJc w:val="left"/>
      <w:pPr>
        <w:ind w:left="1065" w:hanging="705"/>
      </w:pPr>
      <w:rPr>
        <w:rFonts w:cs="Times New Roman" w:hint="default"/>
      </w:rPr>
    </w:lvl>
    <w:lvl w:ilvl="1" w:tplc="A8D68A5E">
      <w:start w:val="1"/>
      <w:numFmt w:val="lowerLetter"/>
      <w:lvlText w:val="%2)"/>
      <w:lvlJc w:val="left"/>
      <w:pPr>
        <w:ind w:left="2280" w:hanging="120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B17989"/>
    <w:multiLevelType w:val="hybridMultilevel"/>
    <w:tmpl w:val="925EA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4C58D2"/>
    <w:multiLevelType w:val="hybridMultilevel"/>
    <w:tmpl w:val="C1EAAD0E"/>
    <w:lvl w:ilvl="0" w:tplc="01020C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C284C"/>
    <w:multiLevelType w:val="hybridMultilevel"/>
    <w:tmpl w:val="60924CA8"/>
    <w:lvl w:ilvl="0" w:tplc="01020CEA">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C66A1"/>
    <w:multiLevelType w:val="hybridMultilevel"/>
    <w:tmpl w:val="E130809A"/>
    <w:lvl w:ilvl="0" w:tplc="396EB224">
      <w:start w:val="1"/>
      <w:numFmt w:val="decimal"/>
      <w:lvlText w:val="%1."/>
      <w:lvlJc w:val="left"/>
      <w:pPr>
        <w:ind w:left="2051" w:hanging="120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C3B1BA1"/>
    <w:multiLevelType w:val="hybridMultilevel"/>
    <w:tmpl w:val="C72088CE"/>
    <w:lvl w:ilvl="0" w:tplc="6BB8E33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C13FB0"/>
    <w:multiLevelType w:val="hybridMultilevel"/>
    <w:tmpl w:val="05DE6700"/>
    <w:lvl w:ilvl="0" w:tplc="396EB224">
      <w:start w:val="1"/>
      <w:numFmt w:val="decimal"/>
      <w:lvlText w:val="%1."/>
      <w:lvlJc w:val="left"/>
      <w:pPr>
        <w:ind w:left="2051" w:hanging="120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896AE3"/>
    <w:multiLevelType w:val="hybridMultilevel"/>
    <w:tmpl w:val="5E1CE7FE"/>
    <w:lvl w:ilvl="0" w:tplc="6BB8E33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49456D"/>
    <w:multiLevelType w:val="hybridMultilevel"/>
    <w:tmpl w:val="4E86E992"/>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53519D"/>
    <w:multiLevelType w:val="hybridMultilevel"/>
    <w:tmpl w:val="5FD86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397ADB"/>
    <w:multiLevelType w:val="hybridMultilevel"/>
    <w:tmpl w:val="21D8B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0"/>
  </w:num>
  <w:num w:numId="14">
    <w:abstractNumId w:val="11"/>
  </w:num>
  <w:num w:numId="15">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0"/>
  <w:defaultTabStop w:val="708"/>
  <w:autoHyphenation/>
  <w:hyphenationZone w:val="357"/>
  <w:characterSpacingControl w:val="doNotCompress"/>
  <w:hdrShapeDefaults>
    <o:shapedefaults v:ext="edit" spidmax="9218"/>
  </w:hdrShapeDefaults>
  <w:footnotePr>
    <w:footnote w:id="0"/>
    <w:footnote w:id="1"/>
  </w:footnotePr>
  <w:endnotePr>
    <w:endnote w:id="0"/>
    <w:endnote w:id="1"/>
  </w:endnotePr>
  <w:compat/>
  <w:rsids>
    <w:rsidRoot w:val="008A4F0A"/>
    <w:rsid w:val="0001422D"/>
    <w:rsid w:val="0001483A"/>
    <w:rsid w:val="00015C4F"/>
    <w:rsid w:val="0001690F"/>
    <w:rsid w:val="0002543D"/>
    <w:rsid w:val="00035D0E"/>
    <w:rsid w:val="00046B58"/>
    <w:rsid w:val="000525A5"/>
    <w:rsid w:val="00052ABF"/>
    <w:rsid w:val="000540AD"/>
    <w:rsid w:val="00055FAA"/>
    <w:rsid w:val="000560F8"/>
    <w:rsid w:val="00056840"/>
    <w:rsid w:val="00060E13"/>
    <w:rsid w:val="00074362"/>
    <w:rsid w:val="00074DCE"/>
    <w:rsid w:val="00082DA9"/>
    <w:rsid w:val="0009008E"/>
    <w:rsid w:val="00090827"/>
    <w:rsid w:val="000939B2"/>
    <w:rsid w:val="000A191D"/>
    <w:rsid w:val="000A25E1"/>
    <w:rsid w:val="000B0D5D"/>
    <w:rsid w:val="000C20C2"/>
    <w:rsid w:val="000C2C7D"/>
    <w:rsid w:val="000C4979"/>
    <w:rsid w:val="000D1D56"/>
    <w:rsid w:val="000E3AF6"/>
    <w:rsid w:val="000E6C6A"/>
    <w:rsid w:val="000F172C"/>
    <w:rsid w:val="000F7B4E"/>
    <w:rsid w:val="0011044E"/>
    <w:rsid w:val="00110E96"/>
    <w:rsid w:val="00113C4D"/>
    <w:rsid w:val="001175B3"/>
    <w:rsid w:val="00122D1D"/>
    <w:rsid w:val="00124C7E"/>
    <w:rsid w:val="00132EFB"/>
    <w:rsid w:val="00134270"/>
    <w:rsid w:val="00135DCE"/>
    <w:rsid w:val="00136F4D"/>
    <w:rsid w:val="00142B84"/>
    <w:rsid w:val="00155D71"/>
    <w:rsid w:val="001619EF"/>
    <w:rsid w:val="0017706C"/>
    <w:rsid w:val="0018260F"/>
    <w:rsid w:val="00185500"/>
    <w:rsid w:val="00191265"/>
    <w:rsid w:val="0019670A"/>
    <w:rsid w:val="0019712C"/>
    <w:rsid w:val="001A1ACE"/>
    <w:rsid w:val="001A26A4"/>
    <w:rsid w:val="001A6EE1"/>
    <w:rsid w:val="001B31E9"/>
    <w:rsid w:val="001D49AA"/>
    <w:rsid w:val="001D63A0"/>
    <w:rsid w:val="001F115C"/>
    <w:rsid w:val="001F1F58"/>
    <w:rsid w:val="002014E0"/>
    <w:rsid w:val="00201DAA"/>
    <w:rsid w:val="002038EA"/>
    <w:rsid w:val="00204457"/>
    <w:rsid w:val="00204BC4"/>
    <w:rsid w:val="00205062"/>
    <w:rsid w:val="002068E7"/>
    <w:rsid w:val="0021044E"/>
    <w:rsid w:val="00232170"/>
    <w:rsid w:val="0023643E"/>
    <w:rsid w:val="00237168"/>
    <w:rsid w:val="0023780C"/>
    <w:rsid w:val="00240217"/>
    <w:rsid w:val="00240C04"/>
    <w:rsid w:val="0024205A"/>
    <w:rsid w:val="00244A4E"/>
    <w:rsid w:val="002505C0"/>
    <w:rsid w:val="00264D14"/>
    <w:rsid w:val="002768C6"/>
    <w:rsid w:val="0027753A"/>
    <w:rsid w:val="00283873"/>
    <w:rsid w:val="002925A5"/>
    <w:rsid w:val="002950F9"/>
    <w:rsid w:val="002975B4"/>
    <w:rsid w:val="002A0527"/>
    <w:rsid w:val="002A3553"/>
    <w:rsid w:val="002B00C8"/>
    <w:rsid w:val="002B3BE4"/>
    <w:rsid w:val="002B4BA4"/>
    <w:rsid w:val="002B5CF9"/>
    <w:rsid w:val="002D0450"/>
    <w:rsid w:val="002D5104"/>
    <w:rsid w:val="002D6186"/>
    <w:rsid w:val="002F46DD"/>
    <w:rsid w:val="00301354"/>
    <w:rsid w:val="0031315D"/>
    <w:rsid w:val="00317CC0"/>
    <w:rsid w:val="003270B6"/>
    <w:rsid w:val="00327B8F"/>
    <w:rsid w:val="00331E51"/>
    <w:rsid w:val="00343BB0"/>
    <w:rsid w:val="0034491C"/>
    <w:rsid w:val="00350BE8"/>
    <w:rsid w:val="00360A5C"/>
    <w:rsid w:val="0036423D"/>
    <w:rsid w:val="00366018"/>
    <w:rsid w:val="0036688D"/>
    <w:rsid w:val="003668EE"/>
    <w:rsid w:val="00371354"/>
    <w:rsid w:val="00372B5C"/>
    <w:rsid w:val="00375FAC"/>
    <w:rsid w:val="0038384C"/>
    <w:rsid w:val="00384FF8"/>
    <w:rsid w:val="003851A9"/>
    <w:rsid w:val="00393FC5"/>
    <w:rsid w:val="00396864"/>
    <w:rsid w:val="00397219"/>
    <w:rsid w:val="003A4ABD"/>
    <w:rsid w:val="003A5D77"/>
    <w:rsid w:val="003A6091"/>
    <w:rsid w:val="003B582F"/>
    <w:rsid w:val="003B64B8"/>
    <w:rsid w:val="003B712B"/>
    <w:rsid w:val="003C2104"/>
    <w:rsid w:val="003C55FD"/>
    <w:rsid w:val="003D13BD"/>
    <w:rsid w:val="003D72E1"/>
    <w:rsid w:val="003E0553"/>
    <w:rsid w:val="003E3733"/>
    <w:rsid w:val="003E3A63"/>
    <w:rsid w:val="003F1848"/>
    <w:rsid w:val="0040330E"/>
    <w:rsid w:val="00403DC6"/>
    <w:rsid w:val="00414C7A"/>
    <w:rsid w:val="00417022"/>
    <w:rsid w:val="00422859"/>
    <w:rsid w:val="00424AD2"/>
    <w:rsid w:val="00436917"/>
    <w:rsid w:val="00447DBB"/>
    <w:rsid w:val="004600CA"/>
    <w:rsid w:val="0046186C"/>
    <w:rsid w:val="00470E69"/>
    <w:rsid w:val="00470F22"/>
    <w:rsid w:val="00471987"/>
    <w:rsid w:val="004737AB"/>
    <w:rsid w:val="00475AAF"/>
    <w:rsid w:val="00483D65"/>
    <w:rsid w:val="00490374"/>
    <w:rsid w:val="004909F6"/>
    <w:rsid w:val="004A33C9"/>
    <w:rsid w:val="004B0FCE"/>
    <w:rsid w:val="004D1FD3"/>
    <w:rsid w:val="004D210A"/>
    <w:rsid w:val="004D5FED"/>
    <w:rsid w:val="004E16C7"/>
    <w:rsid w:val="004E5E86"/>
    <w:rsid w:val="004E7EE0"/>
    <w:rsid w:val="004F080E"/>
    <w:rsid w:val="004F1AD2"/>
    <w:rsid w:val="004F2767"/>
    <w:rsid w:val="004F3509"/>
    <w:rsid w:val="004F5E21"/>
    <w:rsid w:val="0050100C"/>
    <w:rsid w:val="00502B7B"/>
    <w:rsid w:val="00502F20"/>
    <w:rsid w:val="00505B0B"/>
    <w:rsid w:val="0051328D"/>
    <w:rsid w:val="00520E12"/>
    <w:rsid w:val="00521178"/>
    <w:rsid w:val="00521F6C"/>
    <w:rsid w:val="00523D2E"/>
    <w:rsid w:val="005316A9"/>
    <w:rsid w:val="00535735"/>
    <w:rsid w:val="005374EE"/>
    <w:rsid w:val="005430A2"/>
    <w:rsid w:val="00546D27"/>
    <w:rsid w:val="00547E50"/>
    <w:rsid w:val="00552035"/>
    <w:rsid w:val="00564281"/>
    <w:rsid w:val="00581385"/>
    <w:rsid w:val="00583102"/>
    <w:rsid w:val="0058447C"/>
    <w:rsid w:val="005946FA"/>
    <w:rsid w:val="00594A29"/>
    <w:rsid w:val="005A0F02"/>
    <w:rsid w:val="005A56EA"/>
    <w:rsid w:val="005B0FE0"/>
    <w:rsid w:val="005B2D4A"/>
    <w:rsid w:val="005C183B"/>
    <w:rsid w:val="005C3F0B"/>
    <w:rsid w:val="005C41AA"/>
    <w:rsid w:val="005D1DC9"/>
    <w:rsid w:val="005E07C7"/>
    <w:rsid w:val="005F1267"/>
    <w:rsid w:val="005F38EC"/>
    <w:rsid w:val="005F3FAB"/>
    <w:rsid w:val="005F4113"/>
    <w:rsid w:val="00606EDB"/>
    <w:rsid w:val="00607608"/>
    <w:rsid w:val="0061000D"/>
    <w:rsid w:val="00616B40"/>
    <w:rsid w:val="00616ED7"/>
    <w:rsid w:val="00616F33"/>
    <w:rsid w:val="0061748B"/>
    <w:rsid w:val="0062178B"/>
    <w:rsid w:val="00622F5D"/>
    <w:rsid w:val="0062661C"/>
    <w:rsid w:val="00626778"/>
    <w:rsid w:val="00630DAC"/>
    <w:rsid w:val="0063191F"/>
    <w:rsid w:val="00632B3A"/>
    <w:rsid w:val="00641AB5"/>
    <w:rsid w:val="0065495C"/>
    <w:rsid w:val="00655F4A"/>
    <w:rsid w:val="00672536"/>
    <w:rsid w:val="0068110F"/>
    <w:rsid w:val="00690026"/>
    <w:rsid w:val="0069550D"/>
    <w:rsid w:val="006A6A52"/>
    <w:rsid w:val="006A7582"/>
    <w:rsid w:val="006B1DD8"/>
    <w:rsid w:val="006C275E"/>
    <w:rsid w:val="006C4314"/>
    <w:rsid w:val="007019C3"/>
    <w:rsid w:val="00707330"/>
    <w:rsid w:val="007120B3"/>
    <w:rsid w:val="007162AC"/>
    <w:rsid w:val="007270FD"/>
    <w:rsid w:val="00732861"/>
    <w:rsid w:val="00734A81"/>
    <w:rsid w:val="00734F71"/>
    <w:rsid w:val="00747B45"/>
    <w:rsid w:val="00753BAC"/>
    <w:rsid w:val="00755E91"/>
    <w:rsid w:val="0076495B"/>
    <w:rsid w:val="007652BD"/>
    <w:rsid w:val="0077167B"/>
    <w:rsid w:val="00783275"/>
    <w:rsid w:val="007A450F"/>
    <w:rsid w:val="007B18A8"/>
    <w:rsid w:val="007C4C79"/>
    <w:rsid w:val="007D26C6"/>
    <w:rsid w:val="007D4E5A"/>
    <w:rsid w:val="007D78A0"/>
    <w:rsid w:val="007E1C71"/>
    <w:rsid w:val="007E441C"/>
    <w:rsid w:val="007E4986"/>
    <w:rsid w:val="007F206C"/>
    <w:rsid w:val="007F3A64"/>
    <w:rsid w:val="007F41D6"/>
    <w:rsid w:val="00800003"/>
    <w:rsid w:val="008107DB"/>
    <w:rsid w:val="00811DDB"/>
    <w:rsid w:val="0082062F"/>
    <w:rsid w:val="00821010"/>
    <w:rsid w:val="0083614B"/>
    <w:rsid w:val="00837007"/>
    <w:rsid w:val="00844AE5"/>
    <w:rsid w:val="00852C3C"/>
    <w:rsid w:val="008609D9"/>
    <w:rsid w:val="00860EB7"/>
    <w:rsid w:val="00882CB6"/>
    <w:rsid w:val="0088449A"/>
    <w:rsid w:val="0089308B"/>
    <w:rsid w:val="00896113"/>
    <w:rsid w:val="008966F1"/>
    <w:rsid w:val="008978E6"/>
    <w:rsid w:val="008A4F0A"/>
    <w:rsid w:val="008B0049"/>
    <w:rsid w:val="008B3DAD"/>
    <w:rsid w:val="008C180F"/>
    <w:rsid w:val="008C19A4"/>
    <w:rsid w:val="008C413F"/>
    <w:rsid w:val="008C6D36"/>
    <w:rsid w:val="008C6E5B"/>
    <w:rsid w:val="008E32DB"/>
    <w:rsid w:val="008E361A"/>
    <w:rsid w:val="008E56F2"/>
    <w:rsid w:val="008F1789"/>
    <w:rsid w:val="008F45CB"/>
    <w:rsid w:val="008F4E34"/>
    <w:rsid w:val="008F65CF"/>
    <w:rsid w:val="008F6B95"/>
    <w:rsid w:val="00904C3F"/>
    <w:rsid w:val="00924455"/>
    <w:rsid w:val="00926878"/>
    <w:rsid w:val="009430D9"/>
    <w:rsid w:val="009440DE"/>
    <w:rsid w:val="009500EC"/>
    <w:rsid w:val="00954E0D"/>
    <w:rsid w:val="00957D4D"/>
    <w:rsid w:val="00967B14"/>
    <w:rsid w:val="00972B05"/>
    <w:rsid w:val="009742B0"/>
    <w:rsid w:val="0097575F"/>
    <w:rsid w:val="00975D1E"/>
    <w:rsid w:val="009840B6"/>
    <w:rsid w:val="00984ABB"/>
    <w:rsid w:val="009852B1"/>
    <w:rsid w:val="0098664A"/>
    <w:rsid w:val="00986694"/>
    <w:rsid w:val="0098750D"/>
    <w:rsid w:val="00990F7B"/>
    <w:rsid w:val="009B39CA"/>
    <w:rsid w:val="009B44FF"/>
    <w:rsid w:val="009C5523"/>
    <w:rsid w:val="009E1110"/>
    <w:rsid w:val="009E2370"/>
    <w:rsid w:val="009E373E"/>
    <w:rsid w:val="009F1F63"/>
    <w:rsid w:val="009F4C11"/>
    <w:rsid w:val="009F71A6"/>
    <w:rsid w:val="009F72A8"/>
    <w:rsid w:val="00A02F4C"/>
    <w:rsid w:val="00A10AA1"/>
    <w:rsid w:val="00A1447E"/>
    <w:rsid w:val="00A212DC"/>
    <w:rsid w:val="00A221A8"/>
    <w:rsid w:val="00A301C3"/>
    <w:rsid w:val="00A318D6"/>
    <w:rsid w:val="00A40D70"/>
    <w:rsid w:val="00A41241"/>
    <w:rsid w:val="00A451F8"/>
    <w:rsid w:val="00A47FD7"/>
    <w:rsid w:val="00A509BA"/>
    <w:rsid w:val="00A612DC"/>
    <w:rsid w:val="00A63B87"/>
    <w:rsid w:val="00A659DB"/>
    <w:rsid w:val="00A70EEE"/>
    <w:rsid w:val="00A760AB"/>
    <w:rsid w:val="00A80A55"/>
    <w:rsid w:val="00A8161A"/>
    <w:rsid w:val="00A851ED"/>
    <w:rsid w:val="00A86C56"/>
    <w:rsid w:val="00AC1AFC"/>
    <w:rsid w:val="00AC4C94"/>
    <w:rsid w:val="00AC61FC"/>
    <w:rsid w:val="00AD0363"/>
    <w:rsid w:val="00AD0F7F"/>
    <w:rsid w:val="00AD0F83"/>
    <w:rsid w:val="00AF120C"/>
    <w:rsid w:val="00AF1C1C"/>
    <w:rsid w:val="00AF361C"/>
    <w:rsid w:val="00AF522B"/>
    <w:rsid w:val="00B01A9D"/>
    <w:rsid w:val="00B06D06"/>
    <w:rsid w:val="00B140B1"/>
    <w:rsid w:val="00B20517"/>
    <w:rsid w:val="00B30E4A"/>
    <w:rsid w:val="00B3677A"/>
    <w:rsid w:val="00B427EA"/>
    <w:rsid w:val="00B43B6A"/>
    <w:rsid w:val="00B43ED4"/>
    <w:rsid w:val="00B55793"/>
    <w:rsid w:val="00B6223E"/>
    <w:rsid w:val="00B742A9"/>
    <w:rsid w:val="00B77419"/>
    <w:rsid w:val="00B807B0"/>
    <w:rsid w:val="00B828B3"/>
    <w:rsid w:val="00B85C2C"/>
    <w:rsid w:val="00B900E0"/>
    <w:rsid w:val="00B91352"/>
    <w:rsid w:val="00B92632"/>
    <w:rsid w:val="00B939C3"/>
    <w:rsid w:val="00BA0151"/>
    <w:rsid w:val="00BA4056"/>
    <w:rsid w:val="00BA5A84"/>
    <w:rsid w:val="00BB0650"/>
    <w:rsid w:val="00BB40A9"/>
    <w:rsid w:val="00BC66FE"/>
    <w:rsid w:val="00BE5231"/>
    <w:rsid w:val="00BE7B39"/>
    <w:rsid w:val="00BF2FC7"/>
    <w:rsid w:val="00C01C44"/>
    <w:rsid w:val="00C1737B"/>
    <w:rsid w:val="00C2073B"/>
    <w:rsid w:val="00C235C6"/>
    <w:rsid w:val="00C31861"/>
    <w:rsid w:val="00C32A8D"/>
    <w:rsid w:val="00C34EC6"/>
    <w:rsid w:val="00C40094"/>
    <w:rsid w:val="00C53A29"/>
    <w:rsid w:val="00C6006D"/>
    <w:rsid w:val="00C63626"/>
    <w:rsid w:val="00C63D9D"/>
    <w:rsid w:val="00C65C36"/>
    <w:rsid w:val="00C72888"/>
    <w:rsid w:val="00C771AD"/>
    <w:rsid w:val="00C77996"/>
    <w:rsid w:val="00C80920"/>
    <w:rsid w:val="00C80C9F"/>
    <w:rsid w:val="00C83DE8"/>
    <w:rsid w:val="00C83F89"/>
    <w:rsid w:val="00C85B5C"/>
    <w:rsid w:val="00C86034"/>
    <w:rsid w:val="00C878E8"/>
    <w:rsid w:val="00C93841"/>
    <w:rsid w:val="00CA2401"/>
    <w:rsid w:val="00CA445A"/>
    <w:rsid w:val="00CA6A31"/>
    <w:rsid w:val="00CA6C66"/>
    <w:rsid w:val="00CA6DF7"/>
    <w:rsid w:val="00CA73E4"/>
    <w:rsid w:val="00CB05E7"/>
    <w:rsid w:val="00CB0FE7"/>
    <w:rsid w:val="00CB4BD3"/>
    <w:rsid w:val="00CB56C7"/>
    <w:rsid w:val="00CB5DA1"/>
    <w:rsid w:val="00CC41DA"/>
    <w:rsid w:val="00CD0634"/>
    <w:rsid w:val="00CD5A0D"/>
    <w:rsid w:val="00CE052A"/>
    <w:rsid w:val="00CE126B"/>
    <w:rsid w:val="00CF5064"/>
    <w:rsid w:val="00D13103"/>
    <w:rsid w:val="00D14B8E"/>
    <w:rsid w:val="00D22006"/>
    <w:rsid w:val="00D22D6A"/>
    <w:rsid w:val="00D369FB"/>
    <w:rsid w:val="00D40AFC"/>
    <w:rsid w:val="00D50545"/>
    <w:rsid w:val="00D524FB"/>
    <w:rsid w:val="00D61F1D"/>
    <w:rsid w:val="00D621D1"/>
    <w:rsid w:val="00D6546F"/>
    <w:rsid w:val="00D65B0A"/>
    <w:rsid w:val="00D66AC6"/>
    <w:rsid w:val="00D66DD0"/>
    <w:rsid w:val="00D679AC"/>
    <w:rsid w:val="00D70AF7"/>
    <w:rsid w:val="00D72915"/>
    <w:rsid w:val="00D77EDC"/>
    <w:rsid w:val="00D82670"/>
    <w:rsid w:val="00D84DD1"/>
    <w:rsid w:val="00D8557C"/>
    <w:rsid w:val="00D9014C"/>
    <w:rsid w:val="00D95D28"/>
    <w:rsid w:val="00D95DEB"/>
    <w:rsid w:val="00D97089"/>
    <w:rsid w:val="00DB28F7"/>
    <w:rsid w:val="00DC289F"/>
    <w:rsid w:val="00DC4A10"/>
    <w:rsid w:val="00DC4C8A"/>
    <w:rsid w:val="00DE3320"/>
    <w:rsid w:val="00DF0828"/>
    <w:rsid w:val="00DF37E6"/>
    <w:rsid w:val="00DF43D5"/>
    <w:rsid w:val="00DF5591"/>
    <w:rsid w:val="00E01B14"/>
    <w:rsid w:val="00E23E13"/>
    <w:rsid w:val="00E47E75"/>
    <w:rsid w:val="00E51FF5"/>
    <w:rsid w:val="00E52043"/>
    <w:rsid w:val="00E53DDA"/>
    <w:rsid w:val="00E550FA"/>
    <w:rsid w:val="00E56049"/>
    <w:rsid w:val="00E5681E"/>
    <w:rsid w:val="00E61DE7"/>
    <w:rsid w:val="00E6652B"/>
    <w:rsid w:val="00E7553D"/>
    <w:rsid w:val="00E77276"/>
    <w:rsid w:val="00E81E96"/>
    <w:rsid w:val="00E85071"/>
    <w:rsid w:val="00E87340"/>
    <w:rsid w:val="00E906B4"/>
    <w:rsid w:val="00E95F70"/>
    <w:rsid w:val="00E97800"/>
    <w:rsid w:val="00EA2988"/>
    <w:rsid w:val="00EA4D26"/>
    <w:rsid w:val="00EA59E0"/>
    <w:rsid w:val="00EA72E1"/>
    <w:rsid w:val="00EB19A3"/>
    <w:rsid w:val="00EB1D91"/>
    <w:rsid w:val="00EC399B"/>
    <w:rsid w:val="00EC7A51"/>
    <w:rsid w:val="00ED02B5"/>
    <w:rsid w:val="00ED1E53"/>
    <w:rsid w:val="00EE19F2"/>
    <w:rsid w:val="00EE2D0B"/>
    <w:rsid w:val="00EE4550"/>
    <w:rsid w:val="00EF1108"/>
    <w:rsid w:val="00EF3E04"/>
    <w:rsid w:val="00EF4074"/>
    <w:rsid w:val="00F01423"/>
    <w:rsid w:val="00F06E1C"/>
    <w:rsid w:val="00F07198"/>
    <w:rsid w:val="00F07545"/>
    <w:rsid w:val="00F13690"/>
    <w:rsid w:val="00F13B93"/>
    <w:rsid w:val="00F1541F"/>
    <w:rsid w:val="00F20FA0"/>
    <w:rsid w:val="00F2791A"/>
    <w:rsid w:val="00F40A6B"/>
    <w:rsid w:val="00F41B01"/>
    <w:rsid w:val="00F41D8F"/>
    <w:rsid w:val="00F53DB3"/>
    <w:rsid w:val="00F5527B"/>
    <w:rsid w:val="00F56795"/>
    <w:rsid w:val="00F62AAC"/>
    <w:rsid w:val="00F73E17"/>
    <w:rsid w:val="00F76537"/>
    <w:rsid w:val="00F83360"/>
    <w:rsid w:val="00F862C5"/>
    <w:rsid w:val="00FB0872"/>
    <w:rsid w:val="00FB13B0"/>
    <w:rsid w:val="00FB30E6"/>
    <w:rsid w:val="00FC1C7B"/>
    <w:rsid w:val="00FE19D7"/>
    <w:rsid w:val="00FE404A"/>
    <w:rsid w:val="00FE5353"/>
    <w:rsid w:val="00FE7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455"/>
    <w:pPr>
      <w:spacing w:after="160" w:line="259" w:lineRule="auto"/>
    </w:pPr>
    <w:rPr>
      <w:rFonts w:eastAsia="Times New Roman"/>
      <w:sz w:val="22"/>
      <w:szCs w:val="22"/>
      <w:lang w:eastAsia="en-US"/>
    </w:rPr>
  </w:style>
  <w:style w:type="paragraph" w:styleId="1">
    <w:name w:val="heading 1"/>
    <w:basedOn w:val="a"/>
    <w:next w:val="a"/>
    <w:link w:val="10"/>
    <w:qFormat/>
    <w:rsid w:val="0069550D"/>
    <w:pPr>
      <w:keepNext/>
      <w:keepLines/>
      <w:spacing w:before="240" w:after="0"/>
      <w:outlineLvl w:val="0"/>
    </w:pPr>
    <w:rPr>
      <w:rFonts w:ascii="Calibri Light" w:eastAsia="Calibri" w:hAnsi="Calibri Light"/>
      <w:color w:val="2E74B5"/>
      <w:sz w:val="32"/>
      <w:szCs w:val="32"/>
    </w:rPr>
  </w:style>
  <w:style w:type="paragraph" w:styleId="3">
    <w:name w:val="heading 3"/>
    <w:basedOn w:val="a"/>
    <w:next w:val="a"/>
    <w:qFormat/>
    <w:locked/>
    <w:rsid w:val="00C77996"/>
    <w:pPr>
      <w:keepNext/>
      <w:spacing w:before="240" w:after="60"/>
      <w:outlineLvl w:val="2"/>
    </w:pPr>
    <w:rPr>
      <w:rFonts w:ascii="Arial" w:hAnsi="Arial" w:cs="Arial"/>
      <w:b/>
      <w:bCs/>
      <w:sz w:val="26"/>
      <w:szCs w:val="26"/>
    </w:rPr>
  </w:style>
  <w:style w:type="paragraph" w:styleId="4">
    <w:name w:val="heading 4"/>
    <w:basedOn w:val="a"/>
    <w:next w:val="a"/>
    <w:qFormat/>
    <w:locked/>
    <w:rsid w:val="00C7799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95D28"/>
    <w:pPr>
      <w:ind w:left="720"/>
      <w:contextualSpacing/>
    </w:pPr>
  </w:style>
  <w:style w:type="table" w:styleId="a3">
    <w:name w:val="Table Grid"/>
    <w:basedOn w:val="a1"/>
    <w:rsid w:val="0023217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лабое выделение1"/>
    <w:basedOn w:val="a0"/>
    <w:rsid w:val="001D63A0"/>
    <w:rPr>
      <w:rFonts w:cs="Times New Roman"/>
      <w:i/>
      <w:iCs/>
      <w:color w:val="404040"/>
    </w:rPr>
  </w:style>
  <w:style w:type="character" w:styleId="a4">
    <w:name w:val="Hyperlink"/>
    <w:basedOn w:val="a0"/>
    <w:rsid w:val="009840B6"/>
    <w:rPr>
      <w:rFonts w:cs="Times New Roman"/>
      <w:color w:val="0563C1"/>
      <w:u w:val="single"/>
    </w:rPr>
  </w:style>
  <w:style w:type="paragraph" w:styleId="a5">
    <w:name w:val="header"/>
    <w:basedOn w:val="a"/>
    <w:link w:val="a6"/>
    <w:rsid w:val="00360A5C"/>
    <w:pPr>
      <w:tabs>
        <w:tab w:val="center" w:pos="4677"/>
        <w:tab w:val="right" w:pos="9355"/>
      </w:tabs>
      <w:spacing w:after="0" w:line="240" w:lineRule="auto"/>
    </w:pPr>
  </w:style>
  <w:style w:type="character" w:customStyle="1" w:styleId="a6">
    <w:name w:val="Верхний колонтитул Знак"/>
    <w:basedOn w:val="a0"/>
    <w:link w:val="a5"/>
    <w:locked/>
    <w:rsid w:val="00360A5C"/>
    <w:rPr>
      <w:rFonts w:cs="Times New Roman"/>
    </w:rPr>
  </w:style>
  <w:style w:type="paragraph" w:styleId="a7">
    <w:name w:val="footer"/>
    <w:basedOn w:val="a"/>
    <w:link w:val="a8"/>
    <w:rsid w:val="00360A5C"/>
    <w:pPr>
      <w:tabs>
        <w:tab w:val="center" w:pos="4677"/>
        <w:tab w:val="right" w:pos="9355"/>
      </w:tabs>
      <w:spacing w:after="0" w:line="240" w:lineRule="auto"/>
    </w:pPr>
  </w:style>
  <w:style w:type="character" w:customStyle="1" w:styleId="a8">
    <w:name w:val="Нижний колонтитул Знак"/>
    <w:basedOn w:val="a0"/>
    <w:link w:val="a7"/>
    <w:locked/>
    <w:rsid w:val="00360A5C"/>
    <w:rPr>
      <w:rFonts w:cs="Times New Roman"/>
    </w:rPr>
  </w:style>
  <w:style w:type="character" w:customStyle="1" w:styleId="10">
    <w:name w:val="Заголовок 1 Знак"/>
    <w:basedOn w:val="a0"/>
    <w:link w:val="1"/>
    <w:locked/>
    <w:rsid w:val="0069550D"/>
    <w:rPr>
      <w:rFonts w:ascii="Calibri Light" w:hAnsi="Calibri Light" w:cs="Times New Roman"/>
      <w:color w:val="2E74B5"/>
      <w:sz w:val="32"/>
      <w:szCs w:val="32"/>
    </w:rPr>
  </w:style>
  <w:style w:type="paragraph" w:customStyle="1" w:styleId="msonormalmailrucssattributepostfix">
    <w:name w:val="msonormal_mailru_css_attribute_postfix"/>
    <w:basedOn w:val="a"/>
    <w:rsid w:val="0019712C"/>
    <w:pPr>
      <w:spacing w:before="100" w:beforeAutospacing="1" w:after="100" w:afterAutospacing="1" w:line="240" w:lineRule="auto"/>
    </w:pPr>
    <w:rPr>
      <w:rFonts w:ascii="Times New Roman" w:eastAsia="Calibri" w:hAnsi="Times New Roman"/>
      <w:sz w:val="24"/>
      <w:szCs w:val="24"/>
      <w:lang w:eastAsia="ru-RU"/>
    </w:rPr>
  </w:style>
  <w:style w:type="character" w:styleId="a9">
    <w:name w:val="Strong"/>
    <w:basedOn w:val="a0"/>
    <w:qFormat/>
    <w:rsid w:val="00204BC4"/>
    <w:rPr>
      <w:rFonts w:cs="Times New Roman"/>
      <w:b/>
      <w:bCs/>
    </w:rPr>
  </w:style>
  <w:style w:type="character" w:customStyle="1" w:styleId="value">
    <w:name w:val="value"/>
    <w:basedOn w:val="a0"/>
    <w:rsid w:val="00F73E17"/>
    <w:rPr>
      <w:rFonts w:cs="Times New Roman"/>
    </w:rPr>
  </w:style>
  <w:style w:type="paragraph" w:customStyle="1" w:styleId="Default">
    <w:name w:val="Default"/>
    <w:rsid w:val="004F2767"/>
    <w:pPr>
      <w:autoSpaceDE w:val="0"/>
      <w:autoSpaceDN w:val="0"/>
      <w:adjustRightInd w:val="0"/>
    </w:pPr>
    <w:rPr>
      <w:rFonts w:ascii="Times New Roman" w:hAnsi="Times New Roman"/>
      <w:color w:val="000000"/>
      <w:sz w:val="24"/>
      <w:szCs w:val="24"/>
    </w:rPr>
  </w:style>
  <w:style w:type="character" w:customStyle="1" w:styleId="hilight">
    <w:name w:val="hilight"/>
    <w:basedOn w:val="a0"/>
    <w:rsid w:val="00122D1D"/>
    <w:rPr>
      <w:rFonts w:cs="Times New Roman"/>
    </w:rPr>
  </w:style>
  <w:style w:type="paragraph" w:customStyle="1" w:styleId="rmcethlw">
    <w:name w:val="rmcethlw"/>
    <w:basedOn w:val="a"/>
    <w:rsid w:val="00122D1D"/>
    <w:pPr>
      <w:spacing w:before="100" w:beforeAutospacing="1" w:after="100" w:afterAutospacing="1" w:line="240" w:lineRule="auto"/>
    </w:pPr>
    <w:rPr>
      <w:rFonts w:ascii="Times New Roman" w:eastAsia="Calibri" w:hAnsi="Times New Roman"/>
      <w:sz w:val="24"/>
      <w:szCs w:val="24"/>
      <w:lang w:eastAsia="ru-RU"/>
    </w:rPr>
  </w:style>
  <w:style w:type="paragraph" w:customStyle="1" w:styleId="13">
    <w:name w:val="Знак Знак Знак Знак Знак Знак Знак Знак Знак1 Знак Знак Знак Знак Знак Знак Знак Знак Знак Знак Знак Знак Знак Знак"/>
    <w:basedOn w:val="a"/>
    <w:autoRedefine/>
    <w:rsid w:val="00CC41DA"/>
    <w:pPr>
      <w:spacing w:before="240" w:after="240" w:line="240" w:lineRule="auto"/>
      <w:jc w:val="center"/>
    </w:pPr>
    <w:rPr>
      <w:rFonts w:ascii="Times New Roman" w:hAnsi="Times New Roman" w:cs="Tahoma"/>
      <w:b/>
      <w:bCs/>
      <w:sz w:val="36"/>
      <w:szCs w:val="36"/>
    </w:rPr>
  </w:style>
  <w:style w:type="paragraph" w:styleId="HTML">
    <w:name w:val="HTML Preformatted"/>
    <w:basedOn w:val="a"/>
    <w:link w:val="HTML0"/>
    <w:semiHidden/>
    <w:rsid w:val="0020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18"/>
      <w:szCs w:val="18"/>
      <w:lang w:eastAsia="ru-RU"/>
    </w:rPr>
  </w:style>
  <w:style w:type="character" w:customStyle="1" w:styleId="HTML0">
    <w:name w:val="Стандартный HTML Знак"/>
    <w:basedOn w:val="a0"/>
    <w:link w:val="HTML"/>
    <w:semiHidden/>
    <w:locked/>
    <w:rsid w:val="002014E0"/>
    <w:rPr>
      <w:rFonts w:ascii="Courier New" w:eastAsia="Calibri" w:hAnsi="Courier New" w:cs="Courier New"/>
      <w:color w:val="000000"/>
      <w:sz w:val="18"/>
      <w:szCs w:val="18"/>
      <w:lang w:val="ru-RU" w:eastAsia="ru-RU" w:bidi="ar-SA"/>
    </w:rPr>
  </w:style>
  <w:style w:type="character" w:customStyle="1" w:styleId="2">
    <w:name w:val="Основной текст (2)_"/>
    <w:link w:val="20"/>
    <w:locked/>
    <w:rsid w:val="002014E0"/>
    <w:rPr>
      <w:spacing w:val="40"/>
      <w:shd w:val="clear" w:color="auto" w:fill="FFFFFF"/>
      <w:lang w:bidi="ar-SA"/>
    </w:rPr>
  </w:style>
  <w:style w:type="paragraph" w:customStyle="1" w:styleId="20">
    <w:name w:val="Основной текст (2)"/>
    <w:basedOn w:val="a"/>
    <w:link w:val="2"/>
    <w:rsid w:val="002014E0"/>
    <w:pPr>
      <w:widowControl w:val="0"/>
      <w:shd w:val="clear" w:color="auto" w:fill="FFFFFF"/>
      <w:spacing w:after="240" w:line="240" w:lineRule="atLeast"/>
      <w:ind w:firstLine="480"/>
      <w:jc w:val="both"/>
    </w:pPr>
    <w:rPr>
      <w:rFonts w:eastAsia="Calibri"/>
      <w:spacing w:val="40"/>
      <w:sz w:val="20"/>
      <w:szCs w:val="20"/>
      <w:shd w:val="clear" w:color="auto" w:fill="FFFFFF"/>
    </w:rPr>
  </w:style>
  <w:style w:type="paragraph" w:styleId="aa">
    <w:name w:val="Balloon Text"/>
    <w:basedOn w:val="a"/>
    <w:link w:val="ab"/>
    <w:semiHidden/>
    <w:rsid w:val="002014E0"/>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2014E0"/>
    <w:rPr>
      <w:rFonts w:ascii="Tahoma" w:hAnsi="Tahoma" w:cs="Tahoma"/>
      <w:sz w:val="16"/>
      <w:szCs w:val="16"/>
      <w:lang w:val="ru-RU" w:eastAsia="en-US" w:bidi="ar-SA"/>
    </w:rPr>
  </w:style>
  <w:style w:type="table" w:customStyle="1" w:styleId="14">
    <w:name w:val="Сетка таблицы1"/>
    <w:rsid w:val="002014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F1C1C"/>
    <w:pPr>
      <w:widowControl w:val="0"/>
      <w:autoSpaceDE w:val="0"/>
      <w:autoSpaceDN w:val="0"/>
      <w:adjustRightInd w:val="0"/>
      <w:ind w:firstLine="720"/>
    </w:pPr>
    <w:rPr>
      <w:rFonts w:ascii="Arial" w:eastAsia="Times New Roman" w:hAnsi="Arial" w:cs="Arial"/>
    </w:rPr>
  </w:style>
  <w:style w:type="paragraph" w:styleId="ac">
    <w:name w:val="List Paragraph"/>
    <w:basedOn w:val="a"/>
    <w:link w:val="ad"/>
    <w:qFormat/>
    <w:rsid w:val="00B140B1"/>
    <w:pPr>
      <w:spacing w:after="200" w:line="276" w:lineRule="auto"/>
      <w:ind w:left="720"/>
      <w:contextualSpacing/>
    </w:pPr>
    <w:rPr>
      <w:rFonts w:eastAsia="Calibri"/>
    </w:rPr>
  </w:style>
  <w:style w:type="character" w:customStyle="1" w:styleId="ad">
    <w:name w:val="Абзац списка Знак"/>
    <w:link w:val="ac"/>
    <w:locked/>
    <w:rsid w:val="00B140B1"/>
    <w:rPr>
      <w:rFonts w:ascii="Calibri" w:eastAsia="Calibri" w:hAnsi="Calibri"/>
      <w:sz w:val="22"/>
      <w:szCs w:val="22"/>
      <w:lang w:eastAsia="en-US" w:bidi="ar-SA"/>
    </w:rPr>
  </w:style>
  <w:style w:type="paragraph" w:styleId="ae">
    <w:name w:val="Body Text"/>
    <w:basedOn w:val="a"/>
    <w:rsid w:val="00E61DE7"/>
    <w:pPr>
      <w:spacing w:after="120" w:line="240" w:lineRule="auto"/>
    </w:pPr>
    <w:rPr>
      <w:rFonts w:ascii="Times New Roman" w:hAnsi="Times New Roman"/>
      <w:sz w:val="28"/>
      <w:szCs w:val="24"/>
      <w:lang w:eastAsia="ru-RU"/>
    </w:rPr>
  </w:style>
  <w:style w:type="character" w:customStyle="1" w:styleId="apple-style-span">
    <w:name w:val="apple-style-span"/>
    <w:basedOn w:val="a0"/>
    <w:rsid w:val="00E61DE7"/>
  </w:style>
  <w:style w:type="character" w:customStyle="1" w:styleId="-1pt">
    <w:name w:val="Основной текст + Интервал -1 pt"/>
    <w:basedOn w:val="a0"/>
    <w:rsid w:val="00E61DE7"/>
    <w:rPr>
      <w:rFonts w:ascii="Candara" w:hAnsi="Candara" w:cs="Candara"/>
      <w:spacing w:val="-20"/>
      <w:sz w:val="17"/>
      <w:szCs w:val="17"/>
    </w:rPr>
  </w:style>
  <w:style w:type="paragraph" w:customStyle="1" w:styleId="15">
    <w:name w:val="Без интервала1"/>
    <w:rsid w:val="00C77996"/>
    <w:rPr>
      <w:rFonts w:ascii="Times New Roman" w:eastAsia="Times New Roman" w:hAnsi="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24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HomeLAB</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Irina</dc:creator>
  <cp:lastModifiedBy>Анатолий</cp:lastModifiedBy>
  <cp:revision>4</cp:revision>
  <cp:lastPrinted>2025-03-01T18:31:00Z</cp:lastPrinted>
  <dcterms:created xsi:type="dcterms:W3CDTF">2025-03-15T15:44:00Z</dcterms:created>
  <dcterms:modified xsi:type="dcterms:W3CDTF">2025-03-19T21:33:00Z</dcterms:modified>
</cp:coreProperties>
</file>