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A3" w:rsidRPr="008D77CF" w:rsidRDefault="00F841A3" w:rsidP="00F841A3">
      <w:pPr>
        <w:pStyle w:val="1c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77CF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8D77CF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961784" w:rsidRPr="008D77CF">
        <w:rPr>
          <w:rFonts w:ascii="Times New Roman" w:hAnsi="Times New Roman"/>
          <w:b/>
          <w:bCs/>
          <w:sz w:val="28"/>
          <w:szCs w:val="28"/>
        </w:rPr>
        <w:t>Методы подобия физических процессов</w:t>
      </w:r>
      <w:r w:rsidRPr="008D77CF">
        <w:rPr>
          <w:rFonts w:ascii="Times New Roman" w:hAnsi="Times New Roman" w:cs="Times New Roman"/>
          <w:b/>
          <w:sz w:val="28"/>
          <w:szCs w:val="28"/>
        </w:rPr>
        <w:t>»</w:t>
      </w:r>
    </w:p>
    <w:p w:rsidR="009D7AA3" w:rsidRDefault="009D7AA3" w:rsidP="009D7AA3">
      <w:pPr>
        <w:pStyle w:val="1c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1324" w:rsidRPr="005F0FEE" w:rsidRDefault="00981324" w:rsidP="009D7AA3">
      <w:pPr>
        <w:pStyle w:val="1c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7AA3" w:rsidRDefault="009D7AA3" w:rsidP="009D7AA3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F0FEE">
        <w:rPr>
          <w:rFonts w:ascii="Times New Roman" w:hAnsi="Times New Roman" w:cs="Times New Roman"/>
          <w:sz w:val="28"/>
          <w:szCs w:val="28"/>
        </w:rPr>
        <w:t>Задания закрытого типа</w:t>
      </w:r>
    </w:p>
    <w:p w:rsidR="007D2495" w:rsidRPr="007D2495" w:rsidRDefault="007D2495" w:rsidP="007D2495"/>
    <w:p w:rsidR="009D7AA3" w:rsidRDefault="009D7AA3" w:rsidP="007D2495">
      <w:pPr>
        <w:pStyle w:val="4"/>
        <w:spacing w:before="0" w:after="0"/>
        <w:ind w:firstLine="709"/>
        <w:jc w:val="left"/>
      </w:pPr>
      <w:r w:rsidRPr="005F0FEE">
        <w:t>Задания закрытого типа на выбор правильного ответа</w:t>
      </w:r>
    </w:p>
    <w:p w:rsidR="007D2495" w:rsidRPr="007D2495" w:rsidRDefault="007D2495" w:rsidP="007D2495">
      <w:pPr>
        <w:ind w:firstLine="709"/>
      </w:pPr>
    </w:p>
    <w:p w:rsidR="009D7AA3" w:rsidRPr="005F0FEE" w:rsidRDefault="009D7AA3" w:rsidP="007D2495">
      <w:pPr>
        <w:ind w:firstLine="709"/>
        <w:rPr>
          <w:i/>
          <w:szCs w:val="28"/>
        </w:rPr>
      </w:pPr>
      <w:r w:rsidRPr="005F0FEE">
        <w:rPr>
          <w:i/>
          <w:szCs w:val="28"/>
        </w:rPr>
        <w:t>Выберите один правильный ответ.</w:t>
      </w:r>
    </w:p>
    <w:p w:rsidR="009D7AA3" w:rsidRPr="005F0FEE" w:rsidRDefault="009D7AA3" w:rsidP="007D2495">
      <w:pPr>
        <w:ind w:firstLine="709"/>
        <w:rPr>
          <w:i/>
          <w:szCs w:val="28"/>
        </w:rPr>
      </w:pPr>
    </w:p>
    <w:p w:rsidR="009D7AA3" w:rsidRPr="009D7AA3" w:rsidRDefault="009D7AA3" w:rsidP="007D2495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5F0FEE">
        <w:rPr>
          <w:szCs w:val="28"/>
        </w:rPr>
        <w:t xml:space="preserve">1. </w:t>
      </w:r>
      <w:r w:rsidRPr="009D7AA3">
        <w:rPr>
          <w:bCs/>
          <w:szCs w:val="28"/>
        </w:rPr>
        <w:t>В чем заключается физический смысл числа Рейнольдса?</w:t>
      </w:r>
    </w:p>
    <w:p w:rsidR="009D7AA3" w:rsidRPr="009D7AA3" w:rsidRDefault="00905403" w:rsidP="007D2495">
      <w:pPr>
        <w:autoSpaceDE w:val="0"/>
        <w:autoSpaceDN w:val="0"/>
        <w:adjustRightInd w:val="0"/>
        <w:ind w:firstLine="709"/>
        <w:rPr>
          <w:rFonts w:eastAsia="TimesNewRoman"/>
          <w:szCs w:val="28"/>
        </w:rPr>
      </w:pPr>
      <w:r>
        <w:rPr>
          <w:rFonts w:eastAsia="TimesNewRoman"/>
          <w:szCs w:val="28"/>
        </w:rPr>
        <w:t>А</w:t>
      </w:r>
      <w:r w:rsidR="009D7AA3" w:rsidRPr="009D7AA3">
        <w:rPr>
          <w:rFonts w:eastAsia="TimesNewRoman"/>
          <w:szCs w:val="28"/>
        </w:rPr>
        <w:t>) величина, пропорциональная отношению сил инерции к силам вязкого тр</w:t>
      </w:r>
      <w:r w:rsidR="009D7AA3" w:rsidRPr="009D7AA3">
        <w:rPr>
          <w:rFonts w:eastAsia="TimesNewRoman"/>
          <w:szCs w:val="28"/>
        </w:rPr>
        <w:t>е</w:t>
      </w:r>
      <w:r w:rsidR="009D7AA3" w:rsidRPr="009D7AA3">
        <w:rPr>
          <w:rFonts w:eastAsia="TimesNewRoman"/>
          <w:szCs w:val="28"/>
        </w:rPr>
        <w:t>ния.</w:t>
      </w:r>
    </w:p>
    <w:p w:rsidR="009D7AA3" w:rsidRPr="009D7AA3" w:rsidRDefault="00905403" w:rsidP="007D2495">
      <w:pPr>
        <w:autoSpaceDE w:val="0"/>
        <w:autoSpaceDN w:val="0"/>
        <w:adjustRightInd w:val="0"/>
        <w:ind w:firstLine="709"/>
        <w:rPr>
          <w:rFonts w:eastAsia="TimesNewRoman"/>
          <w:szCs w:val="28"/>
        </w:rPr>
      </w:pPr>
      <w:r>
        <w:rPr>
          <w:rFonts w:eastAsia="TimesNewRoman"/>
          <w:szCs w:val="28"/>
        </w:rPr>
        <w:t>Б</w:t>
      </w:r>
      <w:r w:rsidR="009D7AA3" w:rsidRPr="009D7AA3">
        <w:rPr>
          <w:rFonts w:eastAsia="TimesNewRoman"/>
          <w:szCs w:val="28"/>
        </w:rPr>
        <w:t>) величина, пропорциональная отношению сил вязкого трения к силам ине</w:t>
      </w:r>
      <w:r w:rsidR="009D7AA3" w:rsidRPr="009D7AA3">
        <w:rPr>
          <w:rFonts w:eastAsia="TimesNewRoman"/>
          <w:szCs w:val="28"/>
        </w:rPr>
        <w:t>р</w:t>
      </w:r>
      <w:r w:rsidR="009D7AA3" w:rsidRPr="009D7AA3">
        <w:rPr>
          <w:rFonts w:eastAsia="TimesNewRoman"/>
          <w:szCs w:val="28"/>
        </w:rPr>
        <w:t>ции</w:t>
      </w:r>
    </w:p>
    <w:p w:rsidR="009D7AA3" w:rsidRPr="009D7AA3" w:rsidRDefault="00905403" w:rsidP="007D2495">
      <w:pPr>
        <w:autoSpaceDE w:val="0"/>
        <w:autoSpaceDN w:val="0"/>
        <w:adjustRightInd w:val="0"/>
        <w:ind w:firstLine="709"/>
        <w:rPr>
          <w:rFonts w:eastAsia="TimesNewRoman"/>
          <w:szCs w:val="28"/>
        </w:rPr>
      </w:pPr>
      <w:r>
        <w:rPr>
          <w:rFonts w:eastAsia="TimesNewRoman"/>
          <w:szCs w:val="28"/>
        </w:rPr>
        <w:t>В</w:t>
      </w:r>
      <w:r w:rsidR="009D7AA3" w:rsidRPr="009D7AA3">
        <w:rPr>
          <w:rFonts w:eastAsia="TimesNewRoman"/>
          <w:szCs w:val="28"/>
        </w:rPr>
        <w:t>) величина, пропорциональная отношению сил тяжести к силам инерции</w:t>
      </w:r>
    </w:p>
    <w:p w:rsidR="009D7AA3" w:rsidRPr="009D7AA3" w:rsidRDefault="00905403" w:rsidP="007D2495">
      <w:pPr>
        <w:autoSpaceDE w:val="0"/>
        <w:autoSpaceDN w:val="0"/>
        <w:adjustRightInd w:val="0"/>
        <w:ind w:firstLine="709"/>
        <w:rPr>
          <w:rFonts w:eastAsia="TimesNewRoman"/>
          <w:szCs w:val="28"/>
        </w:rPr>
      </w:pPr>
      <w:r>
        <w:rPr>
          <w:rFonts w:eastAsia="TimesNewRoman"/>
          <w:szCs w:val="28"/>
        </w:rPr>
        <w:t>Г</w:t>
      </w:r>
      <w:r w:rsidR="009D7AA3" w:rsidRPr="009D7AA3">
        <w:rPr>
          <w:rFonts w:eastAsia="TimesNewRoman"/>
          <w:szCs w:val="28"/>
        </w:rPr>
        <w:t>) величина, пропорциональная отношению сил поверхностного натяжения к силам инерции</w:t>
      </w:r>
    </w:p>
    <w:p w:rsidR="009D7AA3" w:rsidRPr="009D7AA3" w:rsidRDefault="00905403" w:rsidP="007D2495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D7AA3" w:rsidRPr="009D7AA3">
        <w:rPr>
          <w:sz w:val="28"/>
          <w:szCs w:val="28"/>
        </w:rPr>
        <w:t>) нет правильного ответа</w:t>
      </w:r>
    </w:p>
    <w:p w:rsidR="009D7AA3" w:rsidRPr="005F0FEE" w:rsidRDefault="009D7AA3" w:rsidP="007D2495">
      <w:pPr>
        <w:ind w:firstLine="709"/>
        <w:rPr>
          <w:szCs w:val="28"/>
        </w:rPr>
      </w:pPr>
      <w:r w:rsidRPr="005F0FEE">
        <w:rPr>
          <w:szCs w:val="28"/>
        </w:rPr>
        <w:t xml:space="preserve">Правильный ответ: </w:t>
      </w:r>
      <w:r>
        <w:rPr>
          <w:szCs w:val="28"/>
        </w:rPr>
        <w:t>А</w:t>
      </w:r>
    </w:p>
    <w:p w:rsidR="009D7AA3" w:rsidRPr="005F0FEE" w:rsidRDefault="009D7AA3" w:rsidP="007D2495">
      <w:pPr>
        <w:ind w:firstLine="709"/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(ПК-2.1) </w:t>
      </w:r>
    </w:p>
    <w:p w:rsidR="009D7AA3" w:rsidRPr="005F0FEE" w:rsidRDefault="009D7AA3" w:rsidP="007D2495">
      <w:pPr>
        <w:ind w:firstLine="709"/>
        <w:rPr>
          <w:szCs w:val="28"/>
        </w:rPr>
      </w:pPr>
    </w:p>
    <w:p w:rsidR="001F3E74" w:rsidRPr="009D7AA3" w:rsidRDefault="009D7AA3" w:rsidP="007D2495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5F0FEE">
        <w:rPr>
          <w:szCs w:val="28"/>
        </w:rPr>
        <w:t xml:space="preserve">2. </w:t>
      </w:r>
      <w:r w:rsidR="001F3E74" w:rsidRPr="009D7AA3">
        <w:rPr>
          <w:bCs/>
          <w:szCs w:val="28"/>
        </w:rPr>
        <w:t>Что характеризует число Нуссельта?</w:t>
      </w:r>
    </w:p>
    <w:p w:rsidR="001F3E74" w:rsidRPr="009D7AA3" w:rsidRDefault="00905403" w:rsidP="007D2495">
      <w:pPr>
        <w:autoSpaceDE w:val="0"/>
        <w:autoSpaceDN w:val="0"/>
        <w:adjustRightInd w:val="0"/>
        <w:ind w:firstLine="709"/>
        <w:rPr>
          <w:rFonts w:eastAsia="TimesNewRoman"/>
          <w:szCs w:val="28"/>
        </w:rPr>
      </w:pPr>
      <w:r>
        <w:rPr>
          <w:rFonts w:eastAsia="TimesNewRoman"/>
          <w:szCs w:val="28"/>
        </w:rPr>
        <w:t>А</w:t>
      </w:r>
      <w:r w:rsidR="001F3E74" w:rsidRPr="009D7AA3">
        <w:rPr>
          <w:rFonts w:eastAsia="TimesNewRoman"/>
          <w:szCs w:val="28"/>
        </w:rPr>
        <w:t>) отношение внутреннего термического сопротивления к внешнему термич</w:t>
      </w:r>
      <w:r w:rsidR="001F3E74" w:rsidRPr="009D7AA3">
        <w:rPr>
          <w:rFonts w:eastAsia="TimesNewRoman"/>
          <w:szCs w:val="28"/>
        </w:rPr>
        <w:t>е</w:t>
      </w:r>
      <w:r w:rsidR="001F3E74" w:rsidRPr="009D7AA3">
        <w:rPr>
          <w:rFonts w:eastAsia="TimesNewRoman"/>
          <w:szCs w:val="28"/>
        </w:rPr>
        <w:t>скому сопротивлению теплоотдачи.</w:t>
      </w:r>
    </w:p>
    <w:p w:rsidR="001F3E74" w:rsidRPr="009D7AA3" w:rsidRDefault="00905403" w:rsidP="007D2495">
      <w:pPr>
        <w:autoSpaceDE w:val="0"/>
        <w:autoSpaceDN w:val="0"/>
        <w:adjustRightInd w:val="0"/>
        <w:ind w:firstLine="709"/>
        <w:rPr>
          <w:rFonts w:eastAsia="TimesNewRoman"/>
          <w:szCs w:val="28"/>
        </w:rPr>
      </w:pPr>
      <w:r>
        <w:rPr>
          <w:rFonts w:eastAsia="TimesNewRoman"/>
          <w:szCs w:val="28"/>
        </w:rPr>
        <w:t>Б</w:t>
      </w:r>
      <w:r w:rsidR="001F3E74" w:rsidRPr="009D7AA3">
        <w:rPr>
          <w:rFonts w:eastAsia="TimesNewRoman"/>
          <w:szCs w:val="28"/>
        </w:rPr>
        <w:t>) соотношение между интенсивностью теплоотдачи и температурным полем в пограничном слое потока</w:t>
      </w:r>
    </w:p>
    <w:p w:rsidR="001F3E74" w:rsidRPr="009D7AA3" w:rsidRDefault="00905403" w:rsidP="007D2495">
      <w:pPr>
        <w:autoSpaceDE w:val="0"/>
        <w:autoSpaceDN w:val="0"/>
        <w:adjustRightInd w:val="0"/>
        <w:ind w:firstLine="709"/>
        <w:rPr>
          <w:rFonts w:eastAsia="TimesNewRoman"/>
          <w:szCs w:val="28"/>
        </w:rPr>
      </w:pPr>
      <w:r>
        <w:rPr>
          <w:rFonts w:eastAsia="TimesNewRoman"/>
          <w:szCs w:val="28"/>
        </w:rPr>
        <w:t>В</w:t>
      </w:r>
      <w:r w:rsidR="001F3E74" w:rsidRPr="009D7AA3">
        <w:rPr>
          <w:rFonts w:eastAsia="TimesNewRoman"/>
          <w:szCs w:val="28"/>
        </w:rPr>
        <w:t>) соотношение сил вязкого трения к силам подъема</w:t>
      </w:r>
    </w:p>
    <w:p w:rsidR="001F3E74" w:rsidRPr="009D7AA3" w:rsidRDefault="00905403" w:rsidP="007D2495">
      <w:pPr>
        <w:autoSpaceDE w:val="0"/>
        <w:autoSpaceDN w:val="0"/>
        <w:adjustRightInd w:val="0"/>
        <w:ind w:firstLine="709"/>
        <w:rPr>
          <w:rFonts w:eastAsia="TimesNewRoman"/>
          <w:szCs w:val="28"/>
        </w:rPr>
      </w:pPr>
      <w:r>
        <w:rPr>
          <w:rFonts w:eastAsia="TimesNewRoman"/>
          <w:szCs w:val="28"/>
        </w:rPr>
        <w:t>Г</w:t>
      </w:r>
      <w:r w:rsidR="001F3E74" w:rsidRPr="009D7AA3">
        <w:rPr>
          <w:rFonts w:eastAsia="TimesNewRoman"/>
          <w:szCs w:val="28"/>
        </w:rPr>
        <w:t>) отношение внешнего термического сопротивления теплоотдачи к силам подъема</w:t>
      </w:r>
    </w:p>
    <w:p w:rsidR="001F3E74" w:rsidRPr="009D7AA3" w:rsidRDefault="00905403" w:rsidP="007D2495">
      <w:pPr>
        <w:ind w:firstLine="709"/>
        <w:rPr>
          <w:szCs w:val="28"/>
        </w:rPr>
      </w:pPr>
      <w:r>
        <w:rPr>
          <w:szCs w:val="28"/>
        </w:rPr>
        <w:t>Д</w:t>
      </w:r>
      <w:r w:rsidR="001F3E74" w:rsidRPr="009D7AA3">
        <w:rPr>
          <w:szCs w:val="28"/>
        </w:rPr>
        <w:t>) нет правильного ответа</w:t>
      </w:r>
    </w:p>
    <w:p w:rsidR="001F3E74" w:rsidRPr="009D7AA3" w:rsidRDefault="001F3E74" w:rsidP="007D2495">
      <w:pPr>
        <w:ind w:firstLine="709"/>
        <w:rPr>
          <w:szCs w:val="28"/>
        </w:rPr>
      </w:pPr>
      <w:r>
        <w:rPr>
          <w:szCs w:val="28"/>
        </w:rPr>
        <w:t>Правильный о</w:t>
      </w:r>
      <w:r w:rsidRPr="009D7AA3">
        <w:rPr>
          <w:szCs w:val="28"/>
        </w:rPr>
        <w:t xml:space="preserve">твет: </w:t>
      </w:r>
      <w:r>
        <w:rPr>
          <w:szCs w:val="28"/>
        </w:rPr>
        <w:t>А</w:t>
      </w:r>
    </w:p>
    <w:p w:rsidR="009D7AA3" w:rsidRPr="005F0FEE" w:rsidRDefault="009D7AA3" w:rsidP="007D2495">
      <w:pPr>
        <w:ind w:firstLine="709"/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(ПК-2.1) </w:t>
      </w:r>
    </w:p>
    <w:p w:rsidR="009D7AA3" w:rsidRPr="005F0FEE" w:rsidRDefault="009D7AA3" w:rsidP="007D2495">
      <w:pPr>
        <w:ind w:firstLine="709"/>
        <w:rPr>
          <w:szCs w:val="28"/>
        </w:rPr>
      </w:pPr>
    </w:p>
    <w:p w:rsidR="009D7AA3" w:rsidRPr="009D7AA3" w:rsidRDefault="009D7AA3" w:rsidP="007D2495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 w:rsidRPr="005F0FEE">
        <w:rPr>
          <w:szCs w:val="28"/>
        </w:rPr>
        <w:t xml:space="preserve">3. </w:t>
      </w:r>
      <w:r w:rsidRPr="009D7AA3">
        <w:rPr>
          <w:bCs/>
          <w:sz w:val="28"/>
          <w:szCs w:val="28"/>
        </w:rPr>
        <w:t>Дать определение критерия подобия.</w:t>
      </w:r>
    </w:p>
    <w:p w:rsidR="009D7AA3" w:rsidRPr="009D7AA3" w:rsidRDefault="00905403" w:rsidP="007D2495">
      <w:pPr>
        <w:autoSpaceDE w:val="0"/>
        <w:autoSpaceDN w:val="0"/>
        <w:adjustRightInd w:val="0"/>
        <w:ind w:firstLine="709"/>
        <w:rPr>
          <w:rFonts w:eastAsia="TimesNewRoman"/>
          <w:szCs w:val="28"/>
        </w:rPr>
      </w:pPr>
      <w:r>
        <w:rPr>
          <w:rFonts w:eastAsia="TimesNewRoman"/>
          <w:szCs w:val="28"/>
        </w:rPr>
        <w:t>А</w:t>
      </w:r>
      <w:r w:rsidR="009D7AA3" w:rsidRPr="009D7AA3">
        <w:rPr>
          <w:rFonts w:eastAsia="TimesNewRoman"/>
          <w:szCs w:val="28"/>
        </w:rPr>
        <w:t>) величина, характеризующая состояние исследуемого процесса</w:t>
      </w:r>
    </w:p>
    <w:p w:rsidR="009D7AA3" w:rsidRPr="009D7AA3" w:rsidRDefault="00905403" w:rsidP="007D2495">
      <w:pPr>
        <w:autoSpaceDE w:val="0"/>
        <w:autoSpaceDN w:val="0"/>
        <w:adjustRightInd w:val="0"/>
        <w:ind w:firstLine="709"/>
        <w:rPr>
          <w:rFonts w:eastAsia="TimesNewRoman"/>
          <w:szCs w:val="28"/>
        </w:rPr>
      </w:pPr>
      <w:r>
        <w:rPr>
          <w:rFonts w:eastAsia="TimesNewRoman"/>
          <w:szCs w:val="28"/>
        </w:rPr>
        <w:t>Б</w:t>
      </w:r>
      <w:r w:rsidR="009D7AA3" w:rsidRPr="009D7AA3">
        <w:rPr>
          <w:rFonts w:eastAsia="TimesNewRoman"/>
          <w:szCs w:val="28"/>
        </w:rPr>
        <w:t>) величина, определяющая связь между параметрами исследуемого процесса</w:t>
      </w:r>
    </w:p>
    <w:p w:rsidR="009D7AA3" w:rsidRPr="009D7AA3" w:rsidRDefault="00905403" w:rsidP="007D2495">
      <w:pPr>
        <w:autoSpaceDE w:val="0"/>
        <w:autoSpaceDN w:val="0"/>
        <w:adjustRightInd w:val="0"/>
        <w:ind w:firstLine="709"/>
        <w:rPr>
          <w:rFonts w:eastAsia="TimesNewRoman"/>
          <w:szCs w:val="28"/>
        </w:rPr>
      </w:pPr>
      <w:r>
        <w:rPr>
          <w:rFonts w:eastAsia="TimesNewRoman"/>
          <w:szCs w:val="28"/>
        </w:rPr>
        <w:t>В</w:t>
      </w:r>
      <w:r w:rsidR="009D7AA3" w:rsidRPr="009D7AA3">
        <w:rPr>
          <w:rFonts w:eastAsia="TimesNewRoman"/>
          <w:szCs w:val="28"/>
        </w:rPr>
        <w:t>) средняя мера относительной интенсивности двух физических эффектов, существенных для исследуемого процесса</w:t>
      </w:r>
    </w:p>
    <w:p w:rsidR="009D7AA3" w:rsidRPr="009D7AA3" w:rsidRDefault="00905403" w:rsidP="007D2495">
      <w:pPr>
        <w:autoSpaceDE w:val="0"/>
        <w:autoSpaceDN w:val="0"/>
        <w:adjustRightInd w:val="0"/>
        <w:ind w:firstLine="709"/>
        <w:rPr>
          <w:rFonts w:eastAsia="TimesNewRoman"/>
          <w:szCs w:val="28"/>
        </w:rPr>
      </w:pPr>
      <w:r>
        <w:rPr>
          <w:rFonts w:eastAsia="TimesNewRoman"/>
          <w:szCs w:val="28"/>
        </w:rPr>
        <w:t>Г</w:t>
      </w:r>
      <w:r w:rsidR="009D7AA3" w:rsidRPr="009D7AA3">
        <w:rPr>
          <w:rFonts w:eastAsia="TimesNewRoman"/>
          <w:szCs w:val="28"/>
        </w:rPr>
        <w:t>) оператор математической модели исследуемого процесса</w:t>
      </w:r>
    </w:p>
    <w:p w:rsidR="009D7AA3" w:rsidRPr="009D7AA3" w:rsidRDefault="00905403" w:rsidP="007D2495">
      <w:pPr>
        <w:pStyle w:val="Default"/>
        <w:spacing w:line="228" w:lineRule="auto"/>
        <w:ind w:firstLine="709"/>
        <w:jc w:val="both"/>
        <w:rPr>
          <w:rFonts w:eastAsia="TimesNewRoman"/>
          <w:color w:val="auto"/>
          <w:sz w:val="28"/>
          <w:szCs w:val="28"/>
        </w:rPr>
      </w:pPr>
      <w:r>
        <w:rPr>
          <w:sz w:val="28"/>
          <w:szCs w:val="28"/>
        </w:rPr>
        <w:t>Д</w:t>
      </w:r>
      <w:r w:rsidR="009D7AA3" w:rsidRPr="009D7AA3">
        <w:rPr>
          <w:sz w:val="28"/>
          <w:szCs w:val="28"/>
        </w:rPr>
        <w:t xml:space="preserve">) </w:t>
      </w:r>
      <w:r w:rsidR="009D7AA3" w:rsidRPr="009D7AA3">
        <w:rPr>
          <w:rFonts w:eastAsia="TimesNewRoman"/>
          <w:color w:val="auto"/>
          <w:sz w:val="28"/>
          <w:szCs w:val="28"/>
        </w:rPr>
        <w:t>безразмерная величина, составленная из размерных физических параме</w:t>
      </w:r>
      <w:r w:rsidR="009D7AA3" w:rsidRPr="009D7AA3">
        <w:rPr>
          <w:rFonts w:eastAsia="TimesNewRoman"/>
          <w:color w:val="auto"/>
          <w:sz w:val="28"/>
          <w:szCs w:val="28"/>
        </w:rPr>
        <w:t>т</w:t>
      </w:r>
      <w:r w:rsidR="009D7AA3" w:rsidRPr="009D7AA3">
        <w:rPr>
          <w:rFonts w:eastAsia="TimesNewRoman"/>
          <w:color w:val="auto"/>
          <w:sz w:val="28"/>
          <w:szCs w:val="28"/>
        </w:rPr>
        <w:t>ров, определяющих рассматриваемое физическое явление. Они используются для обеспечения физического подобия между моделями и реальными объектами или процессами.</w:t>
      </w:r>
    </w:p>
    <w:p w:rsidR="009D7AA3" w:rsidRPr="005F0FEE" w:rsidRDefault="009D7AA3" w:rsidP="007D2495">
      <w:pPr>
        <w:ind w:firstLine="709"/>
        <w:rPr>
          <w:szCs w:val="28"/>
        </w:rPr>
      </w:pPr>
      <w:r w:rsidRPr="005F0FEE">
        <w:rPr>
          <w:szCs w:val="28"/>
        </w:rPr>
        <w:t>Правильный ответ: Д</w:t>
      </w:r>
    </w:p>
    <w:p w:rsidR="009D7AA3" w:rsidRPr="005F0FEE" w:rsidRDefault="009D7AA3" w:rsidP="007D2495">
      <w:pPr>
        <w:ind w:firstLine="709"/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(ПК-2.1) </w:t>
      </w:r>
    </w:p>
    <w:p w:rsidR="009D7AA3" w:rsidRPr="005F0FEE" w:rsidRDefault="009D7AA3" w:rsidP="007D2495">
      <w:pPr>
        <w:ind w:firstLine="709"/>
        <w:rPr>
          <w:szCs w:val="28"/>
        </w:rPr>
      </w:pPr>
    </w:p>
    <w:p w:rsidR="009D7AA3" w:rsidRPr="009D7AA3" w:rsidRDefault="009D7AA3" w:rsidP="007D2495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5F0FEE">
        <w:rPr>
          <w:szCs w:val="28"/>
        </w:rPr>
        <w:t>4.</w:t>
      </w:r>
      <w:r w:rsidRPr="009D7AA3">
        <w:rPr>
          <w:bCs/>
          <w:szCs w:val="28"/>
        </w:rPr>
        <w:t xml:space="preserve"> В чем заключается полное гидродинамическое подобие?</w:t>
      </w:r>
    </w:p>
    <w:p w:rsidR="009D7AA3" w:rsidRPr="009D7AA3" w:rsidRDefault="00905403" w:rsidP="007D2495">
      <w:pPr>
        <w:autoSpaceDE w:val="0"/>
        <w:autoSpaceDN w:val="0"/>
        <w:adjustRightInd w:val="0"/>
        <w:ind w:firstLine="709"/>
        <w:rPr>
          <w:rFonts w:eastAsia="TimesNewRoman"/>
          <w:szCs w:val="28"/>
        </w:rPr>
      </w:pPr>
      <w:r>
        <w:rPr>
          <w:rFonts w:eastAsia="TimesNewRoman"/>
          <w:szCs w:val="28"/>
        </w:rPr>
        <w:t>А</w:t>
      </w:r>
      <w:r w:rsidR="009D7AA3" w:rsidRPr="009D7AA3">
        <w:rPr>
          <w:rFonts w:eastAsia="TimesNewRoman"/>
          <w:szCs w:val="28"/>
        </w:rPr>
        <w:t>) выполнение только условия геометрического подобия</w:t>
      </w:r>
    </w:p>
    <w:p w:rsidR="009D7AA3" w:rsidRPr="009D7AA3" w:rsidRDefault="00905403" w:rsidP="007D2495">
      <w:pPr>
        <w:autoSpaceDE w:val="0"/>
        <w:autoSpaceDN w:val="0"/>
        <w:adjustRightInd w:val="0"/>
        <w:ind w:firstLine="709"/>
        <w:rPr>
          <w:rFonts w:eastAsia="TimesNewRoman"/>
          <w:szCs w:val="28"/>
        </w:rPr>
      </w:pPr>
      <w:r>
        <w:rPr>
          <w:rFonts w:eastAsia="TimesNewRoman"/>
          <w:szCs w:val="28"/>
        </w:rPr>
        <w:lastRenderedPageBreak/>
        <w:t>Б</w:t>
      </w:r>
      <w:r w:rsidR="009D7AA3" w:rsidRPr="009D7AA3">
        <w:rPr>
          <w:rFonts w:eastAsia="TimesNewRoman"/>
          <w:szCs w:val="28"/>
        </w:rPr>
        <w:t>) выполнение только условия динамического подобия</w:t>
      </w:r>
    </w:p>
    <w:p w:rsidR="009D7AA3" w:rsidRPr="009D7AA3" w:rsidRDefault="00905403" w:rsidP="007D2495">
      <w:pPr>
        <w:autoSpaceDE w:val="0"/>
        <w:autoSpaceDN w:val="0"/>
        <w:adjustRightInd w:val="0"/>
        <w:ind w:firstLine="709"/>
        <w:rPr>
          <w:rFonts w:eastAsia="TimesNewRoman"/>
          <w:szCs w:val="28"/>
        </w:rPr>
      </w:pPr>
      <w:r>
        <w:rPr>
          <w:rFonts w:eastAsia="TimesNewRoman"/>
          <w:szCs w:val="28"/>
        </w:rPr>
        <w:t>В</w:t>
      </w:r>
      <w:r w:rsidR="009D7AA3" w:rsidRPr="009D7AA3">
        <w:rPr>
          <w:rFonts w:eastAsia="TimesNewRoman"/>
          <w:szCs w:val="28"/>
        </w:rPr>
        <w:t>) необходимо выполнение условий геометрического и кинематического п</w:t>
      </w:r>
      <w:r w:rsidR="009D7AA3" w:rsidRPr="009D7AA3">
        <w:rPr>
          <w:rFonts w:eastAsia="TimesNewRoman"/>
          <w:szCs w:val="28"/>
        </w:rPr>
        <w:t>о</w:t>
      </w:r>
      <w:r w:rsidR="009D7AA3" w:rsidRPr="009D7AA3">
        <w:rPr>
          <w:rFonts w:eastAsia="TimesNewRoman"/>
          <w:szCs w:val="28"/>
        </w:rPr>
        <w:t>добия</w:t>
      </w:r>
    </w:p>
    <w:p w:rsidR="009D7AA3" w:rsidRPr="009D7AA3" w:rsidRDefault="00905403" w:rsidP="007D2495">
      <w:pPr>
        <w:autoSpaceDE w:val="0"/>
        <w:autoSpaceDN w:val="0"/>
        <w:adjustRightInd w:val="0"/>
        <w:ind w:firstLine="709"/>
        <w:rPr>
          <w:rFonts w:eastAsia="TimesNewRoman"/>
          <w:szCs w:val="28"/>
        </w:rPr>
      </w:pPr>
      <w:r>
        <w:rPr>
          <w:rFonts w:eastAsia="TimesNewRoman"/>
          <w:szCs w:val="28"/>
        </w:rPr>
        <w:t>Г</w:t>
      </w:r>
      <w:r w:rsidR="009D7AA3" w:rsidRPr="009D7AA3">
        <w:rPr>
          <w:rFonts w:eastAsia="TimesNewRoman"/>
          <w:szCs w:val="28"/>
        </w:rPr>
        <w:t>) необходимо выполнение условий геометрического, кинематического и д</w:t>
      </w:r>
      <w:r w:rsidR="009D7AA3" w:rsidRPr="009D7AA3">
        <w:rPr>
          <w:rFonts w:eastAsia="TimesNewRoman"/>
          <w:szCs w:val="28"/>
        </w:rPr>
        <w:t>и</w:t>
      </w:r>
      <w:r w:rsidR="009D7AA3" w:rsidRPr="009D7AA3">
        <w:rPr>
          <w:rFonts w:eastAsia="TimesNewRoman"/>
          <w:szCs w:val="28"/>
        </w:rPr>
        <w:t>намического подобия.</w:t>
      </w:r>
    </w:p>
    <w:p w:rsidR="009D7AA3" w:rsidRPr="009D7AA3" w:rsidRDefault="00905403" w:rsidP="007D2495">
      <w:pPr>
        <w:ind w:firstLine="709"/>
        <w:rPr>
          <w:szCs w:val="28"/>
        </w:rPr>
      </w:pPr>
      <w:r>
        <w:rPr>
          <w:szCs w:val="28"/>
        </w:rPr>
        <w:t>Д</w:t>
      </w:r>
      <w:r w:rsidR="009D7AA3" w:rsidRPr="009D7AA3">
        <w:rPr>
          <w:szCs w:val="28"/>
        </w:rPr>
        <w:t>) все ответы правильные</w:t>
      </w:r>
    </w:p>
    <w:p w:rsidR="009D7AA3" w:rsidRPr="005F0FEE" w:rsidRDefault="009D7AA3" w:rsidP="007D2495">
      <w:pPr>
        <w:ind w:firstLine="709"/>
        <w:rPr>
          <w:szCs w:val="28"/>
        </w:rPr>
      </w:pPr>
      <w:r w:rsidRPr="005F0FEE">
        <w:rPr>
          <w:szCs w:val="28"/>
        </w:rPr>
        <w:t xml:space="preserve">Правильный ответ: </w:t>
      </w:r>
      <w:r>
        <w:rPr>
          <w:szCs w:val="28"/>
        </w:rPr>
        <w:t>Г</w:t>
      </w:r>
    </w:p>
    <w:p w:rsidR="009D7AA3" w:rsidRPr="005F0FEE" w:rsidRDefault="009D7AA3" w:rsidP="007D2495">
      <w:pPr>
        <w:ind w:firstLine="709"/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(ПК-2.1) </w:t>
      </w:r>
    </w:p>
    <w:p w:rsidR="009D7AA3" w:rsidRDefault="009D7AA3" w:rsidP="009D7AA3">
      <w:pPr>
        <w:pStyle w:val="4"/>
        <w:spacing w:before="0" w:after="0"/>
        <w:jc w:val="center"/>
      </w:pPr>
    </w:p>
    <w:p w:rsidR="00DD7C42" w:rsidRPr="00DD7C42" w:rsidRDefault="00DD7C42" w:rsidP="00DD7C42"/>
    <w:p w:rsidR="009D7AA3" w:rsidRDefault="009D7AA3" w:rsidP="00981324">
      <w:pPr>
        <w:pStyle w:val="4"/>
        <w:spacing w:before="0" w:after="0"/>
        <w:ind w:firstLine="709"/>
        <w:jc w:val="left"/>
      </w:pPr>
      <w:r w:rsidRPr="005F0FEE">
        <w:t>Задания закрытого типа на установление соответствия</w:t>
      </w:r>
    </w:p>
    <w:p w:rsidR="007D2495" w:rsidRPr="007D2495" w:rsidRDefault="007D2495" w:rsidP="00981324">
      <w:pPr>
        <w:ind w:firstLine="709"/>
      </w:pPr>
    </w:p>
    <w:p w:rsidR="009D7AA3" w:rsidRPr="005F0FEE" w:rsidRDefault="009D7AA3" w:rsidP="00981324">
      <w:pPr>
        <w:ind w:firstLine="709"/>
        <w:jc w:val="left"/>
        <w:rPr>
          <w:i/>
          <w:szCs w:val="28"/>
        </w:rPr>
      </w:pPr>
      <w:r w:rsidRPr="005F0FEE">
        <w:rPr>
          <w:i/>
          <w:szCs w:val="28"/>
        </w:rPr>
        <w:t>Установите правильное соответствие.</w:t>
      </w:r>
      <w:r w:rsidR="007D2495">
        <w:rPr>
          <w:i/>
          <w:szCs w:val="28"/>
        </w:rPr>
        <w:t xml:space="preserve"> </w:t>
      </w:r>
      <w:r w:rsidRPr="005F0FEE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:rsidR="009D7AA3" w:rsidRPr="005F0FEE" w:rsidRDefault="009D7AA3" w:rsidP="009D7AA3">
      <w:pPr>
        <w:rPr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1F3E74" w:rsidRPr="00526194" w:rsidTr="00526194">
        <w:trPr>
          <w:trHeight w:val="2214"/>
        </w:trPr>
        <w:tc>
          <w:tcPr>
            <w:tcW w:w="4785" w:type="dxa"/>
          </w:tcPr>
          <w:p w:rsidR="001F3E74" w:rsidRPr="00526194" w:rsidRDefault="008E16D0" w:rsidP="00981324">
            <w:pPr>
              <w:ind w:firstLine="709"/>
              <w:jc w:val="center"/>
              <w:rPr>
                <w:i/>
                <w:szCs w:val="28"/>
              </w:rPr>
            </w:pPr>
            <w:r w:rsidRPr="00526194">
              <w:rPr>
                <w:szCs w:val="28"/>
              </w:rPr>
              <w:t>1. Установите соответствие термодинамических процессов, и</w:t>
            </w:r>
            <w:r w:rsidRPr="00526194">
              <w:rPr>
                <w:szCs w:val="28"/>
              </w:rPr>
              <w:t>с</w:t>
            </w:r>
            <w:r w:rsidRPr="00526194">
              <w:rPr>
                <w:szCs w:val="28"/>
              </w:rPr>
              <w:t>пользуя ТV диаграмму цикла Сти</w:t>
            </w:r>
            <w:r w:rsidRPr="00526194">
              <w:rPr>
                <w:szCs w:val="28"/>
              </w:rPr>
              <w:t>р</w:t>
            </w:r>
            <w:r w:rsidRPr="00526194">
              <w:rPr>
                <w:szCs w:val="28"/>
              </w:rPr>
              <w:t>линга.</w:t>
            </w:r>
          </w:p>
        </w:tc>
        <w:tc>
          <w:tcPr>
            <w:tcW w:w="4786" w:type="dxa"/>
          </w:tcPr>
          <w:p w:rsidR="001F3E74" w:rsidRPr="00526194" w:rsidRDefault="00B8203A" w:rsidP="00526194">
            <w:pPr>
              <w:ind w:left="2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2122170" cy="1487805"/>
                  <wp:effectExtent l="19050" t="0" r="0" b="0"/>
                  <wp:docPr id="1" name="Рисунок 1" descr="Цикл Стирлин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Цикл Стирлин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18000"/>
                          </a:blip>
                          <a:srcRect l="2631" t="1471" b="28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170" cy="1487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E74" w:rsidRPr="00526194" w:rsidRDefault="001F3E74" w:rsidP="005E2AFA">
            <w:pPr>
              <w:rPr>
                <w:i/>
                <w:szCs w:val="28"/>
              </w:rPr>
            </w:pPr>
          </w:p>
        </w:tc>
      </w:tr>
    </w:tbl>
    <w:p w:rsidR="001F3E74" w:rsidRPr="009D7AA3" w:rsidRDefault="001F3E74" w:rsidP="001F3E74">
      <w:pPr>
        <w:pStyle w:val="ab"/>
        <w:framePr w:w="2650" w:h="2462" w:wrap="around" w:hAnchor="margin" w:x="14791" w:y="2774"/>
        <w:spacing w:after="0"/>
        <w:ind w:left="180"/>
        <w:rPr>
          <w:szCs w:val="28"/>
        </w:rPr>
      </w:pPr>
      <w:r w:rsidRPr="009D7AA3">
        <w:rPr>
          <w:szCs w:val="28"/>
        </w:rPr>
        <w:t xml:space="preserve">дисциплину в </w:t>
      </w:r>
      <w:r w:rsidRPr="009D7AA3">
        <w:rPr>
          <w:rStyle w:val="-1pt"/>
          <w:sz w:val="28"/>
          <w:szCs w:val="28"/>
        </w:rPr>
        <w:t>ДР.</w:t>
      </w:r>
      <w:r w:rsidRPr="009D7AA3">
        <w:rPr>
          <w:szCs w:val="28"/>
        </w:rPr>
        <w:t xml:space="preserve"> если промежуто</w:t>
      </w:r>
      <w:r w:rsidRPr="009D7AA3">
        <w:rPr>
          <w:szCs w:val="28"/>
        </w:rPr>
        <w:t>ч</w:t>
      </w:r>
      <w:r w:rsidRPr="009D7AA3">
        <w:rPr>
          <w:szCs w:val="28"/>
        </w:rPr>
        <w:t>ная аттестация по ней прошла в тек</w:t>
      </w:r>
      <w:r w:rsidRPr="009D7AA3">
        <w:rPr>
          <w:szCs w:val="28"/>
        </w:rPr>
        <w:t>у</w:t>
      </w:r>
      <w:r w:rsidRPr="009D7AA3">
        <w:rPr>
          <w:szCs w:val="28"/>
        </w:rPr>
        <w:t>щем семестре. Т.е. в семестре, в котором проводится ДР. В медицинских вузах дисциплины прох</w:t>
      </w:r>
      <w:r w:rsidRPr="009D7AA3">
        <w:rPr>
          <w:szCs w:val="28"/>
        </w:rPr>
        <w:t>о</w:t>
      </w:r>
      <w:r w:rsidRPr="009D7AA3">
        <w:rPr>
          <w:szCs w:val="28"/>
        </w:rPr>
        <w:t>дят циклами, в ко</w:t>
      </w:r>
      <w:r w:rsidRPr="009D7AA3">
        <w:rPr>
          <w:szCs w:val="28"/>
        </w:rPr>
        <w:t>н</w:t>
      </w:r>
      <w:r w:rsidRPr="009D7AA3">
        <w:rPr>
          <w:szCs w:val="28"/>
        </w:rPr>
        <w:t>це цикла - промеж</w:t>
      </w:r>
      <w:r w:rsidRPr="009D7AA3">
        <w:rPr>
          <w:szCs w:val="28"/>
        </w:rPr>
        <w:t>у</w:t>
      </w:r>
      <w:r w:rsidRPr="009D7AA3">
        <w:rPr>
          <w:szCs w:val="28"/>
        </w:rPr>
        <w:t>точный контроль, который возможен до ДР.</w:t>
      </w:r>
    </w:p>
    <w:p w:rsidR="001F3E74" w:rsidRPr="009D7AA3" w:rsidRDefault="001F3E74" w:rsidP="001F3E74">
      <w:pPr>
        <w:pStyle w:val="ab"/>
        <w:framePr w:w="2650" w:h="2462" w:wrap="around" w:hAnchor="margin" w:x="14791" w:y="2774"/>
        <w:spacing w:after="0"/>
        <w:ind w:left="180"/>
        <w:rPr>
          <w:szCs w:val="28"/>
        </w:rPr>
      </w:pPr>
      <w:r w:rsidRPr="009D7AA3">
        <w:rPr>
          <w:szCs w:val="28"/>
        </w:rPr>
        <w:t>Диана Савицкая</w:t>
      </w:r>
    </w:p>
    <w:tbl>
      <w:tblPr>
        <w:tblW w:w="9828" w:type="dxa"/>
        <w:tblLayout w:type="fixed"/>
        <w:tblLook w:val="01E0"/>
      </w:tblPr>
      <w:tblGrid>
        <w:gridCol w:w="468"/>
        <w:gridCol w:w="6220"/>
        <w:gridCol w:w="700"/>
        <w:gridCol w:w="2440"/>
      </w:tblGrid>
      <w:tr w:rsidR="001F3E74" w:rsidRPr="00526194" w:rsidTr="00526194">
        <w:tc>
          <w:tcPr>
            <w:tcW w:w="468" w:type="dxa"/>
          </w:tcPr>
          <w:p w:rsidR="001F3E74" w:rsidRPr="00526194" w:rsidRDefault="007D2495" w:rsidP="005E2AFA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6220" w:type="dxa"/>
          </w:tcPr>
          <w:p w:rsidR="001F3E74" w:rsidRPr="00526194" w:rsidRDefault="001F3E74" w:rsidP="005E2AFA">
            <w:pPr>
              <w:rPr>
                <w:szCs w:val="28"/>
              </w:rPr>
            </w:pPr>
            <w:r w:rsidRPr="00526194">
              <w:rPr>
                <w:szCs w:val="28"/>
              </w:rPr>
              <w:t xml:space="preserve">изотермическое сжатие </w:t>
            </w:r>
            <w:r w:rsidR="00F33B46" w:rsidRPr="00526194">
              <w:rPr>
                <w:szCs w:val="28"/>
              </w:rPr>
              <w:t>рабочего тела с отводом тепла к холодильнику</w:t>
            </w:r>
          </w:p>
        </w:tc>
        <w:tc>
          <w:tcPr>
            <w:tcW w:w="700" w:type="dxa"/>
          </w:tcPr>
          <w:p w:rsidR="001F3E74" w:rsidRPr="00526194" w:rsidRDefault="007D2495" w:rsidP="005E2AFA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2440" w:type="dxa"/>
          </w:tcPr>
          <w:p w:rsidR="001F3E74" w:rsidRPr="00526194" w:rsidRDefault="001F3E74" w:rsidP="005E2AFA">
            <w:pPr>
              <w:rPr>
                <w:szCs w:val="28"/>
              </w:rPr>
            </w:pPr>
            <w:r w:rsidRPr="00526194">
              <w:rPr>
                <w:szCs w:val="28"/>
              </w:rPr>
              <w:t>2-3 </w:t>
            </w:r>
          </w:p>
        </w:tc>
      </w:tr>
      <w:tr w:rsidR="001F3E74" w:rsidRPr="00526194" w:rsidTr="00526194">
        <w:tc>
          <w:tcPr>
            <w:tcW w:w="468" w:type="dxa"/>
          </w:tcPr>
          <w:p w:rsidR="001F3E74" w:rsidRPr="00526194" w:rsidRDefault="007D2495" w:rsidP="005E2AFA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6220" w:type="dxa"/>
          </w:tcPr>
          <w:p w:rsidR="001F3E74" w:rsidRPr="00526194" w:rsidRDefault="00F33B46" w:rsidP="005E2AFA">
            <w:pPr>
              <w:rPr>
                <w:szCs w:val="28"/>
              </w:rPr>
            </w:pPr>
            <w:r w:rsidRPr="00526194">
              <w:rPr>
                <w:szCs w:val="28"/>
              </w:rPr>
              <w:t>изохорный отвод тепла от рабочего тела к рег</w:t>
            </w:r>
            <w:r w:rsidRPr="00526194">
              <w:rPr>
                <w:szCs w:val="28"/>
              </w:rPr>
              <w:t>е</w:t>
            </w:r>
            <w:r w:rsidRPr="00526194">
              <w:rPr>
                <w:szCs w:val="28"/>
              </w:rPr>
              <w:t>нератору</w:t>
            </w:r>
          </w:p>
        </w:tc>
        <w:tc>
          <w:tcPr>
            <w:tcW w:w="700" w:type="dxa"/>
          </w:tcPr>
          <w:p w:rsidR="001F3E74" w:rsidRPr="00526194" w:rsidRDefault="007D2495" w:rsidP="005E2AFA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2440" w:type="dxa"/>
          </w:tcPr>
          <w:p w:rsidR="001F3E74" w:rsidRPr="00526194" w:rsidRDefault="001F3E74" w:rsidP="005E2AFA">
            <w:pPr>
              <w:rPr>
                <w:szCs w:val="28"/>
              </w:rPr>
            </w:pPr>
            <w:r w:rsidRPr="00526194">
              <w:rPr>
                <w:szCs w:val="28"/>
              </w:rPr>
              <w:t xml:space="preserve">3-4 </w:t>
            </w:r>
          </w:p>
        </w:tc>
      </w:tr>
      <w:tr w:rsidR="001F3E74" w:rsidRPr="00526194" w:rsidTr="00526194">
        <w:tc>
          <w:tcPr>
            <w:tcW w:w="468" w:type="dxa"/>
          </w:tcPr>
          <w:p w:rsidR="001F3E74" w:rsidRPr="00526194" w:rsidRDefault="007D2495" w:rsidP="005E2AFA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6220" w:type="dxa"/>
          </w:tcPr>
          <w:p w:rsidR="001F3E74" w:rsidRPr="00526194" w:rsidRDefault="00F33B46" w:rsidP="005E2AFA">
            <w:pPr>
              <w:rPr>
                <w:szCs w:val="28"/>
              </w:rPr>
            </w:pPr>
            <w:r w:rsidRPr="00526194">
              <w:rPr>
                <w:szCs w:val="28"/>
              </w:rPr>
              <w:t>изотермическое расширение рабочего тела с по</w:t>
            </w:r>
            <w:r w:rsidRPr="00526194">
              <w:rPr>
                <w:szCs w:val="28"/>
              </w:rPr>
              <w:t>д</w:t>
            </w:r>
            <w:r w:rsidRPr="00526194">
              <w:rPr>
                <w:szCs w:val="28"/>
              </w:rPr>
              <w:t>водом тепла от нагревателя</w:t>
            </w:r>
          </w:p>
        </w:tc>
        <w:tc>
          <w:tcPr>
            <w:tcW w:w="700" w:type="dxa"/>
          </w:tcPr>
          <w:p w:rsidR="001F3E74" w:rsidRPr="00526194" w:rsidRDefault="007D2495" w:rsidP="005E2AFA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2440" w:type="dxa"/>
          </w:tcPr>
          <w:p w:rsidR="001F3E74" w:rsidRPr="00526194" w:rsidRDefault="001F3E74" w:rsidP="005E2AFA">
            <w:pPr>
              <w:rPr>
                <w:szCs w:val="28"/>
              </w:rPr>
            </w:pPr>
            <w:r w:rsidRPr="00526194">
              <w:rPr>
                <w:szCs w:val="28"/>
              </w:rPr>
              <w:t xml:space="preserve">4-1 </w:t>
            </w:r>
          </w:p>
        </w:tc>
      </w:tr>
      <w:tr w:rsidR="001F3E74" w:rsidRPr="00526194" w:rsidTr="00526194">
        <w:tc>
          <w:tcPr>
            <w:tcW w:w="468" w:type="dxa"/>
          </w:tcPr>
          <w:p w:rsidR="001F3E74" w:rsidRPr="00526194" w:rsidRDefault="007D2495" w:rsidP="005E2AFA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6220" w:type="dxa"/>
          </w:tcPr>
          <w:p w:rsidR="001F3E74" w:rsidRPr="00526194" w:rsidRDefault="001F3E74" w:rsidP="005E2AFA">
            <w:pPr>
              <w:rPr>
                <w:szCs w:val="28"/>
              </w:rPr>
            </w:pPr>
            <w:r w:rsidRPr="00526194">
              <w:rPr>
                <w:szCs w:val="28"/>
              </w:rPr>
              <w:t>изохорное нагревание </w:t>
            </w:r>
            <w:r w:rsidR="00F33B46" w:rsidRPr="00526194">
              <w:rPr>
                <w:szCs w:val="28"/>
              </w:rPr>
              <w:t>рабочего тела с подводом тепла от регенератора</w:t>
            </w:r>
          </w:p>
        </w:tc>
        <w:tc>
          <w:tcPr>
            <w:tcW w:w="700" w:type="dxa"/>
          </w:tcPr>
          <w:p w:rsidR="001F3E74" w:rsidRPr="00526194" w:rsidRDefault="007D2495" w:rsidP="005E2AFA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2440" w:type="dxa"/>
          </w:tcPr>
          <w:p w:rsidR="001F3E74" w:rsidRPr="00526194" w:rsidRDefault="001F3E74" w:rsidP="005E2AFA">
            <w:pPr>
              <w:rPr>
                <w:szCs w:val="28"/>
              </w:rPr>
            </w:pPr>
            <w:r w:rsidRPr="00526194">
              <w:rPr>
                <w:szCs w:val="28"/>
              </w:rPr>
              <w:t>1-2</w:t>
            </w:r>
          </w:p>
        </w:tc>
      </w:tr>
      <w:tr w:rsidR="001F3E74" w:rsidRPr="00526194" w:rsidTr="00526194">
        <w:tc>
          <w:tcPr>
            <w:tcW w:w="468" w:type="dxa"/>
          </w:tcPr>
          <w:p w:rsidR="001F3E74" w:rsidRPr="00526194" w:rsidRDefault="001F3E74" w:rsidP="005E2AFA">
            <w:pPr>
              <w:rPr>
                <w:szCs w:val="28"/>
              </w:rPr>
            </w:pPr>
          </w:p>
        </w:tc>
        <w:tc>
          <w:tcPr>
            <w:tcW w:w="6220" w:type="dxa"/>
          </w:tcPr>
          <w:p w:rsidR="001F3E74" w:rsidRPr="00526194" w:rsidRDefault="001F3E74" w:rsidP="005E2AFA">
            <w:pPr>
              <w:rPr>
                <w:szCs w:val="28"/>
              </w:rPr>
            </w:pPr>
          </w:p>
        </w:tc>
        <w:tc>
          <w:tcPr>
            <w:tcW w:w="700" w:type="dxa"/>
          </w:tcPr>
          <w:p w:rsidR="001F3E74" w:rsidRPr="00526194" w:rsidRDefault="007D2495" w:rsidP="005E2AFA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2440" w:type="dxa"/>
          </w:tcPr>
          <w:p w:rsidR="001F3E74" w:rsidRPr="00526194" w:rsidRDefault="001F3E74" w:rsidP="005E2AFA">
            <w:pPr>
              <w:rPr>
                <w:szCs w:val="28"/>
              </w:rPr>
            </w:pPr>
            <w:r w:rsidRPr="00526194">
              <w:rPr>
                <w:szCs w:val="28"/>
              </w:rPr>
              <w:t xml:space="preserve">4-1 </w:t>
            </w:r>
          </w:p>
        </w:tc>
      </w:tr>
    </w:tbl>
    <w:p w:rsidR="009D7AA3" w:rsidRPr="005F0FEE" w:rsidRDefault="009D7AA3" w:rsidP="009D7AA3">
      <w:pPr>
        <w:rPr>
          <w:szCs w:val="28"/>
          <w:lang w:eastAsia="ru-RU"/>
        </w:rPr>
      </w:pPr>
      <w:r w:rsidRPr="005F0FEE">
        <w:rPr>
          <w:szCs w:val="28"/>
          <w:lang w:eastAsia="ru-RU"/>
        </w:rPr>
        <w:t xml:space="preserve">Правильный ответ: </w:t>
      </w:r>
      <w:r w:rsidR="007D2495">
        <w:rPr>
          <w:szCs w:val="28"/>
          <w:lang w:eastAsia="ru-RU"/>
        </w:rPr>
        <w:t>1-Б, 2-А, 3-Г, 4-Д</w:t>
      </w:r>
    </w:p>
    <w:p w:rsidR="009D7AA3" w:rsidRPr="005F0FEE" w:rsidRDefault="009D7AA3" w:rsidP="009D7AA3">
      <w:pPr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(ПК-2.1) </w:t>
      </w:r>
    </w:p>
    <w:p w:rsidR="000B7A93" w:rsidRPr="009D7AA3" w:rsidRDefault="000B7A93" w:rsidP="000B7A93">
      <w:pPr>
        <w:rPr>
          <w:i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0B7A93" w:rsidRPr="00526194" w:rsidTr="00526194">
        <w:trPr>
          <w:trHeight w:val="1176"/>
        </w:trPr>
        <w:tc>
          <w:tcPr>
            <w:tcW w:w="4785" w:type="dxa"/>
          </w:tcPr>
          <w:p w:rsidR="000B7A93" w:rsidRPr="00526194" w:rsidRDefault="008E16D0" w:rsidP="00981324">
            <w:pPr>
              <w:ind w:firstLine="709"/>
              <w:jc w:val="center"/>
              <w:rPr>
                <w:i/>
                <w:szCs w:val="28"/>
              </w:rPr>
            </w:pPr>
            <w:r w:rsidRPr="00526194">
              <w:rPr>
                <w:szCs w:val="28"/>
              </w:rPr>
              <w:t>2. Используя диаграмму, уст</w:t>
            </w:r>
            <w:r w:rsidRPr="00526194">
              <w:rPr>
                <w:szCs w:val="28"/>
              </w:rPr>
              <w:t>а</w:t>
            </w:r>
            <w:r w:rsidRPr="00526194">
              <w:rPr>
                <w:szCs w:val="28"/>
              </w:rPr>
              <w:t>новите соответствие термодинамич</w:t>
            </w:r>
            <w:r w:rsidRPr="00526194">
              <w:rPr>
                <w:szCs w:val="28"/>
              </w:rPr>
              <w:t>е</w:t>
            </w:r>
            <w:r w:rsidRPr="00526194">
              <w:rPr>
                <w:szCs w:val="28"/>
              </w:rPr>
              <w:t>ских процессов в парокомпрессио</w:t>
            </w:r>
            <w:r w:rsidRPr="00526194">
              <w:rPr>
                <w:szCs w:val="28"/>
              </w:rPr>
              <w:t>н</w:t>
            </w:r>
            <w:r w:rsidRPr="00526194">
              <w:rPr>
                <w:szCs w:val="28"/>
              </w:rPr>
              <w:t>ной установке.</w:t>
            </w:r>
          </w:p>
        </w:tc>
        <w:tc>
          <w:tcPr>
            <w:tcW w:w="4786" w:type="dxa"/>
          </w:tcPr>
          <w:p w:rsidR="000B7A93" w:rsidRPr="00526194" w:rsidRDefault="00B8203A" w:rsidP="00526194">
            <w:pPr>
              <w:ind w:left="2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583055" cy="1610360"/>
                  <wp:effectExtent l="19050" t="0" r="0" b="0"/>
                  <wp:docPr id="2" name="Рисунок 2" descr="i?id=bc3ad3743d9030fb419f60dbaf5f36b89dc47019-985432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?id=bc3ad3743d9030fb419f60dbaf5f36b89dc47019-985432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6476" t="26480" r="49553" b="140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055" cy="161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A93" w:rsidRPr="00526194" w:rsidRDefault="000B7A93" w:rsidP="005E2AFA">
            <w:pPr>
              <w:rPr>
                <w:i/>
                <w:szCs w:val="28"/>
              </w:rPr>
            </w:pPr>
          </w:p>
        </w:tc>
      </w:tr>
    </w:tbl>
    <w:p w:rsidR="000B7A93" w:rsidRPr="009D7AA3" w:rsidRDefault="000B7A93" w:rsidP="000B7A93">
      <w:pPr>
        <w:pStyle w:val="ab"/>
        <w:framePr w:w="2650" w:h="2462" w:wrap="around" w:hAnchor="margin" w:x="14791" w:y="2774"/>
        <w:spacing w:after="0"/>
        <w:ind w:left="180"/>
        <w:rPr>
          <w:szCs w:val="28"/>
        </w:rPr>
      </w:pPr>
      <w:r w:rsidRPr="009D7AA3">
        <w:rPr>
          <w:szCs w:val="28"/>
        </w:rPr>
        <w:t xml:space="preserve">дисциплину в </w:t>
      </w:r>
      <w:r w:rsidRPr="009D7AA3">
        <w:rPr>
          <w:rStyle w:val="-1pt"/>
          <w:sz w:val="28"/>
          <w:szCs w:val="28"/>
        </w:rPr>
        <w:t>ДР.</w:t>
      </w:r>
      <w:r w:rsidRPr="009D7AA3">
        <w:rPr>
          <w:szCs w:val="28"/>
        </w:rPr>
        <w:t xml:space="preserve"> если промежуто</w:t>
      </w:r>
      <w:r w:rsidRPr="009D7AA3">
        <w:rPr>
          <w:szCs w:val="28"/>
        </w:rPr>
        <w:t>ч</w:t>
      </w:r>
      <w:r w:rsidRPr="009D7AA3">
        <w:rPr>
          <w:szCs w:val="28"/>
        </w:rPr>
        <w:t>ная аттестация по ней прошла в тек</w:t>
      </w:r>
      <w:r w:rsidRPr="009D7AA3">
        <w:rPr>
          <w:szCs w:val="28"/>
        </w:rPr>
        <w:t>у</w:t>
      </w:r>
      <w:r w:rsidRPr="009D7AA3">
        <w:rPr>
          <w:szCs w:val="28"/>
        </w:rPr>
        <w:t>щем семестре. Т.е. в семестре, в котором проводится ДР. В медицинских вузах дисциплины прох</w:t>
      </w:r>
      <w:r w:rsidRPr="009D7AA3">
        <w:rPr>
          <w:szCs w:val="28"/>
        </w:rPr>
        <w:t>о</w:t>
      </w:r>
      <w:r w:rsidRPr="009D7AA3">
        <w:rPr>
          <w:szCs w:val="28"/>
        </w:rPr>
        <w:t>дят циклами, в ко</w:t>
      </w:r>
      <w:r w:rsidRPr="009D7AA3">
        <w:rPr>
          <w:szCs w:val="28"/>
        </w:rPr>
        <w:t>н</w:t>
      </w:r>
      <w:r w:rsidRPr="009D7AA3">
        <w:rPr>
          <w:szCs w:val="28"/>
        </w:rPr>
        <w:t>це цикла - промеж</w:t>
      </w:r>
      <w:r w:rsidRPr="009D7AA3">
        <w:rPr>
          <w:szCs w:val="28"/>
        </w:rPr>
        <w:t>у</w:t>
      </w:r>
      <w:r w:rsidRPr="009D7AA3">
        <w:rPr>
          <w:szCs w:val="28"/>
        </w:rPr>
        <w:t>точный контроль, который возможен до ДР.</w:t>
      </w:r>
    </w:p>
    <w:p w:rsidR="000B7A93" w:rsidRPr="009D7AA3" w:rsidRDefault="000B7A93" w:rsidP="000B7A93">
      <w:pPr>
        <w:pStyle w:val="ab"/>
        <w:framePr w:w="2650" w:h="2462" w:wrap="around" w:hAnchor="margin" w:x="14791" w:y="2774"/>
        <w:spacing w:after="0"/>
        <w:ind w:left="180"/>
        <w:rPr>
          <w:szCs w:val="28"/>
        </w:rPr>
      </w:pPr>
      <w:r w:rsidRPr="009D7AA3">
        <w:rPr>
          <w:szCs w:val="28"/>
        </w:rPr>
        <w:t>Диана Савицкая</w:t>
      </w:r>
    </w:p>
    <w:tbl>
      <w:tblPr>
        <w:tblW w:w="0" w:type="auto"/>
        <w:tblLook w:val="01E0"/>
      </w:tblPr>
      <w:tblGrid>
        <w:gridCol w:w="468"/>
        <w:gridCol w:w="2520"/>
        <w:gridCol w:w="540"/>
        <w:gridCol w:w="6043"/>
      </w:tblGrid>
      <w:tr w:rsidR="000B7A93" w:rsidRPr="00526194" w:rsidTr="00526194">
        <w:tc>
          <w:tcPr>
            <w:tcW w:w="468" w:type="dxa"/>
          </w:tcPr>
          <w:p w:rsidR="000B7A93" w:rsidRPr="00526194" w:rsidRDefault="00981324" w:rsidP="005E2AFA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520" w:type="dxa"/>
          </w:tcPr>
          <w:p w:rsidR="000B7A93" w:rsidRPr="00526194" w:rsidRDefault="000B7A93" w:rsidP="005E2AFA">
            <w:pPr>
              <w:rPr>
                <w:szCs w:val="28"/>
              </w:rPr>
            </w:pPr>
            <w:r w:rsidRPr="00526194">
              <w:rPr>
                <w:szCs w:val="28"/>
              </w:rPr>
              <w:t>1-2</w:t>
            </w:r>
          </w:p>
        </w:tc>
        <w:tc>
          <w:tcPr>
            <w:tcW w:w="540" w:type="dxa"/>
          </w:tcPr>
          <w:p w:rsidR="000B7A93" w:rsidRPr="00526194" w:rsidRDefault="00981324" w:rsidP="005E2AFA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043" w:type="dxa"/>
          </w:tcPr>
          <w:p w:rsidR="000B7A93" w:rsidRPr="00526194" w:rsidRDefault="000B7A93" w:rsidP="005E2AFA">
            <w:pPr>
              <w:rPr>
                <w:szCs w:val="28"/>
              </w:rPr>
            </w:pPr>
            <w:r w:rsidRPr="00526194">
              <w:rPr>
                <w:szCs w:val="28"/>
              </w:rPr>
              <w:t>дросселирование</w:t>
            </w:r>
          </w:p>
        </w:tc>
      </w:tr>
      <w:tr w:rsidR="000B7A93" w:rsidRPr="00526194" w:rsidTr="00526194">
        <w:tc>
          <w:tcPr>
            <w:tcW w:w="468" w:type="dxa"/>
          </w:tcPr>
          <w:p w:rsidR="000B7A93" w:rsidRPr="00526194" w:rsidRDefault="00981324" w:rsidP="005E2AFA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520" w:type="dxa"/>
          </w:tcPr>
          <w:p w:rsidR="000B7A93" w:rsidRPr="00526194" w:rsidRDefault="000B7A93" w:rsidP="005E2AFA">
            <w:pPr>
              <w:rPr>
                <w:szCs w:val="28"/>
              </w:rPr>
            </w:pPr>
            <w:r w:rsidRPr="00526194">
              <w:rPr>
                <w:szCs w:val="28"/>
              </w:rPr>
              <w:t>2-3</w:t>
            </w:r>
          </w:p>
        </w:tc>
        <w:tc>
          <w:tcPr>
            <w:tcW w:w="540" w:type="dxa"/>
          </w:tcPr>
          <w:p w:rsidR="000B7A93" w:rsidRPr="00526194" w:rsidRDefault="00981324" w:rsidP="005E2AFA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043" w:type="dxa"/>
          </w:tcPr>
          <w:p w:rsidR="000B7A93" w:rsidRPr="00526194" w:rsidRDefault="000B7A93" w:rsidP="005E2AFA">
            <w:pPr>
              <w:rPr>
                <w:szCs w:val="28"/>
              </w:rPr>
            </w:pPr>
            <w:r w:rsidRPr="00526194">
              <w:rPr>
                <w:szCs w:val="28"/>
              </w:rPr>
              <w:t>адиабатное сжатие</w:t>
            </w:r>
          </w:p>
        </w:tc>
      </w:tr>
      <w:tr w:rsidR="000B7A93" w:rsidRPr="00526194" w:rsidTr="00526194">
        <w:tc>
          <w:tcPr>
            <w:tcW w:w="468" w:type="dxa"/>
          </w:tcPr>
          <w:p w:rsidR="000B7A93" w:rsidRPr="00526194" w:rsidRDefault="00981324" w:rsidP="005E2AFA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520" w:type="dxa"/>
          </w:tcPr>
          <w:p w:rsidR="000B7A93" w:rsidRPr="00526194" w:rsidRDefault="000B7A93" w:rsidP="005E2AFA">
            <w:pPr>
              <w:rPr>
                <w:szCs w:val="28"/>
                <w:shd w:val="clear" w:color="auto" w:fill="FFFFFF"/>
              </w:rPr>
            </w:pPr>
            <w:r w:rsidRPr="00526194">
              <w:rPr>
                <w:szCs w:val="28"/>
                <w:shd w:val="clear" w:color="auto" w:fill="FFFFFF"/>
              </w:rPr>
              <w:t>3-4</w:t>
            </w:r>
          </w:p>
        </w:tc>
        <w:tc>
          <w:tcPr>
            <w:tcW w:w="540" w:type="dxa"/>
          </w:tcPr>
          <w:p w:rsidR="000B7A93" w:rsidRPr="00526194" w:rsidRDefault="00981324" w:rsidP="005E2AFA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В)</w:t>
            </w:r>
          </w:p>
        </w:tc>
        <w:tc>
          <w:tcPr>
            <w:tcW w:w="6043" w:type="dxa"/>
          </w:tcPr>
          <w:p w:rsidR="000B7A93" w:rsidRPr="00526194" w:rsidRDefault="000B7A93" w:rsidP="005E2AFA">
            <w:pPr>
              <w:rPr>
                <w:szCs w:val="28"/>
                <w:shd w:val="clear" w:color="auto" w:fill="FFFFFF"/>
              </w:rPr>
            </w:pPr>
            <w:r w:rsidRPr="00526194">
              <w:rPr>
                <w:szCs w:val="28"/>
                <w:shd w:val="clear" w:color="auto" w:fill="FFFFFF"/>
              </w:rPr>
              <w:t>конденсация</w:t>
            </w:r>
          </w:p>
        </w:tc>
      </w:tr>
      <w:tr w:rsidR="000B7A93" w:rsidRPr="00526194" w:rsidTr="00526194">
        <w:tc>
          <w:tcPr>
            <w:tcW w:w="468" w:type="dxa"/>
          </w:tcPr>
          <w:p w:rsidR="000B7A93" w:rsidRPr="00526194" w:rsidRDefault="00981324" w:rsidP="005E2AFA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520" w:type="dxa"/>
          </w:tcPr>
          <w:p w:rsidR="000B7A93" w:rsidRPr="00526194" w:rsidRDefault="000B7A93" w:rsidP="005E2AFA">
            <w:pPr>
              <w:rPr>
                <w:szCs w:val="28"/>
                <w:lang w:val="uk-UA"/>
              </w:rPr>
            </w:pPr>
            <w:r w:rsidRPr="00526194">
              <w:rPr>
                <w:szCs w:val="28"/>
                <w:lang w:val="uk-UA"/>
              </w:rPr>
              <w:t>4-5</w:t>
            </w:r>
          </w:p>
        </w:tc>
        <w:tc>
          <w:tcPr>
            <w:tcW w:w="540" w:type="dxa"/>
          </w:tcPr>
          <w:p w:rsidR="000B7A93" w:rsidRPr="00526194" w:rsidRDefault="00981324" w:rsidP="005E2AFA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43" w:type="dxa"/>
          </w:tcPr>
          <w:p w:rsidR="000B7A93" w:rsidRPr="00526194" w:rsidRDefault="000B7A93" w:rsidP="005E2AFA">
            <w:pPr>
              <w:rPr>
                <w:szCs w:val="28"/>
              </w:rPr>
            </w:pPr>
            <w:r w:rsidRPr="00526194">
              <w:rPr>
                <w:szCs w:val="28"/>
              </w:rPr>
              <w:t>охлаждение пара до температуры насыщения</w:t>
            </w:r>
          </w:p>
        </w:tc>
      </w:tr>
      <w:tr w:rsidR="000B7A93" w:rsidRPr="00526194" w:rsidTr="00526194">
        <w:tc>
          <w:tcPr>
            <w:tcW w:w="468" w:type="dxa"/>
          </w:tcPr>
          <w:p w:rsidR="000B7A93" w:rsidRPr="00526194" w:rsidRDefault="000B7A93" w:rsidP="005E2AFA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0B7A93" w:rsidRPr="00526194" w:rsidRDefault="000B7A93" w:rsidP="005E2AFA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0B7A93" w:rsidRPr="00526194" w:rsidRDefault="00981324" w:rsidP="005E2AFA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043" w:type="dxa"/>
          </w:tcPr>
          <w:p w:rsidR="000B7A93" w:rsidRPr="00526194" w:rsidRDefault="000B7A93" w:rsidP="005E2AFA">
            <w:pPr>
              <w:rPr>
                <w:rStyle w:val="apple-style-span"/>
                <w:szCs w:val="28"/>
              </w:rPr>
            </w:pPr>
            <w:r w:rsidRPr="00526194">
              <w:rPr>
                <w:rStyle w:val="apple-style-span"/>
                <w:szCs w:val="28"/>
              </w:rPr>
              <w:t>испарение</w:t>
            </w:r>
          </w:p>
        </w:tc>
      </w:tr>
    </w:tbl>
    <w:p w:rsidR="009D7AA3" w:rsidRPr="005F0FEE" w:rsidRDefault="009D7AA3" w:rsidP="009D7AA3">
      <w:pPr>
        <w:pStyle w:val="ab"/>
        <w:framePr w:w="2650" w:h="2462" w:wrap="around" w:hAnchor="margin" w:x="14791" w:y="2774"/>
        <w:ind w:left="180"/>
        <w:rPr>
          <w:szCs w:val="28"/>
        </w:rPr>
      </w:pPr>
      <w:r w:rsidRPr="005F0FEE">
        <w:rPr>
          <w:szCs w:val="28"/>
        </w:rPr>
        <w:t xml:space="preserve">дисциплину в </w:t>
      </w:r>
      <w:r w:rsidRPr="005F0FEE">
        <w:rPr>
          <w:rStyle w:val="-1pt"/>
          <w:szCs w:val="28"/>
        </w:rPr>
        <w:t>ДР.</w:t>
      </w:r>
      <w:r w:rsidRPr="005F0FEE">
        <w:rPr>
          <w:szCs w:val="28"/>
        </w:rPr>
        <w:t xml:space="preserve"> е</w:t>
      </w:r>
      <w:r w:rsidRPr="005F0FEE">
        <w:rPr>
          <w:szCs w:val="28"/>
        </w:rPr>
        <w:t>с</w:t>
      </w:r>
      <w:r w:rsidRPr="005F0FEE">
        <w:rPr>
          <w:szCs w:val="28"/>
        </w:rPr>
        <w:t>ли промежуточная аттестация по ней прошла в текущем семестре. Т.е. в с</w:t>
      </w:r>
      <w:r w:rsidRPr="005F0FEE">
        <w:rPr>
          <w:szCs w:val="28"/>
        </w:rPr>
        <w:t>е</w:t>
      </w:r>
      <w:r w:rsidRPr="005F0FEE">
        <w:rPr>
          <w:szCs w:val="28"/>
        </w:rPr>
        <w:t>местре, в котором проводится ДР. В медицинских вузах дисциплины прох</w:t>
      </w:r>
      <w:r w:rsidRPr="005F0FEE">
        <w:rPr>
          <w:szCs w:val="28"/>
        </w:rPr>
        <w:t>о</w:t>
      </w:r>
      <w:r w:rsidRPr="005F0FEE">
        <w:rPr>
          <w:szCs w:val="28"/>
        </w:rPr>
        <w:t>дят циклами, в ко</w:t>
      </w:r>
      <w:r w:rsidRPr="005F0FEE">
        <w:rPr>
          <w:szCs w:val="28"/>
        </w:rPr>
        <w:t>н</w:t>
      </w:r>
      <w:r w:rsidRPr="005F0FEE">
        <w:rPr>
          <w:szCs w:val="28"/>
        </w:rPr>
        <w:t>це цикла - промеж</w:t>
      </w:r>
      <w:r w:rsidRPr="005F0FEE">
        <w:rPr>
          <w:szCs w:val="28"/>
        </w:rPr>
        <w:t>у</w:t>
      </w:r>
      <w:r w:rsidRPr="005F0FEE">
        <w:rPr>
          <w:szCs w:val="28"/>
        </w:rPr>
        <w:t>точный контроль, который возможен до ДР.</w:t>
      </w:r>
    </w:p>
    <w:p w:rsidR="009D7AA3" w:rsidRPr="005F0FEE" w:rsidRDefault="009D7AA3" w:rsidP="009D7AA3">
      <w:pPr>
        <w:pStyle w:val="ab"/>
        <w:framePr w:w="2650" w:h="2462" w:wrap="around" w:hAnchor="margin" w:x="14791" w:y="2774"/>
        <w:ind w:left="180"/>
        <w:rPr>
          <w:szCs w:val="28"/>
        </w:rPr>
      </w:pPr>
      <w:r w:rsidRPr="005F0FEE">
        <w:rPr>
          <w:szCs w:val="28"/>
        </w:rPr>
        <w:t>Диана Савицкая</w:t>
      </w:r>
    </w:p>
    <w:p w:rsidR="009D7AA3" w:rsidRPr="005F0FEE" w:rsidRDefault="009D7AA3" w:rsidP="009D7AA3">
      <w:pPr>
        <w:rPr>
          <w:szCs w:val="28"/>
          <w:lang w:eastAsia="ru-RU"/>
        </w:rPr>
      </w:pPr>
      <w:r w:rsidRPr="005F0FEE">
        <w:rPr>
          <w:szCs w:val="28"/>
          <w:lang w:eastAsia="ru-RU"/>
        </w:rPr>
        <w:t xml:space="preserve">Правильный ответ: </w:t>
      </w:r>
      <w:r w:rsidR="00981324">
        <w:rPr>
          <w:szCs w:val="28"/>
          <w:lang w:eastAsia="ru-RU"/>
        </w:rPr>
        <w:t>1-Б, 2-Г, 3-В, 4-А</w:t>
      </w:r>
    </w:p>
    <w:p w:rsidR="009D7AA3" w:rsidRPr="005F0FEE" w:rsidRDefault="009D7AA3" w:rsidP="009D7AA3">
      <w:pPr>
        <w:rPr>
          <w:szCs w:val="28"/>
          <w:lang w:eastAsia="ru-RU"/>
        </w:rPr>
      </w:pPr>
      <w:r w:rsidRPr="005F0FEE">
        <w:rPr>
          <w:szCs w:val="28"/>
          <w:lang w:eastAsia="ru-RU"/>
        </w:rPr>
        <w:t xml:space="preserve"> Компетенции (индикаторы): </w:t>
      </w:r>
      <w:r>
        <w:rPr>
          <w:szCs w:val="28"/>
          <w:lang w:eastAsia="ru-RU"/>
        </w:rPr>
        <w:t xml:space="preserve">ПК-2 (ПК-2.1) </w:t>
      </w:r>
    </w:p>
    <w:p w:rsidR="009D7AA3" w:rsidRPr="005F0FEE" w:rsidRDefault="009D7AA3" w:rsidP="009D7AA3">
      <w:pPr>
        <w:rPr>
          <w:szCs w:val="28"/>
        </w:rPr>
      </w:pPr>
    </w:p>
    <w:p w:rsidR="009D7AA3" w:rsidRPr="005F0FEE" w:rsidRDefault="009D7AA3" w:rsidP="009D7AA3">
      <w:pPr>
        <w:pStyle w:val="ab"/>
        <w:framePr w:w="2650" w:h="2462" w:wrap="around" w:hAnchor="margin" w:x="14791" w:y="2774"/>
        <w:ind w:left="180"/>
        <w:rPr>
          <w:szCs w:val="28"/>
        </w:rPr>
      </w:pPr>
      <w:r w:rsidRPr="005F0FEE">
        <w:rPr>
          <w:szCs w:val="28"/>
        </w:rPr>
        <w:t xml:space="preserve">дисциплину в </w:t>
      </w:r>
      <w:r w:rsidRPr="005F0FEE">
        <w:rPr>
          <w:rStyle w:val="-1pt"/>
          <w:szCs w:val="28"/>
        </w:rPr>
        <w:t>ДР.</w:t>
      </w:r>
      <w:r w:rsidRPr="005F0FEE">
        <w:rPr>
          <w:szCs w:val="28"/>
        </w:rPr>
        <w:t xml:space="preserve"> е</w:t>
      </w:r>
      <w:r w:rsidRPr="005F0FEE">
        <w:rPr>
          <w:szCs w:val="28"/>
        </w:rPr>
        <w:t>с</w:t>
      </w:r>
      <w:r w:rsidRPr="005F0FEE">
        <w:rPr>
          <w:szCs w:val="28"/>
        </w:rPr>
        <w:t>ли промежуточная аттестация по ней прошла в текущем семестре. Т.е. в с</w:t>
      </w:r>
      <w:r w:rsidRPr="005F0FEE">
        <w:rPr>
          <w:szCs w:val="28"/>
        </w:rPr>
        <w:t>е</w:t>
      </w:r>
      <w:r w:rsidRPr="005F0FEE">
        <w:rPr>
          <w:szCs w:val="28"/>
        </w:rPr>
        <w:t>местре, в котором проводится ДР. В медицинских вузах дисциплины прох</w:t>
      </w:r>
      <w:r w:rsidRPr="005F0FEE">
        <w:rPr>
          <w:szCs w:val="28"/>
        </w:rPr>
        <w:t>о</w:t>
      </w:r>
      <w:r w:rsidRPr="005F0FEE">
        <w:rPr>
          <w:szCs w:val="28"/>
        </w:rPr>
        <w:t>дят циклами, в ко</w:t>
      </w:r>
      <w:r w:rsidRPr="005F0FEE">
        <w:rPr>
          <w:szCs w:val="28"/>
        </w:rPr>
        <w:t>н</w:t>
      </w:r>
      <w:r w:rsidRPr="005F0FEE">
        <w:rPr>
          <w:szCs w:val="28"/>
        </w:rPr>
        <w:t>це цикла - промеж</w:t>
      </w:r>
      <w:r w:rsidRPr="005F0FEE">
        <w:rPr>
          <w:szCs w:val="28"/>
        </w:rPr>
        <w:t>у</w:t>
      </w:r>
      <w:r w:rsidRPr="005F0FEE">
        <w:rPr>
          <w:szCs w:val="28"/>
        </w:rPr>
        <w:t>точный контроль, который возможен до ДР.</w:t>
      </w:r>
    </w:p>
    <w:p w:rsidR="009D7AA3" w:rsidRPr="005F0FEE" w:rsidRDefault="009D7AA3" w:rsidP="009D7AA3">
      <w:pPr>
        <w:pStyle w:val="ab"/>
        <w:framePr w:w="2650" w:h="2462" w:wrap="around" w:hAnchor="margin" w:x="14791" w:y="2774"/>
        <w:ind w:left="180"/>
        <w:rPr>
          <w:szCs w:val="28"/>
        </w:rPr>
      </w:pPr>
      <w:r w:rsidRPr="005F0FEE">
        <w:rPr>
          <w:szCs w:val="28"/>
        </w:rPr>
        <w:t>Диана Савицкая</w:t>
      </w:r>
    </w:p>
    <w:p w:rsidR="009D7AA3" w:rsidRPr="005F0FEE" w:rsidRDefault="009D7AA3" w:rsidP="009D7AA3">
      <w:pPr>
        <w:pStyle w:val="ab"/>
        <w:framePr w:w="2650" w:h="2462" w:wrap="around" w:hAnchor="margin" w:x="14791" w:y="2774"/>
        <w:ind w:left="180"/>
        <w:rPr>
          <w:szCs w:val="28"/>
        </w:rPr>
      </w:pPr>
      <w:r w:rsidRPr="005F0FEE">
        <w:rPr>
          <w:rFonts w:cs="Arial"/>
          <w:color w:val="282523"/>
          <w:szCs w:val="28"/>
          <w:shd w:val="clear" w:color="auto" w:fill="F8F4F2"/>
        </w:rPr>
        <w:t>Установ</w:t>
      </w:r>
      <w:r w:rsidRPr="005F0FEE">
        <w:rPr>
          <w:rFonts w:cs="Arial"/>
          <w:color w:val="282523"/>
          <w:szCs w:val="28"/>
          <w:shd w:val="clear" w:color="auto" w:fill="F8F4F2"/>
        </w:rPr>
        <w:t>и</w:t>
      </w:r>
      <w:r w:rsidRPr="005F0FEE">
        <w:rPr>
          <w:rFonts w:cs="Arial"/>
          <w:color w:val="282523"/>
          <w:szCs w:val="28"/>
          <w:shd w:val="clear" w:color="auto" w:fill="F8F4F2"/>
        </w:rPr>
        <w:t>те соответствие между описанием возобновля</w:t>
      </w:r>
      <w:r w:rsidRPr="005F0FEE">
        <w:rPr>
          <w:rFonts w:cs="Arial"/>
          <w:color w:val="282523"/>
          <w:szCs w:val="28"/>
          <w:shd w:val="clear" w:color="auto" w:fill="F8F4F2"/>
        </w:rPr>
        <w:t>е</w:t>
      </w:r>
      <w:r w:rsidRPr="005F0FEE">
        <w:rPr>
          <w:rFonts w:cs="Arial"/>
          <w:color w:val="282523"/>
          <w:szCs w:val="28"/>
          <w:shd w:val="clear" w:color="auto" w:fill="F8F4F2"/>
        </w:rPr>
        <w:t>мых источников энергии и их характеристик</w:t>
      </w:r>
      <w:r w:rsidRPr="005F0FEE">
        <w:rPr>
          <w:rFonts w:cs="Arial"/>
          <w:color w:val="282523"/>
          <w:szCs w:val="28"/>
          <w:shd w:val="clear" w:color="auto" w:fill="F8F4F2"/>
        </w:rPr>
        <w:t>а</w:t>
      </w:r>
      <w:r w:rsidRPr="005F0FEE">
        <w:rPr>
          <w:rFonts w:cs="Arial"/>
          <w:color w:val="282523"/>
          <w:szCs w:val="28"/>
          <w:shd w:val="clear" w:color="auto" w:fill="F8F4F2"/>
        </w:rPr>
        <w:t>ми.</w:t>
      </w:r>
      <w:r w:rsidRPr="005F0FEE">
        <w:rPr>
          <w:szCs w:val="28"/>
        </w:rPr>
        <w:t xml:space="preserve">дисциплину в </w:t>
      </w:r>
      <w:r w:rsidRPr="005F0FEE">
        <w:rPr>
          <w:rStyle w:val="-1pt"/>
          <w:szCs w:val="28"/>
        </w:rPr>
        <w:t>ДР.</w:t>
      </w:r>
      <w:r w:rsidRPr="005F0FEE">
        <w:rPr>
          <w:szCs w:val="28"/>
        </w:rPr>
        <w:t xml:space="preserve"> если промежуто</w:t>
      </w:r>
      <w:r w:rsidRPr="005F0FEE">
        <w:rPr>
          <w:szCs w:val="28"/>
        </w:rPr>
        <w:t>ч</w:t>
      </w:r>
      <w:r w:rsidRPr="005F0FEE">
        <w:rPr>
          <w:szCs w:val="28"/>
        </w:rPr>
        <w:t>ная аттестация по ней прошла в тек</w:t>
      </w:r>
      <w:r w:rsidRPr="005F0FEE">
        <w:rPr>
          <w:szCs w:val="28"/>
        </w:rPr>
        <w:t>у</w:t>
      </w:r>
      <w:r w:rsidRPr="005F0FEE">
        <w:rPr>
          <w:szCs w:val="28"/>
        </w:rPr>
        <w:t>щем семестре. Т.е. в семестре, в котором проводится ДР. В медицинских вузах дисциплины прох</w:t>
      </w:r>
      <w:r w:rsidRPr="005F0FEE">
        <w:rPr>
          <w:szCs w:val="28"/>
        </w:rPr>
        <w:t>о</w:t>
      </w:r>
      <w:r w:rsidRPr="005F0FEE">
        <w:rPr>
          <w:szCs w:val="28"/>
        </w:rPr>
        <w:t>дят циклами, в ко</w:t>
      </w:r>
      <w:r w:rsidRPr="005F0FEE">
        <w:rPr>
          <w:szCs w:val="28"/>
        </w:rPr>
        <w:t>н</w:t>
      </w:r>
      <w:r w:rsidRPr="005F0FEE">
        <w:rPr>
          <w:szCs w:val="28"/>
        </w:rPr>
        <w:t>це цикла - промеж</w:t>
      </w:r>
      <w:r w:rsidRPr="005F0FEE">
        <w:rPr>
          <w:szCs w:val="28"/>
        </w:rPr>
        <w:t>у</w:t>
      </w:r>
      <w:r w:rsidRPr="005F0FEE">
        <w:rPr>
          <w:szCs w:val="28"/>
        </w:rPr>
        <w:t>точный контроль, который возможен до ДР.</w:t>
      </w:r>
    </w:p>
    <w:p w:rsidR="009D7AA3" w:rsidRPr="005F0FEE" w:rsidRDefault="009D7AA3" w:rsidP="009D7AA3">
      <w:pPr>
        <w:pStyle w:val="ab"/>
        <w:framePr w:w="2650" w:h="2462" w:wrap="around" w:hAnchor="margin" w:x="14791" w:y="2774"/>
        <w:ind w:left="180"/>
        <w:rPr>
          <w:szCs w:val="28"/>
        </w:rPr>
      </w:pPr>
      <w:r w:rsidRPr="005F0FEE">
        <w:rPr>
          <w:szCs w:val="28"/>
        </w:rPr>
        <w:t>Диана Савицкая</w:t>
      </w:r>
    </w:p>
    <w:p w:rsidR="000B7A93" w:rsidRPr="009D7AA3" w:rsidRDefault="009D7AA3" w:rsidP="00981324">
      <w:pPr>
        <w:ind w:firstLine="709"/>
        <w:rPr>
          <w:szCs w:val="28"/>
        </w:rPr>
      </w:pPr>
      <w:r w:rsidRPr="005F0FEE">
        <w:rPr>
          <w:szCs w:val="28"/>
        </w:rPr>
        <w:t xml:space="preserve">3. </w:t>
      </w:r>
      <w:r w:rsidR="000B7A93" w:rsidRPr="009D7AA3">
        <w:rPr>
          <w:szCs w:val="28"/>
        </w:rPr>
        <w:t>Установите соответствие определени</w:t>
      </w:r>
      <w:r w:rsidR="000B7A93" w:rsidRPr="000B7A93">
        <w:rPr>
          <w:szCs w:val="28"/>
        </w:rPr>
        <w:t>й</w:t>
      </w:r>
      <w:r w:rsidR="000B7A93" w:rsidRPr="009D7AA3">
        <w:rPr>
          <w:szCs w:val="28"/>
        </w:rPr>
        <w:t xml:space="preserve"> критериев подобия</w:t>
      </w:r>
    </w:p>
    <w:p w:rsidR="000B7A93" w:rsidRPr="009D7AA3" w:rsidRDefault="000B7A93" w:rsidP="000B7A93">
      <w:pPr>
        <w:pStyle w:val="ab"/>
        <w:framePr w:w="2650" w:h="2462" w:wrap="around" w:hAnchor="margin" w:x="14791" w:y="2774"/>
        <w:spacing w:after="0"/>
        <w:ind w:left="180"/>
        <w:rPr>
          <w:szCs w:val="28"/>
        </w:rPr>
      </w:pPr>
      <w:r w:rsidRPr="009D7AA3">
        <w:rPr>
          <w:szCs w:val="28"/>
        </w:rPr>
        <w:t xml:space="preserve">дисциплину в </w:t>
      </w:r>
      <w:r w:rsidRPr="009D7AA3">
        <w:rPr>
          <w:rStyle w:val="-1pt"/>
          <w:sz w:val="28"/>
          <w:szCs w:val="28"/>
        </w:rPr>
        <w:t>ДР.</w:t>
      </w:r>
      <w:r w:rsidRPr="009D7AA3">
        <w:rPr>
          <w:szCs w:val="28"/>
        </w:rPr>
        <w:t xml:space="preserve"> если промежуто</w:t>
      </w:r>
      <w:r w:rsidRPr="009D7AA3">
        <w:rPr>
          <w:szCs w:val="28"/>
        </w:rPr>
        <w:t>ч</w:t>
      </w:r>
      <w:r w:rsidRPr="009D7AA3">
        <w:rPr>
          <w:szCs w:val="28"/>
        </w:rPr>
        <w:t>ная аттестация по ней прошла в тек</w:t>
      </w:r>
      <w:r w:rsidRPr="009D7AA3">
        <w:rPr>
          <w:szCs w:val="28"/>
        </w:rPr>
        <w:t>у</w:t>
      </w:r>
      <w:r w:rsidRPr="009D7AA3">
        <w:rPr>
          <w:szCs w:val="28"/>
        </w:rPr>
        <w:t>щем семестре. Т.е. в семестре, в котором проводится ДР. В медицинских вузах дисциплины прох</w:t>
      </w:r>
      <w:r w:rsidRPr="009D7AA3">
        <w:rPr>
          <w:szCs w:val="28"/>
        </w:rPr>
        <w:t>о</w:t>
      </w:r>
      <w:r w:rsidRPr="009D7AA3">
        <w:rPr>
          <w:szCs w:val="28"/>
        </w:rPr>
        <w:t>дят циклами, в ко</w:t>
      </w:r>
      <w:r w:rsidRPr="009D7AA3">
        <w:rPr>
          <w:szCs w:val="28"/>
        </w:rPr>
        <w:t>н</w:t>
      </w:r>
      <w:r w:rsidRPr="009D7AA3">
        <w:rPr>
          <w:szCs w:val="28"/>
        </w:rPr>
        <w:t>це цикла - промеж</w:t>
      </w:r>
      <w:r w:rsidRPr="009D7AA3">
        <w:rPr>
          <w:szCs w:val="28"/>
        </w:rPr>
        <w:t>у</w:t>
      </w:r>
      <w:r w:rsidRPr="009D7AA3">
        <w:rPr>
          <w:szCs w:val="28"/>
        </w:rPr>
        <w:t>точный контроль, который возможен до ДР.</w:t>
      </w:r>
    </w:p>
    <w:p w:rsidR="000B7A93" w:rsidRPr="009D7AA3" w:rsidRDefault="000B7A93" w:rsidP="000B7A93">
      <w:pPr>
        <w:pStyle w:val="ab"/>
        <w:framePr w:w="2650" w:h="2462" w:wrap="around" w:hAnchor="margin" w:x="14791" w:y="2774"/>
        <w:spacing w:after="0"/>
        <w:ind w:left="180"/>
        <w:rPr>
          <w:szCs w:val="28"/>
        </w:rPr>
      </w:pPr>
      <w:r w:rsidRPr="009D7AA3">
        <w:rPr>
          <w:szCs w:val="28"/>
        </w:rPr>
        <w:t>Диана Савицкая</w:t>
      </w:r>
    </w:p>
    <w:p w:rsidR="000B7A93" w:rsidRPr="009D7AA3" w:rsidRDefault="000B7A93" w:rsidP="000B7A93">
      <w:pPr>
        <w:rPr>
          <w:szCs w:val="28"/>
        </w:rPr>
      </w:pPr>
    </w:p>
    <w:tbl>
      <w:tblPr>
        <w:tblW w:w="0" w:type="auto"/>
        <w:tblLook w:val="01E0"/>
      </w:tblPr>
      <w:tblGrid>
        <w:gridCol w:w="468"/>
        <w:gridCol w:w="2520"/>
        <w:gridCol w:w="540"/>
        <w:gridCol w:w="6043"/>
      </w:tblGrid>
      <w:tr w:rsidR="000B7A93" w:rsidRPr="00526194" w:rsidTr="00526194">
        <w:tc>
          <w:tcPr>
            <w:tcW w:w="468" w:type="dxa"/>
          </w:tcPr>
          <w:p w:rsidR="000B7A93" w:rsidRPr="00526194" w:rsidRDefault="00981324" w:rsidP="005261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520" w:type="dxa"/>
          </w:tcPr>
          <w:p w:rsidR="000B7A93" w:rsidRPr="00526194" w:rsidRDefault="000B7A93" w:rsidP="005E2AFA">
            <w:pPr>
              <w:rPr>
                <w:szCs w:val="28"/>
              </w:rPr>
            </w:pPr>
            <w:r w:rsidRPr="00526194">
              <w:rPr>
                <w:szCs w:val="28"/>
              </w:rPr>
              <w:t>критерий Фурье</w:t>
            </w:r>
          </w:p>
        </w:tc>
        <w:tc>
          <w:tcPr>
            <w:tcW w:w="540" w:type="dxa"/>
          </w:tcPr>
          <w:p w:rsidR="000B7A93" w:rsidRPr="00981324" w:rsidRDefault="00981324" w:rsidP="005E2AFA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А)</w:t>
            </w:r>
          </w:p>
        </w:tc>
        <w:tc>
          <w:tcPr>
            <w:tcW w:w="6043" w:type="dxa"/>
          </w:tcPr>
          <w:p w:rsidR="000B7A93" w:rsidRPr="00526194" w:rsidRDefault="000B7A93" w:rsidP="005E2AFA">
            <w:pPr>
              <w:rPr>
                <w:szCs w:val="28"/>
              </w:rPr>
            </w:pPr>
            <w:r w:rsidRPr="00526194">
              <w:rPr>
                <w:szCs w:val="28"/>
              </w:rPr>
              <w:t xml:space="preserve"> </w:t>
            </w:r>
            <w:r w:rsidRPr="00526194">
              <w:rPr>
                <w:position w:val="-10"/>
                <w:szCs w:val="28"/>
              </w:rPr>
              <w:object w:dxaOrig="1579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pt;height:15.05pt" o:ole="">
                  <v:imagedata r:id="rId9" o:title=""/>
                </v:shape>
                <o:OLEObject Type="Embed" ProgID="Equation.3" ShapeID="_x0000_i1025" DrawAspect="Content" ObjectID="_1803935340" r:id="rId10"/>
              </w:object>
            </w:r>
            <w:r w:rsidRPr="00526194">
              <w:rPr>
                <w:szCs w:val="28"/>
              </w:rPr>
              <w:t xml:space="preserve"> </w:t>
            </w:r>
          </w:p>
        </w:tc>
      </w:tr>
      <w:tr w:rsidR="000B7A93" w:rsidRPr="00526194" w:rsidTr="00526194">
        <w:tc>
          <w:tcPr>
            <w:tcW w:w="468" w:type="dxa"/>
          </w:tcPr>
          <w:p w:rsidR="000B7A93" w:rsidRPr="00526194" w:rsidRDefault="00981324" w:rsidP="005E2AFA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520" w:type="dxa"/>
          </w:tcPr>
          <w:p w:rsidR="000B7A93" w:rsidRPr="00526194" w:rsidRDefault="000B7A93" w:rsidP="005E2AFA">
            <w:pPr>
              <w:rPr>
                <w:szCs w:val="28"/>
              </w:rPr>
            </w:pPr>
            <w:r w:rsidRPr="00526194">
              <w:rPr>
                <w:szCs w:val="28"/>
              </w:rPr>
              <w:t>критерий Пекле</w:t>
            </w:r>
          </w:p>
        </w:tc>
        <w:tc>
          <w:tcPr>
            <w:tcW w:w="540" w:type="dxa"/>
          </w:tcPr>
          <w:p w:rsidR="000B7A93" w:rsidRPr="00526194" w:rsidRDefault="00981324" w:rsidP="005E2AFA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043" w:type="dxa"/>
          </w:tcPr>
          <w:p w:rsidR="000B7A93" w:rsidRPr="00526194" w:rsidRDefault="000B7A93" w:rsidP="005E2AFA">
            <w:pPr>
              <w:rPr>
                <w:szCs w:val="28"/>
              </w:rPr>
            </w:pPr>
            <w:r w:rsidRPr="00526194">
              <w:rPr>
                <w:position w:val="-10"/>
                <w:szCs w:val="28"/>
              </w:rPr>
              <w:object w:dxaOrig="1120" w:dyaOrig="360">
                <v:shape id="_x0000_i1026" type="#_x0000_t75" style="width:55.9pt;height:18.25pt" o:ole="">
                  <v:imagedata r:id="rId11" o:title=""/>
                </v:shape>
                <o:OLEObject Type="Embed" ProgID="Equation.3" ShapeID="_x0000_i1026" DrawAspect="Content" ObjectID="_1803935341" r:id="rId12"/>
              </w:object>
            </w:r>
            <w:r w:rsidRPr="00526194">
              <w:rPr>
                <w:szCs w:val="28"/>
              </w:rPr>
              <w:t xml:space="preserve"> </w:t>
            </w:r>
          </w:p>
        </w:tc>
      </w:tr>
      <w:tr w:rsidR="000B7A93" w:rsidRPr="00526194" w:rsidTr="00526194">
        <w:tc>
          <w:tcPr>
            <w:tcW w:w="468" w:type="dxa"/>
          </w:tcPr>
          <w:p w:rsidR="000B7A93" w:rsidRPr="00526194" w:rsidRDefault="00981324" w:rsidP="005E2AFA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520" w:type="dxa"/>
          </w:tcPr>
          <w:p w:rsidR="000B7A93" w:rsidRPr="00526194" w:rsidRDefault="000B7A93" w:rsidP="005E2AFA">
            <w:pPr>
              <w:rPr>
                <w:szCs w:val="28"/>
                <w:shd w:val="clear" w:color="auto" w:fill="FFFFFF"/>
              </w:rPr>
            </w:pPr>
            <w:r w:rsidRPr="00526194">
              <w:rPr>
                <w:szCs w:val="28"/>
              </w:rPr>
              <w:t>критерий Нуссел</w:t>
            </w:r>
            <w:r w:rsidRPr="00526194">
              <w:rPr>
                <w:szCs w:val="28"/>
              </w:rPr>
              <w:t>ь</w:t>
            </w:r>
            <w:r w:rsidRPr="00526194">
              <w:rPr>
                <w:szCs w:val="28"/>
              </w:rPr>
              <w:t>та</w:t>
            </w:r>
          </w:p>
        </w:tc>
        <w:tc>
          <w:tcPr>
            <w:tcW w:w="540" w:type="dxa"/>
          </w:tcPr>
          <w:p w:rsidR="000B7A93" w:rsidRPr="00526194" w:rsidRDefault="00981324" w:rsidP="005E2AFA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В)</w:t>
            </w:r>
          </w:p>
        </w:tc>
        <w:tc>
          <w:tcPr>
            <w:tcW w:w="6043" w:type="dxa"/>
          </w:tcPr>
          <w:p w:rsidR="000B7A93" w:rsidRPr="00526194" w:rsidRDefault="000B7A93" w:rsidP="005E2AFA">
            <w:pPr>
              <w:rPr>
                <w:szCs w:val="28"/>
              </w:rPr>
            </w:pPr>
            <w:r w:rsidRPr="00526194">
              <w:rPr>
                <w:position w:val="-10"/>
                <w:szCs w:val="28"/>
              </w:rPr>
              <w:object w:dxaOrig="1280" w:dyaOrig="300">
                <v:shape id="_x0000_i1027" type="#_x0000_t75" style="width:63.95pt;height:15.05pt" o:ole="">
                  <v:imagedata r:id="rId13" o:title=""/>
                </v:shape>
                <o:OLEObject Type="Embed" ProgID="Equation.3" ShapeID="_x0000_i1027" DrawAspect="Content" ObjectID="_1803935342" r:id="rId14"/>
              </w:object>
            </w:r>
            <w:r w:rsidRPr="00526194">
              <w:rPr>
                <w:szCs w:val="28"/>
              </w:rPr>
              <w:t xml:space="preserve"> </w:t>
            </w:r>
          </w:p>
        </w:tc>
      </w:tr>
      <w:tr w:rsidR="000B7A93" w:rsidRPr="00526194" w:rsidTr="00526194">
        <w:tc>
          <w:tcPr>
            <w:tcW w:w="468" w:type="dxa"/>
          </w:tcPr>
          <w:p w:rsidR="000B7A93" w:rsidRPr="00526194" w:rsidRDefault="00981324" w:rsidP="005E2AFA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520" w:type="dxa"/>
          </w:tcPr>
          <w:p w:rsidR="000B7A93" w:rsidRPr="00526194" w:rsidRDefault="000B7A93" w:rsidP="005E2AFA">
            <w:pPr>
              <w:rPr>
                <w:szCs w:val="28"/>
                <w:lang w:val="uk-UA"/>
              </w:rPr>
            </w:pPr>
            <w:r w:rsidRPr="00526194">
              <w:rPr>
                <w:szCs w:val="28"/>
              </w:rPr>
              <w:t>критерий</w:t>
            </w:r>
            <w:r w:rsidRPr="00526194">
              <w:rPr>
                <w:szCs w:val="28"/>
                <w:lang w:val="uk-UA"/>
              </w:rPr>
              <w:t xml:space="preserve"> Прандля</w:t>
            </w:r>
          </w:p>
        </w:tc>
        <w:tc>
          <w:tcPr>
            <w:tcW w:w="540" w:type="dxa"/>
          </w:tcPr>
          <w:p w:rsidR="000B7A93" w:rsidRPr="00526194" w:rsidRDefault="00981324" w:rsidP="005E2AFA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43" w:type="dxa"/>
          </w:tcPr>
          <w:p w:rsidR="000B7A93" w:rsidRPr="00526194" w:rsidRDefault="000B7A93" w:rsidP="005E2AFA">
            <w:pPr>
              <w:rPr>
                <w:szCs w:val="28"/>
              </w:rPr>
            </w:pPr>
            <w:r w:rsidRPr="00526194">
              <w:rPr>
                <w:position w:val="-6"/>
                <w:szCs w:val="28"/>
              </w:rPr>
              <w:object w:dxaOrig="1120" w:dyaOrig="240">
                <v:shape id="_x0000_i1028" type="#_x0000_t75" style="width:55.9pt;height:11.8pt" o:ole="">
                  <v:imagedata r:id="rId15" o:title=""/>
                </v:shape>
                <o:OLEObject Type="Embed" ProgID="Equation.3" ShapeID="_x0000_i1028" DrawAspect="Content" ObjectID="_1803935343" r:id="rId16"/>
              </w:object>
            </w:r>
            <w:r w:rsidRPr="00526194">
              <w:rPr>
                <w:szCs w:val="28"/>
              </w:rPr>
              <w:t xml:space="preserve"> </w:t>
            </w:r>
          </w:p>
        </w:tc>
      </w:tr>
      <w:tr w:rsidR="000B7A93" w:rsidRPr="00526194" w:rsidTr="00526194">
        <w:tc>
          <w:tcPr>
            <w:tcW w:w="468" w:type="dxa"/>
          </w:tcPr>
          <w:p w:rsidR="000B7A93" w:rsidRPr="00526194" w:rsidRDefault="000B7A93" w:rsidP="005E2AFA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0B7A93" w:rsidRPr="00526194" w:rsidRDefault="000B7A93" w:rsidP="005E2AFA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0B7A93" w:rsidRPr="00526194" w:rsidRDefault="00981324" w:rsidP="005E2AFA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043" w:type="dxa"/>
          </w:tcPr>
          <w:p w:rsidR="000B7A93" w:rsidRPr="00526194" w:rsidRDefault="000B7A93" w:rsidP="005E2AFA">
            <w:pPr>
              <w:rPr>
                <w:rStyle w:val="apple-style-span"/>
                <w:szCs w:val="28"/>
              </w:rPr>
            </w:pPr>
            <w:r w:rsidRPr="00526194">
              <w:rPr>
                <w:szCs w:val="28"/>
              </w:rPr>
              <w:t xml:space="preserve">Ма=V/a </w:t>
            </w:r>
          </w:p>
        </w:tc>
      </w:tr>
    </w:tbl>
    <w:p w:rsidR="000B7A93" w:rsidRPr="009D7AA3" w:rsidRDefault="000B7A93" w:rsidP="000B7A93">
      <w:pPr>
        <w:rPr>
          <w:szCs w:val="28"/>
        </w:rPr>
      </w:pPr>
    </w:p>
    <w:p w:rsidR="009D7AA3" w:rsidRPr="005F0FEE" w:rsidRDefault="009D7AA3" w:rsidP="009D7AA3">
      <w:pPr>
        <w:rPr>
          <w:szCs w:val="28"/>
          <w:lang w:eastAsia="ru-RU"/>
        </w:rPr>
      </w:pPr>
      <w:r w:rsidRPr="005F0FEE">
        <w:rPr>
          <w:szCs w:val="28"/>
          <w:lang w:eastAsia="ru-RU"/>
        </w:rPr>
        <w:t xml:space="preserve">Правильный ответ: </w:t>
      </w:r>
      <w:r w:rsidR="00981324">
        <w:rPr>
          <w:szCs w:val="28"/>
          <w:lang w:eastAsia="ru-RU"/>
        </w:rPr>
        <w:t>1-Б, 2-Г, 3-В, 4-А</w:t>
      </w:r>
    </w:p>
    <w:p w:rsidR="009D7AA3" w:rsidRPr="005F0FEE" w:rsidRDefault="009D7AA3" w:rsidP="009D7AA3">
      <w:pPr>
        <w:rPr>
          <w:szCs w:val="28"/>
          <w:lang w:eastAsia="ru-RU"/>
        </w:rPr>
      </w:pPr>
      <w:r w:rsidRPr="005F0FEE">
        <w:rPr>
          <w:szCs w:val="28"/>
          <w:lang w:eastAsia="ru-RU"/>
        </w:rPr>
        <w:t xml:space="preserve">Компетенции (индикаторы): </w:t>
      </w:r>
      <w:r>
        <w:rPr>
          <w:szCs w:val="28"/>
          <w:lang w:eastAsia="ru-RU"/>
        </w:rPr>
        <w:t xml:space="preserve">ПК-2 (ПК-2.1) </w:t>
      </w:r>
    </w:p>
    <w:p w:rsidR="009D7AA3" w:rsidRPr="005F0FEE" w:rsidRDefault="009D7AA3" w:rsidP="009D7AA3">
      <w:pPr>
        <w:rPr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CE3995" w:rsidRPr="00526194" w:rsidTr="00526194">
        <w:trPr>
          <w:trHeight w:val="1659"/>
        </w:trPr>
        <w:tc>
          <w:tcPr>
            <w:tcW w:w="4785" w:type="dxa"/>
          </w:tcPr>
          <w:p w:rsidR="00CE3995" w:rsidRPr="00526194" w:rsidRDefault="00CE270F" w:rsidP="00981324">
            <w:pPr>
              <w:ind w:firstLine="709"/>
              <w:jc w:val="left"/>
              <w:rPr>
                <w:i/>
                <w:szCs w:val="28"/>
              </w:rPr>
            </w:pPr>
            <w:r w:rsidRPr="00526194">
              <w:rPr>
                <w:szCs w:val="28"/>
              </w:rPr>
              <w:t xml:space="preserve">4. </w:t>
            </w:r>
            <w:r w:rsidR="005E2AFA" w:rsidRPr="00526194">
              <w:rPr>
                <w:szCs w:val="28"/>
              </w:rPr>
              <w:t>У</w:t>
            </w:r>
            <w:r w:rsidR="00CE3995" w:rsidRPr="00526194">
              <w:rPr>
                <w:szCs w:val="28"/>
              </w:rPr>
              <w:t>становите соответствие термодинамических процессов в ци</w:t>
            </w:r>
            <w:r w:rsidR="00CE3995" w:rsidRPr="00526194">
              <w:rPr>
                <w:szCs w:val="28"/>
              </w:rPr>
              <w:t>к</w:t>
            </w:r>
            <w:r w:rsidR="00CE3995" w:rsidRPr="00526194">
              <w:rPr>
                <w:szCs w:val="28"/>
              </w:rPr>
              <w:t>ле Карно</w:t>
            </w:r>
            <w:r w:rsidR="005E2AFA" w:rsidRPr="00526194">
              <w:rPr>
                <w:szCs w:val="28"/>
              </w:rPr>
              <w:t xml:space="preserve"> используя диаграмму</w:t>
            </w:r>
            <w:r w:rsidR="00CE3995" w:rsidRPr="00526194">
              <w:rPr>
                <w:szCs w:val="28"/>
              </w:rPr>
              <w:t>.</w:t>
            </w:r>
          </w:p>
        </w:tc>
        <w:tc>
          <w:tcPr>
            <w:tcW w:w="4786" w:type="dxa"/>
          </w:tcPr>
          <w:p w:rsidR="00CE3995" w:rsidRPr="00526194" w:rsidRDefault="00B8203A" w:rsidP="005E2AFA">
            <w:p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706245" cy="1391920"/>
                  <wp:effectExtent l="19050" t="0" r="8255" b="0"/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t="23399" r="56476" b="25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245" cy="139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995" w:rsidRPr="00526194" w:rsidRDefault="00CE3995" w:rsidP="005E2AFA">
            <w:pPr>
              <w:rPr>
                <w:i/>
                <w:szCs w:val="28"/>
              </w:rPr>
            </w:pPr>
          </w:p>
        </w:tc>
      </w:tr>
    </w:tbl>
    <w:p w:rsidR="00CE3995" w:rsidRPr="009D7AA3" w:rsidRDefault="00CE3995" w:rsidP="00CE3995">
      <w:pPr>
        <w:pStyle w:val="ab"/>
        <w:framePr w:w="2650" w:h="2462" w:wrap="around" w:hAnchor="margin" w:x="14791" w:y="2774"/>
        <w:spacing w:after="0"/>
        <w:ind w:left="180"/>
        <w:rPr>
          <w:szCs w:val="28"/>
        </w:rPr>
      </w:pPr>
      <w:r w:rsidRPr="009D7AA3">
        <w:rPr>
          <w:szCs w:val="28"/>
        </w:rPr>
        <w:t xml:space="preserve">дисциплину в </w:t>
      </w:r>
      <w:r w:rsidRPr="009D7AA3">
        <w:rPr>
          <w:rStyle w:val="-1pt"/>
          <w:sz w:val="28"/>
          <w:szCs w:val="28"/>
        </w:rPr>
        <w:t>ДР.</w:t>
      </w:r>
      <w:r w:rsidRPr="009D7AA3">
        <w:rPr>
          <w:szCs w:val="28"/>
        </w:rPr>
        <w:t xml:space="preserve"> если промежуто</w:t>
      </w:r>
      <w:r w:rsidRPr="009D7AA3">
        <w:rPr>
          <w:szCs w:val="28"/>
        </w:rPr>
        <w:t>ч</w:t>
      </w:r>
      <w:r w:rsidRPr="009D7AA3">
        <w:rPr>
          <w:szCs w:val="28"/>
        </w:rPr>
        <w:t>ная аттестация по ней прошла в тек</w:t>
      </w:r>
      <w:r w:rsidRPr="009D7AA3">
        <w:rPr>
          <w:szCs w:val="28"/>
        </w:rPr>
        <w:t>у</w:t>
      </w:r>
      <w:r w:rsidRPr="009D7AA3">
        <w:rPr>
          <w:szCs w:val="28"/>
        </w:rPr>
        <w:t>щем семестре. Т.е. в семестре, в котором проводится ДР. В медицинских вузах дисциплины прох</w:t>
      </w:r>
      <w:r w:rsidRPr="009D7AA3">
        <w:rPr>
          <w:szCs w:val="28"/>
        </w:rPr>
        <w:t>о</w:t>
      </w:r>
      <w:r w:rsidRPr="009D7AA3">
        <w:rPr>
          <w:szCs w:val="28"/>
        </w:rPr>
        <w:t>дят циклами, в ко</w:t>
      </w:r>
      <w:r w:rsidRPr="009D7AA3">
        <w:rPr>
          <w:szCs w:val="28"/>
        </w:rPr>
        <w:t>н</w:t>
      </w:r>
      <w:r w:rsidRPr="009D7AA3">
        <w:rPr>
          <w:szCs w:val="28"/>
        </w:rPr>
        <w:t>це цикла - промеж</w:t>
      </w:r>
      <w:r w:rsidRPr="009D7AA3">
        <w:rPr>
          <w:szCs w:val="28"/>
        </w:rPr>
        <w:t>у</w:t>
      </w:r>
      <w:r w:rsidRPr="009D7AA3">
        <w:rPr>
          <w:szCs w:val="28"/>
        </w:rPr>
        <w:t>точный контроль, который возможен до ДР.</w:t>
      </w:r>
    </w:p>
    <w:p w:rsidR="00CE3995" w:rsidRPr="009D7AA3" w:rsidRDefault="00CE3995" w:rsidP="00CE3995">
      <w:pPr>
        <w:pStyle w:val="ab"/>
        <w:framePr w:w="2650" w:h="2462" w:wrap="around" w:hAnchor="margin" w:x="14791" w:y="2774"/>
        <w:spacing w:after="0"/>
        <w:ind w:left="180"/>
        <w:rPr>
          <w:szCs w:val="28"/>
        </w:rPr>
      </w:pPr>
      <w:r w:rsidRPr="009D7AA3">
        <w:rPr>
          <w:szCs w:val="28"/>
        </w:rPr>
        <w:t>Диана Савицкая</w:t>
      </w:r>
    </w:p>
    <w:tbl>
      <w:tblPr>
        <w:tblW w:w="0" w:type="auto"/>
        <w:tblLook w:val="01E0"/>
      </w:tblPr>
      <w:tblGrid>
        <w:gridCol w:w="468"/>
        <w:gridCol w:w="6780"/>
        <w:gridCol w:w="840"/>
        <w:gridCol w:w="1483"/>
      </w:tblGrid>
      <w:tr w:rsidR="005E2AFA" w:rsidRPr="00526194" w:rsidTr="00526194">
        <w:tc>
          <w:tcPr>
            <w:tcW w:w="468" w:type="dxa"/>
          </w:tcPr>
          <w:p w:rsidR="005E2AFA" w:rsidRPr="00526194" w:rsidRDefault="00981324" w:rsidP="005E2AFA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6780" w:type="dxa"/>
          </w:tcPr>
          <w:p w:rsidR="005E2AFA" w:rsidRPr="00526194" w:rsidRDefault="005E2AFA" w:rsidP="005E2AFA">
            <w:pPr>
              <w:rPr>
                <w:szCs w:val="28"/>
              </w:rPr>
            </w:pPr>
            <w:r w:rsidRPr="00526194">
              <w:rPr>
                <w:color w:val="202122"/>
                <w:szCs w:val="28"/>
              </w:rPr>
              <w:t>Рабочее тело с температурой, равной температуре н</w:t>
            </w:r>
            <w:r w:rsidRPr="00526194">
              <w:rPr>
                <w:color w:val="202122"/>
                <w:szCs w:val="28"/>
              </w:rPr>
              <w:t>а</w:t>
            </w:r>
            <w:r w:rsidRPr="00526194">
              <w:rPr>
                <w:color w:val="202122"/>
                <w:szCs w:val="28"/>
              </w:rPr>
              <w:t>гревателя, приводится в контакт с нагревателем. Н</w:t>
            </w:r>
            <w:r w:rsidRPr="00526194">
              <w:rPr>
                <w:color w:val="202122"/>
                <w:szCs w:val="28"/>
              </w:rPr>
              <w:t>а</w:t>
            </w:r>
            <w:r w:rsidRPr="00526194">
              <w:rPr>
                <w:color w:val="202122"/>
                <w:szCs w:val="28"/>
              </w:rPr>
              <w:t>греватель сообщает рабочему телу </w:t>
            </w:r>
            <w:r w:rsidRPr="00526194">
              <w:rPr>
                <w:color w:val="202122"/>
                <w:szCs w:val="28"/>
                <w:lang w:val="en-US"/>
              </w:rPr>
              <w:t>q</w:t>
            </w:r>
            <w:r w:rsidRPr="00526194">
              <w:rPr>
                <w:color w:val="202122"/>
                <w:szCs w:val="28"/>
                <w:vertAlign w:val="subscript"/>
              </w:rPr>
              <w:t>1</w:t>
            </w:r>
            <w:r w:rsidRPr="00526194">
              <w:rPr>
                <w:color w:val="202122"/>
                <w:szCs w:val="28"/>
              </w:rPr>
              <w:t xml:space="preserve"> тепла в изоте</w:t>
            </w:r>
            <w:r w:rsidRPr="00526194">
              <w:rPr>
                <w:color w:val="202122"/>
                <w:szCs w:val="28"/>
              </w:rPr>
              <w:t>р</w:t>
            </w:r>
            <w:r w:rsidRPr="00526194">
              <w:rPr>
                <w:color w:val="202122"/>
                <w:szCs w:val="28"/>
              </w:rPr>
              <w:t>мическом процессе, при этом объём рабочего тела увеличивается (</w:t>
            </w:r>
            <w:r w:rsidRPr="00526194">
              <w:rPr>
                <w:szCs w:val="28"/>
              </w:rPr>
              <w:t>изотермическое расширение) </w:t>
            </w:r>
          </w:p>
        </w:tc>
        <w:tc>
          <w:tcPr>
            <w:tcW w:w="840" w:type="dxa"/>
          </w:tcPr>
          <w:p w:rsidR="005E2AFA" w:rsidRPr="00526194" w:rsidRDefault="00981324" w:rsidP="0052619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1483" w:type="dxa"/>
          </w:tcPr>
          <w:p w:rsidR="005E2AFA" w:rsidRPr="00526194" w:rsidRDefault="005E2AFA" w:rsidP="005E2AFA">
            <w:pPr>
              <w:rPr>
                <w:szCs w:val="28"/>
              </w:rPr>
            </w:pPr>
            <w:r w:rsidRPr="00526194">
              <w:rPr>
                <w:szCs w:val="28"/>
              </w:rPr>
              <w:t xml:space="preserve">2-3 </w:t>
            </w:r>
          </w:p>
        </w:tc>
      </w:tr>
      <w:tr w:rsidR="005E2AFA" w:rsidRPr="00526194" w:rsidTr="00526194">
        <w:tc>
          <w:tcPr>
            <w:tcW w:w="468" w:type="dxa"/>
          </w:tcPr>
          <w:p w:rsidR="005E2AFA" w:rsidRPr="00526194" w:rsidRDefault="00981324" w:rsidP="00981324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6780" w:type="dxa"/>
          </w:tcPr>
          <w:p w:rsidR="005E2AFA" w:rsidRPr="00526194" w:rsidRDefault="005E2AFA" w:rsidP="005E2AFA">
            <w:pPr>
              <w:rPr>
                <w:szCs w:val="28"/>
              </w:rPr>
            </w:pPr>
            <w:r w:rsidRPr="00526194">
              <w:rPr>
                <w:color w:val="202122"/>
                <w:szCs w:val="28"/>
              </w:rPr>
              <w:t>Рабочее тело отсоединяется от нагревателя и продо</w:t>
            </w:r>
            <w:r w:rsidRPr="00526194">
              <w:rPr>
                <w:color w:val="202122"/>
                <w:szCs w:val="28"/>
              </w:rPr>
              <w:t>л</w:t>
            </w:r>
            <w:r w:rsidRPr="00526194">
              <w:rPr>
                <w:color w:val="202122"/>
                <w:szCs w:val="28"/>
              </w:rPr>
              <w:t>жает расширяться адиабатически (без теплообмена с окружающей средой). При этом его температура уменьшается до температуры холодильника (</w:t>
            </w:r>
            <w:r w:rsidRPr="00526194">
              <w:rPr>
                <w:szCs w:val="28"/>
              </w:rPr>
              <w:t>адиаба</w:t>
            </w:r>
            <w:r w:rsidRPr="00526194">
              <w:rPr>
                <w:szCs w:val="28"/>
              </w:rPr>
              <w:t>т</w:t>
            </w:r>
            <w:r w:rsidRPr="00526194">
              <w:rPr>
                <w:szCs w:val="28"/>
              </w:rPr>
              <w:t>ное расширение)</w:t>
            </w:r>
            <w:r w:rsidRPr="00526194">
              <w:rPr>
                <w:color w:val="202122"/>
                <w:szCs w:val="28"/>
              </w:rPr>
              <w:t>.</w:t>
            </w:r>
          </w:p>
        </w:tc>
        <w:tc>
          <w:tcPr>
            <w:tcW w:w="840" w:type="dxa"/>
          </w:tcPr>
          <w:p w:rsidR="005E2AFA" w:rsidRPr="00526194" w:rsidRDefault="00981324" w:rsidP="0052619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1483" w:type="dxa"/>
          </w:tcPr>
          <w:p w:rsidR="005E2AFA" w:rsidRPr="00526194" w:rsidRDefault="005E2AFA" w:rsidP="005E2AFA">
            <w:pPr>
              <w:rPr>
                <w:szCs w:val="28"/>
              </w:rPr>
            </w:pPr>
            <w:r w:rsidRPr="00526194">
              <w:rPr>
                <w:szCs w:val="28"/>
              </w:rPr>
              <w:t>1-2</w:t>
            </w:r>
          </w:p>
        </w:tc>
      </w:tr>
      <w:tr w:rsidR="005E2AFA" w:rsidRPr="00526194" w:rsidTr="00526194">
        <w:tc>
          <w:tcPr>
            <w:tcW w:w="468" w:type="dxa"/>
          </w:tcPr>
          <w:p w:rsidR="005E2AFA" w:rsidRPr="00526194" w:rsidRDefault="00981324" w:rsidP="005E2AFA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6780" w:type="dxa"/>
          </w:tcPr>
          <w:p w:rsidR="005E2AFA" w:rsidRPr="00526194" w:rsidRDefault="005E2AFA" w:rsidP="005E2AFA">
            <w:pPr>
              <w:rPr>
                <w:szCs w:val="28"/>
              </w:rPr>
            </w:pPr>
            <w:r w:rsidRPr="00526194">
              <w:rPr>
                <w:color w:val="202122"/>
                <w:szCs w:val="28"/>
              </w:rPr>
              <w:t>Рабочее тело приводится в контакт с холодильником и передает ему q</w:t>
            </w:r>
            <w:r w:rsidRPr="00526194">
              <w:rPr>
                <w:color w:val="202122"/>
                <w:szCs w:val="28"/>
                <w:vertAlign w:val="subscript"/>
              </w:rPr>
              <w:t>2</w:t>
            </w:r>
            <w:r w:rsidRPr="00526194">
              <w:rPr>
                <w:color w:val="202122"/>
                <w:szCs w:val="28"/>
              </w:rPr>
              <w:t> тепла в изотермическом процессе. При этом объём рабочего тела уменьшается (</w:t>
            </w:r>
            <w:r w:rsidRPr="00526194">
              <w:rPr>
                <w:szCs w:val="28"/>
              </w:rPr>
              <w:t>изоте</w:t>
            </w:r>
            <w:r w:rsidRPr="00526194">
              <w:rPr>
                <w:szCs w:val="28"/>
              </w:rPr>
              <w:t>р</w:t>
            </w:r>
            <w:r w:rsidRPr="00526194">
              <w:rPr>
                <w:szCs w:val="28"/>
              </w:rPr>
              <w:t>мическое сжатие)</w:t>
            </w:r>
            <w:r w:rsidRPr="00526194">
              <w:rPr>
                <w:color w:val="202122"/>
                <w:szCs w:val="28"/>
              </w:rPr>
              <w:t>.</w:t>
            </w:r>
          </w:p>
        </w:tc>
        <w:tc>
          <w:tcPr>
            <w:tcW w:w="840" w:type="dxa"/>
          </w:tcPr>
          <w:p w:rsidR="005E2AFA" w:rsidRPr="00526194" w:rsidRDefault="00981324" w:rsidP="0052619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1483" w:type="dxa"/>
          </w:tcPr>
          <w:p w:rsidR="005E2AFA" w:rsidRPr="00526194" w:rsidRDefault="005E2AFA" w:rsidP="005E2AFA">
            <w:pPr>
              <w:rPr>
                <w:szCs w:val="28"/>
              </w:rPr>
            </w:pPr>
            <w:r w:rsidRPr="00526194">
              <w:rPr>
                <w:szCs w:val="28"/>
              </w:rPr>
              <w:t>4-1</w:t>
            </w:r>
            <w:r w:rsidRPr="00526194">
              <w:rPr>
                <w:color w:val="202122"/>
                <w:szCs w:val="28"/>
              </w:rPr>
              <w:t xml:space="preserve"> </w:t>
            </w:r>
          </w:p>
        </w:tc>
      </w:tr>
      <w:tr w:rsidR="005E2AFA" w:rsidRPr="00526194" w:rsidTr="00526194">
        <w:tc>
          <w:tcPr>
            <w:tcW w:w="468" w:type="dxa"/>
          </w:tcPr>
          <w:p w:rsidR="005E2AFA" w:rsidRPr="00526194" w:rsidRDefault="00981324" w:rsidP="005E2AFA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6780" w:type="dxa"/>
          </w:tcPr>
          <w:p w:rsidR="005E2AFA" w:rsidRPr="00526194" w:rsidRDefault="005E2AFA" w:rsidP="005E2AFA">
            <w:pPr>
              <w:rPr>
                <w:szCs w:val="28"/>
              </w:rPr>
            </w:pPr>
            <w:r w:rsidRPr="00526194">
              <w:rPr>
                <w:color w:val="202122"/>
                <w:szCs w:val="28"/>
              </w:rPr>
              <w:t>Рабочее тело адиабатически сжимается до исходного размера, и его температура увеличивается до темпер</w:t>
            </w:r>
            <w:r w:rsidRPr="00526194">
              <w:rPr>
                <w:color w:val="202122"/>
                <w:szCs w:val="28"/>
              </w:rPr>
              <w:t>а</w:t>
            </w:r>
            <w:r w:rsidRPr="00526194">
              <w:rPr>
                <w:color w:val="202122"/>
                <w:szCs w:val="28"/>
              </w:rPr>
              <w:t>туры нагревателя (</w:t>
            </w:r>
            <w:r w:rsidRPr="00526194">
              <w:rPr>
                <w:szCs w:val="28"/>
              </w:rPr>
              <w:t>адиабатное сжатие)</w:t>
            </w:r>
            <w:r w:rsidRPr="00526194">
              <w:rPr>
                <w:color w:val="202122"/>
                <w:szCs w:val="28"/>
              </w:rPr>
              <w:t>.</w:t>
            </w:r>
          </w:p>
        </w:tc>
        <w:tc>
          <w:tcPr>
            <w:tcW w:w="840" w:type="dxa"/>
          </w:tcPr>
          <w:p w:rsidR="005E2AFA" w:rsidRPr="00526194" w:rsidRDefault="00981324" w:rsidP="0052619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1483" w:type="dxa"/>
          </w:tcPr>
          <w:p w:rsidR="005E2AFA" w:rsidRPr="00526194" w:rsidRDefault="005E2AFA" w:rsidP="005E2AFA">
            <w:pPr>
              <w:rPr>
                <w:szCs w:val="28"/>
              </w:rPr>
            </w:pPr>
            <w:r w:rsidRPr="00526194">
              <w:rPr>
                <w:rStyle w:val="apple-style-span"/>
                <w:szCs w:val="28"/>
              </w:rPr>
              <w:t xml:space="preserve">3-4 </w:t>
            </w:r>
          </w:p>
        </w:tc>
      </w:tr>
    </w:tbl>
    <w:p w:rsidR="009D7AA3" w:rsidRPr="00CE3995" w:rsidRDefault="009D7AA3" w:rsidP="009D7AA3">
      <w:pPr>
        <w:rPr>
          <w:szCs w:val="28"/>
          <w:lang w:eastAsia="ru-RU"/>
        </w:rPr>
      </w:pPr>
      <w:r w:rsidRPr="005F0FEE">
        <w:rPr>
          <w:szCs w:val="28"/>
          <w:lang w:eastAsia="ru-RU"/>
        </w:rPr>
        <w:t xml:space="preserve">Правильный ответ: </w:t>
      </w:r>
      <w:r w:rsidR="00981324">
        <w:rPr>
          <w:szCs w:val="28"/>
          <w:lang w:eastAsia="ru-RU"/>
        </w:rPr>
        <w:t>1-Б, 2-А, 3-Г, 4-В</w:t>
      </w:r>
    </w:p>
    <w:p w:rsidR="009D7AA3" w:rsidRPr="005F0FEE" w:rsidRDefault="009D7AA3" w:rsidP="009D7AA3">
      <w:pPr>
        <w:rPr>
          <w:szCs w:val="28"/>
          <w:lang w:eastAsia="ru-RU"/>
        </w:rPr>
      </w:pPr>
      <w:r w:rsidRPr="005F0FEE">
        <w:rPr>
          <w:szCs w:val="28"/>
          <w:lang w:eastAsia="ru-RU"/>
        </w:rPr>
        <w:t xml:space="preserve">Компетенции (индикаторы): </w:t>
      </w:r>
      <w:r>
        <w:rPr>
          <w:szCs w:val="28"/>
          <w:lang w:eastAsia="ru-RU"/>
        </w:rPr>
        <w:t xml:space="preserve">ПК-2 (ПК-2.1) </w:t>
      </w:r>
    </w:p>
    <w:p w:rsidR="009D7AA3" w:rsidRPr="005F0FEE" w:rsidRDefault="009D7AA3" w:rsidP="009D7AA3">
      <w:pPr>
        <w:rPr>
          <w:szCs w:val="28"/>
        </w:rPr>
      </w:pPr>
    </w:p>
    <w:p w:rsidR="009D7AA3" w:rsidRDefault="009D7AA3" w:rsidP="00981324">
      <w:pPr>
        <w:pStyle w:val="4"/>
        <w:spacing w:before="0" w:after="0"/>
        <w:ind w:firstLine="567"/>
      </w:pPr>
      <w:r w:rsidRPr="005F0FEE">
        <w:t>Задания закрытого типа на установление правильной последовательности</w:t>
      </w:r>
    </w:p>
    <w:p w:rsidR="00981324" w:rsidRPr="00981324" w:rsidRDefault="00981324" w:rsidP="00981324"/>
    <w:p w:rsidR="009D7AA3" w:rsidRPr="005F0FEE" w:rsidRDefault="009D7AA3" w:rsidP="00981324">
      <w:pPr>
        <w:ind w:firstLine="709"/>
        <w:rPr>
          <w:szCs w:val="28"/>
        </w:rPr>
      </w:pPr>
      <w:r w:rsidRPr="005F0FEE">
        <w:rPr>
          <w:i/>
          <w:szCs w:val="28"/>
        </w:rPr>
        <w:t>Установите правильную последовательность</w:t>
      </w:r>
      <w:r w:rsidRPr="005F0FEE">
        <w:rPr>
          <w:szCs w:val="28"/>
        </w:rPr>
        <w:t>.</w:t>
      </w:r>
    </w:p>
    <w:p w:rsidR="009D7AA3" w:rsidRPr="005F0FEE" w:rsidRDefault="009D7AA3" w:rsidP="00981324">
      <w:pPr>
        <w:ind w:firstLine="709"/>
        <w:rPr>
          <w:i/>
          <w:szCs w:val="28"/>
        </w:rPr>
      </w:pPr>
      <w:r w:rsidRPr="005F0FEE">
        <w:rPr>
          <w:i/>
          <w:szCs w:val="28"/>
        </w:rPr>
        <w:t>Запишите правильную последовательность букв слева направо</w:t>
      </w:r>
    </w:p>
    <w:p w:rsidR="009D7AA3" w:rsidRPr="005F0FEE" w:rsidRDefault="009D7AA3" w:rsidP="00981324">
      <w:pPr>
        <w:ind w:firstLine="709"/>
        <w:rPr>
          <w:szCs w:val="28"/>
        </w:rPr>
      </w:pPr>
    </w:p>
    <w:p w:rsidR="001F3E74" w:rsidRPr="009D7AA3" w:rsidRDefault="001F3E74" w:rsidP="001F3E74">
      <w:pPr>
        <w:rPr>
          <w:szCs w:val="28"/>
        </w:rPr>
      </w:pPr>
    </w:p>
    <w:tbl>
      <w:tblPr>
        <w:tblW w:w="0" w:type="auto"/>
        <w:jc w:val="center"/>
        <w:tblLook w:val="01E0"/>
      </w:tblPr>
      <w:tblGrid>
        <w:gridCol w:w="4785"/>
        <w:gridCol w:w="4786"/>
      </w:tblGrid>
      <w:tr w:rsidR="00AC594E" w:rsidRPr="00526194" w:rsidTr="00526194">
        <w:trPr>
          <w:jc w:val="center"/>
        </w:trPr>
        <w:tc>
          <w:tcPr>
            <w:tcW w:w="4785" w:type="dxa"/>
          </w:tcPr>
          <w:p w:rsidR="008E16D0" w:rsidRPr="00526194" w:rsidRDefault="008E16D0" w:rsidP="008E16D0">
            <w:pPr>
              <w:rPr>
                <w:szCs w:val="28"/>
              </w:rPr>
            </w:pPr>
            <w:r w:rsidRPr="00526194">
              <w:rPr>
                <w:szCs w:val="28"/>
              </w:rPr>
              <w:t>1.  Используя диаграмму Т-</w:t>
            </w:r>
            <w:r w:rsidRPr="00526194">
              <w:rPr>
                <w:szCs w:val="28"/>
                <w:lang w:val="en-US"/>
              </w:rPr>
              <w:t>S</w:t>
            </w:r>
            <w:r w:rsidRPr="00526194">
              <w:rPr>
                <w:szCs w:val="28"/>
              </w:rPr>
              <w:t xml:space="preserve"> устан</w:t>
            </w:r>
            <w:r w:rsidRPr="00526194">
              <w:rPr>
                <w:szCs w:val="28"/>
              </w:rPr>
              <w:t>о</w:t>
            </w:r>
            <w:r w:rsidRPr="00526194">
              <w:rPr>
                <w:szCs w:val="28"/>
              </w:rPr>
              <w:t>вите последовательность холодил</w:t>
            </w:r>
            <w:r w:rsidRPr="00526194">
              <w:rPr>
                <w:szCs w:val="28"/>
              </w:rPr>
              <w:t>ь</w:t>
            </w:r>
            <w:r w:rsidRPr="00526194">
              <w:rPr>
                <w:szCs w:val="28"/>
              </w:rPr>
              <w:t>ного цикла?</w:t>
            </w:r>
          </w:p>
          <w:p w:rsidR="00AC594E" w:rsidRPr="00526194" w:rsidRDefault="00AC594E" w:rsidP="00526194">
            <w:pPr>
              <w:jc w:val="center"/>
              <w:rPr>
                <w:szCs w:val="28"/>
              </w:rPr>
            </w:pPr>
          </w:p>
        </w:tc>
        <w:tc>
          <w:tcPr>
            <w:tcW w:w="4786" w:type="dxa"/>
          </w:tcPr>
          <w:p w:rsidR="00AC594E" w:rsidRPr="00526194" w:rsidRDefault="00B8203A" w:rsidP="008E16D0">
            <w:p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815465" cy="1815465"/>
                  <wp:effectExtent l="19050" t="0" r="0" b="0"/>
                  <wp:docPr id="8" name="Рисунок 8" descr="i?id=bc3ad3743d9030fb419f60dbaf5f36b89dc47019-985432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?id=bc3ad3743d9030fb419f60dbaf5f36b89dc47019-985432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5774" t="26480" r="49553" b="140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465" cy="1815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594E" w:rsidRPr="009D7AA3" w:rsidRDefault="00AC594E" w:rsidP="00981324">
      <w:pPr>
        <w:ind w:firstLine="709"/>
        <w:rPr>
          <w:szCs w:val="28"/>
        </w:rPr>
      </w:pPr>
      <w:r>
        <w:rPr>
          <w:szCs w:val="28"/>
        </w:rPr>
        <w:t>А</w:t>
      </w:r>
      <w:r w:rsidRPr="009D7AA3">
        <w:rPr>
          <w:szCs w:val="28"/>
        </w:rPr>
        <w:t>) Компрессия: Хладагент поступает в компрессор в виде газа низкого давл</w:t>
      </w:r>
      <w:r w:rsidRPr="009D7AA3">
        <w:rPr>
          <w:szCs w:val="28"/>
        </w:rPr>
        <w:t>е</w:t>
      </w:r>
      <w:r w:rsidRPr="009D7AA3">
        <w:rPr>
          <w:szCs w:val="28"/>
        </w:rPr>
        <w:t>ния. Компрессор сжимает газ, увеличивая его давление и температуру.</w:t>
      </w:r>
    </w:p>
    <w:p w:rsidR="00AC594E" w:rsidRPr="009D7AA3" w:rsidRDefault="00AC594E" w:rsidP="00981324">
      <w:pPr>
        <w:ind w:firstLine="709"/>
        <w:rPr>
          <w:szCs w:val="28"/>
        </w:rPr>
      </w:pPr>
      <w:r>
        <w:rPr>
          <w:szCs w:val="28"/>
        </w:rPr>
        <w:t>Б</w:t>
      </w:r>
      <w:r w:rsidRPr="009D7AA3">
        <w:rPr>
          <w:szCs w:val="28"/>
        </w:rPr>
        <w:t>) Конденсация: Сжатый газ поступает в конденсатор, где он охлаждается и конденсируется в жидкость, отдавая тепло окружающей среде.</w:t>
      </w:r>
    </w:p>
    <w:p w:rsidR="00AC594E" w:rsidRPr="009D7AA3" w:rsidRDefault="00AC594E" w:rsidP="00981324">
      <w:pPr>
        <w:ind w:firstLine="709"/>
        <w:rPr>
          <w:szCs w:val="28"/>
        </w:rPr>
      </w:pPr>
      <w:r>
        <w:rPr>
          <w:szCs w:val="28"/>
        </w:rPr>
        <w:t>В</w:t>
      </w:r>
      <w:r w:rsidRPr="009D7AA3">
        <w:rPr>
          <w:szCs w:val="28"/>
        </w:rPr>
        <w:t>) Расширение: Жидкий хладагент проходит через расширительное устройс</w:t>
      </w:r>
      <w:r w:rsidRPr="009D7AA3">
        <w:rPr>
          <w:szCs w:val="28"/>
        </w:rPr>
        <w:t>т</w:t>
      </w:r>
      <w:r w:rsidRPr="009D7AA3">
        <w:rPr>
          <w:szCs w:val="28"/>
        </w:rPr>
        <w:t>во (например, термостатический расширительный клапан), где его давление резко падает, и он частично испаряется.</w:t>
      </w:r>
    </w:p>
    <w:p w:rsidR="00AC594E" w:rsidRPr="009D7AA3" w:rsidRDefault="00AC594E" w:rsidP="00981324">
      <w:pPr>
        <w:ind w:firstLine="709"/>
        <w:rPr>
          <w:szCs w:val="28"/>
        </w:rPr>
      </w:pPr>
      <w:r>
        <w:rPr>
          <w:szCs w:val="28"/>
        </w:rPr>
        <w:t>Г</w:t>
      </w:r>
      <w:r w:rsidRPr="009D7AA3">
        <w:rPr>
          <w:szCs w:val="28"/>
        </w:rPr>
        <w:t>) Затем хладагент возвращается в компрессор, и цикл повторяется</w:t>
      </w:r>
    </w:p>
    <w:p w:rsidR="00AC594E" w:rsidRPr="009D7AA3" w:rsidRDefault="00AC594E" w:rsidP="00981324">
      <w:pPr>
        <w:ind w:firstLine="709"/>
        <w:rPr>
          <w:szCs w:val="28"/>
        </w:rPr>
      </w:pPr>
      <w:r>
        <w:rPr>
          <w:szCs w:val="28"/>
        </w:rPr>
        <w:t>Д</w:t>
      </w:r>
      <w:r w:rsidRPr="009D7AA3">
        <w:rPr>
          <w:szCs w:val="28"/>
        </w:rPr>
        <w:t>) Испарение: Хладагент поступает в испаритель, где он полностью испаряе</w:t>
      </w:r>
      <w:r w:rsidRPr="009D7AA3">
        <w:rPr>
          <w:szCs w:val="28"/>
        </w:rPr>
        <w:t>т</w:t>
      </w:r>
      <w:r w:rsidRPr="009D7AA3">
        <w:rPr>
          <w:szCs w:val="28"/>
        </w:rPr>
        <w:t>ся, поглощая тепло из охлаждаемого пространства. </w:t>
      </w:r>
    </w:p>
    <w:p w:rsidR="00AC594E" w:rsidRPr="005F0FEE" w:rsidRDefault="00AC594E" w:rsidP="00981324">
      <w:pPr>
        <w:ind w:firstLine="709"/>
        <w:rPr>
          <w:szCs w:val="28"/>
          <w:lang w:eastAsia="ru-RU"/>
        </w:rPr>
      </w:pPr>
      <w:r w:rsidRPr="005F0FEE">
        <w:rPr>
          <w:szCs w:val="28"/>
          <w:lang w:eastAsia="ru-RU"/>
        </w:rPr>
        <w:t xml:space="preserve">Правильный ответ: А, Б, В, </w:t>
      </w:r>
      <w:r>
        <w:rPr>
          <w:szCs w:val="28"/>
          <w:lang w:eastAsia="ru-RU"/>
        </w:rPr>
        <w:t xml:space="preserve">Д, </w:t>
      </w:r>
      <w:r w:rsidRPr="005F0FEE">
        <w:rPr>
          <w:szCs w:val="28"/>
          <w:lang w:eastAsia="ru-RU"/>
        </w:rPr>
        <w:t>Г</w:t>
      </w:r>
    </w:p>
    <w:p w:rsidR="00AC594E" w:rsidRPr="005F0FEE" w:rsidRDefault="00AC594E" w:rsidP="00981324">
      <w:pPr>
        <w:ind w:firstLine="709"/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(ПК-2.1) </w:t>
      </w:r>
    </w:p>
    <w:p w:rsidR="00AC594E" w:rsidRPr="005F0FEE" w:rsidRDefault="00AC594E" w:rsidP="00AC594E">
      <w:pPr>
        <w:rPr>
          <w:i/>
          <w:szCs w:val="28"/>
        </w:rPr>
      </w:pPr>
    </w:p>
    <w:p w:rsidR="001F3E74" w:rsidRPr="009D7AA3" w:rsidRDefault="009D7AA3" w:rsidP="00981324">
      <w:pPr>
        <w:ind w:firstLine="709"/>
        <w:rPr>
          <w:szCs w:val="28"/>
        </w:rPr>
      </w:pPr>
      <w:r w:rsidRPr="005F0FEE">
        <w:rPr>
          <w:szCs w:val="28"/>
        </w:rPr>
        <w:t>2.</w:t>
      </w:r>
      <w:r w:rsidR="001F3E74" w:rsidRPr="001F3E74">
        <w:rPr>
          <w:szCs w:val="28"/>
        </w:rPr>
        <w:t xml:space="preserve"> </w:t>
      </w:r>
      <w:r w:rsidR="001F3E74" w:rsidRPr="009D7AA3">
        <w:rPr>
          <w:szCs w:val="28"/>
        </w:rPr>
        <w:t>Установите последовательность типовой схемы построения математической модели системы.</w:t>
      </w:r>
    </w:p>
    <w:p w:rsidR="001F3E74" w:rsidRPr="009D7AA3" w:rsidRDefault="000B7A93" w:rsidP="00981324">
      <w:pPr>
        <w:ind w:firstLine="709"/>
        <w:rPr>
          <w:szCs w:val="28"/>
        </w:rPr>
      </w:pPr>
      <w:r>
        <w:rPr>
          <w:szCs w:val="28"/>
        </w:rPr>
        <w:t>А</w:t>
      </w:r>
      <w:r w:rsidR="001F3E74" w:rsidRPr="009D7AA3">
        <w:rPr>
          <w:szCs w:val="28"/>
        </w:rPr>
        <w:t xml:space="preserve">) постановка задачи, декомпозиция системы (разделение сложной системы на более простые) </w:t>
      </w:r>
    </w:p>
    <w:p w:rsidR="001F3E74" w:rsidRPr="009D7AA3" w:rsidRDefault="000B7A93" w:rsidP="00981324">
      <w:pPr>
        <w:ind w:firstLine="709"/>
        <w:rPr>
          <w:szCs w:val="28"/>
        </w:rPr>
      </w:pPr>
      <w:r>
        <w:rPr>
          <w:szCs w:val="28"/>
        </w:rPr>
        <w:t>Б</w:t>
      </w:r>
      <w:r w:rsidR="001F3E74" w:rsidRPr="009D7AA3">
        <w:rPr>
          <w:szCs w:val="28"/>
        </w:rPr>
        <w:t>) моделирование элементов, моделирование подсистем</w:t>
      </w:r>
    </w:p>
    <w:p w:rsidR="001F3E74" w:rsidRPr="009D7AA3" w:rsidRDefault="000B7A93" w:rsidP="00981324">
      <w:pPr>
        <w:ind w:firstLine="709"/>
        <w:rPr>
          <w:szCs w:val="28"/>
        </w:rPr>
      </w:pPr>
      <w:r>
        <w:rPr>
          <w:szCs w:val="28"/>
        </w:rPr>
        <w:t>В</w:t>
      </w:r>
      <w:r w:rsidR="001F3E74" w:rsidRPr="009D7AA3">
        <w:rPr>
          <w:szCs w:val="28"/>
        </w:rPr>
        <w:t>) разработка общего моделирующего алгоритма (модели системы)</w:t>
      </w:r>
    </w:p>
    <w:p w:rsidR="001F3E74" w:rsidRPr="009D7AA3" w:rsidRDefault="000B7A93" w:rsidP="00981324">
      <w:pPr>
        <w:ind w:firstLine="709"/>
        <w:rPr>
          <w:szCs w:val="28"/>
        </w:rPr>
      </w:pPr>
      <w:r>
        <w:rPr>
          <w:szCs w:val="28"/>
        </w:rPr>
        <w:t>Г</w:t>
      </w:r>
      <w:r w:rsidR="001F3E74" w:rsidRPr="009D7AA3">
        <w:rPr>
          <w:szCs w:val="28"/>
        </w:rPr>
        <w:t>) испытание модели системы</w:t>
      </w:r>
    </w:p>
    <w:p w:rsidR="001F3E74" w:rsidRPr="009D7AA3" w:rsidRDefault="000B7A93" w:rsidP="00981324">
      <w:pPr>
        <w:ind w:firstLine="709"/>
        <w:rPr>
          <w:szCs w:val="28"/>
        </w:rPr>
      </w:pPr>
      <w:r>
        <w:rPr>
          <w:szCs w:val="28"/>
        </w:rPr>
        <w:t>Д</w:t>
      </w:r>
      <w:r w:rsidR="001F3E74" w:rsidRPr="009D7AA3">
        <w:rPr>
          <w:szCs w:val="28"/>
        </w:rPr>
        <w:t>) планирование оптимизационных экспериментов.</w:t>
      </w:r>
    </w:p>
    <w:p w:rsidR="009D7AA3" w:rsidRPr="005F0FEE" w:rsidRDefault="009D7AA3" w:rsidP="00981324">
      <w:pPr>
        <w:ind w:firstLine="709"/>
        <w:rPr>
          <w:szCs w:val="28"/>
          <w:lang w:eastAsia="ru-RU"/>
        </w:rPr>
      </w:pPr>
      <w:r w:rsidRPr="005F0FEE">
        <w:rPr>
          <w:szCs w:val="28"/>
          <w:lang w:eastAsia="ru-RU"/>
        </w:rPr>
        <w:t xml:space="preserve">Правильный ответ: </w:t>
      </w:r>
      <w:r w:rsidR="001F3E74">
        <w:rPr>
          <w:szCs w:val="28"/>
          <w:lang w:eastAsia="ru-RU"/>
        </w:rPr>
        <w:t>А, Б, В, Г, Д</w:t>
      </w:r>
    </w:p>
    <w:p w:rsidR="009D7AA3" w:rsidRPr="005F0FEE" w:rsidRDefault="009D7AA3" w:rsidP="00981324">
      <w:pPr>
        <w:ind w:firstLine="709"/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(ПК-2.1) </w:t>
      </w:r>
    </w:p>
    <w:p w:rsidR="009D7AA3" w:rsidRPr="005F0FEE" w:rsidRDefault="009D7AA3" w:rsidP="00981324">
      <w:pPr>
        <w:ind w:firstLine="709"/>
        <w:rPr>
          <w:i/>
          <w:szCs w:val="28"/>
        </w:rPr>
      </w:pPr>
    </w:p>
    <w:tbl>
      <w:tblPr>
        <w:tblW w:w="0" w:type="auto"/>
        <w:tblLayout w:type="fixed"/>
        <w:tblLook w:val="01E0"/>
      </w:tblPr>
      <w:tblGrid>
        <w:gridCol w:w="7248"/>
        <w:gridCol w:w="2323"/>
      </w:tblGrid>
      <w:tr w:rsidR="001F3E74" w:rsidRPr="00526194" w:rsidTr="00526194">
        <w:tc>
          <w:tcPr>
            <w:tcW w:w="7248" w:type="dxa"/>
          </w:tcPr>
          <w:p w:rsidR="008E16D0" w:rsidRPr="00526194" w:rsidRDefault="008E16D0" w:rsidP="00981324">
            <w:pPr>
              <w:ind w:firstLine="709"/>
              <w:rPr>
                <w:szCs w:val="28"/>
              </w:rPr>
            </w:pPr>
            <w:r w:rsidRPr="00526194">
              <w:rPr>
                <w:szCs w:val="28"/>
              </w:rPr>
              <w:t>3. Установите правильную последовательность о</w:t>
            </w:r>
            <w:r w:rsidRPr="00526194">
              <w:rPr>
                <w:szCs w:val="28"/>
              </w:rPr>
              <w:t>п</w:t>
            </w:r>
            <w:r w:rsidRPr="00526194">
              <w:rPr>
                <w:szCs w:val="28"/>
              </w:rPr>
              <w:t>ределения напора и диаметра D.</w:t>
            </w:r>
          </w:p>
          <w:p w:rsidR="001F3E74" w:rsidRPr="00526194" w:rsidRDefault="008E16D0" w:rsidP="00981324">
            <w:pPr>
              <w:ind w:firstLine="709"/>
              <w:rPr>
                <w:szCs w:val="28"/>
                <w:lang w:val="en-US"/>
              </w:rPr>
            </w:pPr>
            <w:r w:rsidRPr="00526194">
              <w:rPr>
                <w:szCs w:val="28"/>
              </w:rPr>
              <w:t xml:space="preserve">При испытании на воде модели насадка, выходной диаметр которого dм =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526194">
                <w:rPr>
                  <w:szCs w:val="28"/>
                </w:rPr>
                <w:t>30 мм</w:t>
              </w:r>
            </w:smartTag>
            <w:r w:rsidRPr="00526194">
              <w:rPr>
                <w:szCs w:val="28"/>
              </w:rPr>
              <w:t xml:space="preserve">, под статическим напором Hм =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26194">
                <w:rPr>
                  <w:szCs w:val="28"/>
                </w:rPr>
                <w:t>50 м</w:t>
              </w:r>
            </w:smartTag>
            <w:r w:rsidRPr="00526194">
              <w:rPr>
                <w:szCs w:val="28"/>
              </w:rPr>
              <w:t xml:space="preserve"> получены расход Qм = 18 л/с и средняя ск</w:t>
            </w:r>
            <w:r w:rsidRPr="00526194">
              <w:rPr>
                <w:szCs w:val="28"/>
              </w:rPr>
              <w:t>о</w:t>
            </w:r>
            <w:r w:rsidRPr="00526194">
              <w:rPr>
                <w:szCs w:val="28"/>
              </w:rPr>
              <w:t>рость в сжатом сечении струи w</w:t>
            </w:r>
            <w:r w:rsidRPr="00526194">
              <w:rPr>
                <w:szCs w:val="28"/>
                <w:vertAlign w:val="subscript"/>
              </w:rPr>
              <w:t>м</w:t>
            </w:r>
            <w:r w:rsidRPr="00526194">
              <w:rPr>
                <w:szCs w:val="28"/>
              </w:rPr>
              <w:t xml:space="preserve"> = 30 м/с. Каков должен быть выходной диаметр d насадка в натуре и под каким напором Н он должен работать на воде, чтобы получить Q = 100 л/с и w = 60 м/с? Счи</w:t>
            </w:r>
            <w:r w:rsidR="00D11CD7" w:rsidRPr="00526194">
              <w:rPr>
                <w:szCs w:val="28"/>
              </w:rPr>
              <w:t>тать</w:t>
            </w:r>
            <w:r w:rsidR="00D11CD7" w:rsidRPr="00526194">
              <w:rPr>
                <w:szCs w:val="28"/>
                <w:lang w:val="en-US"/>
              </w:rPr>
              <w:t xml:space="preserve"> </w:t>
            </w:r>
            <w:r w:rsidRPr="00526194">
              <w:rPr>
                <w:szCs w:val="28"/>
              </w:rPr>
              <w:t>коэффициенты истечения для модели и натуры одинаковы.</w:t>
            </w:r>
          </w:p>
          <w:p w:rsidR="00CB3552" w:rsidRPr="00526194" w:rsidRDefault="00CB3552" w:rsidP="00981324">
            <w:pPr>
              <w:ind w:firstLine="709"/>
              <w:rPr>
                <w:szCs w:val="28"/>
                <w:lang w:val="en-US"/>
              </w:rPr>
            </w:pPr>
          </w:p>
        </w:tc>
        <w:tc>
          <w:tcPr>
            <w:tcW w:w="2323" w:type="dxa"/>
          </w:tcPr>
          <w:p w:rsidR="001F3E74" w:rsidRPr="00526194" w:rsidRDefault="00B8203A" w:rsidP="00981324">
            <w:pPr>
              <w:ind w:hanging="18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569720" cy="1433195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31476" t="31111" r="59981" b="54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43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3E74" w:rsidRPr="009D7AA3" w:rsidRDefault="001F3E74" w:rsidP="00981324">
      <w:pPr>
        <w:ind w:firstLine="709"/>
        <w:jc w:val="left"/>
        <w:rPr>
          <w:szCs w:val="28"/>
        </w:rPr>
      </w:pPr>
      <w:r>
        <w:rPr>
          <w:szCs w:val="28"/>
        </w:rPr>
        <w:t>А</w:t>
      </w:r>
      <w:r w:rsidRPr="009D7AA3">
        <w:rPr>
          <w:szCs w:val="28"/>
        </w:rPr>
        <w:t xml:space="preserve">) </w:t>
      </w:r>
      <w:r>
        <w:rPr>
          <w:szCs w:val="28"/>
        </w:rPr>
        <w:t>теперь найдем</w:t>
      </w:r>
      <w:r w:rsidRPr="009D7AA3">
        <w:rPr>
          <w:szCs w:val="28"/>
        </w:rPr>
        <w:t xml:space="preserve"> диаметр насадка </w:t>
      </w:r>
      <w:r>
        <w:rPr>
          <w:szCs w:val="28"/>
        </w:rPr>
        <w:t xml:space="preserve">в натуре </w:t>
      </w:r>
      <w:r w:rsidR="00CB3552" w:rsidRPr="009D7AA3">
        <w:rPr>
          <w:position w:val="-12"/>
          <w:szCs w:val="28"/>
        </w:rPr>
        <w:object w:dxaOrig="5560" w:dyaOrig="520">
          <v:shape id="_x0000_i1029" type="#_x0000_t75" style="width:277.8pt;height:25.8pt" o:ole="">
            <v:imagedata r:id="rId19" o:title=""/>
          </v:shape>
          <o:OLEObject Type="Embed" ProgID="Equation.3" ShapeID="_x0000_i1029" DrawAspect="Content" ObjectID="_1803935344" r:id="rId20"/>
        </w:object>
      </w:r>
      <w:r w:rsidRPr="009D7AA3">
        <w:rPr>
          <w:szCs w:val="28"/>
        </w:rPr>
        <w:t xml:space="preserve"> </w:t>
      </w:r>
    </w:p>
    <w:p w:rsidR="001F3E74" w:rsidRPr="009D7AA3" w:rsidRDefault="001F3E74" w:rsidP="00981324">
      <w:pPr>
        <w:ind w:firstLine="709"/>
        <w:jc w:val="left"/>
        <w:rPr>
          <w:szCs w:val="28"/>
        </w:rPr>
      </w:pPr>
      <w:r>
        <w:rPr>
          <w:szCs w:val="28"/>
        </w:rPr>
        <w:lastRenderedPageBreak/>
        <w:t>Б</w:t>
      </w:r>
      <w:r w:rsidRPr="009D7AA3">
        <w:rPr>
          <w:szCs w:val="28"/>
        </w:rPr>
        <w:t xml:space="preserve">) </w:t>
      </w:r>
      <w:r w:rsidRPr="009D7AA3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сначала о</w:t>
      </w:r>
      <w:r w:rsidRPr="009D7AA3">
        <w:rPr>
          <w:szCs w:val="28"/>
          <w:shd w:val="clear" w:color="auto" w:fill="FFFFFF"/>
        </w:rPr>
        <w:t>пределяем коэффициент расхода насадка  модели</w:t>
      </w:r>
      <w:r>
        <w:rPr>
          <w:szCs w:val="28"/>
          <w:shd w:val="clear" w:color="auto" w:fill="FFFFFF"/>
        </w:rPr>
        <w:t>:</w:t>
      </w:r>
      <w:r w:rsidRPr="009D7AA3">
        <w:rPr>
          <w:szCs w:val="28"/>
          <w:shd w:val="clear" w:color="auto" w:fill="FFFFFF"/>
        </w:rPr>
        <w:t xml:space="preserve"> </w:t>
      </w:r>
      <w:r w:rsidR="009C1D88" w:rsidRPr="009D7AA3">
        <w:rPr>
          <w:position w:val="-12"/>
          <w:szCs w:val="28"/>
        </w:rPr>
        <w:object w:dxaOrig="4780" w:dyaOrig="400">
          <v:shape id="_x0000_i1030" type="#_x0000_t75" style="width:239.1pt;height:19.9pt" o:ole="">
            <v:imagedata r:id="rId21" o:title=""/>
          </v:shape>
          <o:OLEObject Type="Embed" ProgID="Equation.3" ShapeID="_x0000_i1030" DrawAspect="Content" ObjectID="_1803935345" r:id="rId22"/>
        </w:object>
      </w:r>
      <w:r w:rsidR="00A6397E">
        <w:rPr>
          <w:szCs w:val="28"/>
        </w:rPr>
        <w:t>.</w:t>
      </w:r>
      <w:r w:rsidRPr="009D7AA3">
        <w:rPr>
          <w:position w:val="-10"/>
          <w:szCs w:val="28"/>
        </w:rPr>
        <w:object w:dxaOrig="973" w:dyaOrig="345">
          <v:shape id="_x0000_i1031" type="#_x0000_t75" style="width:48.9pt;height:17.2pt" o:ole="">
            <v:imagedata r:id="rId23" o:title=""/>
          </v:shape>
          <o:OLEObject Type="Embed" ProgID="Equation.3" ShapeID="_x0000_i1031" DrawAspect="Content" ObjectID="_1803935346" r:id="rId24"/>
        </w:object>
      </w:r>
    </w:p>
    <w:p w:rsidR="001F3E74" w:rsidRPr="009D7AA3" w:rsidRDefault="001F3E74" w:rsidP="00981324">
      <w:pPr>
        <w:ind w:firstLine="709"/>
        <w:rPr>
          <w:szCs w:val="28"/>
        </w:rPr>
      </w:pPr>
      <w:r>
        <w:rPr>
          <w:szCs w:val="28"/>
        </w:rPr>
        <w:t>В</w:t>
      </w:r>
      <w:r w:rsidRPr="009D7AA3">
        <w:rPr>
          <w:szCs w:val="28"/>
        </w:rPr>
        <w:t xml:space="preserve">) </w:t>
      </w:r>
      <w:r>
        <w:rPr>
          <w:szCs w:val="28"/>
        </w:rPr>
        <w:t xml:space="preserve">затем зная </w:t>
      </w:r>
      <w:r w:rsidRPr="009D7AA3">
        <w:rPr>
          <w:szCs w:val="28"/>
          <w:shd w:val="clear" w:color="auto" w:fill="FFFFFF"/>
        </w:rPr>
        <w:t>коэффициент расхода насадка модели</w:t>
      </w:r>
      <w:r>
        <w:rPr>
          <w:szCs w:val="28"/>
          <w:shd w:val="clear" w:color="auto" w:fill="FFFFFF"/>
        </w:rPr>
        <w:t xml:space="preserve"> найдем напор Н,</w:t>
      </w:r>
      <w:r w:rsidRPr="009D7AA3">
        <w:rPr>
          <w:szCs w:val="28"/>
        </w:rPr>
        <w:t xml:space="preserve"> </w:t>
      </w:r>
      <w:r>
        <w:rPr>
          <w:szCs w:val="28"/>
        </w:rPr>
        <w:t>который будет при</w:t>
      </w:r>
      <w:r w:rsidRPr="009D7AA3">
        <w:rPr>
          <w:szCs w:val="28"/>
        </w:rPr>
        <w:t xml:space="preserve"> скорости струи </w:t>
      </w:r>
      <w:r w:rsidRPr="009D7AA3">
        <w:rPr>
          <w:szCs w:val="28"/>
          <w:lang w:val="en-US"/>
        </w:rPr>
        <w:t>w</w:t>
      </w:r>
      <w:r w:rsidRPr="009D7AA3">
        <w:rPr>
          <w:szCs w:val="28"/>
        </w:rPr>
        <w:t>=60м/с</w:t>
      </w:r>
      <w:r>
        <w:rPr>
          <w:szCs w:val="28"/>
        </w:rPr>
        <w:t>:</w:t>
      </w:r>
      <w:r w:rsidRPr="009D7AA3">
        <w:rPr>
          <w:szCs w:val="28"/>
        </w:rPr>
        <w:t xml:space="preserve">  </w:t>
      </w:r>
      <w:r w:rsidR="00DE15A1" w:rsidRPr="009D7AA3">
        <w:rPr>
          <w:position w:val="-10"/>
          <w:szCs w:val="28"/>
        </w:rPr>
        <w:object w:dxaOrig="5060" w:dyaOrig="440">
          <v:shape id="_x0000_i1032" type="#_x0000_t75" style="width:253.05pt;height:22.05pt" o:ole="">
            <v:imagedata r:id="rId25" o:title=""/>
          </v:shape>
          <o:OLEObject Type="Embed" ProgID="Equation.3" ShapeID="_x0000_i1032" DrawAspect="Content" ObjectID="_1803935347" r:id="rId26"/>
        </w:object>
      </w:r>
    </w:p>
    <w:p w:rsidR="001F3E74" w:rsidRPr="009D7AA3" w:rsidRDefault="001F3E74" w:rsidP="00981324">
      <w:pPr>
        <w:ind w:firstLine="709"/>
        <w:rPr>
          <w:szCs w:val="28"/>
        </w:rPr>
      </w:pPr>
      <w:r>
        <w:rPr>
          <w:szCs w:val="28"/>
        </w:rPr>
        <w:t>Г</w:t>
      </w:r>
      <w:r w:rsidRPr="009D7AA3">
        <w:rPr>
          <w:szCs w:val="28"/>
        </w:rPr>
        <w:t>) Ответ</w:t>
      </w:r>
      <w:r>
        <w:rPr>
          <w:szCs w:val="28"/>
        </w:rPr>
        <w:t>:</w:t>
      </w:r>
      <w:r w:rsidR="00883C4C">
        <w:rPr>
          <w:szCs w:val="28"/>
        </w:rPr>
        <w:t xml:space="preserve"> </w:t>
      </w:r>
      <w:r w:rsidR="00883C4C">
        <w:rPr>
          <w:szCs w:val="28"/>
          <w:lang w:val="en-US"/>
        </w:rPr>
        <w:t>d</w:t>
      </w:r>
      <w:r w:rsidRPr="009D7AA3">
        <w:rPr>
          <w:szCs w:val="28"/>
        </w:rPr>
        <w:t xml:space="preserve">=0,046м, Н=200м </w:t>
      </w:r>
    </w:p>
    <w:p w:rsidR="009D7AA3" w:rsidRPr="005F0FEE" w:rsidRDefault="009D7AA3" w:rsidP="00981324">
      <w:pPr>
        <w:ind w:firstLine="709"/>
        <w:rPr>
          <w:szCs w:val="28"/>
          <w:lang w:eastAsia="ru-RU"/>
        </w:rPr>
      </w:pPr>
      <w:r w:rsidRPr="005F0FEE">
        <w:rPr>
          <w:szCs w:val="28"/>
          <w:lang w:eastAsia="ru-RU"/>
        </w:rPr>
        <w:t>Правильный ответ:   Б, В,</w:t>
      </w:r>
      <w:r w:rsidR="001F3E74">
        <w:rPr>
          <w:szCs w:val="28"/>
          <w:lang w:eastAsia="ru-RU"/>
        </w:rPr>
        <w:t xml:space="preserve"> А,</w:t>
      </w:r>
      <w:r w:rsidRPr="005F0FEE">
        <w:rPr>
          <w:szCs w:val="28"/>
          <w:lang w:eastAsia="ru-RU"/>
        </w:rPr>
        <w:t xml:space="preserve"> </w:t>
      </w:r>
      <w:r w:rsidR="001F3E74">
        <w:rPr>
          <w:szCs w:val="28"/>
          <w:lang w:eastAsia="ru-RU"/>
        </w:rPr>
        <w:t xml:space="preserve">Г </w:t>
      </w:r>
    </w:p>
    <w:p w:rsidR="009D7AA3" w:rsidRPr="005F0FEE" w:rsidRDefault="009D7AA3" w:rsidP="00981324">
      <w:pPr>
        <w:ind w:firstLine="709"/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(ПК-2.1) </w:t>
      </w:r>
    </w:p>
    <w:p w:rsidR="009D7AA3" w:rsidRPr="005F0FEE" w:rsidRDefault="009D7AA3" w:rsidP="00981324">
      <w:pPr>
        <w:ind w:firstLine="709"/>
        <w:rPr>
          <w:i/>
          <w:szCs w:val="28"/>
        </w:rPr>
      </w:pPr>
    </w:p>
    <w:p w:rsidR="003C328D" w:rsidRPr="003C328D" w:rsidRDefault="003C328D" w:rsidP="00981324">
      <w:pPr>
        <w:ind w:firstLine="709"/>
        <w:rPr>
          <w:szCs w:val="28"/>
        </w:rPr>
      </w:pPr>
      <w:r>
        <w:rPr>
          <w:szCs w:val="28"/>
        </w:rPr>
        <w:t xml:space="preserve">4. </w:t>
      </w:r>
      <w:r w:rsidRPr="003C328D">
        <w:rPr>
          <w:szCs w:val="28"/>
        </w:rPr>
        <w:t>Расположите этапы применения методов подобия для анализа процессов в ДВС:</w:t>
      </w:r>
    </w:p>
    <w:p w:rsidR="003C328D" w:rsidRPr="003C328D" w:rsidRDefault="003C328D" w:rsidP="00981324">
      <w:pPr>
        <w:ind w:firstLine="709"/>
        <w:rPr>
          <w:szCs w:val="28"/>
        </w:rPr>
      </w:pPr>
      <w:r>
        <w:rPr>
          <w:szCs w:val="28"/>
        </w:rPr>
        <w:t xml:space="preserve">А) </w:t>
      </w:r>
      <w:r w:rsidRPr="003C328D">
        <w:rPr>
          <w:szCs w:val="28"/>
        </w:rPr>
        <w:t>Определение критериев подобия.</w:t>
      </w:r>
    </w:p>
    <w:p w:rsidR="003C328D" w:rsidRPr="003C328D" w:rsidRDefault="003C328D" w:rsidP="00981324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Pr="003C328D">
        <w:rPr>
          <w:szCs w:val="28"/>
        </w:rPr>
        <w:t>Построение модели.</w:t>
      </w:r>
    </w:p>
    <w:p w:rsidR="003C328D" w:rsidRPr="003C328D" w:rsidRDefault="003C328D" w:rsidP="00981324">
      <w:pPr>
        <w:ind w:firstLine="709"/>
        <w:rPr>
          <w:szCs w:val="28"/>
        </w:rPr>
      </w:pPr>
      <w:r>
        <w:rPr>
          <w:szCs w:val="28"/>
        </w:rPr>
        <w:t xml:space="preserve">В) </w:t>
      </w:r>
      <w:r w:rsidRPr="003C328D">
        <w:rPr>
          <w:szCs w:val="28"/>
        </w:rPr>
        <w:t>Проведение эксперимента.</w:t>
      </w:r>
    </w:p>
    <w:p w:rsidR="003C328D" w:rsidRPr="003C328D" w:rsidRDefault="003C328D" w:rsidP="00981324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Pr="003C328D">
        <w:rPr>
          <w:szCs w:val="28"/>
        </w:rPr>
        <w:t>Перенос результатов на реальный объект.</w:t>
      </w:r>
    </w:p>
    <w:p w:rsidR="003C328D" w:rsidRPr="005F0FEE" w:rsidRDefault="003C328D" w:rsidP="00981324">
      <w:pPr>
        <w:ind w:firstLine="709"/>
        <w:rPr>
          <w:szCs w:val="28"/>
          <w:lang w:eastAsia="ru-RU"/>
        </w:rPr>
      </w:pPr>
      <w:r w:rsidRPr="005F0FEE">
        <w:rPr>
          <w:szCs w:val="28"/>
          <w:lang w:eastAsia="ru-RU"/>
        </w:rPr>
        <w:t>Правильный ответ: А, Б, В, Г</w:t>
      </w:r>
    </w:p>
    <w:p w:rsidR="003C328D" w:rsidRPr="005F0FEE" w:rsidRDefault="003C328D" w:rsidP="00981324">
      <w:pPr>
        <w:ind w:firstLine="709"/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(ПК-2.1) </w:t>
      </w:r>
    </w:p>
    <w:p w:rsidR="009D7AA3" w:rsidRPr="005F0FEE" w:rsidRDefault="009D7AA3" w:rsidP="00981324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D7AA3" w:rsidRDefault="009D7AA3" w:rsidP="009D7AA3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F0FEE">
        <w:rPr>
          <w:rFonts w:ascii="Times New Roman" w:hAnsi="Times New Roman" w:cs="Times New Roman"/>
          <w:sz w:val="28"/>
          <w:szCs w:val="28"/>
        </w:rPr>
        <w:t>Задания открытого типа</w:t>
      </w:r>
    </w:p>
    <w:p w:rsidR="00981324" w:rsidRPr="00981324" w:rsidRDefault="00981324" w:rsidP="00981324"/>
    <w:p w:rsidR="009D7AA3" w:rsidRDefault="009D7AA3" w:rsidP="00981324">
      <w:pPr>
        <w:pStyle w:val="4"/>
        <w:spacing w:before="0" w:after="0"/>
        <w:ind w:firstLine="709"/>
        <w:jc w:val="left"/>
      </w:pPr>
      <w:r w:rsidRPr="005F0FEE">
        <w:t>Задания открытого типа на дополнение</w:t>
      </w:r>
    </w:p>
    <w:p w:rsidR="00981324" w:rsidRPr="00981324" w:rsidRDefault="00981324" w:rsidP="00981324">
      <w:pPr>
        <w:ind w:firstLine="709"/>
      </w:pPr>
    </w:p>
    <w:p w:rsidR="009D7AA3" w:rsidRPr="005F0FEE" w:rsidRDefault="009D7AA3" w:rsidP="00981324">
      <w:pPr>
        <w:widowControl w:val="0"/>
        <w:ind w:firstLine="709"/>
        <w:rPr>
          <w:i/>
          <w:szCs w:val="28"/>
        </w:rPr>
      </w:pPr>
      <w:r w:rsidRPr="005F0FEE">
        <w:rPr>
          <w:i/>
          <w:szCs w:val="28"/>
        </w:rPr>
        <w:t>Напишите пропущенное слово (словосочетание).</w:t>
      </w:r>
    </w:p>
    <w:p w:rsidR="009D7AA3" w:rsidRPr="005F0FEE" w:rsidRDefault="009D7AA3" w:rsidP="00981324">
      <w:pPr>
        <w:widowControl w:val="0"/>
        <w:ind w:firstLine="709"/>
        <w:rPr>
          <w:i/>
          <w:szCs w:val="28"/>
        </w:rPr>
      </w:pPr>
    </w:p>
    <w:p w:rsidR="00A9748B" w:rsidRPr="009D7AA3" w:rsidRDefault="009D7AA3" w:rsidP="00981324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F0FEE">
        <w:rPr>
          <w:szCs w:val="28"/>
        </w:rPr>
        <w:t xml:space="preserve">1. </w:t>
      </w:r>
      <w:r w:rsidR="00A9748B" w:rsidRPr="009D7AA3">
        <w:rPr>
          <w:sz w:val="28"/>
          <w:szCs w:val="28"/>
        </w:rPr>
        <w:t xml:space="preserve">Число </w:t>
      </w:r>
      <w:r w:rsidR="00A9748B">
        <w:rPr>
          <w:sz w:val="28"/>
          <w:szCs w:val="28"/>
        </w:rPr>
        <w:t xml:space="preserve">_____ </w:t>
      </w:r>
      <w:r w:rsidR="00A9748B" w:rsidRPr="009D7AA3">
        <w:rPr>
          <w:sz w:val="28"/>
          <w:szCs w:val="28"/>
        </w:rPr>
        <w:t>важно при проектировании и анализе летательных аппаратов, ракет и других объектов, движущихся с высокими скоростями. Оно помогает п</w:t>
      </w:r>
      <w:r w:rsidR="00A9748B" w:rsidRPr="009D7AA3">
        <w:rPr>
          <w:sz w:val="28"/>
          <w:szCs w:val="28"/>
        </w:rPr>
        <w:t>о</w:t>
      </w:r>
      <w:r w:rsidR="00A9748B" w:rsidRPr="009D7AA3">
        <w:rPr>
          <w:sz w:val="28"/>
          <w:szCs w:val="28"/>
        </w:rPr>
        <w:t>нять, как изменяются аэродинамические характеристики при различных скоростях.</w:t>
      </w:r>
    </w:p>
    <w:p w:rsidR="009D7AA3" w:rsidRPr="005F0FEE" w:rsidRDefault="009D7AA3" w:rsidP="00981324">
      <w:pPr>
        <w:widowControl w:val="0"/>
        <w:ind w:firstLine="709"/>
        <w:rPr>
          <w:rStyle w:val="af5"/>
          <w:b w:val="0"/>
          <w:szCs w:val="28"/>
        </w:rPr>
      </w:pPr>
      <w:r w:rsidRPr="005F0FEE">
        <w:rPr>
          <w:szCs w:val="28"/>
        </w:rPr>
        <w:t xml:space="preserve">Правильный ответ: </w:t>
      </w:r>
      <w:r w:rsidR="00A9748B">
        <w:rPr>
          <w:szCs w:val="28"/>
        </w:rPr>
        <w:t>Маха /маха</w:t>
      </w:r>
    </w:p>
    <w:p w:rsidR="009D7AA3" w:rsidRPr="005F0FEE" w:rsidRDefault="009D7AA3" w:rsidP="00981324">
      <w:pPr>
        <w:ind w:firstLine="709"/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(ПК-2.1) </w:t>
      </w:r>
    </w:p>
    <w:p w:rsidR="009D7AA3" w:rsidRPr="005F0FEE" w:rsidRDefault="009D7AA3" w:rsidP="00981324">
      <w:pPr>
        <w:widowControl w:val="0"/>
        <w:ind w:firstLine="709"/>
        <w:rPr>
          <w:szCs w:val="28"/>
        </w:rPr>
      </w:pPr>
    </w:p>
    <w:p w:rsidR="009D7AA3" w:rsidRDefault="009D7AA3" w:rsidP="00981324">
      <w:pPr>
        <w:widowControl w:val="0"/>
        <w:ind w:firstLine="709"/>
        <w:rPr>
          <w:szCs w:val="28"/>
        </w:rPr>
      </w:pPr>
      <w:r w:rsidRPr="005F0FEE">
        <w:rPr>
          <w:szCs w:val="28"/>
        </w:rPr>
        <w:t xml:space="preserve">2. </w:t>
      </w:r>
      <w:r w:rsidR="009C1D88">
        <w:t xml:space="preserve">Критерий Рейнольдса используется для анализа </w:t>
      </w:r>
      <w:r w:rsidR="000C15D4">
        <w:t xml:space="preserve">характера </w:t>
      </w:r>
      <w:r w:rsidR="009C1D88">
        <w:t>______ в жидк</w:t>
      </w:r>
      <w:r w:rsidR="009C1D88">
        <w:t>о</w:t>
      </w:r>
      <w:r w:rsidR="009C1D88">
        <w:t>стях.</w:t>
      </w:r>
    </w:p>
    <w:p w:rsidR="009D7AA3" w:rsidRPr="005F0FEE" w:rsidRDefault="009D7AA3" w:rsidP="00981324">
      <w:pPr>
        <w:widowControl w:val="0"/>
        <w:ind w:firstLine="709"/>
        <w:rPr>
          <w:rStyle w:val="af5"/>
          <w:b w:val="0"/>
          <w:szCs w:val="28"/>
        </w:rPr>
      </w:pPr>
      <w:r w:rsidRPr="005F0FEE">
        <w:rPr>
          <w:szCs w:val="28"/>
        </w:rPr>
        <w:t xml:space="preserve">Правильный ответ: </w:t>
      </w:r>
      <w:r w:rsidR="009C1D88">
        <w:rPr>
          <w:szCs w:val="28"/>
        </w:rPr>
        <w:t>течения/ течений</w:t>
      </w:r>
    </w:p>
    <w:p w:rsidR="009D7AA3" w:rsidRPr="005F0FEE" w:rsidRDefault="009D7AA3" w:rsidP="00981324">
      <w:pPr>
        <w:ind w:firstLine="709"/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(ПК-2.1) </w:t>
      </w:r>
    </w:p>
    <w:p w:rsidR="009D7AA3" w:rsidRPr="005F0FEE" w:rsidRDefault="009D7AA3" w:rsidP="00981324">
      <w:pPr>
        <w:ind w:firstLine="709"/>
        <w:rPr>
          <w:szCs w:val="28"/>
        </w:rPr>
      </w:pPr>
      <w:r w:rsidRPr="005F0FEE">
        <w:rPr>
          <w:szCs w:val="28"/>
        </w:rPr>
        <w:t>Время выполнения: 3 мин.</w:t>
      </w:r>
    </w:p>
    <w:p w:rsidR="009D7AA3" w:rsidRPr="005F0FEE" w:rsidRDefault="009D7AA3" w:rsidP="00981324">
      <w:pPr>
        <w:widowControl w:val="0"/>
        <w:ind w:firstLine="709"/>
        <w:rPr>
          <w:szCs w:val="28"/>
        </w:rPr>
      </w:pPr>
    </w:p>
    <w:p w:rsidR="009C1D88" w:rsidRDefault="009D7AA3" w:rsidP="00981324">
      <w:pPr>
        <w:widowControl w:val="0"/>
        <w:ind w:firstLine="709"/>
      </w:pPr>
      <w:r w:rsidRPr="005F0FEE">
        <w:rPr>
          <w:color w:val="000000"/>
          <w:szCs w:val="28"/>
        </w:rPr>
        <w:t xml:space="preserve">3. </w:t>
      </w:r>
      <w:r w:rsidR="009C1D88">
        <w:t xml:space="preserve">Критерий Нуссельта применяется для характеристики </w:t>
      </w:r>
      <w:r w:rsidR="009C1D88" w:rsidRPr="009C1D88">
        <w:rPr>
          <w:rStyle w:val="af5"/>
          <w:b w:val="0"/>
        </w:rPr>
        <w:t>_______</w:t>
      </w:r>
      <w:r w:rsidR="009C1D88">
        <w:t xml:space="preserve"> в жидкостях.</w:t>
      </w:r>
    </w:p>
    <w:p w:rsidR="009D7AA3" w:rsidRPr="005F0FEE" w:rsidRDefault="009D7AA3" w:rsidP="00981324">
      <w:pPr>
        <w:widowControl w:val="0"/>
        <w:ind w:firstLine="709"/>
        <w:rPr>
          <w:rStyle w:val="af5"/>
          <w:b w:val="0"/>
          <w:szCs w:val="28"/>
        </w:rPr>
      </w:pPr>
      <w:r w:rsidRPr="005F0FEE">
        <w:rPr>
          <w:szCs w:val="28"/>
        </w:rPr>
        <w:t xml:space="preserve">Правильный ответ: </w:t>
      </w:r>
      <w:r w:rsidR="009C1D88" w:rsidRPr="009C1D88">
        <w:rPr>
          <w:rStyle w:val="af5"/>
          <w:b w:val="0"/>
        </w:rPr>
        <w:t>теплопередачи</w:t>
      </w:r>
      <w:r w:rsidR="009C1D88">
        <w:rPr>
          <w:rStyle w:val="af5"/>
          <w:b w:val="0"/>
        </w:rPr>
        <w:t xml:space="preserve"> / теплообмена</w:t>
      </w:r>
    </w:p>
    <w:p w:rsidR="009D7AA3" w:rsidRPr="005F0FEE" w:rsidRDefault="009D7AA3" w:rsidP="00981324">
      <w:pPr>
        <w:ind w:firstLine="709"/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(ПК-2.1) </w:t>
      </w:r>
    </w:p>
    <w:p w:rsidR="009D7AA3" w:rsidRPr="005F0FEE" w:rsidRDefault="009D7AA3" w:rsidP="00981324">
      <w:pPr>
        <w:ind w:firstLine="709"/>
        <w:rPr>
          <w:szCs w:val="28"/>
        </w:rPr>
      </w:pPr>
    </w:p>
    <w:p w:rsidR="008752DF" w:rsidRPr="009D7AA3" w:rsidRDefault="009D7AA3" w:rsidP="00981324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5F0FEE">
        <w:rPr>
          <w:szCs w:val="28"/>
        </w:rPr>
        <w:t>4.</w:t>
      </w:r>
      <w:r w:rsidR="00350D8D" w:rsidRPr="00350D8D">
        <w:t xml:space="preserve"> </w:t>
      </w:r>
      <w:r w:rsidR="00350D8D">
        <w:t xml:space="preserve">Критерий Прандтля используется для оценки толщины </w:t>
      </w:r>
      <w:r w:rsidR="00350D8D" w:rsidRPr="00350D8D">
        <w:rPr>
          <w:rStyle w:val="af5"/>
          <w:b w:val="0"/>
        </w:rPr>
        <w:t>пограничного</w:t>
      </w:r>
      <w:r w:rsidR="00350D8D">
        <w:t xml:space="preserve"> _____ в турбулентном потоке.</w:t>
      </w:r>
    </w:p>
    <w:p w:rsidR="008752DF" w:rsidRPr="005F0FEE" w:rsidRDefault="008752DF" w:rsidP="00981324">
      <w:pPr>
        <w:widowControl w:val="0"/>
        <w:ind w:firstLine="709"/>
        <w:rPr>
          <w:rStyle w:val="af5"/>
          <w:b w:val="0"/>
          <w:szCs w:val="28"/>
        </w:rPr>
      </w:pPr>
      <w:r w:rsidRPr="005F0FEE">
        <w:rPr>
          <w:szCs w:val="28"/>
        </w:rPr>
        <w:t xml:space="preserve">Правильный ответ: </w:t>
      </w:r>
      <w:r w:rsidR="00350D8D">
        <w:rPr>
          <w:szCs w:val="28"/>
        </w:rPr>
        <w:t>слоя/пласта</w:t>
      </w:r>
    </w:p>
    <w:p w:rsidR="009D7AA3" w:rsidRPr="005F0FEE" w:rsidRDefault="009D7AA3" w:rsidP="00981324">
      <w:pPr>
        <w:ind w:firstLine="709"/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(ПК-2.1) </w:t>
      </w:r>
    </w:p>
    <w:p w:rsidR="009D7AA3" w:rsidRPr="005F0FEE" w:rsidRDefault="009D7AA3" w:rsidP="00981324">
      <w:pPr>
        <w:widowControl w:val="0"/>
        <w:ind w:firstLine="709"/>
        <w:rPr>
          <w:szCs w:val="28"/>
        </w:rPr>
      </w:pPr>
    </w:p>
    <w:p w:rsidR="009D7AA3" w:rsidRDefault="009D7AA3" w:rsidP="00981324">
      <w:pPr>
        <w:pStyle w:val="4"/>
        <w:spacing w:before="0" w:after="0"/>
        <w:ind w:firstLine="709"/>
      </w:pPr>
      <w:r w:rsidRPr="005F0FEE">
        <w:t>Задания открытого типа с кратким свободным ответом</w:t>
      </w:r>
    </w:p>
    <w:p w:rsidR="00981324" w:rsidRPr="00981324" w:rsidRDefault="00981324" w:rsidP="00981324"/>
    <w:p w:rsidR="009D7AA3" w:rsidRPr="005F0FEE" w:rsidRDefault="009D7AA3" w:rsidP="00981324">
      <w:pPr>
        <w:widowControl w:val="0"/>
        <w:ind w:firstLine="709"/>
        <w:rPr>
          <w:i/>
          <w:szCs w:val="28"/>
        </w:rPr>
      </w:pPr>
      <w:r w:rsidRPr="005F0FEE">
        <w:rPr>
          <w:i/>
          <w:szCs w:val="28"/>
        </w:rPr>
        <w:t>Напишите пропущенное слово (словосочетание).</w:t>
      </w:r>
    </w:p>
    <w:p w:rsidR="009D7AA3" w:rsidRPr="005F0FEE" w:rsidRDefault="009D7AA3" w:rsidP="00981324">
      <w:pPr>
        <w:widowControl w:val="0"/>
        <w:ind w:firstLine="709"/>
        <w:rPr>
          <w:i/>
          <w:szCs w:val="28"/>
        </w:rPr>
      </w:pPr>
    </w:p>
    <w:p w:rsidR="006272B9" w:rsidRPr="00FE2623" w:rsidRDefault="009D7AA3" w:rsidP="00981324">
      <w:pPr>
        <w:ind w:firstLine="709"/>
        <w:rPr>
          <w:szCs w:val="28"/>
        </w:rPr>
      </w:pPr>
      <w:r w:rsidRPr="005F0FEE">
        <w:rPr>
          <w:szCs w:val="28"/>
        </w:rPr>
        <w:lastRenderedPageBreak/>
        <w:t>1.</w:t>
      </w:r>
      <w:r w:rsidR="00395499" w:rsidRPr="00395499">
        <w:t xml:space="preserve"> </w:t>
      </w:r>
      <w:r w:rsidR="00395499">
        <w:t xml:space="preserve">Если </w:t>
      </w:r>
      <w:r w:rsidR="00395499" w:rsidRPr="00FE2623">
        <w:rPr>
          <w:szCs w:val="28"/>
        </w:rPr>
        <w:t xml:space="preserve">значение критерия Рейнольдса больше </w:t>
      </w:r>
      <w:r w:rsidR="00767AE3">
        <w:rPr>
          <w:szCs w:val="28"/>
        </w:rPr>
        <w:t>400</w:t>
      </w:r>
      <w:r w:rsidR="00C12700">
        <w:rPr>
          <w:szCs w:val="28"/>
        </w:rPr>
        <w:t>0</w:t>
      </w:r>
      <w:r w:rsidR="00395499" w:rsidRPr="00FE2623">
        <w:rPr>
          <w:szCs w:val="28"/>
        </w:rPr>
        <w:t>, то характер течения н</w:t>
      </w:r>
      <w:r w:rsidR="00395499" w:rsidRPr="00FE2623">
        <w:rPr>
          <w:szCs w:val="28"/>
        </w:rPr>
        <w:t>а</w:t>
      </w:r>
      <w:r w:rsidR="00395499" w:rsidRPr="00FE2623">
        <w:rPr>
          <w:szCs w:val="28"/>
        </w:rPr>
        <w:t>зывают _______.</w:t>
      </w:r>
      <w:r w:rsidR="00C12700">
        <w:rPr>
          <w:szCs w:val="28"/>
        </w:rPr>
        <w:t xml:space="preserve"> </w:t>
      </w:r>
    </w:p>
    <w:p w:rsidR="00FE2623" w:rsidRPr="00FE2623" w:rsidRDefault="009D7AA3" w:rsidP="00981324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E2623">
        <w:rPr>
          <w:sz w:val="28"/>
          <w:szCs w:val="28"/>
        </w:rPr>
        <w:t xml:space="preserve">Правильный ответ: </w:t>
      </w:r>
      <w:r w:rsidR="00395499" w:rsidRPr="00FE2623">
        <w:rPr>
          <w:sz w:val="28"/>
          <w:szCs w:val="28"/>
        </w:rPr>
        <w:t>турбулентным</w:t>
      </w:r>
      <w:r w:rsidR="00FE2623" w:rsidRPr="00FE2623">
        <w:rPr>
          <w:sz w:val="28"/>
          <w:szCs w:val="28"/>
        </w:rPr>
        <w:t xml:space="preserve"> / </w:t>
      </w:r>
      <w:r w:rsidR="00C12700">
        <w:rPr>
          <w:sz w:val="28"/>
          <w:szCs w:val="28"/>
        </w:rPr>
        <w:t>турбулентное /</w:t>
      </w:r>
      <w:r w:rsidR="00FE2623" w:rsidRPr="00FE2623">
        <w:rPr>
          <w:rStyle w:val="af5"/>
          <w:b w:val="0"/>
          <w:sz w:val="28"/>
          <w:szCs w:val="28"/>
        </w:rPr>
        <w:t>бурны</w:t>
      </w:r>
      <w:r w:rsidR="00FE2623">
        <w:rPr>
          <w:rStyle w:val="af5"/>
          <w:b w:val="0"/>
          <w:sz w:val="28"/>
          <w:szCs w:val="28"/>
        </w:rPr>
        <w:t>м</w:t>
      </w:r>
      <w:r w:rsidR="00FE2623" w:rsidRPr="00FE2623">
        <w:rPr>
          <w:rStyle w:val="af5"/>
          <w:b w:val="0"/>
          <w:sz w:val="28"/>
          <w:szCs w:val="28"/>
        </w:rPr>
        <w:t xml:space="preserve"> / хаотичны</w:t>
      </w:r>
      <w:r w:rsidR="00FE2623">
        <w:rPr>
          <w:rStyle w:val="af5"/>
          <w:b w:val="0"/>
          <w:sz w:val="28"/>
          <w:szCs w:val="28"/>
        </w:rPr>
        <w:t>м</w:t>
      </w:r>
    </w:p>
    <w:p w:rsidR="009D7AA3" w:rsidRPr="005F0FEE" w:rsidRDefault="009D7AA3" w:rsidP="00981324">
      <w:pPr>
        <w:ind w:firstLine="709"/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(ПК-2.1) </w:t>
      </w:r>
    </w:p>
    <w:p w:rsidR="009D7AA3" w:rsidRPr="005F0FEE" w:rsidRDefault="009D7AA3" w:rsidP="00981324">
      <w:pPr>
        <w:ind w:firstLine="709"/>
        <w:rPr>
          <w:szCs w:val="28"/>
        </w:rPr>
      </w:pPr>
    </w:p>
    <w:p w:rsidR="009D7AA3" w:rsidRDefault="009D7AA3" w:rsidP="00981324">
      <w:pPr>
        <w:widowControl w:val="0"/>
        <w:ind w:firstLine="709"/>
        <w:rPr>
          <w:szCs w:val="28"/>
        </w:rPr>
      </w:pPr>
      <w:r w:rsidRPr="005F0FEE">
        <w:rPr>
          <w:szCs w:val="28"/>
        </w:rPr>
        <w:t xml:space="preserve">2. </w:t>
      </w:r>
      <w:r w:rsidR="008752DF">
        <w:rPr>
          <w:szCs w:val="28"/>
        </w:rPr>
        <w:t>Б</w:t>
      </w:r>
      <w:r w:rsidR="008752DF" w:rsidRPr="009D7AA3">
        <w:rPr>
          <w:szCs w:val="28"/>
        </w:rPr>
        <w:t>езразмерная величина, которая показывает отношение скорости объекта к скорости звука в данной среде</w:t>
      </w:r>
      <w:r w:rsidR="008752DF">
        <w:rPr>
          <w:szCs w:val="28"/>
        </w:rPr>
        <w:t xml:space="preserve"> называется числом ____</w:t>
      </w:r>
      <w:r w:rsidR="008752DF" w:rsidRPr="009D7AA3">
        <w:rPr>
          <w:szCs w:val="28"/>
        </w:rPr>
        <w:t xml:space="preserve">. </w:t>
      </w:r>
    </w:p>
    <w:p w:rsidR="009D7AA3" w:rsidRPr="005F0FEE" w:rsidRDefault="009D7AA3" w:rsidP="00981324">
      <w:pPr>
        <w:widowControl w:val="0"/>
        <w:ind w:firstLine="709"/>
        <w:rPr>
          <w:rStyle w:val="af5"/>
          <w:b w:val="0"/>
          <w:szCs w:val="28"/>
        </w:rPr>
      </w:pPr>
      <w:r w:rsidRPr="005F0FEE">
        <w:rPr>
          <w:szCs w:val="28"/>
        </w:rPr>
        <w:t xml:space="preserve">Правильный ответ: </w:t>
      </w:r>
      <w:r w:rsidR="008752DF">
        <w:rPr>
          <w:szCs w:val="28"/>
        </w:rPr>
        <w:t>Маха / маха</w:t>
      </w:r>
    </w:p>
    <w:p w:rsidR="009D7AA3" w:rsidRPr="005F0FEE" w:rsidRDefault="009D7AA3" w:rsidP="00981324">
      <w:pPr>
        <w:ind w:firstLine="709"/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(ПК-2.1) </w:t>
      </w:r>
    </w:p>
    <w:p w:rsidR="009D7AA3" w:rsidRPr="005F0FEE" w:rsidRDefault="009D7AA3" w:rsidP="00981324">
      <w:pPr>
        <w:ind w:firstLine="709"/>
        <w:rPr>
          <w:szCs w:val="28"/>
        </w:rPr>
      </w:pPr>
    </w:p>
    <w:p w:rsidR="00DA02F1" w:rsidRDefault="009D7AA3" w:rsidP="00981324">
      <w:pPr>
        <w:widowControl w:val="0"/>
        <w:ind w:firstLine="709"/>
        <w:rPr>
          <w:szCs w:val="28"/>
        </w:rPr>
      </w:pPr>
      <w:r w:rsidRPr="005F0FEE">
        <w:rPr>
          <w:szCs w:val="28"/>
        </w:rPr>
        <w:t xml:space="preserve">3. </w:t>
      </w:r>
      <w:r w:rsidR="00DA02F1">
        <w:t xml:space="preserve">Когда жидкость или газ движется плавными, параллельными слоями, без смешивания между ними такое течение называют _____. </w:t>
      </w:r>
    </w:p>
    <w:p w:rsidR="009D7AA3" w:rsidRPr="005F0FEE" w:rsidRDefault="009D7AA3" w:rsidP="00981324">
      <w:pPr>
        <w:widowControl w:val="0"/>
        <w:ind w:firstLine="709"/>
        <w:rPr>
          <w:rStyle w:val="af5"/>
          <w:b w:val="0"/>
          <w:szCs w:val="28"/>
        </w:rPr>
      </w:pPr>
      <w:r w:rsidRPr="005F0FEE">
        <w:rPr>
          <w:szCs w:val="28"/>
        </w:rPr>
        <w:t xml:space="preserve">Правильный ответ: </w:t>
      </w:r>
      <w:r w:rsidR="00DA02F1">
        <w:rPr>
          <w:szCs w:val="28"/>
        </w:rPr>
        <w:t>ламинарным</w:t>
      </w:r>
      <w:r w:rsidR="00C12700">
        <w:rPr>
          <w:szCs w:val="28"/>
        </w:rPr>
        <w:t>/ ламинарное</w:t>
      </w:r>
    </w:p>
    <w:p w:rsidR="009D7AA3" w:rsidRPr="005F0FEE" w:rsidRDefault="009D7AA3" w:rsidP="00981324">
      <w:pPr>
        <w:ind w:firstLine="709"/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(ПК-2.1) </w:t>
      </w:r>
    </w:p>
    <w:p w:rsidR="009D7AA3" w:rsidRPr="005F0FEE" w:rsidRDefault="009D7AA3" w:rsidP="00981324">
      <w:pPr>
        <w:ind w:firstLine="709"/>
        <w:rPr>
          <w:szCs w:val="28"/>
        </w:rPr>
      </w:pPr>
    </w:p>
    <w:p w:rsidR="009D7AA3" w:rsidRDefault="009D7AA3" w:rsidP="00981324">
      <w:pPr>
        <w:widowControl w:val="0"/>
        <w:ind w:firstLine="709"/>
        <w:rPr>
          <w:szCs w:val="28"/>
        </w:rPr>
      </w:pPr>
      <w:r w:rsidRPr="005F0FEE">
        <w:rPr>
          <w:szCs w:val="28"/>
        </w:rPr>
        <w:t>4.</w:t>
      </w:r>
      <w:r w:rsidR="008752DF">
        <w:rPr>
          <w:szCs w:val="28"/>
        </w:rPr>
        <w:t xml:space="preserve"> </w:t>
      </w:r>
      <w:r w:rsidR="00DA02F1">
        <w:rPr>
          <w:szCs w:val="28"/>
        </w:rPr>
        <w:t>Ламинарное т</w:t>
      </w:r>
      <w:r w:rsidR="00DA02F1">
        <w:t>ечение возникает при относительно низких значениях числа Рейнольдса, обычно меньше ______.</w:t>
      </w:r>
    </w:p>
    <w:p w:rsidR="009D7AA3" w:rsidRPr="005F0FEE" w:rsidRDefault="009D7AA3" w:rsidP="00981324">
      <w:pPr>
        <w:widowControl w:val="0"/>
        <w:ind w:firstLine="709"/>
        <w:rPr>
          <w:rStyle w:val="af5"/>
          <w:b w:val="0"/>
          <w:szCs w:val="28"/>
        </w:rPr>
      </w:pPr>
      <w:r w:rsidRPr="005F0FEE">
        <w:rPr>
          <w:szCs w:val="28"/>
        </w:rPr>
        <w:t xml:space="preserve">Правильный ответ: </w:t>
      </w:r>
      <w:r w:rsidR="00DA02F1">
        <w:t>2300</w:t>
      </w:r>
    </w:p>
    <w:p w:rsidR="009D7AA3" w:rsidRPr="005F0FEE" w:rsidRDefault="009D7AA3" w:rsidP="00981324">
      <w:pPr>
        <w:ind w:firstLine="709"/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(ПК-2.1) </w:t>
      </w:r>
    </w:p>
    <w:p w:rsidR="009D7AA3" w:rsidRPr="005F0FEE" w:rsidRDefault="009D7AA3" w:rsidP="00981324">
      <w:pPr>
        <w:widowControl w:val="0"/>
        <w:ind w:firstLine="709"/>
        <w:rPr>
          <w:szCs w:val="28"/>
        </w:rPr>
      </w:pPr>
    </w:p>
    <w:p w:rsidR="009D7AA3" w:rsidRDefault="009D7AA3" w:rsidP="00981324">
      <w:pPr>
        <w:pStyle w:val="4"/>
        <w:spacing w:before="0" w:after="0"/>
        <w:ind w:firstLine="709"/>
      </w:pPr>
      <w:r w:rsidRPr="005F0FEE">
        <w:t>Задания открытого типа с развернутым ответом</w:t>
      </w:r>
    </w:p>
    <w:p w:rsidR="00981324" w:rsidRPr="00981324" w:rsidRDefault="00981324" w:rsidP="00981324"/>
    <w:p w:rsidR="009D7AA3" w:rsidRPr="005F0FEE" w:rsidRDefault="009D7AA3" w:rsidP="00981324">
      <w:pPr>
        <w:widowControl w:val="0"/>
        <w:ind w:firstLine="709"/>
        <w:rPr>
          <w:i/>
          <w:szCs w:val="28"/>
        </w:rPr>
      </w:pPr>
      <w:r w:rsidRPr="005F0FEE">
        <w:rPr>
          <w:i/>
          <w:szCs w:val="28"/>
        </w:rPr>
        <w:t>Дайте ответ на вопрос.</w:t>
      </w:r>
    </w:p>
    <w:p w:rsidR="009D7AA3" w:rsidRPr="005F0FEE" w:rsidRDefault="009D7AA3" w:rsidP="00981324">
      <w:pPr>
        <w:widowControl w:val="0"/>
        <w:ind w:firstLine="709"/>
        <w:rPr>
          <w:szCs w:val="28"/>
        </w:rPr>
      </w:pPr>
    </w:p>
    <w:p w:rsidR="009D7AA3" w:rsidRPr="005F0FEE" w:rsidRDefault="009D7AA3" w:rsidP="00981324">
      <w:pPr>
        <w:widowControl w:val="0"/>
        <w:ind w:firstLine="709"/>
        <w:rPr>
          <w:szCs w:val="28"/>
        </w:rPr>
      </w:pPr>
      <w:r w:rsidRPr="005F0FEE">
        <w:rPr>
          <w:szCs w:val="28"/>
        </w:rPr>
        <w:t>1.</w:t>
      </w:r>
      <w:r w:rsidR="00DA02F1" w:rsidRPr="00DA02F1">
        <w:rPr>
          <w:szCs w:val="28"/>
        </w:rPr>
        <w:t xml:space="preserve"> </w:t>
      </w:r>
      <w:r w:rsidR="00767AE3">
        <w:t xml:space="preserve">Какое значение критерия Рейнольдса указывает на переходное течение? </w:t>
      </w:r>
    </w:p>
    <w:p w:rsidR="009D7AA3" w:rsidRPr="005F0FEE" w:rsidRDefault="009D7AA3" w:rsidP="00981324">
      <w:pPr>
        <w:ind w:firstLine="709"/>
        <w:rPr>
          <w:szCs w:val="28"/>
        </w:rPr>
      </w:pPr>
      <w:r w:rsidRPr="005F0FEE">
        <w:rPr>
          <w:szCs w:val="28"/>
        </w:rPr>
        <w:t>Время выполнения: 10 мин.</w:t>
      </w:r>
    </w:p>
    <w:p w:rsidR="009D7AA3" w:rsidRPr="005F0FEE" w:rsidRDefault="009D7AA3" w:rsidP="00981324">
      <w:pPr>
        <w:ind w:left="142" w:firstLine="709"/>
        <w:rPr>
          <w:szCs w:val="28"/>
        </w:rPr>
      </w:pPr>
      <w:r w:rsidRPr="005F0FEE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9D7AA3" w:rsidRPr="005F0FEE" w:rsidRDefault="009D7AA3" w:rsidP="00981324">
      <w:pPr>
        <w:ind w:firstLine="709"/>
        <w:rPr>
          <w:szCs w:val="28"/>
        </w:rPr>
      </w:pPr>
      <w:r w:rsidRPr="005F0FEE">
        <w:rPr>
          <w:szCs w:val="28"/>
        </w:rPr>
        <w:t>Пр</w:t>
      </w:r>
      <w:r>
        <w:rPr>
          <w:szCs w:val="28"/>
        </w:rPr>
        <w:t xml:space="preserve">авильный </w:t>
      </w:r>
      <w:r w:rsidRPr="005F0FEE">
        <w:rPr>
          <w:szCs w:val="28"/>
        </w:rPr>
        <w:t xml:space="preserve">ответ: </w:t>
      </w:r>
      <w:r w:rsidR="00767AE3">
        <w:t>Значение критерия Рейнольдса в диапазоне от 2300 до 4000 указывает на переходное течение.</w:t>
      </w:r>
    </w:p>
    <w:p w:rsidR="009D7AA3" w:rsidRPr="005F0FEE" w:rsidRDefault="009D7AA3" w:rsidP="00981324">
      <w:pPr>
        <w:ind w:firstLine="709"/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(ПК-2.1) </w:t>
      </w:r>
    </w:p>
    <w:p w:rsidR="009D7AA3" w:rsidRPr="005F0FEE" w:rsidRDefault="009D7AA3" w:rsidP="0098132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15D4" w:rsidRDefault="009D7AA3" w:rsidP="00981324">
      <w:pPr>
        <w:ind w:firstLine="709"/>
      </w:pPr>
      <w:r w:rsidRPr="005F0FEE">
        <w:rPr>
          <w:szCs w:val="28"/>
        </w:rPr>
        <w:t xml:space="preserve">2. </w:t>
      </w:r>
      <w:r w:rsidR="000C15D4">
        <w:t xml:space="preserve">Для чего используется число Нуссельта? </w:t>
      </w:r>
    </w:p>
    <w:p w:rsidR="009D7AA3" w:rsidRPr="005F0FEE" w:rsidRDefault="009D7AA3" w:rsidP="00981324">
      <w:pPr>
        <w:ind w:firstLine="709"/>
        <w:rPr>
          <w:szCs w:val="28"/>
        </w:rPr>
      </w:pPr>
      <w:r w:rsidRPr="005F0FEE">
        <w:rPr>
          <w:szCs w:val="28"/>
        </w:rPr>
        <w:t>Время выполнения: 10 мин.</w:t>
      </w:r>
    </w:p>
    <w:p w:rsidR="009D7AA3" w:rsidRPr="005F0FEE" w:rsidRDefault="009D7AA3" w:rsidP="00981324">
      <w:pPr>
        <w:ind w:left="142" w:firstLine="709"/>
        <w:rPr>
          <w:szCs w:val="28"/>
        </w:rPr>
      </w:pPr>
      <w:r w:rsidRPr="005F0FEE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9D7AA3" w:rsidRPr="005F0FEE" w:rsidRDefault="009D7AA3" w:rsidP="00981324">
      <w:pPr>
        <w:ind w:firstLine="709"/>
        <w:rPr>
          <w:szCs w:val="28"/>
        </w:rPr>
      </w:pPr>
      <w:r w:rsidRPr="005F0FEE">
        <w:rPr>
          <w:szCs w:val="28"/>
        </w:rPr>
        <w:t>Пр</w:t>
      </w:r>
      <w:r>
        <w:rPr>
          <w:szCs w:val="28"/>
        </w:rPr>
        <w:t xml:space="preserve">авильный </w:t>
      </w:r>
      <w:r w:rsidRPr="005F0FEE">
        <w:rPr>
          <w:szCs w:val="28"/>
        </w:rPr>
        <w:t xml:space="preserve">ответ: </w:t>
      </w:r>
      <w:r w:rsidR="000C15D4">
        <w:rPr>
          <w:szCs w:val="28"/>
        </w:rPr>
        <w:t>Ч</w:t>
      </w:r>
      <w:r w:rsidR="000C15D4">
        <w:t>исло Нуссельта используется для характеристики конве</w:t>
      </w:r>
      <w:r w:rsidR="000C15D4">
        <w:t>к</w:t>
      </w:r>
      <w:r w:rsidR="000C15D4">
        <w:t>тивного теплообмена, для оценки эффективности теплопередачи в теплообменн</w:t>
      </w:r>
      <w:r w:rsidR="000C15D4">
        <w:t>и</w:t>
      </w:r>
      <w:r w:rsidR="000C15D4">
        <w:t>ках, таких как радиаторы и конденсаторы. Оно помогает инженерам оптимизировать конструкцию и повысить эффективность теплообмена.</w:t>
      </w:r>
    </w:p>
    <w:p w:rsidR="009D7AA3" w:rsidRPr="005F0FEE" w:rsidRDefault="009D7AA3" w:rsidP="00981324">
      <w:pPr>
        <w:ind w:firstLine="709"/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(ПК-2.1) </w:t>
      </w:r>
    </w:p>
    <w:p w:rsidR="009D7AA3" w:rsidRPr="005F0FEE" w:rsidRDefault="009D7AA3" w:rsidP="00981324">
      <w:pPr>
        <w:ind w:firstLine="709"/>
        <w:rPr>
          <w:szCs w:val="28"/>
        </w:rPr>
      </w:pPr>
    </w:p>
    <w:p w:rsidR="00B73D05" w:rsidRDefault="009D7AA3" w:rsidP="00981324">
      <w:pPr>
        <w:ind w:firstLine="709"/>
        <w:rPr>
          <w:szCs w:val="28"/>
        </w:rPr>
      </w:pPr>
      <w:r w:rsidRPr="005F0FEE">
        <w:rPr>
          <w:szCs w:val="28"/>
        </w:rPr>
        <w:t xml:space="preserve">3. </w:t>
      </w:r>
      <w:r w:rsidR="00767AE3">
        <w:rPr>
          <w:szCs w:val="28"/>
        </w:rPr>
        <w:t>Как Вы понимаете</w:t>
      </w:r>
      <w:r w:rsidR="00B73D05">
        <w:rPr>
          <w:szCs w:val="28"/>
        </w:rPr>
        <w:t xml:space="preserve"> турбулентное течение?</w:t>
      </w:r>
    </w:p>
    <w:p w:rsidR="009D7AA3" w:rsidRPr="005F0FEE" w:rsidRDefault="00B73D05" w:rsidP="00981324">
      <w:pPr>
        <w:ind w:firstLine="709"/>
        <w:rPr>
          <w:szCs w:val="28"/>
        </w:rPr>
      </w:pPr>
      <w:r w:rsidRPr="005F0FEE">
        <w:rPr>
          <w:szCs w:val="28"/>
        </w:rPr>
        <w:t xml:space="preserve"> </w:t>
      </w:r>
      <w:r w:rsidR="009D7AA3" w:rsidRPr="005F0FEE">
        <w:rPr>
          <w:szCs w:val="28"/>
        </w:rPr>
        <w:t>Время выполнения: 10 мин.</w:t>
      </w:r>
    </w:p>
    <w:p w:rsidR="009D7AA3" w:rsidRPr="005F0FEE" w:rsidRDefault="009D7AA3" w:rsidP="00981324">
      <w:pPr>
        <w:ind w:left="142" w:firstLine="709"/>
        <w:rPr>
          <w:szCs w:val="28"/>
        </w:rPr>
      </w:pPr>
      <w:r w:rsidRPr="005F0FEE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9D7AA3" w:rsidRPr="005F0FEE" w:rsidRDefault="009D7AA3" w:rsidP="00981324">
      <w:pPr>
        <w:ind w:firstLine="709"/>
        <w:rPr>
          <w:szCs w:val="28"/>
        </w:rPr>
      </w:pPr>
      <w:r w:rsidRPr="005F0FEE">
        <w:rPr>
          <w:szCs w:val="28"/>
        </w:rPr>
        <w:lastRenderedPageBreak/>
        <w:t>Пр</w:t>
      </w:r>
      <w:r>
        <w:rPr>
          <w:szCs w:val="28"/>
        </w:rPr>
        <w:t xml:space="preserve">авильный </w:t>
      </w:r>
      <w:r w:rsidRPr="005F0FEE">
        <w:rPr>
          <w:szCs w:val="28"/>
        </w:rPr>
        <w:t xml:space="preserve">ответ: </w:t>
      </w:r>
      <w:r w:rsidR="00B73D05">
        <w:rPr>
          <w:szCs w:val="28"/>
        </w:rPr>
        <w:t>Турбулентное т</w:t>
      </w:r>
      <w:r w:rsidR="00B73D05">
        <w:t>ечение характеризуется хаотическим и беспорядочным движением частиц жидкости или газа, сопровождающимся вихрями и завихрениями.</w:t>
      </w:r>
    </w:p>
    <w:p w:rsidR="009D7AA3" w:rsidRPr="005F0FEE" w:rsidRDefault="009D7AA3" w:rsidP="00981324">
      <w:pPr>
        <w:ind w:firstLine="709"/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(ПК-2.1) </w:t>
      </w:r>
    </w:p>
    <w:p w:rsidR="009D7AA3" w:rsidRPr="005F0FEE" w:rsidRDefault="009D7AA3" w:rsidP="00981324">
      <w:pPr>
        <w:ind w:firstLine="709"/>
        <w:rPr>
          <w:i/>
          <w:szCs w:val="28"/>
        </w:rPr>
      </w:pPr>
    </w:p>
    <w:p w:rsidR="009D7AA3" w:rsidRPr="009D7AA3" w:rsidRDefault="009D7AA3" w:rsidP="00981324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81324">
        <w:rPr>
          <w:rFonts w:eastAsia="Calibri"/>
          <w:sz w:val="28"/>
          <w:szCs w:val="28"/>
          <w:lang w:eastAsia="en-US"/>
        </w:rPr>
        <w:t>4.</w:t>
      </w:r>
      <w:r w:rsidRPr="005F0FEE">
        <w:rPr>
          <w:szCs w:val="28"/>
        </w:rPr>
        <w:t xml:space="preserve"> </w:t>
      </w:r>
      <w:r w:rsidRPr="009D7AA3">
        <w:rPr>
          <w:sz w:val="28"/>
          <w:szCs w:val="28"/>
        </w:rPr>
        <w:t>Каким образом число Маха классифицирует потоки?</w:t>
      </w:r>
    </w:p>
    <w:p w:rsidR="009D7AA3" w:rsidRPr="001F3E74" w:rsidRDefault="009D7AA3" w:rsidP="00981324">
      <w:pPr>
        <w:ind w:firstLine="709"/>
        <w:rPr>
          <w:szCs w:val="28"/>
        </w:rPr>
      </w:pPr>
      <w:r w:rsidRPr="005F0FEE">
        <w:rPr>
          <w:szCs w:val="28"/>
        </w:rPr>
        <w:t xml:space="preserve">Время </w:t>
      </w:r>
      <w:r w:rsidRPr="001F3E74">
        <w:rPr>
          <w:szCs w:val="28"/>
        </w:rPr>
        <w:t>выполнения: 10 мин.</w:t>
      </w:r>
    </w:p>
    <w:p w:rsidR="009D7AA3" w:rsidRPr="001F3E74" w:rsidRDefault="009D7AA3" w:rsidP="00981324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F3E74">
        <w:rPr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:rsidR="009D7AA3" w:rsidRPr="009D7AA3" w:rsidRDefault="009D7AA3" w:rsidP="00981324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F3E74">
        <w:rPr>
          <w:sz w:val="28"/>
          <w:szCs w:val="28"/>
        </w:rPr>
        <w:t>Правильный ответ: Число</w:t>
      </w:r>
      <w:r w:rsidRPr="009D7AA3">
        <w:rPr>
          <w:sz w:val="28"/>
          <w:szCs w:val="28"/>
        </w:rPr>
        <w:t xml:space="preserve"> Маха классифицирует потоки следующим образом:</w:t>
      </w:r>
    </w:p>
    <w:p w:rsidR="009D7AA3" w:rsidRPr="009D7AA3" w:rsidRDefault="009D7AA3" w:rsidP="00981324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D7AA3">
        <w:rPr>
          <w:sz w:val="28"/>
          <w:szCs w:val="28"/>
        </w:rPr>
        <w:t xml:space="preserve">Ma &lt; 1 - дозвуковой поток, Ma = 1 - звуковой поток, Ma &gt; 1 - сверхзвуковой поток, Ma &gt; 5 - гиперзвуковой поток. </w:t>
      </w:r>
    </w:p>
    <w:p w:rsidR="009D7AA3" w:rsidRPr="005F0FEE" w:rsidRDefault="009D7AA3" w:rsidP="00981324">
      <w:pPr>
        <w:ind w:firstLine="709"/>
        <w:rPr>
          <w:szCs w:val="28"/>
        </w:rPr>
      </w:pPr>
      <w:r w:rsidRPr="005F0FEE">
        <w:rPr>
          <w:szCs w:val="28"/>
        </w:rPr>
        <w:t xml:space="preserve">Компетенции (индикаторы): </w:t>
      </w:r>
      <w:r>
        <w:rPr>
          <w:szCs w:val="28"/>
        </w:rPr>
        <w:t xml:space="preserve">ПК-2 (ПК-2.1) </w:t>
      </w:r>
    </w:p>
    <w:p w:rsidR="009D7AA3" w:rsidRPr="005F0FEE" w:rsidRDefault="009D7AA3" w:rsidP="00981324">
      <w:pPr>
        <w:ind w:firstLine="709"/>
        <w:rPr>
          <w:szCs w:val="28"/>
        </w:rPr>
      </w:pPr>
    </w:p>
    <w:p w:rsidR="008612C8" w:rsidRDefault="008612C8" w:rsidP="00182121">
      <w:pPr>
        <w:jc w:val="center"/>
        <w:rPr>
          <w:szCs w:val="28"/>
        </w:rPr>
      </w:pPr>
    </w:p>
    <w:p w:rsidR="008612C8" w:rsidRDefault="008612C8" w:rsidP="00182121">
      <w:pPr>
        <w:jc w:val="center"/>
        <w:rPr>
          <w:szCs w:val="28"/>
        </w:rPr>
      </w:pPr>
    </w:p>
    <w:p w:rsidR="008612C8" w:rsidRDefault="008612C8" w:rsidP="00182121">
      <w:pPr>
        <w:jc w:val="center"/>
        <w:rPr>
          <w:szCs w:val="28"/>
        </w:rPr>
      </w:pPr>
    </w:p>
    <w:p w:rsidR="008612C8" w:rsidRDefault="008612C8" w:rsidP="00182121">
      <w:pPr>
        <w:jc w:val="center"/>
        <w:rPr>
          <w:szCs w:val="28"/>
        </w:rPr>
      </w:pPr>
    </w:p>
    <w:p w:rsidR="008612C8" w:rsidRDefault="008612C8" w:rsidP="00182121">
      <w:pPr>
        <w:jc w:val="center"/>
        <w:rPr>
          <w:szCs w:val="28"/>
        </w:rPr>
      </w:pPr>
    </w:p>
    <w:p w:rsidR="008612C8" w:rsidRDefault="008612C8" w:rsidP="00182121">
      <w:pPr>
        <w:jc w:val="center"/>
        <w:rPr>
          <w:szCs w:val="28"/>
        </w:rPr>
      </w:pPr>
    </w:p>
    <w:p w:rsidR="008612C8" w:rsidRDefault="008612C8" w:rsidP="00182121">
      <w:pPr>
        <w:jc w:val="center"/>
        <w:rPr>
          <w:szCs w:val="28"/>
        </w:rPr>
      </w:pPr>
    </w:p>
    <w:p w:rsidR="008612C8" w:rsidRDefault="008612C8" w:rsidP="00182121">
      <w:pPr>
        <w:jc w:val="center"/>
        <w:rPr>
          <w:szCs w:val="28"/>
        </w:rPr>
      </w:pPr>
    </w:p>
    <w:p w:rsidR="008D7A59" w:rsidRDefault="008D7A59" w:rsidP="00182121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8D7A59" w:rsidRDefault="008D7A59" w:rsidP="00182121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182121" w:rsidRDefault="00182121" w:rsidP="00207FB2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sectPr w:rsidR="00182121" w:rsidSect="00182121">
      <w:headerReference w:type="even" r:id="rId27"/>
      <w:footerReference w:type="even" r:id="rId28"/>
      <w:footerReference w:type="default" r:id="rId29"/>
      <w:pgSz w:w="11906" w:h="16838" w:code="9"/>
      <w:pgMar w:top="567" w:right="567" w:bottom="567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AF1" w:rsidRDefault="00B26AF1" w:rsidP="00A24861">
      <w:pPr>
        <w:pStyle w:val="Default"/>
      </w:pPr>
      <w:r>
        <w:separator/>
      </w:r>
    </w:p>
  </w:endnote>
  <w:endnote w:type="continuationSeparator" w:id="1">
    <w:p w:rsidR="00B26AF1" w:rsidRDefault="00B26AF1" w:rsidP="00A24861">
      <w:pPr>
        <w:pStyle w:val="Defaul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AFA" w:rsidRDefault="0089553F" w:rsidP="00A678B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5E2AFA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E2AFA" w:rsidRDefault="005E2AFA" w:rsidP="006B16EC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8B6" w:rsidRDefault="0089553F" w:rsidP="00D557A4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678B6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DD7C42">
      <w:rPr>
        <w:rStyle w:val="af2"/>
        <w:noProof/>
      </w:rPr>
      <w:t>6</w:t>
    </w:r>
    <w:r>
      <w:rPr>
        <w:rStyle w:val="af2"/>
      </w:rPr>
      <w:fldChar w:fldCharType="end"/>
    </w:r>
  </w:p>
  <w:p w:rsidR="005E2AFA" w:rsidRDefault="005E2AFA" w:rsidP="006B16EC">
    <w:pPr>
      <w:pStyle w:val="af0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AF1" w:rsidRDefault="00B26AF1" w:rsidP="00A24861">
      <w:pPr>
        <w:pStyle w:val="Default"/>
      </w:pPr>
      <w:r>
        <w:separator/>
      </w:r>
    </w:p>
  </w:footnote>
  <w:footnote w:type="continuationSeparator" w:id="1">
    <w:p w:rsidR="00B26AF1" w:rsidRDefault="00B26AF1" w:rsidP="00A24861">
      <w:pPr>
        <w:pStyle w:val="Defaul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AFA" w:rsidRDefault="0089553F" w:rsidP="00642EAB">
    <w:pPr>
      <w:pStyle w:val="ad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5E2AFA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E2AFA" w:rsidRDefault="005E2AF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5D1E"/>
    <w:multiLevelType w:val="multilevel"/>
    <w:tmpl w:val="1898E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F1DA2"/>
    <w:multiLevelType w:val="singleLevel"/>
    <w:tmpl w:val="C386697A"/>
    <w:lvl w:ilvl="0">
      <w:start w:val="1"/>
      <w:numFmt w:val="bullet"/>
      <w:pStyle w:val="-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</w:abstractNum>
  <w:abstractNum w:abstractNumId="2">
    <w:nsid w:val="37E5139D"/>
    <w:multiLevelType w:val="hybridMultilevel"/>
    <w:tmpl w:val="2C564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9245FE"/>
    <w:multiLevelType w:val="hybridMultilevel"/>
    <w:tmpl w:val="ECCE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383103"/>
    <w:multiLevelType w:val="singleLevel"/>
    <w:tmpl w:val="769E0A7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hyphenationZone w:val="357"/>
  <w:doNotHyphenateCaps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BE5"/>
    <w:rsid w:val="000031D2"/>
    <w:rsid w:val="00004D63"/>
    <w:rsid w:val="00004E47"/>
    <w:rsid w:val="000072E1"/>
    <w:rsid w:val="00023BE3"/>
    <w:rsid w:val="000243EA"/>
    <w:rsid w:val="00024943"/>
    <w:rsid w:val="00024EF5"/>
    <w:rsid w:val="00026FF7"/>
    <w:rsid w:val="000308B7"/>
    <w:rsid w:val="0003101C"/>
    <w:rsid w:val="00031B57"/>
    <w:rsid w:val="00031F9C"/>
    <w:rsid w:val="00032153"/>
    <w:rsid w:val="00033086"/>
    <w:rsid w:val="000514ED"/>
    <w:rsid w:val="00051DBD"/>
    <w:rsid w:val="000547D6"/>
    <w:rsid w:val="000566B4"/>
    <w:rsid w:val="00062030"/>
    <w:rsid w:val="00064D7A"/>
    <w:rsid w:val="00067E77"/>
    <w:rsid w:val="0007576C"/>
    <w:rsid w:val="00076DC3"/>
    <w:rsid w:val="000852E5"/>
    <w:rsid w:val="000965DF"/>
    <w:rsid w:val="000A252E"/>
    <w:rsid w:val="000B0196"/>
    <w:rsid w:val="000B2723"/>
    <w:rsid w:val="000B7A93"/>
    <w:rsid w:val="000C0CA7"/>
    <w:rsid w:val="000C15D4"/>
    <w:rsid w:val="000D4476"/>
    <w:rsid w:val="000E2F14"/>
    <w:rsid w:val="000E4269"/>
    <w:rsid w:val="0010086F"/>
    <w:rsid w:val="00100E7F"/>
    <w:rsid w:val="00102F79"/>
    <w:rsid w:val="001079BC"/>
    <w:rsid w:val="00120872"/>
    <w:rsid w:val="001239A9"/>
    <w:rsid w:val="00123BE5"/>
    <w:rsid w:val="001274FF"/>
    <w:rsid w:val="001343E3"/>
    <w:rsid w:val="001356C9"/>
    <w:rsid w:val="00143B65"/>
    <w:rsid w:val="00145F62"/>
    <w:rsid w:val="0015192F"/>
    <w:rsid w:val="001601A1"/>
    <w:rsid w:val="00167E04"/>
    <w:rsid w:val="001700BF"/>
    <w:rsid w:val="0017105B"/>
    <w:rsid w:val="00174606"/>
    <w:rsid w:val="00182121"/>
    <w:rsid w:val="00184CB9"/>
    <w:rsid w:val="00196289"/>
    <w:rsid w:val="00196357"/>
    <w:rsid w:val="00196C2F"/>
    <w:rsid w:val="00197D4A"/>
    <w:rsid w:val="001A04A5"/>
    <w:rsid w:val="001A08B6"/>
    <w:rsid w:val="001A21A8"/>
    <w:rsid w:val="001B02F4"/>
    <w:rsid w:val="001B4E57"/>
    <w:rsid w:val="001B65CA"/>
    <w:rsid w:val="001C0770"/>
    <w:rsid w:val="001E59E2"/>
    <w:rsid w:val="001F23D8"/>
    <w:rsid w:val="001F3E74"/>
    <w:rsid w:val="001F68CE"/>
    <w:rsid w:val="00200F42"/>
    <w:rsid w:val="002057A7"/>
    <w:rsid w:val="00207FB2"/>
    <w:rsid w:val="00213391"/>
    <w:rsid w:val="00220AC8"/>
    <w:rsid w:val="002219FB"/>
    <w:rsid w:val="0022573A"/>
    <w:rsid w:val="002312F2"/>
    <w:rsid w:val="00241B6F"/>
    <w:rsid w:val="00243BA5"/>
    <w:rsid w:val="002477A2"/>
    <w:rsid w:val="002504B5"/>
    <w:rsid w:val="00265A33"/>
    <w:rsid w:val="00272CA3"/>
    <w:rsid w:val="00273699"/>
    <w:rsid w:val="00274D73"/>
    <w:rsid w:val="00283114"/>
    <w:rsid w:val="0028790F"/>
    <w:rsid w:val="00290ADE"/>
    <w:rsid w:val="002911E1"/>
    <w:rsid w:val="002913D3"/>
    <w:rsid w:val="002924D6"/>
    <w:rsid w:val="002944BB"/>
    <w:rsid w:val="00294B91"/>
    <w:rsid w:val="002A325E"/>
    <w:rsid w:val="002B1001"/>
    <w:rsid w:val="002B58FF"/>
    <w:rsid w:val="002B5F65"/>
    <w:rsid w:val="002C39E1"/>
    <w:rsid w:val="002C613B"/>
    <w:rsid w:val="002D100C"/>
    <w:rsid w:val="002D662B"/>
    <w:rsid w:val="002D6B65"/>
    <w:rsid w:val="002E013D"/>
    <w:rsid w:val="002E2205"/>
    <w:rsid w:val="002E2DA9"/>
    <w:rsid w:val="002F1709"/>
    <w:rsid w:val="00315C8D"/>
    <w:rsid w:val="00322352"/>
    <w:rsid w:val="00325C82"/>
    <w:rsid w:val="003270E0"/>
    <w:rsid w:val="00327CFB"/>
    <w:rsid w:val="00337D8E"/>
    <w:rsid w:val="00340CE2"/>
    <w:rsid w:val="0034392C"/>
    <w:rsid w:val="00346706"/>
    <w:rsid w:val="00350D8D"/>
    <w:rsid w:val="0036309C"/>
    <w:rsid w:val="00365440"/>
    <w:rsid w:val="0037033B"/>
    <w:rsid w:val="00371944"/>
    <w:rsid w:val="003823F4"/>
    <w:rsid w:val="0038434E"/>
    <w:rsid w:val="00384C73"/>
    <w:rsid w:val="00391C4D"/>
    <w:rsid w:val="00395499"/>
    <w:rsid w:val="00396D64"/>
    <w:rsid w:val="00396FF5"/>
    <w:rsid w:val="003A23F1"/>
    <w:rsid w:val="003A3E95"/>
    <w:rsid w:val="003B0C1C"/>
    <w:rsid w:val="003B1DBF"/>
    <w:rsid w:val="003B535B"/>
    <w:rsid w:val="003C328D"/>
    <w:rsid w:val="003C35E4"/>
    <w:rsid w:val="003C72EC"/>
    <w:rsid w:val="003E52A8"/>
    <w:rsid w:val="003F0841"/>
    <w:rsid w:val="003F5780"/>
    <w:rsid w:val="00401B09"/>
    <w:rsid w:val="004024F2"/>
    <w:rsid w:val="004208EA"/>
    <w:rsid w:val="00421F2B"/>
    <w:rsid w:val="004246BF"/>
    <w:rsid w:val="004273E6"/>
    <w:rsid w:val="00427FA9"/>
    <w:rsid w:val="0043096E"/>
    <w:rsid w:val="004326F1"/>
    <w:rsid w:val="00436DDE"/>
    <w:rsid w:val="00440531"/>
    <w:rsid w:val="00446F20"/>
    <w:rsid w:val="00453020"/>
    <w:rsid w:val="0046103E"/>
    <w:rsid w:val="004656D4"/>
    <w:rsid w:val="00471EBF"/>
    <w:rsid w:val="004779B7"/>
    <w:rsid w:val="00484461"/>
    <w:rsid w:val="004866BE"/>
    <w:rsid w:val="00487858"/>
    <w:rsid w:val="00490EE8"/>
    <w:rsid w:val="00494A1E"/>
    <w:rsid w:val="004960D3"/>
    <w:rsid w:val="004A03A7"/>
    <w:rsid w:val="004A3CAA"/>
    <w:rsid w:val="004A4EBB"/>
    <w:rsid w:val="004C38C5"/>
    <w:rsid w:val="004C4608"/>
    <w:rsid w:val="004C513B"/>
    <w:rsid w:val="004D3DBC"/>
    <w:rsid w:val="004D50EF"/>
    <w:rsid w:val="004E363C"/>
    <w:rsid w:val="004E4293"/>
    <w:rsid w:val="004E492B"/>
    <w:rsid w:val="004E6C2C"/>
    <w:rsid w:val="004E7760"/>
    <w:rsid w:val="004F289A"/>
    <w:rsid w:val="004F3510"/>
    <w:rsid w:val="004F6770"/>
    <w:rsid w:val="005008C6"/>
    <w:rsid w:val="005030F2"/>
    <w:rsid w:val="00503982"/>
    <w:rsid w:val="005063D7"/>
    <w:rsid w:val="00506EA9"/>
    <w:rsid w:val="0052188C"/>
    <w:rsid w:val="005220D9"/>
    <w:rsid w:val="00525277"/>
    <w:rsid w:val="00526194"/>
    <w:rsid w:val="00530995"/>
    <w:rsid w:val="00530A9C"/>
    <w:rsid w:val="00531C45"/>
    <w:rsid w:val="005332F4"/>
    <w:rsid w:val="005346A4"/>
    <w:rsid w:val="00545C07"/>
    <w:rsid w:val="00556B78"/>
    <w:rsid w:val="00561284"/>
    <w:rsid w:val="0056410F"/>
    <w:rsid w:val="0056653A"/>
    <w:rsid w:val="00567352"/>
    <w:rsid w:val="00570DB7"/>
    <w:rsid w:val="0057147B"/>
    <w:rsid w:val="00571E43"/>
    <w:rsid w:val="0057269D"/>
    <w:rsid w:val="00573BFB"/>
    <w:rsid w:val="005770F2"/>
    <w:rsid w:val="005838F5"/>
    <w:rsid w:val="0058452E"/>
    <w:rsid w:val="00585E2A"/>
    <w:rsid w:val="0059196D"/>
    <w:rsid w:val="00594AB6"/>
    <w:rsid w:val="005A00BD"/>
    <w:rsid w:val="005A1AD5"/>
    <w:rsid w:val="005A27FD"/>
    <w:rsid w:val="005A2E93"/>
    <w:rsid w:val="005B10B3"/>
    <w:rsid w:val="005B39BA"/>
    <w:rsid w:val="005B6327"/>
    <w:rsid w:val="005B778C"/>
    <w:rsid w:val="005D2C0A"/>
    <w:rsid w:val="005D4273"/>
    <w:rsid w:val="005D6DA2"/>
    <w:rsid w:val="005D7F23"/>
    <w:rsid w:val="005E2AFA"/>
    <w:rsid w:val="005F0BB8"/>
    <w:rsid w:val="005F0D84"/>
    <w:rsid w:val="005F325A"/>
    <w:rsid w:val="005F4176"/>
    <w:rsid w:val="00601F01"/>
    <w:rsid w:val="00602AD2"/>
    <w:rsid w:val="0061503A"/>
    <w:rsid w:val="00620FF3"/>
    <w:rsid w:val="00621270"/>
    <w:rsid w:val="00622AC7"/>
    <w:rsid w:val="006272B9"/>
    <w:rsid w:val="00631017"/>
    <w:rsid w:val="006341F4"/>
    <w:rsid w:val="00635C17"/>
    <w:rsid w:val="00642EAB"/>
    <w:rsid w:val="00647A28"/>
    <w:rsid w:val="00650B93"/>
    <w:rsid w:val="00650F19"/>
    <w:rsid w:val="00660CB6"/>
    <w:rsid w:val="00661729"/>
    <w:rsid w:val="00666CED"/>
    <w:rsid w:val="00670BB4"/>
    <w:rsid w:val="006722B2"/>
    <w:rsid w:val="00673286"/>
    <w:rsid w:val="00685523"/>
    <w:rsid w:val="00691E2B"/>
    <w:rsid w:val="00693B36"/>
    <w:rsid w:val="006A2322"/>
    <w:rsid w:val="006A2FAB"/>
    <w:rsid w:val="006A3048"/>
    <w:rsid w:val="006A4CF5"/>
    <w:rsid w:val="006A5A62"/>
    <w:rsid w:val="006B03FD"/>
    <w:rsid w:val="006B16EC"/>
    <w:rsid w:val="006B5893"/>
    <w:rsid w:val="006C11C7"/>
    <w:rsid w:val="006C523D"/>
    <w:rsid w:val="006C6A5C"/>
    <w:rsid w:val="006C7BAE"/>
    <w:rsid w:val="006D0814"/>
    <w:rsid w:val="006E2881"/>
    <w:rsid w:val="006E5BBF"/>
    <w:rsid w:val="006F0947"/>
    <w:rsid w:val="007004C1"/>
    <w:rsid w:val="007044AE"/>
    <w:rsid w:val="00712FA9"/>
    <w:rsid w:val="007158E7"/>
    <w:rsid w:val="007234D6"/>
    <w:rsid w:val="00730123"/>
    <w:rsid w:val="00740B43"/>
    <w:rsid w:val="00740F70"/>
    <w:rsid w:val="0074496F"/>
    <w:rsid w:val="00757886"/>
    <w:rsid w:val="00760512"/>
    <w:rsid w:val="0076090D"/>
    <w:rsid w:val="0076115E"/>
    <w:rsid w:val="0076227A"/>
    <w:rsid w:val="00762D39"/>
    <w:rsid w:val="00767AE3"/>
    <w:rsid w:val="00772907"/>
    <w:rsid w:val="00772EEF"/>
    <w:rsid w:val="007757F5"/>
    <w:rsid w:val="00781C5A"/>
    <w:rsid w:val="00782452"/>
    <w:rsid w:val="007837F4"/>
    <w:rsid w:val="007843DD"/>
    <w:rsid w:val="007910F5"/>
    <w:rsid w:val="007A77F7"/>
    <w:rsid w:val="007B2217"/>
    <w:rsid w:val="007B22D3"/>
    <w:rsid w:val="007C4806"/>
    <w:rsid w:val="007C5242"/>
    <w:rsid w:val="007C6902"/>
    <w:rsid w:val="007D0C4F"/>
    <w:rsid w:val="007D2495"/>
    <w:rsid w:val="007D2A80"/>
    <w:rsid w:val="007D3AD3"/>
    <w:rsid w:val="007D6225"/>
    <w:rsid w:val="007E48EF"/>
    <w:rsid w:val="007E50D9"/>
    <w:rsid w:val="007F1658"/>
    <w:rsid w:val="007F1F59"/>
    <w:rsid w:val="00806F6C"/>
    <w:rsid w:val="0081365B"/>
    <w:rsid w:val="00814EEE"/>
    <w:rsid w:val="0082247B"/>
    <w:rsid w:val="00822C22"/>
    <w:rsid w:val="00825F2F"/>
    <w:rsid w:val="008269C8"/>
    <w:rsid w:val="00830702"/>
    <w:rsid w:val="00831BD4"/>
    <w:rsid w:val="00836C8D"/>
    <w:rsid w:val="00840018"/>
    <w:rsid w:val="00844C57"/>
    <w:rsid w:val="0084748E"/>
    <w:rsid w:val="00855077"/>
    <w:rsid w:val="008612C8"/>
    <w:rsid w:val="0086180A"/>
    <w:rsid w:val="00871A42"/>
    <w:rsid w:val="00871FDC"/>
    <w:rsid w:val="008752DF"/>
    <w:rsid w:val="00880E12"/>
    <w:rsid w:val="008823E2"/>
    <w:rsid w:val="00883C4C"/>
    <w:rsid w:val="00893265"/>
    <w:rsid w:val="0089553F"/>
    <w:rsid w:val="008965EB"/>
    <w:rsid w:val="00897DF5"/>
    <w:rsid w:val="008A16AE"/>
    <w:rsid w:val="008A3272"/>
    <w:rsid w:val="008A497D"/>
    <w:rsid w:val="008B2A41"/>
    <w:rsid w:val="008C451D"/>
    <w:rsid w:val="008C59E2"/>
    <w:rsid w:val="008D4999"/>
    <w:rsid w:val="008D77CF"/>
    <w:rsid w:val="008D7A59"/>
    <w:rsid w:val="008E0454"/>
    <w:rsid w:val="008E16D0"/>
    <w:rsid w:val="008E1A91"/>
    <w:rsid w:val="008E4C2D"/>
    <w:rsid w:val="008E6211"/>
    <w:rsid w:val="008F38D9"/>
    <w:rsid w:val="008F5E52"/>
    <w:rsid w:val="008F79E2"/>
    <w:rsid w:val="009011B4"/>
    <w:rsid w:val="00901EC8"/>
    <w:rsid w:val="00905403"/>
    <w:rsid w:val="00907839"/>
    <w:rsid w:val="00914854"/>
    <w:rsid w:val="00914E98"/>
    <w:rsid w:val="00917852"/>
    <w:rsid w:val="009354DB"/>
    <w:rsid w:val="009408F3"/>
    <w:rsid w:val="00940909"/>
    <w:rsid w:val="0094571A"/>
    <w:rsid w:val="0095030B"/>
    <w:rsid w:val="00961784"/>
    <w:rsid w:val="00963418"/>
    <w:rsid w:val="00964A9B"/>
    <w:rsid w:val="00967D39"/>
    <w:rsid w:val="00974A77"/>
    <w:rsid w:val="009807C9"/>
    <w:rsid w:val="00981324"/>
    <w:rsid w:val="00982F72"/>
    <w:rsid w:val="009879C7"/>
    <w:rsid w:val="00995BEA"/>
    <w:rsid w:val="009A52D8"/>
    <w:rsid w:val="009A5764"/>
    <w:rsid w:val="009B2F4F"/>
    <w:rsid w:val="009B46E2"/>
    <w:rsid w:val="009C1D88"/>
    <w:rsid w:val="009C313C"/>
    <w:rsid w:val="009C42FD"/>
    <w:rsid w:val="009C583A"/>
    <w:rsid w:val="009D7AA3"/>
    <w:rsid w:val="009E0D79"/>
    <w:rsid w:val="009E5C50"/>
    <w:rsid w:val="009F377A"/>
    <w:rsid w:val="009F464A"/>
    <w:rsid w:val="009F69F0"/>
    <w:rsid w:val="00A05453"/>
    <w:rsid w:val="00A054AF"/>
    <w:rsid w:val="00A06546"/>
    <w:rsid w:val="00A07B1B"/>
    <w:rsid w:val="00A07F6E"/>
    <w:rsid w:val="00A131D2"/>
    <w:rsid w:val="00A2410B"/>
    <w:rsid w:val="00A24861"/>
    <w:rsid w:val="00A3086A"/>
    <w:rsid w:val="00A33EE0"/>
    <w:rsid w:val="00A36D75"/>
    <w:rsid w:val="00A458D5"/>
    <w:rsid w:val="00A5141D"/>
    <w:rsid w:val="00A54ECE"/>
    <w:rsid w:val="00A55751"/>
    <w:rsid w:val="00A6397E"/>
    <w:rsid w:val="00A63CA9"/>
    <w:rsid w:val="00A678B6"/>
    <w:rsid w:val="00A74D45"/>
    <w:rsid w:val="00A75225"/>
    <w:rsid w:val="00A84C90"/>
    <w:rsid w:val="00A85118"/>
    <w:rsid w:val="00A87479"/>
    <w:rsid w:val="00A955B0"/>
    <w:rsid w:val="00A96893"/>
    <w:rsid w:val="00A9748B"/>
    <w:rsid w:val="00AA2835"/>
    <w:rsid w:val="00AB32A0"/>
    <w:rsid w:val="00AB5B59"/>
    <w:rsid w:val="00AB6EFA"/>
    <w:rsid w:val="00AC29CE"/>
    <w:rsid w:val="00AC594E"/>
    <w:rsid w:val="00AD2E19"/>
    <w:rsid w:val="00AD54FC"/>
    <w:rsid w:val="00AD5FE1"/>
    <w:rsid w:val="00AE20F4"/>
    <w:rsid w:val="00AE44F7"/>
    <w:rsid w:val="00AF0327"/>
    <w:rsid w:val="00AF26F8"/>
    <w:rsid w:val="00AF297B"/>
    <w:rsid w:val="00AF6147"/>
    <w:rsid w:val="00B101C0"/>
    <w:rsid w:val="00B10B8F"/>
    <w:rsid w:val="00B1176A"/>
    <w:rsid w:val="00B26AF1"/>
    <w:rsid w:val="00B30BE5"/>
    <w:rsid w:val="00B316A2"/>
    <w:rsid w:val="00B35BD9"/>
    <w:rsid w:val="00B4343F"/>
    <w:rsid w:val="00B465EB"/>
    <w:rsid w:val="00B531A8"/>
    <w:rsid w:val="00B572B9"/>
    <w:rsid w:val="00B7053D"/>
    <w:rsid w:val="00B722C5"/>
    <w:rsid w:val="00B723E1"/>
    <w:rsid w:val="00B73D05"/>
    <w:rsid w:val="00B74DDF"/>
    <w:rsid w:val="00B8203A"/>
    <w:rsid w:val="00B92D30"/>
    <w:rsid w:val="00B96A0D"/>
    <w:rsid w:val="00BA2B32"/>
    <w:rsid w:val="00BA42DC"/>
    <w:rsid w:val="00BB03E2"/>
    <w:rsid w:val="00BB3A18"/>
    <w:rsid w:val="00BB44C8"/>
    <w:rsid w:val="00BB677D"/>
    <w:rsid w:val="00BC7358"/>
    <w:rsid w:val="00BC7DB6"/>
    <w:rsid w:val="00BD14CF"/>
    <w:rsid w:val="00BD1B0D"/>
    <w:rsid w:val="00C03670"/>
    <w:rsid w:val="00C12700"/>
    <w:rsid w:val="00C16D8B"/>
    <w:rsid w:val="00C213F1"/>
    <w:rsid w:val="00C26BCA"/>
    <w:rsid w:val="00C36430"/>
    <w:rsid w:val="00C433E0"/>
    <w:rsid w:val="00C51F78"/>
    <w:rsid w:val="00C61A8B"/>
    <w:rsid w:val="00C62E86"/>
    <w:rsid w:val="00C70728"/>
    <w:rsid w:val="00C745A0"/>
    <w:rsid w:val="00C76906"/>
    <w:rsid w:val="00C85D56"/>
    <w:rsid w:val="00C926C0"/>
    <w:rsid w:val="00C9342D"/>
    <w:rsid w:val="00CA0FE3"/>
    <w:rsid w:val="00CB01DB"/>
    <w:rsid w:val="00CB0CA1"/>
    <w:rsid w:val="00CB33D4"/>
    <w:rsid w:val="00CB3552"/>
    <w:rsid w:val="00CB490E"/>
    <w:rsid w:val="00CB7451"/>
    <w:rsid w:val="00CC6B71"/>
    <w:rsid w:val="00CD0256"/>
    <w:rsid w:val="00CD643F"/>
    <w:rsid w:val="00CE270F"/>
    <w:rsid w:val="00CE3995"/>
    <w:rsid w:val="00CE70F3"/>
    <w:rsid w:val="00CF0719"/>
    <w:rsid w:val="00CF36D8"/>
    <w:rsid w:val="00D007EF"/>
    <w:rsid w:val="00D03F05"/>
    <w:rsid w:val="00D06792"/>
    <w:rsid w:val="00D11CD7"/>
    <w:rsid w:val="00D16143"/>
    <w:rsid w:val="00D17231"/>
    <w:rsid w:val="00D21F81"/>
    <w:rsid w:val="00D25EF1"/>
    <w:rsid w:val="00D270CC"/>
    <w:rsid w:val="00D27E7A"/>
    <w:rsid w:val="00D41084"/>
    <w:rsid w:val="00D41403"/>
    <w:rsid w:val="00D41FD7"/>
    <w:rsid w:val="00D42698"/>
    <w:rsid w:val="00D46A88"/>
    <w:rsid w:val="00D515C2"/>
    <w:rsid w:val="00D51FF0"/>
    <w:rsid w:val="00D520B5"/>
    <w:rsid w:val="00D54190"/>
    <w:rsid w:val="00D557A4"/>
    <w:rsid w:val="00D71DFE"/>
    <w:rsid w:val="00D72DC6"/>
    <w:rsid w:val="00D74523"/>
    <w:rsid w:val="00D74881"/>
    <w:rsid w:val="00D75CE4"/>
    <w:rsid w:val="00D8273C"/>
    <w:rsid w:val="00D96C5C"/>
    <w:rsid w:val="00DA02F1"/>
    <w:rsid w:val="00DA7CFD"/>
    <w:rsid w:val="00DB2101"/>
    <w:rsid w:val="00DB390D"/>
    <w:rsid w:val="00DB6E92"/>
    <w:rsid w:val="00DC27AF"/>
    <w:rsid w:val="00DC46F6"/>
    <w:rsid w:val="00DC582C"/>
    <w:rsid w:val="00DD2073"/>
    <w:rsid w:val="00DD3B32"/>
    <w:rsid w:val="00DD574A"/>
    <w:rsid w:val="00DD7C42"/>
    <w:rsid w:val="00DE03EA"/>
    <w:rsid w:val="00DE15A1"/>
    <w:rsid w:val="00DE33C7"/>
    <w:rsid w:val="00DF056F"/>
    <w:rsid w:val="00DF2D40"/>
    <w:rsid w:val="00DF6173"/>
    <w:rsid w:val="00DF7448"/>
    <w:rsid w:val="00DF7862"/>
    <w:rsid w:val="00E04326"/>
    <w:rsid w:val="00E05A6F"/>
    <w:rsid w:val="00E05B81"/>
    <w:rsid w:val="00E07C30"/>
    <w:rsid w:val="00E10E4D"/>
    <w:rsid w:val="00E11C6F"/>
    <w:rsid w:val="00E14D14"/>
    <w:rsid w:val="00E15180"/>
    <w:rsid w:val="00E175C9"/>
    <w:rsid w:val="00E2034E"/>
    <w:rsid w:val="00E20407"/>
    <w:rsid w:val="00E21BA2"/>
    <w:rsid w:val="00E25FF1"/>
    <w:rsid w:val="00E319D3"/>
    <w:rsid w:val="00E351F1"/>
    <w:rsid w:val="00E414F1"/>
    <w:rsid w:val="00E42ADA"/>
    <w:rsid w:val="00E56EAE"/>
    <w:rsid w:val="00E57097"/>
    <w:rsid w:val="00E5753B"/>
    <w:rsid w:val="00E62268"/>
    <w:rsid w:val="00E71EF9"/>
    <w:rsid w:val="00E7660B"/>
    <w:rsid w:val="00E81BF1"/>
    <w:rsid w:val="00E83F33"/>
    <w:rsid w:val="00E86377"/>
    <w:rsid w:val="00E90B06"/>
    <w:rsid w:val="00E91722"/>
    <w:rsid w:val="00E95762"/>
    <w:rsid w:val="00E95C29"/>
    <w:rsid w:val="00E97AC2"/>
    <w:rsid w:val="00EA1BB3"/>
    <w:rsid w:val="00EA261F"/>
    <w:rsid w:val="00EA6603"/>
    <w:rsid w:val="00EB056F"/>
    <w:rsid w:val="00EB7267"/>
    <w:rsid w:val="00EC3BE5"/>
    <w:rsid w:val="00EE227F"/>
    <w:rsid w:val="00EE2445"/>
    <w:rsid w:val="00EE5764"/>
    <w:rsid w:val="00EF1CB5"/>
    <w:rsid w:val="00EF4343"/>
    <w:rsid w:val="00F062B5"/>
    <w:rsid w:val="00F12C6F"/>
    <w:rsid w:val="00F21AD7"/>
    <w:rsid w:val="00F274D3"/>
    <w:rsid w:val="00F33B46"/>
    <w:rsid w:val="00F342A7"/>
    <w:rsid w:val="00F47155"/>
    <w:rsid w:val="00F47D45"/>
    <w:rsid w:val="00F502F7"/>
    <w:rsid w:val="00F56111"/>
    <w:rsid w:val="00F67B4A"/>
    <w:rsid w:val="00F7363E"/>
    <w:rsid w:val="00F74EB3"/>
    <w:rsid w:val="00F83B68"/>
    <w:rsid w:val="00F841A3"/>
    <w:rsid w:val="00F868F0"/>
    <w:rsid w:val="00F957E4"/>
    <w:rsid w:val="00F959FA"/>
    <w:rsid w:val="00F9735F"/>
    <w:rsid w:val="00FA6F65"/>
    <w:rsid w:val="00FB0CA4"/>
    <w:rsid w:val="00FB261E"/>
    <w:rsid w:val="00FB2C82"/>
    <w:rsid w:val="00FB52BD"/>
    <w:rsid w:val="00FC07CD"/>
    <w:rsid w:val="00FC20B6"/>
    <w:rsid w:val="00FC278B"/>
    <w:rsid w:val="00FC6340"/>
    <w:rsid w:val="00FC7E5D"/>
    <w:rsid w:val="00FD0504"/>
    <w:rsid w:val="00FD187D"/>
    <w:rsid w:val="00FD2B3D"/>
    <w:rsid w:val="00FE2623"/>
    <w:rsid w:val="00FF1460"/>
    <w:rsid w:val="00FF2CA0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0">
    <w:name w:val="heading 1"/>
    <w:basedOn w:val="a0"/>
    <w:next w:val="a0"/>
    <w:qFormat/>
    <w:rsid w:val="00761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76115E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0"/>
    <w:next w:val="a0"/>
    <w:qFormat/>
    <w:rsid w:val="007611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76115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qFormat/>
    <w:rsid w:val="001821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897DF5"/>
    <w:pPr>
      <w:spacing w:before="240" w:after="60"/>
      <w:outlineLvl w:val="5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2"/>
    <w:uiPriority w:val="59"/>
    <w:rsid w:val="00AF0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0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a6">
    <w:name w:val="Знак"/>
    <w:basedOn w:val="a0"/>
    <w:autoRedefine/>
    <w:rsid w:val="00446F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notranslate">
    <w:name w:val="notranslate"/>
    <w:basedOn w:val="a1"/>
    <w:rsid w:val="0076115E"/>
  </w:style>
  <w:style w:type="paragraph" w:styleId="a7">
    <w:name w:val="Normal (Web)"/>
    <w:basedOn w:val="a0"/>
    <w:rsid w:val="0076115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Body Text Indent"/>
    <w:basedOn w:val="a0"/>
    <w:rsid w:val="0076115E"/>
    <w:pPr>
      <w:spacing w:after="120"/>
      <w:ind w:left="283"/>
    </w:pPr>
  </w:style>
  <w:style w:type="paragraph" w:styleId="a9">
    <w:name w:val="Block Text"/>
    <w:basedOn w:val="a0"/>
    <w:rsid w:val="0076115E"/>
    <w:pPr>
      <w:widowControl w:val="0"/>
      <w:spacing w:line="340" w:lineRule="auto"/>
      <w:ind w:left="960" w:right="600"/>
      <w:jc w:val="center"/>
    </w:pPr>
    <w:rPr>
      <w:rFonts w:eastAsia="Times New Roman"/>
      <w:snapToGrid w:val="0"/>
      <w:color w:val="000000"/>
      <w:sz w:val="20"/>
      <w:szCs w:val="20"/>
      <w:lang w:eastAsia="ru-RU"/>
    </w:rPr>
  </w:style>
  <w:style w:type="paragraph" w:styleId="aa">
    <w:name w:val="Title"/>
    <w:basedOn w:val="a0"/>
    <w:qFormat/>
    <w:rsid w:val="0076115E"/>
    <w:pPr>
      <w:jc w:val="center"/>
    </w:pPr>
    <w:rPr>
      <w:rFonts w:eastAsia="Times New Roman"/>
      <w:b/>
      <w:szCs w:val="20"/>
      <w:lang w:eastAsia="ru-RU"/>
    </w:rPr>
  </w:style>
  <w:style w:type="paragraph" w:styleId="20">
    <w:name w:val="Body Text Indent 2"/>
    <w:basedOn w:val="a0"/>
    <w:rsid w:val="0076115E"/>
    <w:pPr>
      <w:spacing w:after="120" w:line="480" w:lineRule="auto"/>
      <w:ind w:left="283"/>
    </w:pPr>
  </w:style>
  <w:style w:type="paragraph" w:styleId="ab">
    <w:name w:val="Body Text"/>
    <w:basedOn w:val="a0"/>
    <w:link w:val="ac"/>
    <w:rsid w:val="0076115E"/>
    <w:pPr>
      <w:spacing w:after="120"/>
    </w:pPr>
  </w:style>
  <w:style w:type="paragraph" w:styleId="30">
    <w:name w:val="Body Text Indent 3"/>
    <w:basedOn w:val="a0"/>
    <w:rsid w:val="00897DF5"/>
    <w:pPr>
      <w:spacing w:after="120"/>
      <w:ind w:left="283"/>
    </w:pPr>
    <w:rPr>
      <w:sz w:val="16"/>
      <w:szCs w:val="16"/>
    </w:rPr>
  </w:style>
  <w:style w:type="paragraph" w:styleId="ad">
    <w:name w:val="header"/>
    <w:basedOn w:val="a0"/>
    <w:link w:val="ae"/>
    <w:rsid w:val="00897DF5"/>
    <w:pPr>
      <w:tabs>
        <w:tab w:val="center" w:pos="4153"/>
        <w:tab w:val="right" w:pos="8306"/>
      </w:tabs>
      <w:jc w:val="left"/>
    </w:pPr>
    <w:rPr>
      <w:sz w:val="20"/>
      <w:szCs w:val="20"/>
      <w:lang w:eastAsia="ru-RU"/>
    </w:rPr>
  </w:style>
  <w:style w:type="paragraph" w:customStyle="1" w:styleId="21">
    <w:name w:val="Основной текст 21"/>
    <w:basedOn w:val="a0"/>
    <w:rsid w:val="00897DF5"/>
    <w:pPr>
      <w:ind w:left="360"/>
      <w:jc w:val="left"/>
    </w:pPr>
    <w:rPr>
      <w:rFonts w:eastAsia="Times New Roman"/>
      <w:szCs w:val="20"/>
      <w:lang w:eastAsia="ru-RU"/>
    </w:rPr>
  </w:style>
  <w:style w:type="paragraph" w:styleId="af">
    <w:name w:val="Subtitle"/>
    <w:basedOn w:val="a0"/>
    <w:qFormat/>
    <w:rsid w:val="00FC278B"/>
    <w:pPr>
      <w:jc w:val="center"/>
    </w:pPr>
    <w:rPr>
      <w:rFonts w:eastAsia="Times New Roman"/>
      <w:szCs w:val="20"/>
      <w:lang w:eastAsia="ru-RU"/>
    </w:rPr>
  </w:style>
  <w:style w:type="paragraph" w:customStyle="1" w:styleId="11">
    <w:name w:val="Знак1 Знак Знак Знак Знак Знак Знак Знак Знак"/>
    <w:basedOn w:val="a0"/>
    <w:autoRedefine/>
    <w:rsid w:val="004960D3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12">
    <w:name w:val="Абзац списка1"/>
    <w:basedOn w:val="a0"/>
    <w:rsid w:val="004960D3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paragraph" w:styleId="HTML">
    <w:name w:val="HTML Preformatted"/>
    <w:basedOn w:val="a0"/>
    <w:rsid w:val="00496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e">
    <w:name w:val="Верхний колонтитул Знак"/>
    <w:link w:val="ad"/>
    <w:locked/>
    <w:rsid w:val="00396D64"/>
    <w:rPr>
      <w:lang w:val="ru-RU" w:eastAsia="ru-RU" w:bidi="ar-SA"/>
    </w:rPr>
  </w:style>
  <w:style w:type="paragraph" w:styleId="af0">
    <w:name w:val="footer"/>
    <w:basedOn w:val="a0"/>
    <w:link w:val="af1"/>
    <w:rsid w:val="00396D64"/>
    <w:pPr>
      <w:tabs>
        <w:tab w:val="center" w:pos="4677"/>
        <w:tab w:val="right" w:pos="9355"/>
      </w:tabs>
      <w:jc w:val="left"/>
    </w:pPr>
    <w:rPr>
      <w:color w:val="000000"/>
      <w:w w:val="90"/>
      <w:szCs w:val="28"/>
      <w:lang w:eastAsia="ru-RU"/>
    </w:rPr>
  </w:style>
  <w:style w:type="character" w:customStyle="1" w:styleId="af1">
    <w:name w:val="Нижний колонтитул Знак"/>
    <w:link w:val="af0"/>
    <w:locked/>
    <w:rsid w:val="00396D64"/>
    <w:rPr>
      <w:rFonts w:eastAsia="Calibri"/>
      <w:color w:val="000000"/>
      <w:w w:val="90"/>
      <w:sz w:val="28"/>
      <w:szCs w:val="28"/>
      <w:lang w:val="ru-RU" w:eastAsia="ru-RU" w:bidi="ar-SA"/>
    </w:rPr>
  </w:style>
  <w:style w:type="character" w:styleId="af2">
    <w:name w:val="page number"/>
    <w:basedOn w:val="a1"/>
    <w:rsid w:val="00396D64"/>
  </w:style>
  <w:style w:type="paragraph" w:customStyle="1" w:styleId="13">
    <w:name w:val="Знак1 Знак Знак Знак Знак Знак Знак"/>
    <w:basedOn w:val="a0"/>
    <w:autoRedefine/>
    <w:rsid w:val="00642EAB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22">
    <w:name w:val="Body Text 2"/>
    <w:basedOn w:val="a0"/>
    <w:rsid w:val="007234D6"/>
    <w:pPr>
      <w:spacing w:after="120" w:line="480" w:lineRule="auto"/>
    </w:pPr>
  </w:style>
  <w:style w:type="paragraph" w:customStyle="1" w:styleId="-">
    <w:name w:val="...-"/>
    <w:basedOn w:val="a0"/>
    <w:link w:val="-0"/>
    <w:autoRedefine/>
    <w:rsid w:val="007234D6"/>
    <w:pPr>
      <w:numPr>
        <w:numId w:val="1"/>
      </w:numPr>
      <w:ind w:left="1020"/>
      <w:jc w:val="left"/>
    </w:pPr>
    <w:rPr>
      <w:rFonts w:eastAsia="Times New Roman"/>
      <w:sz w:val="32"/>
      <w:szCs w:val="20"/>
      <w:lang w:eastAsia="ru-RU"/>
    </w:rPr>
  </w:style>
  <w:style w:type="character" w:customStyle="1" w:styleId="-0">
    <w:name w:val="...- Знак"/>
    <w:basedOn w:val="a1"/>
    <w:link w:val="-"/>
    <w:rsid w:val="007234D6"/>
    <w:rPr>
      <w:sz w:val="32"/>
      <w:lang w:val="ru-RU" w:eastAsia="ru-RU" w:bidi="ar-SA"/>
    </w:rPr>
  </w:style>
  <w:style w:type="paragraph" w:customStyle="1" w:styleId="1615">
    <w:name w:val="Стиль 16 пт Первая строка:  15 см"/>
    <w:basedOn w:val="a0"/>
    <w:autoRedefine/>
    <w:rsid w:val="007234D6"/>
    <w:pPr>
      <w:ind w:firstLine="851"/>
    </w:pPr>
    <w:rPr>
      <w:rFonts w:eastAsia="Times New Roman"/>
      <w:sz w:val="32"/>
      <w:szCs w:val="20"/>
      <w:lang w:eastAsia="ru-RU"/>
    </w:rPr>
  </w:style>
  <w:style w:type="paragraph" w:customStyle="1" w:styleId="16">
    <w:name w:val="Стиль 16 пт"/>
    <w:basedOn w:val="a0"/>
    <w:link w:val="160"/>
    <w:autoRedefine/>
    <w:rsid w:val="007234D6"/>
    <w:pPr>
      <w:ind w:firstLine="851"/>
      <w:jc w:val="left"/>
    </w:pPr>
    <w:rPr>
      <w:rFonts w:eastAsia="Times New Roman"/>
      <w:sz w:val="32"/>
      <w:szCs w:val="20"/>
      <w:lang w:eastAsia="ru-RU"/>
    </w:rPr>
  </w:style>
  <w:style w:type="character" w:customStyle="1" w:styleId="160">
    <w:name w:val="Стиль 16 пт Знак"/>
    <w:basedOn w:val="a1"/>
    <w:link w:val="16"/>
    <w:rsid w:val="007234D6"/>
    <w:rPr>
      <w:sz w:val="32"/>
      <w:lang w:val="ru-RU" w:eastAsia="ru-RU" w:bidi="ar-SA"/>
    </w:rPr>
  </w:style>
  <w:style w:type="paragraph" w:customStyle="1" w:styleId="210">
    <w:name w:val="Основной текст 21"/>
    <w:basedOn w:val="a0"/>
    <w:rsid w:val="005B39BA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character" w:customStyle="1" w:styleId="ac">
    <w:name w:val="Основной текст Знак"/>
    <w:basedOn w:val="a1"/>
    <w:link w:val="ab"/>
    <w:rsid w:val="00660CB6"/>
    <w:rPr>
      <w:rFonts w:eastAsia="Calibri"/>
      <w:sz w:val="28"/>
      <w:szCs w:val="22"/>
      <w:lang w:val="ru-RU" w:eastAsia="en-US" w:bidi="ar-SA"/>
    </w:rPr>
  </w:style>
  <w:style w:type="paragraph" w:customStyle="1" w:styleId="14">
    <w:name w:val="Знак Знак Знак Знак Знак Знак Знак Знак Знак1 Знак Знак Знак Знак Знак Знак Знак Знак Знак Знак Знак Знак Знак Знак"/>
    <w:basedOn w:val="a0"/>
    <w:autoRedefine/>
    <w:rsid w:val="00182121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15">
    <w:name w:val="Основной шрифт абзаца1"/>
    <w:rsid w:val="00182121"/>
  </w:style>
  <w:style w:type="paragraph" w:styleId="31">
    <w:name w:val="Body Text 3"/>
    <w:basedOn w:val="a0"/>
    <w:rsid w:val="00182121"/>
    <w:pPr>
      <w:overflowPunct w:val="0"/>
      <w:autoSpaceDE w:val="0"/>
      <w:autoSpaceDN w:val="0"/>
      <w:adjustRightInd w:val="0"/>
      <w:spacing w:after="120"/>
      <w:ind w:firstLine="709"/>
      <w:textAlignment w:val="baseline"/>
    </w:pPr>
    <w:rPr>
      <w:rFonts w:ascii="Times New Roman CYR" w:eastAsia="Times New Roman" w:hAnsi="Times New Roman CYR"/>
      <w:sz w:val="16"/>
      <w:szCs w:val="16"/>
      <w:lang w:eastAsia="ru-RU"/>
    </w:rPr>
  </w:style>
  <w:style w:type="character" w:styleId="af3">
    <w:name w:val="Hyperlink"/>
    <w:basedOn w:val="a1"/>
    <w:rsid w:val="00182121"/>
    <w:rPr>
      <w:color w:val="0000FF"/>
      <w:u w:val="single"/>
    </w:rPr>
  </w:style>
  <w:style w:type="paragraph" w:customStyle="1" w:styleId="a">
    <w:name w:val="Источник"/>
    <w:basedOn w:val="a0"/>
    <w:rsid w:val="00182121"/>
    <w:pPr>
      <w:numPr>
        <w:numId w:val="2"/>
      </w:numPr>
      <w:jc w:val="left"/>
    </w:pPr>
    <w:rPr>
      <w:rFonts w:eastAsia="Times New Roman"/>
      <w:sz w:val="20"/>
      <w:szCs w:val="20"/>
      <w:lang w:eastAsia="ru-RU"/>
    </w:rPr>
  </w:style>
  <w:style w:type="paragraph" w:customStyle="1" w:styleId="310">
    <w:name w:val="Основной текст 31"/>
    <w:basedOn w:val="a0"/>
    <w:rsid w:val="00182121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311">
    <w:name w:val="Основной текст с отступом 31"/>
    <w:basedOn w:val="a0"/>
    <w:rsid w:val="00182121"/>
    <w:pPr>
      <w:widowControl w:val="0"/>
      <w:ind w:firstLine="709"/>
    </w:pPr>
    <w:rPr>
      <w:rFonts w:ascii="Times New Roman CYR" w:eastAsia="Times New Roman" w:hAnsi="Times New Roman CYR"/>
      <w:szCs w:val="20"/>
      <w:lang w:eastAsia="ru-RU"/>
    </w:rPr>
  </w:style>
  <w:style w:type="paragraph" w:customStyle="1" w:styleId="BodyText21">
    <w:name w:val="Body Text 21"/>
    <w:basedOn w:val="a0"/>
    <w:rsid w:val="00182121"/>
    <w:pPr>
      <w:widowControl w:val="0"/>
      <w:spacing w:line="360" w:lineRule="auto"/>
    </w:pPr>
    <w:rPr>
      <w:rFonts w:eastAsia="Times New Roman"/>
      <w:sz w:val="24"/>
      <w:szCs w:val="20"/>
      <w:lang w:eastAsia="ru-RU"/>
    </w:rPr>
  </w:style>
  <w:style w:type="paragraph" w:customStyle="1" w:styleId="17">
    <w:name w:val="Основной текст1"/>
    <w:basedOn w:val="a0"/>
    <w:rsid w:val="00182121"/>
    <w:pPr>
      <w:jc w:val="left"/>
    </w:pPr>
    <w:rPr>
      <w:rFonts w:eastAsia="Times New Roman"/>
      <w:snapToGrid w:val="0"/>
      <w:szCs w:val="20"/>
      <w:lang w:eastAsia="ru-RU"/>
    </w:rPr>
  </w:style>
  <w:style w:type="paragraph" w:customStyle="1" w:styleId="18">
    <w:name w:val="Обычный1"/>
    <w:rsid w:val="00182121"/>
    <w:pPr>
      <w:ind w:firstLine="720"/>
      <w:jc w:val="both"/>
    </w:pPr>
    <w:rPr>
      <w:rFonts w:eastAsia="Times New Roman"/>
      <w:snapToGrid w:val="0"/>
      <w:sz w:val="28"/>
    </w:rPr>
  </w:style>
  <w:style w:type="paragraph" w:customStyle="1" w:styleId="211">
    <w:name w:val="Основной текст с отступом 21"/>
    <w:basedOn w:val="a0"/>
    <w:rsid w:val="00182121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19">
    <w:name w:val="Знак Знак Знак1 Знак Знак Знак Знак"/>
    <w:basedOn w:val="a0"/>
    <w:autoRedefine/>
    <w:rsid w:val="00182121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">
    <w:name w:val="Список1"/>
    <w:rsid w:val="00182121"/>
    <w:pPr>
      <w:numPr>
        <w:numId w:val="3"/>
      </w:numPr>
    </w:pPr>
  </w:style>
  <w:style w:type="paragraph" w:styleId="1a">
    <w:name w:val="toc 1"/>
    <w:basedOn w:val="a0"/>
    <w:next w:val="a0"/>
    <w:autoRedefine/>
    <w:semiHidden/>
    <w:rsid w:val="00182121"/>
    <w:pPr>
      <w:widowControl w:val="0"/>
      <w:tabs>
        <w:tab w:val="left" w:pos="738"/>
        <w:tab w:val="right" w:leader="dot" w:pos="10054"/>
      </w:tabs>
      <w:autoSpaceDE w:val="0"/>
      <w:autoSpaceDN w:val="0"/>
      <w:spacing w:line="216" w:lineRule="auto"/>
    </w:pPr>
    <w:rPr>
      <w:rFonts w:eastAsia="Times New Roman"/>
      <w:noProof/>
      <w:szCs w:val="28"/>
      <w:lang w:val="uk-UA" w:eastAsia="ru-RU"/>
    </w:rPr>
  </w:style>
  <w:style w:type="paragraph" w:customStyle="1" w:styleId="af4">
    <w:name w:val="Нормальный"/>
    <w:rsid w:val="00182121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8">
    <w:name w:val="Знак Знак8"/>
    <w:locked/>
    <w:rsid w:val="00241B6F"/>
    <w:rPr>
      <w:rFonts w:ascii="Calibri" w:hAnsi="Calibri"/>
      <w:sz w:val="22"/>
      <w:szCs w:val="22"/>
      <w:lang w:val="ru-RU" w:eastAsia="en-US" w:bidi="ar-SA"/>
    </w:rPr>
  </w:style>
  <w:style w:type="character" w:styleId="af5">
    <w:name w:val="Strong"/>
    <w:basedOn w:val="a1"/>
    <w:qFormat/>
    <w:rsid w:val="00F841A3"/>
    <w:rPr>
      <w:b/>
      <w:bCs/>
    </w:rPr>
  </w:style>
  <w:style w:type="paragraph" w:customStyle="1" w:styleId="ConsPlusNonformat">
    <w:name w:val="ConsPlusNonformat"/>
    <w:rsid w:val="00F841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toc 2"/>
    <w:basedOn w:val="a0"/>
    <w:next w:val="a0"/>
    <w:autoRedefine/>
    <w:semiHidden/>
    <w:rsid w:val="00F841A3"/>
    <w:pPr>
      <w:widowControl w:val="0"/>
      <w:tabs>
        <w:tab w:val="left" w:pos="1417"/>
      </w:tabs>
      <w:autoSpaceDE w:val="0"/>
      <w:autoSpaceDN w:val="0"/>
      <w:spacing w:line="216" w:lineRule="auto"/>
    </w:pPr>
    <w:rPr>
      <w:rFonts w:eastAsia="Times New Roman"/>
      <w:sz w:val="20"/>
      <w:szCs w:val="20"/>
      <w:lang w:eastAsia="ru-RU"/>
    </w:rPr>
  </w:style>
  <w:style w:type="paragraph" w:customStyle="1" w:styleId="af6">
    <w:name w:val="Подраздел"/>
    <w:basedOn w:val="a0"/>
    <w:next w:val="a0"/>
    <w:rsid w:val="00F841A3"/>
    <w:pPr>
      <w:overflowPunct w:val="0"/>
      <w:autoSpaceDE w:val="0"/>
      <w:autoSpaceDN w:val="0"/>
      <w:adjustRightInd w:val="0"/>
      <w:spacing w:after="60"/>
      <w:ind w:firstLine="709"/>
      <w:textAlignment w:val="baseline"/>
    </w:pPr>
    <w:rPr>
      <w:rFonts w:ascii="Times New Roman CYR" w:eastAsia="Times New Roman" w:hAnsi="Times New Roman CYR"/>
      <w:b/>
      <w:sz w:val="18"/>
      <w:szCs w:val="20"/>
      <w:lang w:eastAsia="ru-RU"/>
    </w:rPr>
  </w:style>
  <w:style w:type="character" w:customStyle="1" w:styleId="apple-style-span">
    <w:name w:val="apple-style-span"/>
    <w:basedOn w:val="a1"/>
    <w:rsid w:val="00F841A3"/>
  </w:style>
  <w:style w:type="paragraph" w:styleId="32">
    <w:name w:val="toc 3"/>
    <w:basedOn w:val="a0"/>
    <w:next w:val="a0"/>
    <w:autoRedefine/>
    <w:semiHidden/>
    <w:rsid w:val="00F841A3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character" w:customStyle="1" w:styleId="apple-converted-space">
    <w:name w:val="apple-converted-space"/>
    <w:basedOn w:val="a1"/>
    <w:rsid w:val="00F841A3"/>
  </w:style>
  <w:style w:type="character" w:customStyle="1" w:styleId="FontStyle44">
    <w:name w:val="Font Style44"/>
    <w:rsid w:val="00F841A3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0"/>
    <w:rsid w:val="00F841A3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0"/>
    <w:rsid w:val="00F841A3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af7">
    <w:name w:val="Знак Знак"/>
    <w:locked/>
    <w:rsid w:val="00F841A3"/>
    <w:rPr>
      <w:rFonts w:ascii="Calibri" w:hAnsi="Calibri"/>
      <w:sz w:val="22"/>
      <w:szCs w:val="22"/>
      <w:lang w:val="ru-RU" w:eastAsia="en-US" w:bidi="ar-SA"/>
    </w:rPr>
  </w:style>
  <w:style w:type="character" w:customStyle="1" w:styleId="1b">
    <w:name w:val="Знак Знак1"/>
    <w:basedOn w:val="a1"/>
    <w:rsid w:val="00F841A3"/>
    <w:rPr>
      <w:sz w:val="28"/>
      <w:szCs w:val="24"/>
      <w:lang w:val="ru-RU" w:eastAsia="ru-RU" w:bidi="ar-SA"/>
    </w:rPr>
  </w:style>
  <w:style w:type="paragraph" w:styleId="af8">
    <w:name w:val="List Paragraph"/>
    <w:basedOn w:val="a0"/>
    <w:link w:val="af9"/>
    <w:qFormat/>
    <w:rsid w:val="00F841A3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af9">
    <w:name w:val="Абзац списка Знак"/>
    <w:link w:val="af8"/>
    <w:locked/>
    <w:rsid w:val="00F841A3"/>
    <w:rPr>
      <w:rFonts w:ascii="Calibri" w:eastAsia="Calibri" w:hAnsi="Calibri"/>
      <w:sz w:val="22"/>
      <w:szCs w:val="22"/>
      <w:lang w:eastAsia="en-US" w:bidi="ar-SA"/>
    </w:rPr>
  </w:style>
  <w:style w:type="character" w:customStyle="1" w:styleId="-1pt">
    <w:name w:val="Основной текст + Интервал -1 pt"/>
    <w:basedOn w:val="a1"/>
    <w:rsid w:val="00F841A3"/>
    <w:rPr>
      <w:rFonts w:ascii="Candara" w:hAnsi="Candara" w:cs="Candara"/>
      <w:spacing w:val="-20"/>
      <w:sz w:val="17"/>
      <w:szCs w:val="17"/>
    </w:rPr>
  </w:style>
  <w:style w:type="paragraph" w:customStyle="1" w:styleId="richfactdown-paragraph">
    <w:name w:val="richfactdown-paragraph"/>
    <w:basedOn w:val="a0"/>
    <w:rsid w:val="00F841A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c">
    <w:name w:val="Без интервала1"/>
    <w:link w:val="NoSpacingChar"/>
    <w:rsid w:val="00F841A3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1"/>
    <w:link w:val="1c"/>
    <w:locked/>
    <w:rsid w:val="00F841A3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learn-more">
    <w:name w:val="learn-more"/>
    <w:basedOn w:val="a0"/>
    <w:rsid w:val="008612C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badge">
    <w:name w:val="badge"/>
    <w:basedOn w:val="a1"/>
    <w:rsid w:val="008612C8"/>
  </w:style>
  <w:style w:type="character" w:customStyle="1" w:styleId="text-container">
    <w:name w:val="text-container"/>
    <w:basedOn w:val="a1"/>
    <w:rsid w:val="008612C8"/>
  </w:style>
  <w:style w:type="character" w:customStyle="1" w:styleId="threads-header">
    <w:name w:val="threads-header"/>
    <w:basedOn w:val="a1"/>
    <w:rsid w:val="008612C8"/>
  </w:style>
  <w:style w:type="character" w:customStyle="1" w:styleId="name">
    <w:name w:val="name"/>
    <w:basedOn w:val="a1"/>
    <w:rsid w:val="008612C8"/>
  </w:style>
  <w:style w:type="character" w:customStyle="1" w:styleId="time">
    <w:name w:val="time"/>
    <w:basedOn w:val="a1"/>
    <w:rsid w:val="008612C8"/>
  </w:style>
  <w:style w:type="paragraph" w:styleId="z-">
    <w:name w:val="HTML Top of Form"/>
    <w:basedOn w:val="a0"/>
    <w:next w:val="a0"/>
    <w:hidden/>
    <w:rsid w:val="008612C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Bottom of Form"/>
    <w:basedOn w:val="a0"/>
    <w:next w:val="a0"/>
    <w:hidden/>
    <w:rsid w:val="008612C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katex-block">
    <w:name w:val="katex-block"/>
    <w:basedOn w:val="a0"/>
    <w:rsid w:val="008612C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mordmathnormal">
    <w:name w:val="mord mathnormal"/>
    <w:basedOn w:val="a1"/>
    <w:rsid w:val="008612C8"/>
  </w:style>
  <w:style w:type="character" w:customStyle="1" w:styleId="mrel">
    <w:name w:val="mrel"/>
    <w:basedOn w:val="a1"/>
    <w:rsid w:val="008612C8"/>
  </w:style>
  <w:style w:type="character" w:customStyle="1" w:styleId="vlist-s">
    <w:name w:val="vlist-s"/>
    <w:basedOn w:val="a1"/>
    <w:rsid w:val="008612C8"/>
  </w:style>
  <w:style w:type="character" w:customStyle="1" w:styleId="mordmtight">
    <w:name w:val="mord mtight"/>
    <w:basedOn w:val="a1"/>
    <w:rsid w:val="008612C8"/>
  </w:style>
  <w:style w:type="character" w:customStyle="1" w:styleId="mopen">
    <w:name w:val="mopen"/>
    <w:basedOn w:val="a1"/>
    <w:rsid w:val="008612C8"/>
  </w:style>
  <w:style w:type="character" w:customStyle="1" w:styleId="mordmathnormalmtight">
    <w:name w:val="mord mathnormal mtight"/>
    <w:basedOn w:val="a1"/>
    <w:rsid w:val="008612C8"/>
  </w:style>
  <w:style w:type="character" w:customStyle="1" w:styleId="mbin">
    <w:name w:val="mbin"/>
    <w:basedOn w:val="a1"/>
    <w:rsid w:val="008612C8"/>
  </w:style>
  <w:style w:type="character" w:customStyle="1" w:styleId="mclose">
    <w:name w:val="mclose"/>
    <w:basedOn w:val="a1"/>
    <w:rsid w:val="008612C8"/>
  </w:style>
  <w:style w:type="character" w:customStyle="1" w:styleId="mord">
    <w:name w:val="mord"/>
    <w:basedOn w:val="a1"/>
    <w:rsid w:val="008612C8"/>
  </w:style>
  <w:style w:type="paragraph" w:styleId="afa">
    <w:name w:val="Balloon Text"/>
    <w:basedOn w:val="a0"/>
    <w:link w:val="afb"/>
    <w:rsid w:val="007D249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rsid w:val="007D249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7.jpeg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5.bin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Bony</dc:creator>
  <cp:lastModifiedBy>Анатолий</cp:lastModifiedBy>
  <cp:revision>5</cp:revision>
  <dcterms:created xsi:type="dcterms:W3CDTF">2025-03-15T15:32:00Z</dcterms:created>
  <dcterms:modified xsi:type="dcterms:W3CDTF">2025-03-19T21:22:00Z</dcterms:modified>
</cp:coreProperties>
</file>