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49" w:rsidRPr="00FD5D32" w:rsidRDefault="000A1B49" w:rsidP="00CB59E8">
      <w:pPr>
        <w:widowControl w:val="0"/>
        <w:spacing w:after="0"/>
        <w:jc w:val="center"/>
        <w:rPr>
          <w:rFonts w:ascii="Times New Roman" w:eastAsia="Aptos" w:hAnsi="Times New Roman" w:cs="Times New Roman"/>
          <w:b/>
          <w:kern w:val="2"/>
          <w:sz w:val="28"/>
          <w:szCs w:val="28"/>
        </w:rPr>
      </w:pPr>
      <w:r w:rsidRPr="00FD5D32">
        <w:rPr>
          <w:rFonts w:ascii="Times New Roman" w:eastAsia="Aptos" w:hAnsi="Times New Roman" w:cs="Times New Roman"/>
          <w:b/>
          <w:kern w:val="2"/>
          <w:sz w:val="28"/>
          <w:szCs w:val="28"/>
        </w:rPr>
        <w:t>Комплект оценочных материалов по дисциплине</w:t>
      </w:r>
    </w:p>
    <w:p w:rsidR="00E755EC" w:rsidRPr="00FD5D32" w:rsidRDefault="00E755EC" w:rsidP="00E755EC">
      <w:pPr>
        <w:spacing w:after="0"/>
        <w:jc w:val="center"/>
        <w:rPr>
          <w:rFonts w:ascii="Times New Roman" w:eastAsia="Times New Roman" w:hAnsi="Times New Roman"/>
          <w:b/>
          <w:sz w:val="28"/>
          <w:szCs w:val="28"/>
        </w:rPr>
      </w:pPr>
      <w:r w:rsidRPr="00FD5D32">
        <w:rPr>
          <w:rFonts w:ascii="Times New Roman" w:eastAsia="Times New Roman" w:hAnsi="Times New Roman"/>
          <w:b/>
          <w:sz w:val="28"/>
          <w:szCs w:val="28"/>
        </w:rPr>
        <w:t>ОП.07 Технологическое оборудование</w:t>
      </w:r>
    </w:p>
    <w:p w:rsidR="00E755EC" w:rsidRPr="00FD5D32" w:rsidRDefault="00E755EC" w:rsidP="00E755EC">
      <w:pPr>
        <w:spacing w:after="0"/>
        <w:jc w:val="center"/>
        <w:rPr>
          <w:rFonts w:ascii="Times New Roman" w:hAnsi="Times New Roman"/>
          <w:b/>
          <w:sz w:val="28"/>
          <w:szCs w:val="28"/>
        </w:rPr>
      </w:pPr>
      <w:r w:rsidRPr="00FD5D32">
        <w:rPr>
          <w:rFonts w:ascii="Times New Roman" w:hAnsi="Times New Roman"/>
          <w:b/>
          <w:sz w:val="28"/>
          <w:szCs w:val="28"/>
        </w:rPr>
        <w:t>15.02.08 Технология машиностроения</w:t>
      </w:r>
    </w:p>
    <w:p w:rsidR="0072436B" w:rsidRPr="00FD5D32" w:rsidRDefault="0072436B" w:rsidP="00CB59E8">
      <w:pPr>
        <w:widowControl w:val="0"/>
        <w:spacing w:after="0"/>
        <w:jc w:val="both"/>
        <w:rPr>
          <w:rFonts w:ascii="Times New Roman" w:eastAsia="Aptos" w:hAnsi="Times New Roman" w:cs="Times New Roman"/>
          <w:b/>
          <w:bCs/>
          <w:kern w:val="2"/>
          <w:sz w:val="28"/>
          <w:szCs w:val="24"/>
        </w:rPr>
      </w:pPr>
    </w:p>
    <w:p w:rsidR="000A1B49" w:rsidRPr="00FD5D32" w:rsidRDefault="000A1B49"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w:t>
      </w:r>
    </w:p>
    <w:p w:rsidR="000A1B49" w:rsidRPr="00FD5D32" w:rsidRDefault="000A1B49" w:rsidP="006A685B">
      <w:pPr>
        <w:spacing w:after="0"/>
        <w:ind w:firstLine="709"/>
        <w:jc w:val="both"/>
        <w:rPr>
          <w:rFonts w:ascii="Times New Roman" w:eastAsia="Aptos" w:hAnsi="Times New Roman" w:cs="Times New Roman"/>
          <w:b/>
          <w:bCs/>
          <w:kern w:val="2"/>
          <w:sz w:val="28"/>
          <w:szCs w:val="28"/>
        </w:rPr>
      </w:pPr>
    </w:p>
    <w:p w:rsidR="00BB705E" w:rsidRPr="00FD5D32" w:rsidRDefault="00FF5F6D"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 на выбор правильного ответа</w:t>
      </w:r>
    </w:p>
    <w:p w:rsidR="00F157A9" w:rsidRDefault="00081965" w:rsidP="00F157A9">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Выберите один правильный ответ</w:t>
      </w:r>
    </w:p>
    <w:p w:rsidR="00F157A9" w:rsidRDefault="00F157A9" w:rsidP="00F157A9">
      <w:pPr>
        <w:spacing w:after="0"/>
        <w:ind w:firstLine="709"/>
        <w:jc w:val="both"/>
        <w:rPr>
          <w:rFonts w:ascii="Times New Roman" w:eastAsia="Aptos" w:hAnsi="Times New Roman" w:cs="Times New Roman"/>
          <w:bCs/>
          <w:i/>
          <w:kern w:val="2"/>
          <w:sz w:val="28"/>
          <w:szCs w:val="28"/>
        </w:rPr>
      </w:pPr>
    </w:p>
    <w:p w:rsidR="00C420FA" w:rsidRPr="00BB7F43" w:rsidRDefault="00F157A9" w:rsidP="00BB7F43">
      <w:pPr>
        <w:pStyle w:val="a6"/>
        <w:numPr>
          <w:ilvl w:val="0"/>
          <w:numId w:val="32"/>
        </w:numPr>
        <w:spacing w:after="0"/>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Расшифруйте марку металлообрабатывающего станка 16К20ПФ1. </w:t>
      </w:r>
    </w:p>
    <w:p w:rsidR="00BB7F43" w:rsidRPr="00BB7F43" w:rsidRDefault="00BB7F43" w:rsidP="00BB7F43">
      <w:pPr>
        <w:pStyle w:val="a6"/>
        <w:spacing w:after="0"/>
        <w:ind w:left="1069"/>
        <w:jc w:val="both"/>
        <w:rPr>
          <w:rFonts w:ascii="Times New Roman" w:eastAsia="Aptos" w:hAnsi="Times New Roman" w:cs="Times New Roman"/>
          <w:bCs/>
          <w:kern w:val="2"/>
          <w:sz w:val="28"/>
          <w:szCs w:val="28"/>
        </w:rPr>
      </w:pPr>
    </w:p>
    <w:p w:rsidR="00F157A9" w:rsidRPr="00F157A9" w:rsidRDefault="00F157A9" w:rsidP="00F157A9">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 xml:space="preserve">А) Станок токарно-винторезный, модернизированный, высота центров 20 см, повышенной точности, с ЧПУ. </w:t>
      </w:r>
    </w:p>
    <w:p w:rsidR="00F157A9" w:rsidRPr="00F157A9" w:rsidRDefault="00F157A9" w:rsidP="00F157A9">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Б) Станок токарно-карусельный, планшайба диаметром 20 метров, пр</w:t>
      </w:r>
      <w:r w:rsidRPr="00F157A9">
        <w:rPr>
          <w:rFonts w:ascii="Times New Roman" w:eastAsia="Aptos" w:hAnsi="Times New Roman" w:cs="Times New Roman"/>
          <w:bCs/>
          <w:kern w:val="2"/>
          <w:sz w:val="28"/>
          <w:szCs w:val="28"/>
        </w:rPr>
        <w:t>о</w:t>
      </w:r>
      <w:r w:rsidRPr="00F157A9">
        <w:rPr>
          <w:rFonts w:ascii="Times New Roman" w:eastAsia="Aptos" w:hAnsi="Times New Roman" w:cs="Times New Roman"/>
          <w:bCs/>
          <w:kern w:val="2"/>
          <w:sz w:val="28"/>
          <w:szCs w:val="28"/>
        </w:rPr>
        <w:t xml:space="preserve">стой, с фартуком. </w:t>
      </w:r>
    </w:p>
    <w:p w:rsidR="00F157A9" w:rsidRDefault="00F157A9" w:rsidP="00F157A9">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В) Станок токарно-винторезный, простой, с фартуком</w:t>
      </w:r>
    </w:p>
    <w:p w:rsidR="00AE0B81" w:rsidRPr="00FD5D32" w:rsidRDefault="00C420FA"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Правильный ответ: А</w:t>
      </w:r>
    </w:p>
    <w:p w:rsidR="00AE0B81" w:rsidRDefault="00AE0B81"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405E6D" w:rsidRPr="00FD5D32">
        <w:rPr>
          <w:rFonts w:ascii="Times New Roman" w:eastAsia="Aptos" w:hAnsi="Times New Roman" w:cs="Times New Roman"/>
          <w:bCs/>
          <w:kern w:val="2"/>
          <w:sz w:val="28"/>
          <w:szCs w:val="28"/>
        </w:rPr>
        <w:t xml:space="preserve"> </w:t>
      </w:r>
      <w:r w:rsidR="005F2F35">
        <w:rPr>
          <w:rFonts w:ascii="Times New Roman" w:eastAsia="Aptos" w:hAnsi="Times New Roman" w:cs="Times New Roman"/>
          <w:bCs/>
          <w:kern w:val="2"/>
          <w:sz w:val="28"/>
          <w:szCs w:val="28"/>
        </w:rPr>
        <w:t>ПК 1.1,</w:t>
      </w:r>
      <w:r w:rsidR="00653F34">
        <w:rPr>
          <w:rFonts w:ascii="Times New Roman" w:eastAsia="Aptos" w:hAnsi="Times New Roman" w:cs="Times New Roman"/>
          <w:bCs/>
          <w:kern w:val="2"/>
          <w:sz w:val="28"/>
          <w:szCs w:val="28"/>
        </w:rPr>
        <w:t>ОК 01</w:t>
      </w:r>
    </w:p>
    <w:p w:rsidR="00DA13B4" w:rsidRPr="00FD5D32" w:rsidRDefault="00DA13B4" w:rsidP="006A685B">
      <w:pPr>
        <w:spacing w:after="0"/>
        <w:ind w:firstLine="709"/>
        <w:jc w:val="both"/>
        <w:rPr>
          <w:rFonts w:ascii="Times New Roman" w:eastAsia="Aptos" w:hAnsi="Times New Roman" w:cs="Times New Roman"/>
          <w:bCs/>
          <w:kern w:val="2"/>
          <w:sz w:val="28"/>
          <w:szCs w:val="28"/>
        </w:rPr>
      </w:pPr>
    </w:p>
    <w:p w:rsidR="001871F0" w:rsidRPr="00BB7F43" w:rsidRDefault="00DA13B4" w:rsidP="00BB7F43">
      <w:pPr>
        <w:pStyle w:val="a6"/>
        <w:numPr>
          <w:ilvl w:val="0"/>
          <w:numId w:val="32"/>
        </w:numPr>
        <w:spacing w:after="0"/>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Назовите главное движение в станках токарной группы.</w:t>
      </w:r>
    </w:p>
    <w:p w:rsidR="00BB7F43" w:rsidRPr="00BB7F43" w:rsidRDefault="00BB7F43" w:rsidP="00BB7F43">
      <w:pPr>
        <w:pStyle w:val="a6"/>
        <w:spacing w:after="0"/>
        <w:ind w:left="1069"/>
        <w:jc w:val="both"/>
        <w:rPr>
          <w:rFonts w:ascii="Times New Roman" w:eastAsia="Aptos" w:hAnsi="Times New Roman" w:cs="Times New Roman"/>
          <w:bCs/>
          <w:kern w:val="2"/>
          <w:sz w:val="28"/>
          <w:szCs w:val="28"/>
        </w:rPr>
      </w:pPr>
    </w:p>
    <w:p w:rsidR="00DA13B4" w:rsidRPr="00DA13B4" w:rsidRDefault="00DA13B4" w:rsidP="00DA13B4">
      <w:pPr>
        <w:spacing w:after="0"/>
        <w:ind w:firstLine="709"/>
        <w:jc w:val="both"/>
        <w:rPr>
          <w:rFonts w:ascii="Times New Roman" w:eastAsia="Aptos" w:hAnsi="Times New Roman" w:cs="Times New Roman"/>
          <w:bCs/>
          <w:kern w:val="2"/>
          <w:sz w:val="28"/>
          <w:szCs w:val="28"/>
        </w:rPr>
      </w:pPr>
      <w:r w:rsidRPr="00DA13B4">
        <w:rPr>
          <w:rFonts w:ascii="Times New Roman" w:eastAsia="Aptos" w:hAnsi="Times New Roman" w:cs="Times New Roman"/>
          <w:bCs/>
          <w:kern w:val="2"/>
          <w:sz w:val="28"/>
          <w:szCs w:val="28"/>
        </w:rPr>
        <w:t xml:space="preserve">А) Вращение шпинделя (планшайбы, стола) с заготовкой </w:t>
      </w:r>
    </w:p>
    <w:p w:rsidR="00DA13B4" w:rsidRPr="00DA13B4" w:rsidRDefault="00DA13B4" w:rsidP="00DA13B4">
      <w:pPr>
        <w:spacing w:after="0"/>
        <w:ind w:firstLine="709"/>
        <w:jc w:val="both"/>
        <w:rPr>
          <w:rFonts w:ascii="Times New Roman" w:eastAsia="Aptos" w:hAnsi="Times New Roman" w:cs="Times New Roman"/>
          <w:bCs/>
          <w:kern w:val="2"/>
          <w:sz w:val="28"/>
          <w:szCs w:val="28"/>
        </w:rPr>
      </w:pPr>
      <w:r w:rsidRPr="00DA13B4">
        <w:rPr>
          <w:rFonts w:ascii="Times New Roman" w:eastAsia="Aptos" w:hAnsi="Times New Roman" w:cs="Times New Roman"/>
          <w:bCs/>
          <w:kern w:val="2"/>
          <w:sz w:val="28"/>
          <w:szCs w:val="28"/>
        </w:rPr>
        <w:t xml:space="preserve">Б) Вращение шпинделя с инструментом </w:t>
      </w:r>
    </w:p>
    <w:p w:rsidR="00DA13B4" w:rsidRDefault="00DA13B4" w:rsidP="00DA13B4">
      <w:pPr>
        <w:spacing w:after="0"/>
        <w:ind w:firstLine="709"/>
        <w:jc w:val="both"/>
        <w:rPr>
          <w:sz w:val="23"/>
          <w:szCs w:val="23"/>
        </w:rPr>
      </w:pPr>
      <w:r w:rsidRPr="00DA13B4">
        <w:rPr>
          <w:rFonts w:ascii="Times New Roman" w:eastAsia="Aptos" w:hAnsi="Times New Roman" w:cs="Times New Roman"/>
          <w:bCs/>
          <w:kern w:val="2"/>
          <w:sz w:val="28"/>
          <w:szCs w:val="28"/>
        </w:rPr>
        <w:t>В) Возвратно-поступательное движение инструмента</w:t>
      </w:r>
      <w:r>
        <w:rPr>
          <w:sz w:val="23"/>
          <w:szCs w:val="23"/>
        </w:rPr>
        <w:t xml:space="preserve"> </w:t>
      </w:r>
    </w:p>
    <w:p w:rsidR="006C5AC1" w:rsidRPr="00FD5D32" w:rsidRDefault="006C5AC1" w:rsidP="00DA13B4">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sidR="00DA13B4" w:rsidRPr="00FD5D32">
        <w:rPr>
          <w:rFonts w:ascii="Times New Roman" w:eastAsia="Aptos" w:hAnsi="Times New Roman" w:cs="Times New Roman"/>
          <w:bCs/>
          <w:kern w:val="2"/>
          <w:sz w:val="28"/>
          <w:szCs w:val="28"/>
        </w:rPr>
        <w:t>А</w:t>
      </w:r>
    </w:p>
    <w:p w:rsidR="00653F34" w:rsidRDefault="006C5AC1" w:rsidP="00653F34">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405E6D" w:rsidRPr="00FD5D32">
        <w:rPr>
          <w:rFonts w:ascii="Times New Roman" w:eastAsia="Aptos" w:hAnsi="Times New Roman" w:cs="Times New Roman"/>
          <w:bCs/>
          <w:kern w:val="2"/>
          <w:sz w:val="28"/>
          <w:szCs w:val="28"/>
        </w:rPr>
        <w:t xml:space="preserve"> </w:t>
      </w:r>
      <w:r w:rsidR="005F2F35">
        <w:rPr>
          <w:rFonts w:ascii="Times New Roman" w:eastAsia="Aptos" w:hAnsi="Times New Roman" w:cs="Times New Roman"/>
          <w:bCs/>
          <w:kern w:val="2"/>
          <w:sz w:val="28"/>
          <w:szCs w:val="28"/>
        </w:rPr>
        <w:t>ПК 1.2, ОК 02</w:t>
      </w:r>
    </w:p>
    <w:p w:rsidR="006C5AC1" w:rsidRPr="00FD5D32" w:rsidRDefault="006C5AC1" w:rsidP="006A685B">
      <w:pPr>
        <w:spacing w:after="0"/>
        <w:ind w:firstLine="709"/>
        <w:jc w:val="both"/>
        <w:rPr>
          <w:rFonts w:ascii="Times New Roman" w:eastAsia="Aptos" w:hAnsi="Times New Roman" w:cs="Times New Roman"/>
          <w:bCs/>
          <w:kern w:val="2"/>
          <w:sz w:val="28"/>
          <w:szCs w:val="28"/>
        </w:rPr>
      </w:pPr>
    </w:p>
    <w:p w:rsidR="006C5AC1" w:rsidRDefault="006C5AC1" w:rsidP="006A685B">
      <w:pPr>
        <w:spacing w:after="0"/>
        <w:ind w:firstLine="709"/>
        <w:jc w:val="both"/>
        <w:rPr>
          <w:rFonts w:ascii="Times New Roman" w:eastAsia="Aptos" w:hAnsi="Times New Roman" w:cs="Times New Roman"/>
          <w:bCs/>
          <w:kern w:val="2"/>
          <w:sz w:val="28"/>
          <w:szCs w:val="28"/>
        </w:rPr>
      </w:pPr>
    </w:p>
    <w:p w:rsidR="00B0393D" w:rsidRDefault="00B0393D"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3.</w:t>
      </w:r>
      <w:r w:rsidRPr="00B0393D">
        <w:rPr>
          <w:rFonts w:ascii="Times New Roman" w:eastAsia="Aptos" w:hAnsi="Times New Roman" w:cs="Times New Roman"/>
          <w:bCs/>
          <w:kern w:val="2"/>
          <w:sz w:val="28"/>
          <w:szCs w:val="28"/>
        </w:rPr>
        <w:t xml:space="preserve"> Выберите правильно записанную кинематическую цепь главного движения токарно-винторезного станка модели 16К20 согласно прилагаемой кинематической схеме</w:t>
      </w:r>
      <w:r>
        <w:rPr>
          <w:rFonts w:ascii="Times New Roman" w:eastAsia="Aptos" w:hAnsi="Times New Roman" w:cs="Times New Roman"/>
          <w:bCs/>
          <w:kern w:val="2"/>
          <w:sz w:val="28"/>
          <w:szCs w:val="28"/>
        </w:rPr>
        <w:t xml:space="preserve"> (рисунок 1)</w:t>
      </w:r>
      <w:r w:rsidRPr="00B0393D">
        <w:rPr>
          <w:rFonts w:ascii="Times New Roman" w:eastAsia="Aptos" w:hAnsi="Times New Roman" w:cs="Times New Roman"/>
          <w:bCs/>
          <w:kern w:val="2"/>
          <w:sz w:val="28"/>
          <w:szCs w:val="28"/>
        </w:rPr>
        <w:t>.</w:t>
      </w:r>
    </w:p>
    <w:p w:rsidR="00B0393D" w:rsidRDefault="00B0393D" w:rsidP="006A685B">
      <w:pPr>
        <w:spacing w:after="0"/>
        <w:ind w:firstLine="709"/>
        <w:jc w:val="both"/>
        <w:rPr>
          <w:rFonts w:ascii="Times New Roman" w:eastAsia="Aptos" w:hAnsi="Times New Roman" w:cs="Times New Roman"/>
          <w:bCs/>
          <w:kern w:val="2"/>
          <w:sz w:val="28"/>
          <w:szCs w:val="28"/>
        </w:rPr>
      </w:pPr>
    </w:p>
    <w:p w:rsidR="00B0393D" w:rsidRPr="00B0393D" w:rsidRDefault="00B0393D" w:rsidP="00B0393D">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А)</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=1460*140/260*56/51*51/39*21/55*15/60*18/72*30/60 </w:t>
      </w:r>
    </w:p>
    <w:p w:rsidR="00B0393D" w:rsidRPr="00B0393D" w:rsidRDefault="00B0393D" w:rsidP="00B0393D">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Б)</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=1460*140/260*51/39*21/55*15/60*18/72*30/60 </w:t>
      </w:r>
    </w:p>
    <w:p w:rsidR="00B0393D" w:rsidRDefault="00B0393D" w:rsidP="00B0393D">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В)</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=1460*140/260*51/39*21/55*60/15*18/72*30/60 </w:t>
      </w:r>
    </w:p>
    <w:p w:rsidR="00B0393D" w:rsidRDefault="00B0393D" w:rsidP="00B0393D">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Pr>
          <w:rFonts w:ascii="Times New Roman" w:eastAsia="Aptos" w:hAnsi="Times New Roman" w:cs="Times New Roman"/>
          <w:bCs/>
          <w:kern w:val="2"/>
          <w:sz w:val="28"/>
          <w:szCs w:val="28"/>
        </w:rPr>
        <w:t>Б</w:t>
      </w:r>
    </w:p>
    <w:p w:rsidR="00B0393D" w:rsidRPr="00FD5D32" w:rsidRDefault="00B0393D" w:rsidP="00B0393D">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5F2F35">
        <w:rPr>
          <w:rFonts w:ascii="Times New Roman" w:eastAsia="Aptos" w:hAnsi="Times New Roman" w:cs="Times New Roman"/>
          <w:bCs/>
          <w:kern w:val="2"/>
          <w:sz w:val="28"/>
          <w:szCs w:val="28"/>
        </w:rPr>
        <w:t>ПК 1.3, ОК 03</w:t>
      </w:r>
    </w:p>
    <w:p w:rsidR="00B0393D" w:rsidRPr="00FD5D32" w:rsidRDefault="00B0393D" w:rsidP="006A685B">
      <w:pPr>
        <w:spacing w:after="0"/>
        <w:ind w:firstLine="709"/>
        <w:jc w:val="both"/>
        <w:rPr>
          <w:rFonts w:ascii="Times New Roman" w:eastAsia="Aptos" w:hAnsi="Times New Roman" w:cs="Times New Roman"/>
          <w:bCs/>
          <w:kern w:val="2"/>
          <w:sz w:val="28"/>
          <w:szCs w:val="28"/>
        </w:rPr>
      </w:pPr>
    </w:p>
    <w:p w:rsidR="00B0393D" w:rsidRPr="00FD5D32" w:rsidRDefault="00B0393D" w:rsidP="006A685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noProof/>
          <w:kern w:val="2"/>
          <w:sz w:val="28"/>
          <w:szCs w:val="28"/>
          <w:lang w:eastAsia="ru-RU"/>
        </w:rPr>
        <w:lastRenderedPageBreak/>
        <w:t xml:space="preserve"> </w:t>
      </w:r>
      <w:r>
        <w:rPr>
          <w:rFonts w:ascii="Times New Roman" w:eastAsia="Aptos" w:hAnsi="Times New Roman" w:cs="Times New Roman"/>
          <w:bCs/>
          <w:noProof/>
          <w:kern w:val="2"/>
          <w:sz w:val="28"/>
          <w:szCs w:val="28"/>
          <w:lang w:eastAsia="ru-RU"/>
        </w:rPr>
        <w:drawing>
          <wp:inline distT="0" distB="0" distL="0" distR="0">
            <wp:extent cx="6343650" cy="4144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8" b="46247"/>
                    <a:stretch>
                      <a:fillRect/>
                    </a:stretch>
                  </pic:blipFill>
                  <pic:spPr bwMode="auto">
                    <a:xfrm>
                      <a:off x="0" y="0"/>
                      <a:ext cx="6344105" cy="4144777"/>
                    </a:xfrm>
                    <a:prstGeom prst="rect">
                      <a:avLst/>
                    </a:prstGeom>
                    <a:noFill/>
                    <a:ln w="9525">
                      <a:noFill/>
                      <a:miter lim="800000"/>
                      <a:headEnd/>
                      <a:tailEnd/>
                    </a:ln>
                  </pic:spPr>
                </pic:pic>
              </a:graphicData>
            </a:graphic>
          </wp:inline>
        </w:drawing>
      </w:r>
    </w:p>
    <w:p w:rsidR="007B0534" w:rsidRDefault="00B0393D" w:rsidP="006A685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Рисунок 1 — </w:t>
      </w:r>
      <w:r w:rsidR="00A05943">
        <w:rPr>
          <w:rFonts w:ascii="Times New Roman" w:eastAsia="Aptos" w:hAnsi="Times New Roman" w:cs="Times New Roman"/>
          <w:bCs/>
          <w:kern w:val="2"/>
          <w:sz w:val="28"/>
          <w:szCs w:val="28"/>
        </w:rPr>
        <w:t>Фрагмент кинематической схемы</w:t>
      </w:r>
      <w:r>
        <w:rPr>
          <w:rFonts w:ascii="Times New Roman" w:eastAsia="Aptos" w:hAnsi="Times New Roman" w:cs="Times New Roman"/>
          <w:bCs/>
          <w:kern w:val="2"/>
          <w:sz w:val="28"/>
          <w:szCs w:val="28"/>
        </w:rPr>
        <w:t xml:space="preserve"> </w:t>
      </w:r>
      <w:r w:rsidRPr="00B0393D">
        <w:rPr>
          <w:rFonts w:ascii="Times New Roman" w:eastAsia="Aptos" w:hAnsi="Times New Roman" w:cs="Times New Roman"/>
          <w:bCs/>
          <w:kern w:val="2"/>
          <w:sz w:val="28"/>
          <w:szCs w:val="28"/>
        </w:rPr>
        <w:t>токарно-винторезного станка модели 16К20</w:t>
      </w:r>
    </w:p>
    <w:p w:rsidR="00B0393D" w:rsidRPr="00FD5D32" w:rsidRDefault="00B0393D" w:rsidP="006A685B">
      <w:pPr>
        <w:spacing w:after="0"/>
        <w:ind w:firstLine="709"/>
        <w:jc w:val="both"/>
        <w:rPr>
          <w:rFonts w:ascii="Times New Roman" w:eastAsia="Aptos" w:hAnsi="Times New Roman" w:cs="Times New Roman"/>
          <w:bCs/>
          <w:kern w:val="2"/>
          <w:sz w:val="28"/>
          <w:szCs w:val="28"/>
        </w:rPr>
      </w:pPr>
    </w:p>
    <w:p w:rsidR="00BB7F43" w:rsidRPr="00BB7F43" w:rsidRDefault="00F53498" w:rsidP="00BB7F43">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4.</w:t>
      </w:r>
      <w:r w:rsidR="00BB7F43">
        <w:rPr>
          <w:rFonts w:ascii="Times New Roman" w:eastAsia="Aptos" w:hAnsi="Times New Roman" w:cs="Times New Roman"/>
          <w:bCs/>
          <w:kern w:val="2"/>
          <w:sz w:val="28"/>
          <w:szCs w:val="28"/>
        </w:rPr>
        <w:t> </w:t>
      </w:r>
      <w:r w:rsidR="00BB7F43" w:rsidRPr="00BB7F43">
        <w:rPr>
          <w:rFonts w:ascii="Times New Roman" w:eastAsia="Aptos" w:hAnsi="Times New Roman" w:cs="Times New Roman"/>
          <w:bCs/>
          <w:kern w:val="2"/>
          <w:sz w:val="28"/>
          <w:szCs w:val="28"/>
        </w:rPr>
        <w:t xml:space="preserve">Назовите основное назначение лоботокарных и карусельных станков. </w:t>
      </w:r>
    </w:p>
    <w:p w:rsidR="00F53498" w:rsidRPr="00FD5D32" w:rsidRDefault="00F53498" w:rsidP="006A685B">
      <w:pPr>
        <w:spacing w:after="0"/>
        <w:ind w:firstLine="709"/>
        <w:jc w:val="both"/>
        <w:rPr>
          <w:rFonts w:ascii="Times New Roman" w:eastAsia="Aptos" w:hAnsi="Times New Roman" w:cs="Times New Roman"/>
          <w:bCs/>
          <w:kern w:val="2"/>
          <w:sz w:val="28"/>
          <w:szCs w:val="28"/>
        </w:rPr>
      </w:pPr>
    </w:p>
    <w:p w:rsidR="00BB7F43" w:rsidRPr="00BB7F43" w:rsidRDefault="00BB7F43" w:rsidP="00BB7F43">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А) Станки предназначены для токарной обработки заготовок большого диаметра и небольшой длины. </w:t>
      </w:r>
    </w:p>
    <w:p w:rsidR="00BB7F43" w:rsidRPr="00BB7F43" w:rsidRDefault="00BB7F43" w:rsidP="00BB7F43">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Б) Станки предназначены для отработки корпусных деталей. </w:t>
      </w:r>
    </w:p>
    <w:p w:rsidR="00BB7F43" w:rsidRDefault="00BB7F43" w:rsidP="00BB7F43">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В) Станки предназначены для высокоточной обработки материалов</w:t>
      </w:r>
      <w:r>
        <w:rPr>
          <w:rFonts w:ascii="Times New Roman" w:eastAsia="Aptos" w:hAnsi="Times New Roman" w:cs="Times New Roman"/>
          <w:bCs/>
          <w:kern w:val="2"/>
          <w:sz w:val="28"/>
          <w:szCs w:val="28"/>
        </w:rPr>
        <w:t>.</w:t>
      </w:r>
    </w:p>
    <w:p w:rsidR="00F53498" w:rsidRPr="00FD5D32" w:rsidRDefault="00F53498" w:rsidP="00BB7F43">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sidR="00BB7F43">
        <w:rPr>
          <w:rFonts w:ascii="Times New Roman" w:eastAsia="Aptos" w:hAnsi="Times New Roman" w:cs="Times New Roman"/>
          <w:bCs/>
          <w:kern w:val="2"/>
          <w:sz w:val="28"/>
          <w:szCs w:val="28"/>
        </w:rPr>
        <w:t>А</w:t>
      </w:r>
    </w:p>
    <w:p w:rsidR="00653F34" w:rsidRDefault="00F53498" w:rsidP="00653F34">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653F34">
        <w:rPr>
          <w:rFonts w:ascii="Times New Roman" w:eastAsia="Aptos" w:hAnsi="Times New Roman" w:cs="Times New Roman"/>
          <w:bCs/>
          <w:kern w:val="2"/>
          <w:sz w:val="28"/>
          <w:szCs w:val="28"/>
        </w:rPr>
        <w:t>ПК 3.1</w:t>
      </w:r>
      <w:r w:rsidR="005F2F35">
        <w:rPr>
          <w:rFonts w:ascii="Times New Roman" w:eastAsia="Aptos" w:hAnsi="Times New Roman" w:cs="Times New Roman"/>
          <w:bCs/>
          <w:kern w:val="2"/>
          <w:sz w:val="28"/>
          <w:szCs w:val="28"/>
        </w:rPr>
        <w:t>, ОК 04</w:t>
      </w:r>
    </w:p>
    <w:p w:rsidR="00F53498" w:rsidRPr="00FD5D32" w:rsidRDefault="00F53498" w:rsidP="00653F34">
      <w:pPr>
        <w:spacing w:after="0"/>
        <w:jc w:val="both"/>
        <w:rPr>
          <w:rFonts w:ascii="Times New Roman" w:eastAsia="Aptos" w:hAnsi="Times New Roman" w:cs="Times New Roman"/>
          <w:bCs/>
          <w:kern w:val="2"/>
          <w:sz w:val="28"/>
          <w:szCs w:val="28"/>
        </w:rPr>
      </w:pPr>
    </w:p>
    <w:p w:rsidR="00154077" w:rsidRPr="00FD5D32" w:rsidRDefault="00154077" w:rsidP="006A685B">
      <w:pPr>
        <w:spacing w:after="0"/>
        <w:ind w:firstLine="709"/>
        <w:jc w:val="both"/>
        <w:rPr>
          <w:rFonts w:ascii="Times New Roman" w:eastAsia="Aptos" w:hAnsi="Times New Roman" w:cs="Times New Roman"/>
          <w:b/>
          <w:bCs/>
          <w:kern w:val="2"/>
          <w:sz w:val="28"/>
          <w:szCs w:val="28"/>
        </w:rPr>
      </w:pPr>
      <w:bookmarkStart w:id="0" w:name="_Hlk188713728"/>
      <w:r w:rsidRPr="00FD5D32">
        <w:rPr>
          <w:rFonts w:ascii="Times New Roman" w:eastAsia="Aptos" w:hAnsi="Times New Roman" w:cs="Times New Roman"/>
          <w:b/>
          <w:bCs/>
          <w:kern w:val="2"/>
          <w:sz w:val="28"/>
          <w:szCs w:val="28"/>
        </w:rPr>
        <w:t>Задания закрытого типа на установление соответствия</w:t>
      </w:r>
    </w:p>
    <w:p w:rsidR="00045EB6" w:rsidRPr="00FD5D32" w:rsidRDefault="00045EB6" w:rsidP="006A685B">
      <w:pPr>
        <w:spacing w:after="0"/>
        <w:ind w:firstLine="709"/>
        <w:jc w:val="both"/>
        <w:rPr>
          <w:rFonts w:ascii="Times New Roman" w:eastAsia="Aptos" w:hAnsi="Times New Roman" w:cs="Times New Roman"/>
          <w:bCs/>
          <w:kern w:val="2"/>
          <w:sz w:val="28"/>
          <w:szCs w:val="28"/>
        </w:rPr>
      </w:pPr>
    </w:p>
    <w:bookmarkEnd w:id="0"/>
    <w:p w:rsidR="00154077" w:rsidRPr="00FD5D32" w:rsidRDefault="00045EB6" w:rsidP="006A685B">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Установите правильное соответствие. Каждому элементу левого столбца соответствует только один элемент правого столбца</w:t>
      </w:r>
    </w:p>
    <w:p w:rsidR="00440546" w:rsidRPr="00FD5D32" w:rsidRDefault="00440546" w:rsidP="006A685B">
      <w:pPr>
        <w:spacing w:after="0"/>
        <w:ind w:firstLine="709"/>
        <w:jc w:val="both"/>
        <w:rPr>
          <w:rFonts w:ascii="Times New Roman" w:eastAsia="Aptos" w:hAnsi="Times New Roman" w:cs="Times New Roman"/>
          <w:bCs/>
          <w:kern w:val="2"/>
          <w:sz w:val="28"/>
          <w:szCs w:val="28"/>
        </w:rPr>
      </w:pPr>
    </w:p>
    <w:p w:rsidR="009C698F" w:rsidRPr="00FD5D32" w:rsidRDefault="009C698F"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1. </w:t>
      </w:r>
      <w:r w:rsidR="00DA034B" w:rsidRPr="00FD5D32">
        <w:rPr>
          <w:rFonts w:ascii="Times New Roman" w:eastAsia="Aptos" w:hAnsi="Times New Roman" w:cs="Times New Roman"/>
          <w:bCs/>
          <w:kern w:val="2"/>
          <w:sz w:val="28"/>
          <w:szCs w:val="28"/>
        </w:rPr>
        <w:t xml:space="preserve">Установите соответствие между </w:t>
      </w:r>
      <w:r w:rsidR="00BB7F43">
        <w:rPr>
          <w:rFonts w:ascii="Times New Roman" w:eastAsia="Aptos" w:hAnsi="Times New Roman" w:cs="Times New Roman"/>
          <w:bCs/>
          <w:kern w:val="2"/>
          <w:sz w:val="28"/>
          <w:szCs w:val="28"/>
        </w:rPr>
        <w:t>группами технологического обор</w:t>
      </w:r>
      <w:r w:rsidR="00BB7F43">
        <w:rPr>
          <w:rFonts w:ascii="Times New Roman" w:eastAsia="Aptos" w:hAnsi="Times New Roman" w:cs="Times New Roman"/>
          <w:bCs/>
          <w:kern w:val="2"/>
          <w:sz w:val="28"/>
          <w:szCs w:val="28"/>
        </w:rPr>
        <w:t>у</w:t>
      </w:r>
      <w:r w:rsidR="00BB7F43">
        <w:rPr>
          <w:rFonts w:ascii="Times New Roman" w:eastAsia="Aptos" w:hAnsi="Times New Roman" w:cs="Times New Roman"/>
          <w:bCs/>
          <w:kern w:val="2"/>
          <w:sz w:val="28"/>
          <w:szCs w:val="28"/>
        </w:rPr>
        <w:t>дования и видом главного движения в данной группе</w:t>
      </w:r>
    </w:p>
    <w:p w:rsidR="00DA034B" w:rsidRPr="00FD5D32" w:rsidRDefault="00DA034B" w:rsidP="006A685B">
      <w:pPr>
        <w:pStyle w:val="a6"/>
        <w:shd w:val="clear" w:color="auto" w:fill="FFFFFF"/>
        <w:spacing w:after="0"/>
        <w:ind w:left="0" w:firstLine="709"/>
        <w:rPr>
          <w:rFonts w:ascii="Times New Roman" w:eastAsia="Times New Roman" w:hAnsi="Times New Roman" w:cs="Times New Roman"/>
          <w:sz w:val="28"/>
          <w:szCs w:val="28"/>
          <w:lang w:eastAsia="ru-RU"/>
        </w:rPr>
      </w:pPr>
    </w:p>
    <w:tbl>
      <w:tblPr>
        <w:tblStyle w:val="a5"/>
        <w:tblW w:w="9356" w:type="dxa"/>
        <w:tblInd w:w="108" w:type="dxa"/>
        <w:tblLook w:val="04A0"/>
      </w:tblPr>
      <w:tblGrid>
        <w:gridCol w:w="4253"/>
        <w:gridCol w:w="5103"/>
      </w:tblGrid>
      <w:tr w:rsidR="00DA034B" w:rsidRPr="00FD5D32" w:rsidTr="00157794">
        <w:tc>
          <w:tcPr>
            <w:tcW w:w="4253" w:type="dxa"/>
          </w:tcPr>
          <w:p w:rsidR="00DA034B" w:rsidRPr="00FD5D32" w:rsidRDefault="00E2721E" w:rsidP="00BB7F43">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lastRenderedPageBreak/>
              <w:t>1)</w:t>
            </w:r>
            <w:r w:rsidR="00405E6D" w:rsidRPr="00FD5D32">
              <w:rPr>
                <w:rFonts w:ascii="Times New Roman" w:eastAsia="Times New Roman" w:hAnsi="Times New Roman" w:cs="Times New Roman"/>
                <w:sz w:val="28"/>
                <w:szCs w:val="28"/>
                <w:lang w:eastAsia="ru-RU"/>
              </w:rPr>
              <w:t xml:space="preserve"> </w:t>
            </w:r>
            <w:r w:rsidR="00BB7F43">
              <w:rPr>
                <w:rFonts w:ascii="Times New Roman" w:eastAsia="Times New Roman" w:hAnsi="Times New Roman" w:cs="Times New Roman"/>
                <w:sz w:val="28"/>
                <w:szCs w:val="28"/>
                <w:lang w:eastAsia="ru-RU"/>
              </w:rPr>
              <w:t>Станки сверлильно-расточной группы</w:t>
            </w:r>
          </w:p>
        </w:tc>
        <w:tc>
          <w:tcPr>
            <w:tcW w:w="5103" w:type="dxa"/>
          </w:tcPr>
          <w:p w:rsidR="00DA034B" w:rsidRPr="00FD5D32" w:rsidRDefault="00D25260" w:rsidP="00157794">
            <w:pPr>
              <w:spacing w:line="276" w:lineRule="auto"/>
              <w:jc w:val="both"/>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А) </w:t>
            </w:r>
            <w:r w:rsidR="00157794">
              <w:rPr>
                <w:rFonts w:ascii="Times New Roman" w:hAnsi="Times New Roman" w:cs="Times New Roman"/>
                <w:sz w:val="28"/>
                <w:szCs w:val="28"/>
                <w:shd w:val="clear" w:color="auto" w:fill="FFFFFF"/>
              </w:rPr>
              <w:t>Вращение шлифовального круга</w:t>
            </w:r>
            <w:r w:rsidR="00157794">
              <w:rPr>
                <w:rFonts w:ascii="Times New Roman" w:eastAsia="Times New Roman" w:hAnsi="Times New Roman" w:cs="Times New Roman"/>
                <w:sz w:val="28"/>
                <w:szCs w:val="28"/>
                <w:lang w:eastAsia="ru-RU"/>
              </w:rPr>
              <w:t xml:space="preserve"> </w:t>
            </w:r>
          </w:p>
        </w:tc>
      </w:tr>
      <w:tr w:rsidR="00BB7F43" w:rsidRPr="00FD5D32" w:rsidTr="00157794">
        <w:tc>
          <w:tcPr>
            <w:tcW w:w="4253" w:type="dxa"/>
          </w:tcPr>
          <w:p w:rsidR="00BB7F43" w:rsidRPr="00FD5D32" w:rsidRDefault="00BB7F43" w:rsidP="00BB7F43">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2) </w:t>
            </w:r>
            <w:r w:rsidR="00BA5D08">
              <w:rPr>
                <w:rFonts w:ascii="Times New Roman" w:eastAsia="Times New Roman" w:hAnsi="Times New Roman" w:cs="Times New Roman"/>
                <w:sz w:val="28"/>
                <w:szCs w:val="28"/>
                <w:lang w:eastAsia="ru-RU"/>
              </w:rPr>
              <w:t>Станки строгально-протяжной группы</w:t>
            </w:r>
            <w:r w:rsidRPr="00FD5D32">
              <w:rPr>
                <w:rFonts w:ascii="Times New Roman" w:eastAsia="Times New Roman" w:hAnsi="Times New Roman" w:cs="Times New Roman"/>
                <w:sz w:val="28"/>
                <w:szCs w:val="28"/>
                <w:lang w:eastAsia="ru-RU"/>
              </w:rPr>
              <w:t> </w:t>
            </w:r>
          </w:p>
        </w:tc>
        <w:tc>
          <w:tcPr>
            <w:tcW w:w="5103" w:type="dxa"/>
          </w:tcPr>
          <w:p w:rsidR="00BB7F43" w:rsidRDefault="00BB7F43">
            <w:pPr>
              <w:pStyle w:val="Default"/>
              <w:rPr>
                <w:sz w:val="23"/>
                <w:szCs w:val="23"/>
              </w:rPr>
            </w:pPr>
            <w:r>
              <w:rPr>
                <w:rFonts w:eastAsia="Times New Roman"/>
                <w:sz w:val="28"/>
                <w:szCs w:val="28"/>
                <w:lang w:eastAsia="ru-RU"/>
              </w:rPr>
              <w:t>Б</w:t>
            </w:r>
            <w:r w:rsidRPr="00FD5D32">
              <w:rPr>
                <w:rFonts w:eastAsia="Times New Roman"/>
                <w:sz w:val="28"/>
                <w:szCs w:val="28"/>
                <w:lang w:eastAsia="ru-RU"/>
              </w:rPr>
              <w:t>) </w:t>
            </w:r>
            <w:r w:rsidRPr="00BB7F43">
              <w:rPr>
                <w:rFonts w:eastAsia="Times New Roman"/>
                <w:color w:val="auto"/>
                <w:sz w:val="28"/>
                <w:szCs w:val="28"/>
                <w:lang w:eastAsia="ru-RU"/>
              </w:rPr>
              <w:t>Вращение шпинделя с инструментом</w:t>
            </w:r>
            <w:r>
              <w:rPr>
                <w:sz w:val="23"/>
                <w:szCs w:val="23"/>
              </w:rPr>
              <w:t xml:space="preserve"> </w:t>
            </w:r>
          </w:p>
        </w:tc>
      </w:tr>
      <w:tr w:rsidR="00BB7F43" w:rsidRPr="00FD5D32" w:rsidTr="00157794">
        <w:tc>
          <w:tcPr>
            <w:tcW w:w="4253" w:type="dxa"/>
          </w:tcPr>
          <w:p w:rsidR="00BB7F43" w:rsidRPr="00FD5D32" w:rsidRDefault="00BB7F43" w:rsidP="00BA5D08">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3) </w:t>
            </w:r>
            <w:r w:rsidR="00BA5D08">
              <w:rPr>
                <w:rFonts w:ascii="Times New Roman" w:eastAsia="Times New Roman" w:hAnsi="Times New Roman" w:cs="Times New Roman"/>
                <w:sz w:val="28"/>
                <w:szCs w:val="28"/>
                <w:lang w:eastAsia="ru-RU"/>
              </w:rPr>
              <w:t>Шлифовальные станки и ста</w:t>
            </w:r>
            <w:r w:rsidR="00BA5D08">
              <w:rPr>
                <w:rFonts w:ascii="Times New Roman" w:eastAsia="Times New Roman" w:hAnsi="Times New Roman" w:cs="Times New Roman"/>
                <w:sz w:val="28"/>
                <w:szCs w:val="28"/>
                <w:lang w:eastAsia="ru-RU"/>
              </w:rPr>
              <w:t>н</w:t>
            </w:r>
            <w:r w:rsidR="00BA5D08">
              <w:rPr>
                <w:rFonts w:ascii="Times New Roman" w:eastAsia="Times New Roman" w:hAnsi="Times New Roman" w:cs="Times New Roman"/>
                <w:sz w:val="28"/>
                <w:szCs w:val="28"/>
                <w:lang w:eastAsia="ru-RU"/>
              </w:rPr>
              <w:t>ки для финишной обработки</w:t>
            </w:r>
          </w:p>
        </w:tc>
        <w:tc>
          <w:tcPr>
            <w:tcW w:w="5103" w:type="dxa"/>
          </w:tcPr>
          <w:p w:rsidR="00BB7F43" w:rsidRPr="00FD5D32" w:rsidRDefault="00BB7F43" w:rsidP="00157794">
            <w:pPr>
              <w:pStyle w:val="Default"/>
              <w:rPr>
                <w:rFonts w:eastAsia="Times New Roman"/>
                <w:sz w:val="28"/>
                <w:szCs w:val="28"/>
                <w:lang w:eastAsia="ru-RU"/>
              </w:rPr>
            </w:pPr>
            <w:r w:rsidRPr="00FD5D32">
              <w:rPr>
                <w:rFonts w:eastAsia="Times New Roman"/>
                <w:sz w:val="28"/>
                <w:szCs w:val="28"/>
                <w:lang w:eastAsia="ru-RU"/>
              </w:rPr>
              <w:t>В) </w:t>
            </w:r>
            <w:r w:rsidR="00157794">
              <w:rPr>
                <w:rFonts w:eastAsia="Times New Roman"/>
                <w:sz w:val="28"/>
                <w:szCs w:val="28"/>
                <w:lang w:eastAsia="ru-RU"/>
              </w:rPr>
              <w:t>Возвратно-поступательное движение, которое может сообщаться или загото</w:t>
            </w:r>
            <w:r w:rsidR="00157794">
              <w:rPr>
                <w:rFonts w:eastAsia="Times New Roman"/>
                <w:sz w:val="28"/>
                <w:szCs w:val="28"/>
                <w:lang w:eastAsia="ru-RU"/>
              </w:rPr>
              <w:t>в</w:t>
            </w:r>
            <w:r w:rsidR="00157794">
              <w:rPr>
                <w:rFonts w:eastAsia="Times New Roman"/>
                <w:sz w:val="28"/>
                <w:szCs w:val="28"/>
                <w:lang w:eastAsia="ru-RU"/>
              </w:rPr>
              <w:t>ке, или режущему инструменту</w:t>
            </w:r>
          </w:p>
        </w:tc>
      </w:tr>
    </w:tbl>
    <w:p w:rsidR="00E2721E" w:rsidRPr="00FD5D32" w:rsidRDefault="00DA034B" w:rsidP="006A685B">
      <w:pPr>
        <w:spacing w:after="0"/>
        <w:ind w:firstLine="709"/>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157794">
        <w:rPr>
          <w:rFonts w:ascii="Times New Roman" w:hAnsi="Times New Roman" w:cs="Times New Roman"/>
          <w:sz w:val="28"/>
          <w:szCs w:val="28"/>
        </w:rPr>
        <w:t>1-Б, 2-В, 3-А</w:t>
      </w:r>
    </w:p>
    <w:p w:rsidR="00DA034B" w:rsidRPr="00FD5D32" w:rsidRDefault="00DA034B" w:rsidP="006A685B">
      <w:pPr>
        <w:spacing w:after="0"/>
        <w:ind w:firstLine="709"/>
        <w:rPr>
          <w:rFonts w:ascii="Times New Roman" w:hAnsi="Times New Roman" w:cs="Times New Roman"/>
          <w:sz w:val="28"/>
          <w:szCs w:val="28"/>
        </w:rPr>
      </w:pPr>
      <w:r w:rsidRPr="00FD5D32">
        <w:rPr>
          <w:rFonts w:ascii="Times New Roman" w:hAnsi="Times New Roman" w:cs="Times New Roman"/>
          <w:sz w:val="28"/>
          <w:szCs w:val="28"/>
        </w:rPr>
        <w:t>Компетенции (индикаторы):</w:t>
      </w:r>
      <w:r w:rsidR="00405E6D" w:rsidRPr="00FD5D32">
        <w:rPr>
          <w:rFonts w:ascii="Times New Roman" w:hAnsi="Times New Roman" w:cs="Times New Roman"/>
          <w:sz w:val="28"/>
          <w:szCs w:val="28"/>
        </w:rPr>
        <w:t xml:space="preserve"> </w:t>
      </w:r>
      <w:r w:rsidR="005F2F35">
        <w:rPr>
          <w:rFonts w:ascii="Times New Roman" w:hAnsi="Times New Roman" w:cs="Times New Roman"/>
          <w:sz w:val="28"/>
          <w:szCs w:val="28"/>
        </w:rPr>
        <w:t xml:space="preserve">ПК 1.1, </w:t>
      </w:r>
      <w:r w:rsidR="00653F34">
        <w:rPr>
          <w:rFonts w:ascii="Times New Roman" w:eastAsia="Aptos" w:hAnsi="Times New Roman" w:cs="Times New Roman"/>
          <w:bCs/>
          <w:kern w:val="2"/>
          <w:sz w:val="28"/>
          <w:szCs w:val="28"/>
        </w:rPr>
        <w:t>ОК 0</w:t>
      </w:r>
      <w:r w:rsidR="005F2F35">
        <w:rPr>
          <w:rFonts w:ascii="Times New Roman" w:eastAsia="Aptos" w:hAnsi="Times New Roman" w:cs="Times New Roman"/>
          <w:bCs/>
          <w:kern w:val="2"/>
          <w:sz w:val="28"/>
          <w:szCs w:val="28"/>
        </w:rPr>
        <w:t>5</w:t>
      </w:r>
    </w:p>
    <w:p w:rsidR="00DA034B" w:rsidRPr="00FD5D32" w:rsidRDefault="00DA034B" w:rsidP="006A685B">
      <w:pPr>
        <w:spacing w:after="0"/>
        <w:ind w:firstLine="709"/>
        <w:jc w:val="both"/>
        <w:rPr>
          <w:rFonts w:ascii="Times New Roman" w:eastAsia="Aptos" w:hAnsi="Times New Roman" w:cs="Times New Roman"/>
          <w:bCs/>
          <w:kern w:val="2"/>
          <w:sz w:val="28"/>
          <w:szCs w:val="28"/>
        </w:rPr>
      </w:pPr>
    </w:p>
    <w:p w:rsidR="00E87EB7" w:rsidRPr="00FD5D32" w:rsidRDefault="009A3105"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2</w:t>
      </w:r>
      <w:r w:rsidR="00154077" w:rsidRPr="00FD5D32">
        <w:rPr>
          <w:rFonts w:ascii="Times New Roman" w:eastAsia="Aptos" w:hAnsi="Times New Roman" w:cs="Times New Roman"/>
          <w:bCs/>
          <w:kern w:val="2"/>
          <w:sz w:val="28"/>
          <w:szCs w:val="28"/>
        </w:rPr>
        <w:t>.</w:t>
      </w:r>
      <w:r w:rsidR="00E87EB7" w:rsidRPr="00FD5D32">
        <w:rPr>
          <w:rFonts w:ascii="Times New Roman" w:eastAsia="Aptos" w:hAnsi="Times New Roman" w:cs="Times New Roman"/>
          <w:bCs/>
          <w:kern w:val="2"/>
          <w:sz w:val="28"/>
          <w:szCs w:val="28"/>
        </w:rPr>
        <w:t xml:space="preserve"> Установите соответствие между </w:t>
      </w:r>
      <w:r w:rsidR="00B43091">
        <w:rPr>
          <w:rFonts w:ascii="Times New Roman" w:eastAsia="Aptos" w:hAnsi="Times New Roman" w:cs="Times New Roman"/>
          <w:bCs/>
          <w:kern w:val="2"/>
          <w:sz w:val="28"/>
          <w:szCs w:val="28"/>
        </w:rPr>
        <w:t>названием и назначением технол</w:t>
      </w:r>
      <w:r w:rsidR="00B43091">
        <w:rPr>
          <w:rFonts w:ascii="Times New Roman" w:eastAsia="Aptos" w:hAnsi="Times New Roman" w:cs="Times New Roman"/>
          <w:bCs/>
          <w:kern w:val="2"/>
          <w:sz w:val="28"/>
          <w:szCs w:val="28"/>
        </w:rPr>
        <w:t>о</w:t>
      </w:r>
      <w:r w:rsidR="00B43091">
        <w:rPr>
          <w:rFonts w:ascii="Times New Roman" w:eastAsia="Aptos" w:hAnsi="Times New Roman" w:cs="Times New Roman"/>
          <w:bCs/>
          <w:kern w:val="2"/>
          <w:sz w:val="28"/>
          <w:szCs w:val="28"/>
        </w:rPr>
        <w:t>гического оборудования</w:t>
      </w:r>
      <w:r w:rsidR="00B43091" w:rsidRPr="00FD5D32">
        <w:rPr>
          <w:rFonts w:ascii="Times New Roman" w:eastAsia="Aptos" w:hAnsi="Times New Roman" w:cs="Times New Roman"/>
          <w:bCs/>
          <w:kern w:val="2"/>
          <w:sz w:val="28"/>
          <w:szCs w:val="28"/>
        </w:rPr>
        <w:t>:</w:t>
      </w:r>
    </w:p>
    <w:p w:rsidR="00D27D40" w:rsidRPr="00FD5D32" w:rsidRDefault="00D27D40" w:rsidP="006A685B">
      <w:pPr>
        <w:spacing w:after="0"/>
        <w:ind w:firstLine="709"/>
        <w:jc w:val="both"/>
        <w:rPr>
          <w:rFonts w:ascii="Times New Roman" w:eastAsia="Times New Roman" w:hAnsi="Times New Roman" w:cs="Times New Roman"/>
          <w:color w:val="1A1A1A"/>
          <w:sz w:val="28"/>
          <w:szCs w:val="28"/>
          <w:lang w:eastAsia="ru-RU"/>
        </w:rPr>
      </w:pPr>
    </w:p>
    <w:tbl>
      <w:tblPr>
        <w:tblStyle w:val="a5"/>
        <w:tblW w:w="9356" w:type="dxa"/>
        <w:tblInd w:w="108" w:type="dxa"/>
        <w:tblLayout w:type="fixed"/>
        <w:tblLook w:val="04A0"/>
      </w:tblPr>
      <w:tblGrid>
        <w:gridCol w:w="2410"/>
        <w:gridCol w:w="6946"/>
      </w:tblGrid>
      <w:tr w:rsidR="00FE6A27" w:rsidRPr="00FD5D32" w:rsidTr="00FE6A27">
        <w:tc>
          <w:tcPr>
            <w:tcW w:w="2410" w:type="dxa"/>
          </w:tcPr>
          <w:p w:rsidR="00FE6A27" w:rsidRPr="00FD5D32" w:rsidRDefault="00FE6A27" w:rsidP="00B43091">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Долбежные</w:t>
            </w:r>
            <w:r w:rsidRPr="00B43091">
              <w:rPr>
                <w:rFonts w:ascii="Times New Roman" w:eastAsia="Times New Roman" w:hAnsi="Times New Roman" w:cs="Times New Roman"/>
                <w:sz w:val="28"/>
                <w:szCs w:val="28"/>
                <w:lang w:eastAsia="ru-RU"/>
              </w:rPr>
              <w:t xml:space="preserve"> стан</w:t>
            </w:r>
            <w:r>
              <w:rPr>
                <w:rFonts w:ascii="Times New Roman" w:eastAsia="Times New Roman" w:hAnsi="Times New Roman" w:cs="Times New Roman"/>
                <w:sz w:val="28"/>
                <w:szCs w:val="28"/>
                <w:lang w:eastAsia="ru-RU"/>
              </w:rPr>
              <w:t>ки</w:t>
            </w:r>
          </w:p>
        </w:tc>
        <w:tc>
          <w:tcPr>
            <w:tcW w:w="6946" w:type="dxa"/>
          </w:tcPr>
          <w:p w:rsidR="00FE6A27" w:rsidRDefault="00FE6A27">
            <w:pPr>
              <w:pStyle w:val="Default"/>
              <w:rPr>
                <w:sz w:val="23"/>
                <w:szCs w:val="23"/>
              </w:rPr>
            </w:pPr>
            <w:r>
              <w:rPr>
                <w:rFonts w:eastAsia="Times New Roman"/>
                <w:sz w:val="28"/>
                <w:szCs w:val="28"/>
                <w:lang w:eastAsia="ru-RU"/>
              </w:rPr>
              <w:t>А</w:t>
            </w:r>
            <w:r w:rsidRPr="00FD5D32">
              <w:rPr>
                <w:rFonts w:eastAsia="Times New Roman"/>
                <w:sz w:val="28"/>
                <w:szCs w:val="28"/>
                <w:lang w:eastAsia="ru-RU"/>
              </w:rPr>
              <w:t>) </w:t>
            </w:r>
            <w:r w:rsidRPr="00FE6A27">
              <w:rPr>
                <w:rFonts w:eastAsia="Times New Roman"/>
                <w:color w:val="auto"/>
                <w:sz w:val="28"/>
                <w:szCs w:val="28"/>
                <w:lang w:eastAsia="ru-RU"/>
              </w:rPr>
              <w:t>Станки применяют для финишной обработки (че</w:t>
            </w:r>
            <w:r w:rsidRPr="00FE6A27">
              <w:rPr>
                <w:rFonts w:eastAsia="Times New Roman"/>
                <w:color w:val="auto"/>
                <w:sz w:val="28"/>
                <w:szCs w:val="28"/>
                <w:lang w:eastAsia="ru-RU"/>
              </w:rPr>
              <w:t>р</w:t>
            </w:r>
            <w:r w:rsidRPr="00FE6A27">
              <w:rPr>
                <w:rFonts w:eastAsia="Times New Roman"/>
                <w:color w:val="auto"/>
                <w:sz w:val="28"/>
                <w:szCs w:val="28"/>
                <w:lang w:eastAsia="ru-RU"/>
              </w:rPr>
              <w:t>новая или чистовая) наружных поверхностей тел вр</w:t>
            </w:r>
            <w:r w:rsidRPr="00FE6A27">
              <w:rPr>
                <w:rFonts w:eastAsia="Times New Roman"/>
                <w:color w:val="auto"/>
                <w:sz w:val="28"/>
                <w:szCs w:val="28"/>
                <w:lang w:eastAsia="ru-RU"/>
              </w:rPr>
              <w:t>а</w:t>
            </w:r>
            <w:r w:rsidRPr="00FE6A27">
              <w:rPr>
                <w:rFonts w:eastAsia="Times New Roman"/>
                <w:color w:val="auto"/>
                <w:sz w:val="28"/>
                <w:szCs w:val="28"/>
                <w:lang w:eastAsia="ru-RU"/>
              </w:rPr>
              <w:t>щения заготовки методом продольной и врезной шл</w:t>
            </w:r>
            <w:r w:rsidRPr="00FE6A27">
              <w:rPr>
                <w:rFonts w:eastAsia="Times New Roman"/>
                <w:color w:val="auto"/>
                <w:sz w:val="28"/>
                <w:szCs w:val="28"/>
                <w:lang w:eastAsia="ru-RU"/>
              </w:rPr>
              <w:t>и</w:t>
            </w:r>
            <w:r w:rsidRPr="00FE6A27">
              <w:rPr>
                <w:rFonts w:eastAsia="Times New Roman"/>
                <w:color w:val="auto"/>
                <w:sz w:val="28"/>
                <w:szCs w:val="28"/>
                <w:lang w:eastAsia="ru-RU"/>
              </w:rPr>
              <w:t>фовки абразивным кругом</w:t>
            </w:r>
            <w:r>
              <w:rPr>
                <w:sz w:val="23"/>
                <w:szCs w:val="23"/>
              </w:rPr>
              <w:t xml:space="preserve"> </w:t>
            </w:r>
          </w:p>
        </w:tc>
      </w:tr>
      <w:tr w:rsidR="00FE6A27" w:rsidRPr="00FD5D32" w:rsidTr="00FE6A27">
        <w:tc>
          <w:tcPr>
            <w:tcW w:w="2410" w:type="dxa"/>
          </w:tcPr>
          <w:p w:rsidR="00FE6A27" w:rsidRPr="00FE6A27" w:rsidRDefault="00FE6A27" w:rsidP="00FE6A27">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2) </w:t>
            </w:r>
            <w:proofErr w:type="spellStart"/>
            <w:r w:rsidRPr="00FE6A27">
              <w:rPr>
                <w:rFonts w:ascii="Times New Roman" w:eastAsia="Times New Roman" w:hAnsi="Times New Roman" w:cs="Times New Roman"/>
                <w:sz w:val="28"/>
                <w:szCs w:val="28"/>
                <w:lang w:eastAsia="ru-RU"/>
              </w:rPr>
              <w:t>Круглошлиф</w:t>
            </w:r>
            <w:r w:rsidRPr="00FE6A27">
              <w:rPr>
                <w:rFonts w:ascii="Times New Roman" w:eastAsia="Times New Roman" w:hAnsi="Times New Roman" w:cs="Times New Roman"/>
                <w:sz w:val="28"/>
                <w:szCs w:val="28"/>
                <w:lang w:eastAsia="ru-RU"/>
              </w:rPr>
              <w:t>о</w:t>
            </w:r>
            <w:r w:rsidRPr="00FE6A27">
              <w:rPr>
                <w:rFonts w:ascii="Times New Roman" w:eastAsia="Times New Roman" w:hAnsi="Times New Roman" w:cs="Times New Roman"/>
                <w:sz w:val="28"/>
                <w:szCs w:val="28"/>
                <w:lang w:eastAsia="ru-RU"/>
              </w:rPr>
              <w:t>вальные</w:t>
            </w:r>
            <w:proofErr w:type="spellEnd"/>
            <w:r w:rsidRPr="00FE6A27">
              <w:rPr>
                <w:rFonts w:ascii="Times New Roman" w:eastAsia="Times New Roman" w:hAnsi="Times New Roman" w:cs="Times New Roman"/>
                <w:sz w:val="28"/>
                <w:szCs w:val="28"/>
                <w:lang w:eastAsia="ru-RU"/>
              </w:rPr>
              <w:t xml:space="preserve"> станки</w:t>
            </w:r>
          </w:p>
        </w:tc>
        <w:tc>
          <w:tcPr>
            <w:tcW w:w="6946" w:type="dxa"/>
          </w:tcPr>
          <w:p w:rsidR="00FE6A27" w:rsidRDefault="00FE6A27" w:rsidP="00B43091">
            <w:pPr>
              <w:pStyle w:val="Default"/>
              <w:jc w:val="both"/>
              <w:rPr>
                <w:sz w:val="23"/>
                <w:szCs w:val="23"/>
              </w:rPr>
            </w:pPr>
            <w:proofErr w:type="gramStart"/>
            <w:r>
              <w:rPr>
                <w:rFonts w:eastAsia="Times New Roman"/>
                <w:sz w:val="28"/>
                <w:szCs w:val="28"/>
                <w:lang w:eastAsia="ru-RU"/>
              </w:rPr>
              <w:t>Б</w:t>
            </w:r>
            <w:r w:rsidRPr="00FD5D32">
              <w:rPr>
                <w:rFonts w:eastAsia="Times New Roman"/>
                <w:sz w:val="28"/>
                <w:szCs w:val="28"/>
                <w:lang w:eastAsia="ru-RU"/>
              </w:rPr>
              <w:t>) </w:t>
            </w:r>
            <w:r w:rsidRPr="00B43091">
              <w:rPr>
                <w:rFonts w:eastAsia="Times New Roman"/>
                <w:color w:val="auto"/>
                <w:sz w:val="28"/>
                <w:szCs w:val="28"/>
                <w:lang w:eastAsia="ru-RU"/>
              </w:rPr>
              <w:t>Станки предназначены для наружного или внутре</w:t>
            </w:r>
            <w:r w:rsidRPr="00B43091">
              <w:rPr>
                <w:rFonts w:eastAsia="Times New Roman"/>
                <w:color w:val="auto"/>
                <w:sz w:val="28"/>
                <w:szCs w:val="28"/>
                <w:lang w:eastAsia="ru-RU"/>
              </w:rPr>
              <w:t>н</w:t>
            </w:r>
            <w:r w:rsidRPr="00B43091">
              <w:rPr>
                <w:rFonts w:eastAsia="Times New Roman"/>
                <w:color w:val="auto"/>
                <w:sz w:val="28"/>
                <w:szCs w:val="28"/>
                <w:lang w:eastAsia="ru-RU"/>
              </w:rPr>
              <w:t>него долбления плоских и криволинейных поверхн</w:t>
            </w:r>
            <w:r w:rsidRPr="00B43091">
              <w:rPr>
                <w:rFonts w:eastAsia="Times New Roman"/>
                <w:color w:val="auto"/>
                <w:sz w:val="28"/>
                <w:szCs w:val="28"/>
                <w:lang w:eastAsia="ru-RU"/>
              </w:rPr>
              <w:t>о</w:t>
            </w:r>
            <w:r w:rsidRPr="00B43091">
              <w:rPr>
                <w:rFonts w:eastAsia="Times New Roman"/>
                <w:color w:val="auto"/>
                <w:sz w:val="28"/>
                <w:szCs w:val="28"/>
                <w:lang w:eastAsia="ru-RU"/>
              </w:rPr>
              <w:t>стей для получения профилей и пазов различных ко</w:t>
            </w:r>
            <w:r w:rsidRPr="00B43091">
              <w:rPr>
                <w:rFonts w:eastAsia="Times New Roman"/>
                <w:color w:val="auto"/>
                <w:sz w:val="28"/>
                <w:szCs w:val="28"/>
                <w:lang w:eastAsia="ru-RU"/>
              </w:rPr>
              <w:t>н</w:t>
            </w:r>
            <w:r w:rsidRPr="00B43091">
              <w:rPr>
                <w:rFonts w:eastAsia="Times New Roman"/>
                <w:color w:val="auto"/>
                <w:sz w:val="28"/>
                <w:szCs w:val="28"/>
                <w:lang w:eastAsia="ru-RU"/>
              </w:rPr>
              <w:t>фигураций, для обработки во втулках шпоночных пазов и шлицевых отверстий, многогранных отверстий в предварительно обработанных на сверлильных, фр</w:t>
            </w:r>
            <w:r w:rsidRPr="00B43091">
              <w:rPr>
                <w:rFonts w:eastAsia="Times New Roman"/>
                <w:color w:val="auto"/>
                <w:sz w:val="28"/>
                <w:szCs w:val="28"/>
                <w:lang w:eastAsia="ru-RU"/>
              </w:rPr>
              <w:t>е</w:t>
            </w:r>
            <w:r w:rsidRPr="00B43091">
              <w:rPr>
                <w:rFonts w:eastAsia="Times New Roman"/>
                <w:color w:val="auto"/>
                <w:sz w:val="28"/>
                <w:szCs w:val="28"/>
                <w:lang w:eastAsia="ru-RU"/>
              </w:rPr>
              <w:t>зерных, расточных станка различных заготовок, фасо</w:t>
            </w:r>
            <w:r w:rsidRPr="00B43091">
              <w:rPr>
                <w:rFonts w:eastAsia="Times New Roman"/>
                <w:color w:val="auto"/>
                <w:sz w:val="28"/>
                <w:szCs w:val="28"/>
                <w:lang w:eastAsia="ru-RU"/>
              </w:rPr>
              <w:t>н</w:t>
            </w:r>
            <w:r w:rsidRPr="00B43091">
              <w:rPr>
                <w:rFonts w:eastAsia="Times New Roman"/>
                <w:color w:val="auto"/>
                <w:sz w:val="28"/>
                <w:szCs w:val="28"/>
                <w:lang w:eastAsia="ru-RU"/>
              </w:rPr>
              <w:t>ных поверхностей (главным образом несквозных, с м</w:t>
            </w:r>
            <w:r w:rsidRPr="00B43091">
              <w:rPr>
                <w:rFonts w:eastAsia="Times New Roman"/>
                <w:color w:val="auto"/>
                <w:sz w:val="28"/>
                <w:szCs w:val="28"/>
                <w:lang w:eastAsia="ru-RU"/>
              </w:rPr>
              <w:t>а</w:t>
            </w:r>
            <w:r w:rsidRPr="00B43091">
              <w:rPr>
                <w:rFonts w:eastAsia="Times New Roman"/>
                <w:color w:val="auto"/>
                <w:sz w:val="28"/>
                <w:szCs w:val="28"/>
                <w:lang w:eastAsia="ru-RU"/>
              </w:rPr>
              <w:t>лыми расстояниями для выхода инструмента).</w:t>
            </w:r>
            <w:r>
              <w:rPr>
                <w:sz w:val="23"/>
                <w:szCs w:val="23"/>
              </w:rPr>
              <w:t xml:space="preserve"> </w:t>
            </w:r>
            <w:proofErr w:type="gramEnd"/>
          </w:p>
        </w:tc>
      </w:tr>
      <w:tr w:rsidR="00FE6A27" w:rsidRPr="00FD5D32" w:rsidTr="00FE6A27">
        <w:tc>
          <w:tcPr>
            <w:tcW w:w="2410" w:type="dxa"/>
          </w:tcPr>
          <w:p w:rsidR="00FE6A27" w:rsidRPr="00FD5D32" w:rsidRDefault="00FE6A27" w:rsidP="00FE6A27">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3) </w:t>
            </w:r>
            <w:r w:rsidRPr="00FE6A27">
              <w:rPr>
                <w:rFonts w:ascii="Times New Roman" w:eastAsia="Times New Roman" w:hAnsi="Times New Roman" w:cs="Times New Roman"/>
                <w:sz w:val="28"/>
                <w:szCs w:val="28"/>
                <w:lang w:eastAsia="ru-RU"/>
              </w:rPr>
              <w:t xml:space="preserve">Многоцелевой станок </w:t>
            </w:r>
          </w:p>
        </w:tc>
        <w:tc>
          <w:tcPr>
            <w:tcW w:w="6946" w:type="dxa"/>
          </w:tcPr>
          <w:p w:rsidR="00FE6A27" w:rsidRPr="00FD5D32" w:rsidRDefault="00FE6A27" w:rsidP="00946C62">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В) </w:t>
            </w:r>
            <w:r w:rsidR="00946C62">
              <w:rPr>
                <w:rFonts w:ascii="Times New Roman" w:eastAsia="Times New Roman" w:hAnsi="Times New Roman" w:cs="Times New Roman"/>
                <w:sz w:val="28"/>
                <w:szCs w:val="28"/>
                <w:lang w:eastAsia="ru-RU"/>
              </w:rPr>
              <w:t>На станках можно выполнить сверление, зенкеров</w:t>
            </w:r>
            <w:r w:rsidR="00946C62">
              <w:rPr>
                <w:rFonts w:ascii="Times New Roman" w:eastAsia="Times New Roman" w:hAnsi="Times New Roman" w:cs="Times New Roman"/>
                <w:sz w:val="28"/>
                <w:szCs w:val="28"/>
                <w:lang w:eastAsia="ru-RU"/>
              </w:rPr>
              <w:t>а</w:t>
            </w:r>
            <w:r w:rsidR="00946C62">
              <w:rPr>
                <w:rFonts w:ascii="Times New Roman" w:eastAsia="Times New Roman" w:hAnsi="Times New Roman" w:cs="Times New Roman"/>
                <w:sz w:val="28"/>
                <w:szCs w:val="28"/>
                <w:lang w:eastAsia="ru-RU"/>
              </w:rPr>
              <w:t>ние, растачивание, фрезерование, нарезание внутре</w:t>
            </w:r>
            <w:r w:rsidR="00946C62">
              <w:rPr>
                <w:rFonts w:ascii="Times New Roman" w:eastAsia="Times New Roman" w:hAnsi="Times New Roman" w:cs="Times New Roman"/>
                <w:sz w:val="28"/>
                <w:szCs w:val="28"/>
                <w:lang w:eastAsia="ru-RU"/>
              </w:rPr>
              <w:t>н</w:t>
            </w:r>
            <w:r w:rsidR="00946C62">
              <w:rPr>
                <w:rFonts w:ascii="Times New Roman" w:eastAsia="Times New Roman" w:hAnsi="Times New Roman" w:cs="Times New Roman"/>
                <w:sz w:val="28"/>
                <w:szCs w:val="28"/>
                <w:lang w:eastAsia="ru-RU"/>
              </w:rPr>
              <w:t xml:space="preserve">них и наружных </w:t>
            </w:r>
            <w:proofErr w:type="spellStart"/>
            <w:r w:rsidR="00946C62">
              <w:rPr>
                <w:rFonts w:ascii="Times New Roman" w:eastAsia="Times New Roman" w:hAnsi="Times New Roman" w:cs="Times New Roman"/>
                <w:sz w:val="28"/>
                <w:szCs w:val="28"/>
                <w:lang w:eastAsia="ru-RU"/>
              </w:rPr>
              <w:t>резьб</w:t>
            </w:r>
            <w:proofErr w:type="spellEnd"/>
            <w:r w:rsidR="00946C62">
              <w:rPr>
                <w:rFonts w:ascii="Times New Roman" w:eastAsia="Times New Roman" w:hAnsi="Times New Roman" w:cs="Times New Roman"/>
                <w:sz w:val="28"/>
                <w:szCs w:val="28"/>
                <w:lang w:eastAsia="ru-RU"/>
              </w:rPr>
              <w:t xml:space="preserve">, накатывание </w:t>
            </w:r>
            <w:proofErr w:type="spellStart"/>
            <w:r w:rsidR="00946C62">
              <w:rPr>
                <w:rFonts w:ascii="Times New Roman" w:eastAsia="Times New Roman" w:hAnsi="Times New Roman" w:cs="Times New Roman"/>
                <w:sz w:val="28"/>
                <w:szCs w:val="28"/>
                <w:lang w:eastAsia="ru-RU"/>
              </w:rPr>
              <w:t>резьб</w:t>
            </w:r>
            <w:proofErr w:type="spellEnd"/>
            <w:r w:rsidR="00946C62">
              <w:rPr>
                <w:rFonts w:ascii="Times New Roman" w:eastAsia="Times New Roman" w:hAnsi="Times New Roman" w:cs="Times New Roman"/>
                <w:sz w:val="28"/>
                <w:szCs w:val="28"/>
                <w:lang w:eastAsia="ru-RU"/>
              </w:rPr>
              <w:t>, некоторые виды токарной обработки</w:t>
            </w:r>
          </w:p>
        </w:tc>
      </w:tr>
      <w:tr w:rsidR="00FE6A27" w:rsidRPr="00FD5D32" w:rsidTr="00FE6A27">
        <w:tc>
          <w:tcPr>
            <w:tcW w:w="2410" w:type="dxa"/>
          </w:tcPr>
          <w:p w:rsidR="00FE6A27" w:rsidRPr="00FD5D32" w:rsidRDefault="00FE6A27" w:rsidP="00946C62">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4) </w:t>
            </w:r>
            <w:r w:rsidR="00946C62">
              <w:rPr>
                <w:rFonts w:ascii="Times New Roman" w:eastAsia="Times New Roman" w:hAnsi="Times New Roman" w:cs="Times New Roman"/>
                <w:sz w:val="28"/>
                <w:szCs w:val="28"/>
                <w:lang w:eastAsia="ru-RU"/>
              </w:rPr>
              <w:t>Агрегатные станки</w:t>
            </w:r>
          </w:p>
        </w:tc>
        <w:tc>
          <w:tcPr>
            <w:tcW w:w="6946" w:type="dxa"/>
          </w:tcPr>
          <w:p w:rsidR="00FE6A27" w:rsidRPr="00FD5D32" w:rsidRDefault="00FE6A27" w:rsidP="00FE6A27">
            <w:pPr>
              <w:pStyle w:val="Default"/>
              <w:jc w:val="both"/>
              <w:rPr>
                <w:rFonts w:eastAsia="Times New Roman"/>
                <w:sz w:val="28"/>
                <w:szCs w:val="28"/>
                <w:lang w:eastAsia="ru-RU"/>
              </w:rPr>
            </w:pPr>
            <w:r w:rsidRPr="00FD5D32">
              <w:rPr>
                <w:rFonts w:eastAsia="Times New Roman"/>
                <w:sz w:val="28"/>
                <w:szCs w:val="28"/>
                <w:lang w:eastAsia="ru-RU"/>
              </w:rPr>
              <w:t>Г) </w:t>
            </w:r>
            <w:r w:rsidRPr="00FE6A27">
              <w:rPr>
                <w:rFonts w:eastAsia="Times New Roman"/>
                <w:sz w:val="28"/>
                <w:szCs w:val="28"/>
                <w:lang w:eastAsia="ru-RU"/>
              </w:rPr>
              <w:t xml:space="preserve">Станки предназначены для выполнения нескольких различных видов обработки резанием, </w:t>
            </w:r>
            <w:proofErr w:type="gramStart"/>
            <w:r w:rsidRPr="00FE6A27">
              <w:rPr>
                <w:rFonts w:eastAsia="Times New Roman"/>
                <w:sz w:val="28"/>
                <w:szCs w:val="28"/>
                <w:lang w:eastAsia="ru-RU"/>
              </w:rPr>
              <w:t>оснащенный</w:t>
            </w:r>
            <w:proofErr w:type="gramEnd"/>
            <w:r w:rsidRPr="00FE6A27">
              <w:rPr>
                <w:rFonts w:eastAsia="Times New Roman"/>
                <w:sz w:val="28"/>
                <w:szCs w:val="28"/>
                <w:lang w:eastAsia="ru-RU"/>
              </w:rPr>
              <w:t xml:space="preserve"> системой ЧПУ и устройством автоматической смены инструмента (АСИ).</w:t>
            </w:r>
            <w:r>
              <w:rPr>
                <w:sz w:val="23"/>
                <w:szCs w:val="23"/>
              </w:rPr>
              <w:t xml:space="preserve"> </w:t>
            </w:r>
          </w:p>
        </w:tc>
      </w:tr>
    </w:tbl>
    <w:p w:rsidR="00D27D40" w:rsidRPr="00FD5D32" w:rsidRDefault="00D27D40" w:rsidP="006A685B">
      <w:pPr>
        <w:spacing w:after="0"/>
        <w:ind w:firstLine="709"/>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876E62" w:rsidRPr="00FD5D32">
        <w:rPr>
          <w:rFonts w:ascii="Times New Roman" w:hAnsi="Times New Roman" w:cs="Times New Roman"/>
          <w:sz w:val="28"/>
          <w:szCs w:val="28"/>
        </w:rPr>
        <w:t>1-Б, 2-А, 3-Г, 4-В</w:t>
      </w:r>
    </w:p>
    <w:p w:rsidR="00D27D40" w:rsidRPr="00653F34" w:rsidRDefault="00D27D40" w:rsidP="00653F34">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sz w:val="28"/>
          <w:szCs w:val="28"/>
        </w:rPr>
        <w:t>Компетенции (индикаторы):</w:t>
      </w:r>
      <w:r w:rsidR="00405E6D" w:rsidRPr="00FD5D32">
        <w:rPr>
          <w:rFonts w:ascii="Times New Roman" w:hAnsi="Times New Roman" w:cs="Times New Roman"/>
          <w:sz w:val="28"/>
          <w:szCs w:val="28"/>
        </w:rPr>
        <w:t xml:space="preserve"> </w:t>
      </w:r>
      <w:r w:rsidR="00653F34">
        <w:rPr>
          <w:rFonts w:ascii="Times New Roman" w:eastAsia="Aptos" w:hAnsi="Times New Roman" w:cs="Times New Roman"/>
          <w:bCs/>
          <w:kern w:val="2"/>
          <w:sz w:val="28"/>
          <w:szCs w:val="28"/>
        </w:rPr>
        <w:t xml:space="preserve">ПК </w:t>
      </w:r>
      <w:r w:rsidR="005F2F35">
        <w:rPr>
          <w:rFonts w:ascii="Times New Roman" w:eastAsia="Aptos" w:hAnsi="Times New Roman" w:cs="Times New Roman"/>
          <w:bCs/>
          <w:kern w:val="2"/>
          <w:sz w:val="28"/>
          <w:szCs w:val="28"/>
        </w:rPr>
        <w:t>1.2, ОК 06</w:t>
      </w:r>
    </w:p>
    <w:p w:rsidR="00D27D40" w:rsidRPr="00FD5D32" w:rsidRDefault="00D27D40" w:rsidP="006A685B">
      <w:pPr>
        <w:spacing w:after="0"/>
        <w:ind w:firstLine="709"/>
        <w:jc w:val="both"/>
        <w:rPr>
          <w:rFonts w:ascii="Times New Roman" w:eastAsia="Aptos" w:hAnsi="Times New Roman" w:cs="Times New Roman"/>
          <w:bCs/>
          <w:kern w:val="2"/>
          <w:sz w:val="28"/>
          <w:szCs w:val="28"/>
        </w:rPr>
      </w:pPr>
    </w:p>
    <w:p w:rsidR="00E051C8" w:rsidRPr="00FD5D32" w:rsidRDefault="00F90C9D" w:rsidP="006A685B">
      <w:pPr>
        <w:spacing w:after="0"/>
        <w:ind w:firstLine="709"/>
        <w:jc w:val="both"/>
        <w:rPr>
          <w:rFonts w:ascii="Times New Roman" w:hAnsi="Times New Roman" w:cs="Times New Roman"/>
          <w:sz w:val="28"/>
          <w:szCs w:val="28"/>
        </w:rPr>
      </w:pPr>
      <w:r w:rsidRPr="00FD5D32">
        <w:rPr>
          <w:rFonts w:ascii="Times New Roman" w:eastAsia="Aptos" w:hAnsi="Times New Roman" w:cs="Times New Roman"/>
          <w:bCs/>
          <w:kern w:val="2"/>
          <w:sz w:val="28"/>
          <w:szCs w:val="28"/>
        </w:rPr>
        <w:t>3</w:t>
      </w:r>
      <w:r w:rsidR="00E051C8" w:rsidRPr="00FD5D32">
        <w:rPr>
          <w:rFonts w:ascii="Times New Roman" w:eastAsia="Aptos" w:hAnsi="Times New Roman" w:cs="Times New Roman"/>
          <w:bCs/>
          <w:kern w:val="2"/>
          <w:sz w:val="28"/>
          <w:szCs w:val="28"/>
        </w:rPr>
        <w:t xml:space="preserve">. </w:t>
      </w:r>
      <w:r w:rsidR="00E051C8" w:rsidRPr="00FD5D32">
        <w:rPr>
          <w:rFonts w:ascii="Times New Roman" w:hAnsi="Times New Roman" w:cs="Times New Roman"/>
          <w:sz w:val="28"/>
          <w:szCs w:val="28"/>
        </w:rPr>
        <w:t xml:space="preserve">Установите соответствие между </w:t>
      </w:r>
      <w:r w:rsidR="005764A0">
        <w:rPr>
          <w:rFonts w:ascii="Times New Roman" w:hAnsi="Times New Roman" w:cs="Times New Roman"/>
          <w:sz w:val="28"/>
          <w:szCs w:val="28"/>
        </w:rPr>
        <w:t>условным обозначением и назван</w:t>
      </w:r>
      <w:r w:rsidR="005764A0">
        <w:rPr>
          <w:rFonts w:ascii="Times New Roman" w:hAnsi="Times New Roman" w:cs="Times New Roman"/>
          <w:sz w:val="28"/>
          <w:szCs w:val="28"/>
        </w:rPr>
        <w:t>и</w:t>
      </w:r>
      <w:r w:rsidR="005764A0">
        <w:rPr>
          <w:rFonts w:ascii="Times New Roman" w:hAnsi="Times New Roman" w:cs="Times New Roman"/>
          <w:sz w:val="28"/>
          <w:szCs w:val="28"/>
        </w:rPr>
        <w:t>ем кинематической пары механического привода</w:t>
      </w:r>
      <w:r w:rsidR="00E051C8" w:rsidRPr="00FD5D32">
        <w:rPr>
          <w:rFonts w:ascii="Times New Roman" w:hAnsi="Times New Roman" w:cs="Times New Roman"/>
          <w:sz w:val="28"/>
          <w:szCs w:val="28"/>
        </w:rPr>
        <w:t xml:space="preserve">: </w:t>
      </w:r>
    </w:p>
    <w:p w:rsidR="00E051C8" w:rsidRPr="00FD5D32" w:rsidRDefault="00E051C8" w:rsidP="006A685B">
      <w:pPr>
        <w:spacing w:after="0"/>
        <w:ind w:firstLine="709"/>
        <w:jc w:val="both"/>
        <w:rPr>
          <w:rFonts w:ascii="Times New Roman" w:hAnsi="Times New Roman" w:cs="Times New Roman"/>
          <w:sz w:val="28"/>
          <w:szCs w:val="28"/>
        </w:rPr>
      </w:pPr>
    </w:p>
    <w:tbl>
      <w:tblPr>
        <w:tblStyle w:val="a5"/>
        <w:tblW w:w="9356" w:type="dxa"/>
        <w:tblInd w:w="108" w:type="dxa"/>
        <w:tblLook w:val="04A0"/>
      </w:tblPr>
      <w:tblGrid>
        <w:gridCol w:w="3686"/>
        <w:gridCol w:w="5670"/>
      </w:tblGrid>
      <w:tr w:rsidR="00E051C8" w:rsidRPr="00FD5D32" w:rsidTr="00FA17A7">
        <w:trPr>
          <w:trHeight w:val="375"/>
        </w:trPr>
        <w:tc>
          <w:tcPr>
            <w:tcW w:w="3686" w:type="dxa"/>
          </w:tcPr>
          <w:p w:rsidR="004A377D" w:rsidRDefault="004A377D" w:rsidP="004A377D">
            <w:pPr>
              <w:spacing w:line="276" w:lineRule="auto"/>
              <w:ind w:hanging="108"/>
              <w:jc w:val="both"/>
              <w:rPr>
                <w:rFonts w:ascii="Times New Roman" w:hAnsi="Times New Roman" w:cs="Times New Roman"/>
                <w:sz w:val="28"/>
                <w:szCs w:val="28"/>
              </w:rPr>
            </w:pPr>
            <w:r>
              <w:rPr>
                <w:rFonts w:ascii="Times New Roman" w:hAnsi="Times New Roman" w:cs="Times New Roman"/>
                <w:sz w:val="28"/>
                <w:szCs w:val="28"/>
              </w:rPr>
              <w:t>1)</w:t>
            </w:r>
          </w:p>
          <w:p w:rsidR="00E051C8" w:rsidRPr="00FD5D32" w:rsidRDefault="004A377D" w:rsidP="004A377D">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513082" cy="11334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13082" cy="1133475"/>
                          </a:xfrm>
                          <a:prstGeom prst="rect">
                            <a:avLst/>
                          </a:prstGeom>
                          <a:noFill/>
                          <a:ln w="9525">
                            <a:noFill/>
                            <a:miter lim="800000"/>
                            <a:headEnd/>
                            <a:tailEnd/>
                          </a:ln>
                        </pic:spPr>
                      </pic:pic>
                    </a:graphicData>
                  </a:graphic>
                </wp:inline>
              </w:drawing>
            </w:r>
          </w:p>
        </w:tc>
        <w:tc>
          <w:tcPr>
            <w:tcW w:w="5670" w:type="dxa"/>
            <w:vAlign w:val="center"/>
          </w:tcPr>
          <w:p w:rsidR="00E051C8" w:rsidRPr="00FD5D32" w:rsidRDefault="005D3293" w:rsidP="00FA17A7">
            <w:pPr>
              <w:spacing w:line="276" w:lineRule="auto"/>
              <w:rPr>
                <w:rFonts w:ascii="Times New Roman" w:hAnsi="Times New Roman" w:cs="Times New Roman"/>
                <w:sz w:val="28"/>
                <w:szCs w:val="28"/>
              </w:rPr>
            </w:pPr>
            <w:r w:rsidRPr="00FD5D32">
              <w:rPr>
                <w:rFonts w:ascii="Times New Roman" w:hAnsi="Times New Roman" w:cs="Times New Roman"/>
                <w:sz w:val="28"/>
                <w:szCs w:val="28"/>
              </w:rPr>
              <w:lastRenderedPageBreak/>
              <w:t>А) </w:t>
            </w:r>
            <w:r w:rsidR="00FA17A7">
              <w:rPr>
                <w:rFonts w:ascii="Times New Roman" w:hAnsi="Times New Roman" w:cs="Times New Roman"/>
                <w:sz w:val="28"/>
                <w:szCs w:val="28"/>
              </w:rPr>
              <w:t>червячная</w:t>
            </w:r>
          </w:p>
        </w:tc>
      </w:tr>
      <w:tr w:rsidR="00E051C8" w:rsidRPr="00FD5D32" w:rsidTr="00FA17A7">
        <w:trPr>
          <w:trHeight w:val="595"/>
        </w:trPr>
        <w:tc>
          <w:tcPr>
            <w:tcW w:w="3686" w:type="dxa"/>
          </w:tcPr>
          <w:p w:rsidR="00E051C8" w:rsidRDefault="00E051C8" w:rsidP="004A377D">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lastRenderedPageBreak/>
              <w:t xml:space="preserve">2) </w:t>
            </w:r>
          </w:p>
          <w:p w:rsidR="004A377D" w:rsidRPr="00FD5D32" w:rsidRDefault="004A377D" w:rsidP="004A377D">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52388" cy="11239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553236" cy="1124564"/>
                          </a:xfrm>
                          <a:prstGeom prst="rect">
                            <a:avLst/>
                          </a:prstGeom>
                          <a:noFill/>
                          <a:ln w="9525">
                            <a:noFill/>
                            <a:miter lim="800000"/>
                            <a:headEnd/>
                            <a:tailEnd/>
                          </a:ln>
                        </pic:spPr>
                      </pic:pic>
                    </a:graphicData>
                  </a:graphic>
                </wp:inline>
              </w:drawing>
            </w:r>
          </w:p>
        </w:tc>
        <w:tc>
          <w:tcPr>
            <w:tcW w:w="5670" w:type="dxa"/>
            <w:vAlign w:val="center"/>
          </w:tcPr>
          <w:p w:rsidR="00E051C8" w:rsidRPr="00FD5D32" w:rsidRDefault="00D67B09" w:rsidP="00FA17A7">
            <w:pPr>
              <w:spacing w:line="276" w:lineRule="auto"/>
              <w:rPr>
                <w:rFonts w:ascii="Times New Roman" w:hAnsi="Times New Roman" w:cs="Times New Roman"/>
                <w:sz w:val="28"/>
                <w:szCs w:val="28"/>
              </w:rPr>
            </w:pPr>
            <w:r w:rsidRPr="00FD5D32">
              <w:rPr>
                <w:rFonts w:ascii="Times New Roman" w:hAnsi="Times New Roman" w:cs="Times New Roman"/>
                <w:sz w:val="28"/>
                <w:szCs w:val="28"/>
              </w:rPr>
              <w:t>Б) </w:t>
            </w:r>
            <w:r w:rsidR="00FA17A7">
              <w:rPr>
                <w:rFonts w:ascii="Times New Roman" w:hAnsi="Times New Roman" w:cs="Times New Roman"/>
                <w:sz w:val="28"/>
                <w:szCs w:val="28"/>
              </w:rPr>
              <w:t>реечная</w:t>
            </w:r>
          </w:p>
        </w:tc>
      </w:tr>
      <w:tr w:rsidR="00E051C8" w:rsidRPr="00FD5D32" w:rsidTr="00FA17A7">
        <w:trPr>
          <w:trHeight w:val="445"/>
        </w:trPr>
        <w:tc>
          <w:tcPr>
            <w:tcW w:w="3686" w:type="dxa"/>
          </w:tcPr>
          <w:p w:rsidR="00E051C8" w:rsidRDefault="00E051C8" w:rsidP="004A377D">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t xml:space="preserve">3) </w:t>
            </w:r>
          </w:p>
          <w:p w:rsidR="004A377D" w:rsidRPr="00FD5D32" w:rsidRDefault="004A377D" w:rsidP="004A377D">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85900" cy="1307948"/>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1486733" cy="1308681"/>
                          </a:xfrm>
                          <a:prstGeom prst="rect">
                            <a:avLst/>
                          </a:prstGeom>
                          <a:noFill/>
                          <a:ln w="9525">
                            <a:noFill/>
                            <a:miter lim="800000"/>
                            <a:headEnd/>
                            <a:tailEnd/>
                          </a:ln>
                        </pic:spPr>
                      </pic:pic>
                    </a:graphicData>
                  </a:graphic>
                </wp:inline>
              </w:drawing>
            </w:r>
          </w:p>
        </w:tc>
        <w:tc>
          <w:tcPr>
            <w:tcW w:w="5670" w:type="dxa"/>
            <w:vAlign w:val="center"/>
          </w:tcPr>
          <w:p w:rsidR="00E051C8" w:rsidRPr="00FD5D32" w:rsidRDefault="006F4AF0" w:rsidP="00FA17A7">
            <w:pPr>
              <w:spacing w:line="276" w:lineRule="auto"/>
              <w:rPr>
                <w:rFonts w:ascii="Times New Roman" w:hAnsi="Times New Roman" w:cs="Times New Roman"/>
                <w:sz w:val="28"/>
                <w:szCs w:val="28"/>
              </w:rPr>
            </w:pPr>
            <w:r w:rsidRPr="00FD5D32">
              <w:rPr>
                <w:rFonts w:ascii="Times New Roman" w:hAnsi="Times New Roman" w:cs="Times New Roman"/>
                <w:sz w:val="28"/>
                <w:szCs w:val="28"/>
              </w:rPr>
              <w:t>В) </w:t>
            </w:r>
            <w:r w:rsidR="00FA17A7">
              <w:rPr>
                <w:rFonts w:ascii="Times New Roman" w:hAnsi="Times New Roman" w:cs="Times New Roman"/>
                <w:sz w:val="28"/>
                <w:szCs w:val="28"/>
              </w:rPr>
              <w:t>винт-гайка</w:t>
            </w:r>
          </w:p>
        </w:tc>
      </w:tr>
      <w:tr w:rsidR="00E051C8" w:rsidRPr="00FD5D32" w:rsidTr="00FA17A7">
        <w:trPr>
          <w:trHeight w:val="673"/>
        </w:trPr>
        <w:tc>
          <w:tcPr>
            <w:tcW w:w="3686" w:type="dxa"/>
          </w:tcPr>
          <w:p w:rsidR="00E051C8" w:rsidRDefault="00D67B09" w:rsidP="006254FF">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t xml:space="preserve">4) </w:t>
            </w:r>
          </w:p>
          <w:p w:rsidR="006254FF" w:rsidRPr="00FD5D32" w:rsidRDefault="006254FF" w:rsidP="006254FF">
            <w:pPr>
              <w:spacing w:line="276" w:lineRule="auto"/>
              <w:ind w:hanging="108"/>
              <w:jc w:val="center"/>
              <w:rPr>
                <w:rFonts w:ascii="Times New Roman" w:eastAsia="Aptos" w:hAnsi="Times New Roman" w:cs="Times New Roman"/>
                <w:bCs/>
                <w:kern w:val="2"/>
                <w:sz w:val="28"/>
                <w:szCs w:val="28"/>
              </w:rPr>
            </w:pPr>
            <w:r>
              <w:rPr>
                <w:rFonts w:ascii="Times New Roman" w:eastAsia="Aptos" w:hAnsi="Times New Roman" w:cs="Times New Roman"/>
                <w:bCs/>
                <w:noProof/>
                <w:kern w:val="2"/>
                <w:sz w:val="28"/>
                <w:szCs w:val="28"/>
                <w:lang w:eastAsia="ru-RU"/>
              </w:rPr>
              <w:drawing>
                <wp:inline distT="0" distB="0" distL="0" distR="0">
                  <wp:extent cx="1781175" cy="97155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1781175" cy="971550"/>
                          </a:xfrm>
                          <a:prstGeom prst="rect">
                            <a:avLst/>
                          </a:prstGeom>
                          <a:noFill/>
                          <a:ln w="9525">
                            <a:noFill/>
                            <a:miter lim="800000"/>
                            <a:headEnd/>
                            <a:tailEnd/>
                          </a:ln>
                        </pic:spPr>
                      </pic:pic>
                    </a:graphicData>
                  </a:graphic>
                </wp:inline>
              </w:drawing>
            </w:r>
          </w:p>
        </w:tc>
        <w:tc>
          <w:tcPr>
            <w:tcW w:w="5670" w:type="dxa"/>
            <w:vAlign w:val="center"/>
          </w:tcPr>
          <w:p w:rsidR="00E051C8" w:rsidRPr="00FD5D32" w:rsidRDefault="005D3293" w:rsidP="00FA17A7">
            <w:pPr>
              <w:spacing w:line="276" w:lineRule="auto"/>
              <w:rPr>
                <w:rFonts w:ascii="Times New Roman" w:eastAsia="Aptos" w:hAnsi="Times New Roman" w:cs="Times New Roman"/>
                <w:bCs/>
                <w:kern w:val="2"/>
                <w:sz w:val="28"/>
                <w:szCs w:val="28"/>
              </w:rPr>
            </w:pPr>
            <w:r w:rsidRPr="00FD5D32">
              <w:rPr>
                <w:rFonts w:ascii="Times New Roman" w:hAnsi="Times New Roman" w:cs="Times New Roman"/>
                <w:sz w:val="28"/>
                <w:szCs w:val="28"/>
              </w:rPr>
              <w:t>Г</w:t>
            </w:r>
            <w:r w:rsidR="00FA17A7">
              <w:rPr>
                <w:rFonts w:ascii="Times New Roman" w:hAnsi="Times New Roman" w:cs="Times New Roman"/>
                <w:sz w:val="28"/>
                <w:szCs w:val="28"/>
              </w:rPr>
              <w:t>) ременная</w:t>
            </w:r>
          </w:p>
        </w:tc>
      </w:tr>
      <w:tr w:rsidR="004A377D" w:rsidRPr="00FD5D32" w:rsidTr="00FA17A7">
        <w:trPr>
          <w:trHeight w:val="673"/>
        </w:trPr>
        <w:tc>
          <w:tcPr>
            <w:tcW w:w="3686" w:type="dxa"/>
          </w:tcPr>
          <w:p w:rsidR="006254FF" w:rsidRDefault="004A377D" w:rsidP="006254FF">
            <w:pPr>
              <w:ind w:hanging="108"/>
              <w:jc w:val="both"/>
              <w:rPr>
                <w:rFonts w:ascii="Times New Roman" w:hAnsi="Times New Roman" w:cs="Times New Roman"/>
                <w:sz w:val="28"/>
                <w:szCs w:val="28"/>
              </w:rPr>
            </w:pPr>
            <w:r>
              <w:rPr>
                <w:rFonts w:ascii="Times New Roman" w:hAnsi="Times New Roman" w:cs="Times New Roman"/>
                <w:sz w:val="28"/>
                <w:szCs w:val="28"/>
              </w:rPr>
              <w:t>5)</w:t>
            </w:r>
          </w:p>
          <w:p w:rsidR="004A377D" w:rsidRPr="00FD5D32" w:rsidRDefault="006254FF" w:rsidP="006254FF">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43050" cy="113347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srcRect/>
                          <a:stretch>
                            <a:fillRect/>
                          </a:stretch>
                        </pic:blipFill>
                        <pic:spPr bwMode="auto">
                          <a:xfrm>
                            <a:off x="0" y="0"/>
                            <a:ext cx="1543050" cy="1133475"/>
                          </a:xfrm>
                          <a:prstGeom prst="rect">
                            <a:avLst/>
                          </a:prstGeom>
                          <a:noFill/>
                          <a:ln w="9525">
                            <a:noFill/>
                            <a:miter lim="800000"/>
                            <a:headEnd/>
                            <a:tailEnd/>
                          </a:ln>
                        </pic:spPr>
                      </pic:pic>
                    </a:graphicData>
                  </a:graphic>
                </wp:inline>
              </w:drawing>
            </w:r>
          </w:p>
        </w:tc>
        <w:tc>
          <w:tcPr>
            <w:tcW w:w="5670" w:type="dxa"/>
            <w:vAlign w:val="center"/>
          </w:tcPr>
          <w:p w:rsidR="004A377D" w:rsidRPr="00FD5D32" w:rsidRDefault="00FA17A7" w:rsidP="00FA17A7">
            <w:pPr>
              <w:rPr>
                <w:rFonts w:ascii="Times New Roman" w:hAnsi="Times New Roman" w:cs="Times New Roman"/>
                <w:sz w:val="28"/>
                <w:szCs w:val="28"/>
              </w:rPr>
            </w:pPr>
            <w:r>
              <w:rPr>
                <w:rFonts w:ascii="Times New Roman" w:hAnsi="Times New Roman" w:cs="Times New Roman"/>
                <w:sz w:val="28"/>
                <w:szCs w:val="28"/>
              </w:rPr>
              <w:t>Д) цепная</w:t>
            </w:r>
          </w:p>
        </w:tc>
      </w:tr>
      <w:tr w:rsidR="004A377D" w:rsidRPr="00FD5D32" w:rsidTr="00FA17A7">
        <w:trPr>
          <w:trHeight w:val="673"/>
        </w:trPr>
        <w:tc>
          <w:tcPr>
            <w:tcW w:w="3686" w:type="dxa"/>
          </w:tcPr>
          <w:p w:rsidR="004A377D" w:rsidRDefault="004A377D" w:rsidP="004A377D">
            <w:pPr>
              <w:ind w:hanging="108"/>
              <w:jc w:val="both"/>
              <w:rPr>
                <w:rFonts w:ascii="Times New Roman" w:hAnsi="Times New Roman" w:cs="Times New Roman"/>
                <w:sz w:val="28"/>
                <w:szCs w:val="28"/>
              </w:rPr>
            </w:pPr>
            <w:r>
              <w:rPr>
                <w:rFonts w:ascii="Times New Roman" w:hAnsi="Times New Roman" w:cs="Times New Roman"/>
                <w:sz w:val="28"/>
                <w:szCs w:val="28"/>
              </w:rPr>
              <w:t>6)</w:t>
            </w:r>
          </w:p>
          <w:p w:rsidR="004A377D" w:rsidRPr="00FD5D32" w:rsidRDefault="004A377D" w:rsidP="004A377D">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66850" cy="9334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473156" cy="937463"/>
                          </a:xfrm>
                          <a:prstGeom prst="rect">
                            <a:avLst/>
                          </a:prstGeom>
                          <a:noFill/>
                          <a:ln w="9525">
                            <a:noFill/>
                            <a:miter lim="800000"/>
                            <a:headEnd/>
                            <a:tailEnd/>
                          </a:ln>
                        </pic:spPr>
                      </pic:pic>
                    </a:graphicData>
                  </a:graphic>
                </wp:inline>
              </w:drawing>
            </w:r>
          </w:p>
        </w:tc>
        <w:tc>
          <w:tcPr>
            <w:tcW w:w="5670" w:type="dxa"/>
            <w:vAlign w:val="center"/>
          </w:tcPr>
          <w:p w:rsidR="004A377D" w:rsidRPr="00FD5D32" w:rsidRDefault="00FA17A7" w:rsidP="00FA17A7">
            <w:pPr>
              <w:rPr>
                <w:rFonts w:ascii="Times New Roman" w:hAnsi="Times New Roman" w:cs="Times New Roman"/>
                <w:sz w:val="28"/>
                <w:szCs w:val="28"/>
              </w:rPr>
            </w:pPr>
            <w:r>
              <w:rPr>
                <w:rFonts w:ascii="Times New Roman" w:hAnsi="Times New Roman" w:cs="Times New Roman"/>
                <w:sz w:val="28"/>
                <w:szCs w:val="28"/>
              </w:rPr>
              <w:t>Е) зубчатая цилиндрическая</w:t>
            </w:r>
          </w:p>
        </w:tc>
      </w:tr>
      <w:tr w:rsidR="004A377D" w:rsidRPr="00FD5D32" w:rsidTr="00FA17A7">
        <w:trPr>
          <w:trHeight w:val="673"/>
        </w:trPr>
        <w:tc>
          <w:tcPr>
            <w:tcW w:w="3686" w:type="dxa"/>
          </w:tcPr>
          <w:p w:rsidR="004A377D" w:rsidRDefault="004A377D" w:rsidP="004A377D">
            <w:pPr>
              <w:ind w:hanging="108"/>
              <w:jc w:val="both"/>
              <w:rPr>
                <w:rFonts w:ascii="Times New Roman" w:hAnsi="Times New Roman" w:cs="Times New Roman"/>
                <w:sz w:val="28"/>
                <w:szCs w:val="28"/>
              </w:rPr>
            </w:pPr>
            <w:r>
              <w:rPr>
                <w:rFonts w:ascii="Times New Roman" w:hAnsi="Times New Roman" w:cs="Times New Roman"/>
                <w:sz w:val="28"/>
                <w:szCs w:val="28"/>
              </w:rPr>
              <w:t xml:space="preserve">7) </w:t>
            </w:r>
          </w:p>
          <w:p w:rsidR="004A377D" w:rsidRPr="00FD5D32" w:rsidRDefault="006254FF" w:rsidP="004A377D">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43195" cy="105727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srcRect/>
                          <a:stretch>
                            <a:fillRect/>
                          </a:stretch>
                        </pic:blipFill>
                        <pic:spPr bwMode="auto">
                          <a:xfrm>
                            <a:off x="0" y="0"/>
                            <a:ext cx="1543339" cy="1057374"/>
                          </a:xfrm>
                          <a:prstGeom prst="rect">
                            <a:avLst/>
                          </a:prstGeom>
                          <a:noFill/>
                          <a:ln w="9525">
                            <a:noFill/>
                            <a:miter lim="800000"/>
                            <a:headEnd/>
                            <a:tailEnd/>
                          </a:ln>
                        </pic:spPr>
                      </pic:pic>
                    </a:graphicData>
                  </a:graphic>
                </wp:inline>
              </w:drawing>
            </w:r>
          </w:p>
        </w:tc>
        <w:tc>
          <w:tcPr>
            <w:tcW w:w="5670" w:type="dxa"/>
            <w:vAlign w:val="center"/>
          </w:tcPr>
          <w:p w:rsidR="004A377D" w:rsidRPr="00FD5D32" w:rsidRDefault="00FA17A7" w:rsidP="00FA17A7">
            <w:pPr>
              <w:rPr>
                <w:rFonts w:ascii="Times New Roman" w:hAnsi="Times New Roman" w:cs="Times New Roman"/>
                <w:sz w:val="28"/>
                <w:szCs w:val="28"/>
              </w:rPr>
            </w:pPr>
            <w:r>
              <w:rPr>
                <w:rFonts w:ascii="Times New Roman" w:hAnsi="Times New Roman" w:cs="Times New Roman"/>
                <w:sz w:val="28"/>
                <w:szCs w:val="28"/>
              </w:rPr>
              <w:t>Ж) зубчатая коническая</w:t>
            </w:r>
          </w:p>
        </w:tc>
      </w:tr>
    </w:tbl>
    <w:p w:rsidR="00E051C8" w:rsidRPr="00FD5D32" w:rsidRDefault="00E051C8"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lastRenderedPageBreak/>
        <w:t xml:space="preserve">Правильный ответ: </w:t>
      </w:r>
      <w:r w:rsidR="005D3293" w:rsidRPr="00FD5D32">
        <w:rPr>
          <w:rFonts w:ascii="Times New Roman" w:eastAsia="Aptos" w:hAnsi="Times New Roman" w:cs="Times New Roman"/>
          <w:bCs/>
          <w:kern w:val="2"/>
          <w:sz w:val="28"/>
          <w:szCs w:val="28"/>
        </w:rPr>
        <w:t>1-</w:t>
      </w:r>
      <w:r w:rsidR="00FA17A7">
        <w:rPr>
          <w:rFonts w:ascii="Times New Roman" w:eastAsia="Aptos" w:hAnsi="Times New Roman" w:cs="Times New Roman"/>
          <w:bCs/>
          <w:kern w:val="2"/>
          <w:sz w:val="28"/>
          <w:szCs w:val="28"/>
        </w:rPr>
        <w:t>Г, 2-Д, 3-Е, 4-Ж, 5-А, 6-В, 7-Б</w:t>
      </w:r>
    </w:p>
    <w:p w:rsidR="00E051C8" w:rsidRPr="00FD5D32" w:rsidRDefault="00E051C8" w:rsidP="006A685B">
      <w:pPr>
        <w:spacing w:after="0"/>
        <w:ind w:firstLine="709"/>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E61CC3">
        <w:rPr>
          <w:rFonts w:ascii="Times New Roman" w:eastAsia="Aptos" w:hAnsi="Times New Roman" w:cs="Times New Roman"/>
          <w:bCs/>
          <w:kern w:val="2"/>
          <w:sz w:val="28"/>
          <w:szCs w:val="28"/>
        </w:rPr>
        <w:t xml:space="preserve"> </w:t>
      </w:r>
      <w:r w:rsidR="005F2F35">
        <w:rPr>
          <w:rFonts w:ascii="Times New Roman" w:eastAsia="Aptos" w:hAnsi="Times New Roman" w:cs="Times New Roman"/>
          <w:bCs/>
          <w:kern w:val="2"/>
          <w:sz w:val="28"/>
          <w:szCs w:val="28"/>
        </w:rPr>
        <w:t>ПК 1.3, ОК 07</w:t>
      </w:r>
    </w:p>
    <w:p w:rsidR="006F4AF0" w:rsidRPr="00FD5D32" w:rsidRDefault="006F4AF0" w:rsidP="006A685B">
      <w:pPr>
        <w:spacing w:after="0"/>
        <w:ind w:firstLine="709"/>
        <w:jc w:val="both"/>
        <w:rPr>
          <w:rFonts w:ascii="Times New Roman" w:eastAsia="Aptos" w:hAnsi="Times New Roman" w:cs="Times New Roman"/>
          <w:b/>
          <w:bCs/>
          <w:kern w:val="2"/>
          <w:sz w:val="28"/>
          <w:szCs w:val="28"/>
        </w:rPr>
      </w:pPr>
    </w:p>
    <w:p w:rsidR="006F4AF0" w:rsidRPr="00FD5D32" w:rsidRDefault="00F90C9D"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Cs/>
          <w:kern w:val="2"/>
          <w:sz w:val="28"/>
          <w:szCs w:val="28"/>
        </w:rPr>
        <w:t>4</w:t>
      </w:r>
      <w:r w:rsidR="006F4AF0" w:rsidRPr="00FD5D32">
        <w:rPr>
          <w:rFonts w:ascii="Times New Roman" w:eastAsia="Aptos" w:hAnsi="Times New Roman" w:cs="Times New Roman"/>
          <w:bCs/>
          <w:kern w:val="2"/>
          <w:sz w:val="28"/>
          <w:szCs w:val="28"/>
        </w:rPr>
        <w:t xml:space="preserve">.Установите соответствие </w:t>
      </w:r>
      <w:r w:rsidR="00C862BE">
        <w:rPr>
          <w:rFonts w:ascii="Times New Roman" w:eastAsia="Aptos" w:hAnsi="Times New Roman" w:cs="Times New Roman"/>
          <w:bCs/>
          <w:kern w:val="2"/>
          <w:sz w:val="28"/>
          <w:szCs w:val="28"/>
        </w:rPr>
        <w:t xml:space="preserve">в классификации станков по специализации: </w:t>
      </w:r>
    </w:p>
    <w:tbl>
      <w:tblPr>
        <w:tblStyle w:val="a5"/>
        <w:tblW w:w="8789" w:type="dxa"/>
        <w:tblInd w:w="817" w:type="dxa"/>
        <w:tblLook w:val="04A0"/>
      </w:tblPr>
      <w:tblGrid>
        <w:gridCol w:w="3686"/>
        <w:gridCol w:w="5103"/>
      </w:tblGrid>
      <w:tr w:rsidR="006F4AF0" w:rsidRPr="00FD5D32" w:rsidTr="005A2B62">
        <w:trPr>
          <w:trHeight w:val="375"/>
        </w:trPr>
        <w:tc>
          <w:tcPr>
            <w:tcW w:w="3686" w:type="dxa"/>
          </w:tcPr>
          <w:p w:rsidR="006F4AF0" w:rsidRPr="00FD5D32" w:rsidRDefault="006F4AF0" w:rsidP="0095476C">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1) </w:t>
            </w:r>
            <w:r w:rsidR="00C862BE">
              <w:rPr>
                <w:rFonts w:ascii="Times New Roman" w:hAnsi="Times New Roman" w:cs="Times New Roman"/>
                <w:sz w:val="28"/>
                <w:szCs w:val="28"/>
              </w:rPr>
              <w:t>Универсальные станк</w:t>
            </w:r>
            <w:r w:rsidR="00636299">
              <w:rPr>
                <w:rFonts w:ascii="Times New Roman" w:hAnsi="Times New Roman" w:cs="Times New Roman"/>
                <w:sz w:val="28"/>
                <w:szCs w:val="28"/>
              </w:rPr>
              <w:t>и</w:t>
            </w:r>
          </w:p>
        </w:tc>
        <w:tc>
          <w:tcPr>
            <w:tcW w:w="5103" w:type="dxa"/>
          </w:tcPr>
          <w:p w:rsidR="006F4AF0" w:rsidRPr="00FD5D32" w:rsidRDefault="006F4AF0" w:rsidP="0095476C">
            <w:pPr>
              <w:spacing w:line="276" w:lineRule="auto"/>
              <w:ind w:firstLine="33"/>
              <w:jc w:val="both"/>
              <w:rPr>
                <w:rFonts w:ascii="Times New Roman" w:hAnsi="Times New Roman" w:cs="Times New Roman"/>
                <w:sz w:val="28"/>
                <w:szCs w:val="28"/>
              </w:rPr>
            </w:pPr>
            <w:proofErr w:type="gramStart"/>
            <w:r w:rsidRPr="00FD5D32">
              <w:rPr>
                <w:rFonts w:ascii="Times New Roman" w:hAnsi="Times New Roman" w:cs="Times New Roman"/>
                <w:sz w:val="28"/>
                <w:szCs w:val="28"/>
              </w:rPr>
              <w:t>А) </w:t>
            </w:r>
            <w:r w:rsidR="0095476C">
              <w:rPr>
                <w:rFonts w:ascii="Times New Roman" w:hAnsi="Times New Roman" w:cs="Times New Roman"/>
                <w:sz w:val="28"/>
                <w:szCs w:val="28"/>
              </w:rPr>
              <w:t xml:space="preserve">применяемые для обработки </w:t>
            </w:r>
            <w:r w:rsidR="00C646C9">
              <w:rPr>
                <w:rFonts w:ascii="Times New Roman" w:hAnsi="Times New Roman" w:cs="Times New Roman"/>
                <w:sz w:val="28"/>
                <w:szCs w:val="28"/>
              </w:rPr>
              <w:t>загот</w:t>
            </w:r>
            <w:r w:rsidR="00C646C9">
              <w:rPr>
                <w:rFonts w:ascii="Times New Roman" w:hAnsi="Times New Roman" w:cs="Times New Roman"/>
                <w:sz w:val="28"/>
                <w:szCs w:val="28"/>
              </w:rPr>
              <w:t>о</w:t>
            </w:r>
            <w:r w:rsidR="00C646C9">
              <w:rPr>
                <w:rFonts w:ascii="Times New Roman" w:hAnsi="Times New Roman" w:cs="Times New Roman"/>
                <w:sz w:val="28"/>
                <w:szCs w:val="28"/>
              </w:rPr>
              <w:t xml:space="preserve">вок </w:t>
            </w:r>
            <w:r w:rsidR="0095476C">
              <w:rPr>
                <w:rFonts w:ascii="Times New Roman" w:hAnsi="Times New Roman" w:cs="Times New Roman"/>
                <w:sz w:val="28"/>
                <w:szCs w:val="28"/>
              </w:rPr>
              <w:t>одного типоразмера</w:t>
            </w:r>
            <w:proofErr w:type="gramEnd"/>
          </w:p>
        </w:tc>
      </w:tr>
      <w:tr w:rsidR="006F4AF0" w:rsidRPr="00FD5D32" w:rsidTr="005A2B62">
        <w:trPr>
          <w:trHeight w:val="595"/>
        </w:trPr>
        <w:tc>
          <w:tcPr>
            <w:tcW w:w="3686" w:type="dxa"/>
          </w:tcPr>
          <w:p w:rsidR="006F4AF0" w:rsidRPr="00FD5D32" w:rsidRDefault="006F4AF0" w:rsidP="0095476C">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2) </w:t>
            </w:r>
            <w:r w:rsidR="0095476C">
              <w:rPr>
                <w:rFonts w:ascii="Times New Roman" w:hAnsi="Times New Roman" w:cs="Times New Roman"/>
                <w:sz w:val="28"/>
                <w:szCs w:val="28"/>
              </w:rPr>
              <w:t>Специализированные станки</w:t>
            </w:r>
          </w:p>
        </w:tc>
        <w:tc>
          <w:tcPr>
            <w:tcW w:w="5103" w:type="dxa"/>
          </w:tcPr>
          <w:p w:rsidR="006F4AF0" w:rsidRPr="00FD5D32" w:rsidRDefault="006F4AF0" w:rsidP="0095476C">
            <w:pPr>
              <w:spacing w:line="276" w:lineRule="auto"/>
              <w:ind w:firstLine="33"/>
              <w:jc w:val="both"/>
              <w:rPr>
                <w:rFonts w:ascii="Times New Roman" w:hAnsi="Times New Roman" w:cs="Times New Roman"/>
                <w:sz w:val="28"/>
                <w:szCs w:val="28"/>
              </w:rPr>
            </w:pPr>
            <w:proofErr w:type="gramStart"/>
            <w:r w:rsidRPr="00FD5D32">
              <w:rPr>
                <w:rFonts w:ascii="Times New Roman" w:hAnsi="Times New Roman" w:cs="Times New Roman"/>
                <w:sz w:val="28"/>
                <w:szCs w:val="28"/>
              </w:rPr>
              <w:t>Б) </w:t>
            </w:r>
            <w:r w:rsidR="0095476C">
              <w:rPr>
                <w:rFonts w:ascii="Times New Roman" w:hAnsi="Times New Roman" w:cs="Times New Roman"/>
                <w:sz w:val="28"/>
                <w:szCs w:val="28"/>
              </w:rPr>
              <w:t>применяемые для выполнения ра</w:t>
            </w:r>
            <w:r w:rsidR="0095476C">
              <w:rPr>
                <w:rFonts w:ascii="Times New Roman" w:hAnsi="Times New Roman" w:cs="Times New Roman"/>
                <w:sz w:val="28"/>
                <w:szCs w:val="28"/>
              </w:rPr>
              <w:t>з</w:t>
            </w:r>
            <w:r w:rsidR="0095476C">
              <w:rPr>
                <w:rFonts w:ascii="Times New Roman" w:hAnsi="Times New Roman" w:cs="Times New Roman"/>
                <w:sz w:val="28"/>
                <w:szCs w:val="28"/>
              </w:rPr>
              <w:t>личных операций на заготовках шир</w:t>
            </w:r>
            <w:r w:rsidR="0095476C">
              <w:rPr>
                <w:rFonts w:ascii="Times New Roman" w:hAnsi="Times New Roman" w:cs="Times New Roman"/>
                <w:sz w:val="28"/>
                <w:szCs w:val="28"/>
              </w:rPr>
              <w:t>о</w:t>
            </w:r>
            <w:r w:rsidR="0095476C">
              <w:rPr>
                <w:rFonts w:ascii="Times New Roman" w:hAnsi="Times New Roman" w:cs="Times New Roman"/>
                <w:sz w:val="28"/>
                <w:szCs w:val="28"/>
              </w:rPr>
              <w:t>кой номенклатуры</w:t>
            </w:r>
            <w:proofErr w:type="gramEnd"/>
          </w:p>
        </w:tc>
      </w:tr>
      <w:tr w:rsidR="006F4AF0" w:rsidRPr="00FD5D32" w:rsidTr="005A2B62">
        <w:trPr>
          <w:trHeight w:val="445"/>
        </w:trPr>
        <w:tc>
          <w:tcPr>
            <w:tcW w:w="3686" w:type="dxa"/>
          </w:tcPr>
          <w:p w:rsidR="006F4AF0" w:rsidRPr="00FD5D32" w:rsidRDefault="006F4AF0" w:rsidP="0095476C">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3) </w:t>
            </w:r>
            <w:r w:rsidR="0095476C">
              <w:rPr>
                <w:rFonts w:ascii="Times New Roman" w:hAnsi="Times New Roman" w:cs="Times New Roman"/>
                <w:sz w:val="28"/>
                <w:szCs w:val="28"/>
              </w:rPr>
              <w:t>Специальные станки</w:t>
            </w:r>
          </w:p>
        </w:tc>
        <w:tc>
          <w:tcPr>
            <w:tcW w:w="5103" w:type="dxa"/>
          </w:tcPr>
          <w:p w:rsidR="006F4AF0" w:rsidRPr="00FD5D32" w:rsidRDefault="006F4AF0" w:rsidP="0095476C">
            <w:pPr>
              <w:spacing w:line="276" w:lineRule="auto"/>
              <w:ind w:firstLine="33"/>
              <w:jc w:val="both"/>
              <w:rPr>
                <w:rFonts w:ascii="Times New Roman" w:hAnsi="Times New Roman" w:cs="Times New Roman"/>
                <w:sz w:val="28"/>
                <w:szCs w:val="28"/>
              </w:rPr>
            </w:pPr>
            <w:r w:rsidRPr="00FD5D32">
              <w:rPr>
                <w:rFonts w:ascii="Times New Roman" w:hAnsi="Times New Roman" w:cs="Times New Roman"/>
                <w:sz w:val="28"/>
                <w:szCs w:val="28"/>
              </w:rPr>
              <w:t>В) </w:t>
            </w:r>
            <w:r w:rsidR="0095476C">
              <w:rPr>
                <w:rFonts w:ascii="Times New Roman" w:hAnsi="Times New Roman" w:cs="Times New Roman"/>
                <w:sz w:val="28"/>
                <w:szCs w:val="28"/>
              </w:rPr>
              <w:t>обрабатывающие однотипные заг</w:t>
            </w:r>
            <w:r w:rsidR="0095476C">
              <w:rPr>
                <w:rFonts w:ascii="Times New Roman" w:hAnsi="Times New Roman" w:cs="Times New Roman"/>
                <w:sz w:val="28"/>
                <w:szCs w:val="28"/>
              </w:rPr>
              <w:t>о</w:t>
            </w:r>
            <w:r w:rsidR="0095476C">
              <w:rPr>
                <w:rFonts w:ascii="Times New Roman" w:hAnsi="Times New Roman" w:cs="Times New Roman"/>
                <w:sz w:val="28"/>
                <w:szCs w:val="28"/>
              </w:rPr>
              <w:t>товки, схожие по конфигурации, но ра</w:t>
            </w:r>
            <w:r w:rsidR="0095476C">
              <w:rPr>
                <w:rFonts w:ascii="Times New Roman" w:hAnsi="Times New Roman" w:cs="Times New Roman"/>
                <w:sz w:val="28"/>
                <w:szCs w:val="28"/>
              </w:rPr>
              <w:t>з</w:t>
            </w:r>
            <w:r w:rsidR="0095476C">
              <w:rPr>
                <w:rFonts w:ascii="Times New Roman" w:hAnsi="Times New Roman" w:cs="Times New Roman"/>
                <w:sz w:val="28"/>
                <w:szCs w:val="28"/>
              </w:rPr>
              <w:t>личные по размерам</w:t>
            </w:r>
          </w:p>
        </w:tc>
      </w:tr>
    </w:tbl>
    <w:p w:rsidR="003A7E16" w:rsidRPr="00FD5D32" w:rsidRDefault="0095476C" w:rsidP="006A685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Правильный ответ: 1-Б, 2-В, 3-А</w:t>
      </w:r>
    </w:p>
    <w:p w:rsidR="003A7E16" w:rsidRPr="00FD5D32" w:rsidRDefault="003A7E16" w:rsidP="006A685B">
      <w:pPr>
        <w:spacing w:after="0"/>
        <w:ind w:firstLine="709"/>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5F2F35">
        <w:rPr>
          <w:rFonts w:ascii="Times New Roman" w:eastAsia="Aptos" w:hAnsi="Times New Roman" w:cs="Times New Roman"/>
          <w:bCs/>
          <w:kern w:val="2"/>
          <w:sz w:val="28"/>
          <w:szCs w:val="28"/>
        </w:rPr>
        <w:t xml:space="preserve"> ПК 3.1, ОК 08</w:t>
      </w:r>
    </w:p>
    <w:p w:rsidR="006F4AF0" w:rsidRPr="00FD5D32" w:rsidRDefault="006F4AF0" w:rsidP="006A685B">
      <w:pPr>
        <w:spacing w:after="0"/>
        <w:ind w:firstLine="709"/>
        <w:jc w:val="both"/>
        <w:rPr>
          <w:rFonts w:ascii="Times New Roman" w:eastAsia="Aptos" w:hAnsi="Times New Roman" w:cs="Times New Roman"/>
          <w:b/>
          <w:bCs/>
          <w:kern w:val="2"/>
          <w:sz w:val="28"/>
          <w:szCs w:val="28"/>
        </w:rPr>
      </w:pPr>
    </w:p>
    <w:p w:rsidR="00154077" w:rsidRPr="00FD5D32" w:rsidRDefault="00154077"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 на установление правильной последов</w:t>
      </w:r>
      <w:r w:rsidRPr="00FD5D32">
        <w:rPr>
          <w:rFonts w:ascii="Times New Roman" w:eastAsia="Aptos" w:hAnsi="Times New Roman" w:cs="Times New Roman"/>
          <w:b/>
          <w:bCs/>
          <w:kern w:val="2"/>
          <w:sz w:val="28"/>
          <w:szCs w:val="28"/>
        </w:rPr>
        <w:t>а</w:t>
      </w:r>
      <w:r w:rsidRPr="00FD5D32">
        <w:rPr>
          <w:rFonts w:ascii="Times New Roman" w:eastAsia="Aptos" w:hAnsi="Times New Roman" w:cs="Times New Roman"/>
          <w:b/>
          <w:bCs/>
          <w:kern w:val="2"/>
          <w:sz w:val="28"/>
          <w:szCs w:val="28"/>
        </w:rPr>
        <w:t>тельности</w:t>
      </w:r>
    </w:p>
    <w:p w:rsidR="00045EB6" w:rsidRPr="00FD5D32" w:rsidRDefault="00045EB6" w:rsidP="006A685B">
      <w:pPr>
        <w:spacing w:after="0"/>
        <w:ind w:firstLine="709"/>
        <w:jc w:val="both"/>
        <w:rPr>
          <w:rFonts w:ascii="Times New Roman" w:eastAsia="Aptos" w:hAnsi="Times New Roman" w:cs="Times New Roman"/>
          <w:b/>
          <w:bCs/>
          <w:kern w:val="2"/>
          <w:sz w:val="28"/>
          <w:szCs w:val="28"/>
        </w:rPr>
      </w:pPr>
    </w:p>
    <w:p w:rsidR="00550C22" w:rsidRPr="00FD5D32" w:rsidRDefault="000022C6"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1. </w:t>
      </w:r>
      <w:r w:rsidR="00467010" w:rsidRPr="00FD5D32">
        <w:rPr>
          <w:rFonts w:ascii="Times New Roman" w:eastAsia="Aptos" w:hAnsi="Times New Roman" w:cs="Times New Roman"/>
          <w:bCs/>
          <w:kern w:val="2"/>
          <w:sz w:val="28"/>
          <w:szCs w:val="28"/>
        </w:rPr>
        <w:t xml:space="preserve">Установите правильную последовательность </w:t>
      </w:r>
      <w:r w:rsidR="00E77354">
        <w:rPr>
          <w:rFonts w:ascii="Times New Roman" w:eastAsia="Aptos" w:hAnsi="Times New Roman" w:cs="Times New Roman"/>
          <w:bCs/>
          <w:kern w:val="2"/>
          <w:sz w:val="28"/>
          <w:szCs w:val="28"/>
        </w:rPr>
        <w:t>транспортировки техн</w:t>
      </w:r>
      <w:r w:rsidR="00E77354">
        <w:rPr>
          <w:rFonts w:ascii="Times New Roman" w:eastAsia="Aptos" w:hAnsi="Times New Roman" w:cs="Times New Roman"/>
          <w:bCs/>
          <w:kern w:val="2"/>
          <w:sz w:val="28"/>
          <w:szCs w:val="28"/>
        </w:rPr>
        <w:t>о</w:t>
      </w:r>
      <w:r w:rsidR="00E77354">
        <w:rPr>
          <w:rFonts w:ascii="Times New Roman" w:eastAsia="Aptos" w:hAnsi="Times New Roman" w:cs="Times New Roman"/>
          <w:bCs/>
          <w:kern w:val="2"/>
          <w:sz w:val="28"/>
          <w:szCs w:val="28"/>
        </w:rPr>
        <w:t>логического оборудования</w:t>
      </w:r>
      <w:proofErr w:type="gramStart"/>
      <w:r w:rsidR="00E77354">
        <w:rPr>
          <w:rFonts w:ascii="Times New Roman" w:eastAsia="Aptos" w:hAnsi="Times New Roman" w:cs="Times New Roman"/>
          <w:bCs/>
          <w:kern w:val="2"/>
          <w:sz w:val="28"/>
          <w:szCs w:val="28"/>
        </w:rPr>
        <w:t xml:space="preserve"> </w:t>
      </w:r>
      <w:r w:rsidR="00E77354" w:rsidRPr="00FD5D32">
        <w:rPr>
          <w:rFonts w:ascii="Times New Roman" w:eastAsia="Aptos" w:hAnsi="Times New Roman" w:cs="Times New Roman"/>
          <w:bCs/>
          <w:kern w:val="2"/>
          <w:sz w:val="28"/>
          <w:szCs w:val="28"/>
        </w:rPr>
        <w:t>:</w:t>
      </w:r>
      <w:proofErr w:type="gramEnd"/>
    </w:p>
    <w:p w:rsidR="00E77354" w:rsidRDefault="00550C22"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А) </w:t>
      </w:r>
      <w:r w:rsidR="00E77354" w:rsidRPr="00FD5D32">
        <w:rPr>
          <w:rFonts w:ascii="Times New Roman" w:eastAsia="Aptos" w:hAnsi="Times New Roman" w:cs="Times New Roman"/>
          <w:bCs/>
          <w:kern w:val="2"/>
          <w:sz w:val="28"/>
          <w:szCs w:val="28"/>
        </w:rPr>
        <w:t xml:space="preserve"> </w:t>
      </w:r>
      <w:r w:rsidR="00867FB4" w:rsidRPr="00E77354">
        <w:rPr>
          <w:rFonts w:ascii="Times New Roman" w:eastAsia="Aptos" w:hAnsi="Times New Roman" w:cs="Times New Roman"/>
          <w:bCs/>
          <w:kern w:val="2"/>
          <w:sz w:val="28"/>
          <w:szCs w:val="28"/>
        </w:rPr>
        <w:t>Помещают станок или его отдельные части в специальную тару</w:t>
      </w:r>
    </w:p>
    <w:p w:rsidR="00550C22" w:rsidRPr="00E77354" w:rsidRDefault="00550C22"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Б) </w:t>
      </w:r>
      <w:r w:rsidR="00867FB4" w:rsidRPr="00E77354">
        <w:rPr>
          <w:rFonts w:ascii="Times New Roman" w:eastAsia="Aptos" w:hAnsi="Times New Roman" w:cs="Times New Roman"/>
          <w:bCs/>
          <w:kern w:val="2"/>
          <w:sz w:val="28"/>
          <w:szCs w:val="28"/>
        </w:rPr>
        <w:t xml:space="preserve">Устанавливают специальные крепёжные элементы, ремни, бруски и защитные материалы, чтобы предотвратить перемещение и повреждение станка во время транспортировки </w:t>
      </w:r>
    </w:p>
    <w:p w:rsidR="00E77354" w:rsidRPr="00FD5D32" w:rsidRDefault="00867FB4" w:rsidP="006A685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В)</w:t>
      </w:r>
      <w:r w:rsidRPr="00867FB4">
        <w:rPr>
          <w:rFonts w:ascii="Times New Roman" w:eastAsia="Aptos" w:hAnsi="Times New Roman" w:cs="Times New Roman"/>
          <w:bCs/>
          <w:kern w:val="2"/>
          <w:sz w:val="28"/>
          <w:szCs w:val="28"/>
        </w:rPr>
        <w:t xml:space="preserve"> </w:t>
      </w:r>
      <w:r w:rsidRPr="00E77354">
        <w:rPr>
          <w:rFonts w:ascii="Times New Roman" w:eastAsia="Aptos" w:hAnsi="Times New Roman" w:cs="Times New Roman"/>
          <w:bCs/>
          <w:kern w:val="2"/>
          <w:sz w:val="28"/>
          <w:szCs w:val="28"/>
        </w:rPr>
        <w:t>Учитывают габариты и массу станка, разрабатывают маршрут.</w:t>
      </w:r>
      <w:r w:rsidRPr="00FD5D32">
        <w:rPr>
          <w:rFonts w:ascii="Times New Roman" w:eastAsia="Aptos" w:hAnsi="Times New Roman" w:cs="Times New Roman"/>
          <w:bCs/>
          <w:kern w:val="2"/>
          <w:sz w:val="28"/>
          <w:szCs w:val="28"/>
        </w:rPr>
        <w:t xml:space="preserve"> </w:t>
      </w:r>
    </w:p>
    <w:p w:rsidR="00550C22" w:rsidRPr="00FD5D32" w:rsidRDefault="00867FB4" w:rsidP="006A685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Г</w:t>
      </w:r>
      <w:r w:rsidR="00550C22" w:rsidRPr="00FD5D32">
        <w:rPr>
          <w:rFonts w:ascii="Times New Roman" w:eastAsia="Aptos" w:hAnsi="Times New Roman" w:cs="Times New Roman"/>
          <w:bCs/>
          <w:kern w:val="2"/>
          <w:sz w:val="28"/>
          <w:szCs w:val="28"/>
        </w:rPr>
        <w:t>) </w:t>
      </w:r>
      <w:r w:rsidRPr="00E77354">
        <w:rPr>
          <w:rFonts w:ascii="Times New Roman" w:eastAsia="Aptos" w:hAnsi="Times New Roman" w:cs="Times New Roman"/>
          <w:bCs/>
          <w:kern w:val="2"/>
          <w:sz w:val="28"/>
          <w:szCs w:val="28"/>
        </w:rPr>
        <w:t>Если возможно, станок разбирают на части, маркируя  отдельные части станка.</w:t>
      </w:r>
    </w:p>
    <w:p w:rsidR="00A67F4E" w:rsidRPr="00FD5D32" w:rsidRDefault="00A67F4E"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sidR="00550C22" w:rsidRPr="00FD5D32">
        <w:rPr>
          <w:rFonts w:ascii="Times New Roman" w:eastAsia="Aptos" w:hAnsi="Times New Roman" w:cs="Times New Roman"/>
          <w:bCs/>
          <w:kern w:val="2"/>
          <w:sz w:val="28"/>
          <w:szCs w:val="28"/>
        </w:rPr>
        <w:t>В</w:t>
      </w:r>
      <w:r w:rsidRPr="00FD5D32">
        <w:rPr>
          <w:rFonts w:ascii="Times New Roman" w:eastAsia="Aptos" w:hAnsi="Times New Roman" w:cs="Times New Roman"/>
          <w:bCs/>
          <w:kern w:val="2"/>
          <w:sz w:val="28"/>
          <w:szCs w:val="28"/>
        </w:rPr>
        <w:t xml:space="preserve">, </w:t>
      </w:r>
      <w:r w:rsidR="00550C22" w:rsidRPr="00FD5D32">
        <w:rPr>
          <w:rFonts w:ascii="Times New Roman" w:eastAsia="Aptos" w:hAnsi="Times New Roman" w:cs="Times New Roman"/>
          <w:bCs/>
          <w:kern w:val="2"/>
          <w:sz w:val="28"/>
          <w:szCs w:val="28"/>
        </w:rPr>
        <w:t>Г</w:t>
      </w:r>
      <w:r w:rsidRPr="00FD5D32">
        <w:rPr>
          <w:rFonts w:ascii="Times New Roman" w:eastAsia="Aptos" w:hAnsi="Times New Roman" w:cs="Times New Roman"/>
          <w:bCs/>
          <w:kern w:val="2"/>
          <w:sz w:val="28"/>
          <w:szCs w:val="28"/>
        </w:rPr>
        <w:t xml:space="preserve">, </w:t>
      </w:r>
      <w:r w:rsidR="00550C22" w:rsidRPr="00FD5D32">
        <w:rPr>
          <w:rFonts w:ascii="Times New Roman" w:eastAsia="Aptos" w:hAnsi="Times New Roman" w:cs="Times New Roman"/>
          <w:bCs/>
          <w:kern w:val="2"/>
          <w:sz w:val="28"/>
          <w:szCs w:val="28"/>
        </w:rPr>
        <w:t>А</w:t>
      </w:r>
      <w:r w:rsidRPr="00FD5D32">
        <w:rPr>
          <w:rFonts w:ascii="Times New Roman" w:eastAsia="Aptos" w:hAnsi="Times New Roman" w:cs="Times New Roman"/>
          <w:bCs/>
          <w:kern w:val="2"/>
          <w:sz w:val="28"/>
          <w:szCs w:val="28"/>
        </w:rPr>
        <w:t xml:space="preserve">, </w:t>
      </w:r>
      <w:r w:rsidR="00550C22" w:rsidRPr="00FD5D32">
        <w:rPr>
          <w:rFonts w:ascii="Times New Roman" w:eastAsia="Aptos" w:hAnsi="Times New Roman" w:cs="Times New Roman"/>
          <w:bCs/>
          <w:kern w:val="2"/>
          <w:sz w:val="28"/>
          <w:szCs w:val="28"/>
        </w:rPr>
        <w:t>Б</w:t>
      </w:r>
    </w:p>
    <w:p w:rsidR="00154077" w:rsidRPr="00FD5D32" w:rsidRDefault="00A67F4E"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405E6D" w:rsidRPr="00FD5D32">
        <w:rPr>
          <w:rFonts w:ascii="Times New Roman" w:eastAsia="Aptos" w:hAnsi="Times New Roman" w:cs="Times New Roman"/>
          <w:bCs/>
          <w:kern w:val="2"/>
          <w:sz w:val="28"/>
          <w:szCs w:val="28"/>
        </w:rPr>
        <w:t xml:space="preserve"> </w:t>
      </w:r>
      <w:r w:rsidR="005F2F35">
        <w:rPr>
          <w:rFonts w:ascii="Times New Roman" w:eastAsia="Aptos" w:hAnsi="Times New Roman" w:cs="Times New Roman"/>
          <w:bCs/>
          <w:kern w:val="2"/>
          <w:sz w:val="28"/>
          <w:szCs w:val="28"/>
        </w:rPr>
        <w:t>ПК 1.1, ОК 09</w:t>
      </w:r>
    </w:p>
    <w:p w:rsidR="00055DB4" w:rsidRPr="00FD5D32" w:rsidRDefault="00055DB4" w:rsidP="006A685B">
      <w:pPr>
        <w:spacing w:after="0"/>
        <w:ind w:firstLine="709"/>
        <w:jc w:val="both"/>
        <w:rPr>
          <w:rFonts w:ascii="Times New Roman" w:eastAsia="Aptos" w:hAnsi="Times New Roman" w:cs="Times New Roman"/>
          <w:bCs/>
          <w:kern w:val="2"/>
          <w:sz w:val="28"/>
          <w:szCs w:val="28"/>
        </w:rPr>
      </w:pPr>
    </w:p>
    <w:p w:rsidR="000022C6" w:rsidRPr="00FD5D32" w:rsidRDefault="00DA6133"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2</w:t>
      </w:r>
      <w:r w:rsidR="000022C6" w:rsidRPr="00FD5D32">
        <w:rPr>
          <w:rFonts w:ascii="Times New Roman" w:eastAsia="Aptos" w:hAnsi="Times New Roman" w:cs="Times New Roman"/>
          <w:bCs/>
          <w:kern w:val="2"/>
          <w:sz w:val="28"/>
          <w:szCs w:val="28"/>
        </w:rPr>
        <w:t>. </w:t>
      </w:r>
      <w:r w:rsidR="0012799F" w:rsidRPr="00FD5D32">
        <w:rPr>
          <w:rFonts w:ascii="Times New Roman" w:eastAsia="Aptos" w:hAnsi="Times New Roman" w:cs="Times New Roman"/>
          <w:bCs/>
          <w:kern w:val="2"/>
          <w:sz w:val="28"/>
          <w:szCs w:val="28"/>
        </w:rPr>
        <w:t xml:space="preserve">Установите правильную последовательность </w:t>
      </w:r>
      <w:r w:rsidR="007F0042">
        <w:rPr>
          <w:rFonts w:ascii="Times New Roman" w:eastAsia="Aptos" w:hAnsi="Times New Roman" w:cs="Times New Roman"/>
          <w:bCs/>
          <w:kern w:val="2"/>
          <w:sz w:val="28"/>
          <w:szCs w:val="28"/>
        </w:rPr>
        <w:t>при установке униве</w:t>
      </w:r>
      <w:r w:rsidR="007F0042">
        <w:rPr>
          <w:rFonts w:ascii="Times New Roman" w:eastAsia="Aptos" w:hAnsi="Times New Roman" w:cs="Times New Roman"/>
          <w:bCs/>
          <w:kern w:val="2"/>
          <w:sz w:val="28"/>
          <w:szCs w:val="28"/>
        </w:rPr>
        <w:t>р</w:t>
      </w:r>
      <w:r w:rsidR="007F0042">
        <w:rPr>
          <w:rFonts w:ascii="Times New Roman" w:eastAsia="Aptos" w:hAnsi="Times New Roman" w:cs="Times New Roman"/>
          <w:bCs/>
          <w:kern w:val="2"/>
          <w:sz w:val="28"/>
          <w:szCs w:val="28"/>
        </w:rPr>
        <w:t>сальной делительной головки на фрезерном станке:</w:t>
      </w:r>
    </w:p>
    <w:p w:rsidR="007B13EB" w:rsidRPr="007B13EB" w:rsidRDefault="000022C6"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А) </w:t>
      </w:r>
      <w:r w:rsidR="007B13EB" w:rsidRPr="007B13EB">
        <w:rPr>
          <w:rFonts w:ascii="Times New Roman" w:eastAsia="Aptos" w:hAnsi="Times New Roman" w:cs="Times New Roman"/>
          <w:bCs/>
          <w:kern w:val="2"/>
          <w:sz w:val="28"/>
          <w:szCs w:val="28"/>
        </w:rPr>
        <w:t>Надёжно закрепить головку с помощью прижимных болтов и гаек</w:t>
      </w:r>
    </w:p>
    <w:p w:rsidR="007F0042" w:rsidRPr="007B13EB" w:rsidRDefault="000022C6" w:rsidP="006A685B">
      <w:pPr>
        <w:spacing w:after="0"/>
        <w:ind w:firstLine="709"/>
        <w:jc w:val="both"/>
        <w:rPr>
          <w:rFonts w:ascii="Times New Roman" w:eastAsia="Aptos" w:hAnsi="Times New Roman" w:cs="Times New Roman"/>
          <w:kern w:val="2"/>
          <w:sz w:val="28"/>
          <w:szCs w:val="28"/>
        </w:rPr>
      </w:pPr>
      <w:r w:rsidRPr="007B13EB">
        <w:rPr>
          <w:rFonts w:ascii="Times New Roman" w:eastAsia="Aptos" w:hAnsi="Times New Roman" w:cs="Times New Roman"/>
          <w:bCs/>
          <w:kern w:val="2"/>
          <w:sz w:val="28"/>
          <w:szCs w:val="28"/>
        </w:rPr>
        <w:t>Б) </w:t>
      </w:r>
      <w:r w:rsidR="00970A1E" w:rsidRPr="007B13EB">
        <w:rPr>
          <w:rFonts w:ascii="Times New Roman" w:eastAsia="Aptos" w:hAnsi="Times New Roman" w:cs="Times New Roman"/>
          <w:bCs/>
          <w:kern w:val="2"/>
          <w:sz w:val="28"/>
          <w:szCs w:val="28"/>
        </w:rPr>
        <w:t>П</w:t>
      </w:r>
      <w:r w:rsidR="00970A1E" w:rsidRPr="007B13EB">
        <w:rPr>
          <w:rFonts w:ascii="Times New Roman" w:eastAsia="Aptos" w:hAnsi="Times New Roman" w:cs="Times New Roman"/>
          <w:kern w:val="2"/>
          <w:sz w:val="28"/>
          <w:szCs w:val="28"/>
        </w:rPr>
        <w:t>одготов</w:t>
      </w:r>
      <w:r w:rsidR="007B13EB" w:rsidRPr="007B13EB">
        <w:rPr>
          <w:rFonts w:ascii="Times New Roman" w:eastAsia="Aptos" w:hAnsi="Times New Roman" w:cs="Times New Roman"/>
          <w:kern w:val="2"/>
          <w:sz w:val="28"/>
          <w:szCs w:val="28"/>
        </w:rPr>
        <w:t>ительные работы (</w:t>
      </w:r>
      <w:r w:rsidR="007B13EB" w:rsidRPr="007B13EB">
        <w:rPr>
          <w:rFonts w:ascii="Times New Roman" w:eastAsia="Aptos" w:hAnsi="Times New Roman" w:cs="Times New Roman"/>
          <w:bCs/>
          <w:kern w:val="2"/>
          <w:sz w:val="28"/>
          <w:szCs w:val="28"/>
        </w:rPr>
        <w:t>очистить от стружки и загрязнений опорную плиту станка и др., проверить наличие смазки во всех подвижных узлах головки)</w:t>
      </w:r>
    </w:p>
    <w:p w:rsidR="007B13EB" w:rsidRDefault="000022C6" w:rsidP="007B13E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В) </w:t>
      </w:r>
      <w:r w:rsidR="007B13EB" w:rsidRPr="007B13EB">
        <w:rPr>
          <w:rFonts w:ascii="Times New Roman" w:eastAsia="Aptos" w:hAnsi="Times New Roman" w:cs="Times New Roman"/>
          <w:bCs/>
          <w:kern w:val="2"/>
          <w:sz w:val="28"/>
          <w:szCs w:val="28"/>
        </w:rPr>
        <w:t>Установить делительную головку на столе станка, совместить пазы на её основании с поперечными Т-образными пазами стола.</w:t>
      </w:r>
    </w:p>
    <w:p w:rsidR="007B13EB" w:rsidRDefault="007B13EB" w:rsidP="007B13E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lastRenderedPageBreak/>
        <w:t>Г</w:t>
      </w:r>
      <w:r w:rsidRPr="00FD5D32">
        <w:rPr>
          <w:rFonts w:ascii="Times New Roman" w:eastAsia="Aptos" w:hAnsi="Times New Roman" w:cs="Times New Roman"/>
          <w:bCs/>
          <w:kern w:val="2"/>
          <w:sz w:val="28"/>
          <w:szCs w:val="28"/>
        </w:rPr>
        <w:t>) </w:t>
      </w:r>
      <w:r w:rsidRPr="007B13EB">
        <w:rPr>
          <w:rFonts w:ascii="Times New Roman" w:eastAsia="Aptos" w:hAnsi="Times New Roman" w:cs="Times New Roman"/>
          <w:bCs/>
          <w:kern w:val="2"/>
          <w:sz w:val="28"/>
          <w:szCs w:val="28"/>
        </w:rPr>
        <w:t>Установить заднюю бабку напротив делительной головки и отце</w:t>
      </w:r>
      <w:r w:rsidRPr="007B13EB">
        <w:rPr>
          <w:rFonts w:ascii="Times New Roman" w:eastAsia="Aptos" w:hAnsi="Times New Roman" w:cs="Times New Roman"/>
          <w:bCs/>
          <w:kern w:val="2"/>
          <w:sz w:val="28"/>
          <w:szCs w:val="28"/>
        </w:rPr>
        <w:t>н</w:t>
      </w:r>
      <w:r w:rsidRPr="007B13EB">
        <w:rPr>
          <w:rFonts w:ascii="Times New Roman" w:eastAsia="Aptos" w:hAnsi="Times New Roman" w:cs="Times New Roman"/>
          <w:bCs/>
          <w:kern w:val="2"/>
          <w:sz w:val="28"/>
          <w:szCs w:val="28"/>
        </w:rPr>
        <w:t>трировать по высоте</w:t>
      </w:r>
    </w:p>
    <w:p w:rsidR="007B13EB" w:rsidRPr="007B13EB" w:rsidRDefault="007B13EB" w:rsidP="007B13EB">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Д</w:t>
      </w:r>
      <w:r w:rsidRPr="00FD5D32">
        <w:rPr>
          <w:rFonts w:ascii="Times New Roman" w:eastAsia="Aptos" w:hAnsi="Times New Roman" w:cs="Times New Roman"/>
          <w:bCs/>
          <w:kern w:val="2"/>
          <w:sz w:val="28"/>
          <w:szCs w:val="28"/>
        </w:rPr>
        <w:t>) </w:t>
      </w:r>
      <w:r>
        <w:rPr>
          <w:rFonts w:ascii="Times New Roman" w:eastAsia="Aptos" w:hAnsi="Times New Roman" w:cs="Times New Roman"/>
          <w:bCs/>
          <w:kern w:val="2"/>
          <w:sz w:val="28"/>
          <w:szCs w:val="28"/>
        </w:rPr>
        <w:t>О</w:t>
      </w:r>
      <w:r w:rsidRPr="007B13EB">
        <w:rPr>
          <w:rFonts w:ascii="Times New Roman" w:eastAsia="Aptos" w:hAnsi="Times New Roman" w:cs="Times New Roman"/>
          <w:bCs/>
          <w:kern w:val="2"/>
          <w:sz w:val="28"/>
          <w:szCs w:val="28"/>
        </w:rPr>
        <w:t>тцентрировать делительную головку относительно шпинделя ста</w:t>
      </w:r>
      <w:r w:rsidRPr="007B13EB">
        <w:rPr>
          <w:rFonts w:ascii="Times New Roman" w:eastAsia="Aptos" w:hAnsi="Times New Roman" w:cs="Times New Roman"/>
          <w:bCs/>
          <w:kern w:val="2"/>
          <w:sz w:val="28"/>
          <w:szCs w:val="28"/>
        </w:rPr>
        <w:t>н</w:t>
      </w:r>
      <w:r w:rsidRPr="007B13EB">
        <w:rPr>
          <w:rFonts w:ascii="Times New Roman" w:eastAsia="Aptos" w:hAnsi="Times New Roman" w:cs="Times New Roman"/>
          <w:bCs/>
          <w:kern w:val="2"/>
          <w:sz w:val="28"/>
          <w:szCs w:val="28"/>
        </w:rPr>
        <w:t>ка  с помощью индикаторного нутромера, который закрепляется в шпинделе станка. </w:t>
      </w:r>
    </w:p>
    <w:p w:rsidR="0012799F" w:rsidRPr="00FD5D32" w:rsidRDefault="0012799F" w:rsidP="006A685B">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Прави</w:t>
      </w:r>
      <w:r w:rsidR="000022C6" w:rsidRPr="00FD5D32">
        <w:rPr>
          <w:rFonts w:ascii="Times New Roman" w:eastAsia="Aptos" w:hAnsi="Times New Roman" w:cs="Times New Roman"/>
          <w:bCs/>
          <w:kern w:val="2"/>
          <w:sz w:val="28"/>
          <w:szCs w:val="28"/>
        </w:rPr>
        <w:t xml:space="preserve">льный ответ: </w:t>
      </w:r>
      <w:proofErr w:type="gramStart"/>
      <w:r w:rsidR="000022C6" w:rsidRPr="00FD5D32">
        <w:rPr>
          <w:rFonts w:ascii="Times New Roman" w:eastAsia="Aptos" w:hAnsi="Times New Roman" w:cs="Times New Roman"/>
          <w:bCs/>
          <w:kern w:val="2"/>
          <w:sz w:val="28"/>
          <w:szCs w:val="28"/>
        </w:rPr>
        <w:t>Б</w:t>
      </w:r>
      <w:proofErr w:type="gramEnd"/>
      <w:r w:rsidR="000022C6" w:rsidRPr="00FD5D32">
        <w:rPr>
          <w:rFonts w:ascii="Times New Roman" w:eastAsia="Aptos" w:hAnsi="Times New Roman" w:cs="Times New Roman"/>
          <w:bCs/>
          <w:kern w:val="2"/>
          <w:sz w:val="28"/>
          <w:szCs w:val="28"/>
        </w:rPr>
        <w:t>, В, А</w:t>
      </w:r>
      <w:r w:rsidR="007B13EB">
        <w:rPr>
          <w:rFonts w:ascii="Times New Roman" w:eastAsia="Aptos" w:hAnsi="Times New Roman" w:cs="Times New Roman"/>
          <w:bCs/>
          <w:kern w:val="2"/>
          <w:sz w:val="28"/>
          <w:szCs w:val="28"/>
        </w:rPr>
        <w:t>, Д, Г</w:t>
      </w:r>
    </w:p>
    <w:p w:rsidR="0012799F" w:rsidRPr="00FD5D32" w:rsidRDefault="0012799F" w:rsidP="006A685B">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sz w:val="28"/>
          <w:szCs w:val="28"/>
        </w:rPr>
        <w:t>Компетенции (индикаторы):</w:t>
      </w:r>
      <w:r w:rsidR="00405E6D" w:rsidRPr="00FD5D32">
        <w:rPr>
          <w:rFonts w:ascii="Times New Roman" w:hAnsi="Times New Roman" w:cs="Times New Roman"/>
          <w:sz w:val="28"/>
          <w:szCs w:val="28"/>
        </w:rPr>
        <w:t xml:space="preserve"> </w:t>
      </w:r>
      <w:r w:rsidR="00653F34">
        <w:rPr>
          <w:rFonts w:ascii="Times New Roman" w:hAnsi="Times New Roman" w:cs="Times New Roman"/>
          <w:sz w:val="28"/>
          <w:szCs w:val="28"/>
        </w:rPr>
        <w:t>ПК 1.</w:t>
      </w:r>
      <w:r w:rsidR="005F2F35">
        <w:rPr>
          <w:rFonts w:ascii="Times New Roman" w:hAnsi="Times New Roman" w:cs="Times New Roman"/>
          <w:sz w:val="28"/>
          <w:szCs w:val="28"/>
        </w:rPr>
        <w:t>2, ОК 01</w:t>
      </w:r>
    </w:p>
    <w:p w:rsidR="00CB2C6A" w:rsidRPr="00FD5D32" w:rsidRDefault="00CB2C6A" w:rsidP="006A685B">
      <w:pPr>
        <w:spacing w:after="0"/>
        <w:ind w:firstLine="709"/>
        <w:jc w:val="both"/>
        <w:rPr>
          <w:rFonts w:ascii="Times New Roman" w:eastAsia="Aptos" w:hAnsi="Times New Roman" w:cs="Times New Roman"/>
          <w:bCs/>
          <w:kern w:val="2"/>
          <w:sz w:val="28"/>
          <w:szCs w:val="28"/>
        </w:rPr>
      </w:pPr>
    </w:p>
    <w:p w:rsidR="00995C10" w:rsidRPr="0070089F" w:rsidRDefault="00DA6133" w:rsidP="006A685B">
      <w:pPr>
        <w:spacing w:after="0"/>
        <w:ind w:firstLine="709"/>
        <w:jc w:val="both"/>
        <w:rPr>
          <w:rFonts w:ascii="Times New Roman" w:eastAsia="Aptos" w:hAnsi="Times New Roman" w:cs="Times New Roman"/>
          <w:kern w:val="2"/>
          <w:sz w:val="28"/>
          <w:szCs w:val="28"/>
        </w:rPr>
      </w:pPr>
      <w:r w:rsidRPr="00FD5D32">
        <w:rPr>
          <w:rFonts w:ascii="Times New Roman" w:eastAsia="Aptos" w:hAnsi="Times New Roman" w:cs="Times New Roman"/>
          <w:bCs/>
          <w:kern w:val="2"/>
          <w:sz w:val="28"/>
          <w:szCs w:val="28"/>
        </w:rPr>
        <w:t>3</w:t>
      </w:r>
      <w:r w:rsidR="001B3C30" w:rsidRPr="00FD5D32">
        <w:rPr>
          <w:rFonts w:ascii="Times New Roman" w:eastAsia="Aptos" w:hAnsi="Times New Roman" w:cs="Times New Roman"/>
          <w:bCs/>
          <w:kern w:val="2"/>
          <w:sz w:val="28"/>
          <w:szCs w:val="28"/>
        </w:rPr>
        <w:t xml:space="preserve">. Установите правильную </w:t>
      </w:r>
      <w:r w:rsidR="001B3C30" w:rsidRPr="0070089F">
        <w:rPr>
          <w:rFonts w:ascii="Times New Roman" w:eastAsia="Aptos" w:hAnsi="Times New Roman" w:cs="Times New Roman"/>
          <w:bCs/>
          <w:kern w:val="2"/>
          <w:sz w:val="28"/>
          <w:szCs w:val="28"/>
        </w:rPr>
        <w:t xml:space="preserve">последовательность действий при </w:t>
      </w:r>
      <w:r w:rsidR="00995C10" w:rsidRPr="0070089F">
        <w:rPr>
          <w:rFonts w:ascii="Times New Roman" w:eastAsia="Aptos" w:hAnsi="Times New Roman" w:cs="Times New Roman"/>
          <w:kern w:val="2"/>
          <w:sz w:val="28"/>
          <w:szCs w:val="28"/>
        </w:rPr>
        <w:t>наладке сверлильного станка:</w:t>
      </w:r>
    </w:p>
    <w:p w:rsidR="00995C10" w:rsidRPr="0070089F" w:rsidRDefault="00995C10" w:rsidP="006A685B">
      <w:pPr>
        <w:spacing w:after="0"/>
        <w:ind w:firstLine="709"/>
        <w:jc w:val="both"/>
        <w:rPr>
          <w:rFonts w:ascii="Times New Roman" w:eastAsia="Aptos" w:hAnsi="Times New Roman" w:cs="Times New Roman"/>
          <w:bCs/>
          <w:kern w:val="2"/>
          <w:sz w:val="28"/>
          <w:szCs w:val="28"/>
        </w:rPr>
      </w:pPr>
    </w:p>
    <w:p w:rsidR="00AD4E7B" w:rsidRPr="0070089F" w:rsidRDefault="00AD4E7B" w:rsidP="006A685B">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А) </w:t>
      </w:r>
      <w:r w:rsidR="007F0042">
        <w:rPr>
          <w:rFonts w:ascii="Times New Roman" w:eastAsia="Aptos" w:hAnsi="Times New Roman" w:cs="Times New Roman"/>
          <w:kern w:val="2"/>
          <w:sz w:val="28"/>
          <w:szCs w:val="28"/>
        </w:rPr>
        <w:t>В</w:t>
      </w:r>
      <w:r w:rsidR="0070089F" w:rsidRPr="0070089F">
        <w:rPr>
          <w:rFonts w:ascii="Times New Roman" w:eastAsia="Aptos" w:hAnsi="Times New Roman" w:cs="Times New Roman"/>
          <w:kern w:val="2"/>
          <w:sz w:val="28"/>
          <w:szCs w:val="28"/>
        </w:rPr>
        <w:t>ыбор режимов резания (фиксирование рычагов и рукояток коробок скоростей и подач)</w:t>
      </w:r>
    </w:p>
    <w:p w:rsidR="00AD4E7B" w:rsidRPr="0070089F" w:rsidRDefault="00AD4E7B" w:rsidP="006A685B">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Б) </w:t>
      </w:r>
      <w:r w:rsidR="007F0042">
        <w:rPr>
          <w:rFonts w:ascii="Times New Roman" w:eastAsia="Aptos" w:hAnsi="Times New Roman" w:cs="Times New Roman"/>
          <w:kern w:val="2"/>
          <w:sz w:val="28"/>
          <w:szCs w:val="28"/>
        </w:rPr>
        <w:t>Н</w:t>
      </w:r>
      <w:r w:rsidR="0070089F">
        <w:rPr>
          <w:rFonts w:ascii="Times New Roman" w:eastAsia="Aptos" w:hAnsi="Times New Roman" w:cs="Times New Roman"/>
          <w:kern w:val="2"/>
          <w:sz w:val="28"/>
          <w:szCs w:val="28"/>
        </w:rPr>
        <w:t>астройка</w:t>
      </w:r>
      <w:r w:rsidR="0070089F" w:rsidRPr="0070089F">
        <w:rPr>
          <w:rFonts w:ascii="Times New Roman" w:eastAsia="Aptos" w:hAnsi="Times New Roman" w:cs="Times New Roman"/>
          <w:kern w:val="2"/>
          <w:sz w:val="28"/>
          <w:szCs w:val="28"/>
        </w:rPr>
        <w:t xml:space="preserve"> режущего инструмента (фиксация сверла, проверка с</w:t>
      </w:r>
      <w:r w:rsidR="0070089F" w:rsidRPr="0070089F">
        <w:rPr>
          <w:rFonts w:ascii="Times New Roman" w:eastAsia="Aptos" w:hAnsi="Times New Roman" w:cs="Times New Roman"/>
          <w:kern w:val="2"/>
          <w:sz w:val="28"/>
          <w:szCs w:val="28"/>
        </w:rPr>
        <w:t>о</w:t>
      </w:r>
      <w:r w:rsidR="0070089F" w:rsidRPr="0070089F">
        <w:rPr>
          <w:rFonts w:ascii="Times New Roman" w:eastAsia="Aptos" w:hAnsi="Times New Roman" w:cs="Times New Roman"/>
          <w:kern w:val="2"/>
          <w:sz w:val="28"/>
          <w:szCs w:val="28"/>
        </w:rPr>
        <w:t>стояния сверла)</w:t>
      </w:r>
    </w:p>
    <w:p w:rsidR="00995C10" w:rsidRPr="0070089F" w:rsidRDefault="00AD4E7B" w:rsidP="006A685B">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В) </w:t>
      </w:r>
      <w:r w:rsidR="007F0042">
        <w:rPr>
          <w:rFonts w:ascii="Times New Roman" w:eastAsia="Aptos" w:hAnsi="Times New Roman" w:cs="Times New Roman"/>
          <w:kern w:val="2"/>
          <w:sz w:val="28"/>
          <w:szCs w:val="28"/>
        </w:rPr>
        <w:t>Н</w:t>
      </w:r>
      <w:r w:rsidR="0070089F">
        <w:rPr>
          <w:rFonts w:ascii="Times New Roman" w:eastAsia="Aptos" w:hAnsi="Times New Roman" w:cs="Times New Roman"/>
          <w:kern w:val="2"/>
          <w:sz w:val="28"/>
          <w:szCs w:val="28"/>
        </w:rPr>
        <w:t>астройка</w:t>
      </w:r>
      <w:r w:rsidR="00995C10" w:rsidRPr="0070089F">
        <w:rPr>
          <w:rFonts w:ascii="Times New Roman" w:eastAsia="Aptos" w:hAnsi="Times New Roman" w:cs="Times New Roman"/>
          <w:kern w:val="2"/>
          <w:sz w:val="28"/>
          <w:szCs w:val="28"/>
        </w:rPr>
        <w:t xml:space="preserve"> приспособлений (монтаж приспособлений для установки и закрепления детали,</w:t>
      </w:r>
      <w:r w:rsidR="0070089F" w:rsidRPr="0070089F">
        <w:rPr>
          <w:rFonts w:ascii="Times New Roman" w:eastAsia="Aptos" w:hAnsi="Times New Roman" w:cs="Times New Roman"/>
          <w:kern w:val="2"/>
          <w:sz w:val="28"/>
          <w:szCs w:val="28"/>
        </w:rPr>
        <w:t xml:space="preserve"> выверка правильности установки детали)</w:t>
      </w:r>
    </w:p>
    <w:p w:rsidR="0070089F" w:rsidRPr="0070089F" w:rsidRDefault="00AD4E7B" w:rsidP="0070089F">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Г) </w:t>
      </w:r>
      <w:r w:rsidR="007F0042">
        <w:rPr>
          <w:rFonts w:ascii="Times New Roman" w:eastAsia="Aptos" w:hAnsi="Times New Roman" w:cs="Times New Roman"/>
          <w:kern w:val="2"/>
          <w:sz w:val="28"/>
          <w:szCs w:val="28"/>
        </w:rPr>
        <w:t>П</w:t>
      </w:r>
      <w:r w:rsidR="0070089F">
        <w:rPr>
          <w:rFonts w:ascii="Times New Roman" w:eastAsia="Aptos" w:hAnsi="Times New Roman" w:cs="Times New Roman"/>
          <w:kern w:val="2"/>
          <w:sz w:val="28"/>
          <w:szCs w:val="28"/>
        </w:rPr>
        <w:t>роверка</w:t>
      </w:r>
      <w:r w:rsidR="0070089F" w:rsidRPr="0070089F">
        <w:rPr>
          <w:rFonts w:ascii="Times New Roman" w:eastAsia="Aptos" w:hAnsi="Times New Roman" w:cs="Times New Roman"/>
          <w:kern w:val="2"/>
          <w:sz w:val="28"/>
          <w:szCs w:val="28"/>
        </w:rPr>
        <w:t xml:space="preserve"> оборудования (</w:t>
      </w:r>
      <w:r w:rsidR="0070089F" w:rsidRPr="0070089F">
        <w:rPr>
          <w:rFonts w:ascii="Times New Roman" w:eastAsia="Aptos" w:hAnsi="Times New Roman" w:cs="Times New Roman"/>
          <w:bCs/>
          <w:kern w:val="2"/>
          <w:sz w:val="28"/>
          <w:szCs w:val="28"/>
        </w:rPr>
        <w:t>визуальный осмотр, контроль точности и люфтов,</w:t>
      </w:r>
      <w:r w:rsidR="0070089F">
        <w:rPr>
          <w:rFonts w:ascii="Times New Roman" w:eastAsia="Aptos" w:hAnsi="Times New Roman" w:cs="Times New Roman"/>
          <w:bCs/>
          <w:kern w:val="2"/>
          <w:sz w:val="28"/>
          <w:szCs w:val="28"/>
        </w:rPr>
        <w:t xml:space="preserve"> </w:t>
      </w:r>
      <w:r w:rsidR="0070089F" w:rsidRPr="0070089F">
        <w:rPr>
          <w:rFonts w:ascii="Times New Roman" w:eastAsia="Aptos" w:hAnsi="Times New Roman" w:cs="Times New Roman"/>
          <w:bCs/>
          <w:kern w:val="2"/>
          <w:sz w:val="28"/>
          <w:szCs w:val="28"/>
        </w:rPr>
        <w:t>оценка состояния смазочной и охлаждающей систем, проверка эле</w:t>
      </w:r>
      <w:r w:rsidR="0070089F" w:rsidRPr="0070089F">
        <w:rPr>
          <w:rFonts w:ascii="Times New Roman" w:eastAsia="Aptos" w:hAnsi="Times New Roman" w:cs="Times New Roman"/>
          <w:bCs/>
          <w:kern w:val="2"/>
          <w:sz w:val="28"/>
          <w:szCs w:val="28"/>
        </w:rPr>
        <w:t>к</w:t>
      </w:r>
      <w:r w:rsidR="0070089F" w:rsidRPr="0070089F">
        <w:rPr>
          <w:rFonts w:ascii="Times New Roman" w:eastAsia="Aptos" w:hAnsi="Times New Roman" w:cs="Times New Roman"/>
          <w:bCs/>
          <w:kern w:val="2"/>
          <w:sz w:val="28"/>
          <w:szCs w:val="28"/>
        </w:rPr>
        <w:t>трической части и системы управления)</w:t>
      </w:r>
    </w:p>
    <w:p w:rsidR="00AD4E7B" w:rsidRPr="0070089F" w:rsidRDefault="00AD4E7B" w:rsidP="006A685B">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 xml:space="preserve">Правильный ответ: </w:t>
      </w:r>
      <w:r w:rsidR="0070089F" w:rsidRPr="0070089F">
        <w:rPr>
          <w:rFonts w:ascii="Times New Roman" w:eastAsia="Aptos" w:hAnsi="Times New Roman" w:cs="Times New Roman"/>
          <w:bCs/>
          <w:kern w:val="2"/>
          <w:sz w:val="28"/>
          <w:szCs w:val="28"/>
        </w:rPr>
        <w:t>Г, В, Б, А</w:t>
      </w:r>
    </w:p>
    <w:p w:rsidR="00AD4E7B" w:rsidRDefault="00AD4E7B"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F2F35">
        <w:rPr>
          <w:rFonts w:ascii="Times New Roman" w:hAnsi="Times New Roman" w:cs="Times New Roman"/>
          <w:sz w:val="28"/>
          <w:szCs w:val="28"/>
        </w:rPr>
        <w:t>ПК 1.3, ОК 02</w:t>
      </w:r>
    </w:p>
    <w:p w:rsidR="00653F34" w:rsidRPr="00FD5D32" w:rsidRDefault="00653F34" w:rsidP="006A685B">
      <w:pPr>
        <w:spacing w:after="0"/>
        <w:ind w:firstLine="709"/>
        <w:jc w:val="both"/>
        <w:rPr>
          <w:rFonts w:ascii="Times New Roman" w:eastAsia="Aptos" w:hAnsi="Times New Roman" w:cs="Times New Roman"/>
          <w:bCs/>
          <w:kern w:val="2"/>
          <w:sz w:val="28"/>
          <w:szCs w:val="28"/>
        </w:rPr>
      </w:pPr>
    </w:p>
    <w:p w:rsidR="000A1B49" w:rsidRPr="00FD5D32" w:rsidRDefault="000A1B49"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w:t>
      </w:r>
    </w:p>
    <w:p w:rsidR="000A1B49" w:rsidRPr="00FD5D32" w:rsidRDefault="000A1B49" w:rsidP="006A685B">
      <w:pPr>
        <w:spacing w:after="0"/>
        <w:ind w:firstLine="709"/>
        <w:jc w:val="both"/>
        <w:rPr>
          <w:rFonts w:ascii="Times New Roman" w:eastAsia="Aptos" w:hAnsi="Times New Roman" w:cs="Times New Roman"/>
          <w:b/>
          <w:bCs/>
          <w:kern w:val="2"/>
          <w:sz w:val="28"/>
          <w:szCs w:val="28"/>
        </w:rPr>
      </w:pPr>
    </w:p>
    <w:p w:rsidR="00BB705E" w:rsidRPr="00FD5D32" w:rsidRDefault="00BB705E"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на дополнение</w:t>
      </w:r>
    </w:p>
    <w:p w:rsidR="00154077" w:rsidRPr="00FD5D32" w:rsidRDefault="00154077" w:rsidP="006A685B">
      <w:pPr>
        <w:spacing w:after="0"/>
        <w:ind w:firstLine="709"/>
        <w:jc w:val="both"/>
        <w:rPr>
          <w:rFonts w:ascii="Times New Roman" w:eastAsia="Aptos" w:hAnsi="Times New Roman" w:cs="Times New Roman"/>
          <w:bCs/>
          <w:kern w:val="2"/>
          <w:sz w:val="28"/>
          <w:szCs w:val="28"/>
        </w:rPr>
      </w:pPr>
    </w:p>
    <w:p w:rsidR="00154077" w:rsidRPr="00FD5D32" w:rsidRDefault="00154077" w:rsidP="006A685B">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Напишите пропущенное слово (словосочетание)</w:t>
      </w:r>
    </w:p>
    <w:p w:rsidR="00D54882" w:rsidRPr="00FD5D32" w:rsidRDefault="00D54882" w:rsidP="006A685B">
      <w:pPr>
        <w:spacing w:after="0"/>
        <w:ind w:firstLine="709"/>
        <w:rPr>
          <w:rFonts w:ascii="Times New Roman" w:hAnsi="Times New Roman" w:cs="Times New Roman"/>
          <w:sz w:val="28"/>
          <w:szCs w:val="28"/>
        </w:rPr>
      </w:pPr>
    </w:p>
    <w:p w:rsidR="0073739E" w:rsidRPr="0073739E" w:rsidRDefault="00D54882" w:rsidP="0073739E">
      <w:pPr>
        <w:pStyle w:val="Default"/>
        <w:ind w:firstLine="709"/>
        <w:jc w:val="both"/>
        <w:rPr>
          <w:color w:val="auto"/>
          <w:sz w:val="28"/>
          <w:szCs w:val="28"/>
        </w:rPr>
      </w:pPr>
      <w:r w:rsidRPr="0073739E">
        <w:rPr>
          <w:color w:val="auto"/>
          <w:sz w:val="28"/>
          <w:szCs w:val="28"/>
        </w:rPr>
        <w:t>1</w:t>
      </w:r>
      <w:r w:rsidR="00D3417A" w:rsidRPr="0073739E">
        <w:rPr>
          <w:color w:val="auto"/>
          <w:sz w:val="28"/>
          <w:szCs w:val="28"/>
        </w:rPr>
        <w:t>.</w:t>
      </w:r>
      <w:r w:rsidR="0073739E" w:rsidRPr="0073739E">
        <w:rPr>
          <w:color w:val="auto"/>
          <w:sz w:val="28"/>
          <w:szCs w:val="28"/>
        </w:rPr>
        <w:t xml:space="preserve"> При сверлении используется инструмент</w:t>
      </w:r>
      <w:r w:rsidR="0073739E">
        <w:rPr>
          <w:color w:val="auto"/>
          <w:sz w:val="28"/>
          <w:szCs w:val="28"/>
        </w:rPr>
        <w:t xml:space="preserve"> ______________.</w:t>
      </w:r>
    </w:p>
    <w:p w:rsidR="00485B61" w:rsidRDefault="00485B61" w:rsidP="0073739E">
      <w:pPr>
        <w:spacing w:after="0"/>
        <w:ind w:firstLine="709"/>
        <w:jc w:val="both"/>
        <w:rPr>
          <w:rFonts w:ascii="Times New Roman" w:hAnsi="Times New Roman" w:cs="Times New Roman"/>
          <w:sz w:val="28"/>
          <w:szCs w:val="28"/>
        </w:rPr>
      </w:pPr>
    </w:p>
    <w:p w:rsidR="00D54882" w:rsidRPr="00FD5D32" w:rsidRDefault="00D54882" w:rsidP="0073739E">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73739E">
        <w:rPr>
          <w:rFonts w:ascii="Times New Roman" w:hAnsi="Times New Roman" w:cs="Times New Roman"/>
          <w:sz w:val="28"/>
          <w:szCs w:val="28"/>
        </w:rPr>
        <w:t>сверло</w:t>
      </w:r>
    </w:p>
    <w:p w:rsidR="00D54882" w:rsidRPr="00FD5D32" w:rsidRDefault="00C83C90" w:rsidP="0073739E">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Компетенции (индикаторы):</w:t>
      </w:r>
      <w:r w:rsidR="00405E6D" w:rsidRPr="00FD5D32">
        <w:rPr>
          <w:rFonts w:ascii="Times New Roman" w:hAnsi="Times New Roman" w:cs="Times New Roman"/>
          <w:sz w:val="28"/>
          <w:szCs w:val="28"/>
        </w:rPr>
        <w:t xml:space="preserve"> </w:t>
      </w:r>
      <w:r w:rsidR="005F2F35">
        <w:rPr>
          <w:rFonts w:ascii="Times New Roman" w:hAnsi="Times New Roman" w:cs="Times New Roman"/>
          <w:sz w:val="28"/>
          <w:szCs w:val="28"/>
        </w:rPr>
        <w:t>ПК 1.</w:t>
      </w:r>
      <w:r w:rsidR="00653F34">
        <w:rPr>
          <w:rFonts w:ascii="Times New Roman" w:hAnsi="Times New Roman" w:cs="Times New Roman"/>
          <w:sz w:val="28"/>
          <w:szCs w:val="28"/>
        </w:rPr>
        <w:t>1</w:t>
      </w:r>
      <w:r w:rsidR="005F2F35">
        <w:rPr>
          <w:rFonts w:ascii="Times New Roman" w:hAnsi="Times New Roman" w:cs="Times New Roman"/>
          <w:sz w:val="28"/>
          <w:szCs w:val="28"/>
        </w:rPr>
        <w:t>, ОК 03</w:t>
      </w:r>
    </w:p>
    <w:p w:rsidR="00D54882" w:rsidRPr="00FD5D32" w:rsidRDefault="00D54882" w:rsidP="006A685B">
      <w:pPr>
        <w:spacing w:after="0"/>
        <w:ind w:firstLine="709"/>
        <w:jc w:val="both"/>
        <w:rPr>
          <w:rFonts w:ascii="Times New Roman" w:eastAsia="Aptos" w:hAnsi="Times New Roman" w:cs="Times New Roman"/>
          <w:bCs/>
          <w:kern w:val="2"/>
          <w:sz w:val="28"/>
          <w:szCs w:val="28"/>
        </w:rPr>
      </w:pPr>
    </w:p>
    <w:p w:rsidR="00E45853" w:rsidRPr="00FD5D32" w:rsidRDefault="00A42BE7"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2</w:t>
      </w:r>
      <w:r w:rsidR="00154077" w:rsidRPr="00FD5D32">
        <w:rPr>
          <w:rFonts w:ascii="Times New Roman" w:hAnsi="Times New Roman" w:cs="Times New Roman"/>
          <w:sz w:val="28"/>
          <w:szCs w:val="28"/>
        </w:rPr>
        <w:t>.</w:t>
      </w:r>
      <w:r w:rsidR="002C4FAF">
        <w:rPr>
          <w:rFonts w:ascii="Times New Roman" w:hAnsi="Times New Roman" w:cs="Times New Roman"/>
          <w:sz w:val="28"/>
          <w:szCs w:val="28"/>
        </w:rPr>
        <w:t> Металлорежущим станком называется машина или механизм, пре</w:t>
      </w:r>
      <w:r w:rsidR="002C4FAF">
        <w:rPr>
          <w:rFonts w:ascii="Times New Roman" w:hAnsi="Times New Roman" w:cs="Times New Roman"/>
          <w:sz w:val="28"/>
          <w:szCs w:val="28"/>
        </w:rPr>
        <w:t>д</w:t>
      </w:r>
      <w:r w:rsidR="002C4FAF">
        <w:rPr>
          <w:rFonts w:ascii="Times New Roman" w:hAnsi="Times New Roman" w:cs="Times New Roman"/>
          <w:sz w:val="28"/>
          <w:szCs w:val="28"/>
        </w:rPr>
        <w:t>назначенный для снятия слоя материала с заготовки, с помощью инструме</w:t>
      </w:r>
      <w:r w:rsidR="002C4FAF">
        <w:rPr>
          <w:rFonts w:ascii="Times New Roman" w:hAnsi="Times New Roman" w:cs="Times New Roman"/>
          <w:sz w:val="28"/>
          <w:szCs w:val="28"/>
        </w:rPr>
        <w:t>н</w:t>
      </w:r>
      <w:r w:rsidR="002C4FAF">
        <w:rPr>
          <w:rFonts w:ascii="Times New Roman" w:hAnsi="Times New Roman" w:cs="Times New Roman"/>
          <w:sz w:val="28"/>
          <w:szCs w:val="28"/>
        </w:rPr>
        <w:t>та, согласно рабочему _______________..</w:t>
      </w:r>
    </w:p>
    <w:p w:rsidR="00485B61" w:rsidRDefault="00485B61" w:rsidP="006A685B">
      <w:pPr>
        <w:spacing w:after="0"/>
        <w:ind w:firstLine="709"/>
        <w:jc w:val="both"/>
        <w:rPr>
          <w:rFonts w:ascii="Times New Roman" w:hAnsi="Times New Roman" w:cs="Times New Roman"/>
          <w:sz w:val="28"/>
          <w:szCs w:val="28"/>
        </w:rPr>
      </w:pPr>
    </w:p>
    <w:p w:rsidR="00D54882" w:rsidRPr="00FD5D32" w:rsidRDefault="00D54882"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2C4FAF">
        <w:rPr>
          <w:rFonts w:ascii="Times New Roman" w:hAnsi="Times New Roman" w:cs="Times New Roman"/>
          <w:sz w:val="28"/>
          <w:szCs w:val="28"/>
        </w:rPr>
        <w:t>чертежу</w:t>
      </w:r>
    </w:p>
    <w:p w:rsidR="00D54882" w:rsidRPr="00FD5D32" w:rsidRDefault="00D54882" w:rsidP="006A685B">
      <w:pPr>
        <w:spacing w:after="0"/>
        <w:ind w:firstLine="709"/>
        <w:rPr>
          <w:rFonts w:ascii="Times New Roman" w:hAnsi="Times New Roman" w:cs="Times New Roman"/>
          <w:sz w:val="28"/>
          <w:szCs w:val="28"/>
        </w:rPr>
      </w:pPr>
      <w:r w:rsidRPr="00FD5D32">
        <w:rPr>
          <w:rFonts w:ascii="Times New Roman" w:hAnsi="Times New Roman" w:cs="Times New Roman"/>
          <w:sz w:val="28"/>
          <w:szCs w:val="28"/>
        </w:rPr>
        <w:lastRenderedPageBreak/>
        <w:t>Компетенции (индикаторы):</w:t>
      </w:r>
      <w:r w:rsidR="00405E6D" w:rsidRPr="00FD5D32">
        <w:rPr>
          <w:rFonts w:ascii="Times New Roman" w:hAnsi="Times New Roman" w:cs="Times New Roman"/>
          <w:sz w:val="28"/>
          <w:szCs w:val="28"/>
        </w:rPr>
        <w:t xml:space="preserve"> </w:t>
      </w:r>
      <w:r w:rsidR="005F2F35">
        <w:rPr>
          <w:rFonts w:ascii="Times New Roman" w:hAnsi="Times New Roman" w:cs="Times New Roman"/>
          <w:sz w:val="28"/>
          <w:szCs w:val="28"/>
        </w:rPr>
        <w:t>ПК 1.2, ОК 04</w:t>
      </w:r>
    </w:p>
    <w:p w:rsidR="009A6BA2" w:rsidRPr="00FD5D32" w:rsidRDefault="009A6BA2" w:rsidP="006A685B">
      <w:pPr>
        <w:spacing w:after="0"/>
        <w:ind w:firstLine="709"/>
        <w:jc w:val="both"/>
        <w:rPr>
          <w:rFonts w:ascii="Times New Roman" w:hAnsi="Times New Roman" w:cs="Times New Roman"/>
          <w:sz w:val="28"/>
          <w:szCs w:val="28"/>
        </w:rPr>
      </w:pPr>
    </w:p>
    <w:p w:rsidR="0073739E" w:rsidRPr="0073739E" w:rsidRDefault="00E52E89" w:rsidP="0073739E">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3.</w:t>
      </w:r>
      <w:r w:rsidR="0073739E" w:rsidRPr="0073739E">
        <w:rPr>
          <w:rFonts w:ascii="Times New Roman" w:hAnsi="Times New Roman" w:cs="Times New Roman"/>
          <w:sz w:val="28"/>
          <w:szCs w:val="28"/>
        </w:rPr>
        <w:t xml:space="preserve"> При строгании используется инструмент</w:t>
      </w:r>
      <w:r w:rsidR="0073739E">
        <w:rPr>
          <w:rFonts w:ascii="Times New Roman" w:hAnsi="Times New Roman" w:cs="Times New Roman"/>
          <w:sz w:val="28"/>
          <w:szCs w:val="28"/>
        </w:rPr>
        <w:t xml:space="preserve"> _____________.</w:t>
      </w:r>
    </w:p>
    <w:p w:rsidR="00485B61" w:rsidRDefault="00485B61" w:rsidP="006A685B">
      <w:pPr>
        <w:spacing w:after="0"/>
        <w:ind w:firstLine="709"/>
        <w:jc w:val="both"/>
        <w:rPr>
          <w:rFonts w:ascii="Times New Roman" w:hAnsi="Times New Roman" w:cs="Times New Roman"/>
          <w:sz w:val="28"/>
          <w:szCs w:val="28"/>
        </w:rPr>
      </w:pPr>
    </w:p>
    <w:p w:rsidR="00AB7EF7" w:rsidRPr="00FD5D32" w:rsidRDefault="00AB7EF7"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2C4FAF">
        <w:rPr>
          <w:rFonts w:ascii="Times New Roman" w:hAnsi="Times New Roman" w:cs="Times New Roman"/>
          <w:sz w:val="28"/>
          <w:szCs w:val="28"/>
        </w:rPr>
        <w:t>резец</w:t>
      </w:r>
    </w:p>
    <w:p w:rsidR="00E52E89" w:rsidRPr="00FD5D32" w:rsidRDefault="00AB7EF7"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F2F35">
        <w:rPr>
          <w:rFonts w:ascii="Times New Roman" w:hAnsi="Times New Roman" w:cs="Times New Roman"/>
          <w:sz w:val="28"/>
          <w:szCs w:val="28"/>
        </w:rPr>
        <w:t>ПК 1.3, ОК 05</w:t>
      </w:r>
    </w:p>
    <w:p w:rsidR="00440546" w:rsidRPr="00FD5D32" w:rsidRDefault="00440546" w:rsidP="006A685B">
      <w:pPr>
        <w:spacing w:after="0"/>
        <w:ind w:firstLine="709"/>
        <w:jc w:val="both"/>
        <w:rPr>
          <w:rFonts w:ascii="Times New Roman" w:eastAsia="Aptos" w:hAnsi="Times New Roman" w:cs="Times New Roman"/>
          <w:bCs/>
          <w:kern w:val="2"/>
          <w:sz w:val="28"/>
          <w:szCs w:val="28"/>
        </w:rPr>
      </w:pPr>
    </w:p>
    <w:p w:rsidR="00A31103" w:rsidRPr="00A31103" w:rsidRDefault="00EF297B" w:rsidP="00A31103">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4.</w:t>
      </w:r>
      <w:r w:rsidR="00A31103" w:rsidRPr="00A31103">
        <w:rPr>
          <w:rFonts w:ascii="Times New Roman" w:hAnsi="Times New Roman" w:cs="Times New Roman"/>
          <w:sz w:val="28"/>
          <w:szCs w:val="28"/>
        </w:rPr>
        <w:t xml:space="preserve"> Для высокоточной обработки материалов разной твердости абрази</w:t>
      </w:r>
      <w:r w:rsidR="00A31103" w:rsidRPr="00A31103">
        <w:rPr>
          <w:rFonts w:ascii="Times New Roman" w:hAnsi="Times New Roman" w:cs="Times New Roman"/>
          <w:sz w:val="28"/>
          <w:szCs w:val="28"/>
        </w:rPr>
        <w:t>в</w:t>
      </w:r>
      <w:r w:rsidR="00A31103" w:rsidRPr="00A31103">
        <w:rPr>
          <w:rFonts w:ascii="Times New Roman" w:hAnsi="Times New Roman" w:cs="Times New Roman"/>
          <w:sz w:val="28"/>
          <w:szCs w:val="28"/>
        </w:rPr>
        <w:t>ным инструментом предназначен</w:t>
      </w:r>
      <w:r w:rsidR="00A31103">
        <w:rPr>
          <w:rFonts w:ascii="Times New Roman" w:hAnsi="Times New Roman" w:cs="Times New Roman"/>
          <w:sz w:val="28"/>
          <w:szCs w:val="28"/>
        </w:rPr>
        <w:t xml:space="preserve"> _______________ </w:t>
      </w:r>
      <w:r w:rsidR="00A31103" w:rsidRPr="00A31103">
        <w:rPr>
          <w:rFonts w:ascii="Times New Roman" w:hAnsi="Times New Roman" w:cs="Times New Roman"/>
          <w:sz w:val="28"/>
          <w:szCs w:val="28"/>
        </w:rPr>
        <w:t>станок. С его помощью выполняют доводку деталей, имеющих плоскую, цилиндрическую или к</w:t>
      </w:r>
      <w:r w:rsidR="00A31103" w:rsidRPr="00A31103">
        <w:rPr>
          <w:rFonts w:ascii="Times New Roman" w:hAnsi="Times New Roman" w:cs="Times New Roman"/>
          <w:sz w:val="28"/>
          <w:szCs w:val="28"/>
        </w:rPr>
        <w:t>о</w:t>
      </w:r>
      <w:r w:rsidR="00636299">
        <w:rPr>
          <w:rFonts w:ascii="Times New Roman" w:hAnsi="Times New Roman" w:cs="Times New Roman"/>
          <w:sz w:val="28"/>
          <w:szCs w:val="28"/>
        </w:rPr>
        <w:t>нусную поверхности – </w:t>
      </w:r>
      <w:r w:rsidR="00A31103" w:rsidRPr="00A31103">
        <w:rPr>
          <w:rFonts w:ascii="Times New Roman" w:hAnsi="Times New Roman" w:cs="Times New Roman"/>
          <w:sz w:val="28"/>
          <w:szCs w:val="28"/>
        </w:rPr>
        <w:t xml:space="preserve">как правило, итогом операции шлифования является поверхность, имеющая очень высокую чистоту и шероховатость. </w:t>
      </w:r>
    </w:p>
    <w:p w:rsidR="00CB154F" w:rsidRPr="00FD5D32" w:rsidRDefault="00CB154F" w:rsidP="006A685B">
      <w:pPr>
        <w:spacing w:after="0"/>
        <w:ind w:firstLine="709"/>
        <w:jc w:val="both"/>
        <w:rPr>
          <w:rFonts w:ascii="Times New Roman" w:hAnsi="Times New Roman" w:cs="Times New Roman"/>
          <w:sz w:val="28"/>
          <w:szCs w:val="28"/>
        </w:rPr>
      </w:pPr>
    </w:p>
    <w:p w:rsidR="00EF297B" w:rsidRPr="00FD5D32" w:rsidRDefault="00EF297B"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sidR="00A31103">
        <w:rPr>
          <w:rFonts w:ascii="Times New Roman" w:hAnsi="Times New Roman" w:cs="Times New Roman"/>
          <w:sz w:val="28"/>
          <w:szCs w:val="28"/>
        </w:rPr>
        <w:t>шлифовальный</w:t>
      </w:r>
      <w:r w:rsidRPr="00FD5D32">
        <w:rPr>
          <w:rFonts w:ascii="Times New Roman" w:hAnsi="Times New Roman" w:cs="Times New Roman"/>
          <w:sz w:val="28"/>
          <w:szCs w:val="28"/>
        </w:rPr>
        <w:t>.</w:t>
      </w:r>
    </w:p>
    <w:p w:rsidR="00EF297B" w:rsidRPr="00FD5D32" w:rsidRDefault="00EF297B" w:rsidP="006A685B">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F2F35">
        <w:rPr>
          <w:rFonts w:ascii="Times New Roman" w:hAnsi="Times New Roman" w:cs="Times New Roman"/>
          <w:sz w:val="28"/>
          <w:szCs w:val="28"/>
        </w:rPr>
        <w:t xml:space="preserve">ПК 3.1, </w:t>
      </w:r>
      <w:r w:rsidR="00E61CC3">
        <w:rPr>
          <w:rFonts w:ascii="Times New Roman" w:hAnsi="Times New Roman" w:cs="Times New Roman"/>
          <w:sz w:val="28"/>
          <w:szCs w:val="28"/>
        </w:rPr>
        <w:t>ОК</w:t>
      </w:r>
      <w:r w:rsidR="005F2F35">
        <w:rPr>
          <w:rFonts w:ascii="Times New Roman" w:hAnsi="Times New Roman" w:cs="Times New Roman"/>
          <w:sz w:val="28"/>
          <w:szCs w:val="28"/>
        </w:rPr>
        <w:t xml:space="preserve"> 06</w:t>
      </w:r>
    </w:p>
    <w:p w:rsidR="00EF297B" w:rsidRPr="00FD5D32" w:rsidRDefault="00EF297B" w:rsidP="006A685B">
      <w:pPr>
        <w:spacing w:after="0"/>
        <w:ind w:firstLine="709"/>
        <w:jc w:val="both"/>
        <w:rPr>
          <w:rFonts w:ascii="Times New Roman" w:eastAsia="Aptos" w:hAnsi="Times New Roman" w:cs="Times New Roman"/>
          <w:bCs/>
          <w:kern w:val="2"/>
          <w:sz w:val="28"/>
          <w:szCs w:val="28"/>
        </w:rPr>
      </w:pPr>
    </w:p>
    <w:p w:rsidR="00BB705E" w:rsidRPr="00FD5D32" w:rsidRDefault="00BB705E" w:rsidP="00741C39">
      <w:pPr>
        <w:spacing w:after="0"/>
        <w:ind w:firstLine="709"/>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с кратким свободным ответом</w:t>
      </w:r>
    </w:p>
    <w:p w:rsidR="00154077" w:rsidRPr="00FD5D32" w:rsidRDefault="00154077" w:rsidP="00741C39">
      <w:pPr>
        <w:spacing w:after="0"/>
        <w:jc w:val="both"/>
        <w:rPr>
          <w:rFonts w:ascii="Times New Roman" w:eastAsia="Aptos" w:hAnsi="Times New Roman" w:cs="Times New Roman"/>
          <w:b/>
          <w:bCs/>
          <w:kern w:val="2"/>
          <w:sz w:val="28"/>
          <w:szCs w:val="28"/>
        </w:rPr>
      </w:pPr>
    </w:p>
    <w:p w:rsidR="00707A08" w:rsidRPr="00707A08" w:rsidRDefault="008E44E2"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1. </w:t>
      </w:r>
      <w:r w:rsidR="00707A08" w:rsidRPr="00707A08">
        <w:rPr>
          <w:rFonts w:ascii="Times New Roman" w:hAnsi="Times New Roman" w:cs="Times New Roman"/>
          <w:sz w:val="28"/>
          <w:szCs w:val="28"/>
        </w:rPr>
        <w:t>Для обеспечения регулирования частоты вращения шпинделя в к</w:t>
      </w:r>
      <w:r w:rsidR="00707A08" w:rsidRPr="00707A08">
        <w:rPr>
          <w:rFonts w:ascii="Times New Roman" w:hAnsi="Times New Roman" w:cs="Times New Roman"/>
          <w:sz w:val="28"/>
          <w:szCs w:val="28"/>
        </w:rPr>
        <w:t>и</w:t>
      </w:r>
      <w:r w:rsidR="00707A08" w:rsidRPr="00707A08">
        <w:rPr>
          <w:rFonts w:ascii="Times New Roman" w:hAnsi="Times New Roman" w:cs="Times New Roman"/>
          <w:sz w:val="28"/>
          <w:szCs w:val="28"/>
        </w:rPr>
        <w:t>нематических цепях металлорежущих станков используются следующие м</w:t>
      </w:r>
      <w:r w:rsidR="00707A08" w:rsidRPr="00707A08">
        <w:rPr>
          <w:rFonts w:ascii="Times New Roman" w:hAnsi="Times New Roman" w:cs="Times New Roman"/>
          <w:sz w:val="28"/>
          <w:szCs w:val="28"/>
        </w:rPr>
        <w:t>е</w:t>
      </w:r>
      <w:r w:rsidR="00707A08" w:rsidRPr="00707A08">
        <w:rPr>
          <w:rFonts w:ascii="Times New Roman" w:hAnsi="Times New Roman" w:cs="Times New Roman"/>
          <w:sz w:val="28"/>
          <w:szCs w:val="28"/>
        </w:rPr>
        <w:t>ханизмы:</w:t>
      </w:r>
      <w:r w:rsidR="00707A08">
        <w:rPr>
          <w:rFonts w:ascii="Times New Roman" w:hAnsi="Times New Roman" w:cs="Times New Roman"/>
          <w:sz w:val="28"/>
          <w:szCs w:val="28"/>
        </w:rPr>
        <w:t xml:space="preserve"> _________________________________.</w:t>
      </w:r>
    </w:p>
    <w:p w:rsidR="00707A08" w:rsidRDefault="00707A08" w:rsidP="00741C39">
      <w:pPr>
        <w:pStyle w:val="a6"/>
        <w:spacing w:after="0"/>
        <w:ind w:left="0" w:firstLine="709"/>
        <w:jc w:val="both"/>
        <w:rPr>
          <w:rFonts w:ascii="Times New Roman" w:hAnsi="Times New Roman" w:cs="Times New Roman"/>
          <w:sz w:val="28"/>
          <w:szCs w:val="28"/>
        </w:rPr>
      </w:pPr>
    </w:p>
    <w:p w:rsidR="00AB7EF7" w:rsidRDefault="00AB7EF7"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p>
    <w:p w:rsidR="00707A08" w:rsidRDefault="00707A08" w:rsidP="00DB5D88">
      <w:pPr>
        <w:pStyle w:val="a6"/>
        <w:numPr>
          <w:ilvl w:val="0"/>
          <w:numId w:val="38"/>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Сменные зубчатые колеса</w:t>
      </w:r>
    </w:p>
    <w:p w:rsidR="00707A08" w:rsidRDefault="00707A08" w:rsidP="00DB5D88">
      <w:pPr>
        <w:pStyle w:val="a6"/>
        <w:numPr>
          <w:ilvl w:val="0"/>
          <w:numId w:val="38"/>
        </w:numPr>
        <w:tabs>
          <w:tab w:val="left" w:pos="993"/>
        </w:tabs>
        <w:spacing w:after="0"/>
        <w:ind w:left="0" w:firstLine="709"/>
        <w:jc w:val="both"/>
        <w:rPr>
          <w:rFonts w:ascii="Times New Roman" w:hAnsi="Times New Roman" w:cs="Times New Roman"/>
          <w:sz w:val="28"/>
          <w:szCs w:val="28"/>
        </w:rPr>
      </w:pPr>
      <w:r w:rsidRPr="00707A08">
        <w:rPr>
          <w:rFonts w:ascii="Times New Roman" w:hAnsi="Times New Roman" w:cs="Times New Roman"/>
          <w:sz w:val="28"/>
          <w:szCs w:val="28"/>
        </w:rPr>
        <w:t>Блоки подвижных колёс</w:t>
      </w:r>
    </w:p>
    <w:p w:rsidR="00707A08" w:rsidRDefault="00707A08" w:rsidP="00DB5D88">
      <w:pPr>
        <w:pStyle w:val="a6"/>
        <w:numPr>
          <w:ilvl w:val="0"/>
          <w:numId w:val="38"/>
        </w:numPr>
        <w:tabs>
          <w:tab w:val="left" w:pos="993"/>
        </w:tabs>
        <w:spacing w:after="0"/>
        <w:ind w:left="0" w:firstLine="709"/>
        <w:jc w:val="both"/>
        <w:rPr>
          <w:rFonts w:ascii="Times New Roman" w:hAnsi="Times New Roman" w:cs="Times New Roman"/>
          <w:sz w:val="28"/>
          <w:szCs w:val="28"/>
        </w:rPr>
      </w:pPr>
      <w:r w:rsidRPr="00707A08">
        <w:rPr>
          <w:rFonts w:ascii="Times New Roman" w:hAnsi="Times New Roman" w:cs="Times New Roman"/>
          <w:sz w:val="28"/>
          <w:szCs w:val="28"/>
        </w:rPr>
        <w:t>Механизм</w:t>
      </w:r>
      <w:r>
        <w:rPr>
          <w:rFonts w:ascii="Times New Roman" w:hAnsi="Times New Roman" w:cs="Times New Roman"/>
          <w:sz w:val="28"/>
          <w:szCs w:val="28"/>
        </w:rPr>
        <w:t>ы</w:t>
      </w:r>
      <w:r w:rsidRPr="00707A08">
        <w:rPr>
          <w:rFonts w:ascii="Times New Roman" w:hAnsi="Times New Roman" w:cs="Times New Roman"/>
          <w:sz w:val="28"/>
          <w:szCs w:val="28"/>
        </w:rPr>
        <w:t xml:space="preserve"> перебора</w:t>
      </w:r>
    </w:p>
    <w:p w:rsidR="00707A08" w:rsidRDefault="00707A08" w:rsidP="00DB5D88">
      <w:pPr>
        <w:pStyle w:val="a6"/>
        <w:numPr>
          <w:ilvl w:val="0"/>
          <w:numId w:val="38"/>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Реверсивные</w:t>
      </w:r>
      <w:r w:rsidRPr="00707A08">
        <w:rPr>
          <w:rFonts w:ascii="Times New Roman" w:hAnsi="Times New Roman" w:cs="Times New Roman"/>
          <w:sz w:val="28"/>
          <w:szCs w:val="28"/>
        </w:rPr>
        <w:t xml:space="preserve"> механизм</w:t>
      </w:r>
      <w:r>
        <w:rPr>
          <w:rFonts w:ascii="Times New Roman" w:hAnsi="Times New Roman" w:cs="Times New Roman"/>
          <w:sz w:val="28"/>
          <w:szCs w:val="28"/>
        </w:rPr>
        <w:t>ы</w:t>
      </w:r>
    </w:p>
    <w:p w:rsidR="00707A08" w:rsidRPr="00FD5D32" w:rsidRDefault="00707A08" w:rsidP="00741C39">
      <w:pPr>
        <w:pStyle w:val="a6"/>
        <w:spacing w:after="0"/>
        <w:ind w:left="0"/>
        <w:jc w:val="both"/>
        <w:rPr>
          <w:rFonts w:ascii="Times New Roman" w:hAnsi="Times New Roman" w:cs="Times New Roman"/>
          <w:sz w:val="28"/>
          <w:szCs w:val="28"/>
        </w:rPr>
      </w:pPr>
    </w:p>
    <w:p w:rsidR="00AB7EF7" w:rsidRPr="00FD5D32" w:rsidRDefault="00AB7EF7"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F2F35">
        <w:rPr>
          <w:rFonts w:ascii="Times New Roman" w:hAnsi="Times New Roman" w:cs="Times New Roman"/>
          <w:sz w:val="28"/>
          <w:szCs w:val="28"/>
        </w:rPr>
        <w:t>ПК 1</w:t>
      </w:r>
      <w:r w:rsidR="00653F34">
        <w:rPr>
          <w:rFonts w:ascii="Times New Roman" w:hAnsi="Times New Roman" w:cs="Times New Roman"/>
          <w:sz w:val="28"/>
          <w:szCs w:val="28"/>
        </w:rPr>
        <w:t>.1</w:t>
      </w:r>
      <w:r w:rsidR="005F2F35">
        <w:rPr>
          <w:rFonts w:ascii="Times New Roman" w:hAnsi="Times New Roman" w:cs="Times New Roman"/>
          <w:sz w:val="28"/>
          <w:szCs w:val="28"/>
        </w:rPr>
        <w:t>, ОК 07</w:t>
      </w:r>
    </w:p>
    <w:p w:rsidR="00495D01" w:rsidRPr="00FD5D32" w:rsidRDefault="00495D01" w:rsidP="00741C39">
      <w:pPr>
        <w:pStyle w:val="a6"/>
        <w:spacing w:after="0"/>
        <w:ind w:left="0" w:firstLine="709"/>
        <w:rPr>
          <w:rFonts w:ascii="Times New Roman" w:eastAsia="Aptos" w:hAnsi="Times New Roman" w:cs="Times New Roman"/>
          <w:bCs/>
          <w:kern w:val="2"/>
          <w:sz w:val="28"/>
          <w:szCs w:val="28"/>
        </w:rPr>
      </w:pPr>
      <w:r w:rsidRPr="00FD5D32">
        <w:rPr>
          <w:rFonts w:ascii="Times New Roman" w:eastAsia="Calibri" w:hAnsi="Times New Roman" w:cs="Times New Roman"/>
          <w:kern w:val="1"/>
          <w:sz w:val="28"/>
          <w:szCs w:val="28"/>
        </w:rPr>
        <w:t xml:space="preserve"> </w:t>
      </w:r>
    </w:p>
    <w:p w:rsidR="009C5B2E" w:rsidRPr="00FD5D32" w:rsidRDefault="00D54882"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2</w:t>
      </w:r>
      <w:r w:rsidR="00DB5D88">
        <w:rPr>
          <w:rFonts w:ascii="Times New Roman" w:hAnsi="Times New Roman" w:cs="Times New Roman"/>
          <w:sz w:val="28"/>
          <w:szCs w:val="28"/>
        </w:rPr>
        <w:t>.</w:t>
      </w:r>
      <w:r w:rsidR="00E076CB">
        <w:rPr>
          <w:rFonts w:ascii="Times New Roman" w:hAnsi="Times New Roman" w:cs="Times New Roman"/>
          <w:sz w:val="28"/>
          <w:szCs w:val="28"/>
        </w:rPr>
        <w:t> </w:t>
      </w:r>
      <w:r w:rsidR="00007818">
        <w:rPr>
          <w:rFonts w:ascii="Times New Roman" w:hAnsi="Times New Roman" w:cs="Times New Roman"/>
          <w:sz w:val="28"/>
          <w:szCs w:val="28"/>
        </w:rPr>
        <w:t xml:space="preserve">Автоматическая линия: </w:t>
      </w:r>
      <w:r w:rsidR="00007818">
        <w:rPr>
          <w:rFonts w:ascii="Times New Roman" w:eastAsia="Aptos" w:hAnsi="Times New Roman" w:cs="Times New Roman"/>
          <w:bCs/>
          <w:kern w:val="2"/>
          <w:sz w:val="28"/>
          <w:szCs w:val="28"/>
        </w:rPr>
        <w:t>классификация п</w:t>
      </w:r>
      <w:r w:rsidR="00007818" w:rsidRPr="00007818">
        <w:rPr>
          <w:rFonts w:ascii="Times New Roman" w:eastAsia="Aptos" w:hAnsi="Times New Roman" w:cs="Times New Roman"/>
          <w:bCs/>
          <w:kern w:val="2"/>
          <w:sz w:val="28"/>
          <w:szCs w:val="28"/>
        </w:rPr>
        <w:t>о способу транспортиров</w:t>
      </w:r>
      <w:r w:rsidR="00007818" w:rsidRPr="00007818">
        <w:rPr>
          <w:rFonts w:ascii="Times New Roman" w:eastAsia="Aptos" w:hAnsi="Times New Roman" w:cs="Times New Roman"/>
          <w:bCs/>
          <w:kern w:val="2"/>
          <w:sz w:val="28"/>
          <w:szCs w:val="28"/>
        </w:rPr>
        <w:t>а</w:t>
      </w:r>
      <w:r w:rsidR="00007818" w:rsidRPr="00007818">
        <w:rPr>
          <w:rFonts w:ascii="Times New Roman" w:eastAsia="Aptos" w:hAnsi="Times New Roman" w:cs="Times New Roman"/>
          <w:bCs/>
          <w:kern w:val="2"/>
          <w:sz w:val="28"/>
          <w:szCs w:val="28"/>
        </w:rPr>
        <w:t>ния обрабатываемых деталей</w:t>
      </w:r>
    </w:p>
    <w:p w:rsidR="00D54882" w:rsidRDefault="00D54882" w:rsidP="00741C39">
      <w:pPr>
        <w:spacing w:after="0"/>
        <w:ind w:firstLine="709"/>
        <w:jc w:val="both"/>
        <w:rPr>
          <w:rFonts w:ascii="Times New Roman" w:hAnsi="Times New Roman" w:cs="Times New Roman"/>
          <w:color w:val="000000"/>
          <w:sz w:val="28"/>
          <w:szCs w:val="28"/>
        </w:rPr>
      </w:pPr>
      <w:r w:rsidRPr="00FD5D32">
        <w:rPr>
          <w:rFonts w:ascii="Times New Roman" w:hAnsi="Times New Roman" w:cs="Times New Roman"/>
          <w:color w:val="000000"/>
          <w:sz w:val="28"/>
          <w:szCs w:val="28"/>
        </w:rPr>
        <w:t xml:space="preserve">Правильный ответ: </w:t>
      </w:r>
    </w:p>
    <w:p w:rsidR="00E076CB" w:rsidRPr="00007818" w:rsidRDefault="00E076CB" w:rsidP="00741C39">
      <w:pPr>
        <w:spacing w:after="0"/>
        <w:ind w:firstLine="709"/>
        <w:jc w:val="both"/>
        <w:rPr>
          <w:rFonts w:ascii="Times New Roman" w:eastAsia="Aptos" w:hAnsi="Times New Roman" w:cs="Times New Roman"/>
          <w:bCs/>
          <w:kern w:val="2"/>
          <w:sz w:val="28"/>
          <w:szCs w:val="28"/>
        </w:rPr>
      </w:pPr>
      <w:r w:rsidRPr="00007818">
        <w:rPr>
          <w:rFonts w:ascii="Times New Roman" w:eastAsia="Aptos" w:hAnsi="Times New Roman" w:cs="Times New Roman"/>
          <w:bCs/>
          <w:kern w:val="2"/>
          <w:sz w:val="28"/>
          <w:szCs w:val="28"/>
        </w:rPr>
        <w:t>Автоматическая линия</w:t>
      </w:r>
      <w:r w:rsidR="00007818">
        <w:rPr>
          <w:rFonts w:ascii="Times New Roman" w:eastAsia="Aptos" w:hAnsi="Times New Roman" w:cs="Times New Roman"/>
          <w:bCs/>
          <w:kern w:val="2"/>
          <w:sz w:val="28"/>
          <w:szCs w:val="28"/>
        </w:rPr>
        <w:t xml:space="preserve"> </w:t>
      </w:r>
      <w:r w:rsidRPr="00007818">
        <w:rPr>
          <w:rFonts w:ascii="Times New Roman" w:eastAsia="Aptos" w:hAnsi="Times New Roman" w:cs="Times New Roman"/>
          <w:bCs/>
          <w:kern w:val="2"/>
          <w:sz w:val="28"/>
          <w:szCs w:val="28"/>
        </w:rPr>
        <w:t>представляет собой совокупность технологич</w:t>
      </w:r>
      <w:r w:rsidRPr="00007818">
        <w:rPr>
          <w:rFonts w:ascii="Times New Roman" w:eastAsia="Aptos" w:hAnsi="Times New Roman" w:cs="Times New Roman"/>
          <w:bCs/>
          <w:kern w:val="2"/>
          <w:sz w:val="28"/>
          <w:szCs w:val="28"/>
        </w:rPr>
        <w:t>е</w:t>
      </w:r>
      <w:r w:rsidRPr="00007818">
        <w:rPr>
          <w:rFonts w:ascii="Times New Roman" w:eastAsia="Aptos" w:hAnsi="Times New Roman" w:cs="Times New Roman"/>
          <w:bCs/>
          <w:kern w:val="2"/>
          <w:sz w:val="28"/>
          <w:szCs w:val="28"/>
        </w:rPr>
        <w:t>ского оборудования, установленного в последовательности технологических операций, соединенного автоматическим транспортом, оснащенного автом</w:t>
      </w:r>
      <w:r w:rsidRPr="00007818">
        <w:rPr>
          <w:rFonts w:ascii="Times New Roman" w:eastAsia="Aptos" w:hAnsi="Times New Roman" w:cs="Times New Roman"/>
          <w:bCs/>
          <w:kern w:val="2"/>
          <w:sz w:val="28"/>
          <w:szCs w:val="28"/>
        </w:rPr>
        <w:t>а</w:t>
      </w:r>
      <w:r w:rsidRPr="00007818">
        <w:rPr>
          <w:rFonts w:ascii="Times New Roman" w:eastAsia="Aptos" w:hAnsi="Times New Roman" w:cs="Times New Roman"/>
          <w:bCs/>
          <w:kern w:val="2"/>
          <w:sz w:val="28"/>
          <w:szCs w:val="28"/>
        </w:rPr>
        <w:t>тическими загрузочно-разгрузочными устройствами, управляемого одной общей или несколькими взаимосвязанными системами управления</w:t>
      </w:r>
      <w:r w:rsidR="00007818">
        <w:rPr>
          <w:rFonts w:ascii="Times New Roman" w:eastAsia="Aptos" w:hAnsi="Times New Roman" w:cs="Times New Roman"/>
          <w:bCs/>
          <w:kern w:val="2"/>
          <w:sz w:val="28"/>
          <w:szCs w:val="28"/>
        </w:rPr>
        <w:t>.</w:t>
      </w:r>
    </w:p>
    <w:p w:rsidR="00007818" w:rsidRDefault="00007818" w:rsidP="00741C39">
      <w:pPr>
        <w:spacing w:after="0"/>
        <w:ind w:firstLine="709"/>
        <w:jc w:val="both"/>
        <w:rPr>
          <w:rFonts w:ascii="Times New Roman" w:eastAsia="Aptos" w:hAnsi="Times New Roman" w:cs="Times New Roman"/>
          <w:bCs/>
          <w:kern w:val="2"/>
          <w:sz w:val="28"/>
          <w:szCs w:val="28"/>
        </w:rPr>
      </w:pPr>
      <w:r w:rsidRPr="00007818">
        <w:rPr>
          <w:rFonts w:ascii="Times New Roman" w:eastAsia="Aptos" w:hAnsi="Times New Roman" w:cs="Times New Roman"/>
          <w:bCs/>
          <w:kern w:val="2"/>
          <w:sz w:val="28"/>
          <w:szCs w:val="28"/>
        </w:rPr>
        <w:lastRenderedPageBreak/>
        <w:t xml:space="preserve">По способу транспортирования обрабатываемых деталей </w:t>
      </w:r>
      <w:r>
        <w:rPr>
          <w:rFonts w:ascii="Times New Roman" w:eastAsia="Aptos" w:hAnsi="Times New Roman" w:cs="Times New Roman"/>
          <w:bCs/>
          <w:kern w:val="2"/>
          <w:sz w:val="28"/>
          <w:szCs w:val="28"/>
        </w:rPr>
        <w:t>автоматич</w:t>
      </w:r>
      <w:r>
        <w:rPr>
          <w:rFonts w:ascii="Times New Roman" w:eastAsia="Aptos" w:hAnsi="Times New Roman" w:cs="Times New Roman"/>
          <w:bCs/>
          <w:kern w:val="2"/>
          <w:sz w:val="28"/>
          <w:szCs w:val="28"/>
        </w:rPr>
        <w:t>е</w:t>
      </w:r>
      <w:r>
        <w:rPr>
          <w:rFonts w:ascii="Times New Roman" w:eastAsia="Aptos" w:hAnsi="Times New Roman" w:cs="Times New Roman"/>
          <w:bCs/>
          <w:kern w:val="2"/>
          <w:sz w:val="28"/>
          <w:szCs w:val="28"/>
        </w:rPr>
        <w:t>ские линии классифицируют</w:t>
      </w:r>
      <w:proofErr w:type="gramStart"/>
      <w:r>
        <w:rPr>
          <w:rFonts w:ascii="Times New Roman" w:eastAsia="Aptos" w:hAnsi="Times New Roman" w:cs="Times New Roman"/>
          <w:bCs/>
          <w:kern w:val="2"/>
          <w:sz w:val="28"/>
          <w:szCs w:val="28"/>
        </w:rPr>
        <w:t>:</w:t>
      </w:r>
      <w:r w:rsidRPr="00007818">
        <w:rPr>
          <w:rFonts w:ascii="Times New Roman" w:eastAsia="Aptos" w:hAnsi="Times New Roman" w:cs="Times New Roman"/>
          <w:bCs/>
          <w:kern w:val="2"/>
          <w:sz w:val="28"/>
          <w:szCs w:val="28"/>
        </w:rPr>
        <w:t>:</w:t>
      </w:r>
      <w:proofErr w:type="gramEnd"/>
    </w:p>
    <w:p w:rsidR="00007818" w:rsidRPr="00007818" w:rsidRDefault="00007818" w:rsidP="00741C39">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со сквозным транспортированием через рабочую зону станков — применяется в основном при обработке корпусных деталей на агрегатных станках;</w:t>
      </w:r>
    </w:p>
    <w:p w:rsidR="00007818" w:rsidRPr="00007818" w:rsidRDefault="00007818" w:rsidP="00741C39">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 верхним транспортированием заготовок — применяется при обр</w:t>
      </w:r>
      <w:r w:rsidRPr="00007818">
        <w:rPr>
          <w:rFonts w:ascii="Times New Roman" w:eastAsia="Aptos" w:hAnsi="Times New Roman" w:cs="Times New Roman"/>
          <w:bCs/>
          <w:kern w:val="2"/>
          <w:sz w:val="28"/>
          <w:szCs w:val="28"/>
        </w:rPr>
        <w:t>а</w:t>
      </w:r>
      <w:r w:rsidRPr="00007818">
        <w:rPr>
          <w:rFonts w:ascii="Times New Roman" w:eastAsia="Aptos" w:hAnsi="Times New Roman" w:cs="Times New Roman"/>
          <w:bCs/>
          <w:kern w:val="2"/>
          <w:sz w:val="28"/>
          <w:szCs w:val="28"/>
        </w:rPr>
        <w:t>ботке зубчатых колес, фланцев, валов и других деталей;</w:t>
      </w:r>
    </w:p>
    <w:p w:rsidR="00007818" w:rsidRPr="00007818" w:rsidRDefault="00007818" w:rsidP="00EF1524">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 боковым (фронтальным) транспортированием — примеряется при обработке коленчатых и распределительных валов, гильз, крупных колец;</w:t>
      </w:r>
    </w:p>
    <w:p w:rsidR="00007818" w:rsidRDefault="00007818" w:rsidP="00EF1524">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 xml:space="preserve">с роторным транспортированием — применяется на роторных </w:t>
      </w:r>
      <w:r>
        <w:rPr>
          <w:rFonts w:ascii="Times New Roman" w:eastAsia="Aptos" w:hAnsi="Times New Roman" w:cs="Times New Roman"/>
          <w:bCs/>
          <w:kern w:val="2"/>
          <w:sz w:val="28"/>
          <w:szCs w:val="28"/>
        </w:rPr>
        <w:t>автом</w:t>
      </w:r>
      <w:r>
        <w:rPr>
          <w:rFonts w:ascii="Times New Roman" w:eastAsia="Aptos" w:hAnsi="Times New Roman" w:cs="Times New Roman"/>
          <w:bCs/>
          <w:kern w:val="2"/>
          <w:sz w:val="28"/>
          <w:szCs w:val="28"/>
        </w:rPr>
        <w:t>а</w:t>
      </w:r>
      <w:r>
        <w:rPr>
          <w:rFonts w:ascii="Times New Roman" w:eastAsia="Aptos" w:hAnsi="Times New Roman" w:cs="Times New Roman"/>
          <w:bCs/>
          <w:kern w:val="2"/>
          <w:sz w:val="28"/>
          <w:szCs w:val="28"/>
        </w:rPr>
        <w:t>тических линиях</w:t>
      </w:r>
      <w:r w:rsidRPr="00007818">
        <w:rPr>
          <w:rFonts w:ascii="Times New Roman" w:eastAsia="Aptos" w:hAnsi="Times New Roman" w:cs="Times New Roman"/>
          <w:bCs/>
          <w:kern w:val="2"/>
          <w:sz w:val="28"/>
          <w:szCs w:val="28"/>
        </w:rPr>
        <w:t>, где обработка и транспортирование полностью или части</w:t>
      </w:r>
      <w:r w:rsidRPr="00007818">
        <w:rPr>
          <w:rFonts w:ascii="Times New Roman" w:eastAsia="Aptos" w:hAnsi="Times New Roman" w:cs="Times New Roman"/>
          <w:bCs/>
          <w:kern w:val="2"/>
          <w:sz w:val="28"/>
          <w:szCs w:val="28"/>
        </w:rPr>
        <w:t>ч</w:t>
      </w:r>
      <w:r w:rsidRPr="00007818">
        <w:rPr>
          <w:rFonts w:ascii="Times New Roman" w:eastAsia="Aptos" w:hAnsi="Times New Roman" w:cs="Times New Roman"/>
          <w:bCs/>
          <w:kern w:val="2"/>
          <w:sz w:val="28"/>
          <w:szCs w:val="28"/>
        </w:rPr>
        <w:t xml:space="preserve">но </w:t>
      </w:r>
      <w:proofErr w:type="gramStart"/>
      <w:r w:rsidRPr="00007818">
        <w:rPr>
          <w:rFonts w:ascii="Times New Roman" w:eastAsia="Aptos" w:hAnsi="Times New Roman" w:cs="Times New Roman"/>
          <w:bCs/>
          <w:kern w:val="2"/>
          <w:sz w:val="28"/>
          <w:szCs w:val="28"/>
        </w:rPr>
        <w:t>совмещены</w:t>
      </w:r>
      <w:proofErr w:type="gramEnd"/>
      <w:r>
        <w:rPr>
          <w:rFonts w:ascii="Times New Roman" w:eastAsia="Aptos" w:hAnsi="Times New Roman" w:cs="Times New Roman"/>
          <w:bCs/>
          <w:kern w:val="2"/>
          <w:sz w:val="28"/>
          <w:szCs w:val="28"/>
        </w:rPr>
        <w:t>.</w:t>
      </w:r>
    </w:p>
    <w:p w:rsidR="00007818" w:rsidRPr="00007818" w:rsidRDefault="00007818" w:rsidP="00EF1524">
      <w:pPr>
        <w:spacing w:after="0"/>
        <w:ind w:firstLine="709"/>
        <w:jc w:val="both"/>
        <w:rPr>
          <w:rFonts w:ascii="Times New Roman" w:eastAsia="Aptos" w:hAnsi="Times New Roman" w:cs="Times New Roman"/>
          <w:bCs/>
          <w:kern w:val="2"/>
          <w:sz w:val="28"/>
          <w:szCs w:val="28"/>
        </w:rPr>
      </w:pPr>
    </w:p>
    <w:p w:rsidR="00D54882" w:rsidRPr="00FD5D32" w:rsidRDefault="00D54882" w:rsidP="00EF1524">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color w:val="000000"/>
          <w:sz w:val="28"/>
          <w:szCs w:val="28"/>
        </w:rPr>
        <w:t>Компетенции (индикаторы):</w:t>
      </w:r>
      <w:r w:rsidR="00405E6D" w:rsidRPr="00FD5D32">
        <w:rPr>
          <w:rFonts w:ascii="Times New Roman" w:hAnsi="Times New Roman" w:cs="Times New Roman"/>
          <w:color w:val="000000"/>
          <w:sz w:val="28"/>
          <w:szCs w:val="28"/>
        </w:rPr>
        <w:t xml:space="preserve"> </w:t>
      </w:r>
      <w:r w:rsidR="005F2F35">
        <w:rPr>
          <w:rFonts w:ascii="Times New Roman" w:hAnsi="Times New Roman" w:cs="Times New Roman"/>
          <w:color w:val="000000"/>
          <w:sz w:val="28"/>
          <w:szCs w:val="28"/>
        </w:rPr>
        <w:t xml:space="preserve">ПК 1.2, </w:t>
      </w:r>
      <w:r w:rsidR="00653F34">
        <w:rPr>
          <w:rFonts w:ascii="Times New Roman" w:hAnsi="Times New Roman" w:cs="Times New Roman"/>
          <w:color w:val="000000"/>
          <w:sz w:val="28"/>
          <w:szCs w:val="28"/>
        </w:rPr>
        <w:t>ОК 0</w:t>
      </w:r>
      <w:r w:rsidR="005F2F35">
        <w:rPr>
          <w:rFonts w:ascii="Times New Roman" w:hAnsi="Times New Roman" w:cs="Times New Roman"/>
          <w:color w:val="000000"/>
          <w:sz w:val="28"/>
          <w:szCs w:val="28"/>
        </w:rPr>
        <w:t>8</w:t>
      </w:r>
    </w:p>
    <w:p w:rsidR="00D54882" w:rsidRPr="00FD5D32" w:rsidRDefault="009C5B2E" w:rsidP="00EF1524">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 </w:t>
      </w:r>
    </w:p>
    <w:p w:rsidR="009C5B2E" w:rsidRDefault="000F5D10" w:rsidP="00EF1524">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3. </w:t>
      </w:r>
      <w:r w:rsidR="00C266A6">
        <w:rPr>
          <w:rFonts w:ascii="Times New Roman" w:hAnsi="Times New Roman" w:cs="Times New Roman"/>
          <w:sz w:val="28"/>
          <w:szCs w:val="28"/>
        </w:rPr>
        <w:t>Устройство гитары сменных зубчатых колес в соответствии с рису</w:t>
      </w:r>
      <w:r w:rsidR="00C266A6">
        <w:rPr>
          <w:rFonts w:ascii="Times New Roman" w:hAnsi="Times New Roman" w:cs="Times New Roman"/>
          <w:sz w:val="28"/>
          <w:szCs w:val="28"/>
        </w:rPr>
        <w:t>н</w:t>
      </w:r>
      <w:r w:rsidR="00C266A6">
        <w:rPr>
          <w:rFonts w:ascii="Times New Roman" w:hAnsi="Times New Roman" w:cs="Times New Roman"/>
          <w:sz w:val="28"/>
          <w:szCs w:val="28"/>
        </w:rPr>
        <w:t>ком:</w:t>
      </w:r>
    </w:p>
    <w:p w:rsidR="00C266A6" w:rsidRDefault="00C266A6" w:rsidP="00C266A6">
      <w:pPr>
        <w:pStyle w:val="a6"/>
        <w:spacing w:after="0"/>
        <w:ind w:left="0"/>
        <w:jc w:val="center"/>
        <w:rPr>
          <w:rFonts w:ascii="Times New Roman" w:hAnsi="Times New Roman" w:cs="Times New Roman"/>
          <w:sz w:val="28"/>
          <w:szCs w:val="28"/>
        </w:rPr>
      </w:pPr>
      <w:r w:rsidRPr="00C266A6">
        <w:rPr>
          <w:rFonts w:ascii="Times New Roman" w:hAnsi="Times New Roman" w:cs="Times New Roman"/>
          <w:noProof/>
          <w:sz w:val="28"/>
          <w:szCs w:val="28"/>
          <w:lang w:eastAsia="ru-RU"/>
        </w:rPr>
        <w:drawing>
          <wp:inline distT="0" distB="0" distL="0" distR="0">
            <wp:extent cx="3667125" cy="3667125"/>
            <wp:effectExtent l="19050" t="0" r="9525" b="0"/>
            <wp:docPr id="37"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
                    <pic:cNvPicPr>
                      <a:picLocks noChangeAspect="1" noChangeArrowheads="1"/>
                    </pic:cNvPicPr>
                  </pic:nvPicPr>
                  <pic:blipFill>
                    <a:blip r:embed="rId16" cstate="print"/>
                    <a:srcRect l="-19" t="-19" r="-19" b="-19"/>
                    <a:stretch>
                      <a:fillRect/>
                    </a:stretch>
                  </pic:blipFill>
                  <pic:spPr bwMode="auto">
                    <a:xfrm>
                      <a:off x="0" y="0"/>
                      <a:ext cx="3669792" cy="3669792"/>
                    </a:xfrm>
                    <a:prstGeom prst="rect">
                      <a:avLst/>
                    </a:prstGeom>
                  </pic:spPr>
                </pic:pic>
              </a:graphicData>
            </a:graphic>
          </wp:inline>
        </w:drawing>
      </w:r>
    </w:p>
    <w:p w:rsidR="00C266A6" w:rsidRPr="00FD5D32" w:rsidRDefault="00C266A6" w:rsidP="00741C39">
      <w:pPr>
        <w:pStyle w:val="a6"/>
        <w:spacing w:after="0"/>
        <w:ind w:left="0" w:firstLine="709"/>
        <w:jc w:val="both"/>
        <w:rPr>
          <w:rFonts w:ascii="Times New Roman" w:hAnsi="Times New Roman" w:cs="Times New Roman"/>
          <w:sz w:val="28"/>
          <w:szCs w:val="28"/>
        </w:rPr>
      </w:pPr>
    </w:p>
    <w:p w:rsidR="00C266A6" w:rsidRDefault="000F5D10"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Правильный ответ:</w:t>
      </w:r>
      <w:r w:rsidR="009C5B2E" w:rsidRPr="00FD5D32">
        <w:rPr>
          <w:rFonts w:ascii="Times New Roman" w:hAnsi="Times New Roman" w:cs="Times New Roman"/>
          <w:sz w:val="28"/>
          <w:szCs w:val="28"/>
        </w:rPr>
        <w:t xml:space="preserve"> </w:t>
      </w:r>
    </w:p>
    <w:p w:rsidR="00C266A6" w:rsidRDefault="00C266A6" w:rsidP="00C266A6">
      <w:pPr>
        <w:pStyle w:val="a6"/>
        <w:numPr>
          <w:ilvl w:val="0"/>
          <w:numId w:val="39"/>
        </w:numPr>
        <w:spacing w:after="0"/>
        <w:jc w:val="both"/>
        <w:rPr>
          <w:rFonts w:ascii="Times New Roman" w:hAnsi="Times New Roman" w:cs="Times New Roman"/>
          <w:sz w:val="28"/>
          <w:szCs w:val="28"/>
        </w:rPr>
      </w:pPr>
      <w:r>
        <w:rPr>
          <w:rFonts w:ascii="Times New Roman" w:hAnsi="Times New Roman" w:cs="Times New Roman"/>
          <w:sz w:val="28"/>
          <w:szCs w:val="28"/>
        </w:rPr>
        <w:t>ведущий вал</w:t>
      </w:r>
    </w:p>
    <w:p w:rsidR="00C266A6" w:rsidRDefault="00C266A6" w:rsidP="00C266A6">
      <w:pPr>
        <w:pStyle w:val="a6"/>
        <w:numPr>
          <w:ilvl w:val="0"/>
          <w:numId w:val="39"/>
        </w:numPr>
        <w:spacing w:after="0"/>
        <w:jc w:val="both"/>
        <w:rPr>
          <w:rFonts w:ascii="Times New Roman" w:hAnsi="Times New Roman" w:cs="Times New Roman"/>
          <w:sz w:val="28"/>
          <w:szCs w:val="28"/>
        </w:rPr>
      </w:pPr>
      <w:r>
        <w:rPr>
          <w:rFonts w:ascii="Times New Roman" w:hAnsi="Times New Roman" w:cs="Times New Roman"/>
          <w:sz w:val="28"/>
          <w:szCs w:val="28"/>
        </w:rPr>
        <w:t>ведомый вал</w:t>
      </w:r>
    </w:p>
    <w:p w:rsidR="00C266A6" w:rsidRDefault="00C266A6" w:rsidP="00C266A6">
      <w:pPr>
        <w:pStyle w:val="a6"/>
        <w:numPr>
          <w:ilvl w:val="0"/>
          <w:numId w:val="39"/>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приклон</w:t>
      </w:r>
      <w:proofErr w:type="spellEnd"/>
    </w:p>
    <w:p w:rsidR="00C266A6" w:rsidRDefault="00E40922" w:rsidP="00C266A6">
      <w:pPr>
        <w:pStyle w:val="a6"/>
        <w:numPr>
          <w:ilvl w:val="0"/>
          <w:numId w:val="3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болт, фиксирующий</w:t>
      </w:r>
      <w:r w:rsidRPr="00E40922">
        <w:rPr>
          <w:rFonts w:ascii="Times New Roman" w:hAnsi="Times New Roman" w:cs="Times New Roman"/>
          <w:sz w:val="28"/>
          <w:szCs w:val="28"/>
        </w:rPr>
        <w:t xml:space="preserve"> </w:t>
      </w:r>
      <w:proofErr w:type="spellStart"/>
      <w:r>
        <w:rPr>
          <w:rFonts w:ascii="Times New Roman" w:hAnsi="Times New Roman" w:cs="Times New Roman"/>
          <w:sz w:val="28"/>
          <w:szCs w:val="28"/>
        </w:rPr>
        <w:t>приклон</w:t>
      </w:r>
      <w:proofErr w:type="spellEnd"/>
      <w:r w:rsidRPr="00E40922">
        <w:rPr>
          <w:rFonts w:ascii="Times New Roman" w:hAnsi="Times New Roman" w:cs="Times New Roman"/>
          <w:sz w:val="28"/>
          <w:szCs w:val="28"/>
        </w:rPr>
        <w:t xml:space="preserve"> гитары в требуемом положении для сцепления колес а и </w:t>
      </w:r>
      <w:proofErr w:type="gramStart"/>
      <w:r>
        <w:rPr>
          <w:rFonts w:ascii="Times New Roman" w:hAnsi="Times New Roman" w:cs="Times New Roman"/>
          <w:sz w:val="28"/>
          <w:szCs w:val="28"/>
        </w:rPr>
        <w:t>в</w:t>
      </w:r>
      <w:proofErr w:type="gramEnd"/>
    </w:p>
    <w:p w:rsidR="00E40922" w:rsidRDefault="00E40922" w:rsidP="00C266A6">
      <w:pPr>
        <w:pStyle w:val="a6"/>
        <w:numPr>
          <w:ilvl w:val="0"/>
          <w:numId w:val="39"/>
        </w:numPr>
        <w:spacing w:after="0"/>
        <w:jc w:val="both"/>
        <w:rPr>
          <w:rFonts w:ascii="Times New Roman" w:hAnsi="Times New Roman" w:cs="Times New Roman"/>
          <w:sz w:val="28"/>
          <w:szCs w:val="28"/>
        </w:rPr>
      </w:pPr>
      <w:r w:rsidRPr="00E40922">
        <w:rPr>
          <w:rFonts w:ascii="Times New Roman" w:hAnsi="Times New Roman" w:cs="Times New Roman"/>
          <w:sz w:val="28"/>
          <w:szCs w:val="28"/>
        </w:rPr>
        <w:t>ось</w:t>
      </w:r>
      <w:r>
        <w:rPr>
          <w:rFonts w:ascii="Times New Roman" w:hAnsi="Times New Roman" w:cs="Times New Roman"/>
          <w:sz w:val="28"/>
          <w:szCs w:val="28"/>
        </w:rPr>
        <w:t>,</w:t>
      </w:r>
      <w:r w:rsidRPr="00E40922">
        <w:rPr>
          <w:rFonts w:ascii="Times New Roman" w:hAnsi="Times New Roman" w:cs="Times New Roman"/>
          <w:sz w:val="28"/>
          <w:szCs w:val="28"/>
        </w:rPr>
        <w:t xml:space="preserve"> </w:t>
      </w:r>
      <w:r>
        <w:rPr>
          <w:rFonts w:ascii="Times New Roman" w:hAnsi="Times New Roman" w:cs="Times New Roman"/>
          <w:sz w:val="28"/>
          <w:szCs w:val="28"/>
        </w:rPr>
        <w:t>осуществляющая</w:t>
      </w:r>
      <w:r w:rsidRPr="00E40922">
        <w:rPr>
          <w:rFonts w:ascii="Times New Roman" w:hAnsi="Times New Roman" w:cs="Times New Roman"/>
          <w:sz w:val="28"/>
          <w:szCs w:val="28"/>
        </w:rPr>
        <w:t xml:space="preserve"> зацепление сменных колес </w:t>
      </w:r>
      <w:proofErr w:type="spellStart"/>
      <w:r w:rsidRPr="00E40922">
        <w:rPr>
          <w:rFonts w:ascii="Times New Roman" w:hAnsi="Times New Roman" w:cs="Times New Roman"/>
          <w:sz w:val="28"/>
          <w:szCs w:val="28"/>
        </w:rPr>
        <w:t>c</w:t>
      </w:r>
      <w:proofErr w:type="spellEnd"/>
      <w:r w:rsidRPr="00E40922">
        <w:rPr>
          <w:rFonts w:ascii="Times New Roman" w:hAnsi="Times New Roman" w:cs="Times New Roman"/>
          <w:sz w:val="28"/>
          <w:szCs w:val="28"/>
        </w:rPr>
        <w:t> и </w:t>
      </w:r>
      <w:proofErr w:type="spellStart"/>
      <w:r w:rsidRPr="00E40922">
        <w:rPr>
          <w:rFonts w:ascii="Times New Roman" w:hAnsi="Times New Roman" w:cs="Times New Roman"/>
          <w:sz w:val="28"/>
          <w:szCs w:val="28"/>
        </w:rPr>
        <w:t>d</w:t>
      </w:r>
      <w:proofErr w:type="spellEnd"/>
    </w:p>
    <w:p w:rsidR="00E40922" w:rsidRDefault="00E40922" w:rsidP="00E40922">
      <w:pPr>
        <w:pStyle w:val="a6"/>
        <w:spacing w:after="0"/>
        <w:ind w:left="1069"/>
        <w:jc w:val="both"/>
        <w:rPr>
          <w:rFonts w:ascii="Times New Roman" w:hAnsi="Times New Roman" w:cs="Times New Roman"/>
          <w:sz w:val="28"/>
          <w:szCs w:val="28"/>
        </w:rPr>
      </w:pPr>
    </w:p>
    <w:p w:rsidR="000F5D10" w:rsidRDefault="000F5D10" w:rsidP="00741C39">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Компетенции (индикаторы):</w:t>
      </w:r>
      <w:r w:rsidR="00405E6D" w:rsidRPr="00FD5D32">
        <w:rPr>
          <w:rFonts w:ascii="Times New Roman" w:hAnsi="Times New Roman" w:cs="Times New Roman"/>
          <w:sz w:val="28"/>
          <w:szCs w:val="28"/>
        </w:rPr>
        <w:t xml:space="preserve"> </w:t>
      </w:r>
      <w:r w:rsidR="005F2F35">
        <w:rPr>
          <w:rFonts w:ascii="Times New Roman" w:hAnsi="Times New Roman" w:cs="Times New Roman"/>
          <w:sz w:val="28"/>
          <w:szCs w:val="28"/>
        </w:rPr>
        <w:t>ПК 3.1, ОК 09</w:t>
      </w:r>
    </w:p>
    <w:p w:rsidR="00E40922" w:rsidRPr="00FD5D32" w:rsidRDefault="00E40922" w:rsidP="00741C39">
      <w:pPr>
        <w:pStyle w:val="a6"/>
        <w:spacing w:after="0"/>
        <w:ind w:left="0" w:firstLine="709"/>
        <w:jc w:val="both"/>
        <w:rPr>
          <w:rFonts w:ascii="Times New Roman" w:hAnsi="Times New Roman" w:cs="Times New Roman"/>
          <w:sz w:val="28"/>
          <w:szCs w:val="28"/>
        </w:rPr>
      </w:pPr>
    </w:p>
    <w:p w:rsidR="00BB705E" w:rsidRPr="00FD5D32" w:rsidRDefault="00BB705E" w:rsidP="006A685B">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с развернутым ответом</w:t>
      </w:r>
    </w:p>
    <w:p w:rsidR="00440546" w:rsidRPr="00FD5D32" w:rsidRDefault="00440546" w:rsidP="006A685B">
      <w:pPr>
        <w:spacing w:after="0"/>
        <w:ind w:firstLine="709"/>
        <w:jc w:val="both"/>
        <w:rPr>
          <w:rFonts w:ascii="Times New Roman" w:eastAsia="Aptos" w:hAnsi="Times New Roman" w:cs="Times New Roman"/>
          <w:kern w:val="2"/>
          <w:sz w:val="28"/>
          <w:szCs w:val="28"/>
        </w:rPr>
      </w:pPr>
    </w:p>
    <w:p w:rsidR="003F414C" w:rsidRPr="00676499" w:rsidRDefault="00154077"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1.</w:t>
      </w:r>
      <w:r w:rsidR="00DE55DA" w:rsidRPr="00676499">
        <w:rPr>
          <w:rFonts w:ascii="Times New Roman" w:hAnsi="Times New Roman" w:cs="Times New Roman"/>
          <w:sz w:val="28"/>
          <w:szCs w:val="28"/>
        </w:rPr>
        <w:t> </w:t>
      </w:r>
      <w:r w:rsidR="00A831E4" w:rsidRPr="00676499">
        <w:rPr>
          <w:rFonts w:ascii="Times New Roman" w:hAnsi="Times New Roman" w:cs="Times New Roman"/>
          <w:sz w:val="28"/>
          <w:szCs w:val="28"/>
        </w:rPr>
        <w:t>Сущность метода</w:t>
      </w:r>
      <w:r w:rsidR="00FA1184" w:rsidRPr="00676499">
        <w:rPr>
          <w:rFonts w:ascii="Times New Roman" w:hAnsi="Times New Roman" w:cs="Times New Roman"/>
          <w:sz w:val="28"/>
          <w:szCs w:val="28"/>
        </w:rPr>
        <w:t xml:space="preserve"> копирования при нарезании зубьев зубчатых к</w:t>
      </w:r>
      <w:r w:rsidR="00FA1184" w:rsidRPr="00676499">
        <w:rPr>
          <w:rFonts w:ascii="Times New Roman" w:hAnsi="Times New Roman" w:cs="Times New Roman"/>
          <w:sz w:val="28"/>
          <w:szCs w:val="28"/>
        </w:rPr>
        <w:t>о</w:t>
      </w:r>
      <w:r w:rsidR="00FA1184" w:rsidRPr="00676499">
        <w:rPr>
          <w:rFonts w:ascii="Times New Roman" w:hAnsi="Times New Roman" w:cs="Times New Roman"/>
          <w:sz w:val="28"/>
          <w:szCs w:val="28"/>
        </w:rPr>
        <w:t>лес</w:t>
      </w:r>
      <w:r w:rsidR="00DE55DA" w:rsidRPr="00676499">
        <w:rPr>
          <w:rFonts w:ascii="Times New Roman" w:hAnsi="Times New Roman" w:cs="Times New Roman"/>
          <w:sz w:val="28"/>
          <w:szCs w:val="28"/>
        </w:rPr>
        <w:t>?</w:t>
      </w:r>
    </w:p>
    <w:p w:rsidR="00DE55DA" w:rsidRPr="00676499" w:rsidRDefault="00DE55DA"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10 минут.</w:t>
      </w:r>
    </w:p>
    <w:p w:rsidR="00DE55DA" w:rsidRPr="00676499" w:rsidRDefault="00DE55DA"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Критерии оценивания: правильный</w:t>
      </w:r>
      <w:r w:rsidR="00F7672D" w:rsidRPr="00676499">
        <w:rPr>
          <w:rFonts w:ascii="Times New Roman" w:hAnsi="Times New Roman" w:cs="Times New Roman"/>
          <w:sz w:val="28"/>
          <w:szCs w:val="28"/>
        </w:rPr>
        <w:t xml:space="preserve"> ответ должен содержать пояснения о сущности метода копирования при нарезании зубьев зубчатых колес (в т.ч. эскизы, рисунки)</w:t>
      </w:r>
      <w:r w:rsidRPr="00676499">
        <w:rPr>
          <w:rFonts w:ascii="Times New Roman" w:hAnsi="Times New Roman" w:cs="Times New Roman"/>
          <w:sz w:val="28"/>
          <w:szCs w:val="28"/>
        </w:rPr>
        <w:t>.</w:t>
      </w:r>
    </w:p>
    <w:p w:rsidR="00DE55DA" w:rsidRPr="00676499" w:rsidRDefault="00DE55DA" w:rsidP="00676499">
      <w:pPr>
        <w:spacing w:after="0"/>
        <w:ind w:firstLine="709"/>
        <w:jc w:val="both"/>
        <w:rPr>
          <w:rFonts w:ascii="Times New Roman" w:eastAsia="Aptos" w:hAnsi="Times New Roman" w:cs="Times New Roman"/>
          <w:kern w:val="2"/>
          <w:sz w:val="28"/>
          <w:szCs w:val="28"/>
        </w:rPr>
      </w:pPr>
      <w:r w:rsidRPr="00676499">
        <w:rPr>
          <w:rFonts w:ascii="Times New Roman" w:hAnsi="Times New Roman" w:cs="Times New Roman"/>
          <w:sz w:val="28"/>
          <w:szCs w:val="28"/>
        </w:rPr>
        <w:t>Ожидаемый результат:</w:t>
      </w:r>
    </w:p>
    <w:p w:rsidR="00F7672D" w:rsidRPr="00676499" w:rsidRDefault="00761D3C"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Метод копирования заключается в образовании зубьев </w:t>
      </w:r>
      <w:r w:rsidR="00F7672D" w:rsidRPr="00676499">
        <w:rPr>
          <w:rFonts w:ascii="Times New Roman" w:hAnsi="Times New Roman" w:cs="Times New Roman"/>
          <w:sz w:val="28"/>
          <w:szCs w:val="28"/>
        </w:rPr>
        <w:t xml:space="preserve">зубчатых колес </w:t>
      </w:r>
      <w:r w:rsidRPr="00676499">
        <w:rPr>
          <w:rFonts w:ascii="Times New Roman" w:hAnsi="Times New Roman" w:cs="Times New Roman"/>
          <w:sz w:val="28"/>
          <w:szCs w:val="28"/>
        </w:rPr>
        <w:t>фасонным инст</w:t>
      </w:r>
      <w:r w:rsidR="00F7672D" w:rsidRPr="00676499">
        <w:rPr>
          <w:rFonts w:ascii="Times New Roman" w:hAnsi="Times New Roman" w:cs="Times New Roman"/>
          <w:sz w:val="28"/>
          <w:szCs w:val="28"/>
        </w:rPr>
        <w:t>р</w:t>
      </w:r>
      <w:r w:rsidRPr="00676499">
        <w:rPr>
          <w:rFonts w:ascii="Times New Roman" w:hAnsi="Times New Roman" w:cs="Times New Roman"/>
          <w:sz w:val="28"/>
          <w:szCs w:val="28"/>
        </w:rPr>
        <w:t>ументом (модульными фрезами), профиль режущей части которого в осевой плоскости соответствует профил</w:t>
      </w:r>
      <w:r w:rsidR="00F7672D" w:rsidRPr="00676499">
        <w:rPr>
          <w:rFonts w:ascii="Times New Roman" w:hAnsi="Times New Roman" w:cs="Times New Roman"/>
          <w:sz w:val="28"/>
          <w:szCs w:val="28"/>
        </w:rPr>
        <w:t>ю впадины зуба</w:t>
      </w:r>
      <w:r w:rsidRPr="00676499">
        <w:rPr>
          <w:rFonts w:ascii="Times New Roman" w:hAnsi="Times New Roman" w:cs="Times New Roman"/>
          <w:sz w:val="28"/>
          <w:szCs w:val="28"/>
        </w:rPr>
        <w:t xml:space="preserve">. </w:t>
      </w:r>
    </w:p>
    <w:p w:rsidR="00761D3C" w:rsidRPr="00676499" w:rsidRDefault="00761D3C"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Основные схемы обработки зубьев по методу копирования модульн</w:t>
      </w:r>
      <w:r w:rsidRPr="00676499">
        <w:rPr>
          <w:rFonts w:ascii="Times New Roman" w:hAnsi="Times New Roman" w:cs="Times New Roman"/>
          <w:sz w:val="28"/>
          <w:szCs w:val="28"/>
        </w:rPr>
        <w:t>ы</w:t>
      </w:r>
      <w:r w:rsidRPr="00676499">
        <w:rPr>
          <w:rFonts w:ascii="Times New Roman" w:hAnsi="Times New Roman" w:cs="Times New Roman"/>
          <w:sz w:val="28"/>
          <w:szCs w:val="28"/>
        </w:rPr>
        <w:t>ми дисковыми и пальцевыми (применяются реже) фрезами пока</w:t>
      </w:r>
      <w:r w:rsidR="00F7672D" w:rsidRPr="00676499">
        <w:rPr>
          <w:rFonts w:ascii="Times New Roman" w:hAnsi="Times New Roman" w:cs="Times New Roman"/>
          <w:sz w:val="28"/>
          <w:szCs w:val="28"/>
        </w:rPr>
        <w:t>заны на р</w:t>
      </w:r>
      <w:r w:rsidR="00F7672D" w:rsidRPr="00676499">
        <w:rPr>
          <w:rFonts w:ascii="Times New Roman" w:hAnsi="Times New Roman" w:cs="Times New Roman"/>
          <w:sz w:val="28"/>
          <w:szCs w:val="28"/>
        </w:rPr>
        <w:t>и</w:t>
      </w:r>
      <w:r w:rsidR="00F7672D" w:rsidRPr="00676499">
        <w:rPr>
          <w:rFonts w:ascii="Times New Roman" w:hAnsi="Times New Roman" w:cs="Times New Roman"/>
          <w:sz w:val="28"/>
          <w:szCs w:val="28"/>
        </w:rPr>
        <w:t>сунке.</w:t>
      </w:r>
    </w:p>
    <w:p w:rsidR="00761D3C" w:rsidRPr="00676499" w:rsidRDefault="00F7672D" w:rsidP="00676499">
      <w:pPr>
        <w:pStyle w:val="a6"/>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3067050" cy="17335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067050" cy="1733550"/>
                    </a:xfrm>
                    <a:prstGeom prst="rect">
                      <a:avLst/>
                    </a:prstGeom>
                    <a:noFill/>
                    <a:ln w="9525">
                      <a:noFill/>
                      <a:miter lim="800000"/>
                      <a:headEnd/>
                      <a:tailEnd/>
                    </a:ln>
                  </pic:spPr>
                </pic:pic>
              </a:graphicData>
            </a:graphic>
          </wp:inline>
        </w:drawing>
      </w:r>
    </w:p>
    <w:p w:rsidR="00D52543"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Заготовку устанавливают на оправке делительной головки.</w:t>
      </w:r>
    </w:p>
    <w:p w:rsidR="00D52543"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Для нарезания зубьев на заготовке</w:t>
      </w:r>
      <w:r w:rsidR="00F7672D" w:rsidRPr="00676499">
        <w:rPr>
          <w:rFonts w:ascii="Times New Roman" w:hAnsi="Times New Roman" w:cs="Times New Roman"/>
          <w:sz w:val="28"/>
          <w:szCs w:val="28"/>
        </w:rPr>
        <w:t xml:space="preserve"> колеса необходимы три движения:</w:t>
      </w:r>
    </w:p>
    <w:p w:rsidR="00D52543"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1. Главное движение – вращение фрезы. </w:t>
      </w:r>
    </w:p>
    <w:p w:rsidR="00D52543"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2. Движение подачи – относительное перемещение инструмента вдоль образующей зуба. </w:t>
      </w:r>
    </w:p>
    <w:p w:rsidR="00F7672D"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3. Движение деления – периодический поворот заготовки на один зуб после обработки очередной впадины. </w:t>
      </w:r>
    </w:p>
    <w:p w:rsidR="00761D3C"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Обычно нарезание зубьев производится дисковыми модульными фр</w:t>
      </w:r>
      <w:r w:rsidRPr="00676499">
        <w:rPr>
          <w:rFonts w:ascii="Times New Roman" w:hAnsi="Times New Roman" w:cs="Times New Roman"/>
          <w:sz w:val="28"/>
          <w:szCs w:val="28"/>
        </w:rPr>
        <w:t>е</w:t>
      </w:r>
      <w:r w:rsidR="000D1ACA" w:rsidRPr="00676499">
        <w:rPr>
          <w:rFonts w:ascii="Times New Roman" w:hAnsi="Times New Roman" w:cs="Times New Roman"/>
          <w:sz w:val="28"/>
          <w:szCs w:val="28"/>
        </w:rPr>
        <w:t>зами</w:t>
      </w:r>
      <w:proofErr w:type="gramStart"/>
      <w:r w:rsidR="000D1ACA" w:rsidRPr="00676499">
        <w:rPr>
          <w:rFonts w:ascii="Times New Roman" w:hAnsi="Times New Roman" w:cs="Times New Roman"/>
          <w:sz w:val="28"/>
          <w:szCs w:val="28"/>
        </w:rPr>
        <w:t xml:space="preserve"> </w:t>
      </w:r>
      <w:r w:rsidRPr="00676499">
        <w:rPr>
          <w:rFonts w:ascii="Times New Roman" w:hAnsi="Times New Roman" w:cs="Times New Roman"/>
          <w:sz w:val="28"/>
          <w:szCs w:val="28"/>
        </w:rPr>
        <w:t>,</w:t>
      </w:r>
      <w:proofErr w:type="gramEnd"/>
      <w:r w:rsidRPr="00676499">
        <w:rPr>
          <w:rFonts w:ascii="Times New Roman" w:hAnsi="Times New Roman" w:cs="Times New Roman"/>
          <w:sz w:val="28"/>
          <w:szCs w:val="28"/>
        </w:rPr>
        <w:t xml:space="preserve"> имеющими </w:t>
      </w:r>
      <w:proofErr w:type="spellStart"/>
      <w:r w:rsidRPr="00676499">
        <w:rPr>
          <w:rFonts w:ascii="Times New Roman" w:hAnsi="Times New Roman" w:cs="Times New Roman"/>
          <w:sz w:val="28"/>
          <w:szCs w:val="28"/>
        </w:rPr>
        <w:t>затылованые</w:t>
      </w:r>
      <w:proofErr w:type="spellEnd"/>
      <w:r w:rsidRPr="00676499">
        <w:rPr>
          <w:rFonts w:ascii="Times New Roman" w:hAnsi="Times New Roman" w:cs="Times New Roman"/>
          <w:sz w:val="28"/>
          <w:szCs w:val="28"/>
        </w:rPr>
        <w:t xml:space="preserve"> зубья, обеспечивающими сохранение проф</w:t>
      </w:r>
      <w:r w:rsidRPr="00676499">
        <w:rPr>
          <w:rFonts w:ascii="Times New Roman" w:hAnsi="Times New Roman" w:cs="Times New Roman"/>
          <w:sz w:val="28"/>
          <w:szCs w:val="28"/>
        </w:rPr>
        <w:t>и</w:t>
      </w:r>
      <w:r w:rsidRPr="00676499">
        <w:rPr>
          <w:rFonts w:ascii="Times New Roman" w:hAnsi="Times New Roman" w:cs="Times New Roman"/>
          <w:sz w:val="28"/>
          <w:szCs w:val="28"/>
        </w:rPr>
        <w:t>ля зуба при переточке по передней поверхности</w:t>
      </w:r>
      <w:r w:rsidR="000D1ACA" w:rsidRPr="00676499">
        <w:rPr>
          <w:rFonts w:ascii="Times New Roman" w:hAnsi="Times New Roman" w:cs="Times New Roman"/>
          <w:sz w:val="28"/>
          <w:szCs w:val="28"/>
        </w:rPr>
        <w:t>.</w:t>
      </w:r>
    </w:p>
    <w:p w:rsidR="00761D3C" w:rsidRPr="00676499" w:rsidRDefault="00D52543" w:rsidP="00676499">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lastRenderedPageBreak/>
        <w:t xml:space="preserve">Так как профиль зуба колеса зависит от модуля и числа зубьев, то для каждого модуля надо было бы иметь специальную фрезу для каждого числа зубьев. На практике обычно пользуются наборами фрез различного профиля (набор из 8, 15 или 27 фрез) для каждого модуля. Каждая фреза набора имеет свой номер и предназначена для нарезания ряда значений числа зубьев. </w:t>
      </w:r>
    </w:p>
    <w:p w:rsidR="003418C1" w:rsidRPr="00676499" w:rsidRDefault="003418C1"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Компетенции (индикаторы):</w:t>
      </w:r>
      <w:r w:rsidR="00405E6D" w:rsidRPr="00676499">
        <w:rPr>
          <w:rFonts w:ascii="Times New Roman" w:hAnsi="Times New Roman" w:cs="Times New Roman"/>
          <w:sz w:val="28"/>
          <w:szCs w:val="28"/>
        </w:rPr>
        <w:t xml:space="preserve"> </w:t>
      </w:r>
      <w:r w:rsidR="00653F34">
        <w:rPr>
          <w:rFonts w:ascii="Times New Roman" w:hAnsi="Times New Roman" w:cs="Times New Roman"/>
          <w:sz w:val="28"/>
          <w:szCs w:val="28"/>
        </w:rPr>
        <w:t xml:space="preserve">ПК </w:t>
      </w:r>
      <w:r w:rsidR="00B20D46">
        <w:rPr>
          <w:rFonts w:ascii="Times New Roman" w:hAnsi="Times New Roman" w:cs="Times New Roman"/>
          <w:sz w:val="28"/>
          <w:szCs w:val="28"/>
        </w:rPr>
        <w:t>1</w:t>
      </w:r>
      <w:r w:rsidR="00653F34">
        <w:rPr>
          <w:rFonts w:ascii="Times New Roman" w:hAnsi="Times New Roman" w:cs="Times New Roman"/>
          <w:sz w:val="28"/>
          <w:szCs w:val="28"/>
        </w:rPr>
        <w:t>.</w:t>
      </w:r>
      <w:r w:rsidR="005F2F35">
        <w:rPr>
          <w:rFonts w:ascii="Times New Roman" w:hAnsi="Times New Roman" w:cs="Times New Roman"/>
          <w:sz w:val="28"/>
          <w:szCs w:val="28"/>
        </w:rPr>
        <w:t>1, ОК 01</w:t>
      </w:r>
    </w:p>
    <w:p w:rsidR="003418C1" w:rsidRPr="00676499" w:rsidRDefault="003418C1" w:rsidP="00676499">
      <w:pPr>
        <w:spacing w:after="0"/>
        <w:ind w:firstLine="709"/>
        <w:jc w:val="both"/>
        <w:rPr>
          <w:rFonts w:ascii="Times New Roman" w:hAnsi="Times New Roman" w:cs="Times New Roman"/>
          <w:sz w:val="28"/>
          <w:szCs w:val="28"/>
        </w:rPr>
      </w:pPr>
    </w:p>
    <w:p w:rsidR="00900889" w:rsidRPr="00676499" w:rsidRDefault="00BA168F" w:rsidP="00676499">
      <w:pPr>
        <w:pStyle w:val="a6"/>
        <w:widowControl w:val="0"/>
        <w:suppressAutoHyphens/>
        <w:autoSpaceDE w:val="0"/>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2. </w:t>
      </w:r>
      <w:r w:rsidR="00900889" w:rsidRPr="00676499">
        <w:rPr>
          <w:rFonts w:ascii="Times New Roman" w:hAnsi="Times New Roman" w:cs="Times New Roman"/>
          <w:sz w:val="28"/>
          <w:szCs w:val="28"/>
        </w:rPr>
        <w:t xml:space="preserve">По </w:t>
      </w:r>
      <w:r w:rsidR="00987E28" w:rsidRPr="00676499">
        <w:rPr>
          <w:rFonts w:ascii="Times New Roman" w:hAnsi="Times New Roman" w:cs="Times New Roman"/>
          <w:sz w:val="28"/>
          <w:szCs w:val="28"/>
        </w:rPr>
        <w:t>кинематической схеме определить</w:t>
      </w:r>
      <w:r w:rsidR="00900889" w:rsidRPr="00676499">
        <w:rPr>
          <w:rFonts w:ascii="Times New Roman" w:hAnsi="Times New Roman" w:cs="Times New Roman"/>
          <w:sz w:val="28"/>
          <w:szCs w:val="28"/>
        </w:rPr>
        <w:t xml:space="preserve"> </w:t>
      </w:r>
      <w:r w:rsidR="00987E28" w:rsidRPr="00676499">
        <w:rPr>
          <w:rFonts w:ascii="Times New Roman" w:hAnsi="Times New Roman" w:cs="Times New Roman"/>
          <w:sz w:val="28"/>
          <w:szCs w:val="28"/>
        </w:rPr>
        <w:t>число ступеней коробки скоростей:</w:t>
      </w:r>
    </w:p>
    <w:p w:rsidR="007A0C6D" w:rsidRPr="00676499" w:rsidRDefault="007A0C6D" w:rsidP="00676499">
      <w:pPr>
        <w:spacing w:after="0"/>
        <w:ind w:firstLine="709"/>
        <w:jc w:val="both"/>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4419600" cy="31337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419600" cy="3133725"/>
                    </a:xfrm>
                    <a:prstGeom prst="rect">
                      <a:avLst/>
                    </a:prstGeom>
                    <a:noFill/>
                    <a:ln w="9525">
                      <a:noFill/>
                      <a:miter lim="800000"/>
                      <a:headEnd/>
                      <a:tailEnd/>
                    </a:ln>
                  </pic:spPr>
                </pic:pic>
              </a:graphicData>
            </a:graphic>
          </wp:inline>
        </w:drawing>
      </w:r>
    </w:p>
    <w:p w:rsidR="002D0626" w:rsidRPr="00676499" w:rsidRDefault="002E05BB"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 5</w:t>
      </w:r>
      <w:r w:rsidR="002D0626" w:rsidRPr="00676499">
        <w:rPr>
          <w:rFonts w:ascii="Times New Roman" w:hAnsi="Times New Roman" w:cs="Times New Roman"/>
          <w:sz w:val="28"/>
          <w:szCs w:val="28"/>
        </w:rPr>
        <w:t xml:space="preserve"> мин</w:t>
      </w:r>
      <w:r w:rsidR="008E44E2" w:rsidRPr="00676499">
        <w:rPr>
          <w:rFonts w:ascii="Times New Roman" w:hAnsi="Times New Roman" w:cs="Times New Roman"/>
          <w:sz w:val="28"/>
          <w:szCs w:val="28"/>
        </w:rPr>
        <w:t>.</w:t>
      </w:r>
    </w:p>
    <w:p w:rsidR="002C7A07" w:rsidRPr="00676499" w:rsidRDefault="002C7A07"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Критерии оценивания: </w:t>
      </w:r>
      <w:r w:rsidR="00900889" w:rsidRPr="00676499">
        <w:rPr>
          <w:rFonts w:ascii="Times New Roman" w:hAnsi="Times New Roman" w:cs="Times New Roman"/>
          <w:sz w:val="28"/>
          <w:szCs w:val="28"/>
        </w:rPr>
        <w:t>привести решение задачи</w:t>
      </w:r>
      <w:r w:rsidRPr="00676499">
        <w:rPr>
          <w:rFonts w:ascii="Times New Roman" w:hAnsi="Times New Roman" w:cs="Times New Roman"/>
          <w:sz w:val="28"/>
          <w:szCs w:val="28"/>
        </w:rPr>
        <w:t>.</w:t>
      </w:r>
    </w:p>
    <w:p w:rsidR="002C7A07" w:rsidRPr="00676499" w:rsidRDefault="002C7A07"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987E28" w:rsidRPr="00676499" w:rsidRDefault="00987E28"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На рисунке представлена схема </w:t>
      </w:r>
      <w:proofErr w:type="spellStart"/>
      <w:r w:rsidRPr="00676499">
        <w:rPr>
          <w:rFonts w:ascii="Times New Roman" w:hAnsi="Times New Roman" w:cs="Times New Roman"/>
          <w:sz w:val="28"/>
          <w:szCs w:val="28"/>
        </w:rPr>
        <w:t>двенадцатиступенчатой</w:t>
      </w:r>
      <w:proofErr w:type="spellEnd"/>
      <w:r w:rsidRPr="00676499">
        <w:rPr>
          <w:rFonts w:ascii="Times New Roman" w:hAnsi="Times New Roman" w:cs="Times New Roman"/>
          <w:sz w:val="28"/>
          <w:szCs w:val="28"/>
        </w:rPr>
        <w:t xml:space="preserve"> коробки скор</w:t>
      </w:r>
      <w:r w:rsidRPr="00676499">
        <w:rPr>
          <w:rFonts w:ascii="Times New Roman" w:hAnsi="Times New Roman" w:cs="Times New Roman"/>
          <w:sz w:val="28"/>
          <w:szCs w:val="28"/>
        </w:rPr>
        <w:t>о</w:t>
      </w:r>
      <w:r w:rsidRPr="00676499">
        <w:rPr>
          <w:rFonts w:ascii="Times New Roman" w:hAnsi="Times New Roman" w:cs="Times New Roman"/>
          <w:sz w:val="28"/>
          <w:szCs w:val="28"/>
        </w:rPr>
        <w:t>стей. Для передачи вращения от электродвигателя валу 1 служит клинор</w:t>
      </w:r>
      <w:r w:rsidRPr="00676499">
        <w:rPr>
          <w:rFonts w:ascii="Times New Roman" w:hAnsi="Times New Roman" w:cs="Times New Roman"/>
          <w:sz w:val="28"/>
          <w:szCs w:val="28"/>
        </w:rPr>
        <w:t>е</w:t>
      </w:r>
      <w:r w:rsidRPr="00676499">
        <w:rPr>
          <w:rFonts w:ascii="Times New Roman" w:hAnsi="Times New Roman" w:cs="Times New Roman"/>
          <w:sz w:val="28"/>
          <w:szCs w:val="28"/>
        </w:rPr>
        <w:t>менная передача; от вала 1 валу 2 – механизм с тройным блоком, обеспеч</w:t>
      </w:r>
      <w:r w:rsidRPr="00676499">
        <w:rPr>
          <w:rFonts w:ascii="Times New Roman" w:hAnsi="Times New Roman" w:cs="Times New Roman"/>
          <w:sz w:val="28"/>
          <w:szCs w:val="28"/>
        </w:rPr>
        <w:t>и</w:t>
      </w:r>
      <w:r w:rsidRPr="00676499">
        <w:rPr>
          <w:rFonts w:ascii="Times New Roman" w:hAnsi="Times New Roman" w:cs="Times New Roman"/>
          <w:sz w:val="28"/>
          <w:szCs w:val="28"/>
        </w:rPr>
        <w:t>вающий передаточное отношение 27/55, 21/61 или 34/48; от вала 2 валу 3 – механизм с двойным блоком, обеспечивающий передаточное отношение 22/60 или 41/41; от вала 3 валу 4 – цилиндрическая зубчатая передача (52/38), а далее либо прямо на шпиндель (</w:t>
      </w:r>
      <w:proofErr w:type="spellStart"/>
      <w:r w:rsidRPr="00676499">
        <w:rPr>
          <w:rFonts w:ascii="Times New Roman" w:hAnsi="Times New Roman" w:cs="Times New Roman"/>
          <w:sz w:val="28"/>
          <w:szCs w:val="28"/>
        </w:rPr>
        <w:t>i</w:t>
      </w:r>
      <w:proofErr w:type="spellEnd"/>
      <w:r w:rsidRPr="00676499">
        <w:rPr>
          <w:rFonts w:ascii="Times New Roman" w:hAnsi="Times New Roman" w:cs="Times New Roman"/>
          <w:sz w:val="28"/>
          <w:szCs w:val="28"/>
        </w:rPr>
        <w:t xml:space="preserve"> = 1), если муфта включена, либо через м</w:t>
      </w:r>
      <w:r w:rsidRPr="00676499">
        <w:rPr>
          <w:rFonts w:ascii="Times New Roman" w:hAnsi="Times New Roman" w:cs="Times New Roman"/>
          <w:sz w:val="28"/>
          <w:szCs w:val="28"/>
        </w:rPr>
        <w:t>е</w:t>
      </w:r>
      <w:r w:rsidRPr="00676499">
        <w:rPr>
          <w:rFonts w:ascii="Times New Roman" w:hAnsi="Times New Roman" w:cs="Times New Roman"/>
          <w:sz w:val="28"/>
          <w:szCs w:val="28"/>
        </w:rPr>
        <w:t>ханизм перебора (</w:t>
      </w:r>
      <w:proofErr w:type="spellStart"/>
      <w:r w:rsidRPr="00676499">
        <w:rPr>
          <w:rFonts w:ascii="Times New Roman" w:hAnsi="Times New Roman" w:cs="Times New Roman"/>
          <w:sz w:val="28"/>
          <w:szCs w:val="28"/>
        </w:rPr>
        <w:t>i</w:t>
      </w:r>
      <w:proofErr w:type="spellEnd"/>
      <w:r w:rsidRPr="00676499">
        <w:rPr>
          <w:rFonts w:ascii="Times New Roman" w:hAnsi="Times New Roman" w:cs="Times New Roman"/>
          <w:sz w:val="28"/>
          <w:szCs w:val="28"/>
        </w:rPr>
        <w:t xml:space="preserve"> = 20/56 </w:t>
      </w:r>
      <w:proofErr w:type="spellStart"/>
      <w:r w:rsidRPr="00676499">
        <w:rPr>
          <w:rFonts w:ascii="Times New Roman" w:hAnsi="Times New Roman" w:cs="Times New Roman"/>
          <w:sz w:val="28"/>
          <w:szCs w:val="28"/>
        </w:rPr>
        <w:t>х</w:t>
      </w:r>
      <w:proofErr w:type="spellEnd"/>
      <w:r w:rsidRPr="00676499">
        <w:rPr>
          <w:rFonts w:ascii="Times New Roman" w:hAnsi="Times New Roman" w:cs="Times New Roman"/>
          <w:sz w:val="28"/>
          <w:szCs w:val="28"/>
        </w:rPr>
        <w:t xml:space="preserve"> 20/56), если муфта выключена.</w:t>
      </w:r>
    </w:p>
    <w:p w:rsidR="00987E28" w:rsidRPr="00676499" w:rsidRDefault="00987E28"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Таким образом, данная кинематическая цепь, благодаря одному мех</w:t>
      </w:r>
      <w:r w:rsidRPr="00676499">
        <w:rPr>
          <w:rFonts w:ascii="Times New Roman" w:hAnsi="Times New Roman" w:cs="Times New Roman"/>
          <w:sz w:val="28"/>
          <w:szCs w:val="28"/>
        </w:rPr>
        <w:t>а</w:t>
      </w:r>
      <w:r w:rsidRPr="00676499">
        <w:rPr>
          <w:rFonts w:ascii="Times New Roman" w:hAnsi="Times New Roman" w:cs="Times New Roman"/>
          <w:sz w:val="28"/>
          <w:szCs w:val="28"/>
        </w:rPr>
        <w:t>низму с тройным блоком, одному механизму с двойным блоком и механизму перебора, обеспечивает (3 × 2 × 2 =12) ступеней:</w:t>
      </w:r>
    </w:p>
    <w:p w:rsidR="00987E28" w:rsidRPr="00676499" w:rsidRDefault="00987E28" w:rsidP="00676499">
      <w:pPr>
        <w:spacing w:after="0"/>
        <w:ind w:firstLine="709"/>
        <w:jc w:val="both"/>
        <w:rPr>
          <w:rFonts w:ascii="Times New Roman" w:hAnsi="Times New Roman" w:cs="Times New Roman"/>
          <w:sz w:val="28"/>
          <w:szCs w:val="28"/>
        </w:rPr>
      </w:pPr>
    </w:p>
    <w:p w:rsidR="00C90FED" w:rsidRPr="00676499" w:rsidRDefault="002D0626"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Компетенции (индикаторы):</w:t>
      </w:r>
      <w:r w:rsidR="00405E6D" w:rsidRPr="00676499">
        <w:rPr>
          <w:rFonts w:ascii="Times New Roman" w:hAnsi="Times New Roman" w:cs="Times New Roman"/>
          <w:sz w:val="28"/>
          <w:szCs w:val="28"/>
        </w:rPr>
        <w:t xml:space="preserve"> </w:t>
      </w:r>
      <w:r w:rsidR="005F2F35">
        <w:rPr>
          <w:rFonts w:ascii="Times New Roman" w:hAnsi="Times New Roman" w:cs="Times New Roman"/>
          <w:sz w:val="28"/>
          <w:szCs w:val="28"/>
        </w:rPr>
        <w:t>ПК 1.2, ОК 02</w:t>
      </w:r>
    </w:p>
    <w:p w:rsidR="004A7AE5" w:rsidRPr="00676499" w:rsidRDefault="004A7AE5" w:rsidP="00676499">
      <w:pPr>
        <w:tabs>
          <w:tab w:val="left" w:pos="993"/>
        </w:tabs>
        <w:spacing w:after="0"/>
        <w:ind w:firstLine="709"/>
        <w:jc w:val="both"/>
        <w:rPr>
          <w:rFonts w:ascii="Times New Roman" w:hAnsi="Times New Roman" w:cs="Times New Roman"/>
          <w:sz w:val="28"/>
          <w:szCs w:val="28"/>
        </w:rPr>
      </w:pPr>
    </w:p>
    <w:p w:rsidR="00987E28" w:rsidRPr="00676499" w:rsidRDefault="00BD32CA" w:rsidP="00676499">
      <w:pPr>
        <w:pStyle w:val="a6"/>
        <w:widowControl w:val="0"/>
        <w:suppressAutoHyphens/>
        <w:autoSpaceDE w:val="0"/>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3.</w:t>
      </w:r>
      <w:r w:rsidR="00987E28" w:rsidRPr="00676499">
        <w:rPr>
          <w:rFonts w:ascii="Times New Roman" w:hAnsi="Times New Roman" w:cs="Times New Roman"/>
          <w:sz w:val="28"/>
          <w:szCs w:val="28"/>
        </w:rPr>
        <w:t> По кинематической схеме определить диапазон скоростей вращения шпинделя</w:t>
      </w:r>
      <w:r w:rsidR="00E724C4" w:rsidRPr="00676499">
        <w:rPr>
          <w:rFonts w:ascii="Times New Roman" w:hAnsi="Times New Roman" w:cs="Times New Roman"/>
          <w:sz w:val="28"/>
          <w:szCs w:val="28"/>
        </w:rPr>
        <w:t>:</w:t>
      </w:r>
    </w:p>
    <w:p w:rsidR="00E724C4" w:rsidRPr="00676499" w:rsidRDefault="00E724C4" w:rsidP="00676499">
      <w:pPr>
        <w:pStyle w:val="a6"/>
        <w:widowControl w:val="0"/>
        <w:suppressAutoHyphens/>
        <w:autoSpaceDE w:val="0"/>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4419600" cy="31337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419600" cy="3133725"/>
                    </a:xfrm>
                    <a:prstGeom prst="rect">
                      <a:avLst/>
                    </a:prstGeom>
                    <a:noFill/>
                    <a:ln w="9525">
                      <a:noFill/>
                      <a:miter lim="800000"/>
                      <a:headEnd/>
                      <a:tailEnd/>
                    </a:ln>
                  </pic:spPr>
                </pic:pic>
              </a:graphicData>
            </a:graphic>
          </wp:inline>
        </w:drawing>
      </w:r>
    </w:p>
    <w:p w:rsidR="00BD32CA" w:rsidRPr="00676499" w:rsidRDefault="00BD32CA"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 15 мин.</w:t>
      </w:r>
    </w:p>
    <w:p w:rsidR="00BD32CA" w:rsidRPr="00676499" w:rsidRDefault="00BD32CA"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Критерии оценивания: </w:t>
      </w:r>
      <w:r w:rsidR="00E724C4" w:rsidRPr="00676499">
        <w:rPr>
          <w:rFonts w:ascii="Times New Roman" w:hAnsi="Times New Roman" w:cs="Times New Roman"/>
          <w:sz w:val="28"/>
          <w:szCs w:val="28"/>
        </w:rPr>
        <w:t>привести решение задачи</w:t>
      </w:r>
      <w:r w:rsidRPr="00676499">
        <w:rPr>
          <w:rFonts w:ascii="Times New Roman" w:hAnsi="Times New Roman" w:cs="Times New Roman"/>
          <w:sz w:val="28"/>
          <w:szCs w:val="28"/>
        </w:rPr>
        <w:t>.</w:t>
      </w:r>
    </w:p>
    <w:p w:rsidR="00BD32CA" w:rsidRPr="00676499" w:rsidRDefault="00BD32CA"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DA03C1"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Для расчёта всех частот вращения шпинделя (</w:t>
      </w:r>
      <w:proofErr w:type="spellStart"/>
      <w:proofErr w:type="gramStart"/>
      <w:r w:rsidRPr="00676499">
        <w:rPr>
          <w:rFonts w:ascii="Times New Roman" w:hAnsi="Times New Roman" w:cs="Times New Roman"/>
          <w:sz w:val="32"/>
          <w:szCs w:val="32"/>
        </w:rPr>
        <w:t>n</w:t>
      </w:r>
      <w:proofErr w:type="gramEnd"/>
      <w:r w:rsidRPr="00676499">
        <w:rPr>
          <w:rFonts w:ascii="Times New Roman" w:hAnsi="Times New Roman" w:cs="Times New Roman"/>
          <w:sz w:val="32"/>
          <w:szCs w:val="32"/>
          <w:vertAlign w:val="subscript"/>
        </w:rPr>
        <w:t>ш</w:t>
      </w:r>
      <w:proofErr w:type="spellEnd"/>
      <w:r w:rsidRPr="00676499">
        <w:rPr>
          <w:rFonts w:ascii="Times New Roman" w:hAnsi="Times New Roman" w:cs="Times New Roman"/>
          <w:sz w:val="28"/>
          <w:szCs w:val="28"/>
        </w:rPr>
        <w:t>) составляется уравн</w:t>
      </w:r>
      <w:r w:rsidRPr="00676499">
        <w:rPr>
          <w:rFonts w:ascii="Times New Roman" w:hAnsi="Times New Roman" w:cs="Times New Roman"/>
          <w:sz w:val="28"/>
          <w:szCs w:val="28"/>
        </w:rPr>
        <w:t>е</w:t>
      </w:r>
      <w:r w:rsidRPr="00676499">
        <w:rPr>
          <w:rFonts w:ascii="Times New Roman" w:hAnsi="Times New Roman" w:cs="Times New Roman"/>
          <w:sz w:val="28"/>
          <w:szCs w:val="28"/>
        </w:rPr>
        <w:t>ние кинематической цепи, представляющее собой произведение частоты вращения приводного электродвигателя (</w:t>
      </w: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э.д</w:t>
      </w:r>
      <w:proofErr w:type="spellEnd"/>
      <w:r w:rsidRPr="00676499">
        <w:rPr>
          <w:rFonts w:ascii="Times New Roman" w:hAnsi="Times New Roman" w:cs="Times New Roman"/>
          <w:sz w:val="28"/>
          <w:szCs w:val="28"/>
          <w:vertAlign w:val="subscript"/>
        </w:rPr>
        <w:t xml:space="preserve">.) </w:t>
      </w:r>
      <w:r w:rsidRPr="00676499">
        <w:rPr>
          <w:rFonts w:ascii="Times New Roman" w:hAnsi="Times New Roman" w:cs="Times New Roman"/>
          <w:sz w:val="28"/>
          <w:szCs w:val="28"/>
        </w:rPr>
        <w:t>на передаточное отношение всех последовательных передач от электродвигателя к шпинделю:</w:t>
      </w:r>
    </w:p>
    <w:p w:rsidR="00700E4C" w:rsidRPr="00676499" w:rsidRDefault="00700E4C" w:rsidP="00676499">
      <w:pPr>
        <w:spacing w:after="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3657600" cy="1495425"/>
            <wp:effectExtent l="1905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657600" cy="1495425"/>
                    </a:xfrm>
                    <a:prstGeom prst="rect">
                      <a:avLst/>
                    </a:prstGeom>
                    <a:noFill/>
                    <a:ln w="9525">
                      <a:noFill/>
                      <a:miter lim="800000"/>
                      <a:headEnd/>
                      <a:tailEnd/>
                    </a:ln>
                  </pic:spPr>
                </pic:pic>
              </a:graphicData>
            </a:graphic>
          </wp:inline>
        </w:drawing>
      </w:r>
    </w:p>
    <w:p w:rsidR="00E724C4"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Таким образом, данная кинематическая цепь, благодаря одному мех</w:t>
      </w:r>
      <w:r w:rsidRPr="00676499">
        <w:rPr>
          <w:rFonts w:ascii="Times New Roman" w:hAnsi="Times New Roman" w:cs="Times New Roman"/>
          <w:sz w:val="28"/>
          <w:szCs w:val="28"/>
        </w:rPr>
        <w:t>а</w:t>
      </w:r>
      <w:r w:rsidRPr="00676499">
        <w:rPr>
          <w:rFonts w:ascii="Times New Roman" w:hAnsi="Times New Roman" w:cs="Times New Roman"/>
          <w:sz w:val="28"/>
          <w:szCs w:val="28"/>
        </w:rPr>
        <w:t xml:space="preserve">низму с тройным блоком, одному механизму с двойным блоком и механизму перебора, обеспечивает (3 × 2 × 2 =12) частот вращения шпинделя: </w:t>
      </w:r>
    </w:p>
    <w:p w:rsidR="00E724C4" w:rsidRPr="00676499"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1</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1 × 1,37 × 1 = 701;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2</w:t>
      </w:r>
      <w:r w:rsidRPr="00676499">
        <w:rPr>
          <w:rFonts w:ascii="Times New Roman" w:hAnsi="Times New Roman" w:cs="Times New Roman"/>
          <w:sz w:val="28"/>
          <w:szCs w:val="28"/>
          <w:vertAlign w:val="subscript"/>
          <w:lang w:val="en-US"/>
        </w:rPr>
        <w:t xml:space="preserve"> </w:t>
      </w:r>
      <w:r w:rsidRPr="00676499">
        <w:rPr>
          <w:rFonts w:ascii="Times New Roman" w:hAnsi="Times New Roman" w:cs="Times New Roman"/>
          <w:sz w:val="28"/>
          <w:szCs w:val="28"/>
          <w:lang w:val="en-US"/>
        </w:rPr>
        <w:t>=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1 × 1,37 × 1 = 1015; </w:t>
      </w:r>
    </w:p>
    <w:p w:rsidR="00E724C4" w:rsidRPr="00676499"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3</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1 × 1,37 × 1 = 486;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4</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0,37 × 1,37 × 1 = 259;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5</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0,37 × 1,37 × 1 = 376;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lastRenderedPageBreak/>
        <w:t>n</w:t>
      </w:r>
      <w:r w:rsidRPr="00676499">
        <w:rPr>
          <w:rFonts w:ascii="Times New Roman" w:hAnsi="Times New Roman" w:cs="Times New Roman"/>
          <w:sz w:val="32"/>
          <w:szCs w:val="32"/>
          <w:vertAlign w:val="subscript"/>
          <w:lang w:val="en-US"/>
        </w:rPr>
        <w:t>6</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0,37 × 1,37 × 1 = 180;</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7</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1 × 1,37 × 0,127 = 89;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8</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1 × 1,37 × 0,127 = 129;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9</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1 × 1,37 × 0,127 = 62; </w:t>
      </w:r>
    </w:p>
    <w:p w:rsidR="00E724C4" w:rsidRPr="00E61CC3" w:rsidRDefault="00E724C4" w:rsidP="00676499">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10</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0,37 × 1,37 × 0,127 = 33; </w:t>
      </w:r>
    </w:p>
    <w:p w:rsidR="00E724C4"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32"/>
          <w:szCs w:val="32"/>
          <w:lang w:val="en-US"/>
        </w:rPr>
        <w:t>n</w:t>
      </w:r>
      <w:r w:rsidRPr="00E61CC3">
        <w:rPr>
          <w:rFonts w:ascii="Times New Roman" w:hAnsi="Times New Roman" w:cs="Times New Roman"/>
          <w:sz w:val="32"/>
          <w:szCs w:val="32"/>
          <w:vertAlign w:val="subscript"/>
        </w:rPr>
        <w:t>11</w:t>
      </w:r>
      <w:r w:rsidRPr="00E61CC3">
        <w:rPr>
          <w:rFonts w:ascii="Times New Roman" w:hAnsi="Times New Roman" w:cs="Times New Roman"/>
          <w:sz w:val="28"/>
          <w:szCs w:val="28"/>
        </w:rPr>
        <w:t xml:space="preserve"> = 1440 × 0</w:t>
      </w:r>
      <w:proofErr w:type="gramStart"/>
      <w:r w:rsidRPr="00E61CC3">
        <w:rPr>
          <w:rFonts w:ascii="Times New Roman" w:hAnsi="Times New Roman" w:cs="Times New Roman"/>
          <w:sz w:val="28"/>
          <w:szCs w:val="28"/>
        </w:rPr>
        <w:t>,74</w:t>
      </w:r>
      <w:proofErr w:type="gramEnd"/>
      <w:r w:rsidRPr="00E61CC3">
        <w:rPr>
          <w:rFonts w:ascii="Times New Roman" w:hAnsi="Times New Roman" w:cs="Times New Roman"/>
          <w:sz w:val="28"/>
          <w:szCs w:val="28"/>
        </w:rPr>
        <w:t xml:space="preserve"> × 0,98 × 0,71 × 0,37 × 1,37 × 0,127 = 48; </w:t>
      </w:r>
    </w:p>
    <w:p w:rsidR="00E724C4"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12</w:t>
      </w:r>
      <w:r w:rsidRPr="00676499">
        <w:rPr>
          <w:rFonts w:ascii="Times New Roman" w:hAnsi="Times New Roman" w:cs="Times New Roman"/>
          <w:sz w:val="28"/>
          <w:szCs w:val="28"/>
        </w:rPr>
        <w:t xml:space="preserve"> = 1440 × 0</w:t>
      </w:r>
      <w:proofErr w:type="gramStart"/>
      <w:r w:rsidRPr="00676499">
        <w:rPr>
          <w:rFonts w:ascii="Times New Roman" w:hAnsi="Times New Roman" w:cs="Times New Roman"/>
          <w:sz w:val="28"/>
          <w:szCs w:val="28"/>
        </w:rPr>
        <w:t>,74</w:t>
      </w:r>
      <w:proofErr w:type="gramEnd"/>
      <w:r w:rsidRPr="00676499">
        <w:rPr>
          <w:rFonts w:ascii="Times New Roman" w:hAnsi="Times New Roman" w:cs="Times New Roman"/>
          <w:sz w:val="28"/>
          <w:szCs w:val="28"/>
        </w:rPr>
        <w:t xml:space="preserve"> × 0,98 × 0,34 × 0,37 × 1,37 × 0,127 = 23.</w:t>
      </w:r>
    </w:p>
    <w:p w:rsidR="00E724C4"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Полученные частоты вращения шпинделя переписываем в порядке во</w:t>
      </w:r>
      <w:r w:rsidRPr="00676499">
        <w:rPr>
          <w:rFonts w:ascii="Times New Roman" w:hAnsi="Times New Roman" w:cs="Times New Roman"/>
          <w:sz w:val="28"/>
          <w:szCs w:val="28"/>
        </w:rPr>
        <w:t>з</w:t>
      </w:r>
      <w:r w:rsidRPr="00676499">
        <w:rPr>
          <w:rFonts w:ascii="Times New Roman" w:hAnsi="Times New Roman" w:cs="Times New Roman"/>
          <w:sz w:val="28"/>
          <w:szCs w:val="28"/>
        </w:rPr>
        <w:t xml:space="preserve">растания: </w:t>
      </w:r>
    </w:p>
    <w:p w:rsidR="00E724C4" w:rsidRPr="00676499" w:rsidRDefault="00E724C4" w:rsidP="00676499">
      <w:pPr>
        <w:spacing w:after="0"/>
        <w:ind w:firstLine="709"/>
        <w:jc w:val="both"/>
        <w:rPr>
          <w:rFonts w:ascii="Times New Roman" w:hAnsi="Times New Roman" w:cs="Times New Roman"/>
          <w:sz w:val="28"/>
          <w:szCs w:val="28"/>
        </w:rPr>
      </w:pP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min</w:t>
      </w:r>
      <w:proofErr w:type="spellEnd"/>
      <w:r w:rsidRPr="00676499">
        <w:rPr>
          <w:rFonts w:ascii="Times New Roman" w:hAnsi="Times New Roman" w:cs="Times New Roman"/>
          <w:sz w:val="28"/>
          <w:szCs w:val="28"/>
        </w:rPr>
        <w:t xml:space="preserve"> =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1</w:t>
      </w:r>
      <w:r w:rsidRPr="00676499">
        <w:rPr>
          <w:rFonts w:ascii="Times New Roman" w:hAnsi="Times New Roman" w:cs="Times New Roman"/>
          <w:sz w:val="28"/>
          <w:szCs w:val="28"/>
        </w:rPr>
        <w:t xml:space="preserve"> = 23;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2</w:t>
      </w:r>
      <w:r w:rsidRPr="00676499">
        <w:rPr>
          <w:rFonts w:ascii="Times New Roman" w:hAnsi="Times New Roman" w:cs="Times New Roman"/>
          <w:sz w:val="28"/>
          <w:szCs w:val="28"/>
        </w:rPr>
        <w:t xml:space="preserve"> = 33;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3</w:t>
      </w:r>
      <w:r w:rsidRPr="00676499">
        <w:rPr>
          <w:rFonts w:ascii="Times New Roman" w:hAnsi="Times New Roman" w:cs="Times New Roman"/>
          <w:sz w:val="28"/>
          <w:szCs w:val="28"/>
        </w:rPr>
        <w:t xml:space="preserve"> = 48;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4</w:t>
      </w:r>
      <w:r w:rsidRPr="00676499">
        <w:rPr>
          <w:rFonts w:ascii="Times New Roman" w:hAnsi="Times New Roman" w:cs="Times New Roman"/>
          <w:sz w:val="28"/>
          <w:szCs w:val="28"/>
        </w:rPr>
        <w:t xml:space="preserve"> = 62;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5</w:t>
      </w:r>
      <w:r w:rsidRPr="00676499">
        <w:rPr>
          <w:rFonts w:ascii="Times New Roman" w:hAnsi="Times New Roman" w:cs="Times New Roman"/>
          <w:sz w:val="28"/>
          <w:szCs w:val="28"/>
        </w:rPr>
        <w:t xml:space="preserve"> = 89;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6</w:t>
      </w:r>
      <w:r w:rsidRPr="00676499">
        <w:rPr>
          <w:rFonts w:ascii="Times New Roman" w:hAnsi="Times New Roman" w:cs="Times New Roman"/>
          <w:sz w:val="28"/>
          <w:szCs w:val="28"/>
        </w:rPr>
        <w:t xml:space="preserve"> = 129;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7</w:t>
      </w:r>
      <w:r w:rsidRPr="00676499">
        <w:rPr>
          <w:rFonts w:ascii="Times New Roman" w:hAnsi="Times New Roman" w:cs="Times New Roman"/>
          <w:sz w:val="28"/>
          <w:szCs w:val="28"/>
        </w:rPr>
        <w:t xml:space="preserve"> = 180;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8</w:t>
      </w:r>
      <w:r w:rsidRPr="00676499">
        <w:rPr>
          <w:rFonts w:ascii="Times New Roman" w:hAnsi="Times New Roman" w:cs="Times New Roman"/>
          <w:sz w:val="28"/>
          <w:szCs w:val="28"/>
        </w:rPr>
        <w:t xml:space="preserve"> = 259;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9</w:t>
      </w:r>
      <w:r w:rsidRPr="00676499">
        <w:rPr>
          <w:rFonts w:ascii="Times New Roman" w:hAnsi="Times New Roman" w:cs="Times New Roman"/>
          <w:sz w:val="28"/>
          <w:szCs w:val="28"/>
        </w:rPr>
        <w:t xml:space="preserve"> = 376;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10</w:t>
      </w:r>
      <w:r w:rsidRPr="00676499">
        <w:rPr>
          <w:rFonts w:ascii="Times New Roman" w:hAnsi="Times New Roman" w:cs="Times New Roman"/>
          <w:sz w:val="28"/>
          <w:szCs w:val="28"/>
        </w:rPr>
        <w:t xml:space="preserve"> = 486;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11</w:t>
      </w:r>
      <w:r w:rsidRPr="00676499">
        <w:rPr>
          <w:rFonts w:ascii="Times New Roman" w:hAnsi="Times New Roman" w:cs="Times New Roman"/>
          <w:sz w:val="28"/>
          <w:szCs w:val="28"/>
        </w:rPr>
        <w:t xml:space="preserve"> = 701; </w:t>
      </w:r>
      <w:r w:rsidR="00B258B9" w:rsidRPr="00676499">
        <w:rPr>
          <w:rFonts w:ascii="Times New Roman" w:hAnsi="Times New Roman" w:cs="Times New Roman"/>
          <w:sz w:val="32"/>
          <w:szCs w:val="32"/>
          <w:lang w:val="en-US"/>
        </w:rPr>
        <w:t>n</w:t>
      </w:r>
      <w:r w:rsidR="00B258B9" w:rsidRPr="00676499">
        <w:rPr>
          <w:rFonts w:ascii="Times New Roman" w:hAnsi="Times New Roman" w:cs="Times New Roman"/>
          <w:sz w:val="32"/>
          <w:szCs w:val="32"/>
          <w:vertAlign w:val="subscript"/>
        </w:rPr>
        <w:t>12</w:t>
      </w:r>
      <w:r w:rsidRPr="00676499">
        <w:rPr>
          <w:rFonts w:ascii="Times New Roman" w:hAnsi="Times New Roman" w:cs="Times New Roman"/>
          <w:sz w:val="28"/>
          <w:szCs w:val="28"/>
        </w:rPr>
        <w:t xml:space="preserve"> = </w:t>
      </w: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max</w:t>
      </w:r>
      <w:proofErr w:type="spellEnd"/>
      <w:r w:rsidRPr="00676499">
        <w:rPr>
          <w:rFonts w:ascii="Times New Roman" w:hAnsi="Times New Roman" w:cs="Times New Roman"/>
          <w:sz w:val="28"/>
          <w:szCs w:val="28"/>
        </w:rPr>
        <w:t xml:space="preserve"> = 1015.</w:t>
      </w:r>
    </w:p>
    <w:p w:rsidR="00E724C4" w:rsidRPr="00676499" w:rsidRDefault="00E724C4" w:rsidP="00676499">
      <w:pPr>
        <w:spacing w:after="0"/>
        <w:jc w:val="both"/>
        <w:rPr>
          <w:rFonts w:ascii="Times New Roman" w:hAnsi="Times New Roman" w:cs="Times New Roman"/>
          <w:sz w:val="28"/>
          <w:szCs w:val="28"/>
        </w:rPr>
      </w:pPr>
    </w:p>
    <w:p w:rsidR="00E724C4" w:rsidRPr="00676499" w:rsidRDefault="00E724C4"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Компетенции (индикаторы):</w:t>
      </w:r>
      <w:r w:rsidR="005F2F35">
        <w:rPr>
          <w:rFonts w:ascii="Times New Roman" w:hAnsi="Times New Roman" w:cs="Times New Roman"/>
          <w:sz w:val="28"/>
          <w:szCs w:val="28"/>
        </w:rPr>
        <w:t xml:space="preserve"> </w:t>
      </w:r>
      <w:r w:rsidR="00653F34">
        <w:rPr>
          <w:rFonts w:ascii="Times New Roman" w:hAnsi="Times New Roman" w:cs="Times New Roman"/>
          <w:sz w:val="28"/>
          <w:szCs w:val="28"/>
        </w:rPr>
        <w:t>ПК 3.1</w:t>
      </w:r>
      <w:r w:rsidR="005F2F35">
        <w:rPr>
          <w:rFonts w:ascii="Times New Roman" w:hAnsi="Times New Roman" w:cs="Times New Roman"/>
          <w:sz w:val="28"/>
          <w:szCs w:val="28"/>
        </w:rPr>
        <w:t>, ОК 03</w:t>
      </w:r>
    </w:p>
    <w:p w:rsidR="00E724C4" w:rsidRPr="00676499" w:rsidRDefault="00E724C4" w:rsidP="00676499">
      <w:pPr>
        <w:spacing w:after="0"/>
        <w:jc w:val="both"/>
        <w:rPr>
          <w:rFonts w:ascii="Times New Roman" w:hAnsi="Times New Roman" w:cs="Times New Roman"/>
          <w:sz w:val="28"/>
          <w:szCs w:val="28"/>
        </w:rPr>
      </w:pPr>
    </w:p>
    <w:p w:rsidR="00375BE6" w:rsidRPr="00676499" w:rsidRDefault="00DA03C1"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4. </w:t>
      </w:r>
      <w:r w:rsidR="00375BE6" w:rsidRPr="00676499">
        <w:rPr>
          <w:rFonts w:ascii="Times New Roman" w:hAnsi="Times New Roman" w:cs="Times New Roman"/>
          <w:sz w:val="28"/>
          <w:szCs w:val="28"/>
        </w:rPr>
        <w:t xml:space="preserve">Рассчитать настройку делительной головки фрезерного станка для фрезерования </w:t>
      </w:r>
      <w:r w:rsidR="00E90B2D" w:rsidRPr="00676499">
        <w:rPr>
          <w:rFonts w:ascii="Times New Roman" w:hAnsi="Times New Roman" w:cs="Times New Roman"/>
          <w:sz w:val="28"/>
          <w:szCs w:val="28"/>
        </w:rPr>
        <w:t>зубчатого колеса с 30 зубьями</w:t>
      </w:r>
      <w:r w:rsidR="00375BE6" w:rsidRPr="00676499">
        <w:rPr>
          <w:rFonts w:ascii="Times New Roman" w:hAnsi="Times New Roman" w:cs="Times New Roman"/>
          <w:sz w:val="28"/>
          <w:szCs w:val="28"/>
        </w:rPr>
        <w:t xml:space="preserve">, при условии, что </w:t>
      </w:r>
      <w:r w:rsidR="00E90B2D" w:rsidRPr="00676499">
        <w:rPr>
          <w:rFonts w:ascii="Times New Roman" w:hAnsi="Times New Roman" w:cs="Times New Roman"/>
          <w:sz w:val="28"/>
          <w:szCs w:val="28"/>
        </w:rPr>
        <w:t>характерист</w:t>
      </w:r>
      <w:r w:rsidR="00E90B2D" w:rsidRPr="00676499">
        <w:rPr>
          <w:rFonts w:ascii="Times New Roman" w:hAnsi="Times New Roman" w:cs="Times New Roman"/>
          <w:sz w:val="28"/>
          <w:szCs w:val="28"/>
        </w:rPr>
        <w:t>и</w:t>
      </w:r>
      <w:r w:rsidR="00E90B2D" w:rsidRPr="00676499">
        <w:rPr>
          <w:rFonts w:ascii="Times New Roman" w:hAnsi="Times New Roman" w:cs="Times New Roman"/>
          <w:sz w:val="28"/>
          <w:szCs w:val="28"/>
        </w:rPr>
        <w:t xml:space="preserve">ка делительной головки – 40; </w:t>
      </w:r>
      <w:r w:rsidR="00375BE6" w:rsidRPr="00676499">
        <w:rPr>
          <w:rFonts w:ascii="Times New Roman" w:hAnsi="Times New Roman" w:cs="Times New Roman"/>
          <w:sz w:val="28"/>
          <w:szCs w:val="28"/>
        </w:rPr>
        <w:t>для настройки делительной головки использ</w:t>
      </w:r>
      <w:r w:rsidR="00375BE6" w:rsidRPr="00676499">
        <w:rPr>
          <w:rFonts w:ascii="Times New Roman" w:hAnsi="Times New Roman" w:cs="Times New Roman"/>
          <w:sz w:val="28"/>
          <w:szCs w:val="28"/>
        </w:rPr>
        <w:t>у</w:t>
      </w:r>
      <w:r w:rsidR="00375BE6" w:rsidRPr="00676499">
        <w:rPr>
          <w:rFonts w:ascii="Times New Roman" w:hAnsi="Times New Roman" w:cs="Times New Roman"/>
          <w:sz w:val="28"/>
          <w:szCs w:val="28"/>
        </w:rPr>
        <w:t>ются диски с таким числом отверстий в каждом круге: 16, 17, 19, 21, 23, 29, 30, 31, 33, 37, 39, 41, 43, 47, 49, 54</w:t>
      </w:r>
      <w:r w:rsidR="00E90B2D" w:rsidRPr="00676499">
        <w:rPr>
          <w:rFonts w:ascii="Times New Roman" w:hAnsi="Times New Roman" w:cs="Times New Roman"/>
          <w:sz w:val="28"/>
          <w:szCs w:val="28"/>
        </w:rPr>
        <w:t>.</w:t>
      </w:r>
    </w:p>
    <w:p w:rsidR="002E05BB" w:rsidRPr="00676499" w:rsidRDefault="00375BE6" w:rsidP="00676499">
      <w:pPr>
        <w:pStyle w:val="a6"/>
        <w:widowControl w:val="0"/>
        <w:suppressAutoHyphens/>
        <w:autoSpaceDE w:val="0"/>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1638300" cy="2235798"/>
            <wp:effectExtent l="19050" t="0" r="0" b="0"/>
            <wp:docPr id="9"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
                    <pic:cNvPicPr>
                      <a:picLocks noChangeAspect="1" noChangeArrowheads="1"/>
                    </pic:cNvPicPr>
                  </pic:nvPicPr>
                  <pic:blipFill>
                    <a:blip r:embed="rId20" cstate="print"/>
                    <a:srcRect l="-19" t="-14" r="-19" b="-14"/>
                    <a:stretch>
                      <a:fillRect/>
                    </a:stretch>
                  </pic:blipFill>
                  <pic:spPr bwMode="auto">
                    <a:xfrm>
                      <a:off x="0" y="0"/>
                      <a:ext cx="1640657" cy="2239015"/>
                    </a:xfrm>
                    <a:prstGeom prst="rect">
                      <a:avLst/>
                    </a:prstGeom>
                  </pic:spPr>
                </pic:pic>
              </a:graphicData>
            </a:graphic>
          </wp:inline>
        </w:drawing>
      </w:r>
    </w:p>
    <w:p w:rsidR="00DA03C1" w:rsidRPr="00676499" w:rsidRDefault="00375BE6"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10</w:t>
      </w:r>
      <w:r w:rsidR="00DA03C1" w:rsidRPr="00676499">
        <w:rPr>
          <w:rFonts w:ascii="Times New Roman" w:hAnsi="Times New Roman" w:cs="Times New Roman"/>
          <w:sz w:val="28"/>
          <w:szCs w:val="28"/>
        </w:rPr>
        <w:t xml:space="preserve"> минут.</w:t>
      </w:r>
    </w:p>
    <w:p w:rsidR="00DA03C1" w:rsidRPr="00676499" w:rsidRDefault="00DA03C1"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Критерии оценивания: </w:t>
      </w:r>
      <w:r w:rsidR="006447DB" w:rsidRPr="00676499">
        <w:rPr>
          <w:rFonts w:ascii="Times New Roman" w:hAnsi="Times New Roman" w:cs="Times New Roman"/>
          <w:sz w:val="28"/>
          <w:szCs w:val="28"/>
        </w:rPr>
        <w:t>привести решение задачи</w:t>
      </w:r>
      <w:r w:rsidRPr="00676499">
        <w:rPr>
          <w:rFonts w:ascii="Times New Roman" w:hAnsi="Times New Roman" w:cs="Times New Roman"/>
          <w:sz w:val="28"/>
          <w:szCs w:val="28"/>
        </w:rPr>
        <w:t>.</w:t>
      </w:r>
    </w:p>
    <w:p w:rsidR="00DA03C1" w:rsidRPr="00676499" w:rsidRDefault="00DA03C1"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375BE6" w:rsidRPr="00676499" w:rsidRDefault="00375BE6"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С помощью делительной головки, у которой шпиндель приводится во вращение с помощью червячной передачи, можно выполнять технологич</w:t>
      </w:r>
      <w:r w:rsidRPr="00676499">
        <w:rPr>
          <w:rFonts w:ascii="Times New Roman" w:hAnsi="Times New Roman" w:cs="Times New Roman"/>
          <w:sz w:val="28"/>
          <w:szCs w:val="28"/>
        </w:rPr>
        <w:t>е</w:t>
      </w:r>
      <w:r w:rsidRPr="00676499">
        <w:rPr>
          <w:rFonts w:ascii="Times New Roman" w:hAnsi="Times New Roman" w:cs="Times New Roman"/>
          <w:sz w:val="28"/>
          <w:szCs w:val="28"/>
        </w:rPr>
        <w:t>ские операции простого деления для различных деталей, где требуется обр</w:t>
      </w:r>
      <w:r w:rsidRPr="00676499">
        <w:rPr>
          <w:rFonts w:ascii="Times New Roman" w:hAnsi="Times New Roman" w:cs="Times New Roman"/>
          <w:sz w:val="28"/>
          <w:szCs w:val="28"/>
        </w:rPr>
        <w:t>а</w:t>
      </w:r>
      <w:r w:rsidRPr="00676499">
        <w:rPr>
          <w:rFonts w:ascii="Times New Roman" w:hAnsi="Times New Roman" w:cs="Times New Roman"/>
          <w:sz w:val="28"/>
          <w:szCs w:val="28"/>
        </w:rPr>
        <w:t>ботка поверхностей со сменой углового положения. У подобных делител</w:t>
      </w:r>
      <w:r w:rsidRPr="00676499">
        <w:rPr>
          <w:rFonts w:ascii="Times New Roman" w:hAnsi="Times New Roman" w:cs="Times New Roman"/>
          <w:sz w:val="28"/>
          <w:szCs w:val="28"/>
        </w:rPr>
        <w:t>ь</w:t>
      </w:r>
      <w:r w:rsidRPr="00676499">
        <w:rPr>
          <w:rFonts w:ascii="Times New Roman" w:hAnsi="Times New Roman" w:cs="Times New Roman"/>
          <w:sz w:val="28"/>
          <w:szCs w:val="28"/>
        </w:rPr>
        <w:t>ных головок есть характеристики выражаемые числом оборотов, которые н</w:t>
      </w:r>
      <w:r w:rsidRPr="00676499">
        <w:rPr>
          <w:rFonts w:ascii="Times New Roman" w:hAnsi="Times New Roman" w:cs="Times New Roman"/>
          <w:sz w:val="28"/>
          <w:szCs w:val="28"/>
        </w:rPr>
        <w:t>е</w:t>
      </w:r>
      <w:r w:rsidRPr="00676499">
        <w:rPr>
          <w:rFonts w:ascii="Times New Roman" w:hAnsi="Times New Roman" w:cs="Times New Roman"/>
          <w:sz w:val="28"/>
          <w:szCs w:val="28"/>
        </w:rPr>
        <w:lastRenderedPageBreak/>
        <w:t>обходимо сделать рукояткой, чтобы шпиндель повернулся на определенный угол.</w:t>
      </w:r>
    </w:p>
    <w:p w:rsidR="00413A81" w:rsidRPr="00413A81" w:rsidRDefault="00413A81" w:rsidP="00676499">
      <w:pPr>
        <w:spacing w:after="0"/>
        <w:ind w:firstLine="330"/>
        <w:rPr>
          <w:rFonts w:ascii="Times New Roman" w:hAnsi="Times New Roman" w:cs="Times New Roman"/>
          <w:sz w:val="28"/>
          <w:szCs w:val="28"/>
        </w:rPr>
      </w:pPr>
      <w:r w:rsidRPr="00676499">
        <w:rPr>
          <w:rFonts w:ascii="Times New Roman" w:hAnsi="Times New Roman" w:cs="Times New Roman"/>
          <w:sz w:val="28"/>
          <w:szCs w:val="28"/>
        </w:rPr>
        <w:t>Ч</w:t>
      </w:r>
      <w:r w:rsidRPr="00413A81">
        <w:rPr>
          <w:rFonts w:ascii="Times New Roman" w:hAnsi="Times New Roman" w:cs="Times New Roman"/>
          <w:sz w:val="28"/>
          <w:szCs w:val="28"/>
        </w:rPr>
        <w:t>тобы вычислить то число, на которое нужно повернуть рукоятку дел</w:t>
      </w:r>
      <w:r w:rsidRPr="00413A81">
        <w:rPr>
          <w:rFonts w:ascii="Times New Roman" w:hAnsi="Times New Roman" w:cs="Times New Roman"/>
          <w:sz w:val="28"/>
          <w:szCs w:val="28"/>
        </w:rPr>
        <w:t>и</w:t>
      </w:r>
      <w:r w:rsidRPr="00413A81">
        <w:rPr>
          <w:rFonts w:ascii="Times New Roman" w:hAnsi="Times New Roman" w:cs="Times New Roman"/>
          <w:sz w:val="28"/>
          <w:szCs w:val="28"/>
        </w:rPr>
        <w:t>тельной головки для соответствующих поворотов шпинделя, используется следующая формула:</w:t>
      </w:r>
    </w:p>
    <w:tbl>
      <w:tblPr>
        <w:tblW w:w="0" w:type="auto"/>
        <w:jc w:val="center"/>
        <w:tblCellMar>
          <w:left w:w="0" w:type="dxa"/>
          <w:right w:w="0" w:type="dxa"/>
        </w:tblCellMar>
        <w:tblLook w:val="04A0"/>
      </w:tblPr>
      <w:tblGrid>
        <w:gridCol w:w="458"/>
        <w:gridCol w:w="293"/>
      </w:tblGrid>
      <w:tr w:rsidR="00413A81" w:rsidRPr="00413A81" w:rsidTr="00E90B2D">
        <w:trPr>
          <w:jc w:val="center"/>
        </w:trPr>
        <w:tc>
          <w:tcPr>
            <w:tcW w:w="0" w:type="auto"/>
            <w:tcMar>
              <w:top w:w="0" w:type="dxa"/>
              <w:left w:w="45" w:type="dxa"/>
              <w:bottom w:w="0" w:type="dxa"/>
              <w:right w:w="45" w:type="dxa"/>
            </w:tcMar>
            <w:vAlign w:val="center"/>
            <w:hideMark/>
          </w:tcPr>
          <w:p w:rsidR="00413A81" w:rsidRPr="00413A81" w:rsidRDefault="00413A81" w:rsidP="00676499">
            <w:pPr>
              <w:spacing w:after="0"/>
              <w:rPr>
                <w:rFonts w:ascii="Times New Roman" w:hAnsi="Times New Roman" w:cs="Times New Roman"/>
                <w:sz w:val="28"/>
                <w:szCs w:val="28"/>
              </w:rPr>
            </w:pPr>
            <w:proofErr w:type="spellStart"/>
            <w:r w:rsidRPr="00413A81">
              <w:rPr>
                <w:rFonts w:ascii="Times New Roman" w:hAnsi="Times New Roman" w:cs="Times New Roman"/>
                <w:sz w:val="28"/>
                <w:szCs w:val="28"/>
              </w:rPr>
              <w:t>n</w:t>
            </w:r>
            <w:proofErr w:type="spellEnd"/>
            <w:r w:rsidRPr="00413A81">
              <w:rPr>
                <w:rFonts w:ascii="Times New Roman" w:hAnsi="Times New Roman" w:cs="Times New Roman"/>
                <w:sz w:val="28"/>
                <w:szCs w:val="28"/>
              </w:rPr>
              <w:t xml:space="preserve"> =</w:t>
            </w:r>
          </w:p>
        </w:tc>
        <w:tc>
          <w:tcPr>
            <w:tcW w:w="0" w:type="auto"/>
            <w:tcMar>
              <w:top w:w="0" w:type="dxa"/>
              <w:left w:w="45" w:type="dxa"/>
              <w:bottom w:w="0" w:type="dxa"/>
              <w:right w:w="45" w:type="dxa"/>
            </w:tcMar>
            <w:vAlign w:val="center"/>
            <w:hideMark/>
          </w:tcPr>
          <w:p w:rsidR="00413A81" w:rsidRPr="00413A81" w:rsidRDefault="00413A81" w:rsidP="00676499">
            <w:pPr>
              <w:spacing w:after="0"/>
              <w:jc w:val="center"/>
              <w:rPr>
                <w:rFonts w:ascii="Times New Roman" w:hAnsi="Times New Roman" w:cs="Times New Roman"/>
                <w:sz w:val="28"/>
                <w:szCs w:val="28"/>
                <w:u w:val="single"/>
              </w:rPr>
            </w:pPr>
            <w:r w:rsidRPr="00413A81">
              <w:rPr>
                <w:rFonts w:ascii="Times New Roman" w:hAnsi="Times New Roman" w:cs="Times New Roman"/>
                <w:sz w:val="28"/>
                <w:szCs w:val="28"/>
                <w:u w:val="single"/>
              </w:rPr>
              <w:t>N</w:t>
            </w:r>
          </w:p>
          <w:p w:rsidR="00413A81" w:rsidRPr="00413A81" w:rsidRDefault="00413A81" w:rsidP="00676499">
            <w:pPr>
              <w:spacing w:after="0"/>
              <w:jc w:val="center"/>
              <w:rPr>
                <w:rFonts w:ascii="Times New Roman" w:hAnsi="Times New Roman" w:cs="Times New Roman"/>
                <w:sz w:val="28"/>
                <w:szCs w:val="28"/>
              </w:rPr>
            </w:pPr>
            <w:r w:rsidRPr="00413A81">
              <w:rPr>
                <w:rFonts w:ascii="Times New Roman" w:hAnsi="Times New Roman" w:cs="Times New Roman"/>
                <w:sz w:val="28"/>
                <w:szCs w:val="28"/>
              </w:rPr>
              <w:t>Z</w:t>
            </w:r>
          </w:p>
        </w:tc>
      </w:tr>
    </w:tbl>
    <w:p w:rsidR="00413A81" w:rsidRPr="00413A81" w:rsidRDefault="00413A81" w:rsidP="00676499">
      <w:pPr>
        <w:spacing w:after="0"/>
        <w:rPr>
          <w:rFonts w:ascii="Times New Roman" w:hAnsi="Times New Roman" w:cs="Times New Roman"/>
          <w:sz w:val="28"/>
          <w:szCs w:val="28"/>
        </w:rPr>
      </w:pPr>
      <w:r w:rsidRPr="00676499">
        <w:rPr>
          <w:rFonts w:ascii="Times New Roman" w:hAnsi="Times New Roman" w:cs="Times New Roman"/>
          <w:sz w:val="28"/>
          <w:szCs w:val="28"/>
        </w:rPr>
        <w:t xml:space="preserve">где: </w:t>
      </w:r>
      <w:proofErr w:type="spellStart"/>
      <w:r w:rsidRPr="00676499">
        <w:rPr>
          <w:rFonts w:ascii="Times New Roman" w:hAnsi="Times New Roman" w:cs="Times New Roman"/>
          <w:sz w:val="28"/>
          <w:szCs w:val="28"/>
        </w:rPr>
        <w:t>n</w:t>
      </w:r>
      <w:proofErr w:type="spellEnd"/>
      <w:r w:rsidRPr="00413A81">
        <w:rPr>
          <w:rFonts w:ascii="Times New Roman" w:hAnsi="Times New Roman" w:cs="Times New Roman"/>
          <w:sz w:val="28"/>
          <w:szCs w:val="28"/>
        </w:rPr>
        <w:t> – обороты рукоятки</w:t>
      </w:r>
    </w:p>
    <w:p w:rsidR="00413A81" w:rsidRPr="00413A81" w:rsidRDefault="00413A81" w:rsidP="00676499">
      <w:pPr>
        <w:spacing w:after="0"/>
        <w:rPr>
          <w:rFonts w:ascii="Times New Roman" w:hAnsi="Times New Roman" w:cs="Times New Roman"/>
          <w:sz w:val="28"/>
          <w:szCs w:val="28"/>
        </w:rPr>
      </w:pPr>
      <w:r w:rsidRPr="00676499">
        <w:rPr>
          <w:rFonts w:ascii="Times New Roman" w:hAnsi="Times New Roman" w:cs="Times New Roman"/>
          <w:sz w:val="28"/>
          <w:szCs w:val="28"/>
        </w:rPr>
        <w:t>N</w:t>
      </w:r>
      <w:r w:rsidRPr="00413A81">
        <w:rPr>
          <w:rFonts w:ascii="Times New Roman" w:hAnsi="Times New Roman" w:cs="Times New Roman"/>
          <w:sz w:val="28"/>
          <w:szCs w:val="28"/>
        </w:rPr>
        <w:t> – характеристика делительной головки</w:t>
      </w:r>
    </w:p>
    <w:p w:rsidR="00413A81" w:rsidRPr="00413A81" w:rsidRDefault="00413A81" w:rsidP="00676499">
      <w:pPr>
        <w:spacing w:after="0"/>
        <w:ind w:firstLine="556"/>
        <w:rPr>
          <w:rFonts w:ascii="Times New Roman" w:hAnsi="Times New Roman" w:cs="Times New Roman"/>
          <w:sz w:val="28"/>
          <w:szCs w:val="28"/>
        </w:rPr>
      </w:pPr>
      <w:r w:rsidRPr="00676499">
        <w:rPr>
          <w:rFonts w:ascii="Times New Roman" w:hAnsi="Times New Roman" w:cs="Times New Roman"/>
          <w:sz w:val="28"/>
          <w:szCs w:val="28"/>
        </w:rPr>
        <w:t>Z</w:t>
      </w:r>
      <w:r w:rsidRPr="00413A81">
        <w:rPr>
          <w:rFonts w:ascii="Times New Roman" w:hAnsi="Times New Roman" w:cs="Times New Roman"/>
          <w:sz w:val="28"/>
          <w:szCs w:val="28"/>
        </w:rPr>
        <w:t> – на сколько частей надо разделить</w:t>
      </w:r>
      <w:r w:rsidR="00750066" w:rsidRPr="00676499">
        <w:rPr>
          <w:rFonts w:ascii="Times New Roman" w:hAnsi="Times New Roman" w:cs="Times New Roman"/>
          <w:sz w:val="28"/>
          <w:szCs w:val="28"/>
        </w:rPr>
        <w:t xml:space="preserve"> окружность заготовки</w:t>
      </w:r>
    </w:p>
    <w:p w:rsidR="00E90B2D" w:rsidRPr="00E90B2D" w:rsidRDefault="00E90B2D" w:rsidP="00676499">
      <w:pPr>
        <w:spacing w:after="0"/>
        <w:ind w:firstLine="330"/>
        <w:jc w:val="both"/>
        <w:rPr>
          <w:rFonts w:ascii="Times New Roman" w:hAnsi="Times New Roman" w:cs="Times New Roman"/>
          <w:sz w:val="28"/>
          <w:szCs w:val="28"/>
        </w:rPr>
      </w:pPr>
      <w:r w:rsidRPr="00E90B2D">
        <w:rPr>
          <w:rFonts w:ascii="Times New Roman" w:hAnsi="Times New Roman" w:cs="Times New Roman"/>
          <w:sz w:val="28"/>
          <w:szCs w:val="28"/>
        </w:rPr>
        <w:t>Чтобы настроить делительную головку нужно произвести необходимый расчёт:</w:t>
      </w:r>
    </w:p>
    <w:tbl>
      <w:tblPr>
        <w:tblW w:w="0" w:type="auto"/>
        <w:jc w:val="center"/>
        <w:tblCellMar>
          <w:left w:w="0" w:type="dxa"/>
          <w:right w:w="0" w:type="dxa"/>
        </w:tblCellMar>
        <w:tblLook w:val="04A0"/>
      </w:tblPr>
      <w:tblGrid>
        <w:gridCol w:w="518"/>
        <w:gridCol w:w="390"/>
        <w:gridCol w:w="293"/>
        <w:gridCol w:w="390"/>
        <w:gridCol w:w="293"/>
        <w:gridCol w:w="240"/>
        <w:gridCol w:w="518"/>
        <w:gridCol w:w="240"/>
        <w:gridCol w:w="518"/>
        <w:gridCol w:w="743"/>
        <w:gridCol w:w="518"/>
        <w:gridCol w:w="390"/>
      </w:tblGrid>
      <w:tr w:rsidR="00E90B2D" w:rsidRPr="00E90B2D" w:rsidTr="00E90B2D">
        <w:trPr>
          <w:jc w:val="center"/>
        </w:trPr>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proofErr w:type="spellStart"/>
            <w:r w:rsidRPr="00E90B2D">
              <w:rPr>
                <w:rFonts w:ascii="Times New Roman" w:eastAsia="Times New Roman" w:hAnsi="Times New Roman" w:cs="Times New Roman"/>
                <w:i/>
                <w:iCs/>
                <w:sz w:val="30"/>
                <w:szCs w:val="30"/>
                <w:lang w:eastAsia="ru-RU"/>
              </w:rPr>
              <w:t>n</w:t>
            </w:r>
            <w:proofErr w:type="spellEnd"/>
            <w:r w:rsidRPr="00E90B2D">
              <w:rPr>
                <w:rFonts w:ascii="Times New Roman" w:eastAsia="Times New Roman" w:hAnsi="Times New Roman" w:cs="Times New Roman"/>
                <w:i/>
                <w:iCs/>
                <w:sz w:val="30"/>
                <w:szCs w:val="30"/>
                <w:lang w:eastAsia="ru-RU"/>
              </w:rPr>
              <w:t xml:space="preserve"> =</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40</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Z</w:t>
            </w:r>
          </w:p>
        </w:tc>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40</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30</w:t>
            </w:r>
          </w:p>
        </w:tc>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w:t>
            </w:r>
          </w:p>
        </w:tc>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1</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w:t>
            </w:r>
          </w:p>
        </w:tc>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1 × 7</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 × 7</w:t>
            </w:r>
          </w:p>
        </w:tc>
        <w:tc>
          <w:tcPr>
            <w:tcW w:w="0" w:type="auto"/>
            <w:tcMar>
              <w:top w:w="0" w:type="dxa"/>
              <w:left w:w="45" w:type="dxa"/>
              <w:bottom w:w="0" w:type="dxa"/>
              <w:right w:w="45" w:type="dxa"/>
            </w:tcMar>
            <w:vAlign w:val="center"/>
            <w:hideMark/>
          </w:tcPr>
          <w:p w:rsidR="00E90B2D" w:rsidRPr="00E90B2D" w:rsidRDefault="00E90B2D" w:rsidP="00676499">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E90B2D" w:rsidRPr="00E90B2D" w:rsidRDefault="00E90B2D" w:rsidP="00676499">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7</w:t>
            </w:r>
          </w:p>
          <w:p w:rsidR="00E90B2D" w:rsidRPr="00E90B2D" w:rsidRDefault="00E90B2D" w:rsidP="00676499">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21</w:t>
            </w:r>
          </w:p>
        </w:tc>
      </w:tr>
    </w:tbl>
    <w:p w:rsidR="00375BE6" w:rsidRPr="00676499" w:rsidRDefault="00E90B2D" w:rsidP="00676499">
      <w:pPr>
        <w:spacing w:after="0"/>
        <w:ind w:firstLine="330"/>
        <w:jc w:val="both"/>
        <w:rPr>
          <w:rFonts w:ascii="Times New Roman" w:hAnsi="Times New Roman" w:cs="Times New Roman"/>
          <w:sz w:val="28"/>
          <w:szCs w:val="28"/>
        </w:rPr>
      </w:pPr>
      <w:r w:rsidRPr="00676499">
        <w:rPr>
          <w:rFonts w:ascii="Times New Roman" w:hAnsi="Times New Roman" w:cs="Times New Roman"/>
          <w:sz w:val="28"/>
          <w:szCs w:val="28"/>
        </w:rPr>
        <w:t>Ответ: Чтобы повернуть заготовку на 1/30 часть полного оборота, необх</w:t>
      </w:r>
      <w:r w:rsidRPr="00676499">
        <w:rPr>
          <w:rFonts w:ascii="Times New Roman" w:hAnsi="Times New Roman" w:cs="Times New Roman"/>
          <w:sz w:val="28"/>
          <w:szCs w:val="28"/>
        </w:rPr>
        <w:t>о</w:t>
      </w:r>
      <w:r w:rsidRPr="00676499">
        <w:rPr>
          <w:rFonts w:ascii="Times New Roman" w:hAnsi="Times New Roman" w:cs="Times New Roman"/>
          <w:sz w:val="28"/>
          <w:szCs w:val="28"/>
        </w:rPr>
        <w:t>димо</w:t>
      </w:r>
      <w:r w:rsidR="008A12A4" w:rsidRPr="00676499">
        <w:rPr>
          <w:rFonts w:ascii="Times New Roman" w:hAnsi="Times New Roman" w:cs="Times New Roman"/>
          <w:sz w:val="28"/>
          <w:szCs w:val="28"/>
        </w:rPr>
        <w:t xml:space="preserve"> рукояткой делительной головки сделать один полный обороти </w:t>
      </w:r>
      <w:r w:rsidR="00F143E9">
        <w:rPr>
          <w:rFonts w:ascii="Times New Roman" w:hAnsi="Times New Roman" w:cs="Times New Roman"/>
          <w:sz w:val="28"/>
          <w:szCs w:val="28"/>
        </w:rPr>
        <w:t xml:space="preserve">и </w:t>
      </w:r>
      <w:r w:rsidR="008A12A4" w:rsidRPr="00676499">
        <w:rPr>
          <w:rFonts w:ascii="Times New Roman" w:hAnsi="Times New Roman" w:cs="Times New Roman"/>
          <w:sz w:val="28"/>
          <w:szCs w:val="28"/>
        </w:rPr>
        <w:t>еще повернуть рукоятку на угол, который соответствует 7-ми добавочным</w:t>
      </w:r>
      <w:r w:rsidR="008A12A4" w:rsidRPr="00E90B2D">
        <w:rPr>
          <w:rFonts w:ascii="Times New Roman" w:hAnsi="Times New Roman" w:cs="Times New Roman"/>
          <w:sz w:val="28"/>
          <w:szCs w:val="28"/>
        </w:rPr>
        <w:t xml:space="preserve"> отве</w:t>
      </w:r>
      <w:r w:rsidR="008A12A4" w:rsidRPr="00E90B2D">
        <w:rPr>
          <w:rFonts w:ascii="Times New Roman" w:hAnsi="Times New Roman" w:cs="Times New Roman"/>
          <w:sz w:val="28"/>
          <w:szCs w:val="28"/>
        </w:rPr>
        <w:t>р</w:t>
      </w:r>
      <w:r w:rsidR="008A12A4" w:rsidRPr="00676499">
        <w:rPr>
          <w:rFonts w:ascii="Times New Roman" w:hAnsi="Times New Roman" w:cs="Times New Roman"/>
          <w:sz w:val="28"/>
          <w:szCs w:val="28"/>
        </w:rPr>
        <w:t>стиям</w:t>
      </w:r>
      <w:r w:rsidR="008A12A4" w:rsidRPr="00E90B2D">
        <w:rPr>
          <w:rFonts w:ascii="Times New Roman" w:hAnsi="Times New Roman" w:cs="Times New Roman"/>
          <w:sz w:val="28"/>
          <w:szCs w:val="28"/>
        </w:rPr>
        <w:t>, на диске с </w:t>
      </w:r>
      <w:r w:rsidR="008A12A4" w:rsidRPr="00676499">
        <w:rPr>
          <w:rFonts w:ascii="Times New Roman" w:hAnsi="Times New Roman" w:cs="Times New Roman"/>
          <w:sz w:val="28"/>
          <w:szCs w:val="28"/>
        </w:rPr>
        <w:t>21 отверстиями.</w:t>
      </w:r>
    </w:p>
    <w:p w:rsidR="00DA03C1" w:rsidRPr="00676499" w:rsidRDefault="00DA03C1" w:rsidP="00676499">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Компетенции (индикаторы): </w:t>
      </w:r>
      <w:r w:rsidR="00653F34">
        <w:rPr>
          <w:rFonts w:ascii="Times New Roman" w:hAnsi="Times New Roman" w:cs="Times New Roman"/>
          <w:sz w:val="28"/>
          <w:szCs w:val="28"/>
        </w:rPr>
        <w:t xml:space="preserve">ПК </w:t>
      </w:r>
      <w:r w:rsidR="00B20D46">
        <w:rPr>
          <w:rFonts w:ascii="Times New Roman" w:hAnsi="Times New Roman" w:cs="Times New Roman"/>
          <w:sz w:val="28"/>
          <w:szCs w:val="28"/>
        </w:rPr>
        <w:t>1</w:t>
      </w:r>
      <w:r w:rsidR="00653F34">
        <w:rPr>
          <w:rFonts w:ascii="Times New Roman" w:hAnsi="Times New Roman" w:cs="Times New Roman"/>
          <w:sz w:val="28"/>
          <w:szCs w:val="28"/>
        </w:rPr>
        <w:t>.</w:t>
      </w:r>
      <w:r w:rsidR="00B20D46">
        <w:rPr>
          <w:rFonts w:ascii="Times New Roman" w:hAnsi="Times New Roman" w:cs="Times New Roman"/>
          <w:sz w:val="28"/>
          <w:szCs w:val="28"/>
        </w:rPr>
        <w:t>3</w:t>
      </w:r>
      <w:r w:rsidR="005F2F35">
        <w:rPr>
          <w:rFonts w:ascii="Times New Roman" w:hAnsi="Times New Roman" w:cs="Times New Roman"/>
          <w:sz w:val="28"/>
          <w:szCs w:val="28"/>
        </w:rPr>
        <w:t>, ОК 04</w:t>
      </w:r>
    </w:p>
    <w:p w:rsidR="00EA490D" w:rsidRPr="006A685B" w:rsidRDefault="00EA490D" w:rsidP="00E61CC3">
      <w:pPr>
        <w:spacing w:after="0"/>
        <w:jc w:val="both"/>
        <w:rPr>
          <w:rFonts w:ascii="Times New Roman" w:hAnsi="Times New Roman" w:cs="Times New Roman"/>
          <w:sz w:val="28"/>
          <w:szCs w:val="28"/>
        </w:rPr>
      </w:pPr>
    </w:p>
    <w:sectPr w:rsidR="00EA490D" w:rsidRPr="006A685B" w:rsidSect="00CB59E8">
      <w:footerReference w:type="default" r:id="rId21"/>
      <w:pgSz w:w="11906" w:h="16838" w:code="9"/>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85A" w:rsidRDefault="0087785A">
      <w:pPr>
        <w:spacing w:after="0" w:line="240" w:lineRule="auto"/>
      </w:pPr>
      <w:r>
        <w:separator/>
      </w:r>
    </w:p>
  </w:endnote>
  <w:endnote w:type="continuationSeparator" w:id="0">
    <w:p w:rsidR="0087785A" w:rsidRDefault="00877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C266A6" w:rsidRPr="006943A0" w:rsidRDefault="00D070E4">
        <w:pPr>
          <w:pStyle w:val="1"/>
          <w:jc w:val="center"/>
          <w:rPr>
            <w:sz w:val="24"/>
          </w:rPr>
        </w:pPr>
        <w:r w:rsidRPr="006943A0">
          <w:rPr>
            <w:sz w:val="24"/>
          </w:rPr>
          <w:fldChar w:fldCharType="begin"/>
        </w:r>
        <w:r w:rsidR="00C266A6" w:rsidRPr="006943A0">
          <w:rPr>
            <w:sz w:val="24"/>
          </w:rPr>
          <w:instrText>PAGE   \* MERGEFORMAT</w:instrText>
        </w:r>
        <w:r w:rsidRPr="006943A0">
          <w:rPr>
            <w:sz w:val="24"/>
          </w:rPr>
          <w:fldChar w:fldCharType="separate"/>
        </w:r>
        <w:r w:rsidR="005F2F35">
          <w:rPr>
            <w:noProof/>
            <w:sz w:val="24"/>
          </w:rPr>
          <w:t>13</w:t>
        </w:r>
        <w:r w:rsidRPr="006943A0">
          <w:rPr>
            <w:sz w:val="24"/>
          </w:rPr>
          <w:fldChar w:fldCharType="end"/>
        </w:r>
      </w:p>
    </w:sdtContent>
  </w:sdt>
  <w:p w:rsidR="00C266A6" w:rsidRPr="006943A0" w:rsidRDefault="00C266A6">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85A" w:rsidRDefault="0087785A">
      <w:pPr>
        <w:spacing w:after="0" w:line="240" w:lineRule="auto"/>
      </w:pPr>
      <w:r>
        <w:separator/>
      </w:r>
    </w:p>
  </w:footnote>
  <w:footnote w:type="continuationSeparator" w:id="0">
    <w:p w:rsidR="0087785A" w:rsidRDefault="00877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21199"/>
    <w:multiLevelType w:val="multilevel"/>
    <w:tmpl w:val="A4C4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2180E"/>
    <w:multiLevelType w:val="hybridMultilevel"/>
    <w:tmpl w:val="29504CDA"/>
    <w:lvl w:ilvl="0" w:tplc="F2183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76D4E"/>
    <w:multiLevelType w:val="multilevel"/>
    <w:tmpl w:val="4828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B973AD"/>
    <w:multiLevelType w:val="hybridMultilevel"/>
    <w:tmpl w:val="C0CCE940"/>
    <w:lvl w:ilvl="0" w:tplc="FF18C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EC4763"/>
    <w:multiLevelType w:val="hybridMultilevel"/>
    <w:tmpl w:val="5C0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D3458B"/>
    <w:multiLevelType w:val="hybridMultilevel"/>
    <w:tmpl w:val="4F6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4">
    <w:nsid w:val="2AED048B"/>
    <w:multiLevelType w:val="hybridMultilevel"/>
    <w:tmpl w:val="6578324A"/>
    <w:lvl w:ilvl="0" w:tplc="3642C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AF3525"/>
    <w:multiLevelType w:val="multilevel"/>
    <w:tmpl w:val="0FCA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6D0929"/>
    <w:multiLevelType w:val="hybridMultilevel"/>
    <w:tmpl w:val="60867E72"/>
    <w:lvl w:ilvl="0" w:tplc="14F2CA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951DC5"/>
    <w:multiLevelType w:val="multilevel"/>
    <w:tmpl w:val="838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E01ADF"/>
    <w:multiLevelType w:val="hybridMultilevel"/>
    <w:tmpl w:val="3E827BC8"/>
    <w:lvl w:ilvl="0" w:tplc="53AA0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4164E74"/>
    <w:multiLevelType w:val="hybridMultilevel"/>
    <w:tmpl w:val="F6EA3076"/>
    <w:lvl w:ilvl="0" w:tplc="10BA0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AB37C1"/>
    <w:multiLevelType w:val="hybridMultilevel"/>
    <w:tmpl w:val="3DE03112"/>
    <w:lvl w:ilvl="0" w:tplc="DBBE98BE">
      <w:start w:val="1"/>
      <w:numFmt w:val="decimal"/>
      <w:lvlText w:val="%1."/>
      <w:lvlJc w:val="left"/>
      <w:pPr>
        <w:ind w:left="1080" w:hanging="360"/>
      </w:pPr>
      <w:rPr>
        <w:rFonts w:eastAsia="Calibri"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9BA2BDB"/>
    <w:multiLevelType w:val="hybridMultilevel"/>
    <w:tmpl w:val="5B5E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55077"/>
    <w:multiLevelType w:val="hybridMultilevel"/>
    <w:tmpl w:val="2162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510AD3"/>
    <w:multiLevelType w:val="hybridMultilevel"/>
    <w:tmpl w:val="A72A6854"/>
    <w:lvl w:ilvl="0" w:tplc="81A298F0">
      <w:start w:val="1"/>
      <w:numFmt w:val="decimal"/>
      <w:lvlText w:val="%1."/>
      <w:lvlJc w:val="left"/>
      <w:pPr>
        <w:ind w:left="720" w:hanging="360"/>
      </w:pPr>
      <w:rPr>
        <w:rFonts w:eastAsia="Apto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B61EC5"/>
    <w:multiLevelType w:val="hybridMultilevel"/>
    <w:tmpl w:val="858CC93A"/>
    <w:lvl w:ilvl="0" w:tplc="4A54E136">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9D0D1C"/>
    <w:multiLevelType w:val="multilevel"/>
    <w:tmpl w:val="30A8F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C95321"/>
    <w:multiLevelType w:val="hybridMultilevel"/>
    <w:tmpl w:val="58FC0D22"/>
    <w:lvl w:ilvl="0" w:tplc="7A660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927B74"/>
    <w:multiLevelType w:val="hybridMultilevel"/>
    <w:tmpl w:val="30B2A990"/>
    <w:lvl w:ilvl="0" w:tplc="45B22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37116CA"/>
    <w:multiLevelType w:val="hybridMultilevel"/>
    <w:tmpl w:val="BCA0E552"/>
    <w:lvl w:ilvl="0" w:tplc="02ACE236">
      <w:start w:val="1"/>
      <w:numFmt w:val="decimal"/>
      <w:lvlText w:val="%1."/>
      <w:lvlJc w:val="left"/>
      <w:pPr>
        <w:ind w:left="720" w:hanging="360"/>
      </w:pPr>
      <w:rPr>
        <w:rFonts w:eastAsia="Apto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F40B81"/>
    <w:multiLevelType w:val="hybridMultilevel"/>
    <w:tmpl w:val="131C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8"/>
  </w:num>
  <w:num w:numId="3">
    <w:abstractNumId w:val="30"/>
  </w:num>
  <w:num w:numId="4">
    <w:abstractNumId w:val="31"/>
  </w:num>
  <w:num w:numId="5">
    <w:abstractNumId w:val="12"/>
  </w:num>
  <w:num w:numId="6">
    <w:abstractNumId w:val="20"/>
  </w:num>
  <w:num w:numId="7">
    <w:abstractNumId w:val="33"/>
  </w:num>
  <w:num w:numId="8">
    <w:abstractNumId w:val="13"/>
  </w:num>
  <w:num w:numId="9">
    <w:abstractNumId w:val="16"/>
  </w:num>
  <w:num w:numId="10">
    <w:abstractNumId w:val="28"/>
  </w:num>
  <w:num w:numId="11">
    <w:abstractNumId w:val="25"/>
  </w:num>
  <w:num w:numId="12">
    <w:abstractNumId w:val="36"/>
  </w:num>
  <w:num w:numId="13">
    <w:abstractNumId w:val="24"/>
  </w:num>
  <w:num w:numId="14">
    <w:abstractNumId w:val="2"/>
  </w:num>
  <w:num w:numId="15">
    <w:abstractNumId w:val="27"/>
  </w:num>
  <w:num w:numId="16">
    <w:abstractNumId w:val="23"/>
  </w:num>
  <w:num w:numId="17">
    <w:abstractNumId w:val="10"/>
  </w:num>
  <w:num w:numId="18">
    <w:abstractNumId w:val="5"/>
  </w:num>
  <w:num w:numId="19">
    <w:abstractNumId w:val="14"/>
  </w:num>
  <w:num w:numId="20">
    <w:abstractNumId w:val="6"/>
  </w:num>
  <w:num w:numId="21">
    <w:abstractNumId w:val="35"/>
  </w:num>
  <w:num w:numId="22">
    <w:abstractNumId w:val="21"/>
  </w:num>
  <w:num w:numId="23">
    <w:abstractNumId w:val="29"/>
  </w:num>
  <w:num w:numId="24">
    <w:abstractNumId w:val="0"/>
  </w:num>
  <w:num w:numId="25">
    <w:abstractNumId w:val="1"/>
  </w:num>
  <w:num w:numId="26">
    <w:abstractNumId w:val="37"/>
  </w:num>
  <w:num w:numId="27">
    <w:abstractNumId w:val="18"/>
  </w:num>
  <w:num w:numId="28">
    <w:abstractNumId w:val="11"/>
  </w:num>
  <w:num w:numId="29">
    <w:abstractNumId w:val="4"/>
  </w:num>
  <w:num w:numId="30">
    <w:abstractNumId w:val="26"/>
  </w:num>
  <w:num w:numId="31">
    <w:abstractNumId w:val="8"/>
  </w:num>
  <w:num w:numId="32">
    <w:abstractNumId w:val="32"/>
  </w:num>
  <w:num w:numId="33">
    <w:abstractNumId w:val="3"/>
  </w:num>
  <w:num w:numId="34">
    <w:abstractNumId w:val="19"/>
  </w:num>
  <w:num w:numId="35">
    <w:abstractNumId w:val="22"/>
  </w:num>
  <w:num w:numId="36">
    <w:abstractNumId w:val="9"/>
  </w:num>
  <w:num w:numId="37">
    <w:abstractNumId w:val="15"/>
  </w:num>
  <w:num w:numId="38">
    <w:abstractNumId w:val="34"/>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552DB7"/>
    <w:rsid w:val="00000815"/>
    <w:rsid w:val="000022C6"/>
    <w:rsid w:val="00005639"/>
    <w:rsid w:val="000064D3"/>
    <w:rsid w:val="00007818"/>
    <w:rsid w:val="00020C71"/>
    <w:rsid w:val="00021E06"/>
    <w:rsid w:val="00037D20"/>
    <w:rsid w:val="000424A0"/>
    <w:rsid w:val="00045EB6"/>
    <w:rsid w:val="00052BC3"/>
    <w:rsid w:val="00055DB4"/>
    <w:rsid w:val="000712CF"/>
    <w:rsid w:val="0008098D"/>
    <w:rsid w:val="00081965"/>
    <w:rsid w:val="000A0268"/>
    <w:rsid w:val="000A1B49"/>
    <w:rsid w:val="000A3113"/>
    <w:rsid w:val="000A4DF0"/>
    <w:rsid w:val="000B1B4E"/>
    <w:rsid w:val="000B4E29"/>
    <w:rsid w:val="000B6EC2"/>
    <w:rsid w:val="000C3329"/>
    <w:rsid w:val="000D0BDC"/>
    <w:rsid w:val="000D165B"/>
    <w:rsid w:val="000D1ACA"/>
    <w:rsid w:val="000D50BB"/>
    <w:rsid w:val="000F428E"/>
    <w:rsid w:val="000F5C4F"/>
    <w:rsid w:val="000F5D10"/>
    <w:rsid w:val="000F5E60"/>
    <w:rsid w:val="000F7F95"/>
    <w:rsid w:val="00111633"/>
    <w:rsid w:val="00115EEF"/>
    <w:rsid w:val="00122B04"/>
    <w:rsid w:val="0012799F"/>
    <w:rsid w:val="00152681"/>
    <w:rsid w:val="00153F99"/>
    <w:rsid w:val="00154077"/>
    <w:rsid w:val="001564BE"/>
    <w:rsid w:val="00157794"/>
    <w:rsid w:val="001605A3"/>
    <w:rsid w:val="00161E44"/>
    <w:rsid w:val="00174755"/>
    <w:rsid w:val="001871F0"/>
    <w:rsid w:val="00192823"/>
    <w:rsid w:val="001A4D4D"/>
    <w:rsid w:val="001B3C30"/>
    <w:rsid w:val="001C102B"/>
    <w:rsid w:val="001C3FF9"/>
    <w:rsid w:val="001C46BA"/>
    <w:rsid w:val="001D6606"/>
    <w:rsid w:val="001E18FE"/>
    <w:rsid w:val="00215EE7"/>
    <w:rsid w:val="00222D00"/>
    <w:rsid w:val="00226DBC"/>
    <w:rsid w:val="00226EA3"/>
    <w:rsid w:val="0023725B"/>
    <w:rsid w:val="00241070"/>
    <w:rsid w:val="00241120"/>
    <w:rsid w:val="00242A28"/>
    <w:rsid w:val="00244A22"/>
    <w:rsid w:val="002510D6"/>
    <w:rsid w:val="0027068D"/>
    <w:rsid w:val="002842DA"/>
    <w:rsid w:val="002A1F91"/>
    <w:rsid w:val="002B1DD5"/>
    <w:rsid w:val="002B24C3"/>
    <w:rsid w:val="002C0B55"/>
    <w:rsid w:val="002C152A"/>
    <w:rsid w:val="002C4FAF"/>
    <w:rsid w:val="002C53C0"/>
    <w:rsid w:val="002C7A07"/>
    <w:rsid w:val="002C7FED"/>
    <w:rsid w:val="002D033C"/>
    <w:rsid w:val="002D0626"/>
    <w:rsid w:val="002E05BB"/>
    <w:rsid w:val="002E3EDD"/>
    <w:rsid w:val="0030001D"/>
    <w:rsid w:val="00304DEB"/>
    <w:rsid w:val="00317D4B"/>
    <w:rsid w:val="003239C1"/>
    <w:rsid w:val="00325EB5"/>
    <w:rsid w:val="00330C20"/>
    <w:rsid w:val="003418C1"/>
    <w:rsid w:val="00352062"/>
    <w:rsid w:val="00355BEB"/>
    <w:rsid w:val="00356FC4"/>
    <w:rsid w:val="00357E85"/>
    <w:rsid w:val="00366254"/>
    <w:rsid w:val="00375BE6"/>
    <w:rsid w:val="00377330"/>
    <w:rsid w:val="00384A9D"/>
    <w:rsid w:val="0039010D"/>
    <w:rsid w:val="00392BDF"/>
    <w:rsid w:val="003960F1"/>
    <w:rsid w:val="003A0CE0"/>
    <w:rsid w:val="003A7E16"/>
    <w:rsid w:val="003B5A58"/>
    <w:rsid w:val="003E6DD9"/>
    <w:rsid w:val="003F414C"/>
    <w:rsid w:val="003F6586"/>
    <w:rsid w:val="004025D3"/>
    <w:rsid w:val="00403BD6"/>
    <w:rsid w:val="00405E6D"/>
    <w:rsid w:val="00407F06"/>
    <w:rsid w:val="004131E4"/>
    <w:rsid w:val="00413A81"/>
    <w:rsid w:val="00427820"/>
    <w:rsid w:val="0043065A"/>
    <w:rsid w:val="004403D5"/>
    <w:rsid w:val="00440546"/>
    <w:rsid w:val="004470BE"/>
    <w:rsid w:val="00461B93"/>
    <w:rsid w:val="00467010"/>
    <w:rsid w:val="00472950"/>
    <w:rsid w:val="004773B3"/>
    <w:rsid w:val="00483BC3"/>
    <w:rsid w:val="004843D7"/>
    <w:rsid w:val="00485B61"/>
    <w:rsid w:val="00486DC9"/>
    <w:rsid w:val="00495D01"/>
    <w:rsid w:val="004A293F"/>
    <w:rsid w:val="004A377D"/>
    <w:rsid w:val="004A7AE5"/>
    <w:rsid w:val="004B59AD"/>
    <w:rsid w:val="004B7410"/>
    <w:rsid w:val="004B7B11"/>
    <w:rsid w:val="004C56C4"/>
    <w:rsid w:val="004D3D2D"/>
    <w:rsid w:val="00503DC6"/>
    <w:rsid w:val="00513E02"/>
    <w:rsid w:val="005165E5"/>
    <w:rsid w:val="00526FDF"/>
    <w:rsid w:val="00531595"/>
    <w:rsid w:val="00550C22"/>
    <w:rsid w:val="00552DB7"/>
    <w:rsid w:val="0055326E"/>
    <w:rsid w:val="00562529"/>
    <w:rsid w:val="00573D17"/>
    <w:rsid w:val="005764A0"/>
    <w:rsid w:val="005808E8"/>
    <w:rsid w:val="005A0CF4"/>
    <w:rsid w:val="005A2B62"/>
    <w:rsid w:val="005A4937"/>
    <w:rsid w:val="005A5354"/>
    <w:rsid w:val="005A6F44"/>
    <w:rsid w:val="005B2184"/>
    <w:rsid w:val="005D1959"/>
    <w:rsid w:val="005D3293"/>
    <w:rsid w:val="005D4B35"/>
    <w:rsid w:val="005D4E97"/>
    <w:rsid w:val="005F2F35"/>
    <w:rsid w:val="006254FF"/>
    <w:rsid w:val="006270F6"/>
    <w:rsid w:val="00634EE4"/>
    <w:rsid w:val="00636299"/>
    <w:rsid w:val="006377E4"/>
    <w:rsid w:val="006447DB"/>
    <w:rsid w:val="00653F34"/>
    <w:rsid w:val="00663630"/>
    <w:rsid w:val="00663C8C"/>
    <w:rsid w:val="00676499"/>
    <w:rsid w:val="00686D9A"/>
    <w:rsid w:val="006A685B"/>
    <w:rsid w:val="006B00C8"/>
    <w:rsid w:val="006B291A"/>
    <w:rsid w:val="006C544F"/>
    <w:rsid w:val="006C5AC1"/>
    <w:rsid w:val="006C76AC"/>
    <w:rsid w:val="006D47D2"/>
    <w:rsid w:val="006D496D"/>
    <w:rsid w:val="006E77C6"/>
    <w:rsid w:val="006F24A3"/>
    <w:rsid w:val="006F4AF0"/>
    <w:rsid w:val="006F5B44"/>
    <w:rsid w:val="00700039"/>
    <w:rsid w:val="0070089F"/>
    <w:rsid w:val="00700E4C"/>
    <w:rsid w:val="00707A08"/>
    <w:rsid w:val="00713D8F"/>
    <w:rsid w:val="0071696A"/>
    <w:rsid w:val="0072436B"/>
    <w:rsid w:val="00725E88"/>
    <w:rsid w:val="00734377"/>
    <w:rsid w:val="0073739E"/>
    <w:rsid w:val="00741C39"/>
    <w:rsid w:val="00747D53"/>
    <w:rsid w:val="00750066"/>
    <w:rsid w:val="007571AD"/>
    <w:rsid w:val="00761141"/>
    <w:rsid w:val="00761B29"/>
    <w:rsid w:val="00761D3C"/>
    <w:rsid w:val="00783F47"/>
    <w:rsid w:val="00784A65"/>
    <w:rsid w:val="00787353"/>
    <w:rsid w:val="007A0C6D"/>
    <w:rsid w:val="007A5EE7"/>
    <w:rsid w:val="007B0534"/>
    <w:rsid w:val="007B13EB"/>
    <w:rsid w:val="007B1483"/>
    <w:rsid w:val="007B17E4"/>
    <w:rsid w:val="007B69CC"/>
    <w:rsid w:val="007D66F9"/>
    <w:rsid w:val="007F0042"/>
    <w:rsid w:val="007F06B8"/>
    <w:rsid w:val="00814CE1"/>
    <w:rsid w:val="0083043A"/>
    <w:rsid w:val="00837798"/>
    <w:rsid w:val="00844789"/>
    <w:rsid w:val="00867FB4"/>
    <w:rsid w:val="00876372"/>
    <w:rsid w:val="00876E62"/>
    <w:rsid w:val="0087785A"/>
    <w:rsid w:val="00883743"/>
    <w:rsid w:val="008A10ED"/>
    <w:rsid w:val="008A12A4"/>
    <w:rsid w:val="008A6F72"/>
    <w:rsid w:val="008C3F5B"/>
    <w:rsid w:val="008D0C81"/>
    <w:rsid w:val="008D469F"/>
    <w:rsid w:val="008E056A"/>
    <w:rsid w:val="008E44E2"/>
    <w:rsid w:val="00900889"/>
    <w:rsid w:val="0091466B"/>
    <w:rsid w:val="00916F62"/>
    <w:rsid w:val="0093135E"/>
    <w:rsid w:val="00936D64"/>
    <w:rsid w:val="00946C62"/>
    <w:rsid w:val="0095476C"/>
    <w:rsid w:val="00970A1E"/>
    <w:rsid w:val="00987E28"/>
    <w:rsid w:val="00995C10"/>
    <w:rsid w:val="009A29BD"/>
    <w:rsid w:val="009A3105"/>
    <w:rsid w:val="009A43B6"/>
    <w:rsid w:val="009A5C6D"/>
    <w:rsid w:val="009A6BA2"/>
    <w:rsid w:val="009C5B2E"/>
    <w:rsid w:val="009C698F"/>
    <w:rsid w:val="009D0F24"/>
    <w:rsid w:val="009D0FFF"/>
    <w:rsid w:val="009D57AC"/>
    <w:rsid w:val="009E1222"/>
    <w:rsid w:val="009E376E"/>
    <w:rsid w:val="009E6EE1"/>
    <w:rsid w:val="009F248A"/>
    <w:rsid w:val="00A053E1"/>
    <w:rsid w:val="00A05943"/>
    <w:rsid w:val="00A07DC4"/>
    <w:rsid w:val="00A179CF"/>
    <w:rsid w:val="00A21397"/>
    <w:rsid w:val="00A2152A"/>
    <w:rsid w:val="00A21746"/>
    <w:rsid w:val="00A31103"/>
    <w:rsid w:val="00A42659"/>
    <w:rsid w:val="00A42BE7"/>
    <w:rsid w:val="00A54A37"/>
    <w:rsid w:val="00A5632D"/>
    <w:rsid w:val="00A67F4E"/>
    <w:rsid w:val="00A73A51"/>
    <w:rsid w:val="00A73AF9"/>
    <w:rsid w:val="00A74446"/>
    <w:rsid w:val="00A831E4"/>
    <w:rsid w:val="00A861F7"/>
    <w:rsid w:val="00A90679"/>
    <w:rsid w:val="00A94646"/>
    <w:rsid w:val="00AA0607"/>
    <w:rsid w:val="00AA75BC"/>
    <w:rsid w:val="00AB2100"/>
    <w:rsid w:val="00AB3E84"/>
    <w:rsid w:val="00AB6BA4"/>
    <w:rsid w:val="00AB7EF7"/>
    <w:rsid w:val="00AC3D2E"/>
    <w:rsid w:val="00AC7D3C"/>
    <w:rsid w:val="00AD055D"/>
    <w:rsid w:val="00AD4E7B"/>
    <w:rsid w:val="00AE0B81"/>
    <w:rsid w:val="00AE2BAE"/>
    <w:rsid w:val="00AE60C7"/>
    <w:rsid w:val="00AF3586"/>
    <w:rsid w:val="00B0393D"/>
    <w:rsid w:val="00B20D46"/>
    <w:rsid w:val="00B216B6"/>
    <w:rsid w:val="00B258B9"/>
    <w:rsid w:val="00B3016A"/>
    <w:rsid w:val="00B43091"/>
    <w:rsid w:val="00B57DAF"/>
    <w:rsid w:val="00B60FEB"/>
    <w:rsid w:val="00B62081"/>
    <w:rsid w:val="00B770E9"/>
    <w:rsid w:val="00B87704"/>
    <w:rsid w:val="00B911BA"/>
    <w:rsid w:val="00B9536B"/>
    <w:rsid w:val="00BA168F"/>
    <w:rsid w:val="00BA5D08"/>
    <w:rsid w:val="00BA68D0"/>
    <w:rsid w:val="00BA74E0"/>
    <w:rsid w:val="00BB705E"/>
    <w:rsid w:val="00BB7750"/>
    <w:rsid w:val="00BB7F43"/>
    <w:rsid w:val="00BC2A11"/>
    <w:rsid w:val="00BD31FD"/>
    <w:rsid w:val="00BD32CA"/>
    <w:rsid w:val="00BD376F"/>
    <w:rsid w:val="00BF3E09"/>
    <w:rsid w:val="00BF5EB0"/>
    <w:rsid w:val="00C00F01"/>
    <w:rsid w:val="00C16309"/>
    <w:rsid w:val="00C25893"/>
    <w:rsid w:val="00C266A6"/>
    <w:rsid w:val="00C3136C"/>
    <w:rsid w:val="00C41E9A"/>
    <w:rsid w:val="00C420FA"/>
    <w:rsid w:val="00C42F91"/>
    <w:rsid w:val="00C55806"/>
    <w:rsid w:val="00C60702"/>
    <w:rsid w:val="00C634ED"/>
    <w:rsid w:val="00C646C9"/>
    <w:rsid w:val="00C83C90"/>
    <w:rsid w:val="00C862BE"/>
    <w:rsid w:val="00C86CDE"/>
    <w:rsid w:val="00C90FED"/>
    <w:rsid w:val="00C9681C"/>
    <w:rsid w:val="00C9742A"/>
    <w:rsid w:val="00CA0823"/>
    <w:rsid w:val="00CB0C66"/>
    <w:rsid w:val="00CB154F"/>
    <w:rsid w:val="00CB2C6A"/>
    <w:rsid w:val="00CB3C11"/>
    <w:rsid w:val="00CB4263"/>
    <w:rsid w:val="00CB59E8"/>
    <w:rsid w:val="00CC441D"/>
    <w:rsid w:val="00CC5C35"/>
    <w:rsid w:val="00CE2571"/>
    <w:rsid w:val="00CF6A27"/>
    <w:rsid w:val="00D00DAA"/>
    <w:rsid w:val="00D070E4"/>
    <w:rsid w:val="00D11D6D"/>
    <w:rsid w:val="00D250AE"/>
    <w:rsid w:val="00D25260"/>
    <w:rsid w:val="00D27D40"/>
    <w:rsid w:val="00D3417A"/>
    <w:rsid w:val="00D37140"/>
    <w:rsid w:val="00D371CB"/>
    <w:rsid w:val="00D52543"/>
    <w:rsid w:val="00D54882"/>
    <w:rsid w:val="00D57E04"/>
    <w:rsid w:val="00D63621"/>
    <w:rsid w:val="00D66563"/>
    <w:rsid w:val="00D66D1C"/>
    <w:rsid w:val="00D67B09"/>
    <w:rsid w:val="00D736E5"/>
    <w:rsid w:val="00D848DA"/>
    <w:rsid w:val="00DA034B"/>
    <w:rsid w:val="00DA03C1"/>
    <w:rsid w:val="00DA13B4"/>
    <w:rsid w:val="00DA6133"/>
    <w:rsid w:val="00DA6A5A"/>
    <w:rsid w:val="00DA6C2D"/>
    <w:rsid w:val="00DB2611"/>
    <w:rsid w:val="00DB5D88"/>
    <w:rsid w:val="00DB6E14"/>
    <w:rsid w:val="00DD0DFD"/>
    <w:rsid w:val="00DD31FB"/>
    <w:rsid w:val="00DE55DA"/>
    <w:rsid w:val="00DF6D23"/>
    <w:rsid w:val="00DF7CB2"/>
    <w:rsid w:val="00E0384A"/>
    <w:rsid w:val="00E051C8"/>
    <w:rsid w:val="00E076CB"/>
    <w:rsid w:val="00E149FD"/>
    <w:rsid w:val="00E20937"/>
    <w:rsid w:val="00E215B9"/>
    <w:rsid w:val="00E2314A"/>
    <w:rsid w:val="00E2721E"/>
    <w:rsid w:val="00E33C2E"/>
    <w:rsid w:val="00E40922"/>
    <w:rsid w:val="00E45853"/>
    <w:rsid w:val="00E466A5"/>
    <w:rsid w:val="00E52E89"/>
    <w:rsid w:val="00E53DA6"/>
    <w:rsid w:val="00E61CC3"/>
    <w:rsid w:val="00E62000"/>
    <w:rsid w:val="00E65E85"/>
    <w:rsid w:val="00E70387"/>
    <w:rsid w:val="00E724C4"/>
    <w:rsid w:val="00E755EC"/>
    <w:rsid w:val="00E77354"/>
    <w:rsid w:val="00E773A3"/>
    <w:rsid w:val="00E776FD"/>
    <w:rsid w:val="00E80A13"/>
    <w:rsid w:val="00E8594C"/>
    <w:rsid w:val="00E85BBB"/>
    <w:rsid w:val="00E87EB7"/>
    <w:rsid w:val="00E90B2D"/>
    <w:rsid w:val="00E92276"/>
    <w:rsid w:val="00E97825"/>
    <w:rsid w:val="00EA0AFF"/>
    <w:rsid w:val="00EA490D"/>
    <w:rsid w:val="00EC4455"/>
    <w:rsid w:val="00ED158C"/>
    <w:rsid w:val="00ED1AD3"/>
    <w:rsid w:val="00ED31C8"/>
    <w:rsid w:val="00ED3FEF"/>
    <w:rsid w:val="00EF1524"/>
    <w:rsid w:val="00EF297B"/>
    <w:rsid w:val="00EF2DF4"/>
    <w:rsid w:val="00EF3B44"/>
    <w:rsid w:val="00EF6581"/>
    <w:rsid w:val="00F143E9"/>
    <w:rsid w:val="00F157A9"/>
    <w:rsid w:val="00F212C9"/>
    <w:rsid w:val="00F2227D"/>
    <w:rsid w:val="00F30A8A"/>
    <w:rsid w:val="00F45F96"/>
    <w:rsid w:val="00F528ED"/>
    <w:rsid w:val="00F53498"/>
    <w:rsid w:val="00F61E8D"/>
    <w:rsid w:val="00F670C3"/>
    <w:rsid w:val="00F7672D"/>
    <w:rsid w:val="00F77BDF"/>
    <w:rsid w:val="00F90C9D"/>
    <w:rsid w:val="00F90D4C"/>
    <w:rsid w:val="00F937D1"/>
    <w:rsid w:val="00F96C2A"/>
    <w:rsid w:val="00FA1184"/>
    <w:rsid w:val="00FA17A7"/>
    <w:rsid w:val="00FA4AA8"/>
    <w:rsid w:val="00FD4480"/>
    <w:rsid w:val="00FD5D32"/>
    <w:rsid w:val="00FD78E3"/>
    <w:rsid w:val="00FE2ADA"/>
    <w:rsid w:val="00FE6A27"/>
    <w:rsid w:val="00FF5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Содержание. 2 уровень"/>
    <w:basedOn w:val="a"/>
    <w:link w:val="a7"/>
    <w:uiPriority w:val="34"/>
    <w:qFormat/>
    <w:rsid w:val="006F5B44"/>
    <w:pPr>
      <w:ind w:left="720"/>
      <w:contextualSpacing/>
    </w:pPr>
  </w:style>
  <w:style w:type="character" w:customStyle="1" w:styleId="11">
    <w:name w:val="Основной текст Знак1"/>
    <w:basedOn w:val="a0"/>
    <w:link w:val="a8"/>
    <w:uiPriority w:val="99"/>
    <w:rsid w:val="004B7410"/>
    <w:rPr>
      <w:rFonts w:ascii="Tahoma" w:hAnsi="Tahoma" w:cs="Tahoma"/>
      <w:sz w:val="15"/>
      <w:szCs w:val="15"/>
      <w:shd w:val="clear" w:color="auto" w:fill="FFFFFF"/>
    </w:rPr>
  </w:style>
  <w:style w:type="paragraph" w:styleId="a8">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9">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a">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b">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C56C4"/>
    <w:rPr>
      <w:color w:val="0000FF"/>
      <w:u w:val="single"/>
    </w:rPr>
  </w:style>
  <w:style w:type="character" w:customStyle="1" w:styleId="jpfdse">
    <w:name w:val="jpfdse"/>
    <w:basedOn w:val="a0"/>
    <w:rsid w:val="00D54882"/>
  </w:style>
  <w:style w:type="character" w:styleId="ad">
    <w:name w:val="Emphasis"/>
    <w:basedOn w:val="a0"/>
    <w:uiPriority w:val="20"/>
    <w:qFormat/>
    <w:rsid w:val="00D848DA"/>
    <w:rPr>
      <w:i/>
      <w:iCs/>
    </w:rPr>
  </w:style>
  <w:style w:type="paragraph" w:styleId="ae">
    <w:name w:val="header"/>
    <w:basedOn w:val="a"/>
    <w:link w:val="af"/>
    <w:uiPriority w:val="99"/>
    <w:unhideWhenUsed/>
    <w:rsid w:val="00E53D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9010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B0393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0393D"/>
    <w:rPr>
      <w:rFonts w:ascii="Tahoma" w:hAnsi="Tahoma" w:cs="Tahoma"/>
      <w:sz w:val="16"/>
      <w:szCs w:val="16"/>
    </w:rPr>
  </w:style>
  <w:style w:type="character" w:customStyle="1" w:styleId="a7">
    <w:name w:val="Абзац списка Знак"/>
    <w:aliases w:val="Содержание. 2 уровень Знак"/>
    <w:link w:val="a6"/>
    <w:uiPriority w:val="34"/>
    <w:qFormat/>
    <w:locked/>
    <w:rsid w:val="006447DB"/>
  </w:style>
  <w:style w:type="character" w:styleId="HTML">
    <w:name w:val="HTML Code"/>
    <w:basedOn w:val="a0"/>
    <w:uiPriority w:val="99"/>
    <w:semiHidden/>
    <w:unhideWhenUsed/>
    <w:rsid w:val="00413A8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717182">
      <w:bodyDiv w:val="1"/>
      <w:marLeft w:val="0"/>
      <w:marRight w:val="0"/>
      <w:marTop w:val="0"/>
      <w:marBottom w:val="0"/>
      <w:divBdr>
        <w:top w:val="none" w:sz="0" w:space="0" w:color="auto"/>
        <w:left w:val="none" w:sz="0" w:space="0" w:color="auto"/>
        <w:bottom w:val="none" w:sz="0" w:space="0" w:color="auto"/>
        <w:right w:val="none" w:sz="0" w:space="0" w:color="auto"/>
      </w:divBdr>
    </w:div>
    <w:div w:id="269968906">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737095165">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6508753">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933634343">
      <w:bodyDiv w:val="1"/>
      <w:marLeft w:val="0"/>
      <w:marRight w:val="0"/>
      <w:marTop w:val="0"/>
      <w:marBottom w:val="0"/>
      <w:divBdr>
        <w:top w:val="none" w:sz="0" w:space="0" w:color="auto"/>
        <w:left w:val="none" w:sz="0" w:space="0" w:color="auto"/>
        <w:bottom w:val="none" w:sz="0" w:space="0" w:color="auto"/>
        <w:right w:val="none" w:sz="0" w:space="0" w:color="auto"/>
      </w:divBdr>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121657058">
      <w:bodyDiv w:val="1"/>
      <w:marLeft w:val="0"/>
      <w:marRight w:val="0"/>
      <w:marTop w:val="0"/>
      <w:marBottom w:val="0"/>
      <w:divBdr>
        <w:top w:val="none" w:sz="0" w:space="0" w:color="auto"/>
        <w:left w:val="none" w:sz="0" w:space="0" w:color="auto"/>
        <w:bottom w:val="none" w:sz="0" w:space="0" w:color="auto"/>
        <w:right w:val="none" w:sz="0" w:space="0" w:color="auto"/>
      </w:divBdr>
    </w:div>
    <w:div w:id="1160074828">
      <w:bodyDiv w:val="1"/>
      <w:marLeft w:val="0"/>
      <w:marRight w:val="0"/>
      <w:marTop w:val="0"/>
      <w:marBottom w:val="0"/>
      <w:divBdr>
        <w:top w:val="none" w:sz="0" w:space="0" w:color="auto"/>
        <w:left w:val="none" w:sz="0" w:space="0" w:color="auto"/>
        <w:bottom w:val="none" w:sz="0" w:space="0" w:color="auto"/>
        <w:right w:val="none" w:sz="0" w:space="0" w:color="auto"/>
      </w:divBdr>
    </w:div>
    <w:div w:id="1216744008">
      <w:bodyDiv w:val="1"/>
      <w:marLeft w:val="0"/>
      <w:marRight w:val="0"/>
      <w:marTop w:val="0"/>
      <w:marBottom w:val="0"/>
      <w:divBdr>
        <w:top w:val="none" w:sz="0" w:space="0" w:color="auto"/>
        <w:left w:val="none" w:sz="0" w:space="0" w:color="auto"/>
        <w:bottom w:val="none" w:sz="0" w:space="0" w:color="auto"/>
        <w:right w:val="none" w:sz="0" w:space="0" w:color="auto"/>
      </w:divBdr>
    </w:div>
    <w:div w:id="1337148693">
      <w:bodyDiv w:val="1"/>
      <w:marLeft w:val="0"/>
      <w:marRight w:val="0"/>
      <w:marTop w:val="0"/>
      <w:marBottom w:val="0"/>
      <w:divBdr>
        <w:top w:val="none" w:sz="0" w:space="0" w:color="auto"/>
        <w:left w:val="none" w:sz="0" w:space="0" w:color="auto"/>
        <w:bottom w:val="none" w:sz="0" w:space="0" w:color="auto"/>
        <w:right w:val="none" w:sz="0" w:space="0" w:color="auto"/>
      </w:divBdr>
    </w:div>
    <w:div w:id="1394112275">
      <w:bodyDiv w:val="1"/>
      <w:marLeft w:val="0"/>
      <w:marRight w:val="0"/>
      <w:marTop w:val="0"/>
      <w:marBottom w:val="0"/>
      <w:divBdr>
        <w:top w:val="none" w:sz="0" w:space="0" w:color="auto"/>
        <w:left w:val="none" w:sz="0" w:space="0" w:color="auto"/>
        <w:bottom w:val="none" w:sz="0" w:space="0" w:color="auto"/>
        <w:right w:val="none" w:sz="0" w:space="0" w:color="auto"/>
      </w:divBdr>
      <w:divsChild>
        <w:div w:id="51731364">
          <w:marLeft w:val="0"/>
          <w:marRight w:val="0"/>
          <w:marTop w:val="0"/>
          <w:marBottom w:val="0"/>
          <w:divBdr>
            <w:top w:val="none" w:sz="0" w:space="0" w:color="auto"/>
            <w:left w:val="none" w:sz="0" w:space="0" w:color="auto"/>
            <w:bottom w:val="none" w:sz="0" w:space="0" w:color="auto"/>
            <w:right w:val="none" w:sz="0" w:space="0" w:color="auto"/>
          </w:divBdr>
        </w:div>
      </w:divsChild>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523662907">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B6F1-0834-4A2C-8023-44E51A7A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13</Pages>
  <Words>2199</Words>
  <Characters>12537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admin</cp:lastModifiedBy>
  <cp:revision>225</cp:revision>
  <dcterms:created xsi:type="dcterms:W3CDTF">2025-02-01T10:30:00Z</dcterms:created>
  <dcterms:modified xsi:type="dcterms:W3CDTF">2025-11-10T07:51:00Z</dcterms:modified>
</cp:coreProperties>
</file>