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25" w:rsidRPr="003D0F25" w:rsidRDefault="003D0F25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C23DF8" w:rsidRDefault="00C23DF8" w:rsidP="00C23DF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ПМ.05 Организация работ по реализации технологических процессов в машиностроительном производстве</w:t>
      </w:r>
    </w:p>
    <w:p w:rsidR="00C23DF8" w:rsidRPr="003D0F25" w:rsidRDefault="00C23DF8" w:rsidP="00C23DF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МДК.05.01 Планирование,</w:t>
      </w:r>
      <w:r w:rsidRPr="003D0F25">
        <w:rPr>
          <w:rFonts w:ascii="Times New Roman" w:hAnsi="Times New Roman"/>
          <w:b/>
          <w:sz w:val="28"/>
          <w:szCs w:val="28"/>
        </w:rPr>
        <w:t xml:space="preserve"> организация </w:t>
      </w:r>
      <w:r>
        <w:rPr>
          <w:rFonts w:ascii="Times New Roman" w:hAnsi="Times New Roman"/>
          <w:b/>
          <w:sz w:val="28"/>
          <w:szCs w:val="28"/>
        </w:rPr>
        <w:t>и контроль деятельности подчиненного персонала</w:t>
      </w:r>
    </w:p>
    <w:p w:rsidR="003D0F25" w:rsidRPr="003D0F25" w:rsidRDefault="003D0F25" w:rsidP="002C59C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15.02.16 технология машиностроения</w:t>
      </w:r>
    </w:p>
    <w:p w:rsidR="003D0F25" w:rsidRDefault="003D0F25" w:rsidP="002C59C0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3D0F25" w:rsidRPr="003D0F25" w:rsidRDefault="003D0F25" w:rsidP="002C59C0">
      <w:pPr>
        <w:ind w:firstLine="709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3D0F25" w:rsidRDefault="003D0F25" w:rsidP="002C59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3D0F25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 xml:space="preserve">Внешняя среда прямого воздействия на организацию </w:t>
      </w:r>
    </w:p>
    <w:p w:rsidR="003D0F25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9C0"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Акционеры, конкуренты, поставщики</w:t>
      </w:r>
      <w:r w:rsidR="003D0F25" w:rsidRPr="002C59C0">
        <w:rPr>
          <w:rFonts w:ascii="Times New Roman" w:hAnsi="Times New Roman"/>
          <w:sz w:val="28"/>
          <w:szCs w:val="28"/>
        </w:rPr>
        <w:tab/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Потребители, торговые предприятия, федеральные органы власти</w:t>
      </w:r>
      <w:r w:rsidR="003D0F25" w:rsidRPr="009055B0">
        <w:rPr>
          <w:rFonts w:ascii="Times New Roman" w:hAnsi="Times New Roman"/>
          <w:sz w:val="28"/>
          <w:szCs w:val="28"/>
        </w:rPr>
        <w:tab/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Все перечисленное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3D0F25" w:rsidRDefault="00935A24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3D0F25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Roman" w:hAnsi="Times New Roman"/>
          <w:b/>
          <w:sz w:val="28"/>
          <w:szCs w:val="28"/>
        </w:rPr>
      </w:pPr>
      <w:r w:rsidRPr="003D0F25">
        <w:rPr>
          <w:rFonts w:ascii="Times New Roman" w:eastAsia="Times-Roman" w:hAnsi="Times New Roman"/>
          <w:b/>
          <w:sz w:val="28"/>
          <w:szCs w:val="28"/>
        </w:rPr>
        <w:t xml:space="preserve">Контроль на начальной стадии выполнения задания 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Предварительный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Функциональный</w:t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Текущий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05</w:t>
      </w:r>
      <w:r w:rsidR="00935A24">
        <w:rPr>
          <w:rFonts w:ascii="Times New Roman" w:hAnsi="Times New Roman"/>
          <w:sz w:val="28"/>
          <w:szCs w:val="28"/>
        </w:rPr>
        <w:t>, ПК 5.1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 xml:space="preserve">Цикл менеджмента означает </w:t>
      </w:r>
    </w:p>
    <w:p w:rsidR="003D0F25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sz w:val="28"/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3D0F25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Что</w:t>
      </w:r>
      <w:r w:rsidR="003D0F25" w:rsidRPr="002C59C0">
        <w:rPr>
          <w:rFonts w:ascii="Times New Roman" w:hAnsi="Times New Roman"/>
          <w:sz w:val="28"/>
          <w:szCs w:val="28"/>
        </w:rPr>
        <w:t xml:space="preserve"> </w:t>
      </w:r>
      <w:r w:rsidR="003D0F25" w:rsidRPr="009055B0">
        <w:rPr>
          <w:rFonts w:ascii="Times New Roman" w:hAnsi="Times New Roman"/>
          <w:sz w:val="28"/>
          <w:szCs w:val="28"/>
        </w:rPr>
        <w:t>менеджер, должен научиться выделять наиболее важную функцию</w:t>
      </w:r>
    </w:p>
    <w:p w:rsidR="003D0F25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Что</w:t>
      </w:r>
      <w:r w:rsidR="003D0F25" w:rsidRPr="002C59C0">
        <w:rPr>
          <w:rFonts w:ascii="Times New Roman" w:hAnsi="Times New Roman"/>
          <w:sz w:val="28"/>
          <w:szCs w:val="28"/>
        </w:rPr>
        <w:t xml:space="preserve"> </w:t>
      </w:r>
      <w:r w:rsidR="003D0F25" w:rsidRPr="009055B0">
        <w:rPr>
          <w:rFonts w:ascii="Times New Roman" w:hAnsi="Times New Roman"/>
          <w:sz w:val="28"/>
          <w:szCs w:val="28"/>
        </w:rPr>
        <w:t xml:space="preserve">основные функции управления </w:t>
      </w:r>
      <w:proofErr w:type="gramStart"/>
      <w:r w:rsidR="003D0F25" w:rsidRPr="009055B0">
        <w:rPr>
          <w:rFonts w:ascii="Times New Roman" w:hAnsi="Times New Roman"/>
          <w:sz w:val="28"/>
          <w:szCs w:val="28"/>
        </w:rPr>
        <w:t>не важно</w:t>
      </w:r>
      <w:proofErr w:type="gramEnd"/>
      <w:r w:rsidR="003D0F25" w:rsidRPr="009055B0">
        <w:rPr>
          <w:rFonts w:ascii="Times New Roman" w:hAnsi="Times New Roman"/>
          <w:sz w:val="28"/>
          <w:szCs w:val="28"/>
        </w:rPr>
        <w:t xml:space="preserve"> как следуют друг за другом, главное, что присутствуют все функции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  <w:r w:rsidR="00935A24">
        <w:rPr>
          <w:rFonts w:ascii="Times New Roman" w:hAnsi="Times New Roman"/>
          <w:sz w:val="28"/>
          <w:szCs w:val="28"/>
        </w:rPr>
        <w:t xml:space="preserve">, </w:t>
      </w:r>
      <w:r w:rsidR="006A2231">
        <w:rPr>
          <w:rFonts w:ascii="Times New Roman" w:hAnsi="Times New Roman"/>
          <w:sz w:val="28"/>
          <w:szCs w:val="28"/>
        </w:rPr>
        <w:t>ПК 5.2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 xml:space="preserve">Коммуникационный процесс состоит из элементов: </w:t>
      </w:r>
    </w:p>
    <w:p w:rsidR="003D0F25" w:rsidRPr="009055B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Сообщение, канал, отправитель, действие, обратная связь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C59C0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2C59C0">
        <w:rPr>
          <w:rFonts w:ascii="Times New Roman" w:hAnsi="Times New Roman"/>
          <w:bCs/>
          <w:sz w:val="28"/>
          <w:szCs w:val="28"/>
        </w:rPr>
        <w:t>Отправитель, канал, сообщение, получатель, обратная связь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Отправитель, обращение, получатель, действие, обратная связь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03</w:t>
      </w:r>
    </w:p>
    <w:p w:rsidR="004E2152" w:rsidRPr="009055B0" w:rsidRDefault="004E2152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9C0" w:rsidRDefault="002C59C0" w:rsidP="002C59C0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2C59C0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9C0">
        <w:rPr>
          <w:rFonts w:ascii="Times New Roman" w:hAnsi="Times New Roman"/>
          <w:b/>
          <w:bCs/>
          <w:sz w:val="28"/>
          <w:szCs w:val="28"/>
        </w:rPr>
        <w:t>К невербальным элементам относят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2C59C0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2C59C0">
        <w:rPr>
          <w:rFonts w:ascii="Times New Roman" w:hAnsi="Times New Roman"/>
          <w:bCs/>
          <w:sz w:val="28"/>
          <w:szCs w:val="28"/>
        </w:rPr>
        <w:t>Взгляд</w:t>
      </w:r>
    </w:p>
    <w:p w:rsidR="003D0F25" w:rsidRPr="009055B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Устное общение</w:t>
      </w:r>
    </w:p>
    <w:p w:rsidR="003D0F25" w:rsidRPr="002C59C0" w:rsidRDefault="002C59C0" w:rsidP="002C59C0">
      <w:pPr>
        <w:pStyle w:val="a3"/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Приказ на доске объявлений</w:t>
      </w:r>
    </w:p>
    <w:p w:rsidR="002C59C0" w:rsidRPr="002C59C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2C59C0" w:rsidRPr="009055B0" w:rsidRDefault="002C59C0" w:rsidP="002C59C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4E2152">
        <w:rPr>
          <w:rFonts w:ascii="Times New Roman" w:hAnsi="Times New Roman"/>
          <w:sz w:val="28"/>
          <w:szCs w:val="28"/>
        </w:rPr>
        <w:t>ОК</w:t>
      </w:r>
      <w:proofErr w:type="gramEnd"/>
      <w:r w:rsidR="004E2152">
        <w:rPr>
          <w:rFonts w:ascii="Times New Roman" w:hAnsi="Times New Roman"/>
          <w:sz w:val="28"/>
          <w:szCs w:val="28"/>
        </w:rPr>
        <w:t xml:space="preserve"> 04</w:t>
      </w:r>
    </w:p>
    <w:p w:rsidR="002C59C0" w:rsidRDefault="002C59C0" w:rsidP="002C59C0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Авторитарный стиль уместен, когда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>Необходимо принять решение в кратчайшие сроки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Необходимо повысить удовлетворенность исполнителей своим трудом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Предприятие заинтересовано в инициативных и творческих работниках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440832" w:rsidRPr="009055B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4E21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2152">
        <w:rPr>
          <w:rFonts w:ascii="Times New Roman" w:hAnsi="Times New Roman"/>
          <w:sz w:val="28"/>
          <w:szCs w:val="28"/>
        </w:rPr>
        <w:t>ОК</w:t>
      </w:r>
      <w:proofErr w:type="gramEnd"/>
      <w:r w:rsidR="004E2152">
        <w:rPr>
          <w:rFonts w:ascii="Times New Roman" w:hAnsi="Times New Roman"/>
          <w:sz w:val="28"/>
          <w:szCs w:val="28"/>
        </w:rPr>
        <w:t xml:space="preserve"> 4, ОК 06</w:t>
      </w:r>
    </w:p>
    <w:p w:rsidR="00440832" w:rsidRPr="00440832" w:rsidRDefault="00440832" w:rsidP="0044083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Неформальный лидер;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40832">
        <w:rPr>
          <w:rFonts w:ascii="Times New Roman" w:hAnsi="Times New Roman"/>
          <w:bCs/>
          <w:sz w:val="28"/>
          <w:szCs w:val="28"/>
        </w:rPr>
        <w:t>Формальный лидер;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Авторитетный работник</w:t>
      </w:r>
    </w:p>
    <w:p w:rsidR="00440832" w:rsidRPr="00440832" w:rsidRDefault="00440832" w:rsidP="00440832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440832" w:rsidRPr="00440832" w:rsidRDefault="00440832" w:rsidP="00440832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Pr="00440832">
        <w:rPr>
          <w:rFonts w:ascii="Times New Roman" w:hAnsi="Times New Roman"/>
          <w:sz w:val="28"/>
          <w:szCs w:val="28"/>
        </w:rPr>
        <w:t>ОК</w:t>
      </w:r>
      <w:proofErr w:type="gramEnd"/>
      <w:r w:rsidRPr="00440832">
        <w:rPr>
          <w:rFonts w:ascii="Times New Roman" w:hAnsi="Times New Roman"/>
          <w:sz w:val="28"/>
          <w:szCs w:val="28"/>
        </w:rPr>
        <w:t xml:space="preserve"> 03, ОК 04, </w:t>
      </w:r>
      <w:r w:rsidR="004E2152">
        <w:rPr>
          <w:rFonts w:ascii="Times New Roman" w:hAnsi="Times New Roman"/>
          <w:sz w:val="28"/>
          <w:szCs w:val="28"/>
        </w:rPr>
        <w:t>ПК 5.3</w:t>
      </w:r>
    </w:p>
    <w:p w:rsidR="00440832" w:rsidRPr="00440832" w:rsidRDefault="00440832" w:rsidP="00440832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40832">
        <w:rPr>
          <w:rFonts w:ascii="Times New Roman" w:hAnsi="Times New Roman"/>
          <w:b/>
          <w:bCs/>
          <w:sz w:val="28"/>
          <w:szCs w:val="28"/>
        </w:rPr>
        <w:t>Внутриличностный</w:t>
      </w:r>
      <w:proofErr w:type="spellEnd"/>
      <w:r w:rsidRPr="00440832">
        <w:rPr>
          <w:rFonts w:ascii="Times New Roman" w:hAnsi="Times New Roman"/>
          <w:b/>
          <w:bCs/>
          <w:sz w:val="28"/>
          <w:szCs w:val="28"/>
        </w:rPr>
        <w:t xml:space="preserve"> конфликт 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Противоборство, в котором хотя бы одна из сторон представлена малой социальной группой</w:t>
      </w:r>
    </w:p>
    <w:p w:rsidR="003D0F25" w:rsidRP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40832">
        <w:rPr>
          <w:rFonts w:ascii="Times New Roman" w:hAnsi="Times New Roman"/>
          <w:bCs/>
          <w:sz w:val="28"/>
          <w:szCs w:val="28"/>
        </w:rPr>
        <w:t>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Возникающее у людей столкновение противоположных целей, мотивов, точек зрения интересов участников взаимодействия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440832" w:rsidRPr="009055B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06, </w:t>
      </w:r>
      <w:r w:rsidR="004E2152">
        <w:rPr>
          <w:rFonts w:ascii="Times New Roman" w:hAnsi="Times New Roman"/>
          <w:sz w:val="28"/>
          <w:szCs w:val="28"/>
        </w:rPr>
        <w:t>ПК 5.1</w:t>
      </w:r>
    </w:p>
    <w:p w:rsidR="00440832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>Один из самых быстрых и непроверенных способов распространения информации</w:t>
      </w:r>
    </w:p>
    <w:p w:rsidR="003D0F25" w:rsidRPr="009055B0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Совещания </w:t>
      </w:r>
    </w:p>
    <w:p w:rsidR="003D0F25" w:rsidRPr="0049567E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9567E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49567E">
        <w:rPr>
          <w:rFonts w:ascii="Times New Roman" w:hAnsi="Times New Roman"/>
          <w:bCs/>
          <w:sz w:val="28"/>
          <w:szCs w:val="28"/>
        </w:rPr>
        <w:t xml:space="preserve">Слухи </w:t>
      </w:r>
    </w:p>
    <w:p w:rsidR="003D0F25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Телефон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440832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</w:t>
      </w:r>
      <w:r w:rsidR="004E2152">
        <w:rPr>
          <w:rFonts w:ascii="Times New Roman" w:hAnsi="Times New Roman"/>
          <w:sz w:val="28"/>
          <w:szCs w:val="28"/>
        </w:rPr>
        <w:t>ОК 04</w:t>
      </w:r>
    </w:p>
    <w:p w:rsidR="004E2152" w:rsidRPr="009055B0" w:rsidRDefault="004E215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832" w:rsidRDefault="00440832" w:rsidP="00440832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 xml:space="preserve">Функция менеджмента, базирующаяся на потребностях работников </w:t>
      </w:r>
    </w:p>
    <w:p w:rsidR="003D0F25" w:rsidRPr="00440832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 xml:space="preserve">Мотивация </w:t>
      </w:r>
    </w:p>
    <w:p w:rsidR="003D0F25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Организация </w:t>
      </w:r>
    </w:p>
    <w:p w:rsidR="003D0F25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Планирование 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440832" w:rsidRPr="009055B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</w:t>
      </w:r>
      <w:r w:rsidR="006626F9">
        <w:rPr>
          <w:rFonts w:ascii="Times New Roman" w:hAnsi="Times New Roman"/>
          <w:sz w:val="28"/>
          <w:szCs w:val="28"/>
        </w:rPr>
        <w:t>ПК 5.1</w:t>
      </w:r>
    </w:p>
    <w:p w:rsidR="00440832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440832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832">
        <w:rPr>
          <w:rFonts w:ascii="Times New Roman" w:hAnsi="Times New Roman"/>
          <w:b/>
          <w:bCs/>
          <w:sz w:val="28"/>
          <w:szCs w:val="28"/>
        </w:rPr>
        <w:t xml:space="preserve">Коммуникационная сеть </w:t>
      </w:r>
    </w:p>
    <w:p w:rsidR="003D0F25" w:rsidRPr="00440832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440832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440832">
        <w:rPr>
          <w:rFonts w:ascii="Times New Roman" w:hAnsi="Times New Roman"/>
          <w:bCs/>
          <w:sz w:val="28"/>
          <w:szCs w:val="28"/>
        </w:rPr>
        <w:t>Соединение определенным образом участников процесса с помощью информационных потоков;</w:t>
      </w:r>
    </w:p>
    <w:p w:rsidR="003D0F25" w:rsidRPr="009055B0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Система современных информационных программ по обеспечению процесса управления конфликтами в организации;</w:t>
      </w:r>
    </w:p>
    <w:p w:rsidR="003D0F25" w:rsidRDefault="00440832" w:rsidP="00440832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Система взаимосвязей между руководителями</w:t>
      </w:r>
    </w:p>
    <w:p w:rsidR="00440832" w:rsidRPr="002C59C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440832" w:rsidRPr="009055B0" w:rsidRDefault="00440832" w:rsidP="00440832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F751B">
        <w:rPr>
          <w:rFonts w:ascii="Times New Roman" w:hAnsi="Times New Roman"/>
          <w:sz w:val="28"/>
          <w:szCs w:val="28"/>
        </w:rPr>
        <w:t>ОК</w:t>
      </w:r>
      <w:proofErr w:type="gramEnd"/>
      <w:r w:rsidR="00CF751B">
        <w:rPr>
          <w:rFonts w:ascii="Times New Roman" w:hAnsi="Times New Roman"/>
          <w:sz w:val="28"/>
          <w:szCs w:val="28"/>
        </w:rPr>
        <w:t xml:space="preserve"> 02, </w:t>
      </w:r>
      <w:r>
        <w:rPr>
          <w:rFonts w:ascii="Times New Roman" w:hAnsi="Times New Roman"/>
          <w:sz w:val="28"/>
          <w:szCs w:val="28"/>
        </w:rPr>
        <w:t>ОК 09</w:t>
      </w:r>
    </w:p>
    <w:p w:rsidR="00440832" w:rsidRPr="00440832" w:rsidRDefault="00440832" w:rsidP="00440832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3D0F25" w:rsidP="002C59C0">
      <w:pPr>
        <w:widowControl w:val="0"/>
        <w:numPr>
          <w:ilvl w:val="0"/>
          <w:numId w:val="1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A179B">
        <w:rPr>
          <w:rFonts w:ascii="Times New Roman" w:hAnsi="Times New Roman"/>
          <w:b/>
          <w:bCs/>
          <w:sz w:val="28"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3D0F25" w:rsidRPr="00BA179B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Договор</w:t>
      </w:r>
    </w:p>
    <w:p w:rsidR="003D0F25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Протокол</w:t>
      </w:r>
    </w:p>
    <w:p w:rsidR="003D0F25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Контракт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03, </w:t>
      </w:r>
      <w:r w:rsidR="006A2231">
        <w:rPr>
          <w:rFonts w:ascii="Times New Roman" w:hAnsi="Times New Roman"/>
          <w:sz w:val="28"/>
          <w:szCs w:val="28"/>
        </w:rPr>
        <w:t>ПК 5.2</w:t>
      </w:r>
    </w:p>
    <w:p w:rsidR="00BA179B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Минимальное участие руководства, отсутствие похвалы и порицания, формальный тон характеризует </w:t>
      </w:r>
    </w:p>
    <w:p w:rsidR="003D0F25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Адаптивное руководство</w:t>
      </w:r>
    </w:p>
    <w:p w:rsidR="003D0F25" w:rsidRPr="00BA179B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bCs/>
          <w:sz w:val="28"/>
          <w:szCs w:val="28"/>
        </w:rPr>
        <w:t>Либеральное руководство</w:t>
      </w:r>
    </w:p>
    <w:p w:rsidR="003D0F25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Демократическое руководство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04, ОК 05, ОК 06, </w:t>
      </w:r>
      <w:r w:rsidR="001C6037">
        <w:rPr>
          <w:rFonts w:ascii="Times New Roman" w:hAnsi="Times New Roman"/>
          <w:sz w:val="28"/>
          <w:szCs w:val="28"/>
        </w:rPr>
        <w:t>ПК 5.1</w:t>
      </w:r>
    </w:p>
    <w:p w:rsidR="00BA179B" w:rsidRPr="009055B0" w:rsidRDefault="00BA179B" w:rsidP="00BA179B">
      <w:pPr>
        <w:pStyle w:val="a3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Форма делового общения </w:t>
      </w:r>
    </w:p>
    <w:p w:rsidR="003D0F25" w:rsidRPr="00BA179B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Переговоры</w:t>
      </w:r>
    </w:p>
    <w:p w:rsidR="003D0F25" w:rsidRPr="009055B0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Дружеская беседа</w:t>
      </w:r>
    </w:p>
    <w:p w:rsidR="003D0F25" w:rsidRDefault="001C6037" w:rsidP="001C6037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Изучение бизнес-плана</w:t>
      </w:r>
    </w:p>
    <w:p w:rsidR="00BA179B" w:rsidRPr="00BA179B" w:rsidRDefault="00BA179B" w:rsidP="00BA179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BA179B" w:rsidRDefault="00BA179B" w:rsidP="00BA179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1C6037">
        <w:rPr>
          <w:rFonts w:ascii="Times New Roman" w:hAnsi="Times New Roman"/>
          <w:sz w:val="28"/>
          <w:szCs w:val="28"/>
        </w:rPr>
        <w:t>ОК</w:t>
      </w:r>
      <w:proofErr w:type="gramEnd"/>
      <w:r w:rsidR="001C6037">
        <w:rPr>
          <w:rFonts w:ascii="Times New Roman" w:hAnsi="Times New Roman"/>
          <w:sz w:val="28"/>
          <w:szCs w:val="28"/>
        </w:rPr>
        <w:t xml:space="preserve"> 04, ОК 05, ОК 06</w:t>
      </w:r>
    </w:p>
    <w:p w:rsidR="00BA179B" w:rsidRPr="00BA179B" w:rsidRDefault="00BA179B" w:rsidP="00BA179B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Тип конфликта между работниками и работодателями по поводу установления и изменения условий труда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Противоречие</w:t>
      </w:r>
    </w:p>
    <w:p w:rsidR="003D0F25" w:rsidRPr="00BA179B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bCs/>
          <w:sz w:val="28"/>
          <w:szCs w:val="28"/>
        </w:rPr>
        <w:t>Трудовой конфликт</w:t>
      </w:r>
    </w:p>
    <w:p w:rsidR="003D0F25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Межличностный конфликт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A179B" w:rsidRPr="009055B0" w:rsidRDefault="001C6037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04, ОК 05</w:t>
      </w:r>
    </w:p>
    <w:p w:rsidR="00BA179B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 xml:space="preserve">Стиль руководства 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bCs/>
          <w:sz w:val="28"/>
          <w:szCs w:val="28"/>
        </w:rPr>
        <w:t>Наиболее привычная манера поведения руководителя по отношению к своим подчиненным</w:t>
      </w:r>
    </w:p>
    <w:p w:rsidR="003D0F25" w:rsidRPr="00120579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120579"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120579">
        <w:rPr>
          <w:rFonts w:ascii="Times New Roman" w:hAnsi="Times New Roman"/>
          <w:bCs/>
          <w:sz w:val="28"/>
          <w:szCs w:val="28"/>
        </w:rPr>
        <w:t>Система разработанных норм взаимоотношений между руководителем и подчиненными</w:t>
      </w:r>
    </w:p>
    <w:p w:rsidR="003D0F25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Порядок введения изменений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02, </w:t>
      </w:r>
      <w:r w:rsidR="001C6037">
        <w:rPr>
          <w:rFonts w:ascii="Times New Roman" w:hAnsi="Times New Roman"/>
          <w:sz w:val="28"/>
          <w:szCs w:val="28"/>
        </w:rPr>
        <w:t>ОК 04, ПК 5.1</w:t>
      </w:r>
    </w:p>
    <w:p w:rsidR="00BA179B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Организация должна состоять</w:t>
      </w:r>
    </w:p>
    <w:p w:rsidR="003D0F25" w:rsidRPr="00BA179B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Хотя бы из двух человек</w:t>
      </w:r>
    </w:p>
    <w:p w:rsidR="003D0F25" w:rsidRPr="009055B0" w:rsidRDefault="00BA179B" w:rsidP="00BA179B">
      <w:pPr>
        <w:pStyle w:val="a3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Из трех или более человек</w:t>
      </w:r>
    </w:p>
    <w:p w:rsidR="003D0F25" w:rsidRDefault="00BA179B" w:rsidP="00BA179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proofErr w:type="gramStart"/>
      <w:r w:rsidR="003D0F25" w:rsidRPr="009055B0">
        <w:rPr>
          <w:rFonts w:ascii="Times New Roman" w:hAnsi="Times New Roman"/>
          <w:bCs/>
          <w:sz w:val="28"/>
          <w:szCs w:val="28"/>
        </w:rPr>
        <w:t>Не важно</w:t>
      </w:r>
      <w:proofErr w:type="gramEnd"/>
      <w:r w:rsidR="003D0F25" w:rsidRPr="009055B0">
        <w:rPr>
          <w:rFonts w:ascii="Times New Roman" w:hAnsi="Times New Roman"/>
          <w:bCs/>
          <w:sz w:val="28"/>
          <w:szCs w:val="28"/>
        </w:rPr>
        <w:t xml:space="preserve"> сколько человек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1C6037">
        <w:rPr>
          <w:rFonts w:ascii="Times New Roman" w:hAnsi="Times New Roman"/>
          <w:sz w:val="28"/>
          <w:szCs w:val="28"/>
        </w:rPr>
        <w:t>ОК</w:t>
      </w:r>
      <w:proofErr w:type="gramEnd"/>
      <w:r w:rsidR="001C6037">
        <w:rPr>
          <w:rFonts w:ascii="Times New Roman" w:hAnsi="Times New Roman"/>
          <w:sz w:val="28"/>
          <w:szCs w:val="28"/>
        </w:rPr>
        <w:t xml:space="preserve"> 04</w:t>
      </w:r>
    </w:p>
    <w:p w:rsidR="00BA179B" w:rsidRPr="009055B0" w:rsidRDefault="00BA179B" w:rsidP="00BA179B">
      <w:pPr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BA179B" w:rsidRP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>Конечной целью менеджмента является</w:t>
      </w:r>
    </w:p>
    <w:p w:rsidR="003D0F25" w:rsidRPr="009055B0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Развитие технико-экономической базы фирмы</w:t>
      </w:r>
    </w:p>
    <w:p w:rsidR="003D0F25" w:rsidRPr="00BA179B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A179B">
        <w:rPr>
          <w:rFonts w:ascii="Times New Roman" w:hAnsi="Times New Roman"/>
          <w:sz w:val="28"/>
          <w:szCs w:val="28"/>
        </w:rPr>
        <w:t xml:space="preserve">Б. </w:t>
      </w:r>
      <w:r w:rsidR="003D0F25" w:rsidRPr="00BA179B">
        <w:rPr>
          <w:rFonts w:ascii="Times New Roman" w:hAnsi="Times New Roman"/>
          <w:sz w:val="28"/>
          <w:szCs w:val="28"/>
        </w:rPr>
        <w:t>Обеспечение прибыльности фирмы</w:t>
      </w:r>
    </w:p>
    <w:p w:rsidR="003D0F25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Рациональная организация производства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02, ОК 03,</w:t>
      </w:r>
      <w:r w:rsidR="004C1722">
        <w:rPr>
          <w:rFonts w:ascii="Times New Roman" w:hAnsi="Times New Roman"/>
          <w:sz w:val="28"/>
          <w:szCs w:val="28"/>
        </w:rPr>
        <w:t xml:space="preserve"> ПК 5.2</w:t>
      </w:r>
    </w:p>
    <w:p w:rsidR="00BA179B" w:rsidRPr="009055B0" w:rsidRDefault="00BA179B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Характерные черты формальной организации</w:t>
      </w:r>
    </w:p>
    <w:p w:rsidR="003D0F25" w:rsidRPr="00BA179B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Ресурсы</w:t>
      </w:r>
    </w:p>
    <w:p w:rsidR="003D0F25" w:rsidRPr="009055B0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Отсутствие руководителя</w:t>
      </w:r>
    </w:p>
    <w:p w:rsidR="003D0F25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Независимость от внешней среды 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</w:t>
      </w:r>
      <w:r w:rsidR="004C1722">
        <w:rPr>
          <w:rFonts w:ascii="Times New Roman" w:hAnsi="Times New Roman"/>
          <w:sz w:val="28"/>
          <w:szCs w:val="28"/>
        </w:rPr>
        <w:t>ПК 5.1</w:t>
      </w:r>
    </w:p>
    <w:p w:rsidR="00BA179B" w:rsidRPr="009055B0" w:rsidRDefault="00BA179B" w:rsidP="00BA179B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 xml:space="preserve">К инструментам </w:t>
      </w:r>
      <w:proofErr w:type="gramStart"/>
      <w:r w:rsidR="003D0F25" w:rsidRPr="00BA179B">
        <w:rPr>
          <w:rFonts w:ascii="Times New Roman" w:hAnsi="Times New Roman"/>
          <w:b/>
          <w:sz w:val="28"/>
          <w:szCs w:val="28"/>
        </w:rPr>
        <w:t>экономических методов</w:t>
      </w:r>
      <w:proofErr w:type="gramEnd"/>
      <w:r w:rsidR="003D0F25" w:rsidRPr="00BA179B">
        <w:rPr>
          <w:rFonts w:ascii="Times New Roman" w:hAnsi="Times New Roman"/>
          <w:b/>
          <w:sz w:val="28"/>
          <w:szCs w:val="28"/>
        </w:rPr>
        <w:t xml:space="preserve"> менеджмента нельзя отнести</w:t>
      </w:r>
    </w:p>
    <w:p w:rsidR="003D0F25" w:rsidRPr="009055B0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Планы</w:t>
      </w:r>
    </w:p>
    <w:p w:rsidR="003D0F25" w:rsidRPr="00120579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20579">
        <w:rPr>
          <w:rFonts w:ascii="Times New Roman" w:hAnsi="Times New Roman"/>
          <w:sz w:val="28"/>
          <w:szCs w:val="28"/>
        </w:rPr>
        <w:t xml:space="preserve">Б. </w:t>
      </w:r>
      <w:r w:rsidR="003D0F25" w:rsidRPr="00120579">
        <w:rPr>
          <w:rFonts w:ascii="Times New Roman" w:hAnsi="Times New Roman"/>
          <w:sz w:val="28"/>
          <w:szCs w:val="28"/>
        </w:rPr>
        <w:t>Приказы</w:t>
      </w:r>
    </w:p>
    <w:p w:rsidR="003D0F25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экономические рычаги воздействия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4C1722">
        <w:rPr>
          <w:rFonts w:ascii="Times New Roman" w:hAnsi="Times New Roman"/>
          <w:sz w:val="28"/>
          <w:szCs w:val="28"/>
        </w:rPr>
        <w:t>К</w:t>
      </w:r>
      <w:proofErr w:type="gramEnd"/>
      <w:r w:rsidR="004C1722">
        <w:rPr>
          <w:rFonts w:ascii="Times New Roman" w:hAnsi="Times New Roman"/>
          <w:sz w:val="28"/>
          <w:szCs w:val="28"/>
        </w:rPr>
        <w:t xml:space="preserve"> 05, ПК 5.2</w:t>
      </w:r>
    </w:p>
    <w:p w:rsidR="00BA179B" w:rsidRPr="009055B0" w:rsidRDefault="00BA179B" w:rsidP="00BA179B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BA179B" w:rsidRPr="00BA179B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sz w:val="28"/>
          <w:szCs w:val="28"/>
        </w:rPr>
        <w:t>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3D0F25" w:rsidRPr="00BA179B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A179B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A179B">
        <w:rPr>
          <w:rFonts w:ascii="Times New Roman" w:hAnsi="Times New Roman"/>
          <w:bCs/>
          <w:sz w:val="28"/>
          <w:szCs w:val="28"/>
        </w:rPr>
        <w:t>Планирование</w:t>
      </w:r>
    </w:p>
    <w:p w:rsidR="003D0F25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Контроль</w:t>
      </w:r>
    </w:p>
    <w:p w:rsidR="003D0F25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>Мотивация</w:t>
      </w:r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02, ОК 05ОК 07, </w:t>
      </w:r>
      <w:r w:rsidR="006A2231">
        <w:rPr>
          <w:rFonts w:ascii="Times New Roman" w:hAnsi="Times New Roman"/>
          <w:sz w:val="28"/>
          <w:szCs w:val="28"/>
        </w:rPr>
        <w:t>ПК 5.1, ПК 5.2</w:t>
      </w:r>
    </w:p>
    <w:p w:rsidR="00BA179B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A179B" w:rsidRDefault="0049567E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BA179B" w:rsidRPr="00BA179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A179B">
        <w:rPr>
          <w:rFonts w:ascii="Times New Roman" w:hAnsi="Times New Roman"/>
          <w:b/>
          <w:bCs/>
          <w:sz w:val="28"/>
          <w:szCs w:val="28"/>
        </w:rPr>
        <w:t>Иерархию (пирамиду) потребностей разработал</w:t>
      </w:r>
    </w:p>
    <w:p w:rsidR="003D0F25" w:rsidRPr="00BA179B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А.</w:t>
      </w:r>
      <w:r w:rsidR="00BE027A">
        <w:rPr>
          <w:rFonts w:ascii="Times New Roman" w:hAnsi="Times New Roman"/>
          <w:bCs/>
          <w:sz w:val="28"/>
          <w:szCs w:val="28"/>
        </w:rPr>
        <w:t xml:space="preserve"> А</w:t>
      </w:r>
      <w:r w:rsidR="003D0F25" w:rsidRPr="00BA179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3D0F25" w:rsidRPr="00BA179B">
        <w:rPr>
          <w:rFonts w:ascii="Times New Roman" w:hAnsi="Times New Roman"/>
          <w:bCs/>
          <w:sz w:val="28"/>
          <w:szCs w:val="28"/>
        </w:rPr>
        <w:t>Маслоу</w:t>
      </w:r>
      <w:proofErr w:type="spellEnd"/>
    </w:p>
    <w:p w:rsidR="003D0F25" w:rsidRPr="009055B0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Б.</w:t>
      </w:r>
      <w:r w:rsidR="00BE02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E027A">
        <w:rPr>
          <w:rFonts w:ascii="Times New Roman" w:hAnsi="Times New Roman"/>
          <w:bCs/>
          <w:sz w:val="28"/>
          <w:szCs w:val="28"/>
        </w:rPr>
        <w:t>Ф</w:t>
      </w:r>
      <w:r w:rsidR="003D0F25" w:rsidRPr="009055B0">
        <w:rPr>
          <w:rFonts w:ascii="Times New Roman" w:hAnsi="Times New Roman"/>
          <w:bCs/>
          <w:sz w:val="28"/>
          <w:szCs w:val="28"/>
        </w:rPr>
        <w:t>.тейлор</w:t>
      </w:r>
      <w:proofErr w:type="spellEnd"/>
    </w:p>
    <w:p w:rsidR="003D0F25" w:rsidRDefault="00BF6836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</w:t>
      </w:r>
      <w:r w:rsidR="00BE027A">
        <w:rPr>
          <w:rFonts w:ascii="Times New Roman" w:hAnsi="Times New Roman"/>
          <w:bCs/>
          <w:sz w:val="28"/>
          <w:szCs w:val="28"/>
        </w:rPr>
        <w:t xml:space="preserve"> Г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3D0F25" w:rsidRPr="009055B0">
        <w:rPr>
          <w:rFonts w:ascii="Times New Roman" w:hAnsi="Times New Roman"/>
          <w:bCs/>
          <w:sz w:val="28"/>
          <w:szCs w:val="28"/>
        </w:rPr>
        <w:t>Герцберг</w:t>
      </w:r>
      <w:proofErr w:type="spellEnd"/>
    </w:p>
    <w:p w:rsidR="00BA179B" w:rsidRPr="002C59C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A179B" w:rsidRPr="009055B0" w:rsidRDefault="00BA179B" w:rsidP="00BA179B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</w:t>
      </w:r>
      <w:r w:rsidR="00BF6836">
        <w:rPr>
          <w:rFonts w:ascii="Times New Roman" w:hAnsi="Times New Roman"/>
          <w:sz w:val="28"/>
          <w:szCs w:val="28"/>
        </w:rPr>
        <w:t xml:space="preserve">енции: </w:t>
      </w:r>
      <w:proofErr w:type="gramStart"/>
      <w:r w:rsidR="00BF6836">
        <w:rPr>
          <w:rFonts w:ascii="Times New Roman" w:hAnsi="Times New Roman"/>
          <w:sz w:val="28"/>
          <w:szCs w:val="28"/>
        </w:rPr>
        <w:t>ОК</w:t>
      </w:r>
      <w:proofErr w:type="gramEnd"/>
      <w:r w:rsidR="00BF6836">
        <w:rPr>
          <w:rFonts w:ascii="Times New Roman" w:hAnsi="Times New Roman"/>
          <w:sz w:val="28"/>
          <w:szCs w:val="28"/>
        </w:rPr>
        <w:t xml:space="preserve"> 01, ОК 02, ОК 03</w:t>
      </w:r>
    </w:p>
    <w:p w:rsidR="00BA179B" w:rsidRPr="009055B0" w:rsidRDefault="00BA179B" w:rsidP="00BA17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BE02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bCs/>
          <w:sz w:val="28"/>
          <w:szCs w:val="28"/>
        </w:rPr>
        <w:t>Социальные потребности - это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E027A">
        <w:rPr>
          <w:rFonts w:ascii="Times New Roman" w:hAnsi="Times New Roman"/>
          <w:bCs/>
          <w:sz w:val="28"/>
          <w:szCs w:val="28"/>
        </w:rPr>
        <w:t xml:space="preserve">А. </w:t>
      </w:r>
      <w:r w:rsidR="003D0F25" w:rsidRPr="00BE027A">
        <w:rPr>
          <w:rFonts w:ascii="Times New Roman" w:hAnsi="Times New Roman"/>
          <w:bCs/>
          <w:sz w:val="28"/>
          <w:szCs w:val="28"/>
        </w:rPr>
        <w:t>Потребность быть принятым в коллективе, получить поддержку, доброжелательное отношение людей</w:t>
      </w:r>
    </w:p>
    <w:p w:rsidR="003D0F25" w:rsidRPr="009055B0" w:rsidRDefault="00BE027A" w:rsidP="001205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bCs/>
          <w:sz w:val="28"/>
          <w:szCs w:val="28"/>
        </w:rPr>
        <w:t>потребность работника в социальном пакете, дополнительных льготах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bCs/>
          <w:sz w:val="28"/>
          <w:szCs w:val="28"/>
        </w:rPr>
        <w:t xml:space="preserve"> желание участвовать в жизни организации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E027A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BF6836">
        <w:rPr>
          <w:rFonts w:ascii="Times New Roman" w:hAnsi="Times New Roman"/>
          <w:sz w:val="28"/>
          <w:szCs w:val="28"/>
        </w:rPr>
        <w:t xml:space="preserve">ии: </w:t>
      </w:r>
      <w:proofErr w:type="gramStart"/>
      <w:r w:rsidR="00BF6836">
        <w:rPr>
          <w:rFonts w:ascii="Times New Roman" w:hAnsi="Times New Roman"/>
          <w:sz w:val="28"/>
          <w:szCs w:val="28"/>
        </w:rPr>
        <w:t>ОК</w:t>
      </w:r>
      <w:proofErr w:type="gramEnd"/>
      <w:r w:rsidR="00BF6836">
        <w:rPr>
          <w:rFonts w:ascii="Times New Roman" w:hAnsi="Times New Roman"/>
          <w:sz w:val="28"/>
          <w:szCs w:val="28"/>
        </w:rPr>
        <w:t xml:space="preserve"> 03, ОК 04</w:t>
      </w:r>
    </w:p>
    <w:p w:rsidR="006A2231" w:rsidRPr="009055B0" w:rsidRDefault="006A2231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Важнейшим качеством хорошо работающего менеджера является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Умение слушать</w:t>
      </w:r>
    </w:p>
    <w:p w:rsidR="003D0F25" w:rsidRPr="0049567E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9567E">
        <w:rPr>
          <w:rFonts w:ascii="Times New Roman" w:hAnsi="Times New Roman"/>
          <w:sz w:val="28"/>
          <w:szCs w:val="28"/>
        </w:rPr>
        <w:t xml:space="preserve">Б. </w:t>
      </w:r>
      <w:r w:rsidR="003D0F25" w:rsidRPr="0049567E">
        <w:rPr>
          <w:rFonts w:ascii="Times New Roman" w:hAnsi="Times New Roman"/>
          <w:sz w:val="28"/>
          <w:szCs w:val="28"/>
        </w:rPr>
        <w:t>Умение разговаривать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Умение подчиняться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21A6">
        <w:rPr>
          <w:rFonts w:ascii="Times New Roman" w:hAnsi="Times New Roman"/>
          <w:sz w:val="28"/>
          <w:szCs w:val="28"/>
        </w:rPr>
        <w:t>ОК</w:t>
      </w:r>
      <w:proofErr w:type="gramEnd"/>
      <w:r w:rsidR="00AA21A6">
        <w:rPr>
          <w:rFonts w:ascii="Times New Roman" w:hAnsi="Times New Roman"/>
          <w:sz w:val="28"/>
          <w:szCs w:val="28"/>
        </w:rPr>
        <w:t xml:space="preserve"> 05, ПК 5.1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3D0F25" w:rsidRPr="00BE027A">
        <w:rPr>
          <w:rFonts w:ascii="Times New Roman" w:hAnsi="Times New Roman"/>
          <w:b/>
          <w:sz w:val="28"/>
          <w:szCs w:val="28"/>
        </w:rPr>
        <w:t>Коммуникация</w:t>
      </w:r>
      <w:proofErr w:type="gramEnd"/>
      <w:r w:rsidR="003D0F25" w:rsidRPr="00BE027A">
        <w:rPr>
          <w:rFonts w:ascii="Times New Roman" w:hAnsi="Times New Roman"/>
          <w:b/>
          <w:sz w:val="28"/>
          <w:szCs w:val="28"/>
        </w:rPr>
        <w:t xml:space="preserve"> обеспечивающая более высокую степень чистоты передачи информации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Устная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Звуковая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В. </w:t>
      </w:r>
      <w:r w:rsidR="003D0F25" w:rsidRPr="00BE027A">
        <w:rPr>
          <w:rFonts w:ascii="Times New Roman" w:hAnsi="Times New Roman"/>
          <w:sz w:val="28"/>
          <w:szCs w:val="28"/>
        </w:rPr>
        <w:t>Письменная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21A6">
        <w:rPr>
          <w:rFonts w:ascii="Times New Roman" w:hAnsi="Times New Roman"/>
          <w:sz w:val="28"/>
          <w:szCs w:val="28"/>
        </w:rPr>
        <w:t>ОК</w:t>
      </w:r>
      <w:proofErr w:type="gramEnd"/>
      <w:r w:rsidR="00AA21A6">
        <w:rPr>
          <w:rFonts w:ascii="Times New Roman" w:hAnsi="Times New Roman"/>
          <w:sz w:val="28"/>
          <w:szCs w:val="28"/>
        </w:rPr>
        <w:t xml:space="preserve"> 05</w:t>
      </w:r>
      <w:r w:rsidR="006A2231">
        <w:rPr>
          <w:rFonts w:ascii="Times New Roman" w:hAnsi="Times New Roman"/>
          <w:sz w:val="28"/>
          <w:szCs w:val="28"/>
        </w:rPr>
        <w:t>, ПК 5.1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Успешной коммуникации в большей степени способствует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Эго-состояние « я - родитель»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Б. </w:t>
      </w:r>
      <w:r w:rsidR="003D0F25" w:rsidRPr="00BE027A">
        <w:rPr>
          <w:rFonts w:ascii="Times New Roman" w:hAnsi="Times New Roman"/>
          <w:sz w:val="28"/>
          <w:szCs w:val="28"/>
        </w:rPr>
        <w:t>Эго-состояние «я – взрослый»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Эго-состояние «я – ребенок»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BE027A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A21A6">
        <w:rPr>
          <w:rFonts w:ascii="Times New Roman" w:hAnsi="Times New Roman"/>
          <w:sz w:val="28"/>
          <w:szCs w:val="28"/>
        </w:rPr>
        <w:t>ОК</w:t>
      </w:r>
      <w:proofErr w:type="gramEnd"/>
      <w:r w:rsidR="00AA21A6">
        <w:rPr>
          <w:rFonts w:ascii="Times New Roman" w:hAnsi="Times New Roman"/>
          <w:sz w:val="28"/>
          <w:szCs w:val="28"/>
        </w:rPr>
        <w:t xml:space="preserve"> 03, ОК 04</w:t>
      </w:r>
    </w:p>
    <w:p w:rsidR="00AA21A6" w:rsidRPr="009055B0" w:rsidRDefault="00AA21A6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 xml:space="preserve">Процесс передачи идей, мыслей, чувств, доведение их до понимания другим людям </w:t>
      </w:r>
    </w:p>
    <w:p w:rsidR="003D0F25" w:rsidRPr="00BE027A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А.</w:t>
      </w:r>
      <w:r w:rsidR="003D0F25" w:rsidRPr="00BE027A">
        <w:rPr>
          <w:rFonts w:ascii="Times New Roman" w:hAnsi="Times New Roman"/>
          <w:sz w:val="28"/>
          <w:szCs w:val="28"/>
        </w:rPr>
        <w:t xml:space="preserve"> общение</w:t>
      </w:r>
    </w:p>
    <w:p w:rsidR="003D0F25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воображение</w:t>
      </w:r>
    </w:p>
    <w:p w:rsidR="003D0F25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49567E">
        <w:rPr>
          <w:rFonts w:ascii="Times New Roman" w:hAnsi="Times New Roman"/>
          <w:sz w:val="28"/>
          <w:szCs w:val="28"/>
        </w:rPr>
        <w:t>в</w:t>
      </w:r>
      <w:r w:rsidR="003D0F25" w:rsidRPr="009055B0">
        <w:rPr>
          <w:rFonts w:ascii="Times New Roman" w:hAnsi="Times New Roman"/>
          <w:sz w:val="28"/>
          <w:szCs w:val="28"/>
        </w:rPr>
        <w:t>лияние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05, </w:t>
      </w:r>
      <w:r w:rsidR="006A2231">
        <w:rPr>
          <w:rFonts w:ascii="Times New Roman" w:hAnsi="Times New Roman"/>
          <w:sz w:val="28"/>
          <w:szCs w:val="28"/>
        </w:rPr>
        <w:t>ПК 5.1, ПК 5.4</w:t>
      </w:r>
    </w:p>
    <w:p w:rsidR="00BE027A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Подготовка совещания начинается с определения</w:t>
      </w:r>
    </w:p>
    <w:p w:rsidR="003D0F25" w:rsidRPr="00BE027A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А.</w:t>
      </w:r>
      <w:r w:rsidR="003D0F25" w:rsidRPr="00BE027A">
        <w:rPr>
          <w:rFonts w:ascii="Times New Roman" w:hAnsi="Times New Roman"/>
          <w:sz w:val="28"/>
          <w:szCs w:val="28"/>
        </w:rPr>
        <w:t xml:space="preserve"> определение целей и задач</w:t>
      </w:r>
    </w:p>
    <w:p w:rsidR="003D0F25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дня и времени проведения</w:t>
      </w:r>
    </w:p>
    <w:p w:rsidR="003D0F25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</w:t>
      </w:r>
      <w:r w:rsidR="0049567E">
        <w:rPr>
          <w:rFonts w:ascii="Times New Roman" w:hAnsi="Times New Roman"/>
          <w:sz w:val="28"/>
          <w:szCs w:val="28"/>
        </w:rPr>
        <w:t>у</w:t>
      </w:r>
      <w:r w:rsidR="003D0F25" w:rsidRPr="009055B0">
        <w:rPr>
          <w:rFonts w:ascii="Times New Roman" w:hAnsi="Times New Roman"/>
          <w:sz w:val="28"/>
          <w:szCs w:val="28"/>
        </w:rPr>
        <w:t>частников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04, ОК 05, </w:t>
      </w:r>
      <w:r w:rsidR="00AA21A6">
        <w:rPr>
          <w:rFonts w:ascii="Times New Roman" w:hAnsi="Times New Roman"/>
          <w:sz w:val="28"/>
          <w:szCs w:val="28"/>
        </w:rPr>
        <w:t>ПК 5.1</w:t>
      </w:r>
    </w:p>
    <w:p w:rsidR="00BE027A" w:rsidRPr="009055B0" w:rsidRDefault="00BE027A" w:rsidP="002C59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E027A" w:rsidRPr="00BE02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bCs/>
          <w:sz w:val="28"/>
          <w:szCs w:val="28"/>
        </w:rPr>
        <w:t>Деятельность участников конфликта, направленная на прекращение противодействия и устранение проблемы</w:t>
      </w:r>
    </w:p>
    <w:p w:rsidR="003D0F25" w:rsidRPr="009055B0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принятие соглашения</w:t>
      </w:r>
    </w:p>
    <w:p w:rsidR="003D0F25" w:rsidRPr="00BE027A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>Б.</w:t>
      </w:r>
      <w:r w:rsidR="003D0F25" w:rsidRPr="00BE027A">
        <w:rPr>
          <w:rFonts w:ascii="Times New Roman" w:hAnsi="Times New Roman"/>
          <w:sz w:val="28"/>
          <w:szCs w:val="28"/>
        </w:rPr>
        <w:t xml:space="preserve"> разрешение конфликта</w:t>
      </w:r>
    </w:p>
    <w:p w:rsidR="003D0F25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</w:t>
      </w:r>
      <w:r w:rsidRPr="009055B0">
        <w:rPr>
          <w:rFonts w:ascii="Times New Roman" w:hAnsi="Times New Roman"/>
          <w:sz w:val="28"/>
          <w:szCs w:val="28"/>
        </w:rPr>
        <w:t>У</w:t>
      </w:r>
      <w:r w:rsidR="003D0F25" w:rsidRPr="009055B0">
        <w:rPr>
          <w:rFonts w:ascii="Times New Roman" w:hAnsi="Times New Roman"/>
          <w:sz w:val="28"/>
          <w:szCs w:val="28"/>
        </w:rPr>
        <w:t>клонение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04, ОК 06, </w:t>
      </w:r>
      <w:r w:rsidR="00AA21A6">
        <w:rPr>
          <w:rFonts w:ascii="Times New Roman" w:hAnsi="Times New Roman"/>
          <w:sz w:val="28"/>
          <w:szCs w:val="28"/>
        </w:rPr>
        <w:t>ПК 5.1</w:t>
      </w:r>
    </w:p>
    <w:p w:rsidR="00BE027A" w:rsidRPr="009055B0" w:rsidRDefault="00BE027A" w:rsidP="002C59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BE027A" w:rsidRDefault="0049567E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BE027A" w:rsidRPr="00BE027A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BE027A">
        <w:rPr>
          <w:rFonts w:ascii="Times New Roman" w:hAnsi="Times New Roman"/>
          <w:b/>
          <w:sz w:val="28"/>
          <w:szCs w:val="28"/>
        </w:rPr>
        <w:t>Недостатком авторитарного руководства является</w:t>
      </w:r>
    </w:p>
    <w:p w:rsidR="003D0F25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Затраты времени при принятии решений на согласования</w:t>
      </w:r>
    </w:p>
    <w:p w:rsidR="003D0F25" w:rsidRPr="00BE027A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E027A">
        <w:rPr>
          <w:rFonts w:ascii="Times New Roman" w:hAnsi="Times New Roman"/>
          <w:sz w:val="28"/>
          <w:szCs w:val="28"/>
        </w:rPr>
        <w:t xml:space="preserve">Б. </w:t>
      </w:r>
      <w:r w:rsidR="003D0F25" w:rsidRPr="00BE027A">
        <w:rPr>
          <w:rFonts w:ascii="Times New Roman" w:hAnsi="Times New Roman"/>
          <w:sz w:val="28"/>
          <w:szCs w:val="28"/>
        </w:rPr>
        <w:t>Громоздкая система контроля</w:t>
      </w:r>
    </w:p>
    <w:p w:rsidR="003D0F25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Отсутствие должного контроля со стороны руководства</w:t>
      </w:r>
    </w:p>
    <w:p w:rsidR="00BE027A" w:rsidRPr="002C59C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E027A" w:rsidRPr="009055B0" w:rsidRDefault="00BE027A" w:rsidP="00BE027A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A21A6">
        <w:rPr>
          <w:rFonts w:ascii="Times New Roman" w:hAnsi="Times New Roman"/>
          <w:sz w:val="28"/>
          <w:szCs w:val="28"/>
        </w:rPr>
        <w:t xml:space="preserve"> ПК 5.1</w:t>
      </w:r>
    </w:p>
    <w:p w:rsidR="00BE027A" w:rsidRPr="009055B0" w:rsidRDefault="00BE027A" w:rsidP="00BE027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Преимуществом демократического стиля руководства не является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создание благоприятного психологического климата в коллективе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Б.</w:t>
      </w:r>
      <w:r w:rsidR="003D0F25" w:rsidRPr="007B3670">
        <w:rPr>
          <w:rFonts w:ascii="Times New Roman" w:hAnsi="Times New Roman"/>
          <w:sz w:val="28"/>
          <w:szCs w:val="28"/>
        </w:rPr>
        <w:t xml:space="preserve"> обеспечение четкости и оперативности управления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стимулирование инициативы подчиненных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AA21A6">
        <w:rPr>
          <w:rFonts w:ascii="Times New Roman" w:hAnsi="Times New Roman"/>
          <w:sz w:val="28"/>
          <w:szCs w:val="28"/>
        </w:rPr>
        <w:t>ПК 5.1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Существование неформальной организации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А.</w:t>
      </w:r>
      <w:r w:rsidR="003D0F25" w:rsidRPr="007B3670">
        <w:rPr>
          <w:rFonts w:ascii="Times New Roman" w:hAnsi="Times New Roman"/>
          <w:sz w:val="28"/>
          <w:szCs w:val="28"/>
        </w:rPr>
        <w:t xml:space="preserve"> показатель слабости руководителя;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результат умелого руководства;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естественное явление для организации.</w:t>
      </w:r>
    </w:p>
    <w:p w:rsidR="007B3670" w:rsidRPr="002C59C0" w:rsidRDefault="00AA21A6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  <w:r w:rsidR="009350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ОК 04, </w:t>
      </w:r>
      <w:r w:rsidR="006A2231">
        <w:rPr>
          <w:rFonts w:ascii="Times New Roman" w:hAnsi="Times New Roman"/>
          <w:sz w:val="28"/>
          <w:szCs w:val="28"/>
        </w:rPr>
        <w:t>ПК 5.1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Спонтанно возникающие группы людей, которые регулярно вступают во взаимодействие для достижения определённой цели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3D0F25" w:rsidRPr="009055B0">
        <w:rPr>
          <w:rFonts w:ascii="Times New Roman" w:hAnsi="Times New Roman"/>
          <w:sz w:val="28"/>
          <w:szCs w:val="28"/>
        </w:rPr>
        <w:t xml:space="preserve"> формальной организацией;</w:t>
      </w:r>
    </w:p>
    <w:p w:rsidR="003D0F25" w:rsidRPr="0049567E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67E">
        <w:rPr>
          <w:rFonts w:ascii="Times New Roman" w:hAnsi="Times New Roman"/>
          <w:sz w:val="28"/>
          <w:szCs w:val="28"/>
        </w:rPr>
        <w:t>Б.</w:t>
      </w:r>
      <w:r w:rsidR="003D0F25" w:rsidRPr="0049567E">
        <w:rPr>
          <w:rFonts w:ascii="Times New Roman" w:hAnsi="Times New Roman"/>
          <w:sz w:val="28"/>
          <w:szCs w:val="28"/>
        </w:rPr>
        <w:t xml:space="preserve"> неформальной организацией;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сложной организацией.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93501B">
        <w:rPr>
          <w:rFonts w:ascii="Times New Roman" w:hAnsi="Times New Roman"/>
          <w:sz w:val="28"/>
          <w:szCs w:val="28"/>
        </w:rPr>
        <w:t>ОК</w:t>
      </w:r>
      <w:proofErr w:type="gramEnd"/>
      <w:r w:rsidR="0093501B">
        <w:rPr>
          <w:rFonts w:ascii="Times New Roman" w:hAnsi="Times New Roman"/>
          <w:sz w:val="28"/>
          <w:szCs w:val="28"/>
        </w:rPr>
        <w:t xml:space="preserve"> 04</w:t>
      </w:r>
      <w:r>
        <w:rPr>
          <w:rFonts w:ascii="Times New Roman" w:hAnsi="Times New Roman"/>
          <w:sz w:val="28"/>
          <w:szCs w:val="28"/>
        </w:rPr>
        <w:t xml:space="preserve"> </w:t>
      </w:r>
      <w:r w:rsidR="0093501B">
        <w:rPr>
          <w:rFonts w:ascii="Times New Roman" w:hAnsi="Times New Roman"/>
          <w:sz w:val="28"/>
          <w:szCs w:val="28"/>
        </w:rPr>
        <w:t>, ПК 5.1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7B3670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</w:t>
      </w:r>
      <w:r w:rsidR="007B3670" w:rsidRPr="007B3670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7B3670">
        <w:rPr>
          <w:rFonts w:ascii="Times New Roman" w:hAnsi="Times New Roman"/>
          <w:b/>
          <w:sz w:val="28"/>
          <w:szCs w:val="28"/>
        </w:rPr>
        <w:t>Поведение одного лица, вносящее изменения в поведение других</w:t>
      </w:r>
    </w:p>
    <w:p w:rsidR="003D0F25" w:rsidRPr="007B367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>А.</w:t>
      </w:r>
      <w:r w:rsidR="003D0F25" w:rsidRPr="007B3670">
        <w:rPr>
          <w:rFonts w:ascii="Times New Roman" w:hAnsi="Times New Roman"/>
          <w:sz w:val="28"/>
          <w:szCs w:val="28"/>
        </w:rPr>
        <w:t xml:space="preserve"> влияние;</w:t>
      </w:r>
    </w:p>
    <w:p w:rsidR="003D0F25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3D0F25" w:rsidRPr="009055B0">
        <w:rPr>
          <w:rFonts w:ascii="Times New Roman" w:hAnsi="Times New Roman"/>
          <w:sz w:val="28"/>
          <w:szCs w:val="28"/>
        </w:rPr>
        <w:t xml:space="preserve"> власть;</w:t>
      </w:r>
    </w:p>
    <w:p w:rsidR="003D0F25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3D0F25" w:rsidRPr="009055B0">
        <w:rPr>
          <w:rFonts w:ascii="Times New Roman" w:hAnsi="Times New Roman"/>
          <w:sz w:val="28"/>
          <w:szCs w:val="28"/>
        </w:rPr>
        <w:t xml:space="preserve"> руководство.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04, </w:t>
      </w:r>
      <w:r w:rsidR="006A2231">
        <w:rPr>
          <w:rFonts w:ascii="Times New Roman" w:hAnsi="Times New Roman"/>
          <w:sz w:val="28"/>
          <w:szCs w:val="28"/>
        </w:rPr>
        <w:t>ПК 5.1</w:t>
      </w:r>
    </w:p>
    <w:p w:rsidR="007B3670" w:rsidRPr="009055B0" w:rsidRDefault="007B3670" w:rsidP="002C59C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49567E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="007B3670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Укажите системы сдельной оплаты труда:</w:t>
      </w:r>
    </w:p>
    <w:p w:rsidR="003D0F25" w:rsidRPr="009055B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Повременная, повременно-премиальная </w:t>
      </w:r>
    </w:p>
    <w:p w:rsidR="003D0F25" w:rsidRPr="007B367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B3670">
        <w:rPr>
          <w:rFonts w:ascii="Times New Roman" w:hAnsi="Times New Roman"/>
          <w:sz w:val="28"/>
          <w:szCs w:val="28"/>
        </w:rPr>
        <w:t xml:space="preserve">Б. </w:t>
      </w:r>
      <w:r w:rsidR="003D0F25" w:rsidRPr="007B3670">
        <w:rPr>
          <w:rFonts w:ascii="Times New Roman" w:hAnsi="Times New Roman"/>
          <w:sz w:val="28"/>
          <w:szCs w:val="28"/>
        </w:rPr>
        <w:t xml:space="preserve">Прямая сдельная, сдельно-прогрессивная, косвенная, сдельно-премиальная </w:t>
      </w:r>
    </w:p>
    <w:p w:rsidR="007B3670" w:rsidRDefault="007B3670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Сдельная, сдельно-премиальная, повременно-премиальная</w:t>
      </w:r>
    </w:p>
    <w:p w:rsidR="007B3670" w:rsidRPr="002C59C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7B3670" w:rsidRPr="009055B0" w:rsidRDefault="007B3670" w:rsidP="007B3670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93501B">
        <w:rPr>
          <w:rFonts w:ascii="Times New Roman" w:hAnsi="Times New Roman"/>
          <w:sz w:val="28"/>
          <w:szCs w:val="28"/>
        </w:rPr>
        <w:t>ПК 5.1, ПК 5.2</w:t>
      </w:r>
    </w:p>
    <w:p w:rsidR="003D0F25" w:rsidRPr="009055B0" w:rsidRDefault="003D0F25" w:rsidP="007B36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055B0">
        <w:rPr>
          <w:rFonts w:ascii="Times New Roman" w:hAnsi="Times New Roman"/>
          <w:sz w:val="28"/>
          <w:szCs w:val="28"/>
        </w:rPr>
        <w:t xml:space="preserve"> </w:t>
      </w:r>
    </w:p>
    <w:p w:rsidR="003D0F25" w:rsidRPr="00E73AF1" w:rsidRDefault="0049567E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Системы повременной оплаты труда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А. </w:t>
      </w:r>
      <w:r w:rsidR="003D0F25" w:rsidRPr="00E73AF1">
        <w:rPr>
          <w:rFonts w:ascii="Times New Roman" w:hAnsi="Times New Roman"/>
          <w:sz w:val="28"/>
          <w:szCs w:val="28"/>
        </w:rPr>
        <w:t>Повременная, повременно-премиальная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Сдельная, повременная 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Сдельная, сдельно-премиальная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93501B">
        <w:rPr>
          <w:rFonts w:ascii="Times New Roman" w:hAnsi="Times New Roman"/>
          <w:sz w:val="28"/>
          <w:szCs w:val="28"/>
        </w:rPr>
        <w:t>ПК 5.1, ПК 5.2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49567E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</w:t>
      </w:r>
      <w:r w:rsidR="00E73AF1" w:rsidRPr="00E73AF1">
        <w:rPr>
          <w:rFonts w:ascii="Times New Roman" w:hAnsi="Times New Roman"/>
          <w:b/>
          <w:sz w:val="28"/>
          <w:szCs w:val="28"/>
        </w:rPr>
        <w:t>. Ф</w:t>
      </w:r>
      <w:r w:rsidR="003D0F25" w:rsidRPr="00E73AF1">
        <w:rPr>
          <w:rFonts w:ascii="Times New Roman" w:hAnsi="Times New Roman"/>
          <w:b/>
          <w:sz w:val="28"/>
          <w:szCs w:val="28"/>
        </w:rPr>
        <w:t>орма оплаты труда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Повременно-премиальная 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Б. </w:t>
      </w:r>
      <w:r w:rsidR="003D0F25" w:rsidRPr="00E73AF1">
        <w:rPr>
          <w:rFonts w:ascii="Times New Roman" w:hAnsi="Times New Roman"/>
          <w:sz w:val="28"/>
          <w:szCs w:val="28"/>
        </w:rPr>
        <w:t xml:space="preserve">Повременная, сдельная 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 xml:space="preserve">Сдельно - премиальная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93501B">
        <w:rPr>
          <w:rFonts w:ascii="Times New Roman" w:hAnsi="Times New Roman"/>
          <w:sz w:val="28"/>
          <w:szCs w:val="28"/>
        </w:rPr>
        <w:t>ПК 5.1, ПК 5.2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93501B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6A2231" w:rsidRPr="00E73AF1">
        <w:rPr>
          <w:rFonts w:ascii="Times New Roman" w:hAnsi="Times New Roman"/>
          <w:b/>
          <w:sz w:val="28"/>
          <w:szCs w:val="28"/>
        </w:rPr>
        <w:t>Нормативный</w:t>
      </w:r>
      <w:r w:rsidR="003D0F25" w:rsidRPr="00E73AF1">
        <w:rPr>
          <w:rFonts w:ascii="Times New Roman" w:hAnsi="Times New Roman"/>
          <w:b/>
          <w:sz w:val="28"/>
          <w:szCs w:val="28"/>
        </w:rPr>
        <w:t xml:space="preserve"> документ, с помощью которого устанавливают  разряды  рабочих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А. </w:t>
      </w:r>
      <w:r w:rsidR="003D0F25" w:rsidRPr="00E73AF1">
        <w:rPr>
          <w:rFonts w:ascii="Times New Roman" w:hAnsi="Times New Roman"/>
          <w:sz w:val="28"/>
          <w:szCs w:val="28"/>
        </w:rPr>
        <w:t xml:space="preserve">Тарифно-квалификационный справочник 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Тарифная сетка</w:t>
      </w:r>
    </w:p>
    <w:p w:rsidR="003D0F25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3D0F25" w:rsidRPr="009055B0">
        <w:rPr>
          <w:rFonts w:ascii="Times New Roman" w:hAnsi="Times New Roman"/>
          <w:sz w:val="28"/>
          <w:szCs w:val="28"/>
        </w:rPr>
        <w:t>Перечень и характеристика работ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А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02, </w:t>
      </w:r>
      <w:r w:rsidR="00FC088F">
        <w:rPr>
          <w:rFonts w:ascii="Times New Roman" w:hAnsi="Times New Roman"/>
          <w:sz w:val="28"/>
          <w:szCs w:val="28"/>
        </w:rPr>
        <w:t>ПК 5.1, ПК 5.2</w:t>
      </w:r>
    </w:p>
    <w:p w:rsidR="00E73AF1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E73AF1" w:rsidRDefault="0093501B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</w:t>
      </w:r>
      <w:r w:rsidR="00E73AF1" w:rsidRPr="00E73AF1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E73AF1">
        <w:rPr>
          <w:rFonts w:ascii="Times New Roman" w:hAnsi="Times New Roman"/>
          <w:b/>
          <w:sz w:val="28"/>
          <w:szCs w:val="28"/>
        </w:rPr>
        <w:t>Форма материального поощрения за качественное и своевременное выполнение работы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>Доплаты</w:t>
      </w:r>
    </w:p>
    <w:p w:rsidR="003D0F25" w:rsidRPr="009055B0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>Компенсации</w:t>
      </w:r>
    </w:p>
    <w:p w:rsidR="003D0F25" w:rsidRP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3AF1">
        <w:rPr>
          <w:rFonts w:ascii="Times New Roman" w:hAnsi="Times New Roman"/>
          <w:sz w:val="28"/>
          <w:szCs w:val="28"/>
        </w:rPr>
        <w:t xml:space="preserve">В. </w:t>
      </w:r>
      <w:r w:rsidR="003D0F25" w:rsidRPr="00E73AF1">
        <w:rPr>
          <w:rFonts w:ascii="Times New Roman" w:hAnsi="Times New Roman"/>
          <w:sz w:val="28"/>
          <w:szCs w:val="28"/>
        </w:rPr>
        <w:t xml:space="preserve">Премии </w:t>
      </w:r>
    </w:p>
    <w:p w:rsidR="00E73AF1" w:rsidRPr="002C59C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E73AF1" w:rsidRPr="009055B0" w:rsidRDefault="00E73AF1" w:rsidP="00E73AF1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C088F">
        <w:rPr>
          <w:rFonts w:ascii="Times New Roman" w:hAnsi="Times New Roman"/>
          <w:sz w:val="28"/>
          <w:szCs w:val="28"/>
        </w:rPr>
        <w:t>ПК 5.1, ПК 5.2</w:t>
      </w:r>
    </w:p>
    <w:p w:rsidR="00E73AF1" w:rsidRDefault="00E73AF1" w:rsidP="00E73A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352244" w:rsidRDefault="00FC088F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</w:t>
      </w:r>
      <w:r w:rsidR="00352244" w:rsidRPr="00352244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352244">
        <w:rPr>
          <w:rFonts w:ascii="Times New Roman" w:hAnsi="Times New Roman"/>
          <w:b/>
          <w:sz w:val="28"/>
          <w:szCs w:val="28"/>
        </w:rPr>
        <w:t xml:space="preserve">Затраты не относящиеся к </w:t>
      </w:r>
      <w:proofErr w:type="gramStart"/>
      <w:r w:rsidR="003D0F25" w:rsidRPr="00352244">
        <w:rPr>
          <w:rFonts w:ascii="Times New Roman" w:hAnsi="Times New Roman"/>
          <w:b/>
          <w:sz w:val="28"/>
          <w:szCs w:val="28"/>
        </w:rPr>
        <w:t>прямым</w:t>
      </w:r>
      <w:proofErr w:type="gramEnd"/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Сырье и материалы 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Заработная плата основных производственных рабочих </w:t>
      </w:r>
    </w:p>
    <w:p w:rsidR="003D0F25" w:rsidRPr="00352244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 xml:space="preserve">В. </w:t>
      </w:r>
      <w:r w:rsidR="003D0F25" w:rsidRPr="00352244">
        <w:rPr>
          <w:rFonts w:ascii="Times New Roman" w:hAnsi="Times New Roman"/>
          <w:sz w:val="28"/>
          <w:szCs w:val="28"/>
        </w:rPr>
        <w:t xml:space="preserve">Расходы по содержанию и эксплуатации оборудования </w:t>
      </w:r>
    </w:p>
    <w:p w:rsidR="00352244" w:rsidRPr="00352244" w:rsidRDefault="00352244" w:rsidP="00352244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>Правильный ответ: В</w:t>
      </w:r>
    </w:p>
    <w:p w:rsidR="00352244" w:rsidRPr="00352244" w:rsidRDefault="00FC088F" w:rsidP="00352244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352244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52244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D0F25" w:rsidRPr="00352244" w:rsidRDefault="00FC088F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41</w:t>
      </w:r>
      <w:r w:rsidR="00352244" w:rsidRPr="00352244">
        <w:rPr>
          <w:rFonts w:ascii="Times New Roman" w:hAnsi="Times New Roman"/>
          <w:b/>
          <w:sz w:val="28"/>
          <w:szCs w:val="28"/>
        </w:rPr>
        <w:t xml:space="preserve">. </w:t>
      </w:r>
      <w:r w:rsidR="003D0F25" w:rsidRPr="00352244">
        <w:rPr>
          <w:rFonts w:ascii="Times New Roman" w:hAnsi="Times New Roman"/>
          <w:b/>
          <w:sz w:val="28"/>
          <w:szCs w:val="28"/>
        </w:rPr>
        <w:t>Укажите методы измерения производительности труда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="003D0F25" w:rsidRPr="009055B0">
        <w:rPr>
          <w:rFonts w:ascii="Times New Roman" w:hAnsi="Times New Roman"/>
          <w:sz w:val="28"/>
          <w:szCs w:val="28"/>
        </w:rPr>
        <w:t xml:space="preserve">Трудовой, стоимостных, ритмичный </w:t>
      </w:r>
    </w:p>
    <w:p w:rsidR="003D0F25" w:rsidRPr="009055B0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="003D0F25" w:rsidRPr="009055B0">
        <w:rPr>
          <w:rFonts w:ascii="Times New Roman" w:hAnsi="Times New Roman"/>
          <w:sz w:val="28"/>
          <w:szCs w:val="28"/>
        </w:rPr>
        <w:t xml:space="preserve">Относительные и абсолютные величины </w:t>
      </w:r>
    </w:p>
    <w:p w:rsidR="003D0F25" w:rsidRPr="00352244" w:rsidRDefault="00352244" w:rsidP="003522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2244">
        <w:rPr>
          <w:rFonts w:ascii="Times New Roman" w:hAnsi="Times New Roman"/>
          <w:sz w:val="28"/>
          <w:szCs w:val="28"/>
        </w:rPr>
        <w:t xml:space="preserve">В. </w:t>
      </w:r>
      <w:r w:rsidR="003D0F25" w:rsidRPr="00352244">
        <w:rPr>
          <w:rFonts w:ascii="Times New Roman" w:hAnsi="Times New Roman"/>
          <w:sz w:val="28"/>
          <w:szCs w:val="28"/>
        </w:rPr>
        <w:t xml:space="preserve">Трудовой, стоимостный, натуральный </w:t>
      </w:r>
    </w:p>
    <w:p w:rsidR="00352244" w:rsidRPr="002C59C0" w:rsidRDefault="00352244" w:rsidP="00352244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352244" w:rsidRPr="009055B0" w:rsidRDefault="00352244" w:rsidP="00352244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A2231">
        <w:rPr>
          <w:rFonts w:ascii="Times New Roman" w:hAnsi="Times New Roman"/>
          <w:sz w:val="28"/>
          <w:szCs w:val="28"/>
        </w:rPr>
        <w:t>ПК 5.3, ПК 5.4</w:t>
      </w:r>
    </w:p>
    <w:p w:rsidR="003D0F25" w:rsidRDefault="003D0F25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579" w:rsidRDefault="00120579" w:rsidP="00120579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:rsidR="0049567E" w:rsidRPr="00E73AF1" w:rsidRDefault="00FC088F" w:rsidP="004956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9567E" w:rsidRPr="00E73AF1">
        <w:rPr>
          <w:rFonts w:ascii="Times New Roman" w:hAnsi="Times New Roman"/>
          <w:b/>
          <w:sz w:val="28"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3435"/>
        <w:gridCol w:w="771"/>
        <w:gridCol w:w="4459"/>
      </w:tblGrid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Оплата начисляется по бригадным расценкам и объему работ</w:t>
            </w:r>
          </w:p>
        </w:tc>
      </w:tr>
      <w:tr w:rsidR="0049567E" w:rsidRPr="009055B0" w:rsidTr="00930C2E">
        <w:tc>
          <w:tcPr>
            <w:tcW w:w="42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4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55" w:type="pct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9567E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9567E" w:rsidRPr="00FC088F" w:rsidRDefault="0049567E" w:rsidP="00FC088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88F">
        <w:rPr>
          <w:rFonts w:ascii="Times New Roman" w:hAnsi="Times New Roman"/>
          <w:sz w:val="28"/>
          <w:szCs w:val="28"/>
        </w:rPr>
        <w:t>Компетенци</w:t>
      </w:r>
      <w:r w:rsidR="00FC088F">
        <w:rPr>
          <w:rFonts w:ascii="Times New Roman" w:hAnsi="Times New Roman"/>
          <w:sz w:val="28"/>
          <w:szCs w:val="28"/>
        </w:rPr>
        <w:t>и: ПК 5.1, ПК 5.2</w:t>
      </w:r>
    </w:p>
    <w:p w:rsidR="00FC088F" w:rsidRDefault="00FC088F" w:rsidP="0049567E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9567E" w:rsidRPr="00E73AF1" w:rsidRDefault="00FC088F" w:rsidP="0049567E">
      <w:pPr>
        <w:widowControl w:val="0"/>
        <w:tabs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9567E" w:rsidRPr="00E73AF1">
        <w:rPr>
          <w:rFonts w:ascii="Times New Roman" w:hAnsi="Times New Roman"/>
          <w:b/>
          <w:sz w:val="28"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437"/>
        <w:gridCol w:w="822"/>
        <w:gridCol w:w="4405"/>
      </w:tblGrid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Отражает сложившиеся в расчетном периоде затраты на производство</w:t>
            </w:r>
          </w:p>
        </w:tc>
      </w:tr>
      <w:tr w:rsidR="0049567E" w:rsidRPr="009055B0" w:rsidTr="00930C2E">
        <w:tc>
          <w:tcPr>
            <w:tcW w:w="42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9567E" w:rsidRPr="009055B0" w:rsidRDefault="0049567E" w:rsidP="00930C2E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5B0">
              <w:rPr>
                <w:rFonts w:ascii="Times New Roman" w:hAnsi="Times New Roman"/>
                <w:sz w:val="28"/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9567E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567E" w:rsidTr="00930C2E">
        <w:tc>
          <w:tcPr>
            <w:tcW w:w="806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49567E" w:rsidRDefault="0049567E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49567E" w:rsidRPr="009055B0" w:rsidRDefault="0049567E" w:rsidP="0049567E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FC088F">
        <w:rPr>
          <w:rFonts w:ascii="Times New Roman" w:hAnsi="Times New Roman"/>
          <w:sz w:val="28"/>
          <w:szCs w:val="28"/>
        </w:rPr>
        <w:t>ПК 5.3, ПК 5.4</w:t>
      </w:r>
    </w:p>
    <w:p w:rsidR="00F940A5" w:rsidRDefault="00F940A5" w:rsidP="00F940A5">
      <w:pPr>
        <w:rPr>
          <w:rFonts w:ascii="Times New Roman" w:hAnsi="Times New Roman"/>
          <w:sz w:val="28"/>
          <w:szCs w:val="28"/>
        </w:rPr>
      </w:pPr>
    </w:p>
    <w:p w:rsidR="00F940A5" w:rsidRPr="00406E55" w:rsidRDefault="00FC088F" w:rsidP="00406E55">
      <w:pPr>
        <w:jc w:val="both"/>
        <w:rPr>
          <w:rFonts w:ascii="Times New Roman" w:hAnsi="Times New Roman"/>
          <w:b/>
          <w:sz w:val="28"/>
          <w:szCs w:val="28"/>
        </w:rPr>
      </w:pPr>
      <w:r w:rsidRPr="00406E55">
        <w:rPr>
          <w:rFonts w:ascii="Times New Roman" w:hAnsi="Times New Roman"/>
          <w:b/>
          <w:sz w:val="28"/>
          <w:szCs w:val="28"/>
        </w:rPr>
        <w:t>3</w:t>
      </w:r>
      <w:r w:rsidR="00F940A5" w:rsidRPr="00406E55">
        <w:rPr>
          <w:rFonts w:ascii="Times New Roman" w:hAnsi="Times New Roman"/>
          <w:b/>
          <w:sz w:val="28"/>
          <w:szCs w:val="28"/>
        </w:rPr>
        <w:t>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F940A5" w:rsidRPr="00F940A5" w:rsidTr="00406E55"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F940A5" w:rsidRPr="00F940A5" w:rsidTr="00406E55"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1. 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F940A5" w:rsidRPr="00F940A5" w:rsidTr="00406E55">
        <w:trPr>
          <w:trHeight w:val="737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2. Управление материально-техническим 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F940A5" w:rsidRPr="00F940A5" w:rsidTr="00406E55">
        <w:trPr>
          <w:trHeight w:val="913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3. 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F940A5" w:rsidRPr="00F940A5" w:rsidTr="00406E55">
        <w:trPr>
          <w:trHeight w:val="949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4. 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F940A5" w:rsidRPr="00F940A5" w:rsidTr="00406E55">
        <w:trPr>
          <w:trHeight w:val="1435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>5. 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F940A5" w:rsidRPr="00F940A5" w:rsidTr="00406E55">
        <w:trPr>
          <w:trHeight w:val="1323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t xml:space="preserve">6. 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Е.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F940A5" w:rsidRPr="00F940A5" w:rsidTr="00406E55">
        <w:trPr>
          <w:trHeight w:val="1468"/>
        </w:trPr>
        <w:tc>
          <w:tcPr>
            <w:tcW w:w="2694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Управление </w:t>
            </w:r>
            <w:proofErr w:type="spellStart"/>
            <w:r w:rsidRPr="00F940A5">
              <w:rPr>
                <w:rFonts w:ascii="Times New Roman" w:hAnsi="Times New Roman"/>
                <w:sz w:val="24"/>
                <w:szCs w:val="24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F940A5" w:rsidRPr="00F940A5" w:rsidRDefault="00F940A5" w:rsidP="00F940A5">
            <w:pPr>
              <w:rPr>
                <w:rFonts w:ascii="Times New Roman" w:hAnsi="Times New Roman"/>
                <w:sz w:val="24"/>
                <w:szCs w:val="24"/>
              </w:rPr>
            </w:pPr>
            <w:r w:rsidRPr="00F940A5">
              <w:rPr>
                <w:rFonts w:ascii="Times New Roman" w:hAnsi="Times New Roman"/>
                <w:b/>
                <w:sz w:val="24"/>
                <w:szCs w:val="24"/>
              </w:rPr>
              <w:t>Ж.</w:t>
            </w:r>
            <w:r w:rsidRPr="00F940A5">
              <w:rPr>
                <w:rFonts w:ascii="Times New Roman" w:hAnsi="Times New Roman"/>
                <w:sz w:val="24"/>
                <w:szCs w:val="24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F940A5" w:rsidRDefault="00F940A5" w:rsidP="00F940A5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F940A5" w:rsidTr="00930C2E">
        <w:tc>
          <w:tcPr>
            <w:tcW w:w="806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940A5" w:rsidRDefault="00F940A5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940A5" w:rsidTr="00930C2E">
        <w:tc>
          <w:tcPr>
            <w:tcW w:w="806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F940A5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</w:tbl>
    <w:p w:rsidR="00F940A5" w:rsidRPr="009055B0" w:rsidRDefault="00F940A5" w:rsidP="00F940A5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406E55">
        <w:rPr>
          <w:rFonts w:ascii="Times New Roman" w:hAnsi="Times New Roman"/>
          <w:sz w:val="28"/>
          <w:szCs w:val="28"/>
        </w:rPr>
        <w:t>ПК 5.1, ПК 5.2, ПК 5.3</w:t>
      </w:r>
    </w:p>
    <w:p w:rsidR="00F940A5" w:rsidRDefault="00F940A5" w:rsidP="00F940A5">
      <w:pPr>
        <w:rPr>
          <w:b/>
        </w:rPr>
      </w:pPr>
    </w:p>
    <w:p w:rsidR="005A0C39" w:rsidRPr="00406E55" w:rsidRDefault="00406E55" w:rsidP="00406E55">
      <w:pPr>
        <w:jc w:val="both"/>
        <w:rPr>
          <w:rFonts w:ascii="Times New Roman" w:hAnsi="Times New Roman"/>
          <w:b/>
          <w:sz w:val="28"/>
          <w:szCs w:val="28"/>
        </w:rPr>
      </w:pPr>
      <w:r w:rsidRPr="00406E55">
        <w:rPr>
          <w:rFonts w:ascii="Times New Roman" w:hAnsi="Times New Roman"/>
          <w:b/>
          <w:sz w:val="28"/>
          <w:szCs w:val="28"/>
        </w:rPr>
        <w:t>4</w:t>
      </w:r>
      <w:r w:rsidR="005A0C39" w:rsidRPr="00406E55">
        <w:rPr>
          <w:rFonts w:ascii="Times New Roman" w:hAnsi="Times New Roman"/>
          <w:b/>
          <w:sz w:val="28"/>
          <w:szCs w:val="28"/>
        </w:rPr>
        <w:t>. Приведите в соответствие предметы стимулирования труда работников и акценты стимулирования</w:t>
      </w:r>
    </w:p>
    <w:p w:rsidR="005A0C39" w:rsidRPr="00406E55" w:rsidRDefault="005A0C39" w:rsidP="005A0C39">
      <w:pPr>
        <w:rPr>
          <w:rFonts w:ascii="Times New Roman" w:hAnsi="Times New Roman"/>
          <w:sz w:val="24"/>
          <w:szCs w:val="24"/>
        </w:rPr>
      </w:pPr>
      <w:r w:rsidRPr="00406E55">
        <w:rPr>
          <w:rFonts w:ascii="Times New Roman" w:hAnsi="Times New Roman"/>
          <w:sz w:val="24"/>
          <w:szCs w:val="24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961"/>
      </w:tblGrid>
      <w:tr w:rsidR="005A0C39" w:rsidRPr="00152539" w:rsidTr="00406E55">
        <w:trPr>
          <w:trHeight w:val="352"/>
        </w:trPr>
        <w:tc>
          <w:tcPr>
            <w:tcW w:w="4463" w:type="dxa"/>
            <w:shd w:val="clear" w:color="auto" w:fill="auto"/>
          </w:tcPr>
          <w:p w:rsidR="005A0C39" w:rsidRPr="00152539" w:rsidRDefault="005A0C39" w:rsidP="00406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39">
              <w:rPr>
                <w:rFonts w:ascii="Times New Roman" w:hAnsi="Times New Roman"/>
                <w:b/>
                <w:sz w:val="24"/>
                <w:szCs w:val="24"/>
              </w:rPr>
              <w:t>Предметы стимулирования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406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539">
              <w:rPr>
                <w:rFonts w:ascii="Times New Roman" w:hAnsi="Times New Roman"/>
                <w:b/>
                <w:sz w:val="24"/>
                <w:szCs w:val="24"/>
              </w:rPr>
              <w:t>Акценты стимулирования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субъект стимулирования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уровень профессионализма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степень ответственности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539">
              <w:rPr>
                <w:rFonts w:ascii="Times New Roman" w:hAnsi="Times New Roman"/>
                <w:sz w:val="24"/>
                <w:szCs w:val="24"/>
              </w:rPr>
              <w:t>краткосрочные</w:t>
            </w:r>
            <w:proofErr w:type="gramEnd"/>
            <w:r w:rsidRPr="00152539">
              <w:rPr>
                <w:rFonts w:ascii="Times New Roman" w:hAnsi="Times New Roman"/>
                <w:sz w:val="24"/>
                <w:szCs w:val="24"/>
              </w:rPr>
              <w:t xml:space="preserve"> (релаксация), долгосрочные (рекреация</w:t>
            </w:r>
            <w:r w:rsidR="00406E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стаж работы в организации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5A0C39" w:rsidRPr="00152539" w:rsidTr="00406E55">
        <w:trPr>
          <w:trHeight w:val="642"/>
        </w:trPr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восстановление энергетических затрат</w:t>
            </w: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минимальная, средняя, высокая 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социальные выплаты и льготы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рядового исполнителя, менеджера нижнего звена, менеджера среднего звена, обслуживающего персонала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pacing w:after="0" w:line="240" w:lineRule="auto"/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Рациональное предложение</w:t>
            </w:r>
          </w:p>
          <w:p w:rsidR="005A0C39" w:rsidRPr="00152539" w:rsidRDefault="005A0C39" w:rsidP="00406E55">
            <w:pPr>
              <w:tabs>
                <w:tab w:val="num" w:pos="244"/>
              </w:tabs>
              <w:ind w:left="102" w:hanging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175" w:hanging="44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 xml:space="preserve">соответствие уровню квалификации, повышение уровня квалификации, повышение уровня образования, расширение набора специальностей, передача мастерства коллегам </w:t>
            </w:r>
          </w:p>
        </w:tc>
      </w:tr>
      <w:tr w:rsidR="005A0C39" w:rsidRPr="00152539" w:rsidTr="00406E55">
        <w:tc>
          <w:tcPr>
            <w:tcW w:w="4463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Карьерный рост</w:t>
            </w:r>
          </w:p>
          <w:p w:rsidR="005A0C39" w:rsidRPr="00152539" w:rsidRDefault="005A0C39" w:rsidP="00930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A0C39" w:rsidRPr="00152539" w:rsidRDefault="005A0C39" w:rsidP="001F1665">
            <w:pPr>
              <w:numPr>
                <w:ilvl w:val="0"/>
                <w:numId w:val="3"/>
              </w:numPr>
              <w:tabs>
                <w:tab w:val="clear" w:pos="644"/>
                <w:tab w:val="num" w:pos="175"/>
              </w:tabs>
              <w:spacing w:after="0" w:line="240" w:lineRule="auto"/>
              <w:ind w:left="317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39">
              <w:rPr>
                <w:rFonts w:ascii="Times New Roman" w:hAnsi="Times New Roman"/>
                <w:sz w:val="24"/>
                <w:szCs w:val="24"/>
              </w:rPr>
              <w:t>оплата праздничных дней, оплата отпусков, оплата за отсутствие больничных листов, оплата больничных листов, оплата декретных отпусков, медицинское страхование, дополнительное пенсионное обеспечение, бесплатное питание, и т.д.</w:t>
            </w:r>
          </w:p>
        </w:tc>
      </w:tr>
    </w:tbl>
    <w:p w:rsidR="00406E55" w:rsidRDefault="00406E55" w:rsidP="00152539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39" w:rsidRDefault="00152539" w:rsidP="00152539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152539" w:rsidTr="00930C2E">
        <w:tc>
          <w:tcPr>
            <w:tcW w:w="806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8</w:t>
            </w:r>
          </w:p>
        </w:tc>
      </w:tr>
      <w:tr w:rsidR="00152539" w:rsidTr="00930C2E">
        <w:tc>
          <w:tcPr>
            <w:tcW w:w="806" w:type="dxa"/>
          </w:tcPr>
          <w:p w:rsid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850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152539" w:rsidRPr="00152539" w:rsidRDefault="00152539" w:rsidP="00930C2E">
            <w:pPr>
              <w:pStyle w:val="a3"/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F</w:t>
            </w:r>
          </w:p>
        </w:tc>
      </w:tr>
    </w:tbl>
    <w:p w:rsidR="00152539" w:rsidRPr="009055B0" w:rsidRDefault="00406E55" w:rsidP="00152539">
      <w:pPr>
        <w:pStyle w:val="a3"/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02, ПК 5.1</w:t>
      </w:r>
    </w:p>
    <w:p w:rsidR="00F940A5" w:rsidRPr="00F940A5" w:rsidRDefault="00F940A5" w:rsidP="00F940A5">
      <w:pPr>
        <w:rPr>
          <w:b/>
        </w:rPr>
      </w:pPr>
    </w:p>
    <w:p w:rsidR="001422DC" w:rsidRPr="00EE285B" w:rsidRDefault="001422DC" w:rsidP="00406E55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20579" w:rsidRPr="00440832" w:rsidRDefault="001422DC" w:rsidP="001422DC">
      <w:pPr>
        <w:widowControl w:val="0"/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120579" w:rsidRPr="00440832">
        <w:rPr>
          <w:rFonts w:ascii="Times New Roman" w:hAnsi="Times New Roman"/>
          <w:b/>
          <w:bCs/>
          <w:sz w:val="28"/>
          <w:szCs w:val="28"/>
        </w:rPr>
        <w:t>Установите правильную последовательность этапов контроля:</w:t>
      </w:r>
    </w:p>
    <w:p w:rsidR="00120579" w:rsidRPr="009055B0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Б. </w:t>
      </w:r>
      <w:r w:rsidRPr="009055B0">
        <w:rPr>
          <w:rFonts w:ascii="Times New Roman" w:hAnsi="Times New Roman"/>
          <w:bCs/>
          <w:sz w:val="28"/>
          <w:szCs w:val="28"/>
        </w:rPr>
        <w:t>Выработка или установление стандартов и критериев</w:t>
      </w:r>
    </w:p>
    <w:p w:rsidR="00120579" w:rsidRPr="009055B0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 </w:t>
      </w:r>
      <w:r w:rsidRPr="009055B0">
        <w:rPr>
          <w:rFonts w:ascii="Times New Roman" w:hAnsi="Times New Roman"/>
          <w:bCs/>
          <w:sz w:val="28"/>
          <w:szCs w:val="28"/>
        </w:rPr>
        <w:t xml:space="preserve">Сопоставление достигнутых результатов с установленными стандартами </w:t>
      </w:r>
    </w:p>
    <w:p w:rsidR="00120579" w:rsidRDefault="00120579" w:rsidP="00120579">
      <w:pPr>
        <w:pStyle w:val="a3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 </w:t>
      </w:r>
      <w:r w:rsidRPr="009055B0">
        <w:rPr>
          <w:rFonts w:ascii="Times New Roman" w:hAnsi="Times New Roman"/>
          <w:bCs/>
          <w:sz w:val="28"/>
          <w:szCs w:val="28"/>
        </w:rPr>
        <w:t xml:space="preserve">Принятие необходимых корректирующих действий </w:t>
      </w:r>
    </w:p>
    <w:p w:rsidR="00120579" w:rsidRPr="00440832" w:rsidRDefault="00120579" w:rsidP="0012057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4408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В.</w:t>
      </w:r>
    </w:p>
    <w:p w:rsidR="00120579" w:rsidRPr="00440832" w:rsidRDefault="00120579" w:rsidP="0012057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406E55">
        <w:rPr>
          <w:rFonts w:ascii="Times New Roman" w:hAnsi="Times New Roman"/>
          <w:sz w:val="28"/>
          <w:szCs w:val="28"/>
        </w:rPr>
        <w:t>ПК 5.1</w:t>
      </w:r>
    </w:p>
    <w:p w:rsidR="00120579" w:rsidRDefault="0012057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2EE1">
        <w:rPr>
          <w:rFonts w:ascii="Times New Roman" w:hAnsi="Times New Roman"/>
          <w:b/>
          <w:bCs/>
          <w:iCs/>
          <w:sz w:val="28"/>
          <w:szCs w:val="28"/>
        </w:rPr>
        <w:t>2.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2EE1">
        <w:rPr>
          <w:rFonts w:ascii="Times New Roman" w:hAnsi="Times New Roman"/>
          <w:b/>
          <w:sz w:val="28"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rFonts w:ascii="Times New Roman" w:hAnsi="Times New Roman"/>
          <w:b/>
          <w:sz w:val="28"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rFonts w:ascii="Times New Roman" w:hAnsi="Times New Roman"/>
          <w:b/>
          <w:sz w:val="28"/>
          <w:szCs w:val="28"/>
        </w:rPr>
        <w:t>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Утверждение плана у руководителя.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Формулировка целей и задач работы.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Определение необходимых ресурсов (материальных, финансовых, временных).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Согласование плана с исполнителями.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Определение конкретных действий и сроков их выполнения.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Д, В, Г, А</w:t>
      </w:r>
    </w:p>
    <w:p w:rsid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Pr="00712EE1">
        <w:rPr>
          <w:rFonts w:ascii="Times New Roman" w:hAnsi="Times New Roman"/>
          <w:sz w:val="28"/>
          <w:szCs w:val="28"/>
        </w:rPr>
        <w:t>ОК</w:t>
      </w:r>
      <w:proofErr w:type="gramEnd"/>
      <w:r w:rsidRPr="00712EE1">
        <w:rPr>
          <w:rFonts w:ascii="Times New Roman" w:hAnsi="Times New Roman"/>
          <w:sz w:val="28"/>
          <w:szCs w:val="28"/>
        </w:rPr>
        <w:t xml:space="preserve"> 01, ОК 02, ОК 04, ОК 05, </w:t>
      </w:r>
      <w:r w:rsidR="002535AF">
        <w:rPr>
          <w:rFonts w:ascii="Times New Roman" w:hAnsi="Times New Roman"/>
          <w:sz w:val="28"/>
          <w:szCs w:val="28"/>
        </w:rPr>
        <w:t>ПК 5.1, ПК 5.2</w:t>
      </w:r>
    </w:p>
    <w:p w:rsidR="002535AF" w:rsidRPr="00712EE1" w:rsidRDefault="002535AF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организации рабочего места токаря: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Проверка исправности оборудования и оснастки.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Размещение инструмента и приспособлений в удобном порядке.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Получение задания и необходимой технической документации.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Уборка рабочего места после завершения работы.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Ознакомление с требованиями безопасности.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Д, А, Б, Г</w:t>
      </w:r>
    </w:p>
    <w:p w:rsid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r w:rsidR="002535AF">
        <w:rPr>
          <w:rFonts w:ascii="Times New Roman" w:hAnsi="Times New Roman"/>
          <w:sz w:val="28"/>
          <w:szCs w:val="28"/>
        </w:rPr>
        <w:t>ПК 5.1</w:t>
      </w:r>
    </w:p>
    <w:p w:rsidR="002535AF" w:rsidRPr="00712EE1" w:rsidRDefault="002535AF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Проверка усвоения знаний.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Объяснение правил и требований безопасности.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Регистрация факта проведения инструктажа.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Вводное слово и определение темы инструктажа.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 xml:space="preserve">Ответы на вопросы </w:t>
      </w:r>
      <w:proofErr w:type="gramStart"/>
      <w:r w:rsidRPr="00712EE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12EE1">
        <w:rPr>
          <w:rFonts w:ascii="Times New Roman" w:hAnsi="Times New Roman"/>
          <w:sz w:val="28"/>
          <w:szCs w:val="28"/>
        </w:rPr>
        <w:t>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Б, Д, А, В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 w:rsidRPr="00712EE1">
        <w:rPr>
          <w:rFonts w:ascii="Times New Roman" w:hAnsi="Times New Roman"/>
          <w:sz w:val="28"/>
          <w:szCs w:val="28"/>
        </w:rPr>
        <w:t>ОК</w:t>
      </w:r>
      <w:proofErr w:type="gramEnd"/>
      <w:r w:rsidRPr="00712EE1">
        <w:rPr>
          <w:rFonts w:ascii="Times New Roman" w:hAnsi="Times New Roman"/>
          <w:sz w:val="28"/>
          <w:szCs w:val="28"/>
        </w:rPr>
        <w:t xml:space="preserve"> 05, </w:t>
      </w:r>
      <w:r w:rsidR="002535AF">
        <w:rPr>
          <w:rFonts w:ascii="Times New Roman" w:hAnsi="Times New Roman"/>
          <w:sz w:val="28"/>
          <w:szCs w:val="28"/>
        </w:rPr>
        <w:t>ОК 07</w:t>
      </w:r>
    </w:p>
    <w:p w:rsid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Анализ причин конфликта.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Выработка вариантов решения.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Выбор оптимального решения и его реализация.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Оценка результатов и корректировка действий при необходимости.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Выслушивание обеих сторон конфликта.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Д, А, Б, В, Г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Pr="00712EE1">
        <w:rPr>
          <w:rFonts w:ascii="Times New Roman" w:hAnsi="Times New Roman"/>
          <w:sz w:val="28"/>
          <w:szCs w:val="28"/>
        </w:rPr>
        <w:t>ОК</w:t>
      </w:r>
      <w:proofErr w:type="gramEnd"/>
      <w:r w:rsidRPr="00712EE1">
        <w:rPr>
          <w:rFonts w:ascii="Times New Roman" w:hAnsi="Times New Roman"/>
          <w:sz w:val="28"/>
          <w:szCs w:val="28"/>
        </w:rPr>
        <w:t xml:space="preserve"> 04, ОК 06, </w:t>
      </w:r>
      <w:r w:rsidR="002535AF">
        <w:rPr>
          <w:rFonts w:ascii="Times New Roman" w:hAnsi="Times New Roman"/>
          <w:sz w:val="28"/>
          <w:szCs w:val="28"/>
        </w:rPr>
        <w:t>ПК 5.1</w:t>
      </w:r>
    </w:p>
    <w:p w:rsid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12EE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этапов контроля выполнения задания: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12EE1">
        <w:rPr>
          <w:rFonts w:ascii="Times New Roman" w:hAnsi="Times New Roman"/>
          <w:sz w:val="28"/>
          <w:szCs w:val="28"/>
        </w:rPr>
        <w:t>Оценка результатов выполнения задания.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12EE1">
        <w:rPr>
          <w:rFonts w:ascii="Times New Roman" w:hAnsi="Times New Roman"/>
          <w:sz w:val="28"/>
          <w:szCs w:val="28"/>
        </w:rPr>
        <w:t>Определение критериев оценки.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12EE1">
        <w:rPr>
          <w:rFonts w:ascii="Times New Roman" w:hAnsi="Times New Roman"/>
          <w:sz w:val="28"/>
          <w:szCs w:val="28"/>
        </w:rPr>
        <w:t>Постановка задачи и определение сроков ее выполнения.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712EE1">
        <w:rPr>
          <w:rFonts w:ascii="Times New Roman" w:hAnsi="Times New Roman"/>
          <w:sz w:val="28"/>
          <w:szCs w:val="28"/>
        </w:rPr>
        <w:t>Регулярный мониторинг процесса выполнения задания.</w:t>
      </w:r>
    </w:p>
    <w:p w:rsidR="00712EE1" w:rsidRPr="00712EE1" w:rsidRDefault="00712EE1" w:rsidP="00712EE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712EE1">
        <w:rPr>
          <w:rFonts w:ascii="Times New Roman" w:hAnsi="Times New Roman"/>
          <w:sz w:val="28"/>
          <w:szCs w:val="28"/>
        </w:rPr>
        <w:t>Подведение итогов и принятие мер по улучшению.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Г, А, Д</w:t>
      </w:r>
    </w:p>
    <w:p w:rsidR="00712EE1" w:rsidRPr="00712EE1" w:rsidRDefault="00712EE1" w:rsidP="00712EE1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EE1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2535AF">
        <w:rPr>
          <w:rFonts w:ascii="Times New Roman" w:hAnsi="Times New Roman"/>
          <w:sz w:val="28"/>
          <w:szCs w:val="28"/>
        </w:rPr>
        <w:t>ОК</w:t>
      </w:r>
      <w:proofErr w:type="gramEnd"/>
      <w:r w:rsidR="002535AF">
        <w:rPr>
          <w:rFonts w:ascii="Times New Roman" w:hAnsi="Times New Roman"/>
          <w:sz w:val="28"/>
          <w:szCs w:val="28"/>
        </w:rPr>
        <w:t xml:space="preserve"> 02, ПК 5.1, ПК 5.3</w:t>
      </w:r>
    </w:p>
    <w:p w:rsidR="00712EE1" w:rsidRDefault="00712EE1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Pr="00EE285B" w:rsidRDefault="00B06D32" w:rsidP="00B06D32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:rsidR="00B06D32" w:rsidRDefault="00B06D32" w:rsidP="00593D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6D32">
        <w:rPr>
          <w:rFonts w:ascii="Times New Roman" w:hAnsi="Times New Roman"/>
          <w:sz w:val="28"/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Мастер</w:t>
      </w:r>
    </w:p>
    <w:p w:rsidR="00B06D32" w:rsidRDefault="002535AF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</w:t>
      </w:r>
      <w:r w:rsidR="00B06D32" w:rsidRPr="00440832">
        <w:rPr>
          <w:rFonts w:ascii="Times New Roman" w:hAnsi="Times New Roman"/>
          <w:sz w:val="28"/>
          <w:szCs w:val="28"/>
        </w:rPr>
        <w:t xml:space="preserve">, </w:t>
      </w:r>
      <w:r w:rsidR="00B06D32">
        <w:rPr>
          <w:rFonts w:ascii="Times New Roman" w:hAnsi="Times New Roman"/>
          <w:sz w:val="28"/>
          <w:szCs w:val="28"/>
        </w:rPr>
        <w:t>ПК 5.1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6D32">
        <w:rPr>
          <w:rFonts w:ascii="Times New Roman" w:hAnsi="Times New Roman"/>
          <w:sz w:val="28"/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06D32">
        <w:rPr>
          <w:rFonts w:ascii="Times New Roman" w:hAnsi="Times New Roman"/>
          <w:sz w:val="28"/>
          <w:szCs w:val="28"/>
        </w:rPr>
        <w:t>и ….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Выработка, трудоемкость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5.2, ПК 5.4</w:t>
      </w:r>
    </w:p>
    <w:p w:rsidR="00593DED" w:rsidRDefault="00593DED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B06D32">
        <w:rPr>
          <w:rFonts w:ascii="Times New Roman" w:hAnsi="Times New Roman"/>
          <w:sz w:val="28"/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Производительность труда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5.1, ПК 5.2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6D32">
        <w:rPr>
          <w:rFonts w:ascii="Times New Roman" w:hAnsi="Times New Roman"/>
          <w:sz w:val="28"/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Оплата труда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5.2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B06D32">
        <w:rPr>
          <w:rFonts w:ascii="Times New Roman" w:hAnsi="Times New Roman"/>
          <w:sz w:val="28"/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rFonts w:ascii="Times New Roman" w:hAnsi="Times New Roman"/>
          <w:sz w:val="28"/>
          <w:szCs w:val="28"/>
        </w:rPr>
        <w:t>.</w:t>
      </w:r>
    </w:p>
    <w:p w:rsidR="00B06D32" w:rsidRPr="004408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Квалификация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B06D32" w:rsidRDefault="00B06D32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9F1C3A">
        <w:rPr>
          <w:rFonts w:ascii="Times New Roman" w:hAnsi="Times New Roman"/>
          <w:sz w:val="28"/>
          <w:szCs w:val="28"/>
        </w:rPr>
        <w:t xml:space="preserve">Одной из основных функций планирования является </w:t>
      </w:r>
      <w:r w:rsidR="00593DE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, которое</w:t>
      </w:r>
      <w:r w:rsidRPr="009F1C3A">
        <w:rPr>
          <w:rFonts w:ascii="Times New Roman" w:hAnsi="Times New Roman"/>
          <w:sz w:val="28"/>
          <w:szCs w:val="28"/>
        </w:rPr>
        <w:t xml:space="preserve"> позволяет определить ресурсы, необходимые для реализации поставленных целей.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Ресурсное обеспечение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9F1C3A">
        <w:rPr>
          <w:rFonts w:ascii="Times New Roman" w:hAnsi="Times New Roman"/>
          <w:sz w:val="28"/>
          <w:szCs w:val="28"/>
        </w:rPr>
        <w:t>Основная задача организации тру</w:t>
      </w:r>
      <w:r>
        <w:rPr>
          <w:rFonts w:ascii="Times New Roman" w:hAnsi="Times New Roman"/>
          <w:sz w:val="28"/>
          <w:szCs w:val="28"/>
        </w:rPr>
        <w:t>да на предприятии — обеспечение _______________</w:t>
      </w:r>
      <w:r w:rsidRPr="009F1C3A">
        <w:rPr>
          <w:rFonts w:ascii="Times New Roman" w:hAnsi="Times New Roman"/>
          <w:sz w:val="28"/>
          <w:szCs w:val="28"/>
        </w:rPr>
        <w:t xml:space="preserve"> использования рабочего времени, оборудования и производственных площадей.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Эффективного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9F1C3A">
        <w:rPr>
          <w:rFonts w:ascii="Times New Roman" w:hAnsi="Times New Roman"/>
          <w:sz w:val="28"/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rFonts w:ascii="Times New Roman" w:hAnsi="Times New Roman"/>
          <w:bCs/>
          <w:iCs/>
          <w:sz w:val="28"/>
          <w:szCs w:val="28"/>
        </w:rPr>
        <w:t>и ____________________________________</w:t>
      </w:r>
      <w:r w:rsidRPr="009F1C3A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Моральное стимулирование, карьерный рост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593DED">
        <w:rPr>
          <w:rFonts w:ascii="Times New Roman" w:hAnsi="Times New Roman"/>
          <w:sz w:val="28"/>
          <w:szCs w:val="28"/>
        </w:rPr>
        <w:t>ПК 5.1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9F1C3A">
        <w:rPr>
          <w:rFonts w:ascii="Times New Roman" w:hAnsi="Times New Roman"/>
          <w:sz w:val="28"/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rFonts w:ascii="Times New Roman" w:hAnsi="Times New Roman"/>
          <w:sz w:val="28"/>
          <w:szCs w:val="28"/>
        </w:rPr>
        <w:t xml:space="preserve"> выполнение задачи, но при этом __________________________</w:t>
      </w:r>
      <w:r w:rsidRPr="009F1C3A">
        <w:rPr>
          <w:rFonts w:ascii="Times New Roman" w:hAnsi="Times New Roman"/>
          <w:sz w:val="28"/>
          <w:szCs w:val="28"/>
        </w:rPr>
        <w:t xml:space="preserve"> за конечный результат.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Сохраняет ответственность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11262F">
        <w:rPr>
          <w:rFonts w:ascii="Times New Roman" w:hAnsi="Times New Roman"/>
          <w:sz w:val="28"/>
          <w:szCs w:val="28"/>
        </w:rPr>
        <w:t>ПК 5.1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9F1C3A">
        <w:rPr>
          <w:rFonts w:ascii="Times New Roman" w:hAnsi="Times New Roman"/>
          <w:sz w:val="28"/>
          <w:szCs w:val="28"/>
        </w:rPr>
        <w:t>Одним из способов повышения</w:t>
      </w:r>
      <w:r>
        <w:rPr>
          <w:rFonts w:ascii="Times New Roman" w:hAnsi="Times New Roman"/>
          <w:sz w:val="28"/>
          <w:szCs w:val="28"/>
        </w:rPr>
        <w:t xml:space="preserve"> квалификации персонала является ________________</w:t>
      </w:r>
      <w:r w:rsidRPr="009F1C3A">
        <w:rPr>
          <w:rFonts w:ascii="Times New Roman" w:hAnsi="Times New Roman"/>
          <w:sz w:val="28"/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Обучение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11262F">
        <w:rPr>
          <w:rFonts w:ascii="Times New Roman" w:hAnsi="Times New Roman"/>
          <w:sz w:val="28"/>
          <w:szCs w:val="28"/>
        </w:rPr>
        <w:t xml:space="preserve">ПК 5.1, </w:t>
      </w:r>
      <w:r>
        <w:rPr>
          <w:rFonts w:ascii="Times New Roman" w:hAnsi="Times New Roman"/>
          <w:sz w:val="28"/>
          <w:szCs w:val="28"/>
        </w:rPr>
        <w:t>ПК 5.3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11. </w:t>
      </w:r>
      <w:r w:rsidRPr="009F1C3A">
        <w:rPr>
          <w:rFonts w:ascii="Times New Roman" w:hAnsi="Times New Roman"/>
          <w:sz w:val="28"/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rFonts w:ascii="Times New Roman" w:hAnsi="Times New Roman"/>
          <w:bCs/>
          <w:iCs/>
          <w:sz w:val="28"/>
          <w:szCs w:val="28"/>
        </w:rPr>
        <w:t>и ___________________________</w:t>
      </w:r>
      <w:r w:rsidRPr="009F1C3A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Качество, соблюдение сроков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12. </w:t>
      </w:r>
      <w:r w:rsidRPr="009F1C3A">
        <w:rPr>
          <w:rFonts w:ascii="Times New Roman" w:hAnsi="Times New Roman"/>
          <w:sz w:val="28"/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rFonts w:ascii="Times New Roman" w:hAnsi="Times New Roman"/>
          <w:sz w:val="28"/>
          <w:szCs w:val="28"/>
        </w:rPr>
        <w:t>____________</w:t>
      </w:r>
      <w:r w:rsidRPr="009F1C3A">
        <w:rPr>
          <w:rFonts w:ascii="Times New Roman" w:hAnsi="Times New Roman"/>
          <w:bCs/>
          <w:iCs/>
          <w:sz w:val="28"/>
          <w:szCs w:val="28"/>
        </w:rPr>
        <w:t>планы и ________________</w:t>
      </w:r>
      <w:r w:rsidRPr="009F1C3A">
        <w:rPr>
          <w:rFonts w:ascii="Times New Roman" w:hAnsi="Times New Roman"/>
          <w:sz w:val="28"/>
          <w:szCs w:val="28"/>
        </w:rPr>
        <w:t>планы.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Текущие, оперативные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r w:rsidR="0011262F">
        <w:rPr>
          <w:rFonts w:ascii="Times New Roman" w:hAnsi="Times New Roman"/>
          <w:sz w:val="28"/>
          <w:szCs w:val="28"/>
        </w:rPr>
        <w:t>ПК 5.1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3C572E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13. </w:t>
      </w:r>
      <w:r w:rsidR="009F1C3A" w:rsidRPr="009F1C3A">
        <w:rPr>
          <w:rFonts w:ascii="Times New Roman" w:hAnsi="Times New Roman"/>
          <w:sz w:val="28"/>
          <w:szCs w:val="28"/>
        </w:rPr>
        <w:t>Одним из важнейших принци</w:t>
      </w:r>
      <w:r>
        <w:rPr>
          <w:rFonts w:ascii="Times New Roman" w:hAnsi="Times New Roman"/>
          <w:sz w:val="28"/>
          <w:szCs w:val="28"/>
        </w:rPr>
        <w:t>пов управления является принцип ____________________________</w:t>
      </w:r>
      <w:r w:rsidR="009F1C3A" w:rsidRPr="009F1C3A">
        <w:rPr>
          <w:rFonts w:ascii="Times New Roman" w:hAnsi="Times New Roman"/>
          <w:sz w:val="28"/>
          <w:szCs w:val="28"/>
        </w:rPr>
        <w:t>, который предполагает распределение задач и ответственности между членами коллектива.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Разделения труда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11262F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11262F">
        <w:rPr>
          <w:rFonts w:ascii="Times New Roman" w:hAnsi="Times New Roman"/>
          <w:sz w:val="28"/>
          <w:szCs w:val="28"/>
        </w:rPr>
        <w:t>ОК</w:t>
      </w:r>
      <w:proofErr w:type="gramEnd"/>
      <w:r w:rsidR="0011262F">
        <w:rPr>
          <w:rFonts w:ascii="Times New Roman" w:hAnsi="Times New Roman"/>
          <w:sz w:val="28"/>
          <w:szCs w:val="28"/>
        </w:rPr>
        <w:t xml:space="preserve"> 04</w:t>
      </w:r>
    </w:p>
    <w:p w:rsidR="009F1C3A" w:rsidRP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C3A" w:rsidRDefault="003C572E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</w:t>
      </w:r>
      <w:r w:rsidR="009F1C3A" w:rsidRPr="009F1C3A">
        <w:rPr>
          <w:rFonts w:ascii="Times New Roman" w:hAnsi="Times New Roman"/>
          <w:sz w:val="28"/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rFonts w:ascii="Times New Roman" w:hAnsi="Times New Roman"/>
          <w:sz w:val="28"/>
          <w:szCs w:val="28"/>
        </w:rPr>
        <w:t xml:space="preserve">______________________ </w:t>
      </w:r>
      <w:r w:rsidR="009F1C3A" w:rsidRPr="003C572E">
        <w:rPr>
          <w:rFonts w:ascii="Times New Roman" w:hAnsi="Times New Roman"/>
          <w:bCs/>
          <w:iCs/>
          <w:sz w:val="28"/>
          <w:szCs w:val="28"/>
        </w:rPr>
        <w:t xml:space="preserve">и </w:t>
      </w:r>
      <w:r>
        <w:rPr>
          <w:rFonts w:ascii="Times New Roman" w:hAnsi="Times New Roman"/>
          <w:bCs/>
          <w:iCs/>
          <w:sz w:val="28"/>
          <w:szCs w:val="28"/>
        </w:rPr>
        <w:t>____________________________</w:t>
      </w:r>
      <w:r w:rsidR="009F1C3A" w:rsidRPr="003C572E">
        <w:rPr>
          <w:rFonts w:ascii="Times New Roman" w:hAnsi="Times New Roman"/>
          <w:sz w:val="28"/>
          <w:szCs w:val="28"/>
        </w:rPr>
        <w:t>.</w:t>
      </w:r>
    </w:p>
    <w:p w:rsidR="009F1C3A" w:rsidRPr="00440832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572E">
        <w:rPr>
          <w:rFonts w:ascii="Times New Roman" w:hAnsi="Times New Roman"/>
          <w:sz w:val="28"/>
          <w:szCs w:val="28"/>
        </w:rPr>
        <w:t>Средства индивидуальной защиты, знаки безопасности</w:t>
      </w:r>
    </w:p>
    <w:p w:rsidR="009F1C3A" w:rsidRDefault="009F1C3A" w:rsidP="00593DED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  <w:r w:rsidR="0011262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1262F">
        <w:rPr>
          <w:rFonts w:ascii="Times New Roman" w:hAnsi="Times New Roman"/>
          <w:sz w:val="28"/>
          <w:szCs w:val="28"/>
        </w:rPr>
        <w:t>ОК</w:t>
      </w:r>
      <w:proofErr w:type="gramEnd"/>
      <w:r w:rsidR="0011262F">
        <w:rPr>
          <w:rFonts w:ascii="Times New Roman" w:hAnsi="Times New Roman"/>
          <w:sz w:val="28"/>
          <w:szCs w:val="28"/>
        </w:rPr>
        <w:t xml:space="preserve"> 07</w:t>
      </w:r>
    </w:p>
    <w:p w:rsidR="009F1C3A" w:rsidRPr="009F1C3A" w:rsidRDefault="009F1C3A" w:rsidP="009F1C3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2E" w:rsidRPr="0011262F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>1. В чем заключается основная цель планирования на машиностроительном предприятии?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30C2E">
        <w:rPr>
          <w:rFonts w:ascii="Times New Roman" w:hAnsi="Times New Roman"/>
          <w:sz w:val="28"/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>2. Какие основные факторы следует учитывать при организации рабочего места токаря?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30C2E">
        <w:rPr>
          <w:rFonts w:ascii="Times New Roman" w:hAnsi="Times New Roman"/>
          <w:sz w:val="28"/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930C2E" w:rsidRDefault="00930C2E" w:rsidP="0011262F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bCs/>
          <w:iCs/>
          <w:sz w:val="28"/>
          <w:szCs w:val="28"/>
        </w:rPr>
        <w:t xml:space="preserve">3. </w:t>
      </w:r>
      <w:r w:rsidR="00930C2E" w:rsidRPr="0011262F">
        <w:rPr>
          <w:rFonts w:ascii="Times New Roman" w:hAnsi="Times New Roman"/>
          <w:b/>
          <w:sz w:val="28"/>
          <w:szCs w:val="28"/>
        </w:rPr>
        <w:t>Почему важна мотивация персонала в машиностроительном производстве?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3863AA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3863AA">
        <w:rPr>
          <w:rFonts w:ascii="Times New Roman" w:hAnsi="Times New Roman"/>
          <w:sz w:val="28"/>
          <w:szCs w:val="28"/>
        </w:rPr>
        <w:t>ОК</w:t>
      </w:r>
      <w:proofErr w:type="gramEnd"/>
      <w:r w:rsidR="003863AA">
        <w:rPr>
          <w:rFonts w:ascii="Times New Roman" w:hAnsi="Times New Roman"/>
          <w:sz w:val="28"/>
          <w:szCs w:val="28"/>
        </w:rPr>
        <w:t xml:space="preserve"> 1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1262F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62F">
        <w:rPr>
          <w:rFonts w:ascii="Times New Roman" w:hAnsi="Times New Roman"/>
          <w:b/>
          <w:sz w:val="28"/>
          <w:szCs w:val="28"/>
        </w:rPr>
        <w:t xml:space="preserve">4. </w:t>
      </w:r>
      <w:r w:rsidR="00930C2E" w:rsidRPr="0011262F">
        <w:rPr>
          <w:rFonts w:ascii="Times New Roman" w:hAnsi="Times New Roman"/>
          <w:b/>
          <w:sz w:val="28"/>
          <w:szCs w:val="28"/>
        </w:rPr>
        <w:t>Какие существуют основные методы контроля качества продукции на машиностроительном предприятии?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5. </w:t>
      </w:r>
      <w:r w:rsidR="00930C2E" w:rsidRPr="003863AA">
        <w:rPr>
          <w:rFonts w:ascii="Times New Roman" w:hAnsi="Times New Roman"/>
          <w:b/>
          <w:sz w:val="28"/>
          <w:szCs w:val="28"/>
        </w:rPr>
        <w:t>Что такое делегирование полномочий, и каковы его преимущества?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3863AA">
        <w:rPr>
          <w:rFonts w:ascii="Times New Roman" w:hAnsi="Times New Roman"/>
          <w:sz w:val="28"/>
          <w:szCs w:val="28"/>
        </w:rPr>
        <w:t>ПК 5.1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6. </w:t>
      </w:r>
      <w:r w:rsidR="00930C2E" w:rsidRPr="003863AA">
        <w:rPr>
          <w:rFonts w:ascii="Times New Roman" w:hAnsi="Times New Roman"/>
          <w:b/>
          <w:sz w:val="28"/>
          <w:szCs w:val="28"/>
        </w:rPr>
        <w:t>Каковы основные этапы управления конфликтами в коллективе?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3863AA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3863AA">
        <w:rPr>
          <w:rFonts w:ascii="Times New Roman" w:hAnsi="Times New Roman"/>
          <w:sz w:val="28"/>
          <w:szCs w:val="28"/>
        </w:rPr>
        <w:t>ОК</w:t>
      </w:r>
      <w:proofErr w:type="gramEnd"/>
      <w:r w:rsidR="003863AA">
        <w:rPr>
          <w:rFonts w:ascii="Times New Roman" w:hAnsi="Times New Roman"/>
          <w:sz w:val="28"/>
          <w:szCs w:val="28"/>
        </w:rPr>
        <w:t xml:space="preserve"> 04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7. </w:t>
      </w:r>
      <w:r w:rsidR="00930C2E" w:rsidRPr="003863AA">
        <w:rPr>
          <w:rFonts w:ascii="Times New Roman" w:hAnsi="Times New Roman"/>
          <w:b/>
          <w:sz w:val="28"/>
          <w:szCs w:val="28"/>
        </w:rPr>
        <w:t>Что такое KPI (ключевые показатели эффективности), и как они используются в машиностроении?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  <w:r w:rsidR="003863A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863AA">
        <w:rPr>
          <w:rFonts w:ascii="Times New Roman" w:hAnsi="Times New Roman"/>
          <w:sz w:val="28"/>
          <w:szCs w:val="28"/>
        </w:rPr>
        <w:t>ОК</w:t>
      </w:r>
      <w:proofErr w:type="gramEnd"/>
      <w:r w:rsidR="003863AA">
        <w:rPr>
          <w:rFonts w:ascii="Times New Roman" w:hAnsi="Times New Roman"/>
          <w:sz w:val="28"/>
          <w:szCs w:val="28"/>
        </w:rPr>
        <w:t xml:space="preserve"> 07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8. </w:t>
      </w:r>
      <w:r w:rsidR="00930C2E" w:rsidRPr="003863AA">
        <w:rPr>
          <w:rFonts w:ascii="Times New Roman" w:hAnsi="Times New Roman"/>
          <w:b/>
          <w:sz w:val="28"/>
          <w:szCs w:val="28"/>
        </w:rPr>
        <w:t>Какие основные принципы эффективного управления временем (</w:t>
      </w:r>
      <w:proofErr w:type="gramStart"/>
      <w:r w:rsidR="00930C2E" w:rsidRPr="003863AA">
        <w:rPr>
          <w:rFonts w:ascii="Times New Roman" w:hAnsi="Times New Roman"/>
          <w:b/>
          <w:sz w:val="28"/>
          <w:szCs w:val="28"/>
        </w:rPr>
        <w:t>тайм-менеджмента</w:t>
      </w:r>
      <w:proofErr w:type="gramEnd"/>
      <w:r w:rsidR="00930C2E" w:rsidRPr="003863AA">
        <w:rPr>
          <w:rFonts w:ascii="Times New Roman" w:hAnsi="Times New Roman"/>
          <w:b/>
          <w:sz w:val="28"/>
          <w:szCs w:val="28"/>
        </w:rPr>
        <w:t>) вы знаете?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3863AA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3863AA">
        <w:rPr>
          <w:rFonts w:ascii="Times New Roman" w:hAnsi="Times New Roman"/>
          <w:sz w:val="28"/>
          <w:szCs w:val="28"/>
        </w:rPr>
        <w:t>ОК</w:t>
      </w:r>
      <w:proofErr w:type="gramEnd"/>
      <w:r w:rsidR="003863AA">
        <w:rPr>
          <w:rFonts w:ascii="Times New Roman" w:hAnsi="Times New Roman"/>
          <w:sz w:val="28"/>
          <w:szCs w:val="28"/>
        </w:rPr>
        <w:t xml:space="preserve"> 01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3863AA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63AA">
        <w:rPr>
          <w:rFonts w:ascii="Times New Roman" w:hAnsi="Times New Roman"/>
          <w:b/>
          <w:sz w:val="28"/>
          <w:szCs w:val="28"/>
        </w:rPr>
        <w:t xml:space="preserve">9. </w:t>
      </w:r>
      <w:r w:rsidR="00930C2E" w:rsidRPr="003863AA">
        <w:rPr>
          <w:rFonts w:ascii="Times New Roman" w:hAnsi="Times New Roman"/>
          <w:b/>
          <w:sz w:val="28"/>
          <w:szCs w:val="28"/>
        </w:rPr>
        <w:t>В чем заключается важность проведения инструктажей по технике безопасности на производстве?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930C2E" w:rsidRDefault="00930C2E" w:rsidP="003863A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1F1665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1F1665">
        <w:rPr>
          <w:rFonts w:ascii="Times New Roman" w:hAnsi="Times New Roman"/>
          <w:sz w:val="28"/>
          <w:szCs w:val="28"/>
        </w:rPr>
        <w:t>ОК</w:t>
      </w:r>
      <w:proofErr w:type="gramEnd"/>
      <w:r w:rsidR="001F1665">
        <w:rPr>
          <w:rFonts w:ascii="Times New Roman" w:hAnsi="Times New Roman"/>
          <w:sz w:val="28"/>
          <w:szCs w:val="28"/>
        </w:rPr>
        <w:t xml:space="preserve"> 07</w:t>
      </w:r>
    </w:p>
    <w:p w:rsidR="00930C2E" w:rsidRPr="00930C2E" w:rsidRDefault="00930C2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2E" w:rsidRPr="001F1665" w:rsidRDefault="00C051BE" w:rsidP="009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665">
        <w:rPr>
          <w:rFonts w:ascii="Times New Roman" w:hAnsi="Times New Roman"/>
          <w:b/>
          <w:sz w:val="28"/>
          <w:szCs w:val="28"/>
        </w:rPr>
        <w:t xml:space="preserve">10. </w:t>
      </w:r>
      <w:r w:rsidR="00930C2E" w:rsidRPr="001F1665">
        <w:rPr>
          <w:rFonts w:ascii="Times New Roman" w:hAnsi="Times New Roman"/>
          <w:b/>
          <w:sz w:val="28"/>
          <w:szCs w:val="28"/>
        </w:rPr>
        <w:t>Какие основные методы повышения квалификации персонала используются в машиностроении?</w:t>
      </w:r>
    </w:p>
    <w:p w:rsidR="00930C2E" w:rsidRDefault="00930C2E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51BE" w:rsidRPr="00C051BE">
        <w:rPr>
          <w:rFonts w:ascii="Times New Roman" w:hAnsi="Times New Roman"/>
          <w:sz w:val="28"/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930C2E" w:rsidRDefault="00930C2E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1F1665">
        <w:rPr>
          <w:rFonts w:ascii="Times New Roman" w:hAnsi="Times New Roman"/>
          <w:sz w:val="28"/>
          <w:szCs w:val="28"/>
        </w:rPr>
        <w:t xml:space="preserve">ПК 5.1, </w:t>
      </w:r>
      <w:proofErr w:type="gramStart"/>
      <w:r w:rsidR="001F1665">
        <w:rPr>
          <w:rFonts w:ascii="Times New Roman" w:hAnsi="Times New Roman"/>
          <w:sz w:val="28"/>
          <w:szCs w:val="28"/>
        </w:rPr>
        <w:t>ОК</w:t>
      </w:r>
      <w:proofErr w:type="gramEnd"/>
      <w:r w:rsidR="001F1665">
        <w:rPr>
          <w:rFonts w:ascii="Times New Roman" w:hAnsi="Times New Roman"/>
          <w:sz w:val="28"/>
          <w:szCs w:val="28"/>
        </w:rPr>
        <w:t xml:space="preserve"> 03</w:t>
      </w:r>
    </w:p>
    <w:p w:rsidR="001F1665" w:rsidRDefault="001F1665" w:rsidP="001F166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</w:p>
    <w:p w:rsidR="00B06D32" w:rsidRDefault="002F013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2F0139" w:rsidRPr="00F5547D" w:rsidRDefault="002F0139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b/>
          <w:sz w:val="28"/>
          <w:szCs w:val="28"/>
        </w:rPr>
        <w:t xml:space="preserve">1. </w:t>
      </w:r>
      <w:r w:rsidRPr="00F940A5">
        <w:rPr>
          <w:rFonts w:ascii="Times New Roman" w:hAnsi="Times New Roman"/>
          <w:sz w:val="28"/>
          <w:szCs w:val="28"/>
        </w:rPr>
        <w:t xml:space="preserve">Рассчитайте нормативные заделы на непрерывно-поточной линии с пульсирующим конвейером по обработке прямозубого цилиндрического колеса. </w:t>
      </w: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sz w:val="28"/>
          <w:szCs w:val="28"/>
        </w:rPr>
        <w:t>Линия работает в две смены по</w:t>
      </w:r>
      <w:proofErr w:type="gramStart"/>
      <w:r w:rsidRPr="00F940A5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F940A5">
        <w:rPr>
          <w:rFonts w:ascii="Times New Roman" w:hAnsi="Times New Roman"/>
          <w:sz w:val="28"/>
          <w:szCs w:val="28"/>
        </w:rPr>
        <w:t xml:space="preserve">=8,2 ч. Такт линии равен </w:t>
      </w:r>
      <w:proofErr w:type="spellStart"/>
      <w:r w:rsidRPr="00F940A5">
        <w:rPr>
          <w:rFonts w:ascii="Times New Roman" w:hAnsi="Times New Roman"/>
          <w:sz w:val="28"/>
          <w:szCs w:val="28"/>
          <w:lang w:val="en-US"/>
        </w:rPr>
        <w:t>r</w:t>
      </w:r>
      <w:r w:rsidRPr="00F940A5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F940A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40A5">
        <w:rPr>
          <w:rFonts w:ascii="Times New Roman" w:hAnsi="Times New Roman"/>
          <w:sz w:val="28"/>
          <w:szCs w:val="28"/>
        </w:rPr>
        <w:t xml:space="preserve">=0.45 мин. Страховой задел составляет </w:t>
      </w:r>
      <w:proofErr w:type="spellStart"/>
      <w:r w:rsidRPr="00F940A5">
        <w:rPr>
          <w:rFonts w:ascii="Times New Roman" w:hAnsi="Times New Roman"/>
          <w:sz w:val="28"/>
          <w:szCs w:val="28"/>
        </w:rPr>
        <w:t>К</w:t>
      </w:r>
      <w:r w:rsidRPr="00F940A5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F940A5">
        <w:rPr>
          <w:rFonts w:ascii="Times New Roman" w:hAnsi="Times New Roman"/>
          <w:sz w:val="28"/>
          <w:szCs w:val="28"/>
        </w:rPr>
        <w:t xml:space="preserve"> 10% сменного выпуска. Расчетное число станков и одновременно обрабатываемых деталей на каждом станке по операциям технологического процесса </w:t>
      </w:r>
      <w:proofErr w:type="gramStart"/>
      <w:r w:rsidRPr="00F940A5">
        <w:rPr>
          <w:rFonts w:ascii="Times New Roman" w:hAnsi="Times New Roman"/>
          <w:sz w:val="28"/>
          <w:szCs w:val="28"/>
        </w:rPr>
        <w:t>даны</w:t>
      </w:r>
      <w:proofErr w:type="gramEnd"/>
      <w:r w:rsidRPr="00F940A5">
        <w:rPr>
          <w:rFonts w:ascii="Times New Roman" w:hAnsi="Times New Roman"/>
          <w:sz w:val="28"/>
          <w:szCs w:val="28"/>
        </w:rPr>
        <w:t xml:space="preserve"> в табл. 1.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723"/>
        <w:gridCol w:w="722"/>
        <w:gridCol w:w="722"/>
        <w:gridCol w:w="722"/>
        <w:gridCol w:w="723"/>
        <w:gridCol w:w="723"/>
        <w:gridCol w:w="723"/>
        <w:gridCol w:w="723"/>
        <w:gridCol w:w="723"/>
        <w:gridCol w:w="763"/>
      </w:tblGrid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0A5"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1</w:t>
            </w:r>
            <w:r w:rsidR="00CC2909">
              <w:rPr>
                <w:rFonts w:ascii="Times New Roman" w:hAnsi="Times New Roman"/>
                <w:sz w:val="28"/>
                <w:szCs w:val="28"/>
              </w:rPr>
              <w:t>1</w:t>
            </w:r>
            <w:r w:rsidRPr="00F940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Число станков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CC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40A5" w:rsidRPr="00F940A5" w:rsidTr="00930C2E">
        <w:tc>
          <w:tcPr>
            <w:tcW w:w="2228" w:type="dxa"/>
            <w:shd w:val="clear" w:color="auto" w:fill="auto"/>
          </w:tcPr>
          <w:p w:rsidR="00F940A5" w:rsidRPr="00F940A5" w:rsidRDefault="00F940A5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A5">
              <w:rPr>
                <w:rFonts w:ascii="Times New Roman" w:hAnsi="Times New Roman"/>
                <w:sz w:val="28"/>
                <w:szCs w:val="28"/>
              </w:rPr>
              <w:t>Число деталей, одновременно обрабатываемых на станке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CC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</w:tcPr>
          <w:p w:rsidR="00F940A5" w:rsidRPr="00F940A5" w:rsidRDefault="00CC2909" w:rsidP="00F9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40A5" w:rsidRPr="00F94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CC2909" w:rsidRDefault="00CC2909" w:rsidP="00CC2909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Решение:</w: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tabs>
          <w:tab w:val="clear" w:pos="360"/>
          <w:tab w:val="num" w:pos="0"/>
        </w:tabs>
        <w:ind w:left="0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1. расчет технологического задела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gramEnd"/>
      <w:r w:rsidRPr="00587742">
        <w:rPr>
          <w:rFonts w:ascii="Times New Roman" w:hAnsi="Times New Roman"/>
          <w:sz w:val="28"/>
          <w:szCs w:val="28"/>
          <w:vertAlign w:val="subscript"/>
        </w:rPr>
        <w:t>тех=</w:t>
      </w:r>
      <w:r w:rsidRPr="00587742">
        <w:rPr>
          <w:rFonts w:ascii="Times New Roman" w:hAnsi="Times New Roman"/>
          <w:position w:val="-28"/>
          <w:sz w:val="28"/>
          <w:szCs w:val="28"/>
        </w:rPr>
        <w:object w:dxaOrig="7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3pt;height:34.3pt" o:ole="" o:bordertopcolor="black" o:borderleftcolor="black" o:borderbottomcolor="black" o:borderrightcolor="black">
            <v:imagedata r:id="rId6" o:title=""/>
          </v:shape>
          <o:OLEObject Type="Embed" ProgID="Equation.3" ShapeID="_x0000_i1025" DrawAspect="Content" ObjectID="_1824135269" r:id="rId7"/>
        </w:objec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Поскольку детали по рабочим местам передают пульсирующим конвейером, технологический задел является одновременно и транспортным.</w:t>
      </w: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>расчёт страхового (резервного) задела:</w:t>
      </w:r>
    </w:p>
    <w:p w:rsidR="00CC2909" w:rsidRPr="00587742" w:rsidRDefault="00CC2909" w:rsidP="00CC2909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 </w:t>
      </w: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=</w:t>
      </w:r>
      <w:proofErr w:type="spellStart"/>
      <w:r w:rsidRPr="00587742">
        <w:rPr>
          <w:rFonts w:ascii="Times New Roman" w:hAnsi="Times New Roman"/>
          <w:sz w:val="28"/>
          <w:szCs w:val="28"/>
        </w:rPr>
        <w:t>Т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К</w:t>
      </w:r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</w:rPr>
        <w:t>/</w:t>
      </w:r>
      <w:proofErr w:type="spellStart"/>
      <w:r w:rsidRPr="00587742">
        <w:rPr>
          <w:rFonts w:ascii="Times New Roman" w:hAnsi="Times New Roman"/>
          <w:sz w:val="28"/>
          <w:szCs w:val="28"/>
          <w:lang w:val="en-US"/>
        </w:rPr>
        <w:t>r</w:t>
      </w:r>
      <w:r w:rsidRPr="0058774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587742">
        <w:rPr>
          <w:rFonts w:ascii="Times New Roman" w:hAnsi="Times New Roman"/>
          <w:sz w:val="28"/>
          <w:szCs w:val="28"/>
        </w:rPr>
        <w:t>=8.2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>60</w:t>
      </w:r>
      <w:r w:rsidRPr="00587742">
        <w:rPr>
          <w:rFonts w:ascii="Times New Roman" w:hAnsi="Times New Roman" w:cs="Times New Roman"/>
          <w:sz w:val="28"/>
          <w:szCs w:val="28"/>
        </w:rPr>
        <w:t>∙</w:t>
      </w:r>
      <w:r w:rsidRPr="00587742">
        <w:rPr>
          <w:rFonts w:ascii="Times New Roman" w:hAnsi="Times New Roman"/>
          <w:sz w:val="28"/>
          <w:szCs w:val="28"/>
        </w:rPr>
        <w:t xml:space="preserve">0.1/0.45=110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  <w:r w:rsidRPr="00587742">
        <w:rPr>
          <w:rFonts w:ascii="Times New Roman" w:hAnsi="Times New Roman"/>
          <w:sz w:val="28"/>
          <w:szCs w:val="28"/>
        </w:rPr>
        <w:t>,</w:t>
      </w:r>
    </w:p>
    <w:p w:rsidR="00CC2909" w:rsidRPr="00587742" w:rsidRDefault="00CC2909" w:rsidP="00CC2909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CC2909" w:rsidRPr="00587742" w:rsidRDefault="00CC2909" w:rsidP="001F1665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</w:rPr>
        <w:t xml:space="preserve">общий задел на линии </w:t>
      </w:r>
    </w:p>
    <w:p w:rsidR="00CC2909" w:rsidRPr="00587742" w:rsidRDefault="00CC2909" w:rsidP="00CC2909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7742">
        <w:rPr>
          <w:rFonts w:ascii="Times New Roman" w:hAnsi="Times New Roman"/>
          <w:sz w:val="28"/>
          <w:szCs w:val="28"/>
          <w:lang w:val="en-US"/>
        </w:rPr>
        <w:t>Z</w:t>
      </w:r>
      <w:r w:rsidRPr="00587742">
        <w:rPr>
          <w:rFonts w:ascii="Times New Roman" w:hAnsi="Times New Roman"/>
          <w:sz w:val="28"/>
          <w:szCs w:val="28"/>
          <w:vertAlign w:val="subscript"/>
        </w:rPr>
        <w:t xml:space="preserve">общ </w:t>
      </w:r>
      <w:r w:rsidRPr="00587742">
        <w:rPr>
          <w:rFonts w:ascii="Times New Roman" w:hAnsi="Times New Roman"/>
          <w:sz w:val="28"/>
          <w:szCs w:val="28"/>
        </w:rPr>
        <w:t>=</w:t>
      </w:r>
      <w:r w:rsidRPr="00587742">
        <w:rPr>
          <w:rFonts w:ascii="Times New Roman" w:hAnsi="Times New Roman"/>
          <w:sz w:val="28"/>
          <w:szCs w:val="28"/>
          <w:lang w:val="en-US"/>
        </w:rPr>
        <w:t xml:space="preserve"> Z</w:t>
      </w:r>
      <w:r w:rsidRPr="00587742">
        <w:rPr>
          <w:rFonts w:ascii="Times New Roman" w:hAnsi="Times New Roman"/>
          <w:sz w:val="28"/>
          <w:szCs w:val="28"/>
          <w:vertAlign w:val="subscript"/>
        </w:rPr>
        <w:t xml:space="preserve">тех </w:t>
      </w:r>
      <w:r w:rsidRPr="00587742">
        <w:rPr>
          <w:rFonts w:ascii="Times New Roman" w:hAnsi="Times New Roman"/>
          <w:sz w:val="28"/>
          <w:szCs w:val="28"/>
        </w:rPr>
        <w:t>+</w:t>
      </w:r>
      <w:r w:rsidRPr="005877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87742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Pr="00587742">
        <w:rPr>
          <w:rFonts w:ascii="Times New Roman" w:hAnsi="Times New Roman"/>
          <w:sz w:val="28"/>
          <w:szCs w:val="28"/>
          <w:vertAlign w:val="subscript"/>
        </w:rPr>
        <w:t>стр</w:t>
      </w:r>
      <w:proofErr w:type="spellEnd"/>
      <w:r w:rsidRPr="0058774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587742">
        <w:rPr>
          <w:rFonts w:ascii="Times New Roman" w:hAnsi="Times New Roman"/>
          <w:sz w:val="28"/>
          <w:szCs w:val="28"/>
        </w:rPr>
        <w:t>=</w:t>
      </w:r>
      <w:proofErr w:type="gramEnd"/>
      <w:r w:rsidRPr="00587742">
        <w:rPr>
          <w:rFonts w:ascii="Times New Roman" w:hAnsi="Times New Roman"/>
          <w:sz w:val="28"/>
          <w:szCs w:val="28"/>
        </w:rPr>
        <w:t xml:space="preserve">45+110=155 </w:t>
      </w:r>
      <w:proofErr w:type="spellStart"/>
      <w:r w:rsidRPr="00587742">
        <w:rPr>
          <w:rFonts w:ascii="Times New Roman" w:hAnsi="Times New Roman"/>
          <w:sz w:val="28"/>
          <w:szCs w:val="28"/>
        </w:rPr>
        <w:t>шт</w:t>
      </w:r>
      <w:proofErr w:type="spellEnd"/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0A5">
        <w:rPr>
          <w:rFonts w:ascii="Times New Roman" w:hAnsi="Times New Roman"/>
          <w:b/>
          <w:sz w:val="28"/>
          <w:szCs w:val="28"/>
        </w:rPr>
        <w:t xml:space="preserve">2.  </w:t>
      </w:r>
      <w:r w:rsidRPr="00F940A5">
        <w:rPr>
          <w:rFonts w:ascii="Times New Roman" w:hAnsi="Times New Roman"/>
          <w:sz w:val="28"/>
          <w:szCs w:val="28"/>
        </w:rPr>
        <w:t xml:space="preserve"> Определите годовую производственную мощность механического участка, на котором ведущим оборудованием являются токарные станки. Участок работает в две смены по 8,2 ч. Обработка деталей производится на 12 станках. Трудоемкость обработки одной детали 6 мин. Коэффициент выполнения норм </w:t>
      </w:r>
      <w:proofErr w:type="spellStart"/>
      <w:r w:rsidRPr="00F940A5">
        <w:rPr>
          <w:rFonts w:ascii="Times New Roman" w:hAnsi="Times New Roman"/>
          <w:sz w:val="28"/>
          <w:szCs w:val="28"/>
        </w:rPr>
        <w:t>К</w:t>
      </w:r>
      <w:r w:rsidRPr="00F940A5">
        <w:rPr>
          <w:rFonts w:ascii="Times New Roman" w:hAnsi="Times New Roman"/>
          <w:sz w:val="28"/>
          <w:szCs w:val="28"/>
          <w:vertAlign w:val="subscript"/>
        </w:rPr>
        <w:t>в</w:t>
      </w:r>
      <w:proofErr w:type="gramStart"/>
      <w:r w:rsidRPr="00F940A5">
        <w:rPr>
          <w:rFonts w:ascii="Times New Roman" w:hAnsi="Times New Roman"/>
          <w:sz w:val="28"/>
          <w:szCs w:val="28"/>
          <w:vertAlign w:val="subscript"/>
        </w:rPr>
        <w:t>.к</w:t>
      </w:r>
      <w:proofErr w:type="spellEnd"/>
      <w:proofErr w:type="gramEnd"/>
      <w:r w:rsidRPr="00F940A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40A5">
        <w:rPr>
          <w:rFonts w:ascii="Times New Roman" w:hAnsi="Times New Roman"/>
          <w:sz w:val="28"/>
          <w:szCs w:val="28"/>
        </w:rPr>
        <w:t>= 1,15. Потери времени на ремонт оборудования составляют 2%.</w:t>
      </w:r>
    </w:p>
    <w:p w:rsidR="00F940A5" w:rsidRPr="00F940A5" w:rsidRDefault="00F940A5" w:rsidP="00F940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C2909" w:rsidRDefault="00F940A5" w:rsidP="00CC2909">
      <w:pPr>
        <w:pStyle w:val="Default"/>
        <w:jc w:val="both"/>
        <w:rPr>
          <w:rFonts w:ascii="Times New Roman" w:hAnsi="Times New Roman"/>
          <w:b/>
        </w:rPr>
      </w:pPr>
      <w:r w:rsidRPr="0044083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2909">
        <w:rPr>
          <w:rFonts w:ascii="Times New Roman" w:hAnsi="Times New Roman"/>
          <w:b/>
        </w:rPr>
        <w:t>Решение:</w:t>
      </w:r>
    </w:p>
    <w:p w:rsidR="00CC2909" w:rsidRPr="00CC2909" w:rsidRDefault="00CC2909" w:rsidP="00CC2909">
      <w:pPr>
        <w:ind w:firstLine="426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1. Эффективный годовой фонд времени одного станка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э </w:t>
      </w:r>
      <w:r w:rsidRPr="00CC2909">
        <w:rPr>
          <w:rFonts w:ascii="Times New Roman" w:hAnsi="Times New Roman"/>
          <w:i/>
          <w:sz w:val="28"/>
          <w:szCs w:val="28"/>
        </w:rPr>
        <w:t xml:space="preserve">= </w:t>
      </w:r>
      <w:proofErr w:type="spellStart"/>
      <w:proofErr w:type="gramStart"/>
      <w:r w:rsidRPr="00CC2909">
        <w:rPr>
          <w:rFonts w:ascii="Times New Roman" w:hAnsi="Times New Roman"/>
          <w:i/>
          <w:sz w:val="28"/>
          <w:szCs w:val="28"/>
          <w:lang w:val="en-US"/>
        </w:rPr>
        <w:t>DsT</w:t>
      </w:r>
      <w:proofErr w:type="spellEnd"/>
      <w:proofErr w:type="gramEnd"/>
      <w:r w:rsidRPr="00CC2909">
        <w:rPr>
          <w:rFonts w:ascii="Times New Roman" w:hAnsi="Times New Roman"/>
          <w:i/>
          <w:sz w:val="28"/>
          <w:szCs w:val="28"/>
        </w:rPr>
        <w:t xml:space="preserve"> 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з.с</w:t>
      </w:r>
      <w:proofErr w:type="spellEnd"/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C2909">
        <w:rPr>
          <w:rFonts w:ascii="Times New Roman" w:hAnsi="Times New Roman"/>
          <w:i/>
          <w:sz w:val="28"/>
          <w:szCs w:val="28"/>
          <w:vertAlign w:val="subscript"/>
        </w:rPr>
        <w:t xml:space="preserve">э </w:t>
      </w:r>
      <w:r w:rsidRPr="00CC2909">
        <w:rPr>
          <w:rFonts w:ascii="Times New Roman" w:hAnsi="Times New Roman"/>
          <w:i/>
          <w:sz w:val="28"/>
          <w:szCs w:val="28"/>
        </w:rPr>
        <w:t>= 253∙2∙8</w:t>
      </w:r>
      <w:proofErr w:type="gramStart"/>
      <w:r w:rsidRPr="00CC2909">
        <w:rPr>
          <w:rFonts w:ascii="Times New Roman" w:hAnsi="Times New Roman"/>
          <w:i/>
          <w:sz w:val="28"/>
          <w:szCs w:val="28"/>
        </w:rPr>
        <w:t>,2</w:t>
      </w:r>
      <w:proofErr w:type="gramEnd"/>
      <w:r w:rsidRPr="00CC2909">
        <w:rPr>
          <w:rFonts w:ascii="Times New Roman" w:hAnsi="Times New Roman"/>
          <w:i/>
          <w:sz w:val="28"/>
          <w:szCs w:val="28"/>
        </w:rPr>
        <w:t>∙0,98 = 4066 ч.</w:t>
      </w:r>
    </w:p>
    <w:p w:rsidR="00CC2909" w:rsidRPr="00CC2909" w:rsidRDefault="00CC2909" w:rsidP="00CC2909">
      <w:pPr>
        <w:ind w:firstLine="426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lastRenderedPageBreak/>
        <w:t>2. Годовая производственная мощность участка</w:t>
      </w:r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  <w:vertAlign w:val="subscript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M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уч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CC2909">
        <w:rPr>
          <w:rFonts w:ascii="Times New Roman" w:hAnsi="Times New Roman"/>
          <w:i/>
          <w:sz w:val="28"/>
          <w:szCs w:val="28"/>
          <w:lang w:val="en-US"/>
        </w:rPr>
        <w:t>c</w:t>
      </w:r>
      <w:r w:rsidRPr="00CC2909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F</w:t>
      </w:r>
      <w:proofErr w:type="spellEnd"/>
      <w:r w:rsidRPr="00CC2909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в.н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>/</w:t>
      </w:r>
      <w:r w:rsidRPr="00CC2909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ук</w:t>
      </w:r>
      <w:proofErr w:type="spellEnd"/>
    </w:p>
    <w:p w:rsidR="00CC2909" w:rsidRPr="00CC2909" w:rsidRDefault="00CC2909" w:rsidP="00CC2909">
      <w:pPr>
        <w:jc w:val="center"/>
        <w:rPr>
          <w:rFonts w:ascii="Times New Roman" w:hAnsi="Times New Roman"/>
          <w:i/>
          <w:sz w:val="28"/>
          <w:szCs w:val="28"/>
        </w:rPr>
      </w:pPr>
      <w:r w:rsidRPr="00CC2909">
        <w:rPr>
          <w:rFonts w:ascii="Times New Roman" w:hAnsi="Times New Roman"/>
          <w:i/>
          <w:sz w:val="28"/>
          <w:szCs w:val="28"/>
          <w:lang w:val="en-US"/>
        </w:rPr>
        <w:t>M</w:t>
      </w:r>
      <w:proofErr w:type="spellStart"/>
      <w:r w:rsidRPr="00CC2909">
        <w:rPr>
          <w:rFonts w:ascii="Times New Roman" w:hAnsi="Times New Roman"/>
          <w:i/>
          <w:sz w:val="28"/>
          <w:szCs w:val="28"/>
          <w:vertAlign w:val="subscript"/>
        </w:rPr>
        <w:t>уч</w:t>
      </w:r>
      <w:proofErr w:type="spellEnd"/>
      <w:r w:rsidRPr="00CC2909">
        <w:rPr>
          <w:rFonts w:ascii="Times New Roman" w:hAnsi="Times New Roman"/>
          <w:i/>
          <w:sz w:val="28"/>
          <w:szCs w:val="28"/>
        </w:rPr>
        <w:t xml:space="preserve"> = 12∙4066∙1</w:t>
      </w:r>
      <w:proofErr w:type="gramStart"/>
      <w:r w:rsidRPr="00CC2909">
        <w:rPr>
          <w:rFonts w:ascii="Times New Roman" w:hAnsi="Times New Roman"/>
          <w:i/>
          <w:sz w:val="28"/>
          <w:szCs w:val="28"/>
        </w:rPr>
        <w:t>,15</w:t>
      </w:r>
      <w:proofErr w:type="gramEnd"/>
      <w:r w:rsidRPr="00CC2909">
        <w:rPr>
          <w:rFonts w:ascii="Times New Roman" w:hAnsi="Times New Roman"/>
          <w:i/>
          <w:sz w:val="28"/>
          <w:szCs w:val="28"/>
        </w:rPr>
        <w:t>∙60/6 = 561 108 шт.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p w:rsidR="00F940A5" w:rsidRDefault="00F940A5" w:rsidP="00F940A5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A0C39">
        <w:rPr>
          <w:rFonts w:ascii="Times New Roman" w:hAnsi="Times New Roman"/>
          <w:b/>
          <w:sz w:val="28"/>
          <w:szCs w:val="28"/>
        </w:rPr>
        <w:t xml:space="preserve">. </w:t>
      </w:r>
      <w:r w:rsidRPr="005A0C39">
        <w:rPr>
          <w:rFonts w:ascii="Times New Roman" w:hAnsi="Times New Roman"/>
          <w:sz w:val="28"/>
          <w:szCs w:val="28"/>
        </w:rPr>
        <w:t xml:space="preserve"> Имеются три последовательно выполняемые операции с нормами времени: t1 = 6 мин/ед.; t2 = 4 мин/ед.; t3 = 2 мин/ед. Каждая операция выполняется на одном рабочем месте. Определите часовую производительность этой цепи рабочих мест. Выполняется ли принцип пропорциональности? Обоснуйте свой ответ.</w:t>
      </w:r>
    </w:p>
    <w:p w:rsidR="00CC2909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97319A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Определим часовую пропускную способность каждого рабочего места. Первое рабочее место: 60/6 = 10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; </w:t>
      </w:r>
    </w:p>
    <w:p w:rsidR="0097319A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второе – 60/4 = 15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 и </w:t>
      </w:r>
    </w:p>
    <w:p w:rsidR="0097319A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>третье – 60/2 = 30 ед./</w:t>
      </w:r>
      <w:proofErr w:type="gramStart"/>
      <w:r w:rsidRPr="00CC2909">
        <w:rPr>
          <w:rFonts w:ascii="Times New Roman" w:hAnsi="Times New Roman"/>
          <w:sz w:val="28"/>
          <w:szCs w:val="28"/>
        </w:rPr>
        <w:t>ч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. </w:t>
      </w:r>
    </w:p>
    <w:p w:rsidR="00CC2909" w:rsidRDefault="00CC2909" w:rsidP="00973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 xml:space="preserve">Следовательно, «узким местом» в технологическом процессе будет первое рабочее </w:t>
      </w:r>
      <w:proofErr w:type="gramStart"/>
      <w:r w:rsidRPr="00CC2909">
        <w:rPr>
          <w:rFonts w:ascii="Times New Roman" w:hAnsi="Times New Roman"/>
          <w:sz w:val="28"/>
          <w:szCs w:val="28"/>
        </w:rPr>
        <w:t>место</w:t>
      </w:r>
      <w:proofErr w:type="gramEnd"/>
      <w:r w:rsidRPr="00CC2909">
        <w:rPr>
          <w:rFonts w:ascii="Times New Roman" w:hAnsi="Times New Roman"/>
          <w:sz w:val="28"/>
          <w:szCs w:val="28"/>
        </w:rPr>
        <w:t xml:space="preserve"> и производительность всей цепи рабочих мест составит 10 ед./ч.</w:t>
      </w:r>
    </w:p>
    <w:p w:rsidR="00CC2909" w:rsidRPr="005A0C39" w:rsidRDefault="00CC290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909">
        <w:rPr>
          <w:rFonts w:ascii="Times New Roman" w:hAnsi="Times New Roman"/>
          <w:sz w:val="28"/>
          <w:szCs w:val="28"/>
        </w:rPr>
        <w:t xml:space="preserve"> </w:t>
      </w:r>
      <w:r w:rsidRPr="00CC2909">
        <w:rPr>
          <w:rFonts w:ascii="Times New Roman" w:hAnsi="Times New Roman"/>
          <w:b/>
          <w:sz w:val="28"/>
          <w:szCs w:val="28"/>
        </w:rPr>
        <w:t>Принцип пропорциональности</w:t>
      </w:r>
      <w:r w:rsidRPr="00CC2909">
        <w:rPr>
          <w:rFonts w:ascii="Times New Roman" w:hAnsi="Times New Roman"/>
          <w:sz w:val="28"/>
          <w:szCs w:val="28"/>
        </w:rPr>
        <w:t xml:space="preserve"> в данном случае не выполняется. Второе и третье рабочее место будут недогружены и рабочие, выполняющие эти операции, будут заняты на (10/15) 100 % = 67 % и на (10/30) 100 % = 33 %, соответственно. Рабочий на первом рабочем месте будет занят на 100 %.</w:t>
      </w:r>
    </w:p>
    <w:p w:rsidR="0097319A" w:rsidRDefault="005A0C39" w:rsidP="0097319A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A0C39">
        <w:rPr>
          <w:rFonts w:ascii="Times New Roman" w:hAnsi="Times New Roman"/>
          <w:b/>
          <w:sz w:val="28"/>
          <w:szCs w:val="28"/>
        </w:rPr>
        <w:t xml:space="preserve"> </w:t>
      </w:r>
      <w:r w:rsidR="0097319A" w:rsidRPr="00440832">
        <w:rPr>
          <w:rFonts w:ascii="Times New Roman" w:hAnsi="Times New Roman"/>
          <w:sz w:val="28"/>
          <w:szCs w:val="28"/>
        </w:rPr>
        <w:t xml:space="preserve">Компетенции: </w:t>
      </w:r>
      <w:r w:rsidR="0097319A">
        <w:rPr>
          <w:rFonts w:ascii="Times New Roman" w:hAnsi="Times New Roman"/>
          <w:sz w:val="28"/>
          <w:szCs w:val="28"/>
        </w:rPr>
        <w:t>ПК 5.3</w:t>
      </w:r>
    </w:p>
    <w:p w:rsidR="005A0C39" w:rsidRP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A0C39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5A0C39" w:rsidRPr="005A0C39" w:rsidRDefault="005A0C39" w:rsidP="005A0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A0C3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0C39">
        <w:rPr>
          <w:rFonts w:ascii="Times New Roman" w:hAnsi="Times New Roman"/>
          <w:sz w:val="28"/>
          <w:szCs w:val="28"/>
        </w:rPr>
        <w:t>Перед вашим структурным подразделением стоит задача повышения качества выпускаемой продукции, т.к.  пользуется высоким спросом высококачественная продукция. Предложите пути достижения этого  показателя.</w:t>
      </w:r>
    </w:p>
    <w:p w:rsidR="00F940A5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Совершенствование технологии производства</w:t>
      </w:r>
      <w:r w:rsidRPr="0097319A">
        <w:rPr>
          <w:rFonts w:ascii="Times New Roman" w:hAnsi="Times New Roman"/>
          <w:sz w:val="28"/>
          <w:szCs w:val="28"/>
        </w:rPr>
        <w:t>. Можно внедрить новые производственные технологии, которые отличаются высокой производительностью, уменьшают число случаев выпуска продукции с браком, сокращают объём потребляемых ресурсов и время изготовления изделий.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Улучшение организации производства и труда</w:t>
      </w:r>
      <w:r w:rsidRPr="0097319A">
        <w:rPr>
          <w:rFonts w:ascii="Times New Roman" w:hAnsi="Times New Roman"/>
          <w:sz w:val="28"/>
          <w:szCs w:val="28"/>
        </w:rPr>
        <w:t>. Можно повысить ответственность за качество и проводить контрольные мероприятия в отношении качества работ. В каждом структурном подразделении можно создать группы улучшения качества, которые будут находить неиспользованные резервы для повышения качества, оперативно реагировать на возникающие отклонения и принимать необходимые меры.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Учёт факторов реализации продукции</w:t>
      </w:r>
      <w:r w:rsidRPr="0097319A">
        <w:rPr>
          <w:rFonts w:ascii="Times New Roman" w:hAnsi="Times New Roman"/>
          <w:sz w:val="28"/>
          <w:szCs w:val="28"/>
        </w:rPr>
        <w:t xml:space="preserve">. Нужно выявить и учесть факторы, которые определяют условия реализации продукции на </w:t>
      </w:r>
      <w:r w:rsidRPr="0097319A">
        <w:rPr>
          <w:rFonts w:ascii="Times New Roman" w:hAnsi="Times New Roman"/>
          <w:sz w:val="28"/>
          <w:szCs w:val="28"/>
        </w:rPr>
        <w:lastRenderedPageBreak/>
        <w:t>конкретном рынке. Среди них — конкурентная борьба, национальная и региональная специфика рынка, предоставляемые услуги, реклама и другие средства воздействия на потребителя, деловая репутация производителя и известность товарного знака производителя.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Стимулирование повышения качества продукции</w:t>
      </w:r>
      <w:r w:rsidRPr="0097319A">
        <w:rPr>
          <w:rFonts w:ascii="Times New Roman" w:hAnsi="Times New Roman"/>
          <w:sz w:val="28"/>
          <w:szCs w:val="28"/>
        </w:rPr>
        <w:t>. Можно создать систему признания и поощрения заслуг в достижении высокого качества и наказания за допущенные дефекты или ошибки при выполнении своих функциональных обязанностей. Стимулирование может быть материальным, организационно-техническим и моральным.</w:t>
      </w:r>
    </w:p>
    <w:p w:rsidR="0097319A" w:rsidRPr="0097319A" w:rsidRDefault="0097319A" w:rsidP="001F1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19A">
        <w:rPr>
          <w:rFonts w:ascii="Times New Roman" w:hAnsi="Times New Roman"/>
          <w:b/>
          <w:bCs/>
          <w:sz w:val="28"/>
          <w:szCs w:val="28"/>
        </w:rPr>
        <w:t>Создание системы, отвечающей за безопасность продукции</w:t>
      </w:r>
      <w:r w:rsidRPr="0097319A">
        <w:rPr>
          <w:rFonts w:ascii="Times New Roman" w:hAnsi="Times New Roman"/>
          <w:sz w:val="28"/>
          <w:szCs w:val="28"/>
        </w:rPr>
        <w:t>. Можно получить сертификат на систему безопасности, что даст гарантию долгосрочного успеха в бизнесе.</w:t>
      </w:r>
    </w:p>
    <w:p w:rsidR="0097319A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319A" w:rsidRPr="009055B0" w:rsidRDefault="0097319A" w:rsidP="002C5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832">
        <w:rPr>
          <w:rFonts w:ascii="Times New Roman" w:hAnsi="Times New Roman"/>
          <w:sz w:val="28"/>
          <w:szCs w:val="28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ПК 5.3</w:t>
      </w:r>
    </w:p>
    <w:sectPr w:rsidR="0097319A" w:rsidRPr="009055B0" w:rsidSect="00884B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25"/>
    <w:rsid w:val="0011262F"/>
    <w:rsid w:val="00120579"/>
    <w:rsid w:val="001422DC"/>
    <w:rsid w:val="00152539"/>
    <w:rsid w:val="001C6037"/>
    <w:rsid w:val="001F1665"/>
    <w:rsid w:val="002535AF"/>
    <w:rsid w:val="002C59C0"/>
    <w:rsid w:val="002F0139"/>
    <w:rsid w:val="00352244"/>
    <w:rsid w:val="003863AA"/>
    <w:rsid w:val="003C572E"/>
    <w:rsid w:val="003D0F25"/>
    <w:rsid w:val="00406E55"/>
    <w:rsid w:val="00440832"/>
    <w:rsid w:val="0049567E"/>
    <w:rsid w:val="004C1722"/>
    <w:rsid w:val="004E2152"/>
    <w:rsid w:val="00587742"/>
    <w:rsid w:val="00593DED"/>
    <w:rsid w:val="005A0C39"/>
    <w:rsid w:val="006626F9"/>
    <w:rsid w:val="006A2231"/>
    <w:rsid w:val="00712EE1"/>
    <w:rsid w:val="0073502C"/>
    <w:rsid w:val="007B3670"/>
    <w:rsid w:val="00884B4D"/>
    <w:rsid w:val="008914AD"/>
    <w:rsid w:val="008D3A80"/>
    <w:rsid w:val="00930C2E"/>
    <w:rsid w:val="0093501B"/>
    <w:rsid w:val="00935A24"/>
    <w:rsid w:val="0097319A"/>
    <w:rsid w:val="009F1C3A"/>
    <w:rsid w:val="00A30254"/>
    <w:rsid w:val="00AA21A6"/>
    <w:rsid w:val="00B06D32"/>
    <w:rsid w:val="00BA179B"/>
    <w:rsid w:val="00BE027A"/>
    <w:rsid w:val="00BF6836"/>
    <w:rsid w:val="00C051BE"/>
    <w:rsid w:val="00C23DF8"/>
    <w:rsid w:val="00CC2909"/>
    <w:rsid w:val="00CF751B"/>
    <w:rsid w:val="00DA35C4"/>
    <w:rsid w:val="00E73AF1"/>
    <w:rsid w:val="00F5547D"/>
    <w:rsid w:val="00F940A5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2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D0F2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0F2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 Spacing"/>
    <w:uiPriority w:val="1"/>
    <w:qFormat/>
    <w:rsid w:val="003D0F2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1"/>
    <w:uiPriority w:val="59"/>
    <w:rsid w:val="0044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90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2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3D0F25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2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D0F2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 Spacing"/>
    <w:uiPriority w:val="1"/>
    <w:qFormat/>
    <w:rsid w:val="003D0F2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1"/>
    <w:uiPriority w:val="59"/>
    <w:rsid w:val="0044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90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25</cp:revision>
  <dcterms:created xsi:type="dcterms:W3CDTF">2025-11-04T13:09:00Z</dcterms:created>
  <dcterms:modified xsi:type="dcterms:W3CDTF">2025-11-08T16:28:00Z</dcterms:modified>
</cp:coreProperties>
</file>