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4D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УП.02 «Учебная практика»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ПМ.02Разработка и внедрение управляющих программ изготовления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деталей машин в машиностроительном производстве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15.02.16. Технология машиностроения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t>Задания закрытого типа на выбор правильного ответа</w:t>
      </w: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98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330986" w:rsidRPr="00330986" w:rsidRDefault="00330986" w:rsidP="003309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Управляющая программа – это: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совокупность команд на языке программирования, соответствующая заданному алгоритму функционирования станка для обработки конкретной заготовки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управление обработкой заготовки на станке по УП, в которой данные заданы в цифровой форме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совокупность программ и документации для реализации целей и задач системы ЧПУ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 2.1.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2.Технологическая дисциплина – это: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условий обработки деталей, гарантирующих заданную точность;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режим работы производственного подразделения;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выполнение технологических операций в соответствии с разработанным технологическим процессом;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выполнения, приёма и сдачи продукции.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Программа для станка с ЧПУ состоит </w:t>
      </w:r>
      <w:proofErr w:type="gramStart"/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</w:t>
      </w:r>
      <w:proofErr w:type="gramEnd"/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выбора инструмента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таблицы обозначений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операторов/команд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определения плоскостей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 2.3.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Схема наладки необходима для работы: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основного рабочего;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наладчика оборудования;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контролёра;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технолога.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Что такое постпроцессор в контексте обработки на станках с ЧПУ?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обработки деталей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для создания управляющих программ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самого станка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тип системы ЧПУ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Систематические погрешности, приводящие к появлению брака: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износ режущего инструмента;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неравномерная твёрдость материала;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вибрации в технологической системе;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погрешность базирования.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такое G-код в контексте ЧПУ - обработки?</w:t>
      </w: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тип инструмента </w:t>
      </w: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программный язык для задания параметров обработки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файла для хранения деталей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операционная система станка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 ЕСДП (единая система допусков и посадок) предусмотрено 20 квалитетов точности. Какие квалитеты предназначены для деталей, изготавливаемых на станках: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А. 0,1;0,1,2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Б. 3,4,5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В. 6,7,8,9,10,11,12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13,14,15,16,17,18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940102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Какой способ настройки ЧПУ - обработки позволяет автоматически измерять размеры детали в процессе обработки?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прямое управление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идентификация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управление по координатам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самообучение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ПК-2.2, ПК-2.1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Какой из видов технологических процессов имеет наибольшую детализацию (наиболее подробно отражает процесс изготовления детали):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маршрутный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маршрутно-операционный 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операционный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94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940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30986" w:rsidRPr="009401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Составляющая часть управляющей программы вводится 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30986" w:rsidRPr="009401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отрабатывается как единое целое: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слово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адрес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кадр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данные УП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ПК-2.3., ПК-2.1.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Технологическая дисциплина заключается </w:t>
      </w:r>
      <w:proofErr w:type="gramStart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разработке и поддержании режима работы предприятия; Б) бесперебойной работе оборудования;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</w:t>
      </w:r>
      <w:proofErr w:type="gramEnd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технологической операции;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операционной карты.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обозначениях моделей станков с программным управлением добавляют букву: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ПК-2.2.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Сборочная единица – это: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готовое к эксплуатации изделие;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изделие, составные части которого соединяют; 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неразъёмное соединение;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изделие из однородного материала.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Системы ЧПУ, характеризующиеся наличием одного потока информации, называются: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замкнутыми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адаптивными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разомкнутыми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неадаптивными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Выявление брака возлагается </w:t>
      </w:r>
      <w:proofErr w:type="gramStart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рабочих, мастеров и работников отдела технического контроля 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отдела технического контроля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Станки, предназначенные для обработки плоских и пространственных корпусных деталей: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фрезерные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токарные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сверлильно-расточные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шлифовальные станки с ЧПУ.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Контроль по степени охвата продукции: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хранения продукции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разрушающий контроль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сплошной контроль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ручной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D37504" w:rsidRPr="00330986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способ программирования, при котором координаты точек отсчитываются от постоянного начала координат?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относительным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абсолютным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постоянным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непостоянным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В процессе потребления продукции задачей контроля качества является: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Выявление виновников брака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Изменение ТП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проверка правильности эксплуатации продукции.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Учет входящей документации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D37504" w:rsidRPr="00330986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30986" w:rsidRPr="00D375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 установлен в позицию X0/Y0.</w:t>
      </w:r>
    </w:p>
    <w:p w:rsidR="00330986" w:rsidRPr="00D37504" w:rsidRDefault="00330986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означает кадр G01 X-20 Y20 F100: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инструмент сделает четверть оборота по часовой стрелке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инструмент сделает полный оборот против часовой стрелки</w:t>
      </w:r>
    </w:p>
    <w:p w:rsidR="00330986" w:rsidRPr="00330986" w:rsidRDefault="00330986" w:rsidP="00330986">
      <w:pPr>
        <w:tabs>
          <w:tab w:val="left" w:pos="656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инструмент сделает  четверть оборота против часовой стрелки</w:t>
      </w: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инструмент переместиться в позицию X-20/Y20 с подачей </w:t>
      </w:r>
      <w:smartTag w:uri="urn:schemas-microsoft-com:office:smarttags" w:element="metricconverter">
        <w:smartTagPr>
          <w:attr w:name="ProductID" w:val="100 мм"/>
        </w:smartTagPr>
        <w:r w:rsidRPr="0033098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100 мм</w:t>
        </w:r>
      </w:smartTag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минуту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Объемная обработка поверхностей на фрезерных станках с ЧПУ осуществляется одновременно: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одной координате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двум координатам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трем и более координатам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полярной системе координат положение конечной точки определяется: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радиусом (лучом) и углом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положительным перемещением инструмента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правилом правой руки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тексте УП, как правило, содержатся координаты: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опорных точек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координаты осей станка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координаты габаритов деталей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 не содержит координат, только код программы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Распечатка управляющей программы обработки детали относится </w:t>
      </w:r>
      <w:proofErr w:type="gramStart"/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30986" w:rsidRPr="00330986" w:rsidRDefault="00330986" w:rsidP="0033098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исходной документации</w:t>
      </w:r>
    </w:p>
    <w:p w:rsidR="00330986" w:rsidRPr="00330986" w:rsidRDefault="00330986" w:rsidP="0033098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сопроводительной документации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справочной документации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Отсчет перемещений в абсолютных координатах задаются словом: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G90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G91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G80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G81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в УП используются комментарии: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довести до оператора станка определенную технологическую операцию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задать определенные данные для обработки заготовки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описать последовательность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чего применяется ускоренное перемещение: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быстрого перемещения инструмента к позиции обработки или безопасной позиции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для быстрого выполнения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быстрого отвода инструмента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Зачем нужен зазор между поверхностью и точкой, в которую перемещается инструмент с помощью кода G00: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 избежание столкновения инструмента с заготовкой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перехода в рабочий режим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 избежание неверного позиционирования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команду для автоматической смены инструмента: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М05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М06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М09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используют функцию автоматической коррекции на радиус инструмента: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автоматического изменения радиуса при обработке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автоматического смещения траектории инструмента относительно исходного контура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автоматической смены инструмента с другим радиусом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 ПК-2.2.</w:t>
      </w:r>
    </w:p>
    <w:p w:rsidR="00330986" w:rsidRPr="00330986" w:rsidRDefault="00330986" w:rsidP="00330986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rFonts w:cs="Times New Roman"/>
          <w:szCs w:val="28"/>
        </w:rPr>
      </w:pP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716DB2" w:rsidRPr="00716DB2" w:rsidRDefault="00716DB2" w:rsidP="00716DB2"/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Установите соответствие между термином и определением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Числовое программное управление (ЧПУ)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 создания цилиндрических деталей путем вращения заготовки.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Фрезерование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Технологический процесс, при котором деталь обрабатывается одновременно с двух сторон.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Токарная обработка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Метод автоматизированного управления машинными инструментами с помощью числовых команд. 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с обеих сторон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Технология, применяемая для работы с металлами и другими материалами с высокой точностью.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2-Г, 3-А, 4-Б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Установите соответствие 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1.Выборочный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10A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проверки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всю партию.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10AC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-2"/>
                <w:sz w:val="28"/>
              </w:rPr>
              <w:t>Выходной (приемочный)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10ACD" w:rsidRDefault="00B10ACD" w:rsidP="00BF75BB">
            <w:pPr>
              <w:pStyle w:val="TableParagraph"/>
              <w:spacing w:before="2" w:line="370" w:lineRule="atLeast"/>
              <w:ind w:left="109" w:right="106"/>
              <w:rPr>
                <w:sz w:val="28"/>
              </w:rPr>
            </w:pPr>
            <w:r>
              <w:rPr>
                <w:sz w:val="28"/>
              </w:rPr>
              <w:t>вспомогательных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материалов, поступающих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3.Межоперационный</w:t>
            </w:r>
          </w:p>
          <w:p w:rsidR="00B10ACD" w:rsidRDefault="00B10ACD" w:rsidP="00BF75BB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технологический</w:t>
            </w:r>
          </w:p>
          <w:p w:rsidR="00B10ACD" w:rsidRDefault="00B10ACD" w:rsidP="00BF75BB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Входной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</w:tc>
      </w:tr>
    </w:tbl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93C08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2-Г, 3-В, 4-Б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B10ACD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терминами и их определениями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val="en-US" w:eastAsia="ru-RU"/>
              </w:rPr>
              <w:t>1) CNC (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>ЧПУ)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Программное обеспечение для проектирования в 2D и 3D.</w:t>
            </w:r>
          </w:p>
        </w:tc>
      </w:tr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2) G-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Система, управляющая движением станка.</w:t>
            </w:r>
          </w:p>
        </w:tc>
      </w:tr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3) CAD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Язык программирования для управления ЧПУ-оборудованием.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2-В, 3-А,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терминами и их определениями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8" w:lineRule="auto"/>
              <w:ind w:right="163"/>
              <w:rPr>
                <w:sz w:val="28"/>
              </w:rPr>
            </w:pPr>
            <w:r>
              <w:rPr>
                <w:spacing w:val="-2"/>
                <w:sz w:val="28"/>
              </w:rPr>
              <w:t>1) летучий 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А. выполняется непосредственно на месте  изготовления,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ремонта,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случайные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неопределенные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  <w:p w:rsidR="00B10ACD" w:rsidRDefault="00B10ACD" w:rsidP="00B10AC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(внезапно)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своевременного </w:t>
            </w: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технических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дефектов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 предупреждения подобных нарушений.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2) непрерывный</w:t>
            </w:r>
          </w:p>
          <w:p w:rsidR="00B10ACD" w:rsidRDefault="00B10ACD" w:rsidP="00BF75BB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B10ACD" w:rsidRDefault="00B10ACD" w:rsidP="00BF75BB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случаях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нестабильности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 постоянного обеспечения определенных количественных характеристик.</w:t>
            </w:r>
          </w:p>
          <w:p w:rsidR="00B10ACD" w:rsidRDefault="00B10ACD" w:rsidP="00BF75BB">
            <w:pPr>
              <w:pStyle w:val="TableParagraph"/>
              <w:spacing w:before="1" w:line="276" w:lineRule="auto"/>
              <w:ind w:left="108" w:right="15"/>
              <w:rPr>
                <w:sz w:val="28"/>
              </w:rPr>
            </w:pPr>
            <w:r>
              <w:rPr>
                <w:sz w:val="28"/>
              </w:rPr>
              <w:t xml:space="preserve">Осуществляется, как правило, </w:t>
            </w:r>
            <w:proofErr w:type="gramStart"/>
            <w:r>
              <w:rPr>
                <w:sz w:val="28"/>
              </w:rPr>
              <w:t>автоматическими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полуавтоматическими</w:t>
            </w:r>
          </w:p>
          <w:p w:rsidR="00B10ACD" w:rsidRDefault="00B10ACD" w:rsidP="00BF75B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3) периодический</w:t>
            </w:r>
          </w:p>
          <w:p w:rsidR="00B10ACD" w:rsidRDefault="00B10ACD" w:rsidP="00BF75BB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:rsidR="00B10ACD" w:rsidRDefault="00B10ACD" w:rsidP="00BF75BB">
            <w:pPr>
              <w:pStyle w:val="TableParagraph"/>
              <w:spacing w:before="48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изделий и технологических процессов при установившемся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стабильных</w:t>
            </w:r>
          </w:p>
          <w:p w:rsidR="00B10ACD" w:rsidRDefault="00B10ACD" w:rsidP="00BF75BB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процессах</w:t>
            </w:r>
            <w:proofErr w:type="gramEnd"/>
          </w:p>
        </w:tc>
      </w:tr>
    </w:tbl>
    <w:p w:rsidR="00B10ACD" w:rsidRPr="00716DB2" w:rsidRDefault="00593C08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  <w:r w:rsidR="00B10ACD"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B10ACD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B10ACD" w:rsidRDefault="00B10ACD" w:rsidP="00716DB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0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B10AC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адресом и его значением: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B10ACD">
        <w:trPr>
          <w:trHeight w:val="2664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N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. G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2. G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. F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3. F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4. M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4. M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Подача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Номер кадра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Функция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Перемещение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Инструмент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2-Г, 3-А, 4-В, 5-Д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ОК-4, ПК-2.2</w:t>
      </w:r>
    </w:p>
    <w:p w:rsidR="00716DB2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B10A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словом и его значением: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E4319E">
        <w:trPr>
          <w:trHeight w:val="2532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G01</w:t>
            </w:r>
          </w:p>
          <w:p w:rsidR="00716DB2" w:rsidRPr="00716DB2" w:rsidRDefault="00716DB2" w:rsidP="00716DB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G00</w:t>
            </w:r>
          </w:p>
          <w:p w:rsidR="00716DB2" w:rsidRPr="00716DB2" w:rsidRDefault="00716DB2" w:rsidP="00716DB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G03</w:t>
            </w:r>
          </w:p>
          <w:p w:rsidR="00716DB2" w:rsidRPr="00716DB2" w:rsidRDefault="00716DB2" w:rsidP="00716DB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G02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 Быстрое перемещение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Линейное перемещение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Круговое перемещение по часовой стрелке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Круговое перемещение </w:t>
            </w:r>
            <w:proofErr w:type="gramStart"/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</w:t>
            </w:r>
            <w:proofErr w:type="gramEnd"/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часовой стрелке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2-А, 3-Г, 4-В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E4319E" w:rsidRDefault="00E4319E" w:rsidP="0071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E431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E43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командой и ее характеристикой:</w:t>
      </w:r>
      <w:r w:rsidR="00716DB2" w:rsidRPr="00E4319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</w:p>
    <w:p w:rsidR="00716DB2" w:rsidRPr="00716DB2" w:rsidRDefault="00716DB2" w:rsidP="00716DB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E4319E">
        <w:trPr>
          <w:trHeight w:val="1392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G02</w:t>
            </w:r>
          </w:p>
          <w:p w:rsidR="00716DB2" w:rsidRPr="00716DB2" w:rsidRDefault="00716DB2" w:rsidP="00716DB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G28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   G81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цикл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модальная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немодальная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2-В, 3-А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16DB2" w:rsidRPr="00716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16DB2" w:rsidRPr="00E4319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="00716DB2" w:rsidRPr="00E431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Установить соответствие </w:t>
      </w:r>
      <w:r w:rsidR="00716DB2" w:rsidRPr="00E43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координатными плоскостями, изображенными на рисунке, и G-кодами задающими эти плоскости:</w:t>
      </w:r>
    </w:p>
    <w:p w:rsidR="00716DB2" w:rsidRPr="00716DB2" w:rsidRDefault="00716DB2" w:rsidP="00716D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910840" cy="2796540"/>
            <wp:effectExtent l="0" t="0" r="3810" b="381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А) G17</w:t>
            </w:r>
          </w:p>
        </w:tc>
      </w:tr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Б) G18</w:t>
            </w:r>
          </w:p>
        </w:tc>
      </w:tr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В) G19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E4319E" w:rsidRPr="00716DB2" w:rsidRDefault="00E4319E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716DB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="00716DB2" w:rsidRPr="00716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Соотнесите понятие и его определение.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Десятичная</w:t>
      </w: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А) – система, где цифра «2» является основанием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системы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Б) – система, где цифра «10» является основанием                                    2. </w:t>
      </w:r>
      <w:proofErr w:type="gramStart"/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Двоичная</w:t>
      </w:r>
      <w:proofErr w:type="gramEnd"/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системы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инструментом и его назначением.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Фреза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цилиндрических поверхностей</w:t>
            </w:r>
          </w:p>
        </w:tc>
      </w:tr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Сверло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плоскостей и углублений.</w:t>
            </w:r>
          </w:p>
        </w:tc>
      </w:tr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Резец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отверстий в деталях.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Определите последовательность основных этапов подготовки ЧПУ - станка к работе: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настройка инструмента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загрузка программы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нулевой точки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калибровка системы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В, 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ПК-2.2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Распределите по уровню проведения контроля (</w:t>
      </w:r>
      <w:proofErr w:type="gramStart"/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низшего к высшему):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отделы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технического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контроля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предприятий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их подразделения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Национальное агентство стандартизации, метрологии и сертификации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бюро технического контроля цехов и участков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бригады контролеров ОТК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В,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ПК-2.2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Выберите последовательность действий при создании программы для ЧПУ: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А) создание модели в CAD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</w:t>
      </w:r>
      <w:proofErr w:type="spellStart"/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постпроцессинг</w:t>
      </w:r>
      <w:proofErr w:type="spellEnd"/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В) ввод данных в систему ЧПУ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Г) проверка программы на симуляторе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Г, 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4. Определите порядок проведения контроля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А. Входной контроль.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Б. Приемочный контроль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В. Операционный контроль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Какова правильная последовательность выполнения команд для фрезерования детали: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G01 F100 (задать подачу).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G00 Z-10 (опустить инструмент на глубину).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position w:val="6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G00 X10 Y10 (перемещение к стартовой точке).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position w:val="6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G01 Z-5 (начало снятия материала).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Б, А, Г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оформления расчетно-технологической карты (РТК):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наносят дополнительные данные, особенности заготовки и ее крепления, параметры инструмента и т.п.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намечают расположение прижимов и зон крепления детали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вычерчивают деталь в прямоугольной системе координат, выбирают исходную точку (нуль программы)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 и обозначают опорные точки траектории и ставят стрелки, указывающие направление движения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наносят траекторию движения центра инструмента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Б, Д, Г, 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E6C8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переходов при обработке деталей в центрах на токарном станке с ЧПУ: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Черновая и чистовая обработка дополнительных элементов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Черновая обработка основных поверхностей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Обработка дополнительных элементов, не требующих черновых переходов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Чистовая обработка основных поверхностей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ПК-2.2.,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 Установить правильную последовательность записи</w:t>
      </w:r>
      <w:r w:rsidRPr="00DE6C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адра соответствующего указанию: «Задать перемещение на </w:t>
      </w:r>
      <w:smartTag w:uri="urn:schemas-microsoft-com:office:smarttags" w:element="metricconverter">
        <w:smartTagPr>
          <w:attr w:name="ProductID" w:val="20 мм"/>
        </w:smartTagPr>
        <w:r w:rsidRPr="00DE6C8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20 мм</w:t>
        </w:r>
      </w:smartTag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отрицательном направлении оси Х»: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G01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X-20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 G91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А, Б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записи кадров программы для фрезерования паза</w:t>
      </w:r>
    </w:p>
    <w:tbl>
      <w:tblPr>
        <w:tblW w:w="8952" w:type="dxa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52"/>
      </w:tblGrid>
      <w:tr w:rsidR="00DE6C89" w:rsidRPr="00DE6C89" w:rsidTr="00BF75BB">
        <w:trPr>
          <w:trHeight w:val="1809"/>
        </w:trPr>
        <w:tc>
          <w:tcPr>
            <w:tcW w:w="89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G0 Z1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G1 Z-10 F150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G0 X150 Y30 S1000 M3 M8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T1 M6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G1 X200 F200</w:t>
            </w:r>
          </w:p>
        </w:tc>
      </w:tr>
    </w:tbl>
    <w:p w:rsidR="00DE6C89" w:rsidRPr="00DE6C89" w:rsidRDefault="00DE6C89" w:rsidP="00DE6C89">
      <w:pPr>
        <w:spacing w:after="0" w:line="240" w:lineRule="auto"/>
        <w:ind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В, А, Б, Д.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Определите порядок действий при стартовой настройке ЧПУ - станка: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проверка системы сжатого воздуха.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ввод параметров заготовки.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системы охлаждения.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запуск программы обработки.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ПК-2.2.</w:t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открытого типа на дополнение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3C08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 xml:space="preserve">___________-  это геометрическое место точек </w:t>
      </w:r>
      <w:proofErr w:type="gramStart"/>
      <w:r w:rsidRPr="00593C08">
        <w:rPr>
          <w:rFonts w:ascii="Times New Roman" w:hAnsi="Times New Roman" w:cs="Times New Roman"/>
          <w:bCs/>
          <w:iCs/>
          <w:sz w:val="28"/>
          <w:szCs w:val="28"/>
        </w:rPr>
        <w:t>равно удаленных</w:t>
      </w:r>
      <w:proofErr w:type="gramEnd"/>
      <w:r w:rsidRPr="00593C08">
        <w:rPr>
          <w:rFonts w:ascii="Times New Roman" w:hAnsi="Times New Roman" w:cs="Times New Roman"/>
          <w:bCs/>
          <w:iCs/>
          <w:sz w:val="28"/>
          <w:szCs w:val="28"/>
        </w:rPr>
        <w:t xml:space="preserve"> от контура детали на расстояние равное радиусу инструмента. 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Эквидистанта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Закончите предложение: «Совокупность периодически повторяющихся неровностей с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шагом, превышающим базовую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sz w:val="28"/>
          <w:szCs w:val="28"/>
        </w:rPr>
        <w:t>длину шероховатости реальной поверхности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Волнистость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3C08">
        <w:rPr>
          <w:rFonts w:ascii="Times New Roman" w:hAnsi="Times New Roman" w:cs="Times New Roman"/>
          <w:sz w:val="28"/>
          <w:szCs w:val="28"/>
        </w:rPr>
        <w:t>.</w:t>
      </w:r>
      <w:r w:rsidRPr="00593C0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____________- это совокупность команд на языке программирования соответствующая заданному алгоритму функционированию станка.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Управляющая программа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Заполните пропуски в тексте: «Погрешности, постоянные по значению и знаку и изменяющиеся по определенному закону называются </w:t>
      </w:r>
      <w:r w:rsidRPr="00593C0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593C08">
        <w:rPr>
          <w:rFonts w:ascii="Times New Roman" w:hAnsi="Times New Roman" w:cs="Times New Roman"/>
          <w:sz w:val="28"/>
          <w:szCs w:val="28"/>
        </w:rPr>
        <w:t>погрешностями»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>Систематические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3C08">
        <w:rPr>
          <w:rFonts w:ascii="Times New Roman" w:hAnsi="Times New Roman" w:cs="Times New Roman"/>
          <w:sz w:val="28"/>
          <w:szCs w:val="28"/>
        </w:rPr>
        <w:t>. Линейная интерполяция задается словом 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G01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Закончите предложение: «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Звено размерной цепи, являющееся</w:t>
      </w:r>
      <w:r w:rsidR="00BF75BB">
        <w:rPr>
          <w:rFonts w:ascii="Times New Roman" w:hAnsi="Times New Roman" w:cs="Times New Roman"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sz w:val="28"/>
          <w:szCs w:val="28"/>
        </w:rPr>
        <w:t>исходным при постановке задачи или получающееся последним в результате ее решения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____________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Замыкающее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3C08" w:rsidRPr="00593C08">
        <w:rPr>
          <w:rFonts w:ascii="Times New Roman" w:hAnsi="Times New Roman" w:cs="Times New Roman"/>
          <w:sz w:val="28"/>
          <w:szCs w:val="28"/>
        </w:rPr>
        <w:t>. Частота вращения шпинделя обозначается адресом_______.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F75BB">
        <w:rPr>
          <w:rFonts w:ascii="Times New Roman" w:hAnsi="Times New Roman" w:cs="Times New Roman"/>
          <w:sz w:val="28"/>
          <w:szCs w:val="28"/>
        </w:rPr>
        <w:t>Ненормальная ситуация, которая может привести к снижению или потере способности функционального узла к выполнению предопределенной функции называется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BF75BB" w:rsidRP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Износ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3C08" w:rsidRPr="00593C08">
        <w:rPr>
          <w:rFonts w:ascii="Times New Roman" w:hAnsi="Times New Roman" w:cs="Times New Roman"/>
          <w:sz w:val="28"/>
          <w:szCs w:val="28"/>
        </w:rPr>
        <w:t>. Точки начала, конца, пересечения или касания геометрических элементов из которых образованы линии  контура детали, и траектории инструмента называются_________.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опорными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F75BB">
        <w:rPr>
          <w:rFonts w:ascii="Times New Roman" w:hAnsi="Times New Roman" w:cs="Times New Roman"/>
          <w:sz w:val="28"/>
          <w:szCs w:val="28"/>
        </w:rPr>
        <w:t>Прекращение способности функционального узла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предопределенной функции</w:t>
      </w:r>
      <w:r>
        <w:rPr>
          <w:rFonts w:ascii="Times New Roman" w:hAnsi="Times New Roman" w:cs="Times New Roman"/>
          <w:sz w:val="28"/>
          <w:szCs w:val="28"/>
        </w:rPr>
        <w:t xml:space="preserve"> называется______________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поломка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93C08" w:rsidRPr="00593C08">
        <w:rPr>
          <w:rFonts w:ascii="Times New Roman" w:hAnsi="Times New Roman" w:cs="Times New Roman"/>
          <w:sz w:val="28"/>
          <w:szCs w:val="28"/>
        </w:rPr>
        <w:t>. Слово, при помощи которого программируется остановка программы__________.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М02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F75BB">
        <w:rPr>
          <w:rFonts w:ascii="Times New Roman" w:hAnsi="Times New Roman" w:cs="Times New Roman"/>
          <w:sz w:val="28"/>
          <w:szCs w:val="28"/>
        </w:rPr>
        <w:t>Расхождение между вычисленным, наблюдаемым или измеренным значением или условием, и правильным, специфицированным, или теоретически ожидаемым значением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или условием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Погрешность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93C08" w:rsidRPr="00593C08">
        <w:rPr>
          <w:rFonts w:ascii="Times New Roman" w:hAnsi="Times New Roman" w:cs="Times New Roman"/>
          <w:sz w:val="28"/>
          <w:szCs w:val="28"/>
        </w:rPr>
        <w:t>.</w:t>
      </w:r>
      <w:r w:rsidR="00593C08" w:rsidRPr="00593C08">
        <w:rPr>
          <w:rFonts w:ascii="Times New Roman" w:hAnsi="Times New Roman" w:cs="Times New Roman"/>
          <w:b/>
          <w:bCs/>
          <w:sz w:val="28"/>
          <w:szCs w:val="28"/>
        </w:rPr>
        <w:t xml:space="preserve"> _____________ - </w:t>
      </w:r>
      <w:r w:rsidR="00593C08" w:rsidRPr="00593C08">
        <w:rPr>
          <w:rFonts w:ascii="Times New Roman" w:hAnsi="Times New Roman" w:cs="Times New Roman"/>
          <w:sz w:val="28"/>
          <w:szCs w:val="28"/>
        </w:rPr>
        <w:t>разность между верхним и нижним предельным отклонением.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sz w:val="28"/>
          <w:szCs w:val="28"/>
        </w:rPr>
        <w:t>допуск на размер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pStyle w:val="TableParagraph"/>
        <w:spacing w:line="315" w:lineRule="exact"/>
        <w:rPr>
          <w:sz w:val="28"/>
        </w:rPr>
      </w:pPr>
      <w:r>
        <w:rPr>
          <w:sz w:val="28"/>
        </w:rPr>
        <w:t>14. 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детали?</w:t>
      </w:r>
    </w:p>
    <w:p w:rsidR="00BF75BB" w:rsidRDefault="00BF75BB" w:rsidP="00BF75BB">
      <w:pPr>
        <w:pStyle w:val="TableParagraph"/>
        <w:spacing w:before="7"/>
        <w:ind w:left="0"/>
        <w:rPr>
          <w:sz w:val="4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1D5AEC7F" wp14:editId="442F8EFD">
            <wp:extent cx="1485323" cy="1484661"/>
            <wp:effectExtent l="0" t="0" r="0" b="0"/>
            <wp:docPr id="22" name="Image 22" descr="Проверка непрямолинейности поверхности направляющих стан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Проверка непрямолинейности поверхности направляющих станка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23" cy="148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Неплоскосность</w:t>
      </w:r>
      <w:proofErr w:type="spellEnd"/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93C08" w:rsidRPr="00593C08">
        <w:rPr>
          <w:rFonts w:ascii="Times New Roman" w:hAnsi="Times New Roman" w:cs="Times New Roman"/>
          <w:sz w:val="28"/>
          <w:szCs w:val="28"/>
        </w:rPr>
        <w:t>. В управлении станками с ЧПУ важную роль играет ________, которое отвечает за кодирование команд для обработки материала.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программное обеспечение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pStyle w:val="TableParagraph"/>
        <w:spacing w:line="278" w:lineRule="auto"/>
        <w:rPr>
          <w:sz w:val="28"/>
        </w:rPr>
      </w:pPr>
      <w:r>
        <w:rPr>
          <w:sz w:val="28"/>
        </w:rPr>
        <w:t>16. Брак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деталей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геометрическому отклонению называется?</w:t>
      </w: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1855940" wp14:editId="33BDC7F7">
            <wp:extent cx="1273720" cy="814387"/>
            <wp:effectExtent l="0" t="0" r="0" b="0"/>
            <wp:docPr id="23" name="Image 23" descr="Проверка неперпендикулярности поверхности направляющих стан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Проверка неперпендикулярности поверхности направляющих станка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720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овальность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93C08" w:rsidRPr="00593C08">
        <w:rPr>
          <w:rFonts w:ascii="Times New Roman" w:hAnsi="Times New Roman" w:cs="Times New Roman"/>
          <w:sz w:val="28"/>
          <w:szCs w:val="28"/>
        </w:rPr>
        <w:t>. Для улучшения качества обработки также применяют ________, что позволяет снизить трение и улучшить удаление стружки.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смазочно-охлаждающие жидкости/СОЖ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F75BB">
        <w:rPr>
          <w:rFonts w:ascii="Times New Roman" w:hAnsi="Times New Roman" w:cs="Times New Roman"/>
          <w:sz w:val="28"/>
          <w:szCs w:val="28"/>
        </w:rPr>
        <w:t>Технический документ, поставляемый вместе со станком, содержащий данные, характеризующие станок, 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 xml:space="preserve">установке его и уходу за ним </w:t>
      </w:r>
      <w:r>
        <w:rPr>
          <w:rFonts w:ascii="Times New Roman" w:hAnsi="Times New Roman" w:cs="Times New Roman"/>
          <w:sz w:val="28"/>
          <w:szCs w:val="28"/>
        </w:rPr>
        <w:t>называется 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технический паспорт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93C08" w:rsidRPr="00593C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3C08" w:rsidRPr="00593C08">
        <w:rPr>
          <w:rFonts w:ascii="Times New Roman" w:hAnsi="Times New Roman" w:cs="Times New Roman"/>
          <w:sz w:val="28"/>
          <w:szCs w:val="28"/>
        </w:rPr>
        <w:t>Строкой безопасности называется _____, содержащий G-коды, которые переводят СЧПУ в определенный стандартный режим, отменяют ненужные функции и обеспечивают безопасную работу с управляющей программой.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кадр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ПК-2.2., ПК-2.3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BF75BB">
        <w:rPr>
          <w:rFonts w:ascii="Times New Roman" w:hAnsi="Times New Roman" w:cs="Times New Roman"/>
          <w:sz w:val="28"/>
          <w:szCs w:val="28"/>
        </w:rPr>
        <w:t>Точность обработки, которую можно обеспечить при неограниченных затратах труда и времени рабочим высокой квалификации на станке, находящемся в отличном состоянии,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такая точность называется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достижимая</w:t>
      </w:r>
      <w:proofErr w:type="gramEnd"/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ПК-2.2., ПК-2.3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C08" w:rsidRPr="00593C08">
        <w:rPr>
          <w:rFonts w:ascii="Times New Roman" w:hAnsi="Times New Roman" w:cs="Times New Roman"/>
          <w:sz w:val="28"/>
          <w:szCs w:val="28"/>
        </w:rPr>
        <w:t>1. При проектировании деталей для ЧПУ важно учитывать такие факторы, как ________, чтобы избежать технологических ограничений.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технологичность конструкции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Pr="002F7590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9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15BB7C" wp14:editId="24C66E39">
            <wp:simplePos x="0" y="0"/>
            <wp:positionH relativeFrom="column">
              <wp:posOffset>93345</wp:posOffset>
            </wp:positionH>
            <wp:positionV relativeFrom="paragraph">
              <wp:posOffset>320675</wp:posOffset>
            </wp:positionV>
            <wp:extent cx="1359535" cy="12680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BB">
        <w:rPr>
          <w:rFonts w:ascii="Times New Roman" w:hAnsi="Times New Roman" w:cs="Times New Roman"/>
          <w:sz w:val="28"/>
          <w:szCs w:val="28"/>
        </w:rPr>
        <w:t xml:space="preserve">22. </w:t>
      </w:r>
      <w:r w:rsidR="00BF75BB" w:rsidRPr="00BF75BB">
        <w:rPr>
          <w:rFonts w:ascii="Times New Roman" w:hAnsi="Times New Roman" w:cs="Times New Roman"/>
          <w:sz w:val="28"/>
          <w:szCs w:val="28"/>
        </w:rPr>
        <w:t>В соответствии с данной математической кривой</w:t>
      </w:r>
      <w:r w:rsidR="00BF75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5BB" w:rsidRPr="002F7590">
        <w:rPr>
          <w:rFonts w:ascii="Times New Roman" w:hAnsi="Times New Roman" w:cs="Times New Roman"/>
          <w:sz w:val="28"/>
          <w:szCs w:val="28"/>
        </w:rPr>
        <w:t xml:space="preserve">точность обработки деталей подчиняется в большей или меньшей степени закону ___________- нормального распределения </w:t>
      </w: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Pr="00593C08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Гаусса</w:t>
      </w:r>
    </w:p>
    <w:p w:rsidR="002F7590" w:rsidRPr="00593C08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2</w:t>
      </w:r>
      <w:r w:rsidR="002F7590">
        <w:rPr>
          <w:rFonts w:ascii="Times New Roman" w:hAnsi="Times New Roman" w:cs="Times New Roman"/>
          <w:sz w:val="28"/>
          <w:szCs w:val="28"/>
        </w:rPr>
        <w:t>3</w:t>
      </w:r>
      <w:r w:rsidRPr="00593C08">
        <w:rPr>
          <w:rFonts w:ascii="Times New Roman" w:hAnsi="Times New Roman" w:cs="Times New Roman"/>
          <w:sz w:val="28"/>
          <w:szCs w:val="28"/>
        </w:rPr>
        <w:t xml:space="preserve">. Расположение нулевой точки детали может ________ во время обработки </w:t>
      </w:r>
      <w:r w:rsidRPr="00593C08">
        <w:rPr>
          <w:rFonts w:ascii="Times New Roman" w:hAnsi="Times New Roman" w:cs="Times New Roman"/>
          <w:sz w:val="28"/>
          <w:szCs w:val="28"/>
        </w:rPr>
        <w:lastRenderedPageBreak/>
        <w:t>одной заготовки.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меняться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93C08" w:rsidRPr="00593C08">
        <w:rPr>
          <w:rFonts w:ascii="Times New Roman" w:hAnsi="Times New Roman" w:cs="Times New Roman"/>
          <w:sz w:val="28"/>
          <w:szCs w:val="28"/>
        </w:rPr>
        <w:t>. Направляющие для станков с ЧПУ, предназначенные для обработки с высокой точностью, называются 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профильными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3C08" w:rsidRPr="00593C08">
        <w:rPr>
          <w:rFonts w:ascii="Times New Roman" w:hAnsi="Times New Roman" w:cs="Times New Roman"/>
          <w:sz w:val="28"/>
          <w:szCs w:val="28"/>
        </w:rPr>
        <w:t>. Привязка режущего инструмента осуществляется ________ или 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 вручную или автоматически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3C08" w:rsidRPr="00593C08">
        <w:rPr>
          <w:rFonts w:ascii="Times New Roman" w:hAnsi="Times New Roman" w:cs="Times New Roman"/>
          <w:sz w:val="28"/>
          <w:szCs w:val="28"/>
        </w:rPr>
        <w:t>. Цикл продольного фрезерования описывается кодом 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G71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93C08" w:rsidRPr="00593C08">
        <w:rPr>
          <w:rFonts w:ascii="Times New Roman" w:hAnsi="Times New Roman" w:cs="Times New Roman"/>
          <w:sz w:val="28"/>
          <w:szCs w:val="28"/>
        </w:rPr>
        <w:t xml:space="preserve">. </w:t>
      </w:r>
      <w:r w:rsidR="00593C08" w:rsidRPr="00593C08">
        <w:rPr>
          <w:rFonts w:ascii="Times New Roman" w:hAnsi="Times New Roman" w:cs="Times New Roman"/>
          <w:bCs/>
          <w:sz w:val="28"/>
          <w:szCs w:val="28"/>
        </w:rPr>
        <w:t>Абсолютные координаты – это координаты, заданные относительно   __________.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sz w:val="28"/>
          <w:szCs w:val="28"/>
        </w:rPr>
        <w:t>нулевой точки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93C08" w:rsidRPr="00593C08">
        <w:rPr>
          <w:rFonts w:ascii="Times New Roman" w:hAnsi="Times New Roman" w:cs="Times New Roman"/>
          <w:sz w:val="28"/>
          <w:szCs w:val="28"/>
        </w:rPr>
        <w:t>. _____________ - носитель данных, на которых записана управляющая программа.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93C08">
        <w:rPr>
          <w:rFonts w:ascii="Times New Roman" w:hAnsi="Times New Roman" w:cs="Times New Roman"/>
          <w:bCs/>
          <w:sz w:val="28"/>
          <w:szCs w:val="28"/>
        </w:rPr>
        <w:t>программоноситель</w:t>
      </w:r>
      <w:proofErr w:type="spell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330986" w:rsidRPr="00330986" w:rsidRDefault="00330986" w:rsidP="00330986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98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986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Какими командами можно прописать конец программы ЧПУ?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М02, М30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чего состоит слово программы?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 числовым значением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 называется</w:t>
      </w:r>
      <w:r w:rsidRPr="00DC4D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точка, принятая за начало координат станка?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нулевая точка станка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стандартный язык для управления станком?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codes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 2.1, ПК 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Как называются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коды с адресом G?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подготовительными</w:t>
      </w:r>
      <w:proofErr w:type="gramEnd"/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способ программирования, при котором координаты точек отсчитываются от постоянного начала координат?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абсолютным</w:t>
      </w:r>
      <w:proofErr w:type="gramEnd"/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вспомогательный код предназначен для автоматической смены инструмента?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М06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программируется вращение шпинделя по часовой стрелке?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М03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C4D44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 команды в языке G-кодов, используемом для управления </w:t>
      </w:r>
      <w:proofErr w:type="gramStart"/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ЧПУ-станками</w:t>
      </w:r>
      <w:proofErr w:type="gramEnd"/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отвечают за выбор плоскости?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G17, G18, G19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Что в представленном кадре означает буква F?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... 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33 </w:t>
      </w:r>
      <w:proofErr w:type="gramStart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X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)... </w:t>
      </w:r>
      <w:proofErr w:type="gramStart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)... 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... 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шаг резьбы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Что называется главным  кадром?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кадр УП, содержащий все данные, необходимые для возобновления процесса обработки заготовки после его перерыва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DC4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такое формат кадра УП?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последовательность расположения информации в кадре УП.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Дайте ответ на вопрос 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Назовите последовательность разработки УП и содержание отдельных этапов?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5 минуты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разработки УП: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Изучения чертежа детали с целью определения технологии обработки, исходя из наличия оборудования, оснастки, оправки и инструмента. Отсутствующая оснастка, отправки  и инструмент проходят стадию заказа.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Определение и описание технологии обработки,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операции выверки контроля.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Построение 3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модели, определение припуска (построение заготовки).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Назначение безопасной высоты для каждого инструмента, плоскости обработки, предельной глубины обработки,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точностных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 обработки, скоростей резания, точек входа и выхода, стратегии врезания.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Моделирование обработки с визуализацией процесса, при этом видно, как идет съем материала и вычисляется станочное время. При необходимости каждая часть УП снабжается технологическими комментариями.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Постпроцессирование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 с контролем начальной и конечной части. УП загружается в станок, проходит DRY RUN-тест.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необходимости УП отрабатывается в ускоренном режиме станочником, редактируется.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Обрабатывается пробная деталь, принимается ОТК, при необходимости вносятся коррективы.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Программа заносится в память станка, архив, а если размер ее невелик -  делается распечатка в техпроцесс.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ПК-2.1,ПК-2.2, ПК-2.3.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Что значит, код G95 и приведите пример его записи в программе?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3 минуты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Ввод команды G95 означает, что все значения, запрограммированные в «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(подача), даются в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/оборот.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записи: N...G95 F...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D44">
        <w:rPr>
          <w:rFonts w:ascii="Times New Roman" w:eastAsia="Calibri" w:hAnsi="Times New Roman" w:cs="Times New Roman"/>
          <w:b/>
          <w:sz w:val="28"/>
          <w:szCs w:val="28"/>
        </w:rPr>
        <w:t>3. Перечислите  основные  преимущества  применения  станков с ЧПУ?</w:t>
      </w: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D44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D44">
        <w:rPr>
          <w:rFonts w:ascii="Times New Roman" w:eastAsia="Calibri" w:hAnsi="Times New Roman" w:cs="Times New Roman"/>
          <w:sz w:val="28"/>
          <w:szCs w:val="28"/>
        </w:rPr>
        <w:t>Критерий оценивания: полное содержательное соответствие нижеприведенному описанию.</w:t>
      </w:r>
    </w:p>
    <w:p w:rsid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преимущества применения станков с ЧПУ (числовым программным управлением):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Повышенная точность и повторяемость: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с ЧПУ обеспечивают очень высокую точность обработки деталей, а также стабильную повторяемость результатов при серийном производстве.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Увеличенная производительность: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процессов позволяет станкам ЧПУ работать быстрее и эффективнее, чем ручные станки, что приводит к увеличению объемов производства.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трудозатрат: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со станком ЧПУ требуется меньше операторов, а также снижается необходимость в ручных операциях, таких как измерение и настройка.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обработки сложных деталей: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ЧПУ способны выполнять сложные формы и контуры, которые трудно или невозможно создать на обычных станках.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 и переналадка: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станков ЧПУ легко изменяются, что позволяет быстро переналаживать оборудование для производства различных деталей.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Сокращение отходов: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высокой точности и оптимизации процессов, станки ЧПУ позволяют снизить количество брака и отходов материала.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Повышенная безопасность: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Автоматизированные процессы снижают риск травм для операторов.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Улучшенный контроль качества: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ЧПУ часто оснащены системами контроля качества, которые автоматически проверяют размеры и соответствие заданным параметрам.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интеграции с CAD/CAM системами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Станки ЧПУ легко интегрируются с системами автоматизированного проектирования (CAD) и автоматизированного производства (CAM), что упрощает и ускоряет процесс разработки и производства изделий.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Напишите программу для токарной обработки без круговой интерполяции с описанием каждого кадра.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3718560" cy="2133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20E5E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Calibri" w:eastAsia="Times New Roman" w:hAnsi="Calibri" w:cs="Calibri"/>
                <w:lang w:val="en-US" w:eastAsia="ru-RU"/>
              </w:rPr>
              <w:t xml:space="preserve">%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программы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программы.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G50 SXXX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Ограничение оборотов шпинделя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 G21 G99 G40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безопасности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 G00 G28 U0 W0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исходную позицию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Т0101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инструмента вкл. коррекция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 X60Z2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 к точке старта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 G96 SXXX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Вкл. обороты шпинделя.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 G01 G42 Z0 FXXX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коррекции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Z-25 R5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радиусной фаски R5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 X105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прямой фаски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 Z-56.5 R3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радиусной фаски R3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lastRenderedPageBreak/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11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Х113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обработки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 G40X115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коррекции, перемещение в точку финиша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 G00 G28 U0 W0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органов станка в исходную позицию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14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программы</w:t>
            </w:r>
          </w:p>
        </w:tc>
      </w:tr>
    </w:tbl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ПК-1.3.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Напишите формат кадра для цикла нарезания резьбы метчиком с пояснением.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3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G84 X_Y_Z_P_R_F_;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 – цикл нарезания резьбы метчиком;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Х_ Y_ – координаты для перемещения по осям X, Y;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глубина резьбы;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время задержки обработки на дне отверстия;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высота плоскости отвода;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_ – скорость подачи (перемещения)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Написать УП наружного торцевого точения по циклу G94 согласно рисунку.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2956560" cy="1531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lastRenderedPageBreak/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Т0101;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 М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 Х-2.4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 М8;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8 ХЗ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Х50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Х200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200 М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МЗ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C4D44"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особенности производства, активно использующее оборудование с ЧПУ.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производства активно использующее оборудование с ЧПУ, включают автоматизацию процесса обработки деталей по заданной программе с минимальным участие человека.</w:t>
      </w:r>
      <w:proofErr w:type="gramEnd"/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позволяет: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сложные по конфигурации или крупные по размерам детали,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 или невозможно изготовить на оборудовании с ручным управлением.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Сокращать время изготовления деталей за счет объединения действий в один непрерывный цикл.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ошибки в работе, связанные с человеческим фактором.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ЧПУ-оборудование используется в различных отраслях производства, например: металлообработка, аэрокосмическая промышленность, электроника, автомобилестроение и другие.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Каковы принципы и правила разработке РТК?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робототехнического комплекса (РТК) — это сложный процесс, требующий учета множества факторов. Вот основные принципы и правила, которые следует учитывать при создании РТК: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Принципы разработки РТК: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Модульность и масштабируемость: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состоять из отдельных модулей, каждый из которых выполняет определенную функцию.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легко заменять или модернизировать отдельные компоненты, а также масштабировать комплекс для решения различных задач.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Открытая архитектура: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стандартных интерфейсов и протоколов для обмена данными между различными компонентами РТК.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совместимость с различными устройствами и программным обеспечением, а также упрощает интеграцию новых компонентов.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Адаптивность и гибкость: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способен адаптироваться к изменяющимся условиям окружающей среды и требованиям задачи.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обеспечивается за счет использования программируемых контроллеров и сенсорных систем, позволяющих РТК реагировать на изменения в реальном времени.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Надежность и безопасность: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надежным в работе и обеспечивать безопасность для людей и оборудования.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использовать качественные компоненты, разрабатывать систему защиты от перегрузок и сбоев, а также проводить тщательное тестирование.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и экономичность: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выполнять задачи максимально эффективно при минимальных затратах.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достигается за счет оптимизации алгоритмов управления, использования энергосберегающих технологий и минимизации времени простоя.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Удобство эксплуатации и обслуживания: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простым в управлении и обслуживании.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достигается за счет использования интуитивно понятного интерфейса, разработки подробной документации и обеспечения легкого доступа к компонентам для ремонта и обслуживания.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Правила разработки РТК: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цели и задач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 определить, какие задачи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РТК и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он должен достигать.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требования к производительности, точности, надежности и безопасности.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существующих решений и технологий: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существующих РТК и технологий, аналогичных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разрабатываемому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преимущества и недостатки различных решений, а также возможность их использования в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разрабатываемом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РТК.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технического задания (ТЗ):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цели и задач РТК, а также существующих решений, разработать ТЗ на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ТЗ должно содержать подробное описание требований к РТК, его функциональности, техническим характеристикам, безопасности и эргономике.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концептуальную схему РТК, определяющую состав и структуру комплекса.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подходящие компоненты и системы: роботы, манипуляторы, сенсоры, контроллеры, приводы, системы управления и визуализации.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программное обеспечение для управления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моделирование и симуляцию работы РТК для проверки его функциональности и оптимизации параметров.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и сборка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или приобрести необходимые компоненты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РТК в соответствии с проектом.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первичные испытания для проверки работоспособности отдельных компонентов и систем.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Наладка и тестирование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взаимодействие между различными компонентами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тестовые сценарии для проверки функциональности РТК в различных режимах работы.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испытания РТК в реальных условиях эксплуатации.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Устранить выявленные недостатки и внести необходимые корректировки.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полную документацию на РТК, включающую описание его устройства, принципа работы, алгоритмов управления, а также инструкции по эксплуатации и обслуживанию.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персонала: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обучение персонала, который будет заниматься эксплуатацией и обслуживанием РТК.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важные аспекты: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уделять особое внимание безопасности при работе с РТК, включая разработку систем аварийной остановки, ограждений и других мер защиты.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Эргономика: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проектировании рабочего места оператора РТК необходимо учитывать эргономические требования для обеспечения комфорта и предотвращения усталости.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Стандартизация: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стандартизированных компонентов и интерфейсов упрощает разработку, интеграцию и обслуживание РТК.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специфики задачи: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РТК должна учитывать специфику задачи, для которой он предназначен. Например, при разработке РТК для работы в агрессивной среде необходимо использовать специальные материалы и компоненты.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Жизненный цикл: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 полный жизненный цикл РТК, включая проектирование, изготовление, эксплуатацию, обслуживание и утилизацию.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Техническое обслуживание станков с ЧПУ  в процессе эксплуатации: назовите основные мероприятия?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станков с ЧПУ в процессе эксплуатации направлено на поддержание работоспособности, точности и продление срока службы оборудования. Оно включает в себя следующие основные мероприятия: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Ежедневное (сменное) обслуживание: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Визуальный осмотр: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станка на наличие видимых повреждений, утечек масла или охлаждающей жидкости.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защитных кожухов, ограждений и сигнальных устройств.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Очистка: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стружки, пыли и грязи со станка, направляющих, шпинделя и других важных узлов.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системы охлаждения от стружки и загрязнений.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уровня масла и охлаждающей жидкости: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необходимого уровня масла в системе смазки.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концентрации и чистоты охлаждающей жидкости.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при необходимости: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Натяжение ремней и цепей привода.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 инструментов и деталей.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 и контроль: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станка и проверка его работы в тестовом режиме.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правильности работы системы ЧПУ, датчиков и индикаторов.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Еженедельное обслуживание: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Смазка: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Смазка направляющих, подшипников и других узлов трения в соответствии с инструкцией по эксплуатации.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системы смазки.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очистка фильтров: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или замена фильтров системы смазки и охлаждения.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электрооборудования: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электропроводки на наличие повреждений.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контактов и соединений.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Проверка </w:t>
      </w:r>
      <w:proofErr w:type="spellStart"/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пневмосистемы</w:t>
      </w:r>
      <w:proofErr w:type="spellEnd"/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 наличии):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давления воздуха.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фильтров сжатого воздуха.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герметичности соединений.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системы безопасности: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концевых выключателей, аварийных кнопок и других устройств безопасности.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Ежемесячное обслуживание: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тщательная очистка: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всех узлов и агрегатов станка от загрязнений.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Промывка системы охлаждения.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точности: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геометрии станка (параллельность, перпендикулярность и т.д.).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зазоров в направляющих и подшипниках.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Калибровка системы ЧПУ и датчиков.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состояния режущего инструмента: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Заточка или замена изношенного инструмента.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усилия зажима: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регулировка усилия зажима патрона, тисков и других зажимных устройств.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Ежеквартальное обслуживание: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Полная проверка электрооборудования: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сопротивления изоляции.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защитных устройств.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системы приводов: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сервоприводов.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параметров приводов.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системы охлаждения: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радиаторов и теплообменников.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насоса и вентилятора.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Годовое обслуживание: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Полная диагностика станка: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всех узлов и агрегатов станка.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геометрии станка с использованием поверочного оборудования.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масла и охлаждающей жидкости.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или замена изношенных деталей: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подшипников, ремней, направляющих и других изношенных деталей.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Обновление программного обеспечения ЧПУ (при необходимости):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новых версий программного обеспечения.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калибровка измерительной системы станка (при наличии):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калибровка датчиков, линеек и щупов.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Дополнительные мероприятия: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Ведение журнала технического обслуживания: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всех выполненных работ по техническому обслуживанию с указанием даты, исполнителя и результатов.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персонала: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обучение персонала правилам эксплуатации и технического обслуживания станков с ЧПУ.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Соблюдение графика технического обслуживания: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всех работ по техническому обслуживанию в соответствии с графиком, разработанным на основе рекомендаций производителя станка.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замечания: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и объем работ по техническому обслуживанию могут варьироваться в зависимости от типа станка, условий эксплуатации, интенсивности использования и рекомендаций производителя.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технического обслуживания должно осуществляться квалифицированным персоналом, имеющим опыт работы со станками с ЧПУ.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технического обслуживания необходимо использовать только качественные смазочные материалы и расходные материалы, рекомендованные производителем станка.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каких-либо неисправностей или отклонений от нормальной работы станка необходимо немедленно остановить станок и обратиться к специалистам для проведения ремонта.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DC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</w:p>
    <w:sectPr w:rsidR="00330986" w:rsidRPr="00330986" w:rsidSect="00DC4D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734638"/>
    <w:multiLevelType w:val="multilevel"/>
    <w:tmpl w:val="2876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E11D6"/>
    <w:multiLevelType w:val="multilevel"/>
    <w:tmpl w:val="D5E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E246D"/>
    <w:multiLevelType w:val="hybridMultilevel"/>
    <w:tmpl w:val="4FA61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03FB2"/>
    <w:multiLevelType w:val="multilevel"/>
    <w:tmpl w:val="ADEE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969C1"/>
    <w:multiLevelType w:val="multilevel"/>
    <w:tmpl w:val="C79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90F6D"/>
    <w:multiLevelType w:val="multilevel"/>
    <w:tmpl w:val="DC0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F114B"/>
    <w:multiLevelType w:val="multilevel"/>
    <w:tmpl w:val="4FC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62FDD"/>
    <w:multiLevelType w:val="multilevel"/>
    <w:tmpl w:val="33BAE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9261E"/>
    <w:multiLevelType w:val="multilevel"/>
    <w:tmpl w:val="2EF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B6614"/>
    <w:multiLevelType w:val="multilevel"/>
    <w:tmpl w:val="A41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70484"/>
    <w:multiLevelType w:val="multilevel"/>
    <w:tmpl w:val="C00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B45D73"/>
    <w:multiLevelType w:val="multilevel"/>
    <w:tmpl w:val="A410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E58AB"/>
    <w:multiLevelType w:val="multilevel"/>
    <w:tmpl w:val="3130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A7649C"/>
    <w:multiLevelType w:val="multilevel"/>
    <w:tmpl w:val="E3A26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07CF9"/>
    <w:multiLevelType w:val="multilevel"/>
    <w:tmpl w:val="762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30507A"/>
    <w:multiLevelType w:val="multilevel"/>
    <w:tmpl w:val="33CE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6"/>
  </w:num>
  <w:num w:numId="5">
    <w:abstractNumId w:val="25"/>
  </w:num>
  <w:num w:numId="6">
    <w:abstractNumId w:val="16"/>
  </w:num>
  <w:num w:numId="7">
    <w:abstractNumId w:val="21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1"/>
  </w:num>
  <w:num w:numId="15">
    <w:abstractNumId w:val="15"/>
  </w:num>
  <w:num w:numId="16">
    <w:abstractNumId w:val="20"/>
  </w:num>
  <w:num w:numId="17">
    <w:abstractNumId w:val="6"/>
  </w:num>
  <w:num w:numId="18">
    <w:abstractNumId w:val="14"/>
  </w:num>
  <w:num w:numId="19">
    <w:abstractNumId w:val="3"/>
  </w:num>
  <w:num w:numId="20">
    <w:abstractNumId w:val="27"/>
  </w:num>
  <w:num w:numId="21">
    <w:abstractNumId w:val="12"/>
  </w:num>
  <w:num w:numId="22">
    <w:abstractNumId w:val="5"/>
  </w:num>
  <w:num w:numId="23">
    <w:abstractNumId w:val="7"/>
  </w:num>
  <w:num w:numId="24">
    <w:abstractNumId w:val="9"/>
  </w:num>
  <w:num w:numId="25">
    <w:abstractNumId w:val="8"/>
  </w:num>
  <w:num w:numId="26">
    <w:abstractNumId w:val="24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6"/>
    <w:rsid w:val="002F7590"/>
    <w:rsid w:val="00330986"/>
    <w:rsid w:val="00593C08"/>
    <w:rsid w:val="00716DB2"/>
    <w:rsid w:val="00940102"/>
    <w:rsid w:val="00B10ACD"/>
    <w:rsid w:val="00BF75BB"/>
    <w:rsid w:val="00C4434D"/>
    <w:rsid w:val="00D20E5E"/>
    <w:rsid w:val="00D37504"/>
    <w:rsid w:val="00DC4D44"/>
    <w:rsid w:val="00DE6C89"/>
    <w:rsid w:val="00E4319E"/>
    <w:rsid w:val="00E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3098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330986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3098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098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86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30986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30986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330986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30986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30986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330986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3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30986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30986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986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rsid w:val="00330986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33098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9">
    <w:name w:val="Intense Emphasis"/>
    <w:basedOn w:val="a1"/>
    <w:uiPriority w:val="21"/>
    <w:qFormat/>
    <w:rsid w:val="0033098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09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b">
    <w:name w:val="Выделенная цитата Знак"/>
    <w:basedOn w:val="a1"/>
    <w:link w:val="aa"/>
    <w:uiPriority w:val="30"/>
    <w:rsid w:val="00330986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330986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33098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330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30986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330986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330986"/>
    <w:rPr>
      <w:rFonts w:ascii="Times New Roman" w:hAnsi="Times New Roman"/>
      <w:kern w:val="2"/>
      <w:sz w:val="28"/>
      <w:szCs w:val="24"/>
    </w:rPr>
  </w:style>
  <w:style w:type="character" w:styleId="af1">
    <w:name w:val="Placeholder Text"/>
    <w:basedOn w:val="a1"/>
    <w:uiPriority w:val="99"/>
    <w:semiHidden/>
    <w:rsid w:val="00330986"/>
    <w:rPr>
      <w:color w:val="808080"/>
    </w:rPr>
  </w:style>
  <w:style w:type="table" w:styleId="af2">
    <w:name w:val="Table Grid"/>
    <w:basedOn w:val="a2"/>
    <w:uiPriority w:val="59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0986"/>
    <w:pPr>
      <w:spacing w:after="0" w:line="240" w:lineRule="auto"/>
      <w:ind w:firstLine="709"/>
      <w:jc w:val="both"/>
    </w:pPr>
    <w:rPr>
      <w:rFonts w:ascii="Tahoma" w:hAnsi="Tahoma" w:cs="Tahoma"/>
      <w:kern w:val="2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0986"/>
    <w:rPr>
      <w:rFonts w:ascii="Tahoma" w:hAnsi="Tahoma" w:cs="Tahoma"/>
      <w:kern w:val="2"/>
      <w:sz w:val="16"/>
      <w:szCs w:val="16"/>
    </w:rPr>
  </w:style>
  <w:style w:type="character" w:styleId="af5">
    <w:name w:val="Strong"/>
    <w:basedOn w:val="a1"/>
    <w:uiPriority w:val="22"/>
    <w:qFormat/>
    <w:rsid w:val="00330986"/>
    <w:rPr>
      <w:b/>
      <w:bCs/>
    </w:rPr>
  </w:style>
  <w:style w:type="paragraph" w:customStyle="1" w:styleId="Default">
    <w:name w:val="Default"/>
    <w:rsid w:val="0033098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0A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3098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330986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3098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098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86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30986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30986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330986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30986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30986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330986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3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30986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30986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986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rsid w:val="00330986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33098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9">
    <w:name w:val="Intense Emphasis"/>
    <w:basedOn w:val="a1"/>
    <w:uiPriority w:val="21"/>
    <w:qFormat/>
    <w:rsid w:val="0033098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09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b">
    <w:name w:val="Выделенная цитата Знак"/>
    <w:basedOn w:val="a1"/>
    <w:link w:val="aa"/>
    <w:uiPriority w:val="30"/>
    <w:rsid w:val="00330986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330986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33098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330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30986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330986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330986"/>
    <w:rPr>
      <w:rFonts w:ascii="Times New Roman" w:hAnsi="Times New Roman"/>
      <w:kern w:val="2"/>
      <w:sz w:val="28"/>
      <w:szCs w:val="24"/>
    </w:rPr>
  </w:style>
  <w:style w:type="character" w:styleId="af1">
    <w:name w:val="Placeholder Text"/>
    <w:basedOn w:val="a1"/>
    <w:uiPriority w:val="99"/>
    <w:semiHidden/>
    <w:rsid w:val="00330986"/>
    <w:rPr>
      <w:color w:val="808080"/>
    </w:rPr>
  </w:style>
  <w:style w:type="table" w:styleId="af2">
    <w:name w:val="Table Grid"/>
    <w:basedOn w:val="a2"/>
    <w:uiPriority w:val="59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0986"/>
    <w:pPr>
      <w:spacing w:after="0" w:line="240" w:lineRule="auto"/>
      <w:ind w:firstLine="709"/>
      <w:jc w:val="both"/>
    </w:pPr>
    <w:rPr>
      <w:rFonts w:ascii="Tahoma" w:hAnsi="Tahoma" w:cs="Tahoma"/>
      <w:kern w:val="2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0986"/>
    <w:rPr>
      <w:rFonts w:ascii="Tahoma" w:hAnsi="Tahoma" w:cs="Tahoma"/>
      <w:kern w:val="2"/>
      <w:sz w:val="16"/>
      <w:szCs w:val="16"/>
    </w:rPr>
  </w:style>
  <w:style w:type="character" w:styleId="af5">
    <w:name w:val="Strong"/>
    <w:basedOn w:val="a1"/>
    <w:uiPriority w:val="22"/>
    <w:qFormat/>
    <w:rsid w:val="00330986"/>
    <w:rPr>
      <w:b/>
      <w:bCs/>
    </w:rPr>
  </w:style>
  <w:style w:type="paragraph" w:customStyle="1" w:styleId="Default">
    <w:name w:val="Default"/>
    <w:rsid w:val="0033098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0A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5646</Words>
  <Characters>32186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2025-12-18T15:54:00Z</dcterms:created>
  <dcterms:modified xsi:type="dcterms:W3CDTF">2025-12-18T15:54:00Z</dcterms:modified>
</cp:coreProperties>
</file>