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5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7115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:rsidR="00D46BCE" w:rsidRPr="00F7115E" w:rsidRDefault="00C91B15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«Новые материалы в обработке металлов давлением</w:t>
      </w:r>
      <w:r w:rsidR="00D46BCE" w:rsidRPr="00F711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520D" w:rsidRDefault="0049520D" w:rsidP="00F7115E">
      <w:pPr>
        <w:pStyle w:val="3"/>
        <w:spacing w:after="0"/>
        <w:rPr>
          <w:rFonts w:cs="Times New Roman"/>
          <w:szCs w:val="28"/>
        </w:rPr>
      </w:pPr>
    </w:p>
    <w:p w:rsidR="0049520D" w:rsidRDefault="0049520D" w:rsidP="00F7115E">
      <w:pPr>
        <w:pStyle w:val="3"/>
        <w:spacing w:after="0"/>
        <w:rPr>
          <w:rFonts w:cs="Times New Roman"/>
          <w:szCs w:val="28"/>
        </w:rPr>
      </w:pPr>
    </w:p>
    <w:p w:rsidR="005A3F84" w:rsidRPr="00F7115E" w:rsidRDefault="005A3F84" w:rsidP="00F7115E">
      <w:pPr>
        <w:pStyle w:val="3"/>
        <w:spacing w:after="0"/>
        <w:rPr>
          <w:rFonts w:cs="Times New Roman"/>
          <w:szCs w:val="28"/>
        </w:rPr>
      </w:pPr>
      <w:r w:rsidRPr="00F7115E">
        <w:rPr>
          <w:rFonts w:cs="Times New Roman"/>
          <w:szCs w:val="28"/>
        </w:rPr>
        <w:t>Задания закрытого типа</w:t>
      </w:r>
    </w:p>
    <w:p w:rsidR="005A3F84" w:rsidRPr="00F7115E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B688C" w:rsidRPr="0049520D" w:rsidRDefault="00DB688C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DB688C" w:rsidRPr="0049520D" w:rsidRDefault="00DB688C" w:rsidP="0049520D">
      <w:pPr>
        <w:spacing w:line="240" w:lineRule="auto"/>
        <w:ind w:left="1" w:firstLine="708"/>
        <w:rPr>
          <w:rFonts w:ascii="Times New Roman" w:hAnsi="Times New Roman" w:cs="Times New Roman"/>
          <w:sz w:val="28"/>
          <w:szCs w:val="28"/>
        </w:rPr>
      </w:pPr>
    </w:p>
    <w:p w:rsidR="0049520D" w:rsidRPr="006F4C5E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E55703" w:rsidRPr="0049520D" w:rsidRDefault="007E4DED" w:rsidP="0049520D">
      <w:pPr>
        <w:widowControl w:val="0"/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20D">
        <w:rPr>
          <w:rFonts w:ascii="Times New Roman" w:hAnsi="Times New Roman" w:cs="Times New Roman"/>
          <w:sz w:val="28"/>
          <w:szCs w:val="28"/>
        </w:rPr>
        <w:t xml:space="preserve">Отличительной </w:t>
      </w:r>
      <w:proofErr w:type="gramStart"/>
      <w:r w:rsidRPr="0049520D">
        <w:rPr>
          <w:rFonts w:ascii="Times New Roman" w:hAnsi="Times New Roman" w:cs="Times New Roman"/>
          <w:sz w:val="28"/>
          <w:szCs w:val="28"/>
        </w:rPr>
        <w:t>особенностью</w:t>
      </w:r>
      <w:proofErr w:type="gramEnd"/>
      <w:r w:rsidRPr="0049520D">
        <w:rPr>
          <w:rFonts w:ascii="Times New Roman" w:hAnsi="Times New Roman" w:cs="Times New Roman"/>
          <w:sz w:val="28"/>
          <w:szCs w:val="28"/>
        </w:rPr>
        <w:t xml:space="preserve"> какого материала являются хорошие </w:t>
      </w:r>
      <w:r w:rsidR="009053D1" w:rsidRPr="0049520D">
        <w:rPr>
          <w:rFonts w:ascii="Times New Roman" w:hAnsi="Times New Roman" w:cs="Times New Roman"/>
          <w:sz w:val="28"/>
          <w:szCs w:val="28"/>
        </w:rPr>
        <w:t>механические свойства, малая плотность, высокая удельная прочность и коррозионная стойкость</w:t>
      </w:r>
      <w:r w:rsidR="00E55703" w:rsidRPr="0049520D">
        <w:rPr>
          <w:rFonts w:ascii="Times New Roman" w:hAnsi="Times New Roman" w:cs="Times New Roman"/>
          <w:sz w:val="28"/>
          <w:szCs w:val="28"/>
        </w:rPr>
        <w:t>?</w:t>
      </w:r>
      <w:r w:rsidR="00F05214" w:rsidRPr="00495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064" w:rsidRPr="0049520D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14DC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Чугун</w:t>
      </w:r>
    </w:p>
    <w:p w:rsidR="00E55703" w:rsidRPr="0049520D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53D1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Вольфрам</w:t>
      </w:r>
    </w:p>
    <w:p w:rsidR="00E55703" w:rsidRPr="0049520D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706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53D1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Титан</w:t>
      </w:r>
    </w:p>
    <w:p w:rsidR="009053D1" w:rsidRPr="0049520D" w:rsidRDefault="00905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Г) Железо</w:t>
      </w:r>
    </w:p>
    <w:p w:rsidR="00E55703" w:rsidRPr="0049520D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706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73AAA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E55703" w:rsidRPr="0049520D" w:rsidRDefault="00E55703" w:rsidP="0049520D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20D" w:rsidRPr="006F4C5E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DA3F48" w:rsidRPr="0049520D" w:rsidRDefault="00031A2A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Примеси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элемента в структуре делают сплавы титана хрупкими?</w:t>
      </w:r>
    </w:p>
    <w:p w:rsidR="007F6C4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A2A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Кислород</w:t>
      </w:r>
    </w:p>
    <w:p w:rsidR="007F6C4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A2A">
        <w:rPr>
          <w:rFonts w:ascii="Times New Roman" w:eastAsia="Times New Roman" w:hAnsi="Times New Roman" w:cs="Times New Roman"/>
          <w:color w:val="000000"/>
          <w:sz w:val="28"/>
          <w:szCs w:val="28"/>
        </w:rPr>
        <w:t>Азот</w:t>
      </w:r>
    </w:p>
    <w:p w:rsidR="007F6C4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3F48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A2A">
        <w:rPr>
          <w:rFonts w:ascii="Times New Roman" w:eastAsia="Times New Roman" w:hAnsi="Times New Roman" w:cs="Times New Roman"/>
          <w:color w:val="000000"/>
          <w:sz w:val="28"/>
          <w:szCs w:val="28"/>
        </w:rPr>
        <w:t>Углерод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A2A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31A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15B7E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20D" w:rsidRPr="006F4C5E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BE0120" w:rsidRPr="0049520D" w:rsidRDefault="0051439D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r w:rsidR="00031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</w:t>
      </w:r>
      <w:r w:rsidR="00031A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031A2A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пластичным и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обрабатываться при комнатной температуре?</w:t>
      </w:r>
    </w:p>
    <w:p w:rsidR="00A12734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39D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776D5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едь</w:t>
      </w:r>
      <w:r w:rsidR="00A1273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2734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39D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Алюминий</w:t>
      </w:r>
    </w:p>
    <w:p w:rsidR="00A12734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0120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39D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Свинец</w:t>
      </w:r>
    </w:p>
    <w:p w:rsidR="00A12734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39D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Чугун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776D5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24A3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8913D1" w:rsidRDefault="008913D1" w:rsidP="0049520D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A2A" w:rsidRPr="006F4C5E" w:rsidRDefault="00031A2A" w:rsidP="00031A2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031A2A" w:rsidRPr="0049520D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172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перечисленных легирующих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элементов </w:t>
      </w:r>
      <w:r w:rsidR="00172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отношению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титан</w:t>
      </w:r>
      <w:r w:rsidR="00172B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proofErr w:type="gramStart"/>
      <w:r w:rsidR="00172BFA" w:rsidRPr="00172BFA">
        <w:rPr>
          <w:i/>
          <w:sz w:val="28"/>
          <w:szCs w:val="28"/>
        </w:rPr>
        <w:sym w:font="Symbol" w:char="F061"/>
      </w:r>
      <w:r w:rsidR="00172BFA" w:rsidRPr="00172BFA">
        <w:rPr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стабилизатором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31A2A" w:rsidRPr="0049520D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172B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1A2A" w:rsidRPr="00172BFA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172B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</w:t>
      </w:r>
    </w:p>
    <w:p w:rsidR="00031A2A" w:rsidRPr="00172BFA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172B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</w:p>
    <w:p w:rsidR="00031A2A" w:rsidRPr="00172BFA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="00172B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Mn</w:t>
      </w:r>
      <w:proofErr w:type="spellEnd"/>
    </w:p>
    <w:p w:rsidR="00031A2A" w:rsidRPr="0049520D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31A2A" w:rsidRPr="0049520D" w:rsidRDefault="00031A2A" w:rsidP="00031A2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031A2A" w:rsidRPr="0049520D" w:rsidRDefault="00031A2A" w:rsidP="00031A2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BFA" w:rsidRPr="006F4C5E" w:rsidRDefault="00172BFA" w:rsidP="00172BF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172BFA" w:rsidRPr="0049520D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перечисленных легирующих элементов по отношению к титану является </w:t>
      </w:r>
      <w:proofErr w:type="gramStart"/>
      <w:r w:rsidRPr="00172BFA">
        <w:rPr>
          <w:i/>
          <w:sz w:val="28"/>
          <w:szCs w:val="28"/>
        </w:rPr>
        <w:sym w:font="Symbol" w:char="F062"/>
      </w:r>
      <w:r w:rsidRPr="00172BFA">
        <w:rPr>
          <w:i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стабилизатором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2BFA" w:rsidRPr="0049520D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Mn</w:t>
      </w:r>
      <w:proofErr w:type="spellEnd"/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172BFA" w:rsidRPr="0049520D" w:rsidRDefault="00172BFA" w:rsidP="00172B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172BFA" w:rsidRPr="0049520D" w:rsidRDefault="00172BFA" w:rsidP="00172BF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BFA" w:rsidRPr="006F4C5E" w:rsidRDefault="000B6A74" w:rsidP="00172BF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</w:t>
      </w:r>
      <w:r w:rsidR="00172B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172BFA"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172BFA" w:rsidRPr="0049520D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перечисленных алюминиевых сплавов относится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упрочняемым термической обработкой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2BFA" w:rsidRPr="0049520D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0B6A74" w:rsidRPr="000B6A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АЛ27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172B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Д16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172B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АМг</w:t>
      </w:r>
      <w:proofErr w:type="gramStart"/>
      <w:r w:rsidRPr="00172B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</w:t>
      </w:r>
      <w:proofErr w:type="gramEnd"/>
    </w:p>
    <w:p w:rsidR="00172BFA" w:rsidRPr="000B6A74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="000B6A74" w:rsidRPr="000B6A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АМ</w:t>
      </w:r>
      <w:proofErr w:type="spellEnd"/>
      <w:r w:rsidR="000B6A7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:rsidR="00172BFA" w:rsidRPr="0049520D" w:rsidRDefault="00172BFA" w:rsidP="00172B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172BFA" w:rsidRDefault="00172BFA" w:rsidP="00172BF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A74" w:rsidRPr="006F4C5E" w:rsidRDefault="000B6A74" w:rsidP="000B6A74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7.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0B6A74" w:rsidRPr="0049520D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перечисленных алюминиевых сплавов относится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неупрочняемым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термической обработкой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B6A74" w:rsidRPr="0049520D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0B6A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В95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6A74" w:rsidRPr="00172BFA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</w:t>
      </w:r>
      <w:proofErr w:type="gramStart"/>
      <w:r w:rsidRPr="00172B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</w:t>
      </w:r>
      <w:proofErr w:type="gramEnd"/>
    </w:p>
    <w:p w:rsidR="000B6A74" w:rsidRPr="000B6A74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172B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АМг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</w:p>
    <w:p w:rsidR="000B6A74" w:rsidRPr="000B6A74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0B6A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B6A74" w:rsidRPr="00172BFA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B6A74" w:rsidRPr="0049520D" w:rsidRDefault="000B6A74" w:rsidP="000B6A74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0B6A74" w:rsidRDefault="000B6A74" w:rsidP="00172BF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A74" w:rsidRPr="006F4C5E" w:rsidRDefault="000B6A74" w:rsidP="000B6A74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8.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0B6A74" w:rsidRPr="0049520D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перечисленных металлов относится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тугоплавким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B6A74" w:rsidRPr="0049520D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0B6A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ольфрам</w:t>
      </w:r>
      <w:proofErr w:type="spellEnd"/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6A74" w:rsidRPr="000B6A74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Железо</w:t>
      </w:r>
    </w:p>
    <w:p w:rsidR="000B6A74" w:rsidRPr="000B6A74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Никель</w:t>
      </w:r>
    </w:p>
    <w:p w:rsidR="000B6A74" w:rsidRPr="000B6A74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Титан</w:t>
      </w:r>
    </w:p>
    <w:p w:rsidR="000B6A74" w:rsidRPr="00172BFA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0B6A74" w:rsidRPr="0049520D" w:rsidRDefault="000B6A74" w:rsidP="000B6A74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0B6A74" w:rsidRPr="0049520D" w:rsidRDefault="000B6A74" w:rsidP="00172BF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A2A" w:rsidRPr="0049520D" w:rsidRDefault="00031A2A" w:rsidP="0049520D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897" w:rsidRDefault="00975897">
      <w:pP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br w:type="page"/>
      </w:r>
    </w:p>
    <w:p w:rsidR="00220573" w:rsidRPr="0049520D" w:rsidRDefault="00220573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</w:p>
    <w:p w:rsidR="00220573" w:rsidRPr="0049520D" w:rsidRDefault="00220573" w:rsidP="0049520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573" w:rsidRDefault="00B86CB4" w:rsidP="0049520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20573" w:rsidRPr="0049520D">
        <w:rPr>
          <w:rFonts w:ascii="Times New Roman" w:hAnsi="Times New Roman" w:cs="Times New Roman"/>
          <w:bCs/>
          <w:i/>
          <w:sz w:val="28"/>
          <w:szCs w:val="28"/>
        </w:rPr>
        <w:t>Установите</w:t>
      </w:r>
      <w:r w:rsidR="00F05214" w:rsidRPr="0049520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573" w:rsidRPr="0049520D">
        <w:rPr>
          <w:rFonts w:ascii="Times New Roman" w:hAnsi="Times New Roman" w:cs="Times New Roman"/>
          <w:bCs/>
          <w:i/>
          <w:sz w:val="28"/>
          <w:szCs w:val="28"/>
        </w:rPr>
        <w:t>соответствие</w:t>
      </w:r>
      <w:r w:rsidR="00F05214" w:rsidRPr="00495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</w:rPr>
        <w:t>между</w:t>
      </w:r>
      <w:r w:rsidR="00D91F0A" w:rsidRPr="0049520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D91F0A" w:rsidRPr="0049520D">
        <w:rPr>
          <w:rFonts w:ascii="Times New Roman" w:hAnsi="Times New Roman" w:cs="Times New Roman"/>
          <w:bCs/>
          <w:i/>
          <w:sz w:val="28"/>
          <w:szCs w:val="28"/>
        </w:rPr>
        <w:t>требования</w:t>
      </w:r>
      <w:r w:rsidRPr="0049520D">
        <w:rPr>
          <w:rFonts w:ascii="Times New Roman" w:hAnsi="Times New Roman" w:cs="Times New Roman"/>
          <w:bCs/>
          <w:i/>
          <w:sz w:val="28"/>
          <w:szCs w:val="28"/>
        </w:rPr>
        <w:t>ми, предъявляемыми</w:t>
      </w:r>
      <w:r w:rsidR="00D91F0A" w:rsidRPr="0049520D">
        <w:rPr>
          <w:rFonts w:ascii="Times New Roman" w:hAnsi="Times New Roman" w:cs="Times New Roman"/>
          <w:bCs/>
          <w:i/>
          <w:sz w:val="28"/>
          <w:szCs w:val="28"/>
        </w:rPr>
        <w:t xml:space="preserve"> к конструкционным материалам</w:t>
      </w:r>
      <w:r w:rsidR="00404229" w:rsidRPr="0049520D">
        <w:rPr>
          <w:rFonts w:ascii="Times New Roman" w:hAnsi="Times New Roman" w:cs="Times New Roman"/>
          <w:bCs/>
          <w:i/>
          <w:sz w:val="28"/>
          <w:szCs w:val="28"/>
        </w:rPr>
        <w:t xml:space="preserve"> и их описанием</w:t>
      </w:r>
      <w:r w:rsidRPr="0049520D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590"/>
        <w:gridCol w:w="567"/>
        <w:gridCol w:w="6158"/>
      </w:tblGrid>
      <w:tr w:rsidR="0049520D" w:rsidRPr="0049520D" w:rsidTr="0049520D">
        <w:trPr>
          <w:jc w:val="center"/>
        </w:trPr>
        <w:tc>
          <w:tcPr>
            <w:tcW w:w="3040" w:type="dxa"/>
            <w:gridSpan w:val="2"/>
          </w:tcPr>
          <w:p w:rsidR="0049520D" w:rsidRPr="0049520D" w:rsidRDefault="0049520D" w:rsidP="004952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6725" w:type="dxa"/>
            <w:gridSpan w:val="2"/>
          </w:tcPr>
          <w:p w:rsidR="0049520D" w:rsidRPr="0049520D" w:rsidRDefault="0049520D" w:rsidP="004952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49520D" w:rsidRPr="0049520D" w:rsidTr="00AC67B5">
        <w:trPr>
          <w:trHeight w:val="891"/>
          <w:jc w:val="center"/>
        </w:trPr>
        <w:tc>
          <w:tcPr>
            <w:tcW w:w="450" w:type="dxa"/>
          </w:tcPr>
          <w:p w:rsidR="0049520D" w:rsidRPr="0049520D" w:rsidRDefault="0049520D" w:rsidP="004952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590" w:type="dxa"/>
          </w:tcPr>
          <w:p w:rsidR="0049520D" w:rsidRPr="0049520D" w:rsidRDefault="0049520D" w:rsidP="0049520D">
            <w:pPr>
              <w:rPr>
                <w:bCs/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>Эксплуатационные требования</w:t>
            </w:r>
          </w:p>
        </w:tc>
        <w:tc>
          <w:tcPr>
            <w:tcW w:w="567" w:type="dxa"/>
          </w:tcPr>
          <w:p w:rsidR="0049520D" w:rsidRPr="0049520D" w:rsidRDefault="0049520D" w:rsidP="0049520D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6158" w:type="dxa"/>
          </w:tcPr>
          <w:p w:rsidR="0049520D" w:rsidRPr="0049520D" w:rsidRDefault="0049520D" w:rsidP="0049520D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 xml:space="preserve">конструкционная прочность, устойчивость к воздействию среды, жаропрочность, жаростойкость, </w:t>
            </w:r>
            <w:proofErr w:type="spellStart"/>
            <w:r w:rsidRPr="0049520D">
              <w:rPr>
                <w:sz w:val="28"/>
                <w:szCs w:val="28"/>
              </w:rPr>
              <w:t>хладостойкость</w:t>
            </w:r>
            <w:proofErr w:type="spellEnd"/>
          </w:p>
        </w:tc>
      </w:tr>
      <w:tr w:rsidR="0049520D" w:rsidRPr="0049520D" w:rsidTr="0049520D">
        <w:trPr>
          <w:jc w:val="center"/>
        </w:trPr>
        <w:tc>
          <w:tcPr>
            <w:tcW w:w="450" w:type="dxa"/>
          </w:tcPr>
          <w:p w:rsidR="0049520D" w:rsidRPr="0049520D" w:rsidRDefault="0049520D" w:rsidP="004952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2590" w:type="dxa"/>
          </w:tcPr>
          <w:p w:rsidR="0049520D" w:rsidRPr="0049520D" w:rsidRDefault="0049520D" w:rsidP="0049520D">
            <w:pPr>
              <w:rPr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>Технологические требования</w:t>
            </w:r>
          </w:p>
        </w:tc>
        <w:tc>
          <w:tcPr>
            <w:tcW w:w="567" w:type="dxa"/>
          </w:tcPr>
          <w:p w:rsidR="0049520D" w:rsidRPr="0049520D" w:rsidRDefault="0049520D" w:rsidP="004952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6158" w:type="dxa"/>
          </w:tcPr>
          <w:p w:rsidR="0049520D" w:rsidRPr="0049520D" w:rsidRDefault="0049520D" w:rsidP="004952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>невысокая стоимость и доступность используемого материала, обоснованное содержание легирующих элементов в сталях и сплавах</w:t>
            </w:r>
          </w:p>
        </w:tc>
      </w:tr>
      <w:tr w:rsidR="0049520D" w:rsidRPr="0049520D" w:rsidTr="0049520D">
        <w:trPr>
          <w:jc w:val="center"/>
        </w:trPr>
        <w:tc>
          <w:tcPr>
            <w:tcW w:w="450" w:type="dxa"/>
          </w:tcPr>
          <w:p w:rsidR="0049520D" w:rsidRPr="0049520D" w:rsidRDefault="0049520D" w:rsidP="004952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2590" w:type="dxa"/>
          </w:tcPr>
          <w:p w:rsidR="0049520D" w:rsidRPr="0049520D" w:rsidRDefault="0049520D" w:rsidP="0049520D">
            <w:pPr>
              <w:rPr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>Экономические требования</w:t>
            </w:r>
          </w:p>
        </w:tc>
        <w:tc>
          <w:tcPr>
            <w:tcW w:w="567" w:type="dxa"/>
          </w:tcPr>
          <w:p w:rsidR="0049520D" w:rsidRPr="0049520D" w:rsidRDefault="0049520D" w:rsidP="004952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6158" w:type="dxa"/>
          </w:tcPr>
          <w:p w:rsidR="0049520D" w:rsidRPr="0049520D" w:rsidRDefault="0049520D" w:rsidP="004952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 xml:space="preserve">обеспечение наименьшей трудоемкости изготовления деталей и конструкций, </w:t>
            </w:r>
          </w:p>
          <w:p w:rsidR="0049520D" w:rsidRPr="0049520D" w:rsidRDefault="0049520D" w:rsidP="004952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>оценка возможных методов обработки материала (обрабатываемостью резанием, давлением, свариваемостью, способностью к литью)</w:t>
            </w:r>
          </w:p>
        </w:tc>
      </w:tr>
    </w:tbl>
    <w:p w:rsidR="008566CC" w:rsidRPr="0049520D" w:rsidRDefault="00220573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114DC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1-А, 2</w:t>
      </w:r>
      <w:r w:rsidR="00723F9C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-В, 3-Б</w:t>
      </w:r>
    </w:p>
    <w:p w:rsidR="00CB6621" w:rsidRPr="0049520D" w:rsidRDefault="00CB6621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A0009D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ПК-2 (ПК-2.1)</w:t>
      </w:r>
    </w:p>
    <w:p w:rsidR="00220573" w:rsidRPr="0049520D" w:rsidRDefault="00220573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13DBF" w:rsidRDefault="00313DBF" w:rsidP="0049520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520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20573" w:rsidRPr="004952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214" w:rsidRPr="00495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Установите</w:t>
      </w:r>
      <w:r w:rsidR="00F05214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соответствие</w:t>
      </w:r>
      <w:r w:rsidR="00F05214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между</w:t>
      </w:r>
      <w:r w:rsidR="00515B7E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75897">
        <w:rPr>
          <w:rFonts w:ascii="Times New Roman" w:hAnsi="Times New Roman" w:cs="Times New Roman"/>
          <w:i/>
          <w:sz w:val="28"/>
          <w:szCs w:val="28"/>
          <w:lang w:eastAsia="ru-RU"/>
        </w:rPr>
        <w:t>областями применения титановых сплавов</w:t>
      </w:r>
      <w:r w:rsidR="00A12734" w:rsidRPr="0049520D">
        <w:rPr>
          <w:rFonts w:ascii="Times New Roman" w:hAnsi="Times New Roman" w:cs="Times New Roman"/>
          <w:bCs/>
          <w:i/>
          <w:sz w:val="28"/>
          <w:szCs w:val="28"/>
        </w:rPr>
        <w:t xml:space="preserve"> и </w:t>
      </w:r>
      <w:r w:rsidR="00975897">
        <w:rPr>
          <w:rFonts w:ascii="Times New Roman" w:hAnsi="Times New Roman" w:cs="Times New Roman"/>
          <w:bCs/>
          <w:i/>
          <w:sz w:val="28"/>
          <w:szCs w:val="28"/>
        </w:rPr>
        <w:t>требуемыми свойствами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F05214" w:rsidRPr="0049520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24"/>
        <w:gridCol w:w="567"/>
        <w:gridCol w:w="5024"/>
      </w:tblGrid>
      <w:tr w:rsidR="0049520D" w:rsidRPr="0049520D" w:rsidTr="00975897">
        <w:trPr>
          <w:jc w:val="center"/>
        </w:trPr>
        <w:tc>
          <w:tcPr>
            <w:tcW w:w="4174" w:type="dxa"/>
            <w:gridSpan w:val="2"/>
          </w:tcPr>
          <w:p w:rsidR="0049520D" w:rsidRPr="0049520D" w:rsidRDefault="006D1FD3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Области применения</w:t>
            </w:r>
          </w:p>
        </w:tc>
        <w:tc>
          <w:tcPr>
            <w:tcW w:w="5591" w:type="dxa"/>
            <w:gridSpan w:val="2"/>
          </w:tcPr>
          <w:p w:rsidR="0049520D" w:rsidRPr="0049520D" w:rsidRDefault="006D1FD3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Требуемые свойства</w:t>
            </w:r>
          </w:p>
        </w:tc>
      </w:tr>
      <w:tr w:rsidR="00975897" w:rsidRPr="0049520D" w:rsidTr="004E1C9C">
        <w:trPr>
          <w:trHeight w:val="944"/>
          <w:jc w:val="center"/>
        </w:trPr>
        <w:tc>
          <w:tcPr>
            <w:tcW w:w="450" w:type="dxa"/>
          </w:tcPr>
          <w:p w:rsidR="0049520D" w:rsidRPr="0049520D" w:rsidRDefault="0049520D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724" w:type="dxa"/>
          </w:tcPr>
          <w:p w:rsidR="0049520D" w:rsidRPr="0049520D" w:rsidRDefault="00975897" w:rsidP="002A5CF2">
            <w:pPr>
              <w:rPr>
                <w:bCs/>
                <w:sz w:val="28"/>
                <w:szCs w:val="28"/>
              </w:rPr>
            </w:pPr>
            <w:r w:rsidRPr="00975897">
              <w:rPr>
                <w:sz w:val="28"/>
                <w:szCs w:val="28"/>
              </w:rPr>
              <w:t>В авиационной и ракетной технике, транспортном машиностроении</w:t>
            </w:r>
          </w:p>
        </w:tc>
        <w:tc>
          <w:tcPr>
            <w:tcW w:w="567" w:type="dxa"/>
          </w:tcPr>
          <w:p w:rsidR="0049520D" w:rsidRPr="0049520D" w:rsidRDefault="0049520D" w:rsidP="002A5CF2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024" w:type="dxa"/>
          </w:tcPr>
          <w:p w:rsidR="0049520D" w:rsidRPr="0049520D" w:rsidRDefault="00975897" w:rsidP="00975897">
            <w:pPr>
              <w:contextualSpacing/>
              <w:rPr>
                <w:bCs/>
                <w:sz w:val="28"/>
                <w:szCs w:val="28"/>
              </w:rPr>
            </w:pPr>
            <w:r w:rsidRPr="00975897">
              <w:rPr>
                <w:sz w:val="28"/>
                <w:szCs w:val="28"/>
              </w:rPr>
              <w:t>способност</w:t>
            </w:r>
            <w:r>
              <w:rPr>
                <w:sz w:val="28"/>
                <w:szCs w:val="28"/>
              </w:rPr>
              <w:t>ь</w:t>
            </w:r>
            <w:r w:rsidRPr="00975897">
              <w:rPr>
                <w:sz w:val="28"/>
                <w:szCs w:val="28"/>
              </w:rPr>
              <w:t xml:space="preserve"> к газопоглощению при повышении температуры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геттерный</w:t>
            </w:r>
            <w:proofErr w:type="spellEnd"/>
            <w:r>
              <w:rPr>
                <w:sz w:val="28"/>
                <w:szCs w:val="28"/>
              </w:rPr>
              <w:t xml:space="preserve"> материал)</w:t>
            </w:r>
          </w:p>
        </w:tc>
      </w:tr>
      <w:tr w:rsidR="00975897" w:rsidRPr="0049520D" w:rsidTr="00975897">
        <w:trPr>
          <w:jc w:val="center"/>
        </w:trPr>
        <w:tc>
          <w:tcPr>
            <w:tcW w:w="450" w:type="dxa"/>
          </w:tcPr>
          <w:p w:rsidR="0049520D" w:rsidRPr="0049520D" w:rsidRDefault="0049520D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724" w:type="dxa"/>
          </w:tcPr>
          <w:p w:rsidR="0049520D" w:rsidRPr="0049520D" w:rsidRDefault="00975897" w:rsidP="002A5CF2">
            <w:pPr>
              <w:rPr>
                <w:sz w:val="28"/>
                <w:szCs w:val="28"/>
              </w:rPr>
            </w:pPr>
            <w:r w:rsidRPr="00975897">
              <w:rPr>
                <w:sz w:val="28"/>
                <w:szCs w:val="28"/>
              </w:rPr>
              <w:t>В приборостроении, производстве лабораторного оборудования, электронике</w:t>
            </w:r>
          </w:p>
        </w:tc>
        <w:tc>
          <w:tcPr>
            <w:tcW w:w="567" w:type="dxa"/>
          </w:tcPr>
          <w:p w:rsidR="0049520D" w:rsidRPr="0049520D" w:rsidRDefault="0049520D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024" w:type="dxa"/>
          </w:tcPr>
          <w:p w:rsidR="0049520D" w:rsidRPr="0049520D" w:rsidRDefault="004E1C9C" w:rsidP="004E1C9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E1C9C">
              <w:rPr>
                <w:sz w:val="28"/>
                <w:szCs w:val="28"/>
              </w:rPr>
              <w:t>исключительно высок</w:t>
            </w:r>
            <w:r>
              <w:rPr>
                <w:sz w:val="28"/>
                <w:szCs w:val="28"/>
              </w:rPr>
              <w:t>ая</w:t>
            </w:r>
            <w:r w:rsidRPr="004E1C9C">
              <w:rPr>
                <w:sz w:val="28"/>
                <w:szCs w:val="28"/>
              </w:rPr>
              <w:t xml:space="preserve"> коррозионн</w:t>
            </w:r>
            <w:r>
              <w:rPr>
                <w:sz w:val="28"/>
                <w:szCs w:val="28"/>
              </w:rPr>
              <w:t>ая</w:t>
            </w:r>
            <w:r w:rsidRPr="004E1C9C">
              <w:rPr>
                <w:sz w:val="28"/>
                <w:szCs w:val="28"/>
              </w:rPr>
              <w:t xml:space="preserve"> стойкост</w:t>
            </w:r>
            <w:r>
              <w:rPr>
                <w:sz w:val="28"/>
                <w:szCs w:val="28"/>
              </w:rPr>
              <w:t>ь</w:t>
            </w:r>
            <w:r w:rsidRPr="004E1C9C">
              <w:rPr>
                <w:sz w:val="28"/>
                <w:szCs w:val="28"/>
              </w:rPr>
              <w:t xml:space="preserve"> в морской воде и </w:t>
            </w:r>
            <w:r>
              <w:rPr>
                <w:sz w:val="28"/>
                <w:szCs w:val="28"/>
              </w:rPr>
              <w:t>химически агрессивных жидкостях и газах</w:t>
            </w:r>
          </w:p>
        </w:tc>
      </w:tr>
      <w:tr w:rsidR="00975897" w:rsidRPr="0049520D" w:rsidTr="00975897">
        <w:trPr>
          <w:jc w:val="center"/>
        </w:trPr>
        <w:tc>
          <w:tcPr>
            <w:tcW w:w="450" w:type="dxa"/>
          </w:tcPr>
          <w:p w:rsidR="0049520D" w:rsidRPr="0049520D" w:rsidRDefault="0049520D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724" w:type="dxa"/>
          </w:tcPr>
          <w:p w:rsidR="0049520D" w:rsidRPr="0049520D" w:rsidRDefault="00975897" w:rsidP="002A5CF2">
            <w:pPr>
              <w:rPr>
                <w:sz w:val="28"/>
                <w:szCs w:val="28"/>
              </w:rPr>
            </w:pPr>
            <w:r w:rsidRPr="00975897">
              <w:rPr>
                <w:sz w:val="28"/>
                <w:szCs w:val="28"/>
              </w:rPr>
              <w:t>В судостроении, химической и атомной промышленности</w:t>
            </w:r>
          </w:p>
        </w:tc>
        <w:tc>
          <w:tcPr>
            <w:tcW w:w="567" w:type="dxa"/>
          </w:tcPr>
          <w:p w:rsidR="0049520D" w:rsidRPr="0049520D" w:rsidRDefault="0049520D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024" w:type="dxa"/>
          </w:tcPr>
          <w:p w:rsidR="0049520D" w:rsidRPr="0049520D" w:rsidRDefault="004E1C9C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4E1C9C">
              <w:rPr>
                <w:sz w:val="28"/>
                <w:szCs w:val="28"/>
              </w:rPr>
              <w:t>высокое</w:t>
            </w:r>
            <w:proofErr w:type="gramEnd"/>
            <w:r w:rsidRPr="004E1C9C">
              <w:rPr>
                <w:sz w:val="28"/>
                <w:szCs w:val="28"/>
              </w:rPr>
              <w:t xml:space="preserve"> электросопротивление и коррозионная стойкость, малая теплопроводность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немагнитность</w:t>
            </w:r>
            <w:proofErr w:type="spellEnd"/>
          </w:p>
        </w:tc>
      </w:tr>
      <w:tr w:rsidR="00975897" w:rsidRPr="0049520D" w:rsidTr="00975897">
        <w:trPr>
          <w:jc w:val="center"/>
        </w:trPr>
        <w:tc>
          <w:tcPr>
            <w:tcW w:w="450" w:type="dxa"/>
          </w:tcPr>
          <w:p w:rsidR="00975897" w:rsidRPr="0049520D" w:rsidRDefault="00975897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3724" w:type="dxa"/>
          </w:tcPr>
          <w:p w:rsidR="00975897" w:rsidRPr="00975897" w:rsidRDefault="00975897" w:rsidP="002A5CF2">
            <w:pPr>
              <w:rPr>
                <w:sz w:val="28"/>
                <w:szCs w:val="28"/>
              </w:rPr>
            </w:pPr>
            <w:r w:rsidRPr="00975897">
              <w:rPr>
                <w:sz w:val="28"/>
                <w:szCs w:val="28"/>
              </w:rPr>
              <w:t>В радио- и электронной промышленности</w:t>
            </w:r>
          </w:p>
        </w:tc>
        <w:tc>
          <w:tcPr>
            <w:tcW w:w="567" w:type="dxa"/>
          </w:tcPr>
          <w:p w:rsidR="00975897" w:rsidRPr="0049520D" w:rsidRDefault="00975897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024" w:type="dxa"/>
          </w:tcPr>
          <w:p w:rsidR="00975897" w:rsidRPr="0049520D" w:rsidRDefault="004E1C9C" w:rsidP="004E1C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C9C">
              <w:rPr>
                <w:sz w:val="28"/>
                <w:szCs w:val="28"/>
              </w:rPr>
              <w:t>способность работать при повышенных и очень низких температурах, малый коэффициент линейного расширения</w:t>
            </w:r>
          </w:p>
        </w:tc>
      </w:tr>
    </w:tbl>
    <w:p w:rsidR="008566CC" w:rsidRPr="0049520D" w:rsidRDefault="00220573" w:rsidP="004E1C9C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3C5616"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1-</w:t>
      </w:r>
      <w:r w:rsidR="004E1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3C5616"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 w:rsidR="004E1C9C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3C5616"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 w:rsidR="004E1C9C">
        <w:rPr>
          <w:rFonts w:ascii="Times New Roman" w:eastAsia="Times New Roman" w:hAnsi="Times New Roman" w:cs="Times New Roman"/>
          <w:w w:val="101"/>
          <w:sz w:val="28"/>
          <w:szCs w:val="28"/>
        </w:rPr>
        <w:t>Б, 4-А</w:t>
      </w:r>
    </w:p>
    <w:p w:rsidR="003C5616" w:rsidRPr="0049520D" w:rsidRDefault="00CB6621" w:rsidP="004E1C9C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3C5616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ПК-2 (ПК-2.1)</w:t>
      </w:r>
    </w:p>
    <w:p w:rsidR="00220573" w:rsidRPr="0049520D" w:rsidRDefault="00220573" w:rsidP="004E1C9C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220573" w:rsidRDefault="00313DBF" w:rsidP="004E1C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20573"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Установите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правил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соответствие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между</w:t>
      </w:r>
      <w:r w:rsidR="00370DF7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D1F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легирующими элементами и их влиянием на структуру и свойства титановых сплавов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Каж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24"/>
        <w:gridCol w:w="567"/>
        <w:gridCol w:w="5024"/>
      </w:tblGrid>
      <w:tr w:rsidR="004E1C9C" w:rsidRPr="0049520D" w:rsidTr="002A5CF2">
        <w:trPr>
          <w:jc w:val="center"/>
        </w:trPr>
        <w:tc>
          <w:tcPr>
            <w:tcW w:w="4174" w:type="dxa"/>
            <w:gridSpan w:val="2"/>
          </w:tcPr>
          <w:p w:rsidR="004E1C9C" w:rsidRPr="0049520D" w:rsidRDefault="00D23AD0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Легирующий элемент</w:t>
            </w:r>
          </w:p>
        </w:tc>
        <w:tc>
          <w:tcPr>
            <w:tcW w:w="5591" w:type="dxa"/>
            <w:gridSpan w:val="2"/>
          </w:tcPr>
          <w:p w:rsidR="004E1C9C" w:rsidRPr="0049520D" w:rsidRDefault="00D23AD0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Свойства</w:t>
            </w:r>
          </w:p>
        </w:tc>
      </w:tr>
      <w:tr w:rsidR="004E1C9C" w:rsidRPr="0049520D" w:rsidTr="002A5CF2">
        <w:trPr>
          <w:trHeight w:val="944"/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724" w:type="dxa"/>
          </w:tcPr>
          <w:p w:rsidR="004E1C9C" w:rsidRPr="0049520D" w:rsidRDefault="006D1FD3" w:rsidP="002A5CF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024" w:type="dxa"/>
          </w:tcPr>
          <w:p w:rsidR="004E1C9C" w:rsidRPr="0049520D" w:rsidRDefault="006D1FD3" w:rsidP="002A5CF2">
            <w:pPr>
              <w:contextualSpacing/>
              <w:rPr>
                <w:bCs/>
                <w:sz w:val="28"/>
                <w:szCs w:val="28"/>
              </w:rPr>
            </w:pPr>
            <w:r w:rsidRPr="006D1FD3">
              <w:rPr>
                <w:sz w:val="28"/>
                <w:szCs w:val="28"/>
              </w:rPr>
              <w:t xml:space="preserve">повышают прочность, жаропрочность и термическую стабильность </w:t>
            </w:r>
            <w:proofErr w:type="spellStart"/>
            <w:r w:rsidRPr="006D1FD3">
              <w:rPr>
                <w:sz w:val="28"/>
                <w:szCs w:val="28"/>
              </w:rPr>
              <w:t>Ti</w:t>
            </w:r>
            <w:proofErr w:type="spellEnd"/>
            <w:r w:rsidRPr="006D1FD3">
              <w:rPr>
                <w:sz w:val="28"/>
                <w:szCs w:val="28"/>
              </w:rPr>
              <w:t>-сплавов, несколько снижая их пластичность</w:t>
            </w:r>
          </w:p>
        </w:tc>
      </w:tr>
      <w:tr w:rsidR="004E1C9C" w:rsidRPr="0049520D" w:rsidTr="002A5CF2">
        <w:trPr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724" w:type="dxa"/>
          </w:tcPr>
          <w:p w:rsidR="004E1C9C" w:rsidRPr="0049520D" w:rsidRDefault="006D1FD3" w:rsidP="002A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Кислород, водород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024" w:type="dxa"/>
          </w:tcPr>
          <w:p w:rsidR="004E1C9C" w:rsidRPr="0049520D" w:rsidRDefault="006D1FD3" w:rsidP="006D1FD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D1FD3">
              <w:rPr>
                <w:sz w:val="28"/>
                <w:szCs w:val="28"/>
              </w:rPr>
              <w:t>повыша</w:t>
            </w:r>
            <w:r>
              <w:rPr>
                <w:sz w:val="28"/>
                <w:szCs w:val="28"/>
              </w:rPr>
              <w:t>ю</w:t>
            </w:r>
            <w:r w:rsidRPr="006D1FD3">
              <w:rPr>
                <w:sz w:val="28"/>
                <w:szCs w:val="28"/>
              </w:rPr>
              <w:t xml:space="preserve">т прочность при </w:t>
            </w:r>
            <w:r>
              <w:rPr>
                <w:sz w:val="28"/>
                <w:szCs w:val="28"/>
              </w:rPr>
              <w:t xml:space="preserve"> нормальных</w:t>
            </w:r>
            <w:r w:rsidRPr="006D1FD3">
              <w:rPr>
                <w:sz w:val="28"/>
                <w:szCs w:val="28"/>
              </w:rPr>
              <w:t xml:space="preserve"> и высоких температурах без заметного снижения пластичности</w:t>
            </w:r>
          </w:p>
        </w:tc>
      </w:tr>
      <w:tr w:rsidR="004E1C9C" w:rsidRPr="0049520D" w:rsidTr="002A5CF2">
        <w:trPr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724" w:type="dxa"/>
          </w:tcPr>
          <w:p w:rsidR="004E1C9C" w:rsidRPr="0049520D" w:rsidRDefault="006D1FD3" w:rsidP="002A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Молибден, ванадий, марганец, хром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024" w:type="dxa"/>
          </w:tcPr>
          <w:p w:rsidR="004E1C9C" w:rsidRPr="0049520D" w:rsidRDefault="003703FA" w:rsidP="003703F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703FA">
              <w:rPr>
                <w:sz w:val="28"/>
                <w:szCs w:val="28"/>
              </w:rPr>
              <w:t>уменьшает их плотность и склонность к водородной хрупкости, повышает модуль упругости, прочность при нормальных</w:t>
            </w:r>
            <w:r>
              <w:rPr>
                <w:sz w:val="28"/>
                <w:szCs w:val="28"/>
              </w:rPr>
              <w:t xml:space="preserve"> </w:t>
            </w:r>
            <w:r w:rsidRPr="003703FA">
              <w:rPr>
                <w:sz w:val="28"/>
                <w:szCs w:val="28"/>
              </w:rPr>
              <w:t>и высоких температурах</w:t>
            </w:r>
          </w:p>
        </w:tc>
      </w:tr>
      <w:tr w:rsidR="004E1C9C" w:rsidRPr="0049520D" w:rsidTr="002A5CF2">
        <w:trPr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3724" w:type="dxa"/>
          </w:tcPr>
          <w:p w:rsidR="004E1C9C" w:rsidRPr="00975897" w:rsidRDefault="006D1FD3" w:rsidP="002A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Цирконий, олово, гафний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024" w:type="dxa"/>
          </w:tcPr>
          <w:p w:rsidR="004E1C9C" w:rsidRPr="0049520D" w:rsidRDefault="006D1FD3" w:rsidP="002A5C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1FD3">
              <w:rPr>
                <w:sz w:val="28"/>
                <w:szCs w:val="28"/>
              </w:rPr>
              <w:t xml:space="preserve">приводят к </w:t>
            </w:r>
            <w:proofErr w:type="spellStart"/>
            <w:r w:rsidRPr="006D1FD3">
              <w:rPr>
                <w:sz w:val="28"/>
                <w:szCs w:val="28"/>
              </w:rPr>
              <w:t>охрупчиванию</w:t>
            </w:r>
            <w:proofErr w:type="spellEnd"/>
            <w:r w:rsidRPr="006D1FD3">
              <w:rPr>
                <w:sz w:val="28"/>
                <w:szCs w:val="28"/>
              </w:rPr>
              <w:t xml:space="preserve"> титановых сплавов</w:t>
            </w:r>
          </w:p>
        </w:tc>
      </w:tr>
    </w:tbl>
    <w:p w:rsidR="006D1FD3" w:rsidRPr="0049520D" w:rsidRDefault="006D1FD3" w:rsidP="006D1FD3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 w:rsidR="003703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А, 4-Б</w:t>
      </w:r>
    </w:p>
    <w:p w:rsidR="006D1FD3" w:rsidRPr="0049520D" w:rsidRDefault="006D1FD3" w:rsidP="006D1FD3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 ПК-2 (ПК-2.1)</w:t>
      </w:r>
    </w:p>
    <w:p w:rsidR="006D1FD3" w:rsidRPr="0049520D" w:rsidRDefault="006D1FD3" w:rsidP="006D1FD3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6D1FD3" w:rsidRDefault="003703FA" w:rsidP="006D1FD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D1FD3"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D1FD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Установите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правил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соответствие между </w:t>
      </w:r>
      <w:r w:rsidR="00D23A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обозначениями медных сплавов и их названиями и характеристиками</w:t>
      </w:r>
      <w:r w:rsidR="006D1FD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</w:t>
      </w:r>
      <w:r w:rsidR="006D1FD3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24"/>
        <w:gridCol w:w="567"/>
        <w:gridCol w:w="5024"/>
      </w:tblGrid>
      <w:tr w:rsidR="004E1C9C" w:rsidRPr="0049520D" w:rsidTr="002A5CF2">
        <w:trPr>
          <w:jc w:val="center"/>
        </w:trPr>
        <w:tc>
          <w:tcPr>
            <w:tcW w:w="4174" w:type="dxa"/>
            <w:gridSpan w:val="2"/>
          </w:tcPr>
          <w:p w:rsidR="004E1C9C" w:rsidRPr="0049520D" w:rsidRDefault="00D23AD0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5591" w:type="dxa"/>
            <w:gridSpan w:val="2"/>
          </w:tcPr>
          <w:p w:rsidR="004E1C9C" w:rsidRPr="0049520D" w:rsidRDefault="00D23AD0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Название, характеристики</w:t>
            </w:r>
          </w:p>
        </w:tc>
      </w:tr>
      <w:tr w:rsidR="004E1C9C" w:rsidRPr="0049520D" w:rsidTr="002A5CF2">
        <w:trPr>
          <w:trHeight w:val="944"/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724" w:type="dxa"/>
          </w:tcPr>
          <w:p w:rsidR="004E1C9C" w:rsidRPr="0049520D" w:rsidRDefault="00D23AD0" w:rsidP="00A6725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2</w:t>
            </w:r>
            <w:r w:rsidR="00C04B3D">
              <w:rPr>
                <w:sz w:val="28"/>
                <w:szCs w:val="28"/>
              </w:rPr>
              <w:t xml:space="preserve">, </w:t>
            </w:r>
            <w:proofErr w:type="spellStart"/>
            <w:r w:rsidR="00C04B3D">
              <w:rPr>
                <w:sz w:val="28"/>
                <w:szCs w:val="28"/>
              </w:rPr>
              <w:t>Бр.Б</w:t>
            </w:r>
            <w:proofErr w:type="spellEnd"/>
            <w:r w:rsidR="00A67251">
              <w:rPr>
                <w:sz w:val="28"/>
                <w:szCs w:val="28"/>
              </w:rPr>
              <w:t xml:space="preserve"> 2</w:t>
            </w:r>
            <w:r w:rsidR="00C04B3D">
              <w:rPr>
                <w:sz w:val="28"/>
                <w:szCs w:val="28"/>
              </w:rPr>
              <w:t>,</w:t>
            </w:r>
            <w:r w:rsidR="00A6725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024" w:type="dxa"/>
          </w:tcPr>
          <w:p w:rsidR="004E1C9C" w:rsidRPr="0049520D" w:rsidRDefault="00C04B3D" w:rsidP="00C04B3D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C04B3D">
              <w:rPr>
                <w:sz w:val="28"/>
                <w:szCs w:val="28"/>
              </w:rPr>
              <w:t>едномарганцевоникелевые</w:t>
            </w:r>
            <w:proofErr w:type="spellEnd"/>
            <w:r>
              <w:rPr>
                <w:sz w:val="28"/>
                <w:szCs w:val="28"/>
              </w:rPr>
              <w:t xml:space="preserve"> бронзы, </w:t>
            </w:r>
            <w:r w:rsidRPr="00C04B3D">
              <w:rPr>
                <w:sz w:val="28"/>
                <w:szCs w:val="28"/>
              </w:rPr>
              <w:t>высокие механические свойства и теплостойкость</w:t>
            </w:r>
            <w:r>
              <w:rPr>
                <w:sz w:val="28"/>
                <w:szCs w:val="28"/>
              </w:rPr>
              <w:t>,</w:t>
            </w:r>
            <w:r w:rsidRPr="00C04B3D">
              <w:rPr>
                <w:sz w:val="28"/>
                <w:szCs w:val="28"/>
              </w:rPr>
              <w:t xml:space="preserve"> повышенн</w:t>
            </w:r>
            <w:r>
              <w:rPr>
                <w:sz w:val="28"/>
                <w:szCs w:val="28"/>
              </w:rPr>
              <w:t>ые электро- и теплопроводность</w:t>
            </w:r>
          </w:p>
        </w:tc>
      </w:tr>
      <w:tr w:rsidR="004E1C9C" w:rsidRPr="0049520D" w:rsidTr="002A5CF2">
        <w:trPr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724" w:type="dxa"/>
          </w:tcPr>
          <w:p w:rsidR="004E1C9C" w:rsidRPr="0049520D" w:rsidRDefault="00C04B3D" w:rsidP="00C04B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5, </w:t>
            </w:r>
            <w:proofErr w:type="spellStart"/>
            <w:r>
              <w:rPr>
                <w:sz w:val="28"/>
                <w:szCs w:val="28"/>
              </w:rPr>
              <w:t>Бр.МН</w:t>
            </w:r>
            <w:proofErr w:type="spellEnd"/>
            <w:r>
              <w:rPr>
                <w:sz w:val="28"/>
                <w:szCs w:val="28"/>
              </w:rPr>
              <w:t xml:space="preserve"> 10, </w:t>
            </w:r>
            <w:r w:rsidRPr="00C04B3D"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.</w:t>
            </w:r>
            <w:r w:rsidRPr="00C04B3D">
              <w:rPr>
                <w:sz w:val="28"/>
                <w:szCs w:val="28"/>
              </w:rPr>
              <w:t>НМц20</w:t>
            </w:r>
            <w:r>
              <w:rPr>
                <w:sz w:val="28"/>
                <w:szCs w:val="28"/>
              </w:rPr>
              <w:t>-</w:t>
            </w:r>
            <w:r w:rsidRPr="00C04B3D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024" w:type="dxa"/>
          </w:tcPr>
          <w:p w:rsidR="004E1C9C" w:rsidRPr="0049520D" w:rsidRDefault="00A67251" w:rsidP="00A6725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A67251">
              <w:rPr>
                <w:sz w:val="28"/>
                <w:szCs w:val="28"/>
              </w:rPr>
              <w:t>едноникелевожелезные</w:t>
            </w:r>
            <w:proofErr w:type="spellEnd"/>
            <w:r>
              <w:rPr>
                <w:sz w:val="28"/>
                <w:szCs w:val="28"/>
              </w:rPr>
              <w:t xml:space="preserve"> бронзы, </w:t>
            </w:r>
            <w:r w:rsidRPr="00A67251">
              <w:rPr>
                <w:sz w:val="28"/>
                <w:szCs w:val="28"/>
              </w:rPr>
              <w:t>отличаются повышенной коррозионной стойкостью, особенно в мо</w:t>
            </w:r>
            <w:r>
              <w:rPr>
                <w:sz w:val="28"/>
                <w:szCs w:val="28"/>
              </w:rPr>
              <w:t xml:space="preserve">рской воде, </w:t>
            </w:r>
            <w:proofErr w:type="gramStart"/>
            <w:r>
              <w:rPr>
                <w:sz w:val="28"/>
                <w:szCs w:val="28"/>
              </w:rPr>
              <w:t>хорошими</w:t>
            </w:r>
            <w:proofErr w:type="gramEnd"/>
            <w:r>
              <w:rPr>
                <w:sz w:val="28"/>
                <w:szCs w:val="28"/>
              </w:rPr>
              <w:t xml:space="preserve"> технологиче</w:t>
            </w:r>
            <w:r w:rsidRPr="00A67251">
              <w:rPr>
                <w:sz w:val="28"/>
                <w:szCs w:val="28"/>
              </w:rPr>
              <w:t>ской пластичностью</w:t>
            </w:r>
            <w:r>
              <w:rPr>
                <w:sz w:val="28"/>
                <w:szCs w:val="28"/>
              </w:rPr>
              <w:t xml:space="preserve"> и </w:t>
            </w:r>
            <w:r w:rsidRPr="00A67251">
              <w:rPr>
                <w:sz w:val="28"/>
                <w:szCs w:val="28"/>
              </w:rPr>
              <w:t>свариваемостью</w:t>
            </w:r>
          </w:p>
        </w:tc>
      </w:tr>
      <w:tr w:rsidR="004E1C9C" w:rsidRPr="0049520D" w:rsidTr="002A5CF2">
        <w:trPr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724" w:type="dxa"/>
          </w:tcPr>
          <w:p w:rsidR="004E1C9C" w:rsidRPr="0049520D" w:rsidRDefault="00C04B3D" w:rsidP="00C04B3D">
            <w:pPr>
              <w:rPr>
                <w:sz w:val="28"/>
                <w:szCs w:val="28"/>
              </w:rPr>
            </w:pPr>
            <w:proofErr w:type="spellStart"/>
            <w:r w:rsidRPr="00C04B3D">
              <w:rPr>
                <w:sz w:val="28"/>
                <w:szCs w:val="28"/>
              </w:rPr>
              <w:t>Бр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04B3D">
              <w:rPr>
                <w:sz w:val="28"/>
                <w:szCs w:val="28"/>
              </w:rPr>
              <w:t>Б</w:t>
            </w:r>
            <w:proofErr w:type="gramEnd"/>
            <w:r w:rsidRPr="00C04B3D">
              <w:rPr>
                <w:sz w:val="28"/>
                <w:szCs w:val="28"/>
              </w:rPr>
              <w:t>НТ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C04B3D">
              <w:rPr>
                <w:sz w:val="28"/>
                <w:szCs w:val="28"/>
              </w:rPr>
              <w:t xml:space="preserve">,9 и </w:t>
            </w:r>
            <w:proofErr w:type="spellStart"/>
            <w:r w:rsidRPr="00C04B3D"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.</w:t>
            </w:r>
            <w:r w:rsidRPr="00C04B3D">
              <w:rPr>
                <w:sz w:val="28"/>
                <w:szCs w:val="28"/>
              </w:rPr>
              <w:t>БНТ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C04B3D">
              <w:rPr>
                <w:sz w:val="28"/>
                <w:szCs w:val="28"/>
              </w:rPr>
              <w:t>,7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024" w:type="dxa"/>
          </w:tcPr>
          <w:p w:rsidR="004E1C9C" w:rsidRPr="0049520D" w:rsidRDefault="00C04B3D" w:rsidP="00A6725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04B3D">
              <w:rPr>
                <w:sz w:val="28"/>
                <w:szCs w:val="28"/>
              </w:rPr>
              <w:t>бериллиев</w:t>
            </w:r>
            <w:r w:rsidR="00A67251">
              <w:rPr>
                <w:sz w:val="28"/>
                <w:szCs w:val="28"/>
              </w:rPr>
              <w:t>ые</w:t>
            </w:r>
            <w:r w:rsidRPr="00C04B3D">
              <w:rPr>
                <w:sz w:val="28"/>
                <w:szCs w:val="28"/>
              </w:rPr>
              <w:t xml:space="preserve"> бронз</w:t>
            </w:r>
            <w:r w:rsidR="00A67251">
              <w:rPr>
                <w:sz w:val="28"/>
                <w:szCs w:val="28"/>
              </w:rPr>
              <w:t>ы</w:t>
            </w:r>
            <w:r w:rsidRPr="00C04B3D">
              <w:rPr>
                <w:sz w:val="28"/>
                <w:szCs w:val="28"/>
              </w:rPr>
              <w:t xml:space="preserve"> </w:t>
            </w:r>
            <w:proofErr w:type="spellStart"/>
            <w:r w:rsidRPr="00C04B3D">
              <w:rPr>
                <w:sz w:val="28"/>
                <w:szCs w:val="28"/>
              </w:rPr>
              <w:t>Cu</w:t>
            </w:r>
            <w:proofErr w:type="spellEnd"/>
            <w:r w:rsidRPr="00C04B3D">
              <w:rPr>
                <w:sz w:val="28"/>
                <w:szCs w:val="28"/>
              </w:rPr>
              <w:t>–</w:t>
            </w:r>
            <w:proofErr w:type="spellStart"/>
            <w:r w:rsidRPr="00C04B3D">
              <w:rPr>
                <w:sz w:val="28"/>
                <w:szCs w:val="28"/>
              </w:rPr>
              <w:t>Be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C04B3D">
              <w:rPr>
                <w:sz w:val="28"/>
                <w:szCs w:val="28"/>
              </w:rPr>
              <w:t>высокие упругость</w:t>
            </w:r>
            <w:r>
              <w:rPr>
                <w:sz w:val="28"/>
                <w:szCs w:val="28"/>
              </w:rPr>
              <w:t>, прочность</w:t>
            </w:r>
            <w:r w:rsidRPr="00C04B3D">
              <w:rPr>
                <w:sz w:val="28"/>
                <w:szCs w:val="28"/>
              </w:rPr>
              <w:t xml:space="preserve"> и твердость</w:t>
            </w:r>
            <w:r>
              <w:rPr>
                <w:sz w:val="28"/>
                <w:szCs w:val="28"/>
              </w:rPr>
              <w:t>, хорошее сопротивление ползу</w:t>
            </w:r>
            <w:r w:rsidRPr="00C04B3D">
              <w:rPr>
                <w:sz w:val="28"/>
                <w:szCs w:val="28"/>
              </w:rPr>
              <w:t>чести, усталости и износу, высокая коррозионная стойкость</w:t>
            </w:r>
          </w:p>
        </w:tc>
      </w:tr>
      <w:tr w:rsidR="004E1C9C" w:rsidRPr="0049520D" w:rsidTr="002A5CF2">
        <w:trPr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3724" w:type="dxa"/>
          </w:tcPr>
          <w:p w:rsidR="004E1C9C" w:rsidRPr="00975897" w:rsidRDefault="00A67251" w:rsidP="00A67251">
            <w:pPr>
              <w:rPr>
                <w:sz w:val="28"/>
                <w:szCs w:val="28"/>
              </w:rPr>
            </w:pPr>
            <w:proofErr w:type="spellStart"/>
            <w:r w:rsidRPr="00A67251">
              <w:rPr>
                <w:sz w:val="28"/>
                <w:szCs w:val="28"/>
              </w:rPr>
              <w:t>Бр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A67251">
              <w:rPr>
                <w:sz w:val="28"/>
                <w:szCs w:val="28"/>
              </w:rPr>
              <w:t>Н</w:t>
            </w:r>
            <w:proofErr w:type="gramEnd"/>
            <w:r w:rsidRPr="00A67251">
              <w:rPr>
                <w:sz w:val="28"/>
                <w:szCs w:val="28"/>
              </w:rPr>
              <w:t>ЖМц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725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Pr="00A67251"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</w:rPr>
              <w:t>-</w:t>
            </w:r>
            <w:r w:rsidRPr="00A672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A67251">
              <w:rPr>
                <w:sz w:val="28"/>
                <w:szCs w:val="28"/>
              </w:rPr>
              <w:t xml:space="preserve"> </w:t>
            </w:r>
            <w:proofErr w:type="spellStart"/>
            <w:r w:rsidRPr="00A67251"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.</w:t>
            </w:r>
            <w:r w:rsidRPr="00A67251">
              <w:rPr>
                <w:sz w:val="28"/>
                <w:szCs w:val="28"/>
              </w:rPr>
              <w:t>НЖМц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725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Pr="00A672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Pr="00A6725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024" w:type="dxa"/>
          </w:tcPr>
          <w:p w:rsidR="004E1C9C" w:rsidRPr="0049520D" w:rsidRDefault="00A67251" w:rsidP="002A5C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A67251">
              <w:rPr>
                <w:sz w:val="28"/>
                <w:szCs w:val="28"/>
              </w:rPr>
              <w:t>еднотитановые</w:t>
            </w:r>
            <w:proofErr w:type="spellEnd"/>
            <w:r>
              <w:rPr>
                <w:sz w:val="28"/>
                <w:szCs w:val="28"/>
              </w:rPr>
              <w:t xml:space="preserve"> бронзы, </w:t>
            </w:r>
            <w:r w:rsidRPr="00A67251">
              <w:rPr>
                <w:sz w:val="28"/>
                <w:szCs w:val="28"/>
              </w:rPr>
              <w:t>по физи</w:t>
            </w:r>
            <w:r>
              <w:rPr>
                <w:sz w:val="28"/>
                <w:szCs w:val="28"/>
              </w:rPr>
              <w:t>ко-меха</w:t>
            </w:r>
            <w:r w:rsidRPr="00A67251">
              <w:rPr>
                <w:sz w:val="28"/>
                <w:szCs w:val="28"/>
              </w:rPr>
              <w:t>ническим свойствам близки к бериллиевым бронзам, но более технологичн</w:t>
            </w:r>
            <w:r>
              <w:rPr>
                <w:sz w:val="28"/>
                <w:szCs w:val="28"/>
              </w:rPr>
              <w:t>ы и примерно в 10 раз дешевле</w:t>
            </w:r>
          </w:p>
        </w:tc>
      </w:tr>
    </w:tbl>
    <w:p w:rsidR="003703FA" w:rsidRPr="0049520D" w:rsidRDefault="003703FA" w:rsidP="003703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 w:rsidR="00A6725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 w:rsidR="00A67251"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, 4-Б</w:t>
      </w:r>
    </w:p>
    <w:p w:rsidR="003703FA" w:rsidRPr="0049520D" w:rsidRDefault="003703FA" w:rsidP="003703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 ПК-2 (ПК-2.1)</w:t>
      </w:r>
    </w:p>
    <w:p w:rsidR="003703FA" w:rsidRDefault="003703FA" w:rsidP="003703FA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703FA" w:rsidRDefault="003703FA" w:rsidP="003703FA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3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3703FA" w:rsidRPr="003703FA" w:rsidRDefault="003703FA" w:rsidP="003703FA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Установите правильную последовательность </w:t>
      </w:r>
      <w:r w:rsidR="00D23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порядке возрастания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температур</w:t>
      </w:r>
      <w:r w:rsidR="00D23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плавления металлов</w:t>
      </w:r>
      <w:r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направо: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Алюминий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Медь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Олово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23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Вольфрам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Г, А, В, Б, Д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этапов </w:t>
      </w:r>
      <w:r w:rsidR="003D0F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химической коррозии металлов и сплавов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направо: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D0F40"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ерераспределение электронов и ионизация атомов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кристаллитах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D0F40"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заимодействие ион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металла и кислорода с образо</w:t>
      </w:r>
      <w:r w:rsidR="003D0F40"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ванием оксидов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0B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D0F40"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дсорбция молекул кислорода из газовой фазы поверхностными атомами металла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="000B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Потеря </w:t>
      </w:r>
      <w:r w:rsidR="003D0F40"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поверхностны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3D0F40"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атом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3D0F40"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3D0F40"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захват электрон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3D0F40"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атом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 кислорода</w:t>
      </w:r>
    </w:p>
    <w:p w:rsidR="003703FA" w:rsidRPr="003703FA" w:rsidRDefault="003703FA" w:rsidP="00545A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</w:t>
      </w:r>
      <w:r w:rsidR="000B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45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оксидной пленки, </w:t>
      </w:r>
      <w:r w:rsidR="00D42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которая </w:t>
      </w:r>
      <w:r w:rsidR="00545A35" w:rsidRPr="00545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затрудня</w:t>
      </w:r>
      <w:r w:rsidR="00D42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="00545A35" w:rsidRPr="00545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окисление металла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В, А, </w:t>
      </w:r>
      <w:r w:rsidR="003D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Б, Д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</w:t>
      </w:r>
      <w:r w:rsidR="00D42D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операций технологического процесса </w:t>
      </w:r>
      <w:r w:rsidR="000B5F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производства порошковых изделий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направо: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D42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Приготовление шихты (смешивание исходных порошков)</w:t>
      </w:r>
    </w:p>
    <w:p w:rsidR="003703FA" w:rsidRDefault="00D42D50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Спекание заготовок</w:t>
      </w:r>
    </w:p>
    <w:p w:rsidR="00D42D50" w:rsidRPr="003703FA" w:rsidRDefault="00D42D50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Подготовка порошковых материалов (рассев, взвешивание)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D42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Прессование заготовок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="00D42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Химико-термическая обработка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D4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D4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Б,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</w:t>
      </w:r>
      <w:r w:rsidR="000B5F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сторону увеличения прочностных параметров порошковых изделий, которые произведены по приведенным технологиям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направо: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0B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Прессование – спекание – термообработка 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0B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Прессование – спекание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В) </w:t>
      </w:r>
      <w:r w:rsidR="000B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Прессование – спекание – предварительное спекание – </w:t>
      </w:r>
      <w:proofErr w:type="spellStart"/>
      <w:r w:rsidR="000B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допрессовка</w:t>
      </w:r>
      <w:proofErr w:type="spellEnd"/>
      <w:r w:rsidR="000B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окончательное спекание – термообработка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0B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Прессование – спекание – предварительное спекание – </w:t>
      </w:r>
      <w:proofErr w:type="spellStart"/>
      <w:r w:rsidR="000B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допрессовка</w:t>
      </w:r>
      <w:proofErr w:type="spellEnd"/>
      <w:r w:rsidR="000B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окончательное спекание</w:t>
      </w:r>
    </w:p>
    <w:p w:rsidR="003703FA" w:rsidRPr="003703FA" w:rsidRDefault="004063A9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Б, А, Г, В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 на дополнение</w:t>
      </w:r>
    </w:p>
    <w:p w:rsidR="003703FA" w:rsidRPr="003703FA" w:rsidRDefault="003703FA" w:rsidP="003703FA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3703FA" w:rsidRPr="003703FA" w:rsidRDefault="00D23AD0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Латунями называют сплавы меди </w:t>
      </w:r>
      <w:proofErr w:type="gramStart"/>
      <w:r w:rsidRPr="00D23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D23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D23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цинком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3703FA" w:rsidRPr="003703FA" w:rsidRDefault="00545A35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45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пособность материала длительное время сопротивляться деформированию и разрушению при повышенных температурах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называется 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54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жаропрочностью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3703FA" w:rsidRPr="003703FA" w:rsidRDefault="00545A35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</w:t>
      </w:r>
      <w:r w:rsidRPr="00545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пластичности и вязкости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545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повышение склонности к хрупкому разрушению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низких температурах называется 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54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хладноломкостью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пропущенные слова.</w:t>
      </w:r>
    </w:p>
    <w:p w:rsidR="003703FA" w:rsidRPr="003703FA" w:rsidRDefault="00545A35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легирующими элементами алюминиевых сплавов являются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54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магний, медь, кремний, марганец, цинк</w:t>
      </w:r>
    </w:p>
    <w:p w:rsidR="003703FA" w:rsidRDefault="003703FA" w:rsidP="009D66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9D6658" w:rsidRPr="003703FA" w:rsidRDefault="009D6658" w:rsidP="009D66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пропущенные слова.</w:t>
      </w:r>
    </w:p>
    <w:p w:rsidR="003703FA" w:rsidRPr="003703FA" w:rsidRDefault="002A5CF2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 получения </w:t>
      </w:r>
      <w:proofErr w:type="spellStart"/>
      <w:r w:rsidRPr="002A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йодидного</w:t>
      </w:r>
      <w:proofErr w:type="spellEnd"/>
      <w:r w:rsidRPr="002A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титана осуществляется </w:t>
      </w:r>
      <w:proofErr w:type="gramStart"/>
      <w:r w:rsidRPr="002A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A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высоком </w:t>
      </w:r>
      <w:proofErr w:type="gramStart"/>
      <w:r w:rsidR="002A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вакууме</w:t>
      </w:r>
      <w:proofErr w:type="gramEnd"/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2A5CF2" w:rsidRDefault="002A5CF2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CF2" w:rsidRPr="003703FA" w:rsidRDefault="002A5CF2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пропущенные слова.</w:t>
      </w:r>
    </w:p>
    <w:p w:rsidR="002A5CF2" w:rsidRPr="003703FA" w:rsidRDefault="00E24EF5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Ввиду низкой прочности алюминий применяют для ненагруженных деталей и элементов конструкций, когда от материала требу</w:t>
      </w:r>
      <w:r w:rsidR="004D0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2A5CF2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_________.</w:t>
      </w:r>
    </w:p>
    <w:p w:rsidR="002A5CF2" w:rsidRPr="003703FA" w:rsidRDefault="002A5CF2" w:rsidP="002A5C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легкость, свариваемость, пластичность</w:t>
      </w:r>
    </w:p>
    <w:p w:rsidR="002A5CF2" w:rsidRPr="003703FA" w:rsidRDefault="002A5CF2" w:rsidP="002A5C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Задания открытого типа с кратким свободным ответом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словосочетание.</w:t>
      </w:r>
    </w:p>
    <w:p w:rsidR="003703FA" w:rsidRPr="003703FA" w:rsidRDefault="00D23AD0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Бронзами называют сплавы меди </w:t>
      </w:r>
      <w:proofErr w:type="gramStart"/>
      <w:r w:rsidRPr="00D23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D23AD0" w:rsidRPr="00D23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элементами кроме цинка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словосочетание.</w:t>
      </w:r>
    </w:p>
    <w:p w:rsidR="003703FA" w:rsidRPr="003703FA" w:rsidRDefault="002A5CF2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Сплавы магния благодаря их высокой способности воспринимать и погашать энергию удара и вибрационные колебания широко используют при изготовлении изделий,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gramStart"/>
      <w:r w:rsidR="002A5CF2" w:rsidRPr="002A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подверженных</w:t>
      </w:r>
      <w:proofErr w:type="gramEnd"/>
      <w:r w:rsidR="002A5CF2" w:rsidRPr="002A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перегрузкам и сильным толчкам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словосочетание.</w:t>
      </w:r>
    </w:p>
    <w:p w:rsidR="003703FA" w:rsidRPr="003703FA" w:rsidRDefault="00E24EF5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Высокая пластичность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йодидн</w:t>
      </w:r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титана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читоты</w:t>
      </w:r>
      <w:proofErr w:type="spellEnd"/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 другими металлами, имеющими гексагональную кристаллическую решетку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объясняется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E24EF5" w:rsidRPr="00E2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большим количеством систем скольжения и </w:t>
      </w:r>
      <w:proofErr w:type="spellStart"/>
      <w:r w:rsidR="00E24EF5" w:rsidRPr="00E2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двойникования</w:t>
      </w:r>
      <w:proofErr w:type="spellEnd"/>
      <w:r w:rsidR="00E24EF5" w:rsidRPr="00E2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кристаллической решетке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словосочетание.</w:t>
      </w:r>
    </w:p>
    <w:p w:rsidR="003703FA" w:rsidRPr="003703FA" w:rsidRDefault="00E24EF5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Алюминий – металл серебристо-белого цвета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имеет полиморфных превращений и кристаллизируется в решетке 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методом </w:t>
      </w:r>
      <w:proofErr w:type="spellStart"/>
      <w:proofErr w:type="gramStart"/>
      <w:r w:rsidR="00E24EF5" w:rsidRPr="00E2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gramEnd"/>
      <w:r w:rsidR="00E24EF5" w:rsidRPr="00E2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ранецентрированного</w:t>
      </w:r>
      <w:proofErr w:type="spellEnd"/>
      <w:r w:rsidR="00E24EF5" w:rsidRPr="00E2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открытого типа с развернутым ответом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компактные формулировки.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r w:rsidR="004D00AE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конструкционной прочности</w:t>
      </w:r>
      <w:r w:rsid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характеризуют </w:t>
      </w:r>
      <w:r w:rsidR="004D00AE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материала детали в условиях эксплуатации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10 мин.</w:t>
      </w:r>
    </w:p>
    <w:p w:rsidR="009D6658" w:rsidRDefault="003703FA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 свойством любого конструкционного материала является его конструкционная прочность. Это к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омплексная характеристика, вклю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чающая сочетание критериев прочности, 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 и долговечности мате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риала.</w:t>
      </w:r>
    </w:p>
    <w:p w:rsidR="004D00AE" w:rsidRPr="004D00AE" w:rsidRDefault="009D6658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аботоспособность материала детали в условиях эксплуатации характеризуют следующие критерии конструкционной прочности: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прочности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0,2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R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при заданном запасе прочности определяют допустимые рабочие напряжения, массу и размеры деталей;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упругости</w:t>
      </w:r>
      <w:proofErr w:type="gramStart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gram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 заданной геометрии детали определяет величину упругих деформаций, т.е. ее жесткость;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пластичность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δ 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ψ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ударная вязкость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KCT</w:t>
      </w:r>
      <w:proofErr w:type="spell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KCV</w:t>
      </w:r>
      <w:proofErr w:type="spell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KCU</w:t>
      </w:r>
      <w:proofErr w:type="spell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вязкость разрушения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1с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температурный порог хладноломкости </w:t>
      </w:r>
      <w:r w:rsidRPr="004D00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t</w:t>
      </w:r>
      <w:r w:rsidRPr="004D00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50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оценивают надежность материала в эксплуатации;</w:t>
      </w:r>
    </w:p>
    <w:p w:rsidR="003703FA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циклическая долговечность, скорость изнашивания, ползучести, коррозии, определяющие долговечность материала</w:t>
      </w:r>
      <w:r w:rsidR="003703FA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перечисления 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конструкционной прочности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00AE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 представленного описания 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конструкционной прочности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2.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3703FA" w:rsidRPr="003703FA" w:rsidRDefault="00157174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классификацию современных конструкционных материалов по свойствам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10 мин.</w:t>
      </w:r>
    </w:p>
    <w:p w:rsidR="00157174" w:rsidRPr="00157174" w:rsidRDefault="003703FA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</w:t>
      </w:r>
      <w:r w:rsidR="00157174"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</w:t>
      </w:r>
      <w:r w:rsid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57174"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подразделяет конструкционные материалы по свойствам, определяющим выбор материала для конкретных деталей конструкций. Каждая группа материалов оценивается соотве</w:t>
      </w:r>
      <w:r w:rsid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тствующими критериями, обеспечи</w:t>
      </w:r>
      <w:r w:rsidR="00157174"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вающими работоспособность в эксплуатации. </w:t>
      </w:r>
      <w:r w:rsid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материалы рассмат</w:t>
      </w:r>
      <w:r w:rsidR="00157174"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риваются в нескольких группах, если возможность применения их определяется различными критериями.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выбранным принципом классифи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 все конструкцион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материалы подразделяются на следующие группы: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обеспечивающие жесткость, статическую и циклическую прочность (стали);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особыми технологическими свойствами;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износостойкие материалы;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высокими упругими свойствами;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малой плотностью;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высокой удельной прочностью;</w:t>
      </w:r>
    </w:p>
    <w:p w:rsidR="003703FA" w:rsidRPr="003703FA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устойчивые к воздействию температуры и рабочей среды</w:t>
      </w:r>
      <w:r w:rsidR="003703FA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</w:t>
      </w:r>
      <w:r w:rsidR="00157174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ответе перечисления </w:t>
      </w:r>
      <w:r w:rsid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 материалов по выбранному критерию классификации, </w:t>
      </w:r>
      <w:r w:rsidR="00157174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 представленного описания </w:t>
      </w:r>
      <w:r w:rsidR="00157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современных конструкционных материалов по свойствам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3.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3703FA" w:rsidRPr="003703FA" w:rsidRDefault="00915280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общую характеристику технологии порошковой металлургии с перечислением и краткой характеристикой основных стадий производства исходных материалов и изделий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lastRenderedPageBreak/>
        <w:t>Время выполнения – 10 мин.</w:t>
      </w:r>
    </w:p>
    <w:p w:rsidR="00915280" w:rsidRPr="00915280" w:rsidRDefault="003703FA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915280"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порошковой металл</w:t>
      </w:r>
      <w:r w:rsid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ургии в общем виде включает сле</w:t>
      </w:r>
      <w:r w:rsidR="00915280"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дующие стадии: 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порошков метал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и сплавов в виде частиц раз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формы и дисперсности,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гранул и конгломератов, состо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ящих из множества частиц;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исходных порошк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приготовление смесей требуе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химического и гранулометриче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состава с заданными техно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логическими свойствами;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уплотнение порошковых сме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 для получения формовок с за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данными формой и размерами;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спекание (термическая обработка) формовок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синтеза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массива 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требуемых механических, физико-химических и технологических свойств;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обработка для улучшения потребительских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</w:t>
      </w:r>
      <w:proofErr w:type="gramStart"/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сп</w:t>
      </w:r>
      <w:proofErr w:type="gramEnd"/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еченных изделий (обработка давлением, пропитка жидким металлом, полимерами или маслом, термическая или химико-термическая обработка и др.).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и переработка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таллических порошков, как прави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ло, </w:t>
      </w:r>
      <w:proofErr w:type="gramStart"/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разделены</w:t>
      </w:r>
      <w:proofErr w:type="gramEnd"/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Производство, т.е.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стадия технологического цик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 сосредоточено на нескольких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рупных специализированных метал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лургических предприятиях. Перера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ботка порошков в изделия и полу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фабрикаты ведется как на крупных специализированных заводах по производству изделий из металличес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порошков, так и на предприя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тиях общего машиностроения в цехах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участках порошковой метал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лургии. Здесь, в зависимости от потребностей, реализуются следующие четыре стадии технологического цикла, относящиеся к переработке порошков.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большое количество технологических вариантов получения порошковых изделий. При этом отдельные стадии могут быть пропущены, а некоторые реализовываться многократно. Например, если для изготовления детали используется чистый порошок металла, из технологического процесса исключаются операции приготовления шихты; при получении высокопористых проницаемых материалов часто не используется операция прессования: порошок спекают в керамических формах в состоянии засыпки; наоборот, при получении высокоплотных материалов операция прессования может повторяться несколько раз, в сочетании с промежуточным спеканием; для неответственных деталей простой формы обычно не применяется дополнительная обработка.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перечисления </w:t>
      </w:r>
      <w:r w:rsidR="00A76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стадий производства исходных материалов и изделий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краткой характеристики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4.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3703FA" w:rsidRPr="003703FA" w:rsidRDefault="00A7623D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основные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приемы, обеспечивающие получение высокоплотных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lastRenderedPageBreak/>
        <w:t>Время выполнения – 10 мин.</w:t>
      </w:r>
    </w:p>
    <w:p w:rsidR="00A7623D" w:rsidRPr="00A7623D" w:rsidRDefault="003703FA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плотности 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 достигается различными методами, которые с некоторой долей условности можно разделить на три группы – повышение плотности достигается при выполнении операции формования, спекания, дополнительной обработкой. Наиболее эффективно применение совмещенных технологических процессов. В последние годы  наиболее интенсивно развиваются следующие технологические приемы, обеспечивающие получение высокоплотных материалов и изделий: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теплое </w:t>
      </w:r>
      <w:proofErr w:type="spellStart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компактирование</w:t>
      </w:r>
      <w:proofErr w:type="spellEnd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высокоскоростное деформирование;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вибрационное приложение давления;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схем формования с </w:t>
      </w:r>
      <w:proofErr w:type="gramStart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</w:t>
      </w:r>
      <w:proofErr w:type="gramEnd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сдвиговыми де-формациями типа «сжатие со сдвигом»;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активированное и жидкофазное спекание;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инфильтрация;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горячее прессование;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многократное деформирование-спекание;</w:t>
      </w:r>
    </w:p>
    <w:p w:rsid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холодная и горячая штамповка порошковых заготовок.</w:t>
      </w:r>
    </w:p>
    <w:p w:rsidR="003703FA" w:rsidRPr="003703FA" w:rsidRDefault="003703FA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</w:t>
      </w:r>
      <w:r w:rsidR="00A7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основных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высокоплотных 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 представленного описания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высокоплотных 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3703FA" w:rsidRPr="003703FA" w:rsidSect="00A2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9E7"/>
    <w:multiLevelType w:val="hybridMultilevel"/>
    <w:tmpl w:val="67E6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215"/>
    <w:multiLevelType w:val="singleLevel"/>
    <w:tmpl w:val="D3D673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52C07"/>
    <w:multiLevelType w:val="hybridMultilevel"/>
    <w:tmpl w:val="9610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B627E"/>
    <w:multiLevelType w:val="hybridMultilevel"/>
    <w:tmpl w:val="A17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04605"/>
    <w:multiLevelType w:val="hybridMultilevel"/>
    <w:tmpl w:val="DBD06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6344A6"/>
    <w:multiLevelType w:val="hybridMultilevel"/>
    <w:tmpl w:val="A7281260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8"/>
  </w:num>
  <w:num w:numId="5">
    <w:abstractNumId w:val="7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1"/>
  </w:num>
  <w:num w:numId="11">
    <w:abstractNumId w:val="6"/>
  </w:num>
  <w:num w:numId="12">
    <w:abstractNumId w:val="22"/>
  </w:num>
  <w:num w:numId="13">
    <w:abstractNumId w:val="5"/>
  </w:num>
  <w:num w:numId="14">
    <w:abstractNumId w:val="8"/>
  </w:num>
  <w:num w:numId="15">
    <w:abstractNumId w:val="16"/>
  </w:num>
  <w:num w:numId="16">
    <w:abstractNumId w:val="15"/>
  </w:num>
  <w:num w:numId="17">
    <w:abstractNumId w:val="13"/>
  </w:num>
  <w:num w:numId="18">
    <w:abstractNumId w:val="19"/>
  </w:num>
  <w:num w:numId="19">
    <w:abstractNumId w:val="4"/>
  </w:num>
  <w:num w:numId="20">
    <w:abstractNumId w:val="0"/>
  </w:num>
  <w:num w:numId="21">
    <w:abstractNumId w:val="11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8"/>
    <w:rsid w:val="00001A6A"/>
    <w:rsid w:val="000031CC"/>
    <w:rsid w:val="00011B46"/>
    <w:rsid w:val="00014D48"/>
    <w:rsid w:val="00023296"/>
    <w:rsid w:val="00024A3A"/>
    <w:rsid w:val="00024A3C"/>
    <w:rsid w:val="00027590"/>
    <w:rsid w:val="00031A2A"/>
    <w:rsid w:val="00032279"/>
    <w:rsid w:val="0004602A"/>
    <w:rsid w:val="00046E2D"/>
    <w:rsid w:val="00064E88"/>
    <w:rsid w:val="000668DB"/>
    <w:rsid w:val="000806D3"/>
    <w:rsid w:val="000901F6"/>
    <w:rsid w:val="000A1DEC"/>
    <w:rsid w:val="000A7D08"/>
    <w:rsid w:val="000B5FD1"/>
    <w:rsid w:val="000B6A74"/>
    <w:rsid w:val="000E630A"/>
    <w:rsid w:val="000F1BDD"/>
    <w:rsid w:val="000F7F4C"/>
    <w:rsid w:val="00100225"/>
    <w:rsid w:val="001216E0"/>
    <w:rsid w:val="00124C0D"/>
    <w:rsid w:val="00124C36"/>
    <w:rsid w:val="00141455"/>
    <w:rsid w:val="00157174"/>
    <w:rsid w:val="00172BFA"/>
    <w:rsid w:val="001A270F"/>
    <w:rsid w:val="001A7E48"/>
    <w:rsid w:val="001B440C"/>
    <w:rsid w:val="001C1CF3"/>
    <w:rsid w:val="001C285C"/>
    <w:rsid w:val="001D5CF8"/>
    <w:rsid w:val="001E20CD"/>
    <w:rsid w:val="001E7B06"/>
    <w:rsid w:val="00212325"/>
    <w:rsid w:val="00220573"/>
    <w:rsid w:val="00254659"/>
    <w:rsid w:val="00295966"/>
    <w:rsid w:val="002A0618"/>
    <w:rsid w:val="002A5CF2"/>
    <w:rsid w:val="002B4108"/>
    <w:rsid w:val="002C21F5"/>
    <w:rsid w:val="002C47E7"/>
    <w:rsid w:val="002D06F8"/>
    <w:rsid w:val="002D55E5"/>
    <w:rsid w:val="002D742A"/>
    <w:rsid w:val="002E0B0E"/>
    <w:rsid w:val="002E172A"/>
    <w:rsid w:val="002F0C11"/>
    <w:rsid w:val="002F3774"/>
    <w:rsid w:val="00302771"/>
    <w:rsid w:val="00302846"/>
    <w:rsid w:val="003036DE"/>
    <w:rsid w:val="00310569"/>
    <w:rsid w:val="00313DBF"/>
    <w:rsid w:val="00314CE6"/>
    <w:rsid w:val="00317D32"/>
    <w:rsid w:val="0032004D"/>
    <w:rsid w:val="00324D65"/>
    <w:rsid w:val="00331EFC"/>
    <w:rsid w:val="00334BA8"/>
    <w:rsid w:val="0033655F"/>
    <w:rsid w:val="00345CF4"/>
    <w:rsid w:val="0035334B"/>
    <w:rsid w:val="00360629"/>
    <w:rsid w:val="003703FA"/>
    <w:rsid w:val="00370DF7"/>
    <w:rsid w:val="003776D5"/>
    <w:rsid w:val="003776F4"/>
    <w:rsid w:val="00386D3B"/>
    <w:rsid w:val="003A0DD0"/>
    <w:rsid w:val="003B1539"/>
    <w:rsid w:val="003B52B1"/>
    <w:rsid w:val="003C1D23"/>
    <w:rsid w:val="003C3A7B"/>
    <w:rsid w:val="003C5616"/>
    <w:rsid w:val="003D0F40"/>
    <w:rsid w:val="003E59C4"/>
    <w:rsid w:val="003F595E"/>
    <w:rsid w:val="00404229"/>
    <w:rsid w:val="004063A9"/>
    <w:rsid w:val="00424F3E"/>
    <w:rsid w:val="00427FD7"/>
    <w:rsid w:val="00430AA4"/>
    <w:rsid w:val="00432195"/>
    <w:rsid w:val="00446927"/>
    <w:rsid w:val="004579CC"/>
    <w:rsid w:val="00457F00"/>
    <w:rsid w:val="0046074D"/>
    <w:rsid w:val="00466BF4"/>
    <w:rsid w:val="004750CA"/>
    <w:rsid w:val="004771A2"/>
    <w:rsid w:val="00490350"/>
    <w:rsid w:val="004929A7"/>
    <w:rsid w:val="00493E08"/>
    <w:rsid w:val="00493F9C"/>
    <w:rsid w:val="0049520D"/>
    <w:rsid w:val="004A2666"/>
    <w:rsid w:val="004B43D1"/>
    <w:rsid w:val="004D00AE"/>
    <w:rsid w:val="004D224F"/>
    <w:rsid w:val="004D6A97"/>
    <w:rsid w:val="004E1C9C"/>
    <w:rsid w:val="004F0938"/>
    <w:rsid w:val="004F5A55"/>
    <w:rsid w:val="005018ED"/>
    <w:rsid w:val="00505B82"/>
    <w:rsid w:val="0051439D"/>
    <w:rsid w:val="00515B7E"/>
    <w:rsid w:val="00516A55"/>
    <w:rsid w:val="00530FFB"/>
    <w:rsid w:val="00531FEC"/>
    <w:rsid w:val="005378A7"/>
    <w:rsid w:val="00541129"/>
    <w:rsid w:val="005423F4"/>
    <w:rsid w:val="00545A35"/>
    <w:rsid w:val="00554D6C"/>
    <w:rsid w:val="00557123"/>
    <w:rsid w:val="00572581"/>
    <w:rsid w:val="005943C0"/>
    <w:rsid w:val="005962AE"/>
    <w:rsid w:val="005A2824"/>
    <w:rsid w:val="005A2F0F"/>
    <w:rsid w:val="005A3F84"/>
    <w:rsid w:val="005A440F"/>
    <w:rsid w:val="005A4FDB"/>
    <w:rsid w:val="005A55AC"/>
    <w:rsid w:val="005B4C4A"/>
    <w:rsid w:val="005B62A5"/>
    <w:rsid w:val="005C25BA"/>
    <w:rsid w:val="005C4FD0"/>
    <w:rsid w:val="005C7459"/>
    <w:rsid w:val="005D4BCF"/>
    <w:rsid w:val="005D4BD5"/>
    <w:rsid w:val="005E03D9"/>
    <w:rsid w:val="005E1CFE"/>
    <w:rsid w:val="006141A3"/>
    <w:rsid w:val="00630FBF"/>
    <w:rsid w:val="00632A61"/>
    <w:rsid w:val="006732B2"/>
    <w:rsid w:val="00680DE0"/>
    <w:rsid w:val="006825B5"/>
    <w:rsid w:val="00683D2F"/>
    <w:rsid w:val="00684CC9"/>
    <w:rsid w:val="00690825"/>
    <w:rsid w:val="00691BC9"/>
    <w:rsid w:val="006970F2"/>
    <w:rsid w:val="006A00BD"/>
    <w:rsid w:val="006A6535"/>
    <w:rsid w:val="006C258D"/>
    <w:rsid w:val="006C5D9D"/>
    <w:rsid w:val="006D0746"/>
    <w:rsid w:val="006D1FD3"/>
    <w:rsid w:val="006D5B8A"/>
    <w:rsid w:val="00720494"/>
    <w:rsid w:val="00723F9C"/>
    <w:rsid w:val="0072503A"/>
    <w:rsid w:val="00727FF2"/>
    <w:rsid w:val="00736EF9"/>
    <w:rsid w:val="00746389"/>
    <w:rsid w:val="007509A0"/>
    <w:rsid w:val="007679C5"/>
    <w:rsid w:val="00773F43"/>
    <w:rsid w:val="0077551C"/>
    <w:rsid w:val="007755A1"/>
    <w:rsid w:val="00777BC8"/>
    <w:rsid w:val="0078046F"/>
    <w:rsid w:val="007813C8"/>
    <w:rsid w:val="00783E9F"/>
    <w:rsid w:val="007840D1"/>
    <w:rsid w:val="0079102A"/>
    <w:rsid w:val="007A4ACF"/>
    <w:rsid w:val="007C2BED"/>
    <w:rsid w:val="007C407C"/>
    <w:rsid w:val="007D0B96"/>
    <w:rsid w:val="007E11E7"/>
    <w:rsid w:val="007E4DED"/>
    <w:rsid w:val="007F6C41"/>
    <w:rsid w:val="00802A10"/>
    <w:rsid w:val="008369A8"/>
    <w:rsid w:val="0084354A"/>
    <w:rsid w:val="00847A8D"/>
    <w:rsid w:val="0085660C"/>
    <w:rsid w:val="008566CC"/>
    <w:rsid w:val="0086082F"/>
    <w:rsid w:val="00861D5B"/>
    <w:rsid w:val="00874412"/>
    <w:rsid w:val="008806C2"/>
    <w:rsid w:val="008913D1"/>
    <w:rsid w:val="00894220"/>
    <w:rsid w:val="008A30FB"/>
    <w:rsid w:val="008A3C1C"/>
    <w:rsid w:val="008A4CCE"/>
    <w:rsid w:val="008C15E3"/>
    <w:rsid w:val="008F1A57"/>
    <w:rsid w:val="00901B68"/>
    <w:rsid w:val="00902381"/>
    <w:rsid w:val="00902786"/>
    <w:rsid w:val="009053D1"/>
    <w:rsid w:val="00906DDE"/>
    <w:rsid w:val="00914883"/>
    <w:rsid w:val="00915280"/>
    <w:rsid w:val="00933C7C"/>
    <w:rsid w:val="00945BFC"/>
    <w:rsid w:val="00953209"/>
    <w:rsid w:val="00954F94"/>
    <w:rsid w:val="00975897"/>
    <w:rsid w:val="009811DF"/>
    <w:rsid w:val="0098292C"/>
    <w:rsid w:val="00983EED"/>
    <w:rsid w:val="009976CD"/>
    <w:rsid w:val="009A208F"/>
    <w:rsid w:val="009A60A4"/>
    <w:rsid w:val="009B79A8"/>
    <w:rsid w:val="009C0C09"/>
    <w:rsid w:val="009D6658"/>
    <w:rsid w:val="009E0000"/>
    <w:rsid w:val="009E07B7"/>
    <w:rsid w:val="009F41DC"/>
    <w:rsid w:val="00A0009D"/>
    <w:rsid w:val="00A12734"/>
    <w:rsid w:val="00A14FA0"/>
    <w:rsid w:val="00A1561E"/>
    <w:rsid w:val="00A21762"/>
    <w:rsid w:val="00A248F4"/>
    <w:rsid w:val="00A42AD3"/>
    <w:rsid w:val="00A42F7C"/>
    <w:rsid w:val="00A45667"/>
    <w:rsid w:val="00A456F7"/>
    <w:rsid w:val="00A47EDD"/>
    <w:rsid w:val="00A55B19"/>
    <w:rsid w:val="00A55B4C"/>
    <w:rsid w:val="00A6191F"/>
    <w:rsid w:val="00A67251"/>
    <w:rsid w:val="00A76213"/>
    <w:rsid w:val="00A7623D"/>
    <w:rsid w:val="00A80BFF"/>
    <w:rsid w:val="00A8524F"/>
    <w:rsid w:val="00A87064"/>
    <w:rsid w:val="00AA11A0"/>
    <w:rsid w:val="00AA51C3"/>
    <w:rsid w:val="00AA76C6"/>
    <w:rsid w:val="00AC0FEF"/>
    <w:rsid w:val="00AC67B5"/>
    <w:rsid w:val="00AD6828"/>
    <w:rsid w:val="00AF0EF2"/>
    <w:rsid w:val="00AF206E"/>
    <w:rsid w:val="00AF3478"/>
    <w:rsid w:val="00AF35A1"/>
    <w:rsid w:val="00B0146E"/>
    <w:rsid w:val="00B1047E"/>
    <w:rsid w:val="00B114DC"/>
    <w:rsid w:val="00B11D3A"/>
    <w:rsid w:val="00B127D0"/>
    <w:rsid w:val="00B26AFF"/>
    <w:rsid w:val="00B300D3"/>
    <w:rsid w:val="00B33FAA"/>
    <w:rsid w:val="00B449CD"/>
    <w:rsid w:val="00B46DBC"/>
    <w:rsid w:val="00B50022"/>
    <w:rsid w:val="00B50C5B"/>
    <w:rsid w:val="00B514BF"/>
    <w:rsid w:val="00B55630"/>
    <w:rsid w:val="00B55D60"/>
    <w:rsid w:val="00B61573"/>
    <w:rsid w:val="00B63D1F"/>
    <w:rsid w:val="00B64348"/>
    <w:rsid w:val="00B8394A"/>
    <w:rsid w:val="00B863C2"/>
    <w:rsid w:val="00B86CB4"/>
    <w:rsid w:val="00B9618B"/>
    <w:rsid w:val="00BA4AD6"/>
    <w:rsid w:val="00BA6E11"/>
    <w:rsid w:val="00BB33FA"/>
    <w:rsid w:val="00BB5F97"/>
    <w:rsid w:val="00BB6A0F"/>
    <w:rsid w:val="00BC0011"/>
    <w:rsid w:val="00BC2D5C"/>
    <w:rsid w:val="00BC3328"/>
    <w:rsid w:val="00BC3C55"/>
    <w:rsid w:val="00BD53C2"/>
    <w:rsid w:val="00BD7E1A"/>
    <w:rsid w:val="00BE0120"/>
    <w:rsid w:val="00BE7972"/>
    <w:rsid w:val="00BF64D6"/>
    <w:rsid w:val="00C04B3D"/>
    <w:rsid w:val="00C137E9"/>
    <w:rsid w:val="00C432C8"/>
    <w:rsid w:val="00C648C9"/>
    <w:rsid w:val="00C6527C"/>
    <w:rsid w:val="00C77BB5"/>
    <w:rsid w:val="00C816CF"/>
    <w:rsid w:val="00C84CFE"/>
    <w:rsid w:val="00C91B15"/>
    <w:rsid w:val="00CA0FE7"/>
    <w:rsid w:val="00CA6F9F"/>
    <w:rsid w:val="00CB302B"/>
    <w:rsid w:val="00CB64C7"/>
    <w:rsid w:val="00CB6621"/>
    <w:rsid w:val="00CC1374"/>
    <w:rsid w:val="00CC1B39"/>
    <w:rsid w:val="00CC3016"/>
    <w:rsid w:val="00CE5406"/>
    <w:rsid w:val="00D20ABB"/>
    <w:rsid w:val="00D23AD0"/>
    <w:rsid w:val="00D24C19"/>
    <w:rsid w:val="00D3206D"/>
    <w:rsid w:val="00D42D50"/>
    <w:rsid w:val="00D46BCE"/>
    <w:rsid w:val="00D5552A"/>
    <w:rsid w:val="00D6463B"/>
    <w:rsid w:val="00D64C64"/>
    <w:rsid w:val="00D7313B"/>
    <w:rsid w:val="00D73AAA"/>
    <w:rsid w:val="00D74FA0"/>
    <w:rsid w:val="00D76442"/>
    <w:rsid w:val="00D84E66"/>
    <w:rsid w:val="00D90339"/>
    <w:rsid w:val="00D91F0A"/>
    <w:rsid w:val="00DA3F48"/>
    <w:rsid w:val="00DA5837"/>
    <w:rsid w:val="00DB0BB6"/>
    <w:rsid w:val="00DB688C"/>
    <w:rsid w:val="00DD7DCF"/>
    <w:rsid w:val="00DE0517"/>
    <w:rsid w:val="00DE0A18"/>
    <w:rsid w:val="00DE608A"/>
    <w:rsid w:val="00DF1B4D"/>
    <w:rsid w:val="00E007C2"/>
    <w:rsid w:val="00E20423"/>
    <w:rsid w:val="00E21D20"/>
    <w:rsid w:val="00E222E5"/>
    <w:rsid w:val="00E24EF5"/>
    <w:rsid w:val="00E41350"/>
    <w:rsid w:val="00E42D9C"/>
    <w:rsid w:val="00E532E5"/>
    <w:rsid w:val="00E55703"/>
    <w:rsid w:val="00E66877"/>
    <w:rsid w:val="00E778B9"/>
    <w:rsid w:val="00E804F8"/>
    <w:rsid w:val="00E8248C"/>
    <w:rsid w:val="00E9200F"/>
    <w:rsid w:val="00E924AC"/>
    <w:rsid w:val="00E9320D"/>
    <w:rsid w:val="00EA18EB"/>
    <w:rsid w:val="00EA5705"/>
    <w:rsid w:val="00EB3F54"/>
    <w:rsid w:val="00EB50BF"/>
    <w:rsid w:val="00EC04DA"/>
    <w:rsid w:val="00EC2ED5"/>
    <w:rsid w:val="00EE3B8A"/>
    <w:rsid w:val="00EE6371"/>
    <w:rsid w:val="00EF0D8D"/>
    <w:rsid w:val="00EF4D19"/>
    <w:rsid w:val="00F04007"/>
    <w:rsid w:val="00F05214"/>
    <w:rsid w:val="00F13C73"/>
    <w:rsid w:val="00F14E5A"/>
    <w:rsid w:val="00F178A1"/>
    <w:rsid w:val="00F35FE6"/>
    <w:rsid w:val="00F36974"/>
    <w:rsid w:val="00F44DCE"/>
    <w:rsid w:val="00F56F8C"/>
    <w:rsid w:val="00F5748D"/>
    <w:rsid w:val="00F64E8F"/>
    <w:rsid w:val="00F67DB6"/>
    <w:rsid w:val="00F7115E"/>
    <w:rsid w:val="00F90CE3"/>
    <w:rsid w:val="00FA3699"/>
    <w:rsid w:val="00FA42D7"/>
    <w:rsid w:val="00FA6571"/>
    <w:rsid w:val="00FB3C96"/>
    <w:rsid w:val="00FC22A2"/>
    <w:rsid w:val="00FD303A"/>
    <w:rsid w:val="00FD39FE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370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1"/>
    <w:basedOn w:val="a1"/>
    <w:next w:val="a5"/>
    <w:uiPriority w:val="59"/>
    <w:rsid w:val="004952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5"/>
    <w:uiPriority w:val="59"/>
    <w:rsid w:val="003703F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370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1"/>
    <w:basedOn w:val="a1"/>
    <w:next w:val="a5"/>
    <w:uiPriority w:val="59"/>
    <w:rsid w:val="004952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5"/>
    <w:uiPriority w:val="59"/>
    <w:rsid w:val="003703F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0E60-192C-4995-97C5-69A6F762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1957</Words>
  <Characters>14841</Characters>
  <Application>Microsoft Office Word</Application>
  <DocSecurity>0</DocSecurity>
  <Lines>511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Пользователь</cp:lastModifiedBy>
  <cp:revision>13</cp:revision>
  <dcterms:created xsi:type="dcterms:W3CDTF">2025-04-05T12:51:00Z</dcterms:created>
  <dcterms:modified xsi:type="dcterms:W3CDTF">2025-05-04T11:20:00Z</dcterms:modified>
</cp:coreProperties>
</file>