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5195" w14:textId="77777777" w:rsidR="006943A0" w:rsidRPr="00BD39FD" w:rsidRDefault="006943A0" w:rsidP="006943A0">
      <w:pPr>
        <w:pStyle w:val="1"/>
      </w:pPr>
      <w:bookmarkStart w:id="0" w:name="_GoBack"/>
      <w:bookmarkEnd w:id="0"/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5DB085B0" w14:textId="77777777" w:rsidR="006943A0" w:rsidRPr="00BD39FD" w:rsidRDefault="006943A0" w:rsidP="006943A0">
      <w:pPr>
        <w:pStyle w:val="a0"/>
      </w:pPr>
    </w:p>
    <w:p w14:paraId="5805927E" w14:textId="77777777" w:rsidR="00874B3E" w:rsidRPr="00BD39FD" w:rsidRDefault="00874B3E" w:rsidP="00874B3E"/>
    <w:p w14:paraId="68D1D8A4" w14:textId="77777777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57108DB" w14:textId="77777777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6C6DAE5F" w14:textId="77777777" w:rsidR="00B7747D" w:rsidRPr="0083043A" w:rsidRDefault="00B7747D" w:rsidP="00B7747D">
      <w:pPr>
        <w:rPr>
          <w:bCs/>
          <w:i/>
        </w:rPr>
      </w:pPr>
      <w:r w:rsidRPr="0083043A">
        <w:rPr>
          <w:bCs/>
          <w:i/>
        </w:rPr>
        <w:t>Выберите один правильный ответ</w:t>
      </w:r>
      <w:r w:rsidR="009577F2">
        <w:rPr>
          <w:bCs/>
          <w:i/>
        </w:rPr>
        <w:t>.</w:t>
      </w:r>
    </w:p>
    <w:p w14:paraId="46C7532B" w14:textId="77777777" w:rsidR="00B7747D" w:rsidRPr="00B7747D" w:rsidRDefault="00B7747D" w:rsidP="00B7747D"/>
    <w:p w14:paraId="67CE7EBF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1. Какой из вариантов написания является грамматически верным?</w:t>
      </w:r>
    </w:p>
    <w:p w14:paraId="77E15554" w14:textId="77777777" w:rsidR="00E30A00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 xml:space="preserve">А) </w:t>
      </w:r>
      <w:proofErr w:type="gramStart"/>
      <w:r w:rsidRPr="00BD39FD">
        <w:rPr>
          <w:rFonts w:eastAsia="Times New Roman"/>
          <w:bCs/>
          <w:kern w:val="0"/>
          <w:szCs w:val="28"/>
          <w:lang w:eastAsia="ru-RU"/>
        </w:rPr>
        <w:t>согласно приказа</w:t>
      </w:r>
      <w:proofErr w:type="gramEnd"/>
    </w:p>
    <w:p w14:paraId="1A935F98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Б) согласно приказу</w:t>
      </w:r>
    </w:p>
    <w:p w14:paraId="22C7093C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В) по приказу</w:t>
      </w:r>
    </w:p>
    <w:p w14:paraId="48BA136B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Г) в соответствии приказа</w:t>
      </w:r>
    </w:p>
    <w:p w14:paraId="2587DACC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proofErr w:type="gramStart"/>
      <w:r w:rsidRPr="00BD39FD">
        <w:rPr>
          <w:rFonts w:eastAsia="Times New Roman"/>
          <w:kern w:val="0"/>
          <w:szCs w:val="28"/>
          <w:lang w:eastAsia="ru-RU"/>
        </w:rPr>
        <w:t>Б</w:t>
      </w:r>
      <w:proofErr w:type="gramEnd"/>
    </w:p>
    <w:p w14:paraId="67E17F4D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50DD99D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</w:p>
    <w:p w14:paraId="6063CA62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2. Выберите один правильный ответ, в котором НЕВЕРНО употреблено выделенное слово.</w:t>
      </w:r>
    </w:p>
    <w:p w14:paraId="6F58066A" w14:textId="77777777" w:rsidR="00BF6071" w:rsidRPr="00E30A00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E30A00">
        <w:rPr>
          <w:rFonts w:eastAsia="Times New Roman"/>
          <w:bCs/>
          <w:kern w:val="0"/>
          <w:szCs w:val="28"/>
          <w:lang w:eastAsia="ru-RU"/>
        </w:rPr>
        <w:t xml:space="preserve">А) </w:t>
      </w:r>
      <w:bookmarkStart w:id="1" w:name="_Hlk191397468"/>
      <w:r w:rsidR="00E30A00" w:rsidRPr="00E30A00">
        <w:rPr>
          <w:rFonts w:eastAsia="Times New Roman"/>
          <w:kern w:val="0"/>
          <w:szCs w:val="28"/>
          <w:lang w:eastAsia="ru-RU"/>
        </w:rPr>
        <w:t xml:space="preserve">ЛИЧНОСТНЫЙ рост </w:t>
      </w:r>
      <w:r w:rsidR="00E30A00" w:rsidRPr="00E30A00">
        <w:rPr>
          <w:rFonts w:eastAsia="Times New Roman"/>
          <w:bCs/>
          <w:kern w:val="0"/>
          <w:szCs w:val="28"/>
          <w:lang w:eastAsia="ru-RU"/>
        </w:rPr>
        <w:t>–</w:t>
      </w:r>
      <w:r w:rsidR="00E30A00" w:rsidRPr="00E30A00">
        <w:rPr>
          <w:rFonts w:eastAsia="Times New Roman"/>
          <w:kern w:val="0"/>
          <w:szCs w:val="28"/>
          <w:lang w:eastAsia="ru-RU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1"/>
      <w:r w:rsidR="00B7747D">
        <w:rPr>
          <w:rFonts w:eastAsia="Times New Roman"/>
          <w:kern w:val="0"/>
          <w:szCs w:val="28"/>
          <w:lang w:eastAsia="ru-RU"/>
        </w:rPr>
        <w:t>.</w:t>
      </w:r>
    </w:p>
    <w:p w14:paraId="1EFAF12B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/>
          <w:bCs/>
          <w:kern w:val="0"/>
          <w:szCs w:val="28"/>
          <w:lang w:eastAsia="ru-RU"/>
        </w:rPr>
        <w:t>.</w:t>
      </w:r>
    </w:p>
    <w:p w14:paraId="1C02BE63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В) В холодную погоду нужно ОДЕВАТЬСЯ потеплее</w:t>
      </w:r>
      <w:r w:rsidR="00B7747D">
        <w:rPr>
          <w:rFonts w:eastAsia="Times New Roman"/>
          <w:bCs/>
          <w:kern w:val="0"/>
          <w:szCs w:val="28"/>
          <w:lang w:eastAsia="ru-RU"/>
        </w:rPr>
        <w:t>.</w:t>
      </w:r>
    </w:p>
    <w:p w14:paraId="304EA58C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/>
          <w:bCs/>
          <w:kern w:val="0"/>
          <w:szCs w:val="28"/>
          <w:lang w:eastAsia="ru-RU"/>
        </w:rPr>
        <w:t>.</w:t>
      </w:r>
    </w:p>
    <w:p w14:paraId="5431AD92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 xml:space="preserve">Правильный ответ: </w:t>
      </w:r>
      <w:proofErr w:type="gramStart"/>
      <w:r w:rsidRPr="00BD39FD">
        <w:rPr>
          <w:rFonts w:eastAsia="Times New Roman"/>
          <w:bCs/>
          <w:kern w:val="0"/>
          <w:szCs w:val="28"/>
          <w:lang w:eastAsia="ru-RU"/>
        </w:rPr>
        <w:t>Б</w:t>
      </w:r>
      <w:proofErr w:type="gramEnd"/>
    </w:p>
    <w:p w14:paraId="10DC9F58" w14:textId="77777777" w:rsidR="00BF6071" w:rsidRPr="00BD39FD" w:rsidRDefault="00A25A4C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>
        <w:rPr>
          <w:rFonts w:eastAsia="Times New Roman"/>
          <w:bCs/>
          <w:kern w:val="0"/>
          <w:szCs w:val="28"/>
          <w:lang w:eastAsia="ru-RU"/>
        </w:rPr>
        <w:t>Компетенции (индикаторы): УК-4</w:t>
      </w:r>
    </w:p>
    <w:p w14:paraId="7AD9BC9F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</w:p>
    <w:p w14:paraId="0E260ECF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3. Укажите пример с грамматической ошибкой в образовании формы слова:</w:t>
      </w:r>
    </w:p>
    <w:p w14:paraId="6512D62A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А) более красивее</w:t>
      </w:r>
    </w:p>
    <w:p w14:paraId="1EAF0797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Б) пять килограммов</w:t>
      </w:r>
    </w:p>
    <w:p w14:paraId="3BC2E8C6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В) с их согласия</w:t>
      </w:r>
    </w:p>
    <w:p w14:paraId="3F68C142" w14:textId="77777777" w:rsidR="00BF6071" w:rsidRPr="00BD39FD" w:rsidRDefault="00BF6071" w:rsidP="00BF6071">
      <w:pPr>
        <w:shd w:val="clear" w:color="auto" w:fill="FFFFFF"/>
        <w:rPr>
          <w:rFonts w:eastAsia="Times New Roman"/>
          <w:bCs/>
          <w:kern w:val="0"/>
          <w:szCs w:val="28"/>
          <w:lang w:eastAsia="ru-RU"/>
        </w:rPr>
      </w:pPr>
      <w:r w:rsidRPr="00BD39FD">
        <w:rPr>
          <w:rFonts w:eastAsia="Times New Roman"/>
          <w:bCs/>
          <w:kern w:val="0"/>
          <w:szCs w:val="28"/>
          <w:lang w:eastAsia="ru-RU"/>
        </w:rPr>
        <w:t>Г) лягте на пол</w:t>
      </w:r>
    </w:p>
    <w:p w14:paraId="30CAC5D6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proofErr w:type="gramStart"/>
      <w:r w:rsidRPr="00BD39FD">
        <w:rPr>
          <w:rFonts w:eastAsia="Times New Roman"/>
          <w:kern w:val="0"/>
          <w:szCs w:val="28"/>
          <w:lang w:eastAsia="ru-RU"/>
        </w:rPr>
        <w:t>А</w:t>
      </w:r>
      <w:proofErr w:type="gramEnd"/>
    </w:p>
    <w:p w14:paraId="6E1479CE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2291D697" w14:textId="77777777" w:rsidR="00BF6071" w:rsidRPr="00BD39FD" w:rsidRDefault="00BF6071" w:rsidP="00BF6071"/>
    <w:p w14:paraId="4FE210FB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2EB25AE1" w14:textId="77777777" w:rsidR="00BF6071" w:rsidRPr="00BD39FD" w:rsidRDefault="00BF6071" w:rsidP="00BF6071">
      <w:pPr>
        <w:rPr>
          <w:i/>
          <w:szCs w:val="28"/>
        </w:rPr>
      </w:pPr>
      <w:r w:rsidRPr="00BD39FD">
        <w:rPr>
          <w:i/>
          <w:szCs w:val="28"/>
        </w:rPr>
        <w:t>Установите правильное соответствие.</w:t>
      </w:r>
    </w:p>
    <w:p w14:paraId="0B554095" w14:textId="77777777" w:rsidR="00BF6071" w:rsidRPr="00BD39FD" w:rsidRDefault="00BF6071" w:rsidP="00BF6071">
      <w:pPr>
        <w:rPr>
          <w:i/>
          <w:szCs w:val="28"/>
        </w:rPr>
      </w:pPr>
      <w:r w:rsidRPr="00BD39FD">
        <w:rPr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i/>
          <w:szCs w:val="28"/>
        </w:rPr>
        <w:t>.</w:t>
      </w:r>
    </w:p>
    <w:p w14:paraId="609B5B9C" w14:textId="77777777" w:rsidR="00F6798A" w:rsidRPr="00BD39FD" w:rsidRDefault="00F6798A" w:rsidP="00BF6071">
      <w:pPr>
        <w:rPr>
          <w:i/>
          <w:szCs w:val="28"/>
        </w:rPr>
      </w:pPr>
    </w:p>
    <w:p w14:paraId="43165473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D31814" w14:paraId="2B89C0C4" w14:textId="77777777" w:rsidTr="006F2EC5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B2A561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7F5FC4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A) Усердно трудиться, работать не покладая рук</w:t>
            </w:r>
          </w:p>
        </w:tc>
      </w:tr>
      <w:tr w:rsidR="00BF6071" w:rsidRPr="00D31814" w14:paraId="1B9F3C98" w14:textId="77777777" w:rsidTr="006F2EC5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B4DB85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565F9F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Б) Бездельничать, заниматься пустяками</w:t>
            </w:r>
          </w:p>
        </w:tc>
      </w:tr>
      <w:tr w:rsidR="00BF6071" w:rsidRPr="00D31814" w14:paraId="14E19F0E" w14:textId="77777777" w:rsidTr="006F2EC5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E440ED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B964B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В) Запутывать, обманывать</w:t>
            </w:r>
          </w:p>
        </w:tc>
      </w:tr>
      <w:tr w:rsidR="00BF6071" w:rsidRPr="00D31814" w14:paraId="1AD60000" w14:textId="77777777" w:rsidTr="006F2EC5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9F8D77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2DC9B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Г) Делать что-либо небрежно, недобросовестно</w:t>
            </w:r>
          </w:p>
        </w:tc>
      </w:tr>
    </w:tbl>
    <w:p w14:paraId="1ECAC3BD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>Правильный ответ: 1-Б, 2-В, 3-Г, 4-А</w:t>
      </w:r>
    </w:p>
    <w:p w14:paraId="63C3E4ED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6D324BEF" w14:textId="77777777" w:rsidR="00BF6071" w:rsidRPr="00BD39FD" w:rsidRDefault="00BF6071" w:rsidP="00BF6071">
      <w:pPr>
        <w:rPr>
          <w:i/>
          <w:szCs w:val="28"/>
        </w:rPr>
      </w:pPr>
    </w:p>
    <w:p w14:paraId="3D9808FC" w14:textId="77777777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2. </w:t>
      </w:r>
      <w:r w:rsidR="00BF6071" w:rsidRPr="00BD39FD">
        <w:rPr>
          <w:rFonts w:eastAsia="Times New Roman"/>
          <w:kern w:val="0"/>
          <w:szCs w:val="28"/>
          <w:lang w:eastAsia="ru-RU"/>
        </w:rPr>
        <w:t xml:space="preserve">Установите </w:t>
      </w:r>
      <w:r w:rsidR="00BF6071" w:rsidRPr="00BD39FD">
        <w:rPr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/>
          <w:kern w:val="0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D31814" w14:paraId="2BBE35A6" w14:textId="77777777" w:rsidTr="00D31814">
        <w:tc>
          <w:tcPr>
            <w:tcW w:w="512" w:type="dxa"/>
          </w:tcPr>
          <w:p w14:paraId="0C9D7A73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</w:p>
        </w:tc>
        <w:tc>
          <w:tcPr>
            <w:tcW w:w="4332" w:type="dxa"/>
          </w:tcPr>
          <w:p w14:paraId="106F4B86" w14:textId="77777777" w:rsidR="00BF6071" w:rsidRPr="00D31814" w:rsidRDefault="00BF6071" w:rsidP="00D31814">
            <w:pPr>
              <w:ind w:firstLine="0"/>
              <w:jc w:val="center"/>
              <w:rPr>
                <w:szCs w:val="28"/>
              </w:rPr>
            </w:pPr>
            <w:r w:rsidRPr="00D31814">
              <w:rPr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8B0FA92" w14:textId="77777777" w:rsidR="00BF6071" w:rsidRPr="00D31814" w:rsidRDefault="00BF6071" w:rsidP="00D3181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18" w:type="dxa"/>
          </w:tcPr>
          <w:p w14:paraId="588970EE" w14:textId="77777777" w:rsidR="00BF6071" w:rsidRPr="00D31814" w:rsidRDefault="00BF6071" w:rsidP="00D31814">
            <w:pPr>
              <w:ind w:firstLine="0"/>
              <w:jc w:val="center"/>
              <w:rPr>
                <w:szCs w:val="28"/>
              </w:rPr>
            </w:pPr>
            <w:r w:rsidRPr="00D31814">
              <w:rPr>
                <w:szCs w:val="28"/>
              </w:rPr>
              <w:t>Предложения</w:t>
            </w:r>
          </w:p>
        </w:tc>
      </w:tr>
      <w:tr w:rsidR="00BF6071" w:rsidRPr="00D31814" w14:paraId="3B61A09B" w14:textId="77777777" w:rsidTr="00D31814">
        <w:tc>
          <w:tcPr>
            <w:tcW w:w="512" w:type="dxa"/>
          </w:tcPr>
          <w:p w14:paraId="3B1CFD51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1)</w:t>
            </w:r>
          </w:p>
        </w:tc>
        <w:tc>
          <w:tcPr>
            <w:tcW w:w="4332" w:type="dxa"/>
          </w:tcPr>
          <w:p w14:paraId="622EE85C" w14:textId="77777777" w:rsidR="00BF6071" w:rsidRPr="00D31814" w:rsidRDefault="00B7747D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 xml:space="preserve">Нарушение </w:t>
            </w:r>
            <w:r w:rsidR="00BF6071" w:rsidRPr="00D31814">
              <w:rPr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3C950CC1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А)</w:t>
            </w:r>
          </w:p>
        </w:tc>
        <w:tc>
          <w:tcPr>
            <w:tcW w:w="4218" w:type="dxa"/>
          </w:tcPr>
          <w:p w14:paraId="3D172134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 w:rsidRPr="00D31814">
              <w:rPr>
                <w:szCs w:val="28"/>
              </w:rPr>
              <w:t>.</w:t>
            </w:r>
          </w:p>
        </w:tc>
      </w:tr>
      <w:tr w:rsidR="00BF6071" w:rsidRPr="00D31814" w14:paraId="33A01788" w14:textId="77777777" w:rsidTr="00D31814">
        <w:tc>
          <w:tcPr>
            <w:tcW w:w="512" w:type="dxa"/>
          </w:tcPr>
          <w:p w14:paraId="2B5B368C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2)</w:t>
            </w:r>
          </w:p>
        </w:tc>
        <w:tc>
          <w:tcPr>
            <w:tcW w:w="4332" w:type="dxa"/>
          </w:tcPr>
          <w:p w14:paraId="65486356" w14:textId="77777777" w:rsidR="00BF6071" w:rsidRPr="00D31814" w:rsidRDefault="00B7747D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 xml:space="preserve">Неправильное </w:t>
            </w:r>
            <w:r w:rsidR="00BF6071" w:rsidRPr="00D31814">
              <w:rPr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2517C937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Б)</w:t>
            </w:r>
          </w:p>
        </w:tc>
        <w:tc>
          <w:tcPr>
            <w:tcW w:w="4218" w:type="dxa"/>
          </w:tcPr>
          <w:p w14:paraId="1C8EF6D5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 w:rsidRPr="00D31814">
              <w:rPr>
                <w:szCs w:val="28"/>
              </w:rPr>
              <w:t>.</w:t>
            </w:r>
          </w:p>
        </w:tc>
      </w:tr>
      <w:tr w:rsidR="00BF6071" w:rsidRPr="00D31814" w14:paraId="4C38EA71" w14:textId="77777777" w:rsidTr="00D31814">
        <w:tc>
          <w:tcPr>
            <w:tcW w:w="512" w:type="dxa"/>
          </w:tcPr>
          <w:p w14:paraId="1FB38131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3)</w:t>
            </w:r>
          </w:p>
        </w:tc>
        <w:tc>
          <w:tcPr>
            <w:tcW w:w="4332" w:type="dxa"/>
          </w:tcPr>
          <w:p w14:paraId="447004E6" w14:textId="77777777" w:rsidR="00BF6071" w:rsidRPr="00D31814" w:rsidRDefault="00B7747D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 xml:space="preserve">Ошибка </w:t>
            </w:r>
            <w:r w:rsidR="00BF6071" w:rsidRPr="00D31814">
              <w:rPr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1878CC11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В)</w:t>
            </w:r>
          </w:p>
        </w:tc>
        <w:tc>
          <w:tcPr>
            <w:tcW w:w="4218" w:type="dxa"/>
          </w:tcPr>
          <w:p w14:paraId="6D3959DA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 w:rsidRPr="00D31814">
              <w:rPr>
                <w:szCs w:val="28"/>
              </w:rPr>
              <w:t>.</w:t>
            </w:r>
          </w:p>
        </w:tc>
      </w:tr>
      <w:tr w:rsidR="00BF6071" w:rsidRPr="00D31814" w14:paraId="25F75696" w14:textId="77777777" w:rsidTr="00D31814">
        <w:tc>
          <w:tcPr>
            <w:tcW w:w="512" w:type="dxa"/>
          </w:tcPr>
          <w:p w14:paraId="3E86E0C5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4)</w:t>
            </w:r>
          </w:p>
        </w:tc>
        <w:tc>
          <w:tcPr>
            <w:tcW w:w="4332" w:type="dxa"/>
          </w:tcPr>
          <w:p w14:paraId="5769B8BC" w14:textId="77777777" w:rsidR="00BF6071" w:rsidRPr="00D31814" w:rsidRDefault="00B7747D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 xml:space="preserve">Неправильное </w:t>
            </w:r>
            <w:r w:rsidR="00BF6071" w:rsidRPr="00D31814">
              <w:rPr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0DE0F5F7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Г)</w:t>
            </w:r>
          </w:p>
        </w:tc>
        <w:tc>
          <w:tcPr>
            <w:tcW w:w="4218" w:type="dxa"/>
          </w:tcPr>
          <w:p w14:paraId="0A48CD44" w14:textId="77777777" w:rsidR="00BF6071" w:rsidRPr="00D31814" w:rsidRDefault="00BF6071" w:rsidP="00D31814">
            <w:pPr>
              <w:ind w:firstLine="0"/>
              <w:rPr>
                <w:szCs w:val="28"/>
              </w:rPr>
            </w:pPr>
            <w:r w:rsidRPr="00D31814">
              <w:rPr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 w:rsidRPr="00D31814">
              <w:rPr>
                <w:szCs w:val="28"/>
              </w:rPr>
              <w:t>.</w:t>
            </w:r>
          </w:p>
        </w:tc>
      </w:tr>
    </w:tbl>
    <w:p w14:paraId="1CC18AC4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>Правильный ответ: 1-Г, 2-А, 3-Б, 4-В</w:t>
      </w:r>
    </w:p>
    <w:p w14:paraId="47F5459D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277C6BA8" w14:textId="77777777" w:rsidR="00BF6071" w:rsidRPr="00BD39FD" w:rsidRDefault="00BF6071" w:rsidP="00BF6071">
      <w:pPr>
        <w:rPr>
          <w:i/>
          <w:szCs w:val="28"/>
        </w:rPr>
      </w:pPr>
    </w:p>
    <w:p w14:paraId="6B3ADAC7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D31814" w14:paraId="749E52AF" w14:textId="77777777" w:rsidTr="006F2EC5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E800D3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74744C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D31814" w14:paraId="057922DA" w14:textId="77777777" w:rsidTr="006F2EC5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D703EC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BE7AC7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Б) В этом магазине самые дешёвые цены</w:t>
            </w:r>
            <w:r w:rsidR="00B7747D">
              <w:rPr>
                <w:rFonts w:eastAsia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D31814" w14:paraId="4472AF83" w14:textId="77777777" w:rsidTr="006F2EC5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3AB0BB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9ABDDD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В) Он постоянно тусуется с друзьями</w:t>
            </w:r>
            <w:r w:rsidR="00B7747D">
              <w:rPr>
                <w:rFonts w:eastAsia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D31814" w14:paraId="00E7883C" w14:textId="77777777" w:rsidTr="006F2EC5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C40176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791A02" w14:textId="77777777" w:rsidR="00BF6071" w:rsidRPr="00BD39FD" w:rsidRDefault="00BF6071" w:rsidP="00BF6071">
            <w:pPr>
              <w:ind w:firstLine="0"/>
              <w:rPr>
                <w:rFonts w:eastAsia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/>
                <w:kern w:val="0"/>
                <w:szCs w:val="28"/>
                <w:lang w:eastAsia="ru-RU"/>
              </w:rPr>
              <w:t xml:space="preserve">Г) </w:t>
            </w:r>
            <w:r w:rsidRPr="00D31814">
              <w:rPr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 w:rsidRPr="00D31814">
              <w:rPr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4D62208A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>Правильный ответ: 1-Г, 2-Б, 3-В, 4-А</w:t>
      </w:r>
    </w:p>
    <w:p w14:paraId="4887378F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066B3DB2" w14:textId="77777777" w:rsidR="00BF6071" w:rsidRPr="00BD39FD" w:rsidRDefault="00BF6071" w:rsidP="00BF6071"/>
    <w:p w14:paraId="5B2A99D9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0C5CFEEA" w14:textId="77777777" w:rsidR="00BF6071" w:rsidRPr="00BD39FD" w:rsidRDefault="00BF6071" w:rsidP="00BF6071">
      <w:pPr>
        <w:rPr>
          <w:i/>
          <w:szCs w:val="28"/>
        </w:rPr>
      </w:pPr>
      <w:r w:rsidRPr="00BD39FD">
        <w:rPr>
          <w:i/>
          <w:szCs w:val="28"/>
        </w:rPr>
        <w:t>Установите правильную последовательность</w:t>
      </w:r>
      <w:r w:rsidR="009577F2">
        <w:rPr>
          <w:i/>
          <w:szCs w:val="28"/>
        </w:rPr>
        <w:t>.</w:t>
      </w:r>
    </w:p>
    <w:p w14:paraId="66AC0BC1" w14:textId="77777777" w:rsidR="00BF6071" w:rsidRPr="00BD39FD" w:rsidRDefault="00BF6071" w:rsidP="00BF6071">
      <w:pPr>
        <w:jc w:val="center"/>
        <w:rPr>
          <w:b/>
          <w:szCs w:val="28"/>
        </w:rPr>
      </w:pPr>
    </w:p>
    <w:p w14:paraId="714BE684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07D75C61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А) Определить грамматическую основу предложения</w:t>
      </w:r>
    </w:p>
    <w:p w14:paraId="6BFFA39E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Б) Найти деепричастие</w:t>
      </w:r>
    </w:p>
    <w:p w14:paraId="4934CEF2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В) Определить границы деепричастного оборота</w:t>
      </w:r>
    </w:p>
    <w:p w14:paraId="09F3FF25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708FF120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Правильный ответ: Б, В, А, Г</w:t>
      </w:r>
    </w:p>
    <w:p w14:paraId="5D224BCA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Компетенции (индикаторы):</w:t>
      </w:r>
    </w:p>
    <w:p w14:paraId="07C26545" w14:textId="77777777" w:rsidR="00BF6071" w:rsidRPr="00BD39FD" w:rsidRDefault="00BF6071" w:rsidP="00BF6071">
      <w:pPr>
        <w:rPr>
          <w:szCs w:val="28"/>
          <w:shd w:val="clear" w:color="auto" w:fill="FFFFFF"/>
        </w:rPr>
      </w:pPr>
    </w:p>
    <w:p w14:paraId="47B3B639" w14:textId="77777777" w:rsidR="00BF6071" w:rsidRPr="00BD39FD" w:rsidRDefault="00BF6071" w:rsidP="00BF6071">
      <w:pPr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54627E59" w14:textId="77777777" w:rsidR="00BF6071" w:rsidRPr="00BD39FD" w:rsidRDefault="00BF6071" w:rsidP="00BF6071">
      <w:pPr>
        <w:shd w:val="clear" w:color="auto" w:fill="FFFFFF"/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А) Определение цели и темы выступления</w:t>
      </w:r>
    </w:p>
    <w:p w14:paraId="61960DC6" w14:textId="77777777" w:rsidR="00BF6071" w:rsidRPr="00BD39FD" w:rsidRDefault="00BF6071" w:rsidP="00BF6071">
      <w:pPr>
        <w:shd w:val="clear" w:color="auto" w:fill="FFFFFF"/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Б) Подбор аргументов и примеров</w:t>
      </w:r>
    </w:p>
    <w:p w14:paraId="549B3EEB" w14:textId="77777777" w:rsidR="00BF6071" w:rsidRPr="00BD39FD" w:rsidRDefault="00BF6071" w:rsidP="00BF6071">
      <w:pPr>
        <w:shd w:val="clear" w:color="auto" w:fill="FFFFFF"/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В) Сбор и анализ информации</w:t>
      </w:r>
    </w:p>
    <w:p w14:paraId="62C99CFA" w14:textId="77777777" w:rsidR="00BF6071" w:rsidRPr="00BD39FD" w:rsidRDefault="00BF6071" w:rsidP="00BF6071">
      <w:pPr>
        <w:shd w:val="clear" w:color="auto" w:fill="FFFFFF"/>
        <w:rPr>
          <w:szCs w:val="28"/>
          <w:shd w:val="clear" w:color="auto" w:fill="FFFFFF"/>
        </w:rPr>
      </w:pPr>
      <w:r w:rsidRPr="00BD39FD">
        <w:rPr>
          <w:szCs w:val="28"/>
          <w:shd w:val="clear" w:color="auto" w:fill="FFFFFF"/>
        </w:rPr>
        <w:t>Г) Составление плана выступления</w:t>
      </w:r>
    </w:p>
    <w:p w14:paraId="6B981A54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  <w:shd w:val="clear" w:color="auto" w:fill="FFFFFF"/>
        </w:rPr>
        <w:t>А, В, Г, Б</w:t>
      </w:r>
    </w:p>
    <w:p w14:paraId="4536FDDA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69B57F6A" w14:textId="77777777" w:rsidR="00BF6071" w:rsidRPr="00BD39FD" w:rsidRDefault="00BF6071" w:rsidP="00BF6071">
      <w:pPr>
        <w:rPr>
          <w:color w:val="292929"/>
          <w:szCs w:val="28"/>
          <w:shd w:val="clear" w:color="auto" w:fill="FFFFFF"/>
        </w:rPr>
      </w:pPr>
    </w:p>
    <w:p w14:paraId="72E602E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7D0B8D9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F4318E5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0C1ED09A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355B65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3AFFF50D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  <w:shd w:val="clear" w:color="auto" w:fill="FFFFFF"/>
        </w:rPr>
        <w:t>Б, А, В, Г</w:t>
      </w:r>
    </w:p>
    <w:p w14:paraId="0868D8E1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3954EB75" w14:textId="77777777" w:rsidR="00BF6071" w:rsidRPr="00BD39FD" w:rsidRDefault="00BF6071" w:rsidP="00BF6071"/>
    <w:p w14:paraId="09D9B86E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00850E09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0B7819FB" w14:textId="77777777" w:rsidR="00BF6071" w:rsidRPr="00BD39FD" w:rsidRDefault="00BF6071" w:rsidP="00BF6071">
      <w:pPr>
        <w:rPr>
          <w:i/>
          <w:szCs w:val="28"/>
        </w:rPr>
      </w:pPr>
      <w:r w:rsidRPr="00BD39FD">
        <w:rPr>
          <w:i/>
          <w:szCs w:val="28"/>
        </w:rPr>
        <w:t>Напишите пропущенное слово (словосочетание)</w:t>
      </w:r>
      <w:r w:rsidR="009577F2">
        <w:rPr>
          <w:i/>
          <w:szCs w:val="28"/>
        </w:rPr>
        <w:t>.</w:t>
      </w:r>
    </w:p>
    <w:p w14:paraId="19897A32" w14:textId="77777777" w:rsidR="00BF6071" w:rsidRPr="00BD39FD" w:rsidRDefault="00BF6071" w:rsidP="00BF6071">
      <w:pPr>
        <w:rPr>
          <w:i/>
          <w:szCs w:val="28"/>
        </w:rPr>
      </w:pPr>
    </w:p>
    <w:p w14:paraId="4A217E2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szCs w:val="28"/>
        </w:rPr>
        <w:t xml:space="preserve">1. </w:t>
      </w:r>
      <w:r w:rsidRPr="00BD39FD">
        <w:rPr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01F0B5C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  <w:shd w:val="clear" w:color="auto" w:fill="FFFFFF"/>
        </w:rPr>
        <w:t>омонимами / омонимы</w:t>
      </w:r>
    </w:p>
    <w:p w14:paraId="0A7995B7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757156D6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</w:p>
    <w:p w14:paraId="181D39E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 w:rsidRPr="00BD39FD">
        <w:rPr>
          <w:szCs w:val="28"/>
        </w:rPr>
        <w:t>2. Ф</w:t>
      </w:r>
      <w:r w:rsidRPr="00BD39FD">
        <w:rPr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2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2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2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2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2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2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2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szCs w:val="28"/>
          <w:shd w:val="clear" w:color="auto" w:fill="FFFFFF"/>
        </w:rPr>
        <w:t>, называется________   ________.</w:t>
      </w:r>
    </w:p>
    <w:p w14:paraId="344352AC" w14:textId="77777777" w:rsidR="00BF6071" w:rsidRPr="00BD39FD" w:rsidRDefault="00BF6071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  <w:shd w:val="clear" w:color="auto" w:fill="FFFFFF"/>
        </w:rPr>
        <w:t>национальный язык / национальным языком</w:t>
      </w:r>
    </w:p>
    <w:p w14:paraId="15C75EB6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Компетенции (индикаторы): УК-4</w:t>
      </w:r>
    </w:p>
    <w:p w14:paraId="1C8937DF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573131FD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BD39FD">
        <w:rPr>
          <w:szCs w:val="28"/>
        </w:rPr>
        <w:t xml:space="preserve">3. В словах </w:t>
      </w:r>
      <w:r w:rsidRPr="00BD39FD">
        <w:rPr>
          <w:i/>
          <w:iCs/>
          <w:szCs w:val="28"/>
        </w:rPr>
        <w:t>продюсер</w:t>
      </w:r>
      <w:r w:rsidRPr="00BD39FD">
        <w:rPr>
          <w:szCs w:val="28"/>
        </w:rPr>
        <w:t xml:space="preserve">, </w:t>
      </w:r>
      <w:r w:rsidRPr="00BD39FD">
        <w:rPr>
          <w:i/>
          <w:iCs/>
          <w:szCs w:val="28"/>
        </w:rPr>
        <w:t>компьютер</w:t>
      </w:r>
      <w:r w:rsidRPr="00BD39FD">
        <w:rPr>
          <w:szCs w:val="28"/>
        </w:rPr>
        <w:t xml:space="preserve"> согласный звук перед буквой Е произносится   _________________.</w:t>
      </w:r>
    </w:p>
    <w:p w14:paraId="155797C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BD39FD">
        <w:rPr>
          <w:szCs w:val="28"/>
        </w:rPr>
        <w:t>Правильный ответ: твёрдо</w:t>
      </w:r>
    </w:p>
    <w:p w14:paraId="5C671B44" w14:textId="77777777" w:rsidR="00BF6071" w:rsidRPr="00BD39FD" w:rsidRDefault="00A25A4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Компетенции (индикаторы): УК-4</w:t>
      </w:r>
    </w:p>
    <w:p w14:paraId="7A8DD558" w14:textId="77777777" w:rsidR="00BF6071" w:rsidRPr="00BD39FD" w:rsidRDefault="00BF6071" w:rsidP="00BF6071"/>
    <w:p w14:paraId="2E3E826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2F1DD049" w14:textId="77777777" w:rsidR="00BF6071" w:rsidRPr="00BD39FD" w:rsidRDefault="00BF6071" w:rsidP="00BF6071">
      <w:pPr>
        <w:rPr>
          <w:i/>
          <w:szCs w:val="28"/>
        </w:rPr>
      </w:pPr>
      <w:r w:rsidRPr="00BD39FD">
        <w:rPr>
          <w:i/>
          <w:szCs w:val="28"/>
        </w:rPr>
        <w:t>Напишите пропущенное слово (словосочетание)</w:t>
      </w:r>
      <w:r w:rsidR="009577F2">
        <w:rPr>
          <w:i/>
          <w:szCs w:val="28"/>
        </w:rPr>
        <w:t>.</w:t>
      </w:r>
    </w:p>
    <w:p w14:paraId="25CC47B4" w14:textId="77777777" w:rsidR="00BF6071" w:rsidRPr="00BD39FD" w:rsidRDefault="00BF6071" w:rsidP="00BF6071">
      <w:pPr>
        <w:rPr>
          <w:b/>
          <w:i/>
          <w:szCs w:val="28"/>
        </w:rPr>
      </w:pPr>
    </w:p>
    <w:p w14:paraId="28E78D4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56246C5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BD39FD">
        <w:rPr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4E5CDCE8" w14:textId="77777777" w:rsidR="00BF6071" w:rsidRPr="00BD39FD" w:rsidRDefault="00A25A4C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Компетенции (индикаторы): УК-4</w:t>
      </w:r>
    </w:p>
    <w:p w14:paraId="5B939CE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48F8187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0CFB4C4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 w:rsidRPr="00BD39FD">
        <w:rPr>
          <w:rFonts w:eastAsia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="00F6798A">
        <w:rPr>
          <w:rFonts w:eastAsia="Times New Roman"/>
          <w:kern w:val="0"/>
          <w:szCs w:val="28"/>
          <w:lang w:eastAsia="ru-RU"/>
        </w:rPr>
        <w:t>/ жаргоны и диалекты</w:t>
      </w:r>
    </w:p>
    <w:p w14:paraId="6B56C919" w14:textId="77777777" w:rsidR="00BF6071" w:rsidRPr="00BD39FD" w:rsidRDefault="00A25A4C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7B6DB4B2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kern w:val="0"/>
          <w:szCs w:val="28"/>
          <w:lang w:eastAsia="ru-RU"/>
        </w:rPr>
      </w:pPr>
    </w:p>
    <w:p w14:paraId="3ABA112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0F3165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</w:p>
    <w:p w14:paraId="751E389C" w14:textId="77777777" w:rsidR="00BF6071" w:rsidRPr="00BD39FD" w:rsidRDefault="00A25A4C" w:rsidP="00BF6071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236EAAA4" w14:textId="77777777" w:rsidR="00BF6071" w:rsidRPr="00BD39FD" w:rsidRDefault="00BF6071" w:rsidP="00BF6071"/>
    <w:p w14:paraId="679513B1" w14:textId="77777777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5D215D6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6408BB5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3E07D5A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4D9CCB8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</w:p>
    <w:p w14:paraId="1338BBA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0284E08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3EA728A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2DCEBD86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Время выполнения – 15 мин.</w:t>
      </w:r>
    </w:p>
    <w:p w14:paraId="6F499305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Ожидаемый результат:</w:t>
      </w:r>
    </w:p>
    <w:p w14:paraId="749A22B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5833E40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59BF0CD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</w:p>
    <w:p w14:paraId="115CBEC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2E10430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из-заснежных заносов</w:t>
      </w:r>
    </w:p>
    <w:p w14:paraId="40E8D9E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Pr="00BD39FD">
        <w:rPr>
          <w:i/>
          <w:iCs/>
          <w:sz w:val="28"/>
          <w:szCs w:val="28"/>
        </w:rPr>
        <w:t>проливной дождь</w:t>
      </w:r>
    </w:p>
    <w:p w14:paraId="3FFC7C1D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Критерии оценивания: правильный ответ должен содержать минимум четыре соответствия.</w:t>
      </w:r>
    </w:p>
    <w:p w14:paraId="54322E6A" w14:textId="77777777" w:rsidR="00BF6071" w:rsidRPr="00BD39FD" w:rsidRDefault="00A25A4C" w:rsidP="00F6798A">
      <w:pPr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242B7618" w14:textId="77777777" w:rsidR="00BF6071" w:rsidRPr="00BD39FD" w:rsidRDefault="00BF6071" w:rsidP="00BF6071">
      <w:pPr>
        <w:rPr>
          <w:szCs w:val="28"/>
        </w:rPr>
      </w:pPr>
    </w:p>
    <w:p w14:paraId="325E4B8A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684B849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Время выполнения – 10 мин.</w:t>
      </w:r>
    </w:p>
    <w:p w14:paraId="0C9EA97B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Ожидаемый результат:</w:t>
      </w:r>
    </w:p>
    <w:p w14:paraId="3DD888CF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Основные стили речи современного русского языка:</w:t>
      </w:r>
    </w:p>
    <w:p w14:paraId="37053EB9" w14:textId="77777777" w:rsidR="00BF6071" w:rsidRPr="00BD39FD" w:rsidRDefault="00BF6071" w:rsidP="00F6798A">
      <w:pPr>
        <w:ind w:left="360"/>
        <w:rPr>
          <w:szCs w:val="28"/>
        </w:rPr>
      </w:pPr>
      <w:r w:rsidRPr="00BD39FD">
        <w:rPr>
          <w:szCs w:val="28"/>
        </w:rPr>
        <w:t>– художественный</w:t>
      </w:r>
    </w:p>
    <w:p w14:paraId="5F440AA9" w14:textId="77777777" w:rsidR="00BF6071" w:rsidRPr="00BD39FD" w:rsidRDefault="00BF6071" w:rsidP="00F6798A">
      <w:pPr>
        <w:ind w:left="360"/>
        <w:rPr>
          <w:szCs w:val="28"/>
        </w:rPr>
      </w:pPr>
      <w:r w:rsidRPr="00BD39FD">
        <w:rPr>
          <w:szCs w:val="28"/>
        </w:rPr>
        <w:t>– публицистический</w:t>
      </w:r>
    </w:p>
    <w:p w14:paraId="5059CBDC" w14:textId="77777777" w:rsidR="00BF6071" w:rsidRPr="00BD39FD" w:rsidRDefault="00BF6071" w:rsidP="00F6798A">
      <w:pPr>
        <w:ind w:left="360"/>
        <w:rPr>
          <w:szCs w:val="28"/>
        </w:rPr>
      </w:pPr>
      <w:r w:rsidRPr="00BD39FD">
        <w:rPr>
          <w:szCs w:val="28"/>
        </w:rPr>
        <w:t>– научный</w:t>
      </w:r>
    </w:p>
    <w:p w14:paraId="1FEEA84A" w14:textId="77777777" w:rsidR="00BF6071" w:rsidRPr="00BD39FD" w:rsidRDefault="00BF6071" w:rsidP="00F6798A">
      <w:pPr>
        <w:ind w:left="360"/>
        <w:rPr>
          <w:szCs w:val="28"/>
        </w:rPr>
      </w:pPr>
      <w:r w:rsidRPr="00BD39FD">
        <w:rPr>
          <w:szCs w:val="28"/>
        </w:rPr>
        <w:t>– официально-деловой</w:t>
      </w:r>
    </w:p>
    <w:p w14:paraId="21BAF1E8" w14:textId="77777777" w:rsidR="00BF6071" w:rsidRPr="00BD39FD" w:rsidRDefault="00BF6071" w:rsidP="00F6798A">
      <w:pPr>
        <w:ind w:left="360"/>
        <w:rPr>
          <w:szCs w:val="28"/>
        </w:rPr>
      </w:pPr>
      <w:r w:rsidRPr="00BD39FD">
        <w:rPr>
          <w:szCs w:val="28"/>
        </w:rPr>
        <w:t>– разговорный</w:t>
      </w:r>
    </w:p>
    <w:p w14:paraId="1BDF0EA6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szCs w:val="28"/>
        </w:rPr>
        <w:t>а</w:t>
      </w:r>
      <w:r w:rsidRPr="00BD39FD">
        <w:rPr>
          <w:szCs w:val="28"/>
        </w:rPr>
        <w:t>.</w:t>
      </w:r>
    </w:p>
    <w:p w14:paraId="5741C714" w14:textId="77777777" w:rsidR="00BF6071" w:rsidRPr="00BD39FD" w:rsidRDefault="00A25A4C" w:rsidP="00F6798A">
      <w:pPr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p w14:paraId="117F1CC4" w14:textId="77777777" w:rsidR="00BF6071" w:rsidRPr="00BD39FD" w:rsidRDefault="00BF6071" w:rsidP="00F6798A">
      <w:pPr>
        <w:rPr>
          <w:szCs w:val="28"/>
        </w:rPr>
      </w:pPr>
    </w:p>
    <w:p w14:paraId="547F3E2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30804BCA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Время выполнения – 10 мин.</w:t>
      </w:r>
    </w:p>
    <w:p w14:paraId="44E85442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Ожидаемый результат:</w:t>
      </w:r>
    </w:p>
    <w:p w14:paraId="1FF53395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lastRenderedPageBreak/>
        <w:t>Основные стили речи современного русского языка:</w:t>
      </w:r>
    </w:p>
    <w:p w14:paraId="1CC8992C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правильность</w:t>
      </w:r>
    </w:p>
    <w:p w14:paraId="56A8EFBF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точность</w:t>
      </w:r>
    </w:p>
    <w:p w14:paraId="2A024629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логичность</w:t>
      </w:r>
    </w:p>
    <w:p w14:paraId="344A4938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уместность</w:t>
      </w:r>
    </w:p>
    <w:p w14:paraId="20E7B745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ясность</w:t>
      </w:r>
    </w:p>
    <w:p w14:paraId="746EA84E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краткость</w:t>
      </w:r>
    </w:p>
    <w:p w14:paraId="543BBB29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чистота</w:t>
      </w:r>
    </w:p>
    <w:p w14:paraId="1287F36E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богатство</w:t>
      </w:r>
    </w:p>
    <w:p w14:paraId="04928D25" w14:textId="77777777" w:rsidR="00BF6071" w:rsidRPr="00BD39FD" w:rsidRDefault="00BF6071" w:rsidP="00F6798A">
      <w:pPr>
        <w:ind w:left="360"/>
        <w:rPr>
          <w:szCs w:val="28"/>
        </w:rPr>
      </w:pPr>
      <w:r w:rsidRPr="00BD39FD">
        <w:t>– выразительность</w:t>
      </w:r>
    </w:p>
    <w:p w14:paraId="053D712D" w14:textId="77777777" w:rsidR="00BF6071" w:rsidRPr="00BD39FD" w:rsidRDefault="00BF6071" w:rsidP="00F6798A">
      <w:pPr>
        <w:rPr>
          <w:szCs w:val="28"/>
        </w:rPr>
      </w:pPr>
      <w:r w:rsidRPr="00BD39FD">
        <w:rPr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212B8FAF" w14:textId="77777777" w:rsidR="00BF6071" w:rsidRPr="00BD39FD" w:rsidRDefault="00A25A4C" w:rsidP="00CA4ADF">
      <w:r>
        <w:rPr>
          <w:rFonts w:eastAsia="Times New Roman"/>
          <w:kern w:val="0"/>
          <w:szCs w:val="28"/>
          <w:lang w:eastAsia="ru-RU"/>
        </w:rPr>
        <w:t>Компетенции (индикаторы): УК-4</w:t>
      </w:r>
    </w:p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9F614" w14:textId="77777777" w:rsidR="00B45F92" w:rsidRDefault="00B45F92" w:rsidP="006943A0">
      <w:r>
        <w:separator/>
      </w:r>
    </w:p>
  </w:endnote>
  <w:endnote w:type="continuationSeparator" w:id="0">
    <w:p w14:paraId="0E854C79" w14:textId="77777777" w:rsidR="00B45F92" w:rsidRDefault="00B45F9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F453" w14:textId="77777777" w:rsidR="006943A0" w:rsidRPr="006943A0" w:rsidRDefault="0045499B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="006943A0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25A4C">
      <w:rPr>
        <w:noProof/>
        <w:sz w:val="24"/>
      </w:rPr>
      <w:t>7</w:t>
    </w:r>
    <w:r w:rsidRPr="006943A0">
      <w:rPr>
        <w:sz w:val="24"/>
      </w:rPr>
      <w:fldChar w:fldCharType="end"/>
    </w:r>
  </w:p>
  <w:p w14:paraId="4C24DD0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FD2A8" w14:textId="77777777" w:rsidR="00B45F92" w:rsidRDefault="00B45F92" w:rsidP="006943A0">
      <w:r>
        <w:separator/>
      </w:r>
    </w:p>
  </w:footnote>
  <w:footnote w:type="continuationSeparator" w:id="0">
    <w:p w14:paraId="0B052C80" w14:textId="77777777" w:rsidR="00B45F92" w:rsidRDefault="00B45F9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A46A2"/>
    <w:rsid w:val="002D7CBD"/>
    <w:rsid w:val="002E06EA"/>
    <w:rsid w:val="002F20EB"/>
    <w:rsid w:val="00347C37"/>
    <w:rsid w:val="003576CF"/>
    <w:rsid w:val="00447255"/>
    <w:rsid w:val="0045499B"/>
    <w:rsid w:val="00461D7F"/>
    <w:rsid w:val="00495EDC"/>
    <w:rsid w:val="004B1613"/>
    <w:rsid w:val="00531582"/>
    <w:rsid w:val="005E321A"/>
    <w:rsid w:val="0066178B"/>
    <w:rsid w:val="006943A0"/>
    <w:rsid w:val="006F2EC5"/>
    <w:rsid w:val="00736951"/>
    <w:rsid w:val="007866A5"/>
    <w:rsid w:val="008159DB"/>
    <w:rsid w:val="00840510"/>
    <w:rsid w:val="00874B3E"/>
    <w:rsid w:val="008A37E2"/>
    <w:rsid w:val="008C1727"/>
    <w:rsid w:val="008D77C8"/>
    <w:rsid w:val="009577F2"/>
    <w:rsid w:val="009B1CE2"/>
    <w:rsid w:val="009B5BB0"/>
    <w:rsid w:val="009B6C90"/>
    <w:rsid w:val="009F5B2A"/>
    <w:rsid w:val="009F744D"/>
    <w:rsid w:val="00A07227"/>
    <w:rsid w:val="00A25A4C"/>
    <w:rsid w:val="00A528C0"/>
    <w:rsid w:val="00A62DE5"/>
    <w:rsid w:val="00A93D69"/>
    <w:rsid w:val="00AA6323"/>
    <w:rsid w:val="00AD2DFE"/>
    <w:rsid w:val="00AD4B9F"/>
    <w:rsid w:val="00AF63A3"/>
    <w:rsid w:val="00B45F92"/>
    <w:rsid w:val="00B65645"/>
    <w:rsid w:val="00B7649F"/>
    <w:rsid w:val="00B7747D"/>
    <w:rsid w:val="00BB4E23"/>
    <w:rsid w:val="00BD39FD"/>
    <w:rsid w:val="00BF6071"/>
    <w:rsid w:val="00C446EB"/>
    <w:rsid w:val="00C74995"/>
    <w:rsid w:val="00CA4ADF"/>
    <w:rsid w:val="00D31814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ABAC"/>
  <w15:chartTrackingRefBased/>
  <w15:docId w15:val="{24F351CE-AAAB-4359-B27B-C5C8E36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link w:val="5"/>
    <w:uiPriority w:val="9"/>
    <w:semiHidden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461D7F"/>
    <w:rPr>
      <w:rFonts w:eastAsia="Times New Roman" w:cs="Times New Roman"/>
      <w:color w:val="272727"/>
    </w:rPr>
  </w:style>
  <w:style w:type="paragraph" w:styleId="a4">
    <w:name w:val="Название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10"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61D7F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uiPriority w:val="21"/>
    <w:qFormat/>
    <w:rsid w:val="00461D7F"/>
    <w:rPr>
      <w:i/>
      <w:iCs/>
      <w:color w:val="0F4761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30"/>
    <w:rsid w:val="00461D7F"/>
    <w:rPr>
      <w:i/>
      <w:iCs/>
      <w:color w:val="0F4761"/>
    </w:rPr>
  </w:style>
  <w:style w:type="character" w:styleId="ac">
    <w:name w:val="Intense Reference"/>
    <w:uiPriority w:val="32"/>
    <w:qFormat/>
    <w:rsid w:val="00461D7F"/>
    <w:rPr>
      <w:b/>
      <w:bCs/>
      <w:smallCaps/>
      <w:color w:val="0F4761"/>
      <w:spacing w:val="5"/>
    </w:rPr>
  </w:style>
  <w:style w:type="paragraph" w:styleId="a0">
    <w:name w:val="No Spacing"/>
    <w:uiPriority w:val="1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Обычный (веб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styleId="af2">
    <w:name w:val="Hyperlink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46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A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A0E6-001C-4BAB-A6A7-0F53753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Links>
    <vt:vector size="60" baseType="variant">
      <vt:variant>
        <vt:i4>6291555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https://ru.wikipedia.org/wiki/%D0%90%D1%80%D0%B3%D0%BE</vt:lpwstr>
      </vt:variant>
      <vt:variant>
        <vt:lpwstr/>
      </vt:variant>
      <vt:variant>
        <vt:i4>1900564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https://ru.wikipedia.org/wiki/%D0%9F%D1%80%D0%BE%D1%81%D1%82%D0%BE%D1%80%D0%B5%D1%87%D0%B8%D0%B5</vt:lpwstr>
      </vt:variant>
      <vt:variant>
        <vt:lpwstr/>
      </vt:variant>
      <vt:variant>
        <vt:i4>3276899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https://ru.wikipedia.org/wiki/%D0%96%D0%B0%D1%80%D0%B3%D0%BE%D0%BD</vt:lpwstr>
      </vt:variant>
      <vt:variant>
        <vt:lpwstr/>
      </vt:variant>
      <vt:variant>
        <vt:i4>5177364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https://ru.wikipedia.org/wiki/%D0%94%D0%B8%D0%B0%D0%BB%D0%B5%D0%BA%D1%82</vt:lpwstr>
      </vt:variant>
      <vt:variant>
        <vt:lpwstr/>
      </vt:variant>
      <vt:variant>
        <vt:i4>6619220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https://ru.wikipedia.org/wiki/%D0%9B%D0%B8%D1%82%D0%B5%D1%80%D0%B0%D1%82%D1%83%D1%80%D0%BD%D1%8B%D0%B9_%D1%8F%D0%B7%D1%8B%D0%BA</vt:lpwstr>
      </vt:variant>
      <vt:variant>
        <vt:lpwstr/>
      </vt:variant>
      <vt:variant>
        <vt:i4>4915279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https://ru.wikipedia.org/wiki/%D0%9D%D0%B0%D1%86%D0%B8%D1%8F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1507423</vt:i4>
      </vt:variant>
      <vt:variant>
        <vt:i4>6</vt:i4>
      </vt:variant>
      <vt:variant>
        <vt:i4>0</vt:i4>
      </vt:variant>
      <vt:variant>
        <vt:i4>5</vt:i4>
      </vt:variant>
      <vt:variant>
        <vt:lpwstr>https://bigenc.ru/c/iazykovaia-sistema-9c08aa</vt:lpwstr>
      </vt:variant>
      <vt:variant>
        <vt:lpwstr/>
      </vt:variant>
      <vt:variant>
        <vt:i4>5308440</vt:i4>
      </vt:variant>
      <vt:variant>
        <vt:i4>3</vt:i4>
      </vt:variant>
      <vt:variant>
        <vt:i4>0</vt:i4>
      </vt:variant>
      <vt:variant>
        <vt:i4>5</vt:i4>
      </vt:variant>
      <vt:variant>
        <vt:lpwstr>https://bigenc.ru/c/literaturnyi-iazyk-a492b5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https://bigenc.ru/c/iazykovaia-norma-2fc474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cp:lastModifiedBy>Admin</cp:lastModifiedBy>
  <cp:revision>2</cp:revision>
  <dcterms:created xsi:type="dcterms:W3CDTF">2025-05-19T13:30:00Z</dcterms:created>
  <dcterms:modified xsi:type="dcterms:W3CDTF">2025-05-19T13:30:00Z</dcterms:modified>
</cp:coreProperties>
</file>