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79A54" w14:textId="268BBC84" w:rsidR="00DF0B19" w:rsidRPr="00AC205D" w:rsidRDefault="00DF0B19" w:rsidP="00AC205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Комплект оценочных материалов </w:t>
      </w:r>
      <w:r w:rsidR="00AC205D" w:rsidRPr="00AC205D">
        <w:rPr>
          <w:rFonts w:ascii="Times New Roman" w:hAnsi="Times New Roman"/>
          <w:b/>
          <w:color w:val="000000" w:themeColor="text1"/>
          <w:sz w:val="28"/>
          <w:szCs w:val="28"/>
        </w:rPr>
        <w:t>по дисциплине</w:t>
      </w:r>
    </w:p>
    <w:p w14:paraId="75187323" w14:textId="7248E70B" w:rsidR="00DF0B19" w:rsidRPr="00AC205D" w:rsidRDefault="00DF0B19" w:rsidP="00AC205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005D99" w:rsidRPr="00AC205D">
        <w:rPr>
          <w:rFonts w:ascii="Times New Roman" w:hAnsi="Times New Roman"/>
          <w:b/>
          <w:color w:val="000000" w:themeColor="text1"/>
          <w:sz w:val="28"/>
          <w:szCs w:val="28"/>
        </w:rPr>
        <w:t>Введение в инженерную деятельность</w:t>
      </w:r>
      <w:r w:rsidRPr="00AC205D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14:paraId="4605F1C3" w14:textId="77777777" w:rsidR="00DF0B19" w:rsidRPr="00AC205D" w:rsidRDefault="00DF0B19" w:rsidP="00AC205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D189CFB" w14:textId="77777777" w:rsidR="003A4E2E" w:rsidRPr="00AC205D" w:rsidRDefault="003A4E2E" w:rsidP="00E07956">
      <w:pPr>
        <w:pStyle w:val="1"/>
        <w:spacing w:before="0" w:after="0" w:line="240" w:lineRule="auto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закрытого типа</w:t>
      </w:r>
    </w:p>
    <w:p w14:paraId="644B2C89" w14:textId="77777777" w:rsidR="00607A68" w:rsidRPr="00AC205D" w:rsidRDefault="00607A68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32F87E94" w14:textId="77777777" w:rsidR="003A4E2E" w:rsidRPr="00AC205D" w:rsidRDefault="003A4E2E" w:rsidP="00AC205D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закрытого типа на выбор правильного ответа</w:t>
      </w:r>
    </w:p>
    <w:p w14:paraId="00E6C8DF" w14:textId="77777777" w:rsidR="00CE09A2" w:rsidRPr="00AC205D" w:rsidRDefault="00CE09A2" w:rsidP="00AC205D">
      <w:pPr>
        <w:pStyle w:val="aa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14:paraId="445F513E" w14:textId="5CD1C103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30B4C06B" w14:textId="0DC192D3" w:rsidR="00A743B8" w:rsidRPr="00E07956" w:rsidRDefault="000D6A98" w:rsidP="006E649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В чем достоинства сварки</w:t>
      </w:r>
      <w:r w:rsidR="00C50A0D" w:rsidRPr="00E07956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как способа соединения материалов</w:t>
      </w:r>
      <w:r w:rsidR="00C50A0D" w:rsidRPr="00E07956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в сравнении с иными способами</w:t>
      </w:r>
      <w:r w:rsidR="00774F4F" w:rsidRPr="00E07956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14:paraId="2146A590" w14:textId="020DC5C9" w:rsidR="00182586" w:rsidRPr="00E07956" w:rsidRDefault="00C50A0D" w:rsidP="00226E95">
      <w:pPr>
        <w:pStyle w:val="ad"/>
        <w:numPr>
          <w:ilvl w:val="0"/>
          <w:numId w:val="11"/>
        </w:numPr>
        <w:tabs>
          <w:tab w:val="left" w:pos="1092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Высокие прочностные по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>казатели полученного соединения</w:t>
      </w:r>
    </w:p>
    <w:p w14:paraId="2E4A3861" w14:textId="18DB3CA4" w:rsidR="00182586" w:rsidRPr="00E07956" w:rsidRDefault="00C50A0D" w:rsidP="00226E95">
      <w:pPr>
        <w:pStyle w:val="ad"/>
        <w:numPr>
          <w:ilvl w:val="0"/>
          <w:numId w:val="11"/>
        </w:numPr>
        <w:tabs>
          <w:tab w:val="left" w:pos="1092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Получение прочного, монолитного соединения, высокая производительность процесса, экономия в весе до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 xml:space="preserve"> 50%, возможность автоматизации</w:t>
      </w:r>
    </w:p>
    <w:p w14:paraId="70619FC3" w14:textId="2DB20C89" w:rsidR="00182586" w:rsidRPr="00E07956" w:rsidRDefault="00C50A0D" w:rsidP="00226E95">
      <w:pPr>
        <w:pStyle w:val="ad"/>
        <w:numPr>
          <w:ilvl w:val="0"/>
          <w:numId w:val="11"/>
        </w:numPr>
        <w:tabs>
          <w:tab w:val="left" w:pos="1092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Благоприятные условия работы с позиции техники безопасности</w:t>
      </w:r>
    </w:p>
    <w:p w14:paraId="6C3AFF13" w14:textId="2297BD03" w:rsidR="00A743B8" w:rsidRPr="00E07956" w:rsidRDefault="00C50A0D" w:rsidP="00226E95">
      <w:pPr>
        <w:pStyle w:val="ad"/>
        <w:numPr>
          <w:ilvl w:val="0"/>
          <w:numId w:val="11"/>
        </w:numPr>
        <w:tabs>
          <w:tab w:val="left" w:pos="1092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Низкая стоимость и доступность сварочных материалов</w:t>
      </w:r>
    </w:p>
    <w:p w14:paraId="2E586E78" w14:textId="77777777" w:rsidR="00CE09A2" w:rsidRPr="00E07956" w:rsidRDefault="00CE09A2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774F4F" w:rsidRPr="00E07956">
        <w:rPr>
          <w:rFonts w:ascii="Times New Roman" w:hAnsi="Times New Roman"/>
          <w:color w:val="000000" w:themeColor="text1"/>
          <w:sz w:val="28"/>
          <w:szCs w:val="28"/>
        </w:rPr>
        <w:t>Б</w:t>
      </w:r>
    </w:p>
    <w:p w14:paraId="1192C119" w14:textId="2192AF4B" w:rsidR="00DE5E09" w:rsidRPr="00E07956" w:rsidRDefault="00DE5E0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460684D8" w14:textId="77777777" w:rsidR="00CE09A2" w:rsidRPr="00E07956" w:rsidRDefault="00CE09A2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38AE2801" w14:textId="1DC655AE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03B1F467" w14:textId="7AC5C4E4" w:rsidR="00005D99" w:rsidRPr="00E07956" w:rsidRDefault="00263C5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Что такое 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>валик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при сварке</w:t>
      </w:r>
    </w:p>
    <w:p w14:paraId="5CF9D4AE" w14:textId="323ADC61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Угол наклона электрода</w:t>
      </w:r>
    </w:p>
    <w:p w14:paraId="7760F910" w14:textId="1725493C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Движение электрода вдоль шва</w:t>
      </w:r>
    </w:p>
    <w:p w14:paraId="5E3FE38E" w14:textId="0C774E0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Слой наплавленного металла</w:t>
      </w:r>
    </w:p>
    <w:p w14:paraId="5409AB75" w14:textId="57F9241B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7C2" w:rsidRPr="00E07956">
        <w:rPr>
          <w:rFonts w:ascii="Times New Roman" w:hAnsi="Times New Roman"/>
          <w:color w:val="000000" w:themeColor="text1"/>
          <w:sz w:val="28"/>
          <w:szCs w:val="28"/>
        </w:rPr>
        <w:t>Расстояние между электрод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ом и металлом</w:t>
      </w:r>
    </w:p>
    <w:p w14:paraId="12037E6D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Правильный ответ: В</w:t>
      </w:r>
    </w:p>
    <w:p w14:paraId="2B15C3B0" w14:textId="36E59BB1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52BA803A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3333CCD3" w14:textId="5ABCF315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57D601FE" w14:textId="688B94B7" w:rsidR="00005D99" w:rsidRPr="00E07956" w:rsidRDefault="00263C5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Какие средства защиты необходимо использовать при сварке?</w:t>
      </w:r>
    </w:p>
    <w:p w14:paraId="48174DB5" w14:textId="0BEAF72E" w:rsidR="00005D99" w:rsidRPr="00E07956" w:rsidRDefault="00263C59" w:rsidP="006E6498">
      <w:pPr>
        <w:pStyle w:val="ad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Сварочная маска, перчатки, фартук</w:t>
      </w:r>
    </w:p>
    <w:p w14:paraId="410CE9D4" w14:textId="50194B3E" w:rsidR="00005D99" w:rsidRPr="00E07956" w:rsidRDefault="00263C59" w:rsidP="006E6498">
      <w:pPr>
        <w:pStyle w:val="ad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Только сварочная маска</w:t>
      </w:r>
    </w:p>
    <w:p w14:paraId="27733206" w14:textId="756877D1" w:rsidR="00005D99" w:rsidRPr="00E07956" w:rsidRDefault="00263C59" w:rsidP="006E6498">
      <w:pPr>
        <w:pStyle w:val="ad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Только перчатки</w:t>
      </w:r>
    </w:p>
    <w:p w14:paraId="0952D903" w14:textId="43C97527" w:rsidR="00005D99" w:rsidRPr="00E07956" w:rsidRDefault="00263C59" w:rsidP="006E6498">
      <w:pPr>
        <w:pStyle w:val="ad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Ничего, если сварка проводится на открытом воздухе</w:t>
      </w:r>
    </w:p>
    <w:p w14:paraId="4A5C10D8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А</w:t>
      </w:r>
    </w:p>
    <w:p w14:paraId="48FF169E" w14:textId="13942F41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7D1397AB" w14:textId="77777777" w:rsidR="00E500EB" w:rsidRPr="00E07956" w:rsidRDefault="00E500EB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03A219B4" w14:textId="1DEE5198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60428FBF" w14:textId="10A5B247" w:rsidR="00005D99" w:rsidRPr="00E07956" w:rsidRDefault="00263C5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Какой газ </w:t>
      </w:r>
      <w:r w:rsidR="000D6A98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обеспечивает лучшую 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>защит</w:t>
      </w:r>
      <w:r w:rsidR="000D6A98" w:rsidRPr="00E07956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8A4716" w:rsidRPr="00E07956">
        <w:rPr>
          <w:rFonts w:ascii="Times New Roman" w:hAnsi="Times New Roman"/>
          <w:color w:val="000000" w:themeColor="text1"/>
          <w:sz w:val="28"/>
          <w:szCs w:val="28"/>
        </w:rPr>
        <w:t>сварке?</w:t>
      </w:r>
      <w:r w:rsidR="009D07C2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4917524" w14:textId="22A0261F" w:rsidR="00005D99" w:rsidRPr="00E07956" w:rsidRDefault="00263C59" w:rsidP="006E6498">
      <w:pPr>
        <w:pStyle w:val="ad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Кислород</w:t>
      </w:r>
    </w:p>
    <w:p w14:paraId="0B47CF5B" w14:textId="74E33BA4" w:rsidR="00005D99" w:rsidRPr="00E07956" w:rsidRDefault="00263C59" w:rsidP="006E6498">
      <w:pPr>
        <w:pStyle w:val="ad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Аргон</w:t>
      </w:r>
    </w:p>
    <w:p w14:paraId="5CEA917A" w14:textId="4C73EE40" w:rsidR="00005D99" w:rsidRPr="00E07956" w:rsidRDefault="00263C59" w:rsidP="006E6498">
      <w:pPr>
        <w:pStyle w:val="ad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Азот</w:t>
      </w:r>
    </w:p>
    <w:p w14:paraId="2DDBD0BC" w14:textId="1687E7D7" w:rsidR="00005D99" w:rsidRPr="00E07956" w:rsidRDefault="00263C59" w:rsidP="006E6498">
      <w:pPr>
        <w:pStyle w:val="ad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Углекислый газ</w:t>
      </w:r>
    </w:p>
    <w:p w14:paraId="64E386D9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9D07C2" w:rsidRPr="00E07956">
        <w:rPr>
          <w:rFonts w:ascii="Times New Roman" w:hAnsi="Times New Roman"/>
          <w:color w:val="000000" w:themeColor="text1"/>
          <w:sz w:val="28"/>
          <w:szCs w:val="28"/>
        </w:rPr>
        <w:t>Б</w:t>
      </w:r>
    </w:p>
    <w:p w14:paraId="07B928C6" w14:textId="08006E4D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5DF398EB" w14:textId="77777777" w:rsidR="00005D99" w:rsidRPr="00E07956" w:rsidRDefault="00005D99" w:rsidP="00AC205D">
      <w:pPr>
        <w:pStyle w:val="aa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14:paraId="087DA3F0" w14:textId="3FAAFE65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653E56FF" w14:textId="0BF4FC4A" w:rsidR="00005D99" w:rsidRPr="00E07956" w:rsidRDefault="00263C5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Что такое 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>прихватка</w:t>
      </w:r>
      <w:r w:rsidR="006E649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при сварке?</w:t>
      </w:r>
    </w:p>
    <w:p w14:paraId="239C567F" w14:textId="7C69FBA4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Короткий сварной шов для фиксации деталей</w:t>
      </w:r>
    </w:p>
    <w:p w14:paraId="3FAF0228" w14:textId="304C5BC9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Длинный сварной шов для соединения деталей</w:t>
      </w:r>
    </w:p>
    <w:p w14:paraId="37F27EF7" w14:textId="65BD755D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Метод предварительного нагрева металла</w:t>
      </w:r>
    </w:p>
    <w:p w14:paraId="6CFD99AD" w14:textId="016DA0C6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DF418D"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Способ охлаждения сварного шва</w:t>
      </w:r>
    </w:p>
    <w:p w14:paraId="57FD7AC8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263C59" w:rsidRPr="00E07956">
        <w:rPr>
          <w:rFonts w:ascii="Times New Roman" w:hAnsi="Times New Roman"/>
          <w:color w:val="000000" w:themeColor="text1"/>
          <w:sz w:val="28"/>
          <w:szCs w:val="28"/>
        </w:rPr>
        <w:t>А</w:t>
      </w:r>
    </w:p>
    <w:p w14:paraId="325C2B17" w14:textId="0E0D53CC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7965BBEC" w14:textId="77777777" w:rsidR="00005D99" w:rsidRPr="00E07956" w:rsidRDefault="00005D99" w:rsidP="00AC205D">
      <w:pPr>
        <w:pStyle w:val="aa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14:paraId="24F5C07C" w14:textId="507F5349" w:rsidR="008A4716" w:rsidRPr="00E07956" w:rsidRDefault="008A4716" w:rsidP="006E6498">
      <w:pPr>
        <w:pStyle w:val="ad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Выберите один правильный ответ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4EE73BDA" w14:textId="0434078F" w:rsidR="00005D99" w:rsidRPr="00E07956" w:rsidRDefault="00263C5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Что необходимо сделать перед началом сварки, чтобы обеспечить хорошее качество шва?</w:t>
      </w:r>
    </w:p>
    <w:p w14:paraId="17F0026C" w14:textId="0BED830A" w:rsidR="00005D99" w:rsidRPr="00E07956" w:rsidRDefault="00263C59" w:rsidP="00226E95">
      <w:pPr>
        <w:pStyle w:val="ad"/>
        <w:numPr>
          <w:ilvl w:val="0"/>
          <w:numId w:val="14"/>
        </w:numPr>
        <w:tabs>
          <w:tab w:val="left" w:pos="1078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Подогреть металл</w:t>
      </w:r>
    </w:p>
    <w:p w14:paraId="6D99B61C" w14:textId="204ED927" w:rsidR="00005D99" w:rsidRPr="00E07956" w:rsidRDefault="00263C59" w:rsidP="00226E95">
      <w:pPr>
        <w:pStyle w:val="ad"/>
        <w:numPr>
          <w:ilvl w:val="0"/>
          <w:numId w:val="14"/>
        </w:numPr>
        <w:tabs>
          <w:tab w:val="left" w:pos="1078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Увеличить сварочный ток</w:t>
      </w:r>
    </w:p>
    <w:p w14:paraId="3CEC37F3" w14:textId="080E1BD8" w:rsidR="00005D99" w:rsidRPr="00E07956" w:rsidRDefault="00263C59" w:rsidP="00226E95">
      <w:pPr>
        <w:pStyle w:val="ad"/>
        <w:numPr>
          <w:ilvl w:val="0"/>
          <w:numId w:val="14"/>
        </w:numPr>
        <w:tabs>
          <w:tab w:val="left" w:pos="1078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Очистить металл от ржавчины и загрязнений</w:t>
      </w:r>
    </w:p>
    <w:p w14:paraId="4D2B2EC8" w14:textId="76D5EDBB" w:rsidR="00005D99" w:rsidRPr="00E07956" w:rsidRDefault="00263C59" w:rsidP="00226E95">
      <w:pPr>
        <w:pStyle w:val="ad"/>
        <w:numPr>
          <w:ilvl w:val="0"/>
          <w:numId w:val="14"/>
        </w:numPr>
        <w:tabs>
          <w:tab w:val="left" w:pos="1078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Охладить электрод</w:t>
      </w:r>
    </w:p>
    <w:p w14:paraId="0CAE8FC4" w14:textId="77777777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Правильный ответ: В</w:t>
      </w:r>
    </w:p>
    <w:p w14:paraId="1FCE1544" w14:textId="305481A4" w:rsidR="00005D99" w:rsidRPr="00E07956" w:rsidRDefault="00005D99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07956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</w:t>
      </w:r>
      <w:r w:rsidR="00226E9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E07956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14:paraId="40129AFC" w14:textId="77777777" w:rsidR="00005D99" w:rsidRPr="00AC205D" w:rsidRDefault="00005D99" w:rsidP="00AC205D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</w:p>
    <w:p w14:paraId="24D081C0" w14:textId="77777777" w:rsidR="003A4E2E" w:rsidRDefault="003A4E2E" w:rsidP="00AC205D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закрытого типа на установление соответствия</w:t>
      </w:r>
    </w:p>
    <w:p w14:paraId="56156695" w14:textId="77777777" w:rsidR="00226E95" w:rsidRPr="00226E95" w:rsidRDefault="00226E95" w:rsidP="00226E95"/>
    <w:p w14:paraId="6E0E722C" w14:textId="6D3D77CE" w:rsidR="00B12BFA" w:rsidRPr="00AC205D" w:rsidRDefault="0016710C" w:rsidP="00AC205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12BFA" w:rsidRPr="00AC205D">
        <w:rPr>
          <w:rFonts w:ascii="Times New Roman" w:hAnsi="Times New Roman"/>
          <w:color w:val="000000" w:themeColor="text1"/>
          <w:sz w:val="28"/>
          <w:szCs w:val="28"/>
        </w:rPr>
        <w:t>. Установите соответствие</w:t>
      </w:r>
      <w:r w:rsidR="00F53EEB" w:rsidRPr="00AC20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6769" w:rsidRPr="00AC205D">
        <w:rPr>
          <w:rFonts w:ascii="Times New Roman" w:hAnsi="Times New Roman"/>
          <w:color w:val="000000" w:themeColor="text1"/>
          <w:sz w:val="28"/>
          <w:szCs w:val="28"/>
        </w:rPr>
        <w:t>названия</w:t>
      </w:r>
      <w:r w:rsidR="004E7A87" w:rsidRPr="00AC20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7711" w:rsidRPr="00AC205D">
        <w:rPr>
          <w:rFonts w:ascii="Times New Roman" w:hAnsi="Times New Roman"/>
          <w:color w:val="000000" w:themeColor="text1"/>
          <w:sz w:val="28"/>
          <w:szCs w:val="28"/>
        </w:rPr>
        <w:t xml:space="preserve">методов сварки и их </w:t>
      </w:r>
      <w:r w:rsidR="006866F6">
        <w:rPr>
          <w:rFonts w:ascii="Times New Roman" w:hAnsi="Times New Roman"/>
          <w:color w:val="000000" w:themeColor="text1"/>
          <w:sz w:val="28"/>
          <w:szCs w:val="28"/>
        </w:rPr>
        <w:t>схематического изображения.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29"/>
        <w:gridCol w:w="5170"/>
      </w:tblGrid>
      <w:tr w:rsidR="00AC205D" w:rsidRPr="00AC205D" w14:paraId="47D3F63C" w14:textId="77777777" w:rsidTr="006E6498">
        <w:trPr>
          <w:trHeight w:val="485"/>
          <w:tblHeader/>
          <w:jc w:val="center"/>
        </w:trPr>
        <w:tc>
          <w:tcPr>
            <w:tcW w:w="3429" w:type="dxa"/>
            <w:vAlign w:val="center"/>
          </w:tcPr>
          <w:p w14:paraId="3B3EF081" w14:textId="77777777" w:rsidR="00276FEE" w:rsidRPr="00AC205D" w:rsidRDefault="00276FEE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Название</w:t>
            </w:r>
          </w:p>
        </w:tc>
        <w:tc>
          <w:tcPr>
            <w:tcW w:w="5170" w:type="dxa"/>
            <w:vAlign w:val="center"/>
          </w:tcPr>
          <w:p w14:paraId="789D5BB4" w14:textId="3A86841F" w:rsidR="00276FEE" w:rsidRPr="00AC205D" w:rsidRDefault="006866F6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Схематическое и</w:t>
            </w:r>
            <w:r w:rsidR="00276FEE"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зображение</w:t>
            </w:r>
          </w:p>
        </w:tc>
      </w:tr>
      <w:tr w:rsidR="00AC205D" w:rsidRPr="00AC205D" w14:paraId="45AB3062" w14:textId="77777777" w:rsidTr="006E6498">
        <w:trPr>
          <w:trHeight w:val="746"/>
          <w:jc w:val="center"/>
        </w:trPr>
        <w:tc>
          <w:tcPr>
            <w:tcW w:w="3429" w:type="dxa"/>
          </w:tcPr>
          <w:p w14:paraId="1DB1ECC0" w14:textId="634D21F0" w:rsidR="00A77003" w:rsidRPr="00AC205D" w:rsidRDefault="00A77003" w:rsidP="006E6498">
            <w:pPr>
              <w:pStyle w:val="ad"/>
              <w:numPr>
                <w:ilvl w:val="0"/>
                <w:numId w:val="15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Электрошлаковая сварка</w:t>
            </w:r>
          </w:p>
        </w:tc>
        <w:tc>
          <w:tcPr>
            <w:tcW w:w="5170" w:type="dxa"/>
            <w:vAlign w:val="center"/>
          </w:tcPr>
          <w:p w14:paraId="77E94E53" w14:textId="1F7F3AF9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А)</w:t>
            </w:r>
          </w:p>
          <w:p w14:paraId="618EFDCB" w14:textId="486F28AD" w:rsidR="00A77003" w:rsidRPr="00AC205D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noProof/>
              </w:rPr>
              <w:drawing>
                <wp:inline distT="0" distB="0" distL="0" distR="0" wp14:anchorId="061F2EFC" wp14:editId="77761494">
                  <wp:extent cx="1995995" cy="1628775"/>
                  <wp:effectExtent l="0" t="0" r="4445" b="0"/>
                  <wp:docPr id="15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" t="1620" r="3635" b="14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13" cy="16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1C9683A1" w14:textId="77777777" w:rsidTr="006E6498">
        <w:trPr>
          <w:trHeight w:val="545"/>
          <w:jc w:val="center"/>
        </w:trPr>
        <w:tc>
          <w:tcPr>
            <w:tcW w:w="3429" w:type="dxa"/>
          </w:tcPr>
          <w:p w14:paraId="7124CC05" w14:textId="4E83F17F" w:rsidR="00A77003" w:rsidRPr="00AC205D" w:rsidRDefault="00A77003" w:rsidP="006E6498">
            <w:pPr>
              <w:pStyle w:val="ad"/>
              <w:numPr>
                <w:ilvl w:val="0"/>
                <w:numId w:val="15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Полуавтоматическая сварка в защитных газах</w:t>
            </w:r>
          </w:p>
        </w:tc>
        <w:tc>
          <w:tcPr>
            <w:tcW w:w="5170" w:type="dxa"/>
            <w:vAlign w:val="center"/>
          </w:tcPr>
          <w:p w14:paraId="7FD5598E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Б)</w:t>
            </w:r>
          </w:p>
          <w:p w14:paraId="5360ED12" w14:textId="77777777" w:rsidR="00A77003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noProof/>
              </w:rPr>
              <w:drawing>
                <wp:inline distT="0" distB="0" distL="0" distR="0" wp14:anchorId="3DCC6093" wp14:editId="645740CD">
                  <wp:extent cx="2285062" cy="1698409"/>
                  <wp:effectExtent l="0" t="0" r="127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2" b="3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59" cy="170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7E204" w14:textId="0A5754E8" w:rsidR="006E6498" w:rsidRPr="00AC205D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C205D" w:rsidRPr="00AC205D" w14:paraId="7CF22081" w14:textId="77777777" w:rsidTr="006E6498">
        <w:trPr>
          <w:trHeight w:val="567"/>
          <w:jc w:val="center"/>
        </w:trPr>
        <w:tc>
          <w:tcPr>
            <w:tcW w:w="3429" w:type="dxa"/>
          </w:tcPr>
          <w:p w14:paraId="3ED37FDE" w14:textId="68ED48BC" w:rsidR="00A77003" w:rsidRPr="00AC205D" w:rsidRDefault="00A77003" w:rsidP="006E6498">
            <w:pPr>
              <w:pStyle w:val="ad"/>
              <w:numPr>
                <w:ilvl w:val="0"/>
                <w:numId w:val="15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Ручная дуговая сварка покрытым электродом</w:t>
            </w:r>
          </w:p>
        </w:tc>
        <w:tc>
          <w:tcPr>
            <w:tcW w:w="5170" w:type="dxa"/>
            <w:vAlign w:val="center"/>
          </w:tcPr>
          <w:p w14:paraId="19E92960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В)</w:t>
            </w:r>
          </w:p>
          <w:p w14:paraId="09EA4F55" w14:textId="44C01FEB" w:rsidR="00A77003" w:rsidRPr="00AC205D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noProof/>
              </w:rPr>
              <w:drawing>
                <wp:inline distT="0" distB="0" distL="0" distR="0" wp14:anchorId="7159A812" wp14:editId="1BE0F638">
                  <wp:extent cx="2057400" cy="15864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02" b="27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45" cy="16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2D72DF92" w14:textId="77777777" w:rsidTr="006E6498">
        <w:trPr>
          <w:trHeight w:val="547"/>
          <w:jc w:val="center"/>
        </w:trPr>
        <w:tc>
          <w:tcPr>
            <w:tcW w:w="3429" w:type="dxa"/>
          </w:tcPr>
          <w:p w14:paraId="7D7DC679" w14:textId="5C5AB7F5" w:rsidR="00A77003" w:rsidRPr="00AC205D" w:rsidRDefault="00A77003" w:rsidP="006E6498">
            <w:pPr>
              <w:pStyle w:val="ad"/>
              <w:numPr>
                <w:ilvl w:val="0"/>
                <w:numId w:val="15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Плазменная сварка</w:t>
            </w:r>
          </w:p>
        </w:tc>
        <w:tc>
          <w:tcPr>
            <w:tcW w:w="5170" w:type="dxa"/>
            <w:vAlign w:val="center"/>
          </w:tcPr>
          <w:p w14:paraId="28E529E4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Г)</w:t>
            </w:r>
          </w:p>
          <w:p w14:paraId="333FB0EA" w14:textId="44438E34" w:rsidR="00A77003" w:rsidRPr="00AC205D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noProof/>
              </w:rPr>
              <w:drawing>
                <wp:inline distT="0" distB="0" distL="0" distR="0" wp14:anchorId="6E87DB6A" wp14:editId="75A59FB1">
                  <wp:extent cx="2600325" cy="173137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04" cy="17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731342DF" w14:textId="77777777" w:rsidTr="006E6498">
        <w:trPr>
          <w:trHeight w:val="547"/>
          <w:jc w:val="center"/>
        </w:trPr>
        <w:tc>
          <w:tcPr>
            <w:tcW w:w="3429" w:type="dxa"/>
          </w:tcPr>
          <w:p w14:paraId="78CFA55D" w14:textId="5F55D2F2" w:rsidR="00A77003" w:rsidRPr="00AC205D" w:rsidRDefault="00A77003" w:rsidP="006E6498">
            <w:pPr>
              <w:pStyle w:val="ad"/>
              <w:numPr>
                <w:ilvl w:val="0"/>
                <w:numId w:val="15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Газовая сварка</w:t>
            </w:r>
          </w:p>
        </w:tc>
        <w:tc>
          <w:tcPr>
            <w:tcW w:w="5170" w:type="dxa"/>
            <w:vAlign w:val="center"/>
          </w:tcPr>
          <w:p w14:paraId="548FBEA0" w14:textId="77777777" w:rsidR="006E6498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6E6498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Д)</w:t>
            </w:r>
          </w:p>
          <w:p w14:paraId="325B492E" w14:textId="1A9D27C8" w:rsidR="00A77003" w:rsidRPr="00AC205D" w:rsidRDefault="00A77003" w:rsidP="006E6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noProof/>
              </w:rPr>
              <w:drawing>
                <wp:inline distT="0" distB="0" distL="0" distR="0" wp14:anchorId="53BAD201" wp14:editId="6AF6A35A">
                  <wp:extent cx="1509238" cy="1876425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6" t="2083" r="1620" b="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94" cy="18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96B0F" w14:textId="4558A917" w:rsidR="0047641D" w:rsidRPr="00AC205D" w:rsidRDefault="003A4E2E" w:rsidP="00AC205D">
      <w:pPr>
        <w:pStyle w:val="a3"/>
        <w:ind w:firstLine="709"/>
        <w:jc w:val="left"/>
        <w:rPr>
          <w:b w:val="0"/>
          <w:bCs/>
          <w:color w:val="000000" w:themeColor="text1"/>
          <w:sz w:val="28"/>
          <w:szCs w:val="28"/>
        </w:rPr>
      </w:pPr>
      <w:r w:rsidRPr="00AC205D">
        <w:rPr>
          <w:b w:val="0"/>
          <w:bCs/>
          <w:color w:val="000000" w:themeColor="text1"/>
          <w:sz w:val="28"/>
          <w:szCs w:val="28"/>
        </w:rPr>
        <w:t xml:space="preserve">Правильный ответ: </w:t>
      </w:r>
      <w:r w:rsidR="00AD6B2D">
        <w:rPr>
          <w:b w:val="0"/>
          <w:bCs/>
          <w:color w:val="000000" w:themeColor="text1"/>
          <w:sz w:val="28"/>
          <w:szCs w:val="28"/>
        </w:rPr>
        <w:t>1-Г, 2-В, 3-А, 4-Д, 5-Б</w:t>
      </w:r>
    </w:p>
    <w:p w14:paraId="2F8CF6A4" w14:textId="77777777" w:rsidR="00263C59" w:rsidRPr="00AC205D" w:rsidRDefault="00501E70" w:rsidP="00AC205D">
      <w:pPr>
        <w:pStyle w:val="a3"/>
        <w:ind w:firstLine="709"/>
        <w:jc w:val="left"/>
        <w:rPr>
          <w:b w:val="0"/>
          <w:bCs/>
          <w:color w:val="000000" w:themeColor="text1"/>
          <w:sz w:val="28"/>
          <w:szCs w:val="28"/>
        </w:rPr>
      </w:pPr>
      <w:r w:rsidRPr="00AC205D">
        <w:rPr>
          <w:b w:val="0"/>
          <w:bCs/>
          <w:color w:val="000000" w:themeColor="text1"/>
          <w:sz w:val="28"/>
          <w:szCs w:val="28"/>
        </w:rPr>
        <w:t>Компетенции (индикаторы):</w:t>
      </w:r>
      <w:r w:rsidR="00DE5E09" w:rsidRPr="00AC205D">
        <w:rPr>
          <w:b w:val="0"/>
          <w:bCs/>
          <w:color w:val="000000" w:themeColor="text1"/>
          <w:sz w:val="28"/>
          <w:szCs w:val="28"/>
        </w:rPr>
        <w:t xml:space="preserve"> </w:t>
      </w:r>
      <w:r w:rsidR="00DE5E09" w:rsidRPr="00AC205D">
        <w:rPr>
          <w:b w:val="0"/>
          <w:color w:val="000000" w:themeColor="text1"/>
          <w:sz w:val="28"/>
          <w:szCs w:val="28"/>
        </w:rPr>
        <w:t>ПК-1 (ПК-1.2)</w:t>
      </w:r>
    </w:p>
    <w:p w14:paraId="3FAD2FF6" w14:textId="77777777" w:rsidR="006E6498" w:rsidRPr="00AC205D" w:rsidRDefault="006E6498" w:rsidP="00AC205D">
      <w:pPr>
        <w:pStyle w:val="a3"/>
        <w:ind w:firstLine="709"/>
        <w:jc w:val="left"/>
        <w:rPr>
          <w:b w:val="0"/>
          <w:bCs/>
          <w:color w:val="000000" w:themeColor="text1"/>
          <w:sz w:val="28"/>
          <w:szCs w:val="28"/>
        </w:rPr>
      </w:pPr>
    </w:p>
    <w:p w14:paraId="75FB0761" w14:textId="2D071D7C" w:rsidR="00DD239E" w:rsidRPr="00AC205D" w:rsidRDefault="00423A87" w:rsidP="006E6498">
      <w:pPr>
        <w:pStyle w:val="ad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Установите соответствие </w:t>
      </w:r>
      <w:r w:rsidR="00DD239E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между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видом сварки и его схематическим изображением</w:t>
      </w:r>
      <w:r w:rsidR="006E6498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4537"/>
      </w:tblGrid>
      <w:tr w:rsidR="00AC205D" w:rsidRPr="00AC205D" w14:paraId="3CBC2950" w14:textId="77777777" w:rsidTr="006866F6">
        <w:trPr>
          <w:trHeight w:val="367"/>
          <w:jc w:val="center"/>
        </w:trPr>
        <w:tc>
          <w:tcPr>
            <w:tcW w:w="3114" w:type="dxa"/>
            <w:vAlign w:val="center"/>
          </w:tcPr>
          <w:p w14:paraId="3A570096" w14:textId="2AB241AD" w:rsidR="00276FEE" w:rsidRPr="00AC205D" w:rsidRDefault="006866F6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Вид сварки</w:t>
            </w:r>
          </w:p>
        </w:tc>
        <w:tc>
          <w:tcPr>
            <w:tcW w:w="4537" w:type="dxa"/>
            <w:vAlign w:val="center"/>
          </w:tcPr>
          <w:p w14:paraId="36BE4725" w14:textId="188275DA" w:rsidR="00276FEE" w:rsidRPr="00AC205D" w:rsidRDefault="006866F6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Схематическое и</w:t>
            </w:r>
            <w:r w:rsidR="00276FEE"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зображение</w:t>
            </w:r>
          </w:p>
        </w:tc>
      </w:tr>
      <w:tr w:rsidR="00AC205D" w:rsidRPr="00AC205D" w14:paraId="16D3395D" w14:textId="77777777" w:rsidTr="006866F6">
        <w:trPr>
          <w:trHeight w:val="367"/>
          <w:jc w:val="center"/>
        </w:trPr>
        <w:tc>
          <w:tcPr>
            <w:tcW w:w="3114" w:type="dxa"/>
          </w:tcPr>
          <w:p w14:paraId="535F2593" w14:textId="723E3835" w:rsidR="00466EBD" w:rsidRPr="00AC205D" w:rsidRDefault="00466EBD" w:rsidP="006E6498">
            <w:pPr>
              <w:pStyle w:val="ad"/>
              <w:numPr>
                <w:ilvl w:val="0"/>
                <w:numId w:val="17"/>
              </w:numPr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Диффузионная сварка</w:t>
            </w:r>
          </w:p>
        </w:tc>
        <w:tc>
          <w:tcPr>
            <w:tcW w:w="4537" w:type="dxa"/>
            <w:vAlign w:val="center"/>
          </w:tcPr>
          <w:p w14:paraId="7D8B443E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</w:t>
            </w:r>
          </w:p>
          <w:p w14:paraId="71F67429" w14:textId="62C60B89" w:rsidR="00466EBD" w:rsidRPr="006E6498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18FAC065" wp14:editId="4A7CF5DA">
                  <wp:extent cx="1919797" cy="1609725"/>
                  <wp:effectExtent l="0" t="0" r="4445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" t="3380" r="1921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91" cy="161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5360F251" w14:textId="77777777" w:rsidTr="006866F6">
        <w:trPr>
          <w:trHeight w:val="367"/>
          <w:jc w:val="center"/>
        </w:trPr>
        <w:tc>
          <w:tcPr>
            <w:tcW w:w="3114" w:type="dxa"/>
          </w:tcPr>
          <w:p w14:paraId="4F976955" w14:textId="0ED00609" w:rsidR="00466EBD" w:rsidRPr="00AC205D" w:rsidRDefault="00466EBD" w:rsidP="006E6498">
            <w:pPr>
              <w:pStyle w:val="ad"/>
              <w:numPr>
                <w:ilvl w:val="0"/>
                <w:numId w:val="17"/>
              </w:numPr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Кузнечная сварка</w:t>
            </w:r>
          </w:p>
        </w:tc>
        <w:tc>
          <w:tcPr>
            <w:tcW w:w="4537" w:type="dxa"/>
            <w:vAlign w:val="center"/>
          </w:tcPr>
          <w:p w14:paraId="60A05A2B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</w:t>
            </w:r>
          </w:p>
          <w:p w14:paraId="74D8F5BA" w14:textId="02B00089" w:rsidR="00466EBD" w:rsidRPr="006E6498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5453EEE0" wp14:editId="45B3F363">
                  <wp:extent cx="1905000" cy="144499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023" cy="144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AFD2" w14:textId="13C8B9DE" w:rsidR="00466EBD" w:rsidRPr="00AC205D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C205D" w:rsidRPr="00AC205D" w14:paraId="1A105017" w14:textId="77777777" w:rsidTr="006866F6">
        <w:trPr>
          <w:trHeight w:val="367"/>
          <w:jc w:val="center"/>
        </w:trPr>
        <w:tc>
          <w:tcPr>
            <w:tcW w:w="3114" w:type="dxa"/>
          </w:tcPr>
          <w:p w14:paraId="3F199D8B" w14:textId="0B731C98" w:rsidR="00466EBD" w:rsidRPr="00AC205D" w:rsidRDefault="00466EBD" w:rsidP="006E6498">
            <w:pPr>
              <w:pStyle w:val="ad"/>
              <w:numPr>
                <w:ilvl w:val="0"/>
                <w:numId w:val="17"/>
              </w:numPr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Контактная сварка</w:t>
            </w:r>
          </w:p>
        </w:tc>
        <w:tc>
          <w:tcPr>
            <w:tcW w:w="4537" w:type="dxa"/>
            <w:vAlign w:val="center"/>
          </w:tcPr>
          <w:p w14:paraId="17335648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</w:t>
            </w:r>
          </w:p>
          <w:p w14:paraId="6BA172DE" w14:textId="2781C2C1" w:rsidR="00466EBD" w:rsidRPr="006E6498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64733055" wp14:editId="20C47AE7">
                  <wp:extent cx="1733550" cy="1580507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36" cy="15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3B696" w14:textId="548D1A02" w:rsidR="00466EBD" w:rsidRPr="00AC205D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C205D" w:rsidRPr="00AC205D" w14:paraId="1EC4C974" w14:textId="77777777" w:rsidTr="006866F6">
        <w:trPr>
          <w:trHeight w:val="367"/>
          <w:jc w:val="center"/>
        </w:trPr>
        <w:tc>
          <w:tcPr>
            <w:tcW w:w="3114" w:type="dxa"/>
          </w:tcPr>
          <w:p w14:paraId="0BDF0A95" w14:textId="681C19EC" w:rsidR="00466EBD" w:rsidRPr="00AC205D" w:rsidRDefault="00466EBD" w:rsidP="006E6498">
            <w:pPr>
              <w:pStyle w:val="ad"/>
              <w:numPr>
                <w:ilvl w:val="0"/>
                <w:numId w:val="17"/>
              </w:numPr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Сварка трением</w:t>
            </w:r>
          </w:p>
        </w:tc>
        <w:tc>
          <w:tcPr>
            <w:tcW w:w="4537" w:type="dxa"/>
            <w:vAlign w:val="center"/>
          </w:tcPr>
          <w:p w14:paraId="3A7402E2" w14:textId="77777777" w:rsidR="006E6498" w:rsidRDefault="006E6498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</w:t>
            </w:r>
          </w:p>
          <w:p w14:paraId="0430427B" w14:textId="0F9F6B0D" w:rsidR="00466EBD" w:rsidRPr="006E6498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2E75F518" wp14:editId="65FB066C">
                  <wp:extent cx="2609850" cy="1417083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470" cy="1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16177" w14:textId="4C7E0ABA" w:rsidR="00466EBD" w:rsidRPr="00AC205D" w:rsidRDefault="00466EBD" w:rsidP="006E6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E713BF5" w14:textId="61A3D955" w:rsidR="003A4E2E" w:rsidRPr="00AC205D" w:rsidRDefault="003A4E2E" w:rsidP="00AC20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466EBD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1-В,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2-Г, 3-А, 4-Б</w:t>
      </w:r>
    </w:p>
    <w:p w14:paraId="59161785" w14:textId="77777777" w:rsidR="00607A68" w:rsidRPr="00AC205D" w:rsidRDefault="00501E70" w:rsidP="00AC205D">
      <w:pPr>
        <w:pStyle w:val="a3"/>
        <w:ind w:firstLine="709"/>
        <w:jc w:val="left"/>
        <w:rPr>
          <w:b w:val="0"/>
          <w:bCs/>
          <w:color w:val="000000" w:themeColor="text1"/>
          <w:sz w:val="28"/>
          <w:szCs w:val="28"/>
        </w:rPr>
      </w:pPr>
      <w:r w:rsidRPr="00AC205D">
        <w:rPr>
          <w:b w:val="0"/>
          <w:bCs/>
          <w:color w:val="000000" w:themeColor="text1"/>
          <w:sz w:val="28"/>
          <w:szCs w:val="28"/>
        </w:rPr>
        <w:t>Компетенции (индикаторы):</w:t>
      </w:r>
      <w:r w:rsidR="00DE5E09" w:rsidRPr="00AC205D">
        <w:rPr>
          <w:color w:val="000000" w:themeColor="text1"/>
          <w:sz w:val="28"/>
          <w:szCs w:val="28"/>
        </w:rPr>
        <w:t xml:space="preserve"> </w:t>
      </w:r>
      <w:r w:rsidR="00DE5E09" w:rsidRPr="00AC205D">
        <w:rPr>
          <w:b w:val="0"/>
          <w:bCs/>
          <w:color w:val="000000" w:themeColor="text1"/>
          <w:sz w:val="28"/>
          <w:szCs w:val="28"/>
        </w:rPr>
        <w:t>ПК-1 (ПК-1.2)</w:t>
      </w:r>
    </w:p>
    <w:p w14:paraId="25E78C65" w14:textId="77777777" w:rsidR="006866F6" w:rsidRDefault="006866F6" w:rsidP="00AC205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3F912A59" w14:textId="70A576E8" w:rsidR="00A8337A" w:rsidRPr="00AC205D" w:rsidRDefault="004551F5" w:rsidP="00AC205D">
      <w:pPr>
        <w:spacing w:after="0" w:line="24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A75E88" w:rsidRPr="00AC205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62659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Установите соответствие между </w:t>
      </w:r>
      <w:r w:rsidR="00614E6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названием типа сварного соединения и его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схематическим изображением</w:t>
      </w:r>
      <w:r w:rsidR="001A1F2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tbl>
      <w:tblPr>
        <w:tblW w:w="8910" w:type="dxa"/>
        <w:jc w:val="center"/>
        <w:tblLayout w:type="fixed"/>
        <w:tblLook w:val="04A0" w:firstRow="1" w:lastRow="0" w:firstColumn="1" w:lastColumn="0" w:noHBand="0" w:noVBand="1"/>
      </w:tblPr>
      <w:tblGrid>
        <w:gridCol w:w="277"/>
        <w:gridCol w:w="2396"/>
        <w:gridCol w:w="567"/>
        <w:gridCol w:w="5670"/>
      </w:tblGrid>
      <w:tr w:rsidR="00AC205D" w:rsidRPr="00AC205D" w14:paraId="0E103EDA" w14:textId="77777777" w:rsidTr="006866F6">
        <w:trPr>
          <w:trHeight w:val="330"/>
          <w:tblHeader/>
          <w:jc w:val="center"/>
        </w:trPr>
        <w:tc>
          <w:tcPr>
            <w:tcW w:w="2673" w:type="dxa"/>
            <w:gridSpan w:val="2"/>
            <w:vAlign w:val="center"/>
          </w:tcPr>
          <w:p w14:paraId="3F127ACA" w14:textId="77777777" w:rsidR="00276FEE" w:rsidRPr="00AC205D" w:rsidRDefault="00276FEE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Название</w:t>
            </w:r>
          </w:p>
        </w:tc>
        <w:tc>
          <w:tcPr>
            <w:tcW w:w="6237" w:type="dxa"/>
            <w:gridSpan w:val="2"/>
            <w:vAlign w:val="center"/>
          </w:tcPr>
          <w:p w14:paraId="42FD64C9" w14:textId="1BC0D3DD" w:rsidR="00276FEE" w:rsidRPr="00AC205D" w:rsidRDefault="006866F6" w:rsidP="00AC2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Схематическое и</w:t>
            </w:r>
            <w:r w:rsidR="00276FEE" w:rsidRPr="00AC205D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зображение</w:t>
            </w:r>
          </w:p>
        </w:tc>
      </w:tr>
      <w:tr w:rsidR="00AC205D" w:rsidRPr="00AC205D" w14:paraId="11B9DAD5" w14:textId="77777777" w:rsidTr="006866F6">
        <w:trPr>
          <w:trHeight w:val="330"/>
          <w:jc w:val="center"/>
        </w:trPr>
        <w:tc>
          <w:tcPr>
            <w:tcW w:w="277" w:type="dxa"/>
          </w:tcPr>
          <w:p w14:paraId="2047DDC8" w14:textId="2B0024B7" w:rsidR="00276FEE" w:rsidRPr="00AC205D" w:rsidRDefault="00276FEE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6" w:type="dxa"/>
          </w:tcPr>
          <w:p w14:paraId="0013F80F" w14:textId="77777777" w:rsidR="00276FEE" w:rsidRPr="00AC205D" w:rsidRDefault="00276FEE" w:rsidP="006866F6">
            <w:pPr>
              <w:pStyle w:val="ad"/>
              <w:numPr>
                <w:ilvl w:val="0"/>
                <w:numId w:val="1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Угловое соединение</w:t>
            </w:r>
          </w:p>
        </w:tc>
        <w:tc>
          <w:tcPr>
            <w:tcW w:w="567" w:type="dxa"/>
          </w:tcPr>
          <w:p w14:paraId="192005FB" w14:textId="16358CDC" w:rsidR="00276FEE" w:rsidRPr="00AC205D" w:rsidRDefault="006866F6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</w:t>
            </w:r>
          </w:p>
        </w:tc>
        <w:tc>
          <w:tcPr>
            <w:tcW w:w="5670" w:type="dxa"/>
            <w:vAlign w:val="center"/>
          </w:tcPr>
          <w:p w14:paraId="7C92404E" w14:textId="77777777" w:rsidR="00276FEE" w:rsidRPr="006866F6" w:rsidRDefault="0016266D" w:rsidP="006866F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05AF9C9B" wp14:editId="7E4A9402">
                  <wp:extent cx="2464377" cy="75247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" t="20419" r="27074" b="3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47" cy="75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74CC3B84" w14:textId="77777777" w:rsidTr="006866F6">
        <w:trPr>
          <w:trHeight w:val="330"/>
          <w:jc w:val="center"/>
        </w:trPr>
        <w:tc>
          <w:tcPr>
            <w:tcW w:w="277" w:type="dxa"/>
          </w:tcPr>
          <w:p w14:paraId="220CCD69" w14:textId="3F8D5214" w:rsidR="00276FEE" w:rsidRPr="00AC205D" w:rsidRDefault="00276FEE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6" w:type="dxa"/>
          </w:tcPr>
          <w:p w14:paraId="6030F92E" w14:textId="77777777" w:rsidR="00276FEE" w:rsidRPr="00AC205D" w:rsidRDefault="00276FEE" w:rsidP="006866F6">
            <w:pPr>
              <w:pStyle w:val="ad"/>
              <w:numPr>
                <w:ilvl w:val="0"/>
                <w:numId w:val="1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Нахлёсточное</w:t>
            </w:r>
            <w:proofErr w:type="spellEnd"/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соединение</w:t>
            </w:r>
          </w:p>
        </w:tc>
        <w:tc>
          <w:tcPr>
            <w:tcW w:w="567" w:type="dxa"/>
          </w:tcPr>
          <w:p w14:paraId="51D430DA" w14:textId="1F699915" w:rsidR="00276FEE" w:rsidRPr="00AC205D" w:rsidRDefault="006866F6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</w:t>
            </w:r>
          </w:p>
        </w:tc>
        <w:tc>
          <w:tcPr>
            <w:tcW w:w="5670" w:type="dxa"/>
            <w:vAlign w:val="center"/>
          </w:tcPr>
          <w:p w14:paraId="5462FE8D" w14:textId="77777777" w:rsidR="00276FEE" w:rsidRPr="006866F6" w:rsidRDefault="0016266D" w:rsidP="006866F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4BAA7A41" wp14:editId="0BEB8E8A">
                  <wp:extent cx="1600200" cy="1092225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456" cy="110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598C99BD" w14:textId="77777777" w:rsidTr="006866F6">
        <w:trPr>
          <w:trHeight w:val="330"/>
          <w:jc w:val="center"/>
        </w:trPr>
        <w:tc>
          <w:tcPr>
            <w:tcW w:w="277" w:type="dxa"/>
          </w:tcPr>
          <w:p w14:paraId="5A141E0E" w14:textId="2B929BB0" w:rsidR="00276FEE" w:rsidRPr="00AC205D" w:rsidRDefault="00276FEE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6" w:type="dxa"/>
          </w:tcPr>
          <w:p w14:paraId="50D1D687" w14:textId="77777777" w:rsidR="00276FEE" w:rsidRPr="00AC205D" w:rsidRDefault="00276FEE" w:rsidP="006866F6">
            <w:pPr>
              <w:pStyle w:val="ad"/>
              <w:numPr>
                <w:ilvl w:val="0"/>
                <w:numId w:val="1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Стыковое соединение</w:t>
            </w:r>
          </w:p>
        </w:tc>
        <w:tc>
          <w:tcPr>
            <w:tcW w:w="567" w:type="dxa"/>
          </w:tcPr>
          <w:p w14:paraId="1D1FD1E9" w14:textId="31228735" w:rsidR="00276FEE" w:rsidRPr="00AC205D" w:rsidRDefault="006866F6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</w:t>
            </w:r>
          </w:p>
        </w:tc>
        <w:tc>
          <w:tcPr>
            <w:tcW w:w="5670" w:type="dxa"/>
            <w:vAlign w:val="center"/>
          </w:tcPr>
          <w:p w14:paraId="68C49B74" w14:textId="77777777" w:rsidR="00276FEE" w:rsidRPr="006866F6" w:rsidRDefault="0016266D" w:rsidP="006866F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180D744A" wp14:editId="489C0E90">
                  <wp:extent cx="2200275" cy="799576"/>
                  <wp:effectExtent l="0" t="0" r="0" b="635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06" cy="80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6646E83D" w14:textId="77777777" w:rsidTr="006866F6">
        <w:trPr>
          <w:trHeight w:val="1502"/>
          <w:jc w:val="center"/>
        </w:trPr>
        <w:tc>
          <w:tcPr>
            <w:tcW w:w="277" w:type="dxa"/>
          </w:tcPr>
          <w:p w14:paraId="01F2D762" w14:textId="326B8149" w:rsidR="00276FEE" w:rsidRPr="00AC205D" w:rsidRDefault="00276FEE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6" w:type="dxa"/>
          </w:tcPr>
          <w:p w14:paraId="5C3D7768" w14:textId="77777777" w:rsidR="00276FEE" w:rsidRPr="00AC205D" w:rsidRDefault="00276FEE" w:rsidP="006866F6">
            <w:pPr>
              <w:pStyle w:val="ad"/>
              <w:numPr>
                <w:ilvl w:val="0"/>
                <w:numId w:val="1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Тавровое соединение</w:t>
            </w:r>
          </w:p>
        </w:tc>
        <w:tc>
          <w:tcPr>
            <w:tcW w:w="567" w:type="dxa"/>
          </w:tcPr>
          <w:p w14:paraId="3D1AC273" w14:textId="14A9C829" w:rsidR="00276FEE" w:rsidRPr="00AC205D" w:rsidRDefault="006866F6" w:rsidP="006866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</w:t>
            </w:r>
          </w:p>
        </w:tc>
        <w:tc>
          <w:tcPr>
            <w:tcW w:w="5670" w:type="dxa"/>
            <w:vAlign w:val="center"/>
          </w:tcPr>
          <w:p w14:paraId="46A29550" w14:textId="77777777" w:rsidR="00276FEE" w:rsidRPr="006866F6" w:rsidRDefault="0016266D" w:rsidP="006866F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noProof/>
              </w:rPr>
              <w:drawing>
                <wp:inline distT="0" distB="0" distL="0" distR="0" wp14:anchorId="593F61F6" wp14:editId="2674EB5A">
                  <wp:extent cx="2363905" cy="1529928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61" cy="153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8659E" w14:textId="5A39565E" w:rsidR="0018453C" w:rsidRPr="00AC205D" w:rsidRDefault="0018453C" w:rsidP="00AC20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AD6B2D">
        <w:rPr>
          <w:rFonts w:ascii="Times New Roman" w:hAnsi="Times New Roman"/>
          <w:bCs/>
          <w:color w:val="000000" w:themeColor="text1"/>
          <w:sz w:val="28"/>
          <w:szCs w:val="28"/>
        </w:rPr>
        <w:t>1-Г, 2-В, 3-А, 4-Б</w:t>
      </w:r>
    </w:p>
    <w:p w14:paraId="796F4918" w14:textId="77777777" w:rsidR="0018453C" w:rsidRPr="00AC205D" w:rsidRDefault="00501E70" w:rsidP="00AC205D">
      <w:pPr>
        <w:pStyle w:val="a3"/>
        <w:ind w:firstLine="709"/>
        <w:jc w:val="left"/>
        <w:rPr>
          <w:b w:val="0"/>
          <w:bCs/>
          <w:color w:val="000000" w:themeColor="text1"/>
          <w:sz w:val="28"/>
          <w:szCs w:val="28"/>
        </w:rPr>
      </w:pPr>
      <w:r w:rsidRPr="00AC205D">
        <w:rPr>
          <w:b w:val="0"/>
          <w:bCs/>
          <w:color w:val="000000" w:themeColor="text1"/>
          <w:sz w:val="28"/>
          <w:szCs w:val="28"/>
        </w:rPr>
        <w:t>Компетенции (индикаторы):</w:t>
      </w:r>
      <w:r w:rsidR="00A37F64" w:rsidRPr="00AC205D">
        <w:rPr>
          <w:b w:val="0"/>
          <w:bCs/>
          <w:color w:val="000000" w:themeColor="text1"/>
          <w:sz w:val="28"/>
          <w:szCs w:val="28"/>
        </w:rPr>
        <w:t xml:space="preserve"> ПК-1 (ПК-1.2)</w:t>
      </w:r>
    </w:p>
    <w:p w14:paraId="3D5410BC" w14:textId="77777777" w:rsidR="00D652C0" w:rsidRPr="00AC205D" w:rsidRDefault="00D652C0" w:rsidP="00AC205D">
      <w:pPr>
        <w:pStyle w:val="a3"/>
        <w:ind w:firstLine="709"/>
        <w:jc w:val="left"/>
        <w:rPr>
          <w:bCs/>
          <w:color w:val="000000" w:themeColor="text1"/>
          <w:sz w:val="28"/>
          <w:szCs w:val="28"/>
        </w:rPr>
      </w:pPr>
    </w:p>
    <w:p w14:paraId="5D12CF3E" w14:textId="36B03FC3" w:rsidR="00355387" w:rsidRPr="00AC205D" w:rsidRDefault="004551F5" w:rsidP="00AC205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A75E88" w:rsidRPr="00AC205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82732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Установите соответствие </w:t>
      </w:r>
      <w:r w:rsidR="00650F00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между </w:t>
      </w:r>
      <w:r w:rsidR="00AF2B50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позициями на </w:t>
      </w:r>
      <w:r w:rsidR="00E77E12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изображении и</w:t>
      </w:r>
      <w:r w:rsidR="00614E6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их</w:t>
      </w:r>
      <w:r w:rsidR="00355387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AF2B50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названием</w:t>
      </w:r>
      <w:r w:rsidR="001A1F2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tbl>
      <w:tblPr>
        <w:tblW w:w="9744" w:type="dxa"/>
        <w:jc w:val="center"/>
        <w:tblLook w:val="04A0" w:firstRow="1" w:lastRow="0" w:firstColumn="1" w:lastColumn="0" w:noHBand="0" w:noVBand="1"/>
      </w:tblPr>
      <w:tblGrid>
        <w:gridCol w:w="3544"/>
        <w:gridCol w:w="6200"/>
      </w:tblGrid>
      <w:tr w:rsidR="00AC205D" w:rsidRPr="00AC205D" w14:paraId="5242EFA1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35A55A49" w14:textId="560F64B4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A0095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Электродный металл</w:t>
            </w:r>
          </w:p>
        </w:tc>
        <w:tc>
          <w:tcPr>
            <w:tcW w:w="6200" w:type="dxa"/>
            <w:vMerge w:val="restart"/>
            <w:vAlign w:val="center"/>
          </w:tcPr>
          <w:p w14:paraId="2385776A" w14:textId="48554E59" w:rsidR="000050D9" w:rsidRPr="00AC205D" w:rsidRDefault="00AC205D" w:rsidP="00AC20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8AB905" wp14:editId="5924EA70">
                  <wp:extent cx="3181350" cy="22185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369" cy="223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5D" w:rsidRPr="00AC205D" w14:paraId="7960539A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6CEFD052" w14:textId="1E8E1B31" w:rsidR="000050D9" w:rsidRPr="00AC205D" w:rsidRDefault="000050D9" w:rsidP="00AC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A0095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Свариваемый металл</w:t>
            </w:r>
          </w:p>
        </w:tc>
        <w:tc>
          <w:tcPr>
            <w:tcW w:w="6200" w:type="dxa"/>
            <w:vMerge/>
            <w:vAlign w:val="center"/>
          </w:tcPr>
          <w:p w14:paraId="4717DC04" w14:textId="77777777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C205D" w:rsidRPr="00AC205D" w14:paraId="0BD79041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7F742617" w14:textId="35C68EC8" w:rsidR="000050D9" w:rsidRPr="00AC205D" w:rsidRDefault="000050D9" w:rsidP="00AC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Сварочная ванна</w:t>
            </w:r>
          </w:p>
        </w:tc>
        <w:tc>
          <w:tcPr>
            <w:tcW w:w="6200" w:type="dxa"/>
            <w:vMerge/>
            <w:vAlign w:val="center"/>
          </w:tcPr>
          <w:p w14:paraId="25E636F8" w14:textId="77777777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C205D" w:rsidRPr="00AC205D" w14:paraId="29892D6B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67C5BE04" w14:textId="141D3E43" w:rsidR="000050D9" w:rsidRPr="00AC205D" w:rsidRDefault="000050D9" w:rsidP="00AC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A0095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Обмазка электрода</w:t>
            </w:r>
          </w:p>
        </w:tc>
        <w:tc>
          <w:tcPr>
            <w:tcW w:w="6200" w:type="dxa"/>
            <w:vMerge/>
            <w:vAlign w:val="center"/>
          </w:tcPr>
          <w:p w14:paraId="28178655" w14:textId="77777777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C205D" w:rsidRPr="00AC205D" w14:paraId="257DE423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0EA020BD" w14:textId="19183BB6" w:rsidR="000050D9" w:rsidRPr="00AC205D" w:rsidRDefault="00BA0095" w:rsidP="00AC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Остывшая шлаковая корка</w:t>
            </w:r>
          </w:p>
        </w:tc>
        <w:tc>
          <w:tcPr>
            <w:tcW w:w="6200" w:type="dxa"/>
            <w:vMerge/>
            <w:vAlign w:val="center"/>
          </w:tcPr>
          <w:p w14:paraId="3014B559" w14:textId="77777777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C205D" w:rsidRPr="00AC205D" w14:paraId="0F72CE2E" w14:textId="77777777" w:rsidTr="00AC205D">
        <w:trPr>
          <w:trHeight w:val="710"/>
          <w:jc w:val="center"/>
        </w:trPr>
        <w:tc>
          <w:tcPr>
            <w:tcW w:w="3544" w:type="dxa"/>
            <w:vAlign w:val="center"/>
          </w:tcPr>
          <w:p w14:paraId="69A5CD28" w14:textId="174D2A9E" w:rsidR="000050D9" w:rsidRPr="00AC205D" w:rsidRDefault="000050D9" w:rsidP="00AC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DF418D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) </w:t>
            </w:r>
            <w:r w:rsidR="00BA0095" w:rsidRPr="00AC20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Газы и пары металла</w:t>
            </w:r>
          </w:p>
        </w:tc>
        <w:tc>
          <w:tcPr>
            <w:tcW w:w="6200" w:type="dxa"/>
            <w:vMerge/>
            <w:vAlign w:val="center"/>
          </w:tcPr>
          <w:p w14:paraId="18BC6B73" w14:textId="77777777" w:rsidR="000050D9" w:rsidRPr="00AC205D" w:rsidRDefault="000050D9" w:rsidP="00AC20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25C856A" w14:textId="43869A78" w:rsidR="000E1730" w:rsidRPr="00AC205D" w:rsidRDefault="00A75E88" w:rsidP="00AC20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1-Б, 2-Е, 3-Д, 4-А, 5-Г, 6-В</w:t>
      </w:r>
    </w:p>
    <w:p w14:paraId="72771104" w14:textId="77777777" w:rsidR="00A75E88" w:rsidRPr="00AC205D" w:rsidRDefault="00501E70" w:rsidP="00AC20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856C2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ПК-1 (ПК-1.2)</w:t>
      </w:r>
    </w:p>
    <w:p w14:paraId="5CD4BAAA" w14:textId="77777777" w:rsidR="00A75E88" w:rsidRPr="00AC205D" w:rsidRDefault="00A75E88" w:rsidP="00AC205D">
      <w:pPr>
        <w:pStyle w:val="a3"/>
        <w:ind w:firstLine="709"/>
        <w:jc w:val="left"/>
        <w:rPr>
          <w:bCs/>
          <w:color w:val="000000" w:themeColor="text1"/>
          <w:sz w:val="28"/>
          <w:szCs w:val="28"/>
        </w:rPr>
      </w:pPr>
    </w:p>
    <w:p w14:paraId="680A0178" w14:textId="1DE0BEAB" w:rsidR="007D2EF3" w:rsidRPr="00AC205D" w:rsidRDefault="007D2EF3" w:rsidP="006866F6">
      <w:pPr>
        <w:pStyle w:val="1"/>
        <w:spacing w:before="0" w:after="0" w:line="240" w:lineRule="auto"/>
        <w:ind w:firstLine="709"/>
        <w:jc w:val="both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закрытого типа на установление правильной последовательности</w:t>
      </w:r>
    </w:p>
    <w:p w14:paraId="15655826" w14:textId="77777777" w:rsidR="00960A6B" w:rsidRPr="00AC205D" w:rsidRDefault="00960A6B" w:rsidP="006866F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2E74025" w14:textId="44093389" w:rsidR="00C611DD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1</w:t>
      </w:r>
      <w:r w:rsidR="007D2EF3" w:rsidRPr="00AC205D">
        <w:rPr>
          <w:b w:val="0"/>
          <w:color w:val="000000" w:themeColor="text1"/>
          <w:sz w:val="28"/>
          <w:szCs w:val="28"/>
        </w:rPr>
        <w:t>.</w:t>
      </w:r>
      <w:r w:rsidR="006866F6">
        <w:rPr>
          <w:b w:val="0"/>
          <w:color w:val="000000" w:themeColor="text1"/>
          <w:sz w:val="28"/>
          <w:szCs w:val="28"/>
        </w:rPr>
        <w:t> </w:t>
      </w:r>
      <w:r w:rsidR="00C611DD" w:rsidRPr="00AC205D">
        <w:rPr>
          <w:b w:val="0"/>
          <w:color w:val="000000" w:themeColor="text1"/>
          <w:sz w:val="28"/>
          <w:szCs w:val="28"/>
        </w:rPr>
        <w:t xml:space="preserve">Установите правильную последовательность </w:t>
      </w:r>
      <w:r w:rsidR="003E68BA" w:rsidRPr="00AC205D">
        <w:rPr>
          <w:b w:val="0"/>
          <w:color w:val="000000" w:themeColor="text1"/>
          <w:sz w:val="28"/>
          <w:szCs w:val="28"/>
        </w:rPr>
        <w:t>возникновения электрической дуги</w:t>
      </w:r>
      <w:r w:rsidR="001A1F21">
        <w:rPr>
          <w:b w:val="0"/>
          <w:color w:val="000000" w:themeColor="text1"/>
          <w:sz w:val="28"/>
          <w:szCs w:val="28"/>
        </w:rPr>
        <w:t>.</w:t>
      </w:r>
    </w:p>
    <w:p w14:paraId="5C94A654" w14:textId="3E9F86B7" w:rsidR="004D5104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А) </w:t>
      </w:r>
      <w:r w:rsidR="003E68BA" w:rsidRPr="00AC205D">
        <w:rPr>
          <w:b w:val="0"/>
          <w:color w:val="000000" w:themeColor="text1"/>
          <w:sz w:val="28"/>
          <w:szCs w:val="28"/>
        </w:rPr>
        <w:t>Образован</w:t>
      </w:r>
      <w:r w:rsidR="006866F6">
        <w:rPr>
          <w:b w:val="0"/>
          <w:color w:val="000000" w:themeColor="text1"/>
          <w:sz w:val="28"/>
          <w:szCs w:val="28"/>
        </w:rPr>
        <w:t>ие прослойки из жидкого металла</w:t>
      </w:r>
    </w:p>
    <w:p w14:paraId="4DBDCB04" w14:textId="73163CC6" w:rsidR="004D5104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Б) </w:t>
      </w:r>
      <w:r w:rsidR="00E77E12" w:rsidRPr="00AC205D">
        <w:rPr>
          <w:b w:val="0"/>
          <w:color w:val="000000" w:themeColor="text1"/>
          <w:sz w:val="28"/>
          <w:szCs w:val="28"/>
        </w:rPr>
        <w:t>Возникновение</w:t>
      </w:r>
      <w:r w:rsidR="006866F6">
        <w:rPr>
          <w:b w:val="0"/>
          <w:color w:val="000000" w:themeColor="text1"/>
          <w:sz w:val="28"/>
          <w:szCs w:val="28"/>
        </w:rPr>
        <w:t xml:space="preserve"> дуги</w:t>
      </w:r>
    </w:p>
    <w:p w14:paraId="052244E1" w14:textId="2FA48BEC" w:rsidR="004D5104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В) </w:t>
      </w:r>
      <w:r w:rsidR="006866F6">
        <w:rPr>
          <w:b w:val="0"/>
          <w:color w:val="000000" w:themeColor="text1"/>
          <w:sz w:val="28"/>
          <w:szCs w:val="28"/>
        </w:rPr>
        <w:t>Образование шейки</w:t>
      </w:r>
    </w:p>
    <w:p w14:paraId="0EB918D9" w14:textId="3A64C54D" w:rsidR="00A304C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Г) </w:t>
      </w:r>
      <w:r w:rsidR="006866F6">
        <w:rPr>
          <w:b w:val="0"/>
          <w:color w:val="000000" w:themeColor="text1"/>
          <w:sz w:val="28"/>
          <w:szCs w:val="28"/>
        </w:rPr>
        <w:t>Отведение электрода от изделия</w:t>
      </w:r>
    </w:p>
    <w:p w14:paraId="6DFAFDA4" w14:textId="4F39F71F" w:rsidR="004D5104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Д) </w:t>
      </w:r>
      <w:r w:rsidR="00A304C3" w:rsidRPr="00AC205D">
        <w:rPr>
          <w:b w:val="0"/>
          <w:color w:val="000000" w:themeColor="text1"/>
          <w:sz w:val="28"/>
          <w:szCs w:val="28"/>
        </w:rPr>
        <w:t>Короткое замыкание электрода на изделие, что приводит к нагреву торца электрода</w:t>
      </w:r>
    </w:p>
    <w:p w14:paraId="50E1815A" w14:textId="7DCA2F62" w:rsidR="007D2EF3" w:rsidRPr="00AC205D" w:rsidRDefault="007D2EF3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Правильный ответ: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Д</w:t>
      </w:r>
      <w:r w:rsidR="00661BA6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Г</w:t>
      </w:r>
      <w:r w:rsidR="00661BA6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r w:rsidR="00661BA6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A304C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Б</w:t>
      </w:r>
    </w:p>
    <w:p w14:paraId="762C2E70" w14:textId="77777777" w:rsidR="007D2EF3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856C2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ПК-1 (ПК-1.2)</w:t>
      </w:r>
    </w:p>
    <w:p w14:paraId="17FE693D" w14:textId="77777777" w:rsidR="00323E8C" w:rsidRPr="00AC205D" w:rsidRDefault="00323E8C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16180807" w14:textId="2D03606C" w:rsidR="00A304C3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2</w:t>
      </w:r>
      <w:r w:rsidR="00411E6A" w:rsidRPr="00AC205D">
        <w:rPr>
          <w:b w:val="0"/>
          <w:color w:val="000000" w:themeColor="text1"/>
          <w:sz w:val="28"/>
          <w:szCs w:val="28"/>
        </w:rPr>
        <w:t>.</w:t>
      </w:r>
      <w:r w:rsidR="006866F6">
        <w:rPr>
          <w:b w:val="0"/>
          <w:color w:val="000000" w:themeColor="text1"/>
          <w:sz w:val="28"/>
          <w:szCs w:val="28"/>
        </w:rPr>
        <w:t> </w:t>
      </w:r>
      <w:r w:rsidR="0029400E" w:rsidRPr="00AC205D">
        <w:rPr>
          <w:b w:val="0"/>
          <w:color w:val="000000" w:themeColor="text1"/>
          <w:sz w:val="28"/>
          <w:szCs w:val="28"/>
        </w:rPr>
        <w:t xml:space="preserve">Установите правильную </w:t>
      </w:r>
      <w:r w:rsidR="00E87609" w:rsidRPr="00AC205D">
        <w:rPr>
          <w:b w:val="0"/>
          <w:color w:val="000000" w:themeColor="text1"/>
          <w:sz w:val="28"/>
          <w:szCs w:val="28"/>
        </w:rPr>
        <w:t>хронологическую последовательность открытий ученых, которые внесли вклад в открытие и исп</w:t>
      </w:r>
      <w:r w:rsidR="00E77E12" w:rsidRPr="00AC205D">
        <w:rPr>
          <w:b w:val="0"/>
          <w:color w:val="000000" w:themeColor="text1"/>
          <w:sz w:val="28"/>
          <w:szCs w:val="28"/>
        </w:rPr>
        <w:t>оль</w:t>
      </w:r>
      <w:r w:rsidR="00E87609" w:rsidRPr="00AC205D">
        <w:rPr>
          <w:b w:val="0"/>
          <w:color w:val="000000" w:themeColor="text1"/>
          <w:sz w:val="28"/>
          <w:szCs w:val="28"/>
        </w:rPr>
        <w:t>зование сварочной дуги</w:t>
      </w:r>
      <w:r w:rsidR="001A1F21">
        <w:rPr>
          <w:b w:val="0"/>
          <w:color w:val="000000" w:themeColor="text1"/>
          <w:sz w:val="28"/>
          <w:szCs w:val="28"/>
        </w:rPr>
        <w:t>.</w:t>
      </w:r>
    </w:p>
    <w:p w14:paraId="32F8B73B" w14:textId="2A7C500D" w:rsidR="00E87609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А)</w:t>
      </w:r>
      <w:r w:rsidR="006866F6">
        <w:rPr>
          <w:b w:val="0"/>
          <w:bCs/>
          <w:color w:val="000000" w:themeColor="text1"/>
          <w:sz w:val="28"/>
          <w:szCs w:val="28"/>
        </w:rPr>
        <w:t> </w:t>
      </w:r>
      <w:r w:rsidR="00E87609" w:rsidRPr="00AC205D">
        <w:rPr>
          <w:b w:val="0"/>
          <w:bCs/>
          <w:color w:val="000000" w:themeColor="text1"/>
          <w:sz w:val="28"/>
          <w:szCs w:val="28"/>
        </w:rPr>
        <w:t>Николай</w:t>
      </w:r>
      <w:r w:rsidR="00E77E12" w:rsidRPr="00AC205D">
        <w:rPr>
          <w:b w:val="0"/>
          <w:bCs/>
          <w:color w:val="000000" w:themeColor="text1"/>
          <w:sz w:val="28"/>
          <w:szCs w:val="28"/>
        </w:rPr>
        <w:t xml:space="preserve"> Гаврилович</w:t>
      </w:r>
      <w:r w:rsidR="006A635F" w:rsidRPr="00AC205D">
        <w:rPr>
          <w:b w:val="0"/>
          <w:bCs/>
          <w:color w:val="000000" w:themeColor="text1"/>
          <w:sz w:val="28"/>
          <w:szCs w:val="28"/>
        </w:rPr>
        <w:t xml:space="preserve"> </w:t>
      </w:r>
      <w:r w:rsidR="00E87609" w:rsidRPr="00AC205D">
        <w:rPr>
          <w:b w:val="0"/>
          <w:bCs/>
          <w:color w:val="000000" w:themeColor="text1"/>
          <w:sz w:val="28"/>
          <w:szCs w:val="28"/>
        </w:rPr>
        <w:t>Славянов</w:t>
      </w:r>
      <w:r w:rsidR="00281352" w:rsidRPr="00AC205D">
        <w:rPr>
          <w:b w:val="0"/>
          <w:color w:val="000000" w:themeColor="text1"/>
          <w:sz w:val="28"/>
          <w:szCs w:val="28"/>
        </w:rPr>
        <w:t xml:space="preserve"> </w:t>
      </w:r>
      <w:r w:rsidR="005577BD" w:rsidRPr="00AC205D">
        <w:rPr>
          <w:b w:val="0"/>
          <w:color w:val="000000" w:themeColor="text1"/>
          <w:sz w:val="28"/>
          <w:szCs w:val="28"/>
        </w:rPr>
        <w:t xml:space="preserve">разработал схему </w:t>
      </w:r>
      <w:r w:rsidR="006A635F" w:rsidRPr="00AC205D">
        <w:rPr>
          <w:b w:val="0"/>
          <w:color w:val="000000" w:themeColor="text1"/>
          <w:sz w:val="28"/>
          <w:szCs w:val="28"/>
        </w:rPr>
        <w:t xml:space="preserve">электрической дуговой </w:t>
      </w:r>
      <w:r w:rsidR="006A635F" w:rsidRPr="006866F6">
        <w:rPr>
          <w:b w:val="0"/>
          <w:color w:val="000000" w:themeColor="text1"/>
          <w:sz w:val="28"/>
          <w:szCs w:val="28"/>
        </w:rPr>
        <w:t>сварки плавящимся электродом</w:t>
      </w:r>
      <w:r w:rsidR="006A635F" w:rsidRPr="00AC205D">
        <w:rPr>
          <w:b w:val="0"/>
          <w:color w:val="000000" w:themeColor="text1"/>
          <w:sz w:val="28"/>
          <w:szCs w:val="28"/>
          <w:u w:val="single"/>
        </w:rPr>
        <w:t>.</w:t>
      </w:r>
    </w:p>
    <w:p w14:paraId="0A9A1F3D" w14:textId="71535610" w:rsidR="00281352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Б)</w:t>
      </w:r>
      <w:r w:rsidR="006866F6">
        <w:rPr>
          <w:b w:val="0"/>
          <w:bCs/>
          <w:color w:val="000000" w:themeColor="text1"/>
          <w:sz w:val="28"/>
          <w:szCs w:val="28"/>
        </w:rPr>
        <w:t> </w:t>
      </w:r>
      <w:r w:rsidR="00281352" w:rsidRPr="00AC205D">
        <w:rPr>
          <w:b w:val="0"/>
          <w:bCs/>
          <w:color w:val="000000" w:themeColor="text1"/>
          <w:sz w:val="28"/>
          <w:szCs w:val="28"/>
        </w:rPr>
        <w:t xml:space="preserve">Евгений </w:t>
      </w:r>
      <w:proofErr w:type="spellStart"/>
      <w:r w:rsidR="00E77E12" w:rsidRPr="00AC205D">
        <w:rPr>
          <w:b w:val="0"/>
          <w:bCs/>
          <w:color w:val="000000" w:themeColor="text1"/>
          <w:sz w:val="28"/>
          <w:szCs w:val="28"/>
        </w:rPr>
        <w:t>Оскарович</w:t>
      </w:r>
      <w:proofErr w:type="spellEnd"/>
      <w:r w:rsidR="00E77E12" w:rsidRPr="00AC205D">
        <w:rPr>
          <w:b w:val="0"/>
          <w:bCs/>
          <w:color w:val="000000" w:themeColor="text1"/>
          <w:sz w:val="28"/>
          <w:szCs w:val="28"/>
        </w:rPr>
        <w:t xml:space="preserve"> </w:t>
      </w:r>
      <w:r w:rsidR="00281352" w:rsidRPr="00AC205D">
        <w:rPr>
          <w:b w:val="0"/>
          <w:bCs/>
          <w:color w:val="000000" w:themeColor="text1"/>
          <w:sz w:val="28"/>
          <w:szCs w:val="28"/>
        </w:rPr>
        <w:t>Патон. Труды его в основном посвящены проблемам в области электросварки</w:t>
      </w:r>
      <w:r w:rsidR="006A635F" w:rsidRPr="00AC205D">
        <w:rPr>
          <w:b w:val="0"/>
          <w:color w:val="000000" w:themeColor="text1"/>
          <w:sz w:val="28"/>
          <w:szCs w:val="28"/>
        </w:rPr>
        <w:t>,</w:t>
      </w:r>
      <w:r w:rsidR="00281352" w:rsidRPr="00AC205D">
        <w:rPr>
          <w:b w:val="0"/>
          <w:color w:val="000000" w:themeColor="text1"/>
          <w:sz w:val="28"/>
          <w:szCs w:val="28"/>
        </w:rPr>
        <w:t xml:space="preserve"> автоматизации сварочных процессов, созданию способа сварки под флюсом и вопросам прочности сварных соединений, изысканию способов сварки специальных сталей и внедрению новых методов сварки в промышленность.</w:t>
      </w:r>
    </w:p>
    <w:p w14:paraId="55AD219A" w14:textId="12831B6E" w:rsidR="00A304C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В)</w:t>
      </w:r>
      <w:r w:rsidR="006866F6">
        <w:rPr>
          <w:b w:val="0"/>
          <w:bCs/>
          <w:color w:val="000000" w:themeColor="text1"/>
          <w:sz w:val="28"/>
          <w:szCs w:val="28"/>
        </w:rPr>
        <w:t> В</w:t>
      </w:r>
      <w:r w:rsidR="00E87609" w:rsidRPr="00AC205D">
        <w:rPr>
          <w:b w:val="0"/>
          <w:bCs/>
          <w:color w:val="000000" w:themeColor="text1"/>
          <w:sz w:val="28"/>
          <w:szCs w:val="28"/>
        </w:rPr>
        <w:t xml:space="preserve">асилий </w:t>
      </w:r>
      <w:r w:rsidR="005577BD" w:rsidRPr="00AC205D">
        <w:rPr>
          <w:b w:val="0"/>
          <w:bCs/>
          <w:color w:val="000000" w:themeColor="text1"/>
          <w:sz w:val="28"/>
          <w:szCs w:val="28"/>
        </w:rPr>
        <w:t xml:space="preserve">Владимирович </w:t>
      </w:r>
      <w:r w:rsidR="00E87609" w:rsidRPr="00AC205D">
        <w:rPr>
          <w:b w:val="0"/>
          <w:bCs/>
          <w:color w:val="000000" w:themeColor="text1"/>
          <w:sz w:val="28"/>
          <w:szCs w:val="28"/>
        </w:rPr>
        <w:t>Петров</w:t>
      </w:r>
      <w:r w:rsidR="00281352" w:rsidRPr="00AC205D">
        <w:rPr>
          <w:b w:val="0"/>
          <w:color w:val="000000" w:themeColor="text1"/>
          <w:sz w:val="28"/>
          <w:szCs w:val="28"/>
        </w:rPr>
        <w:t xml:space="preserve"> </w:t>
      </w:r>
      <w:r w:rsidR="00E87609" w:rsidRPr="00AC205D">
        <w:rPr>
          <w:b w:val="0"/>
          <w:color w:val="000000" w:themeColor="text1"/>
          <w:sz w:val="28"/>
          <w:szCs w:val="28"/>
        </w:rPr>
        <w:t>в 1802 году открыл явление электриче</w:t>
      </w:r>
      <w:r w:rsidR="005577BD" w:rsidRPr="00AC205D">
        <w:rPr>
          <w:b w:val="0"/>
          <w:color w:val="000000" w:themeColor="text1"/>
          <w:sz w:val="28"/>
          <w:szCs w:val="28"/>
        </w:rPr>
        <w:t>ского</w:t>
      </w:r>
      <w:r w:rsidR="00E87609" w:rsidRPr="00AC205D">
        <w:rPr>
          <w:b w:val="0"/>
          <w:color w:val="000000" w:themeColor="text1"/>
          <w:sz w:val="28"/>
          <w:szCs w:val="28"/>
        </w:rPr>
        <w:t xml:space="preserve"> ду</w:t>
      </w:r>
      <w:r w:rsidR="005577BD" w:rsidRPr="00AC205D">
        <w:rPr>
          <w:b w:val="0"/>
          <w:color w:val="000000" w:themeColor="text1"/>
          <w:sz w:val="28"/>
          <w:szCs w:val="28"/>
        </w:rPr>
        <w:t>гового разряда</w:t>
      </w:r>
      <w:r w:rsidR="00E87609" w:rsidRPr="00AC205D">
        <w:rPr>
          <w:b w:val="0"/>
          <w:color w:val="000000" w:themeColor="text1"/>
          <w:sz w:val="28"/>
          <w:szCs w:val="28"/>
        </w:rPr>
        <w:t>.</w:t>
      </w:r>
    </w:p>
    <w:p w14:paraId="6DEF04DB" w14:textId="4AC003E8" w:rsidR="00E87609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 xml:space="preserve">Г) </w:t>
      </w:r>
      <w:r w:rsidR="00E87609" w:rsidRPr="00AC205D">
        <w:rPr>
          <w:b w:val="0"/>
          <w:bCs/>
          <w:color w:val="000000" w:themeColor="text1"/>
          <w:sz w:val="28"/>
          <w:szCs w:val="28"/>
        </w:rPr>
        <w:t xml:space="preserve">Николай </w:t>
      </w:r>
      <w:r w:rsidR="00E77E12" w:rsidRPr="00AC205D">
        <w:rPr>
          <w:b w:val="0"/>
          <w:bCs/>
          <w:color w:val="000000" w:themeColor="text1"/>
          <w:sz w:val="28"/>
          <w:szCs w:val="28"/>
        </w:rPr>
        <w:t xml:space="preserve">Николаевич </w:t>
      </w:r>
      <w:proofErr w:type="spellStart"/>
      <w:r w:rsidR="00E87609" w:rsidRPr="00AC205D">
        <w:rPr>
          <w:b w:val="0"/>
          <w:bCs/>
          <w:color w:val="000000" w:themeColor="text1"/>
          <w:sz w:val="28"/>
          <w:szCs w:val="28"/>
        </w:rPr>
        <w:t>Бенардос</w:t>
      </w:r>
      <w:proofErr w:type="spellEnd"/>
      <w:r w:rsidR="005577BD" w:rsidRPr="00AC205D">
        <w:rPr>
          <w:b w:val="0"/>
          <w:bCs/>
          <w:color w:val="000000" w:themeColor="text1"/>
          <w:sz w:val="28"/>
          <w:szCs w:val="28"/>
        </w:rPr>
        <w:t xml:space="preserve"> </w:t>
      </w:r>
      <w:r w:rsidR="00E87609" w:rsidRPr="00AC205D">
        <w:rPr>
          <w:b w:val="0"/>
          <w:color w:val="000000" w:themeColor="text1"/>
          <w:sz w:val="28"/>
          <w:szCs w:val="28"/>
        </w:rPr>
        <w:t xml:space="preserve">на основании </w:t>
      </w:r>
      <w:r w:rsidR="00E77E12" w:rsidRPr="00AC205D">
        <w:rPr>
          <w:b w:val="0"/>
          <w:color w:val="000000" w:themeColor="text1"/>
          <w:sz w:val="28"/>
          <w:szCs w:val="28"/>
        </w:rPr>
        <w:t xml:space="preserve">открытия </w:t>
      </w:r>
      <w:r w:rsidR="00E87609" w:rsidRPr="00AC205D">
        <w:rPr>
          <w:b w:val="0"/>
          <w:color w:val="000000" w:themeColor="text1"/>
          <w:sz w:val="28"/>
          <w:szCs w:val="28"/>
        </w:rPr>
        <w:t xml:space="preserve">электрической дуги </w:t>
      </w:r>
      <w:r w:rsidR="00E77E12" w:rsidRPr="00AC205D">
        <w:rPr>
          <w:b w:val="0"/>
          <w:color w:val="000000" w:themeColor="text1"/>
          <w:sz w:val="28"/>
          <w:szCs w:val="28"/>
        </w:rPr>
        <w:t xml:space="preserve">впервые применил её для сварки </w:t>
      </w:r>
      <w:r w:rsidR="00E87609" w:rsidRPr="00AC205D">
        <w:rPr>
          <w:b w:val="0"/>
          <w:color w:val="000000" w:themeColor="text1"/>
          <w:sz w:val="28"/>
          <w:szCs w:val="28"/>
        </w:rPr>
        <w:t>принципиально но</w:t>
      </w:r>
      <w:r w:rsidR="005577BD" w:rsidRPr="00AC205D">
        <w:rPr>
          <w:b w:val="0"/>
          <w:color w:val="000000" w:themeColor="text1"/>
          <w:sz w:val="28"/>
          <w:szCs w:val="28"/>
        </w:rPr>
        <w:t>вого</w:t>
      </w:r>
      <w:r w:rsidR="00E87609" w:rsidRPr="00AC205D">
        <w:rPr>
          <w:b w:val="0"/>
          <w:color w:val="000000" w:themeColor="text1"/>
          <w:sz w:val="28"/>
          <w:szCs w:val="28"/>
        </w:rPr>
        <w:t xml:space="preserve"> способ</w:t>
      </w:r>
      <w:r w:rsidR="005577BD" w:rsidRPr="00AC205D">
        <w:rPr>
          <w:b w:val="0"/>
          <w:color w:val="000000" w:themeColor="text1"/>
          <w:sz w:val="28"/>
          <w:szCs w:val="28"/>
        </w:rPr>
        <w:t>а</w:t>
      </w:r>
      <w:r w:rsidR="00E87609" w:rsidRPr="00AC205D">
        <w:rPr>
          <w:b w:val="0"/>
          <w:color w:val="000000" w:themeColor="text1"/>
          <w:sz w:val="28"/>
          <w:szCs w:val="28"/>
        </w:rPr>
        <w:t xml:space="preserve"> сварки и резки металлов </w:t>
      </w:r>
      <w:r w:rsidR="006866F6">
        <w:rPr>
          <w:b w:val="0"/>
          <w:color w:val="000000" w:themeColor="text1"/>
          <w:sz w:val="28"/>
          <w:szCs w:val="28"/>
        </w:rPr>
        <w:t xml:space="preserve">– </w:t>
      </w:r>
      <w:r w:rsidR="00E87609" w:rsidRPr="00AC205D">
        <w:rPr>
          <w:b w:val="0"/>
          <w:color w:val="000000" w:themeColor="text1"/>
          <w:sz w:val="28"/>
          <w:szCs w:val="28"/>
        </w:rPr>
        <w:t>электродуго</w:t>
      </w:r>
      <w:r w:rsidR="005577BD" w:rsidRPr="00AC205D">
        <w:rPr>
          <w:b w:val="0"/>
          <w:color w:val="000000" w:themeColor="text1"/>
          <w:sz w:val="28"/>
          <w:szCs w:val="28"/>
        </w:rPr>
        <w:t>вого неплавящимся (угольным) электродом.</w:t>
      </w:r>
    </w:p>
    <w:p w14:paraId="059A45B1" w14:textId="3D1034D5" w:rsidR="00E0413B" w:rsidRPr="00AC205D" w:rsidRDefault="00B4125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Правильный ответ:</w:t>
      </w:r>
      <w:r w:rsidRPr="00AC205D">
        <w:rPr>
          <w:bCs/>
          <w:color w:val="000000" w:themeColor="text1"/>
          <w:sz w:val="28"/>
          <w:szCs w:val="28"/>
        </w:rPr>
        <w:t xml:space="preserve"> </w:t>
      </w:r>
      <w:r w:rsidR="00E07956">
        <w:rPr>
          <w:b w:val="0"/>
          <w:color w:val="000000" w:themeColor="text1"/>
          <w:sz w:val="28"/>
          <w:szCs w:val="28"/>
        </w:rPr>
        <w:t>В</w:t>
      </w:r>
      <w:r w:rsidR="00856C28"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Г</w:t>
      </w:r>
      <w:r w:rsidR="00856C28"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А</w:t>
      </w:r>
      <w:r w:rsidR="00856C28"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Б</w:t>
      </w:r>
    </w:p>
    <w:p w14:paraId="0A703BCB" w14:textId="77777777" w:rsidR="00856C28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856C2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ПК-1 (ПК-1.2)</w:t>
      </w:r>
    </w:p>
    <w:p w14:paraId="0EB29FD5" w14:textId="77777777" w:rsidR="00856C28" w:rsidRPr="00AC205D" w:rsidRDefault="00856C28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75AA73FC" w14:textId="39AEED1E" w:rsidR="00E367DA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092CDD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1B48CA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55B7D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Установите правильную последовательность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электрошлаковой сварки</w:t>
      </w:r>
      <w:r w:rsidR="001A1F2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73080EF" w14:textId="153DD6DE" w:rsidR="00276E0F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А)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Удержание шлака и металла. Специальные приспособления (ползуны) удерживают текущий шлак и металл. По мере заполнения зазора медные пла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стины перемещаются вверх.</w:t>
      </w:r>
    </w:p>
    <w:p w14:paraId="0ACF2A5E" w14:textId="66E5D01A" w:rsidR="00276E0F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Б)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Зажигание дуги между электродом и деталью или начальной планкой, ограничивающей зазор. Д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уга расплавляет шлак и электрод.</w:t>
      </w:r>
    </w:p>
    <w:p w14:paraId="48990DF2" w14:textId="4713C4B5" w:rsidR="00276E0F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В)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Подготовка. С поверхности соединяемых кромок удаляют ржавчину и оксидную плёнку, придают краям нужную форму. Заготовки устанавливают так, чтобы между ними был клиновидный з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азор с углом от 1 до 2 градусов.</w:t>
      </w:r>
    </w:p>
    <w:p w14:paraId="32B8E6CA" w14:textId="4092B0AB" w:rsidR="00276E0F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Г)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Введение флюса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зазор между кромками деталей.</w:t>
      </w:r>
    </w:p>
    <w:p w14:paraId="7A7AA01B" w14:textId="39B677EC" w:rsidR="00E367DA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Д)</w:t>
      </w:r>
      <w:r w:rsidR="00226E95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6A635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Образование жидких слоёв: с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низу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–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металл, сверху 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–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шлак. Дуга гаснет, так как сварочная проволока плавится в горячем шлаке с высокой теп</w:t>
      </w:r>
      <w:r w:rsidR="006866F6">
        <w:rPr>
          <w:rFonts w:ascii="Times New Roman" w:hAnsi="Times New Roman"/>
          <w:bCs/>
          <w:color w:val="000000" w:themeColor="text1"/>
          <w:sz w:val="28"/>
          <w:szCs w:val="28"/>
        </w:rPr>
        <w:t>лопроводностью.</w:t>
      </w:r>
    </w:p>
    <w:p w14:paraId="4D5D2C03" w14:textId="71F0924B" w:rsidR="00276E0F" w:rsidRPr="00AC205D" w:rsidRDefault="00E0795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И) </w:t>
      </w:r>
      <w:r w:rsidR="00276E0F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Образование шва. По всей высоте кромок образуется шов.</w:t>
      </w:r>
    </w:p>
    <w:p w14:paraId="0A6E40D7" w14:textId="77686F12" w:rsidR="001B48CA" w:rsidRPr="00AC205D" w:rsidRDefault="001B48CA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Правильный ответ:</w:t>
      </w:r>
      <w:r w:rsidRPr="001A1F21">
        <w:rPr>
          <w:b w:val="0"/>
          <w:bCs/>
          <w:color w:val="000000" w:themeColor="text1"/>
          <w:sz w:val="28"/>
          <w:szCs w:val="28"/>
        </w:rPr>
        <w:t xml:space="preserve"> </w:t>
      </w:r>
      <w:r w:rsidR="00E07956">
        <w:rPr>
          <w:b w:val="0"/>
          <w:color w:val="000000" w:themeColor="text1"/>
          <w:sz w:val="28"/>
          <w:szCs w:val="28"/>
        </w:rPr>
        <w:t>В</w:t>
      </w:r>
      <w:r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Г</w:t>
      </w:r>
      <w:r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Б</w:t>
      </w:r>
      <w:r w:rsidR="00F82D25"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Д</w:t>
      </w:r>
      <w:r w:rsidR="00F82D25" w:rsidRPr="00AC205D">
        <w:rPr>
          <w:b w:val="0"/>
          <w:color w:val="000000" w:themeColor="text1"/>
          <w:sz w:val="28"/>
          <w:szCs w:val="28"/>
        </w:rPr>
        <w:t xml:space="preserve">, </w:t>
      </w:r>
      <w:r w:rsidR="00E07956">
        <w:rPr>
          <w:b w:val="0"/>
          <w:color w:val="000000" w:themeColor="text1"/>
          <w:sz w:val="28"/>
          <w:szCs w:val="28"/>
        </w:rPr>
        <w:t>А</w:t>
      </w:r>
      <w:r w:rsidR="00276E0F" w:rsidRPr="00AC205D">
        <w:rPr>
          <w:b w:val="0"/>
          <w:color w:val="000000" w:themeColor="text1"/>
          <w:sz w:val="28"/>
          <w:szCs w:val="28"/>
        </w:rPr>
        <w:t>,</w:t>
      </w:r>
      <w:r w:rsidRPr="00AC205D">
        <w:rPr>
          <w:b w:val="0"/>
          <w:color w:val="000000" w:themeColor="text1"/>
          <w:sz w:val="28"/>
          <w:szCs w:val="28"/>
        </w:rPr>
        <w:t xml:space="preserve"> </w:t>
      </w:r>
      <w:r w:rsidR="00E07956">
        <w:rPr>
          <w:b w:val="0"/>
          <w:color w:val="000000" w:themeColor="text1"/>
          <w:sz w:val="28"/>
          <w:szCs w:val="28"/>
        </w:rPr>
        <w:t>И</w:t>
      </w:r>
    </w:p>
    <w:p w14:paraId="42BA321A" w14:textId="77777777" w:rsidR="001B48CA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F82D25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ПК-1 (ПК-1.2)</w:t>
      </w:r>
    </w:p>
    <w:p w14:paraId="7C20D98C" w14:textId="77777777" w:rsidR="00F55B7D" w:rsidRPr="00AC205D" w:rsidRDefault="00F55B7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1346C25A" w14:textId="458C74B2" w:rsidR="00F55B7D" w:rsidRPr="00AC205D" w:rsidRDefault="00501E70" w:rsidP="006866F6">
      <w:pPr>
        <w:pStyle w:val="a3"/>
        <w:ind w:firstLine="709"/>
        <w:jc w:val="both"/>
        <w:rPr>
          <w:b w:val="0"/>
          <w:i/>
          <w:iCs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4</w:t>
      </w:r>
      <w:r w:rsidR="002751C6" w:rsidRPr="00AC205D">
        <w:rPr>
          <w:b w:val="0"/>
          <w:color w:val="000000" w:themeColor="text1"/>
          <w:sz w:val="28"/>
          <w:szCs w:val="28"/>
        </w:rPr>
        <w:t xml:space="preserve">. </w:t>
      </w:r>
      <w:r w:rsidR="00D536F6" w:rsidRPr="00AC205D">
        <w:rPr>
          <w:b w:val="0"/>
          <w:color w:val="000000" w:themeColor="text1"/>
          <w:sz w:val="28"/>
          <w:szCs w:val="28"/>
        </w:rPr>
        <w:t>Выберите правильную последовательност</w:t>
      </w:r>
      <w:r w:rsidR="006A635F" w:rsidRPr="00AC205D">
        <w:rPr>
          <w:b w:val="0"/>
          <w:color w:val="000000" w:themeColor="text1"/>
          <w:sz w:val="28"/>
          <w:szCs w:val="28"/>
        </w:rPr>
        <w:t>ь электр</w:t>
      </w:r>
      <w:r w:rsidR="00904047" w:rsidRPr="00AC205D">
        <w:rPr>
          <w:b w:val="0"/>
          <w:color w:val="000000" w:themeColor="text1"/>
          <w:sz w:val="28"/>
          <w:szCs w:val="28"/>
        </w:rPr>
        <w:t>онно-</w:t>
      </w:r>
      <w:r w:rsidR="004156B3" w:rsidRPr="00AC205D">
        <w:rPr>
          <w:b w:val="0"/>
          <w:color w:val="000000" w:themeColor="text1"/>
          <w:sz w:val="28"/>
          <w:szCs w:val="28"/>
        </w:rPr>
        <w:t>лучевой сварки</w:t>
      </w:r>
      <w:r w:rsidR="001A1F21">
        <w:rPr>
          <w:b w:val="0"/>
          <w:color w:val="000000" w:themeColor="text1"/>
          <w:sz w:val="28"/>
          <w:szCs w:val="28"/>
        </w:rPr>
        <w:t>.</w:t>
      </w:r>
    </w:p>
    <w:p w14:paraId="1C9ABF27" w14:textId="2E08F705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А) </w:t>
      </w:r>
      <w:r w:rsidR="004156B3" w:rsidRPr="00AC205D">
        <w:rPr>
          <w:b w:val="0"/>
          <w:color w:val="000000" w:themeColor="text1"/>
          <w:sz w:val="28"/>
          <w:szCs w:val="28"/>
        </w:rPr>
        <w:t>Настройка электр</w:t>
      </w:r>
      <w:r w:rsidR="001A1F21">
        <w:rPr>
          <w:b w:val="0"/>
          <w:color w:val="000000" w:themeColor="text1"/>
          <w:sz w:val="28"/>
          <w:szCs w:val="28"/>
        </w:rPr>
        <w:t>онного пучка на режим прихватки</w:t>
      </w:r>
    </w:p>
    <w:p w14:paraId="77A40771" w14:textId="004E416A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Б) </w:t>
      </w:r>
      <w:r w:rsidR="004156B3" w:rsidRPr="00AC205D">
        <w:rPr>
          <w:b w:val="0"/>
          <w:color w:val="000000" w:themeColor="text1"/>
          <w:sz w:val="28"/>
          <w:szCs w:val="28"/>
        </w:rPr>
        <w:t xml:space="preserve">Выведение пучка </w:t>
      </w:r>
      <w:r w:rsidR="001A1F21">
        <w:rPr>
          <w:b w:val="0"/>
          <w:color w:val="000000" w:themeColor="text1"/>
          <w:sz w:val="28"/>
          <w:szCs w:val="28"/>
        </w:rPr>
        <w:t>на свариваемый стык и прихватка</w:t>
      </w:r>
    </w:p>
    <w:p w14:paraId="6ABE76CE" w14:textId="34A244E9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В) </w:t>
      </w:r>
      <w:r w:rsidR="001A1F21">
        <w:rPr>
          <w:b w:val="0"/>
          <w:color w:val="000000" w:themeColor="text1"/>
          <w:sz w:val="28"/>
          <w:szCs w:val="28"/>
        </w:rPr>
        <w:t>Выгрузка сваренного изделия</w:t>
      </w:r>
    </w:p>
    <w:p w14:paraId="27E0A750" w14:textId="6EB138C4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Г) </w:t>
      </w:r>
      <w:r w:rsidR="004156B3" w:rsidRPr="00AC205D">
        <w:rPr>
          <w:b w:val="0"/>
          <w:color w:val="000000" w:themeColor="text1"/>
          <w:sz w:val="28"/>
          <w:szCs w:val="28"/>
        </w:rPr>
        <w:t>Откачка</w:t>
      </w:r>
      <w:r w:rsidR="006A635F" w:rsidRPr="00AC205D">
        <w:rPr>
          <w:b w:val="0"/>
          <w:color w:val="000000" w:themeColor="text1"/>
          <w:sz w:val="28"/>
          <w:szCs w:val="28"/>
        </w:rPr>
        <w:t xml:space="preserve"> воздуха из </w:t>
      </w:r>
      <w:r w:rsidR="001A1F21">
        <w:rPr>
          <w:b w:val="0"/>
          <w:color w:val="000000" w:themeColor="text1"/>
          <w:sz w:val="28"/>
          <w:szCs w:val="28"/>
        </w:rPr>
        <w:t>камеры</w:t>
      </w:r>
    </w:p>
    <w:p w14:paraId="707F5FCE" w14:textId="4B5CDF6D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Д) </w:t>
      </w:r>
      <w:r w:rsidR="004156B3" w:rsidRPr="00AC205D">
        <w:rPr>
          <w:b w:val="0"/>
          <w:color w:val="000000" w:themeColor="text1"/>
          <w:sz w:val="28"/>
          <w:szCs w:val="28"/>
        </w:rPr>
        <w:t>Размещение сварива</w:t>
      </w:r>
      <w:r w:rsidR="001A1F21">
        <w:rPr>
          <w:b w:val="0"/>
          <w:color w:val="000000" w:themeColor="text1"/>
          <w:sz w:val="28"/>
          <w:szCs w:val="28"/>
        </w:rPr>
        <w:t>емых деталей в вакуумной камере</w:t>
      </w:r>
    </w:p>
    <w:p w14:paraId="618B676E" w14:textId="64E6FF63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Е) </w:t>
      </w:r>
      <w:r w:rsidR="004156B3" w:rsidRPr="00AC205D">
        <w:rPr>
          <w:b w:val="0"/>
          <w:color w:val="000000" w:themeColor="text1"/>
          <w:sz w:val="28"/>
          <w:szCs w:val="28"/>
        </w:rPr>
        <w:t>Вывод пучка</w:t>
      </w:r>
      <w:r w:rsidR="006A635F" w:rsidRPr="00AC205D">
        <w:rPr>
          <w:b w:val="0"/>
          <w:color w:val="000000" w:themeColor="text1"/>
          <w:sz w:val="28"/>
          <w:szCs w:val="28"/>
        </w:rPr>
        <w:t xml:space="preserve"> электронов</w:t>
      </w:r>
      <w:r w:rsidR="001A1F21">
        <w:rPr>
          <w:b w:val="0"/>
          <w:color w:val="000000" w:themeColor="text1"/>
          <w:sz w:val="28"/>
          <w:szCs w:val="28"/>
        </w:rPr>
        <w:t xml:space="preserve"> на начальную точку сварки</w:t>
      </w:r>
    </w:p>
    <w:p w14:paraId="3C0BE212" w14:textId="175C3D6A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lastRenderedPageBreak/>
        <w:t xml:space="preserve">Ж) </w:t>
      </w:r>
      <w:r w:rsidR="001A1F21">
        <w:rPr>
          <w:b w:val="0"/>
          <w:color w:val="000000" w:themeColor="text1"/>
          <w:sz w:val="28"/>
          <w:szCs w:val="28"/>
        </w:rPr>
        <w:t>Сварка</w:t>
      </w:r>
    </w:p>
    <w:p w14:paraId="2EEC90BA" w14:textId="251C473F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З) </w:t>
      </w:r>
      <w:r w:rsidR="001A1F21">
        <w:rPr>
          <w:b w:val="0"/>
          <w:color w:val="000000" w:themeColor="text1"/>
          <w:sz w:val="28"/>
          <w:szCs w:val="28"/>
        </w:rPr>
        <w:t>Напуск воздуха в камеру</w:t>
      </w:r>
    </w:p>
    <w:p w14:paraId="4478EE49" w14:textId="3DBCB3AA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И) </w:t>
      </w:r>
      <w:r w:rsidR="001A1F21">
        <w:rPr>
          <w:b w:val="0"/>
          <w:color w:val="000000" w:themeColor="text1"/>
          <w:sz w:val="28"/>
          <w:szCs w:val="28"/>
        </w:rPr>
        <w:t>Установка режимов сварки</w:t>
      </w:r>
    </w:p>
    <w:p w14:paraId="6E5A41A1" w14:textId="73B005C8" w:rsidR="004156B3" w:rsidRPr="00AC205D" w:rsidRDefault="00E0795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К) </w:t>
      </w:r>
      <w:r w:rsidR="004156B3" w:rsidRPr="00AC205D">
        <w:rPr>
          <w:b w:val="0"/>
          <w:color w:val="000000" w:themeColor="text1"/>
          <w:sz w:val="28"/>
          <w:szCs w:val="28"/>
        </w:rPr>
        <w:t>Выдержка сваренного изделия в каме</w:t>
      </w:r>
      <w:r w:rsidR="001A1F21">
        <w:rPr>
          <w:b w:val="0"/>
          <w:color w:val="000000" w:themeColor="text1"/>
          <w:sz w:val="28"/>
          <w:szCs w:val="28"/>
        </w:rPr>
        <w:t xml:space="preserve">ре после </w:t>
      </w:r>
      <w:proofErr w:type="spellStart"/>
      <w:r w:rsidR="001A1F21">
        <w:rPr>
          <w:b w:val="0"/>
          <w:color w:val="000000" w:themeColor="text1"/>
          <w:sz w:val="28"/>
          <w:szCs w:val="28"/>
        </w:rPr>
        <w:t>ЭЛС</w:t>
      </w:r>
      <w:proofErr w:type="spellEnd"/>
      <w:r w:rsidR="001A1F21">
        <w:rPr>
          <w:b w:val="0"/>
          <w:color w:val="000000" w:themeColor="text1"/>
          <w:sz w:val="28"/>
          <w:szCs w:val="28"/>
        </w:rPr>
        <w:t xml:space="preserve"> (5-20 мин)</w:t>
      </w:r>
    </w:p>
    <w:p w14:paraId="1794B8E6" w14:textId="42DACD61" w:rsidR="00BF00FA" w:rsidRPr="00AC205D" w:rsidRDefault="00D536F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Д</w:t>
      </w:r>
      <w:r w:rsidR="00EE726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Г</w:t>
      </w:r>
      <w:r w:rsidR="00EE726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EE726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Б</w:t>
      </w:r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И</w:t>
      </w:r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Ж</w:t>
      </w:r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К</w:t>
      </w:r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proofErr w:type="gramStart"/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З</w:t>
      </w:r>
      <w:proofErr w:type="gramEnd"/>
      <w:r w:rsidR="004156B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07956"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</w:p>
    <w:p w14:paraId="3F860953" w14:textId="77777777" w:rsidR="00D536F6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7E03A3"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ПК-1 (ПК-1.2)</w:t>
      </w:r>
    </w:p>
    <w:p w14:paraId="142090B8" w14:textId="77777777" w:rsidR="00BF00FA" w:rsidRPr="00AC205D" w:rsidRDefault="00BF00FA" w:rsidP="006866F6">
      <w:pPr>
        <w:pStyle w:val="1"/>
        <w:spacing w:before="0" w:after="0" w:line="240" w:lineRule="auto"/>
        <w:ind w:firstLine="709"/>
        <w:jc w:val="both"/>
        <w:rPr>
          <w:color w:val="000000" w:themeColor="text1"/>
          <w:szCs w:val="28"/>
        </w:rPr>
      </w:pPr>
    </w:p>
    <w:p w14:paraId="0E09918D" w14:textId="0A585914" w:rsidR="00960A6B" w:rsidRPr="00AC205D" w:rsidRDefault="00960A6B" w:rsidP="006866F6">
      <w:pPr>
        <w:pStyle w:val="1"/>
        <w:spacing w:before="0" w:after="0" w:line="240" w:lineRule="auto"/>
        <w:jc w:val="both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открытого типа</w:t>
      </w:r>
    </w:p>
    <w:p w14:paraId="3F5A0EA2" w14:textId="77777777" w:rsidR="00960A6B" w:rsidRPr="00AC205D" w:rsidRDefault="00960A6B" w:rsidP="006866F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05C94F9" w14:textId="77777777" w:rsidR="007775D6" w:rsidRPr="00AC205D" w:rsidRDefault="007775D6" w:rsidP="006866F6">
      <w:pPr>
        <w:pStyle w:val="1"/>
        <w:spacing w:before="0" w:after="0" w:line="240" w:lineRule="auto"/>
        <w:ind w:firstLine="709"/>
        <w:jc w:val="both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t>Задания открытого типа на дополнение</w:t>
      </w:r>
    </w:p>
    <w:p w14:paraId="3ACBDBCA" w14:textId="77777777" w:rsidR="00607A68" w:rsidRPr="00AC205D" w:rsidRDefault="00607A68" w:rsidP="006866F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BBAB3A" w14:textId="54A19672" w:rsidR="00EA4B26" w:rsidRPr="00AC205D" w:rsidRDefault="00EA4B26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AC205D">
        <w:rPr>
          <w:i/>
          <w:iCs/>
          <w:color w:val="000000" w:themeColor="text1"/>
          <w:sz w:val="28"/>
          <w:szCs w:val="28"/>
        </w:rPr>
        <w:t>Вставить пропущенное слово</w:t>
      </w:r>
      <w:r w:rsidR="00226E95">
        <w:rPr>
          <w:i/>
          <w:iCs/>
          <w:color w:val="000000" w:themeColor="text1"/>
          <w:sz w:val="28"/>
          <w:szCs w:val="28"/>
        </w:rPr>
        <w:t>.</w:t>
      </w:r>
    </w:p>
    <w:p w14:paraId="6FA4978D" w14:textId="77777777" w:rsidR="00607A68" w:rsidRPr="00AC205D" w:rsidRDefault="00607A68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1856E101" w14:textId="0CFD5745" w:rsidR="00EA4B26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1</w:t>
      </w:r>
      <w:r w:rsidR="00C61BA3" w:rsidRPr="00AC205D">
        <w:rPr>
          <w:b w:val="0"/>
          <w:color w:val="000000" w:themeColor="text1"/>
          <w:sz w:val="28"/>
          <w:szCs w:val="28"/>
        </w:rPr>
        <w:t xml:space="preserve">. </w:t>
      </w:r>
      <w:r w:rsidR="005D44AE" w:rsidRPr="00AC205D">
        <w:rPr>
          <w:b w:val="0"/>
          <w:color w:val="000000" w:themeColor="text1"/>
          <w:sz w:val="28"/>
          <w:szCs w:val="28"/>
        </w:rPr>
        <w:t>Сварка – это процесс получения монолитных __________ соединений посредством установления межатомных связей между свариваемыми частями при их местном или общем нагреве, пластическом деформировании или совместном действии того и другого</w:t>
      </w:r>
      <w:r w:rsidR="00C61BA3" w:rsidRPr="00AC205D">
        <w:rPr>
          <w:b w:val="0"/>
          <w:color w:val="000000" w:themeColor="text1"/>
          <w:sz w:val="28"/>
          <w:szCs w:val="28"/>
        </w:rPr>
        <w:t>.</w:t>
      </w:r>
    </w:p>
    <w:p w14:paraId="5802A2AD" w14:textId="5F05E8AA" w:rsidR="00EA4B26" w:rsidRPr="00AC205D" w:rsidRDefault="00EA4B26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Правильный ответ: </w:t>
      </w:r>
      <w:proofErr w:type="gramStart"/>
      <w:r w:rsidR="005D44AE" w:rsidRPr="00AC205D">
        <w:rPr>
          <w:b w:val="0"/>
          <w:color w:val="000000" w:themeColor="text1"/>
          <w:sz w:val="28"/>
          <w:szCs w:val="28"/>
        </w:rPr>
        <w:t>неразъемных</w:t>
      </w:r>
      <w:proofErr w:type="gramEnd"/>
    </w:p>
    <w:p w14:paraId="7827B357" w14:textId="77777777" w:rsidR="00EA4B26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607346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26181169" w14:textId="77777777" w:rsidR="00334C5C" w:rsidRPr="00AC205D" w:rsidRDefault="00334C5C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0460A5EA" w14:textId="4B33990A" w:rsidR="00C61BA3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2</w:t>
      </w:r>
      <w:r w:rsidR="000831CF" w:rsidRPr="00AC205D">
        <w:rPr>
          <w:b w:val="0"/>
          <w:color w:val="000000" w:themeColor="text1"/>
          <w:sz w:val="28"/>
          <w:szCs w:val="28"/>
        </w:rPr>
        <w:t>.</w:t>
      </w:r>
      <w:r w:rsidR="00607346" w:rsidRPr="00AC205D">
        <w:rPr>
          <w:b w:val="0"/>
          <w:color w:val="000000" w:themeColor="text1"/>
          <w:sz w:val="28"/>
          <w:szCs w:val="28"/>
        </w:rPr>
        <w:t xml:space="preserve"> </w:t>
      </w:r>
      <w:r w:rsidR="005D44AE" w:rsidRPr="00AC205D">
        <w:rPr>
          <w:b w:val="0"/>
          <w:bCs/>
          <w:color w:val="000000" w:themeColor="text1"/>
          <w:sz w:val="28"/>
          <w:szCs w:val="28"/>
        </w:rPr>
        <w:t xml:space="preserve">Изобретение Н. Н. </w:t>
      </w:r>
      <w:proofErr w:type="spellStart"/>
      <w:r w:rsidR="005D44AE" w:rsidRPr="00AC205D">
        <w:rPr>
          <w:b w:val="0"/>
          <w:bCs/>
          <w:color w:val="000000" w:themeColor="text1"/>
          <w:sz w:val="28"/>
          <w:szCs w:val="28"/>
        </w:rPr>
        <w:t>Бенардоса</w:t>
      </w:r>
      <w:proofErr w:type="spellEnd"/>
      <w:r w:rsidR="005D44AE" w:rsidRPr="00AC205D">
        <w:rPr>
          <w:b w:val="0"/>
          <w:color w:val="000000" w:themeColor="text1"/>
          <w:sz w:val="28"/>
          <w:szCs w:val="28"/>
        </w:rPr>
        <w:t xml:space="preserve"> получило название «</w:t>
      </w:r>
      <w:proofErr w:type="spellStart"/>
      <w:r w:rsidR="005D44AE" w:rsidRPr="00AC205D">
        <w:rPr>
          <w:b w:val="0"/>
          <w:color w:val="000000" w:themeColor="text1"/>
          <w:sz w:val="28"/>
          <w:szCs w:val="28"/>
        </w:rPr>
        <w:t>Электрогефест</w:t>
      </w:r>
      <w:proofErr w:type="spellEnd"/>
      <w:r w:rsidR="005D44AE" w:rsidRPr="00AC205D">
        <w:rPr>
          <w:b w:val="0"/>
          <w:color w:val="000000" w:themeColor="text1"/>
          <w:sz w:val="28"/>
          <w:szCs w:val="28"/>
        </w:rPr>
        <w:t xml:space="preserve">» (от имени Гефеста </w:t>
      </w:r>
      <w:r w:rsidR="001A1F21">
        <w:rPr>
          <w:b w:val="0"/>
          <w:color w:val="000000" w:themeColor="text1"/>
          <w:sz w:val="28"/>
          <w:szCs w:val="28"/>
        </w:rPr>
        <w:t>–</w:t>
      </w:r>
      <w:r w:rsidR="005D44AE" w:rsidRPr="00AC205D">
        <w:rPr>
          <w:b w:val="0"/>
          <w:color w:val="000000" w:themeColor="text1"/>
          <w:sz w:val="28"/>
          <w:szCs w:val="28"/>
        </w:rPr>
        <w:t xml:space="preserve"> бога-кузнеца, покровителя ремёсел в древнегреческой мифологии)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="005D44AE" w:rsidRPr="001A1F21">
        <w:rPr>
          <w:b w:val="0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D44AE" w:rsidRPr="00AC205D">
        <w:rPr>
          <w:b w:val="0"/>
          <w:bCs/>
          <w:color w:val="000000" w:themeColor="text1"/>
          <w:sz w:val="28"/>
          <w:szCs w:val="28"/>
        </w:rPr>
        <w:t xml:space="preserve">Способ сварки </w:t>
      </w:r>
      <w:proofErr w:type="spellStart"/>
      <w:r w:rsidR="005D44AE" w:rsidRPr="00AC205D">
        <w:rPr>
          <w:b w:val="0"/>
          <w:bCs/>
          <w:color w:val="000000" w:themeColor="text1"/>
          <w:sz w:val="28"/>
          <w:szCs w:val="28"/>
        </w:rPr>
        <w:t>Бенардоса</w:t>
      </w:r>
      <w:proofErr w:type="spellEnd"/>
      <w:r w:rsidR="005D44AE" w:rsidRPr="00AC205D">
        <w:rPr>
          <w:b w:val="0"/>
          <w:color w:val="000000" w:themeColor="text1"/>
          <w:sz w:val="28"/>
          <w:szCs w:val="28"/>
        </w:rPr>
        <w:t xml:space="preserve"> </w:t>
      </w:r>
      <w:r w:rsidR="001A1F21">
        <w:rPr>
          <w:b w:val="0"/>
          <w:color w:val="000000" w:themeColor="text1"/>
          <w:sz w:val="28"/>
          <w:szCs w:val="28"/>
        </w:rPr>
        <w:t>–</w:t>
      </w:r>
      <w:r w:rsidR="005D44AE" w:rsidRPr="00AC205D">
        <w:rPr>
          <w:b w:val="0"/>
          <w:color w:val="000000" w:themeColor="text1"/>
          <w:sz w:val="28"/>
          <w:szCs w:val="28"/>
        </w:rPr>
        <w:t xml:space="preserve"> это </w:t>
      </w:r>
      <w:r w:rsidR="001A1F21">
        <w:rPr>
          <w:b w:val="0"/>
          <w:bCs/>
          <w:color w:val="000000" w:themeColor="text1"/>
          <w:sz w:val="28"/>
          <w:szCs w:val="28"/>
        </w:rPr>
        <w:t>сварка_____________________</w:t>
      </w:r>
      <w:r w:rsidR="005D44AE" w:rsidRPr="00AC205D">
        <w:rPr>
          <w:b w:val="0"/>
          <w:bCs/>
          <w:color w:val="000000" w:themeColor="text1"/>
          <w:sz w:val="28"/>
          <w:szCs w:val="28"/>
        </w:rPr>
        <w:t xml:space="preserve"> электродом</w:t>
      </w:r>
      <w:r w:rsidR="005D44AE" w:rsidRPr="00AC205D">
        <w:rPr>
          <w:b w:val="0"/>
          <w:color w:val="000000" w:themeColor="text1"/>
          <w:sz w:val="28"/>
          <w:szCs w:val="28"/>
        </w:rPr>
        <w:t>.</w:t>
      </w:r>
    </w:p>
    <w:p w14:paraId="0AC9C167" w14:textId="77777777" w:rsidR="00334C5C" w:rsidRPr="00AC205D" w:rsidRDefault="00334C5C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Правильный ответ: </w:t>
      </w:r>
      <w:proofErr w:type="gramStart"/>
      <w:r w:rsidR="005D44AE" w:rsidRPr="00AC205D">
        <w:rPr>
          <w:b w:val="0"/>
          <w:bCs/>
          <w:color w:val="000000" w:themeColor="text1"/>
          <w:sz w:val="28"/>
          <w:szCs w:val="28"/>
        </w:rPr>
        <w:t>неплавящимся</w:t>
      </w:r>
      <w:proofErr w:type="gramEnd"/>
      <w:r w:rsidR="005D44AE" w:rsidRPr="00AC205D">
        <w:rPr>
          <w:b w:val="0"/>
          <w:bCs/>
          <w:color w:val="000000" w:themeColor="text1"/>
          <w:sz w:val="28"/>
          <w:szCs w:val="28"/>
        </w:rPr>
        <w:t xml:space="preserve"> угольным</w:t>
      </w:r>
    </w:p>
    <w:p w14:paraId="790D3327" w14:textId="77777777" w:rsidR="00334C5C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607346" w:rsidRPr="00AC205D">
        <w:rPr>
          <w:bCs/>
          <w:color w:val="000000" w:themeColor="text1"/>
          <w:sz w:val="28"/>
          <w:szCs w:val="28"/>
        </w:rPr>
        <w:t xml:space="preserve"> </w:t>
      </w:r>
      <w:r w:rsidR="00607346" w:rsidRPr="00AC205D">
        <w:rPr>
          <w:b w:val="0"/>
          <w:color w:val="000000" w:themeColor="text1"/>
          <w:sz w:val="28"/>
          <w:szCs w:val="28"/>
        </w:rPr>
        <w:t>ПК-1 (ПК-1.2)</w:t>
      </w:r>
    </w:p>
    <w:p w14:paraId="0A705BDA" w14:textId="77777777" w:rsidR="00334C5C" w:rsidRPr="00AC205D" w:rsidRDefault="00334C5C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13807744" w14:textId="66AAB3BD" w:rsidR="00EF360F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3</w:t>
      </w:r>
      <w:r w:rsidR="00EF360F" w:rsidRPr="00AC205D">
        <w:rPr>
          <w:b w:val="0"/>
          <w:color w:val="000000" w:themeColor="text1"/>
          <w:sz w:val="28"/>
          <w:szCs w:val="28"/>
        </w:rPr>
        <w:t>.</w:t>
      </w:r>
      <w:r w:rsidR="001A1F21">
        <w:rPr>
          <w:b w:val="0"/>
          <w:color w:val="000000" w:themeColor="text1"/>
          <w:sz w:val="28"/>
          <w:szCs w:val="28"/>
        </w:rPr>
        <w:t> </w:t>
      </w:r>
      <w:r w:rsidR="006D0178" w:rsidRPr="00AC205D">
        <w:rPr>
          <w:b w:val="0"/>
          <w:bCs/>
          <w:color w:val="000000" w:themeColor="text1"/>
          <w:sz w:val="28"/>
          <w:szCs w:val="28"/>
        </w:rPr>
        <w:t>Способ дуговой электросварки _____________</w:t>
      </w:r>
      <w:r w:rsidR="001A1F21">
        <w:rPr>
          <w:b w:val="0"/>
          <w:bCs/>
          <w:color w:val="000000" w:themeColor="text1"/>
          <w:sz w:val="28"/>
          <w:szCs w:val="28"/>
        </w:rPr>
        <w:t xml:space="preserve">___ </w:t>
      </w:r>
      <w:r w:rsidR="006D0178" w:rsidRPr="00AC205D">
        <w:rPr>
          <w:b w:val="0"/>
          <w:bCs/>
          <w:color w:val="000000" w:themeColor="text1"/>
          <w:sz w:val="28"/>
          <w:szCs w:val="28"/>
        </w:rPr>
        <w:t>электродом</w:t>
      </w:r>
      <w:r w:rsidR="006D0178" w:rsidRPr="00AC205D">
        <w:rPr>
          <w:b w:val="0"/>
          <w:color w:val="000000" w:themeColor="text1"/>
          <w:sz w:val="28"/>
          <w:szCs w:val="28"/>
        </w:rPr>
        <w:t>, разработан</w:t>
      </w:r>
      <w:r w:rsidR="001A1F21">
        <w:rPr>
          <w:b w:val="0"/>
          <w:color w:val="000000" w:themeColor="text1"/>
          <w:sz w:val="28"/>
          <w:szCs w:val="28"/>
        </w:rPr>
        <w:t xml:space="preserve">ный </w:t>
      </w:r>
      <w:proofErr w:type="spellStart"/>
      <w:r w:rsidR="001A1F21">
        <w:rPr>
          <w:b w:val="0"/>
          <w:color w:val="000000" w:themeColor="text1"/>
          <w:sz w:val="28"/>
          <w:szCs w:val="28"/>
        </w:rPr>
        <w:t>Н.</w:t>
      </w:r>
      <w:r w:rsidR="006D0178" w:rsidRPr="00AC205D">
        <w:rPr>
          <w:b w:val="0"/>
          <w:color w:val="000000" w:themeColor="text1"/>
          <w:sz w:val="28"/>
          <w:szCs w:val="28"/>
        </w:rPr>
        <w:t>Г</w:t>
      </w:r>
      <w:proofErr w:type="spellEnd"/>
      <w:r w:rsidR="006D0178" w:rsidRPr="00AC205D">
        <w:rPr>
          <w:b w:val="0"/>
          <w:color w:val="000000" w:themeColor="text1"/>
          <w:sz w:val="28"/>
          <w:szCs w:val="28"/>
        </w:rPr>
        <w:t xml:space="preserve">. Славяновым, назывался </w:t>
      </w:r>
      <w:r w:rsidR="006D0178" w:rsidRPr="00AC205D">
        <w:rPr>
          <w:b w:val="0"/>
          <w:bCs/>
          <w:color w:val="000000" w:themeColor="text1"/>
          <w:sz w:val="28"/>
          <w:szCs w:val="28"/>
        </w:rPr>
        <w:t>«электрическая отливка металлов»</w:t>
      </w:r>
      <w:r w:rsidR="006D0178" w:rsidRPr="00AC205D">
        <w:rPr>
          <w:b w:val="0"/>
          <w:color w:val="000000" w:themeColor="text1"/>
          <w:sz w:val="28"/>
          <w:szCs w:val="28"/>
        </w:rPr>
        <w:t>.</w:t>
      </w:r>
    </w:p>
    <w:p w14:paraId="426C209A" w14:textId="77777777" w:rsidR="00EF360F" w:rsidRPr="00AC205D" w:rsidRDefault="00EF360F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Правильный ответ:</w:t>
      </w:r>
      <w:r w:rsidR="00502690" w:rsidRPr="00AC205D">
        <w:rPr>
          <w:b w:val="0"/>
          <w:color w:val="000000" w:themeColor="text1"/>
          <w:sz w:val="28"/>
          <w:szCs w:val="28"/>
        </w:rPr>
        <w:t xml:space="preserve"> </w:t>
      </w:r>
      <w:proofErr w:type="gramStart"/>
      <w:r w:rsidR="006D0178" w:rsidRPr="00AC205D">
        <w:rPr>
          <w:b w:val="0"/>
          <w:bCs/>
          <w:color w:val="000000" w:themeColor="text1"/>
          <w:sz w:val="28"/>
          <w:szCs w:val="28"/>
        </w:rPr>
        <w:t>металлическим</w:t>
      </w:r>
      <w:proofErr w:type="gramEnd"/>
    </w:p>
    <w:p w14:paraId="492B96ED" w14:textId="77777777" w:rsidR="00EF360F" w:rsidRPr="00AC205D" w:rsidRDefault="00501E70" w:rsidP="006866F6">
      <w:pPr>
        <w:pStyle w:val="a3"/>
        <w:ind w:firstLine="709"/>
        <w:jc w:val="both"/>
        <w:rPr>
          <w:bCs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6170AB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2849D9EA" w14:textId="77777777" w:rsidR="00EA4B26" w:rsidRPr="00AC205D" w:rsidRDefault="00EA4B26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</w:p>
    <w:p w14:paraId="3439BB5A" w14:textId="765FBAEF" w:rsidR="006170AB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4</w:t>
      </w:r>
      <w:r w:rsidR="00502690" w:rsidRPr="00AC205D">
        <w:rPr>
          <w:b w:val="0"/>
          <w:color w:val="000000" w:themeColor="text1"/>
          <w:sz w:val="28"/>
          <w:szCs w:val="28"/>
        </w:rPr>
        <w:t xml:space="preserve">. </w:t>
      </w:r>
      <w:r w:rsidR="006D0178" w:rsidRPr="00AC205D">
        <w:rPr>
          <w:b w:val="0"/>
          <w:color w:val="000000" w:themeColor="text1"/>
          <w:sz w:val="28"/>
          <w:szCs w:val="28"/>
        </w:rPr>
        <w:t>Электрическая сварочная дуга состоит из _____________ газ</w:t>
      </w:r>
      <w:proofErr w:type="gramStart"/>
      <w:r w:rsidR="006D0178" w:rsidRPr="00AC205D">
        <w:rPr>
          <w:b w:val="0"/>
          <w:color w:val="000000" w:themeColor="text1"/>
          <w:sz w:val="28"/>
          <w:szCs w:val="28"/>
        </w:rPr>
        <w:t>а(</w:t>
      </w:r>
      <w:proofErr w:type="gramEnd"/>
      <w:r w:rsidR="006D0178" w:rsidRPr="00AC205D">
        <w:rPr>
          <w:b w:val="0"/>
          <w:color w:val="000000" w:themeColor="text1"/>
          <w:sz w:val="28"/>
          <w:szCs w:val="28"/>
        </w:rPr>
        <w:t>плазмы).</w:t>
      </w:r>
    </w:p>
    <w:p w14:paraId="25D54144" w14:textId="64B345AA" w:rsidR="006170AB" w:rsidRPr="00AC205D" w:rsidRDefault="006170AB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Правильный ответ: </w:t>
      </w:r>
      <w:proofErr w:type="spellStart"/>
      <w:r w:rsidR="006A635F" w:rsidRPr="00AC205D">
        <w:rPr>
          <w:b w:val="0"/>
          <w:color w:val="000000" w:themeColor="text1"/>
          <w:sz w:val="28"/>
          <w:szCs w:val="28"/>
        </w:rPr>
        <w:t>высоко</w:t>
      </w:r>
      <w:r w:rsidR="006D0178" w:rsidRPr="00AC205D">
        <w:rPr>
          <w:b w:val="0"/>
          <w:color w:val="000000" w:themeColor="text1"/>
          <w:sz w:val="28"/>
          <w:szCs w:val="28"/>
        </w:rPr>
        <w:t>ионизированного</w:t>
      </w:r>
      <w:proofErr w:type="spellEnd"/>
    </w:p>
    <w:p w14:paraId="013591D1" w14:textId="77777777" w:rsidR="006170AB" w:rsidRPr="00AC205D" w:rsidRDefault="006170AB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Pr="00AC205D">
        <w:rPr>
          <w:bCs/>
          <w:color w:val="000000" w:themeColor="text1"/>
          <w:sz w:val="28"/>
          <w:szCs w:val="28"/>
        </w:rPr>
        <w:t xml:space="preserve"> </w:t>
      </w:r>
      <w:r w:rsidRPr="00AC205D">
        <w:rPr>
          <w:b w:val="0"/>
          <w:color w:val="000000" w:themeColor="text1"/>
          <w:sz w:val="28"/>
          <w:szCs w:val="28"/>
        </w:rPr>
        <w:t>ПК-1 (ПК-1.2)</w:t>
      </w:r>
    </w:p>
    <w:p w14:paraId="7F27B6AB" w14:textId="77777777" w:rsidR="00607A68" w:rsidRPr="00AC205D" w:rsidRDefault="00607A68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</w:p>
    <w:p w14:paraId="3197C3B8" w14:textId="4F567A69" w:rsidR="00EA4B26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5</w:t>
      </w:r>
      <w:r w:rsidR="00D457EA" w:rsidRPr="00AC205D">
        <w:rPr>
          <w:b w:val="0"/>
          <w:color w:val="000000" w:themeColor="text1"/>
          <w:sz w:val="28"/>
          <w:szCs w:val="28"/>
        </w:rPr>
        <w:t xml:space="preserve">. </w:t>
      </w:r>
      <w:r w:rsidR="006D0178" w:rsidRPr="00AC205D">
        <w:rPr>
          <w:b w:val="0"/>
          <w:color w:val="000000" w:themeColor="text1"/>
          <w:sz w:val="28"/>
          <w:szCs w:val="28"/>
        </w:rPr>
        <w:t>Петров</w:t>
      </w:r>
      <w:r w:rsidR="006A635F" w:rsidRPr="00AC20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6A635F" w:rsidRPr="00AC205D">
        <w:rPr>
          <w:b w:val="0"/>
          <w:color w:val="000000" w:themeColor="text1"/>
          <w:sz w:val="28"/>
          <w:szCs w:val="28"/>
        </w:rPr>
        <w:t>В.В</w:t>
      </w:r>
      <w:proofErr w:type="spellEnd"/>
      <w:r w:rsidR="006A635F" w:rsidRPr="00AC205D">
        <w:rPr>
          <w:b w:val="0"/>
          <w:color w:val="000000" w:themeColor="text1"/>
          <w:sz w:val="28"/>
          <w:szCs w:val="28"/>
        </w:rPr>
        <w:t>.</w:t>
      </w:r>
      <w:r w:rsidR="006D0178" w:rsidRPr="00AC205D">
        <w:rPr>
          <w:b w:val="0"/>
          <w:color w:val="000000" w:themeColor="text1"/>
          <w:sz w:val="28"/>
          <w:szCs w:val="28"/>
        </w:rPr>
        <w:t xml:space="preserve"> первым предложил использовать_______________ для соединения тугоплавких металлов, что значительно повысило качество сварных швов.</w:t>
      </w:r>
    </w:p>
    <w:p w14:paraId="263C4A21" w14:textId="4C846BB7" w:rsidR="00EA4B26" w:rsidRPr="00AC205D" w:rsidRDefault="00EA4B26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6D0178"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импульсную сварку</w:t>
      </w:r>
    </w:p>
    <w:p w14:paraId="71F4971F" w14:textId="77777777" w:rsidR="00EA4B26" w:rsidRPr="00AC205D" w:rsidRDefault="00501E70" w:rsidP="006866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</w:t>
      </w:r>
      <w:r w:rsidR="006170AB" w:rsidRPr="00AC20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6170AB" w:rsidRPr="00AC205D">
        <w:rPr>
          <w:rFonts w:ascii="Times New Roman" w:hAnsi="Times New Roman"/>
          <w:color w:val="000000" w:themeColor="text1"/>
          <w:sz w:val="28"/>
          <w:szCs w:val="28"/>
        </w:rPr>
        <w:t>ПК-1 (ПК-1.2)</w:t>
      </w:r>
    </w:p>
    <w:p w14:paraId="4F5676DF" w14:textId="77777777" w:rsidR="00625D84" w:rsidRPr="00AC205D" w:rsidRDefault="001B48CA" w:rsidP="006866F6">
      <w:pPr>
        <w:pStyle w:val="main"/>
        <w:ind w:firstLine="709"/>
        <w:rPr>
          <w:iCs/>
          <w:color w:val="000000" w:themeColor="text1"/>
          <w:sz w:val="28"/>
          <w:szCs w:val="28"/>
        </w:rPr>
      </w:pPr>
      <w:r w:rsidRPr="00AC205D">
        <w:rPr>
          <w:color w:val="000000" w:themeColor="text1"/>
          <w:sz w:val="28"/>
          <w:szCs w:val="28"/>
        </w:rPr>
        <w:t xml:space="preserve"> </w:t>
      </w:r>
    </w:p>
    <w:p w14:paraId="5C30B790" w14:textId="77777777" w:rsidR="001A1F21" w:rsidRDefault="001A1F21">
      <w:pPr>
        <w:spacing w:after="0" w:line="240" w:lineRule="auto"/>
        <w:rPr>
          <w:rFonts w:ascii="Times New Roman" w:hAnsi="Times New Roman"/>
          <w:b/>
          <w:bCs/>
          <w:color w:val="000000" w:themeColor="text1"/>
          <w:kern w:val="32"/>
          <w:sz w:val="28"/>
          <w:szCs w:val="28"/>
        </w:rPr>
      </w:pPr>
      <w:r>
        <w:rPr>
          <w:color w:val="000000" w:themeColor="text1"/>
          <w:szCs w:val="28"/>
        </w:rPr>
        <w:br w:type="page"/>
      </w:r>
    </w:p>
    <w:p w14:paraId="431B3788" w14:textId="5952E53A" w:rsidR="009F077B" w:rsidRPr="00AC205D" w:rsidRDefault="009F077B" w:rsidP="006866F6">
      <w:pPr>
        <w:pStyle w:val="1"/>
        <w:spacing w:before="0" w:after="0" w:line="240" w:lineRule="auto"/>
        <w:ind w:firstLine="709"/>
        <w:jc w:val="both"/>
        <w:rPr>
          <w:color w:val="000000" w:themeColor="text1"/>
          <w:szCs w:val="28"/>
        </w:rPr>
      </w:pPr>
      <w:r w:rsidRPr="00AC205D">
        <w:rPr>
          <w:color w:val="000000" w:themeColor="text1"/>
          <w:szCs w:val="28"/>
        </w:rPr>
        <w:lastRenderedPageBreak/>
        <w:t>Задания открытого типа с кратким свободным ответом</w:t>
      </w:r>
    </w:p>
    <w:p w14:paraId="062E332D" w14:textId="77777777" w:rsidR="00607A68" w:rsidRPr="00AC205D" w:rsidRDefault="00607A68" w:rsidP="006866F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56E05DD" w14:textId="46AC2203" w:rsidR="009F077B" w:rsidRPr="00AC205D" w:rsidRDefault="009F077B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AC205D">
        <w:rPr>
          <w:i/>
          <w:iCs/>
          <w:color w:val="000000" w:themeColor="text1"/>
          <w:sz w:val="28"/>
          <w:szCs w:val="28"/>
        </w:rPr>
        <w:t>Дайте ответ на вопрос</w:t>
      </w:r>
      <w:r w:rsidR="00226E95">
        <w:rPr>
          <w:i/>
          <w:iCs/>
          <w:color w:val="000000" w:themeColor="text1"/>
          <w:sz w:val="28"/>
          <w:szCs w:val="28"/>
        </w:rPr>
        <w:t>.</w:t>
      </w:r>
      <w:r w:rsidRPr="00AC205D">
        <w:rPr>
          <w:i/>
          <w:iCs/>
          <w:color w:val="000000" w:themeColor="text1"/>
          <w:sz w:val="28"/>
          <w:szCs w:val="28"/>
        </w:rPr>
        <w:t xml:space="preserve"> </w:t>
      </w:r>
    </w:p>
    <w:p w14:paraId="58E3B1D2" w14:textId="77777777" w:rsidR="00607A68" w:rsidRPr="00AC205D" w:rsidRDefault="00607A68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</w:p>
    <w:p w14:paraId="3229AA85" w14:textId="5B830944" w:rsidR="00C914D1" w:rsidRPr="00AC205D" w:rsidRDefault="004551F5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1</w:t>
      </w:r>
      <w:r w:rsidR="00AB573F" w:rsidRPr="00AC205D">
        <w:rPr>
          <w:b w:val="0"/>
          <w:color w:val="000000" w:themeColor="text1"/>
          <w:sz w:val="28"/>
          <w:szCs w:val="28"/>
        </w:rPr>
        <w:t>.</w:t>
      </w:r>
      <w:r w:rsidR="001A1F21">
        <w:rPr>
          <w:b w:val="0"/>
          <w:color w:val="000000" w:themeColor="text1"/>
          <w:sz w:val="28"/>
          <w:szCs w:val="28"/>
        </w:rPr>
        <w:t> </w:t>
      </w:r>
      <w:r w:rsidR="007471EE" w:rsidRPr="00AC205D">
        <w:rPr>
          <w:b w:val="0"/>
          <w:color w:val="000000" w:themeColor="text1"/>
          <w:sz w:val="28"/>
          <w:szCs w:val="28"/>
        </w:rPr>
        <w:t xml:space="preserve">Как называется дополнительная энергия, которую получают атомы соединяемых деталей. Она необходима для </w:t>
      </w:r>
      <w:r w:rsidR="00030763" w:rsidRPr="00AC205D">
        <w:rPr>
          <w:b w:val="0"/>
          <w:color w:val="000000" w:themeColor="text1"/>
          <w:sz w:val="28"/>
          <w:szCs w:val="28"/>
        </w:rPr>
        <w:t>преодоления,</w:t>
      </w:r>
      <w:r w:rsidR="007471EE" w:rsidRPr="00AC205D">
        <w:rPr>
          <w:b w:val="0"/>
          <w:color w:val="000000" w:themeColor="text1"/>
          <w:sz w:val="28"/>
          <w:szCs w:val="28"/>
        </w:rPr>
        <w:t xml:space="preserve"> существующего между ними энергетического барьера?</w:t>
      </w:r>
    </w:p>
    <w:p w14:paraId="037F7302" w14:textId="3DBE37FF" w:rsidR="00C914D1" w:rsidRPr="00AC205D" w:rsidRDefault="008B05D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Правильный ответ: </w:t>
      </w:r>
      <w:r w:rsidR="007471EE" w:rsidRPr="00AC205D">
        <w:rPr>
          <w:b w:val="0"/>
          <w:color w:val="000000" w:themeColor="text1"/>
          <w:sz w:val="28"/>
          <w:szCs w:val="28"/>
        </w:rPr>
        <w:t>энергия активации</w:t>
      </w:r>
    </w:p>
    <w:p w14:paraId="4B6BBA2A" w14:textId="77777777" w:rsidR="008B05DD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7A2C29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7ED1BE10" w14:textId="77777777" w:rsidR="008B05DD" w:rsidRPr="00AC205D" w:rsidRDefault="008B05D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4F755FBA" w14:textId="4D075457" w:rsidR="00334C5C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2</w:t>
      </w:r>
      <w:r w:rsidR="00145BCD" w:rsidRPr="00AC205D">
        <w:rPr>
          <w:b w:val="0"/>
          <w:color w:val="000000" w:themeColor="text1"/>
          <w:sz w:val="28"/>
          <w:szCs w:val="28"/>
        </w:rPr>
        <w:t>.</w:t>
      </w:r>
      <w:r w:rsidR="001A1F21">
        <w:rPr>
          <w:b w:val="0"/>
          <w:color w:val="000000" w:themeColor="text1"/>
          <w:sz w:val="28"/>
          <w:szCs w:val="28"/>
        </w:rPr>
        <w:t> </w:t>
      </w:r>
      <w:r w:rsidR="00715D2E" w:rsidRPr="00AC205D">
        <w:rPr>
          <w:b w:val="0"/>
          <w:color w:val="000000" w:themeColor="text1"/>
          <w:sz w:val="28"/>
          <w:szCs w:val="28"/>
        </w:rPr>
        <w:t>Как назы</w:t>
      </w:r>
      <w:r w:rsidR="007471EE" w:rsidRPr="00AC205D">
        <w:rPr>
          <w:b w:val="0"/>
          <w:color w:val="000000" w:themeColor="text1"/>
          <w:sz w:val="28"/>
          <w:szCs w:val="28"/>
        </w:rPr>
        <w:t>ваются твердофазные химические реакции, которые происходят в твёрдой фазе на границе раздела твёрдого исходного вещества и твёрдого продукта реакции</w:t>
      </w:r>
      <w:r w:rsidR="00334C5C" w:rsidRPr="00AC205D">
        <w:rPr>
          <w:b w:val="0"/>
          <w:color w:val="000000" w:themeColor="text1"/>
          <w:sz w:val="28"/>
          <w:szCs w:val="28"/>
        </w:rPr>
        <w:t>?</w:t>
      </w:r>
    </w:p>
    <w:p w14:paraId="64E63C68" w14:textId="4576FF6A" w:rsidR="00632CCB" w:rsidRPr="00AC205D" w:rsidRDefault="00632CCB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Правильный ответ</w:t>
      </w:r>
      <w:r w:rsidR="00165954" w:rsidRPr="00AC205D">
        <w:rPr>
          <w:b w:val="0"/>
          <w:color w:val="000000" w:themeColor="text1"/>
          <w:sz w:val="28"/>
          <w:szCs w:val="28"/>
        </w:rPr>
        <w:t xml:space="preserve">: </w:t>
      </w:r>
      <w:r w:rsidR="007471EE" w:rsidRPr="00AC205D">
        <w:rPr>
          <w:b w:val="0"/>
          <w:color w:val="000000" w:themeColor="text1"/>
          <w:sz w:val="28"/>
          <w:szCs w:val="28"/>
        </w:rPr>
        <w:t>т</w:t>
      </w:r>
      <w:r w:rsidR="007471EE" w:rsidRPr="00AC205D">
        <w:rPr>
          <w:b w:val="0"/>
          <w:bCs/>
          <w:color w:val="000000" w:themeColor="text1"/>
          <w:sz w:val="28"/>
          <w:szCs w:val="28"/>
        </w:rPr>
        <w:t>опохимические реакции</w:t>
      </w:r>
    </w:p>
    <w:p w14:paraId="6FA859D0" w14:textId="77777777" w:rsidR="00632CCB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165954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288A8051" w14:textId="77777777" w:rsidR="000C723E" w:rsidRPr="00AC205D" w:rsidRDefault="000C723E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646971B9" w14:textId="2D3B5C5B" w:rsidR="00334C5C" w:rsidRPr="00AC205D" w:rsidRDefault="004551F5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3</w:t>
      </w:r>
      <w:r w:rsidR="00145BCD" w:rsidRPr="00AC205D">
        <w:rPr>
          <w:b w:val="0"/>
          <w:color w:val="000000" w:themeColor="text1"/>
          <w:sz w:val="28"/>
          <w:szCs w:val="28"/>
        </w:rPr>
        <w:t>.</w:t>
      </w:r>
      <w:r w:rsidR="001A1F21">
        <w:rPr>
          <w:b w:val="0"/>
          <w:color w:val="000000" w:themeColor="text1"/>
          <w:sz w:val="28"/>
          <w:szCs w:val="28"/>
        </w:rPr>
        <w:t> </w:t>
      </w:r>
      <w:r w:rsidR="00944347" w:rsidRPr="00AC205D">
        <w:rPr>
          <w:b w:val="0"/>
          <w:color w:val="000000" w:themeColor="text1"/>
          <w:sz w:val="28"/>
          <w:szCs w:val="28"/>
        </w:rPr>
        <w:t xml:space="preserve">Какие </w:t>
      </w:r>
      <w:r w:rsidR="00715D2E" w:rsidRPr="00AC205D">
        <w:rPr>
          <w:b w:val="0"/>
          <w:color w:val="000000" w:themeColor="text1"/>
          <w:sz w:val="28"/>
          <w:szCs w:val="28"/>
        </w:rPr>
        <w:t>типы соединений</w:t>
      </w:r>
      <w:r w:rsidR="00944347" w:rsidRPr="00AC205D">
        <w:rPr>
          <w:b w:val="0"/>
          <w:color w:val="000000" w:themeColor="text1"/>
          <w:sz w:val="28"/>
          <w:szCs w:val="28"/>
        </w:rPr>
        <w:t xml:space="preserve"> предп</w:t>
      </w:r>
      <w:r w:rsidR="00715D2E" w:rsidRPr="00AC205D">
        <w:rPr>
          <w:b w:val="0"/>
          <w:color w:val="000000" w:themeColor="text1"/>
          <w:sz w:val="28"/>
          <w:szCs w:val="28"/>
        </w:rPr>
        <w:t>очтительны для пайки</w:t>
      </w:r>
      <w:r w:rsidR="00D457EA" w:rsidRPr="00AC205D">
        <w:rPr>
          <w:b w:val="0"/>
          <w:color w:val="000000" w:themeColor="text1"/>
          <w:sz w:val="28"/>
          <w:szCs w:val="28"/>
        </w:rPr>
        <w:t>?</w:t>
      </w:r>
    </w:p>
    <w:p w14:paraId="3C3CBF4B" w14:textId="01314DD1" w:rsidR="00334C5C" w:rsidRPr="00AC205D" w:rsidRDefault="00334C5C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Правильный ответ: </w:t>
      </w:r>
      <w:proofErr w:type="spellStart"/>
      <w:r w:rsidR="00944347" w:rsidRPr="00AC205D">
        <w:rPr>
          <w:b w:val="0"/>
          <w:color w:val="000000" w:themeColor="text1"/>
          <w:sz w:val="28"/>
          <w:szCs w:val="28"/>
        </w:rPr>
        <w:t>нахлесточные</w:t>
      </w:r>
      <w:proofErr w:type="spellEnd"/>
      <w:r w:rsidR="00944347" w:rsidRPr="00AC205D">
        <w:rPr>
          <w:b w:val="0"/>
          <w:color w:val="000000" w:themeColor="text1"/>
          <w:sz w:val="28"/>
          <w:szCs w:val="28"/>
        </w:rPr>
        <w:t xml:space="preserve"> соединения</w:t>
      </w:r>
    </w:p>
    <w:p w14:paraId="0183681B" w14:textId="77777777" w:rsidR="00334C5C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293D8EB4" w14:textId="77777777" w:rsidR="00BF00FA" w:rsidRPr="00AC205D" w:rsidRDefault="00BF00FA" w:rsidP="006866F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9986064" w14:textId="77777777" w:rsidR="00AB573F" w:rsidRPr="00AC205D" w:rsidRDefault="00AB573F" w:rsidP="006866F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C205D">
        <w:rPr>
          <w:rFonts w:ascii="Times New Roman" w:hAnsi="Times New Roman"/>
          <w:b/>
          <w:color w:val="000000" w:themeColor="text1"/>
          <w:sz w:val="28"/>
          <w:szCs w:val="28"/>
        </w:rPr>
        <w:t>Задания открытого типа с развернутым ответом</w:t>
      </w:r>
    </w:p>
    <w:p w14:paraId="25B6A8DF" w14:textId="77777777" w:rsidR="007E28FE" w:rsidRPr="00AC205D" w:rsidRDefault="007E28FE" w:rsidP="006866F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B792835" w14:textId="5C0964FB" w:rsidR="00EF360F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1</w:t>
      </w:r>
      <w:r w:rsidR="00EF360F" w:rsidRPr="00AC205D">
        <w:rPr>
          <w:b w:val="0"/>
          <w:color w:val="000000" w:themeColor="text1"/>
          <w:sz w:val="28"/>
          <w:szCs w:val="28"/>
        </w:rPr>
        <w:t>.</w:t>
      </w:r>
      <w:r w:rsidR="00BF00FA" w:rsidRPr="00AC205D">
        <w:rPr>
          <w:b w:val="0"/>
          <w:color w:val="000000" w:themeColor="text1"/>
          <w:sz w:val="28"/>
          <w:szCs w:val="28"/>
        </w:rPr>
        <w:t xml:space="preserve"> </w:t>
      </w:r>
      <w:r w:rsidR="00D457EA" w:rsidRPr="00AC205D">
        <w:rPr>
          <w:b w:val="0"/>
          <w:color w:val="000000" w:themeColor="text1"/>
          <w:sz w:val="28"/>
          <w:szCs w:val="28"/>
        </w:rPr>
        <w:t xml:space="preserve">Назовите основные </w:t>
      </w:r>
      <w:r w:rsidR="00944347" w:rsidRPr="00AC205D">
        <w:rPr>
          <w:b w:val="0"/>
          <w:bCs/>
          <w:color w:val="000000" w:themeColor="text1"/>
          <w:sz w:val="28"/>
          <w:szCs w:val="28"/>
        </w:rPr>
        <w:t>наружные дефекты сварных соединений</w:t>
      </w:r>
      <w:r w:rsidR="00D457EA" w:rsidRPr="00AC205D">
        <w:rPr>
          <w:b w:val="0"/>
          <w:color w:val="000000" w:themeColor="text1"/>
          <w:sz w:val="28"/>
          <w:szCs w:val="28"/>
        </w:rPr>
        <w:t>.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</w:t>
      </w:r>
    </w:p>
    <w:p w14:paraId="1CFBD190" w14:textId="5A3FA529" w:rsidR="00A87DD7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Время выполнения – 5 мин.</w:t>
      </w:r>
    </w:p>
    <w:p w14:paraId="38307E17" w14:textId="77777777" w:rsidR="00A87DD7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Ожидаемый результат:</w:t>
      </w:r>
    </w:p>
    <w:p w14:paraId="446187E0" w14:textId="475FF60B" w:rsidR="00A87DD7" w:rsidRPr="00AC205D" w:rsidRDefault="00A87DD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Основные наружные дефекты сварных соединений:</w:t>
      </w:r>
    </w:p>
    <w:p w14:paraId="39F49194" w14:textId="769DDB45" w:rsidR="00944347" w:rsidRPr="00AC205D" w:rsidRDefault="001A1F21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</w:t>
      </w:r>
      <w:r w:rsidR="00944347" w:rsidRPr="00AC205D">
        <w:rPr>
          <w:b w:val="0"/>
          <w:color w:val="000000" w:themeColor="text1"/>
          <w:sz w:val="28"/>
          <w:szCs w:val="28"/>
        </w:rPr>
        <w:t>одрезы;</w:t>
      </w:r>
    </w:p>
    <w:p w14:paraId="7681B893" w14:textId="7B387584" w:rsidR="00944347" w:rsidRPr="00AC205D" w:rsidRDefault="001A1F21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н</w:t>
      </w:r>
      <w:r w:rsidR="00944347" w:rsidRPr="00AC205D">
        <w:rPr>
          <w:b w:val="0"/>
          <w:color w:val="000000" w:themeColor="text1"/>
          <w:sz w:val="28"/>
          <w:szCs w:val="28"/>
        </w:rPr>
        <w:t>аплывы;</w:t>
      </w:r>
    </w:p>
    <w:p w14:paraId="6992C920" w14:textId="0CED2EDF" w:rsidR="00944347" w:rsidRPr="00AC205D" w:rsidRDefault="001A1F21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</w:t>
      </w:r>
      <w:r w:rsidR="00944347" w:rsidRPr="00AC205D">
        <w:rPr>
          <w:b w:val="0"/>
          <w:color w:val="000000" w:themeColor="text1"/>
          <w:sz w:val="28"/>
          <w:szCs w:val="28"/>
        </w:rPr>
        <w:t>ратеры;</w:t>
      </w:r>
    </w:p>
    <w:p w14:paraId="3F3AB5DA" w14:textId="64EE4351" w:rsidR="00944347" w:rsidRPr="00AC205D" w:rsidRDefault="001A1F21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</w:t>
      </w:r>
      <w:r w:rsidR="00944347" w:rsidRPr="00AC205D">
        <w:rPr>
          <w:b w:val="0"/>
          <w:color w:val="000000" w:themeColor="text1"/>
          <w:sz w:val="28"/>
          <w:szCs w:val="28"/>
        </w:rPr>
        <w:t>рожоги;</w:t>
      </w:r>
    </w:p>
    <w:p w14:paraId="4A5F553F" w14:textId="4D08F474" w:rsidR="00EF360F" w:rsidRPr="00AC205D" w:rsidRDefault="001A1F21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с</w:t>
      </w:r>
      <w:r w:rsidR="00944347" w:rsidRPr="00AC205D">
        <w:rPr>
          <w:b w:val="0"/>
          <w:color w:val="000000" w:themeColor="text1"/>
          <w:sz w:val="28"/>
          <w:szCs w:val="28"/>
        </w:rPr>
        <w:t>вищи</w:t>
      </w:r>
      <w:r w:rsidR="00CB576F" w:rsidRPr="00AC205D">
        <w:rPr>
          <w:b w:val="0"/>
          <w:color w:val="000000" w:themeColor="text1"/>
          <w:sz w:val="28"/>
          <w:szCs w:val="28"/>
        </w:rPr>
        <w:t>.</w:t>
      </w:r>
    </w:p>
    <w:p w14:paraId="2DD51B8B" w14:textId="5455E832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Критерии оценивания: наличие в ответе дефектов таких как: подрезы, наплывы, кратеры и т.п.</w:t>
      </w:r>
    </w:p>
    <w:p w14:paraId="46561EB0" w14:textId="77777777" w:rsidR="00EF360F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70E426BE" w14:textId="77777777" w:rsidR="00EF360F" w:rsidRPr="00AC205D" w:rsidRDefault="00EF360F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7BAF3AEF" w14:textId="180F9B5B" w:rsidR="00EF360F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2</w:t>
      </w:r>
      <w:r w:rsidR="00CA4CC4" w:rsidRPr="00AC205D">
        <w:rPr>
          <w:b w:val="0"/>
          <w:color w:val="000000" w:themeColor="text1"/>
          <w:sz w:val="28"/>
          <w:szCs w:val="28"/>
        </w:rPr>
        <w:t>.</w:t>
      </w:r>
      <w:r w:rsidR="001A1F21">
        <w:rPr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944347" w:rsidRPr="00AC205D">
        <w:rPr>
          <w:b w:val="0"/>
          <w:color w:val="000000" w:themeColor="text1"/>
          <w:sz w:val="28"/>
          <w:szCs w:val="28"/>
        </w:rPr>
        <w:t>Назовите преимущества процесса сварки перед другими способами соединения металлов</w:t>
      </w:r>
      <w:r w:rsidR="00CA4CC4" w:rsidRPr="00AC205D">
        <w:rPr>
          <w:b w:val="0"/>
          <w:color w:val="000000" w:themeColor="text1"/>
          <w:sz w:val="28"/>
          <w:szCs w:val="28"/>
        </w:rPr>
        <w:t>.</w:t>
      </w:r>
    </w:p>
    <w:p w14:paraId="4E9E131A" w14:textId="59E1C655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Время выполнения – 15 мин.</w:t>
      </w:r>
    </w:p>
    <w:p w14:paraId="29C7B0ED" w14:textId="77777777" w:rsidR="001A1F21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Ожидаемый результат: </w:t>
      </w:r>
    </w:p>
    <w:p w14:paraId="7B365549" w14:textId="6CDB36C8" w:rsidR="00944347" w:rsidRPr="00AC205D" w:rsidRDefault="0094434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Прочность соединения: Сварные соединения часто обладают прочностью, сопоставимой с прочностью основного металла, а иногда и превосходящей её. Это достигается за счет создания монолитного соединения.</w:t>
      </w:r>
    </w:p>
    <w:p w14:paraId="6E72D83D" w14:textId="71A11E2B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lastRenderedPageBreak/>
        <w:t>Герметичность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Сварка обеспечивает герметичные соединения, что важно для </w:t>
      </w:r>
      <w:r w:rsidR="00715D2E" w:rsidRPr="00AC205D">
        <w:rPr>
          <w:b w:val="0"/>
          <w:color w:val="000000" w:themeColor="text1"/>
          <w:sz w:val="28"/>
          <w:szCs w:val="28"/>
        </w:rPr>
        <w:t xml:space="preserve">изготовления </w:t>
      </w:r>
      <w:r w:rsidRPr="00AC205D">
        <w:rPr>
          <w:b w:val="0"/>
          <w:color w:val="000000" w:themeColor="text1"/>
          <w:sz w:val="28"/>
          <w:szCs w:val="28"/>
        </w:rPr>
        <w:t>трубопроводов, сосудов под давлением и других конструкций, где требуется предотвратить утечки.</w:t>
      </w:r>
    </w:p>
    <w:p w14:paraId="46DE8CC7" w14:textId="5FDCF481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Универсальность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Сварка может применяться для соединения различных металлов и сплавов, а также для соединения деталей различной толщины и конфигурации.</w:t>
      </w:r>
    </w:p>
    <w:p w14:paraId="62CB886E" w14:textId="30D58C53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Экономичность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В ряде случаев сварка является более экономичным способом соединения, чем альтернативные методы, такие как клепка или болтовые соединения, особенно при больших объемах производства.</w:t>
      </w:r>
    </w:p>
    <w:p w14:paraId="353DD182" w14:textId="291CA8FD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Возможность автоматизации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Сварочные процессы легко автоматизируются, что позволяет повысить производительность и снизить затраты на рабочую силу.</w:t>
      </w:r>
    </w:p>
    <w:p w14:paraId="1F9B3122" w14:textId="4B73892C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Меньший вес конструкции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Сварные конструкции обычно легче, чем конструкции, собранные с помощью болтов или заклепок, так как нет необходимости в дополнительных элементах соединения.</w:t>
      </w:r>
    </w:p>
    <w:p w14:paraId="1FB8B514" w14:textId="181CC8F4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Дизайн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Сварка предоставляет большую свободу в проектировании конструкций, позволяя создавать сложные формы и соединения.</w:t>
      </w:r>
    </w:p>
    <w:p w14:paraId="0C077DEF" w14:textId="31FCB052" w:rsidR="00944347" w:rsidRPr="00AC205D" w:rsidRDefault="00944347" w:rsidP="001A1F21">
      <w:pPr>
        <w:pStyle w:val="a3"/>
        <w:numPr>
          <w:ilvl w:val="0"/>
          <w:numId w:val="7"/>
        </w:numPr>
        <w:tabs>
          <w:tab w:val="left" w:pos="1036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Ремонтопригодность</w:t>
      </w:r>
      <w:r w:rsidR="001A1F21">
        <w:rPr>
          <w:b w:val="0"/>
          <w:color w:val="000000" w:themeColor="text1"/>
          <w:sz w:val="28"/>
          <w:szCs w:val="28"/>
        </w:rPr>
        <w:t>.</w:t>
      </w:r>
      <w:r w:rsidRPr="00AC205D">
        <w:rPr>
          <w:b w:val="0"/>
          <w:color w:val="000000" w:themeColor="text1"/>
          <w:sz w:val="28"/>
          <w:szCs w:val="28"/>
        </w:rPr>
        <w:t xml:space="preserve"> Сварные конструкции можно ремонтировать путем наплавки</w:t>
      </w:r>
      <w:r w:rsidR="00715D2E" w:rsidRPr="00AC205D">
        <w:rPr>
          <w:b w:val="0"/>
          <w:color w:val="000000" w:themeColor="text1"/>
          <w:sz w:val="28"/>
          <w:szCs w:val="28"/>
        </w:rPr>
        <w:t xml:space="preserve">, напыления </w:t>
      </w:r>
      <w:r w:rsidRPr="00AC205D">
        <w:rPr>
          <w:b w:val="0"/>
          <w:color w:val="000000" w:themeColor="text1"/>
          <w:sz w:val="28"/>
          <w:szCs w:val="28"/>
        </w:rPr>
        <w:t>или замены поврежденных участков.</w:t>
      </w:r>
    </w:p>
    <w:p w14:paraId="6F893086" w14:textId="343A967E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Критерии оценивания</w:t>
      </w:r>
      <w:r w:rsidR="00226E95">
        <w:rPr>
          <w:b w:val="0"/>
          <w:color w:val="000000" w:themeColor="text1"/>
          <w:sz w:val="28"/>
          <w:szCs w:val="28"/>
        </w:rPr>
        <w:t>:</w:t>
      </w:r>
      <w:r w:rsidRPr="00AC205D">
        <w:rPr>
          <w:b w:val="0"/>
          <w:color w:val="000000" w:themeColor="text1"/>
          <w:sz w:val="28"/>
          <w:szCs w:val="28"/>
        </w:rPr>
        <w:t xml:space="preserve"> наличие в ответе преимуществ таких как: герметичность, универсальность, экономичность и т. п.</w:t>
      </w:r>
    </w:p>
    <w:p w14:paraId="1677001C" w14:textId="77777777" w:rsidR="00EF360F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6E4BF42E" w14:textId="77777777" w:rsidR="00EF360F" w:rsidRPr="00AC205D" w:rsidRDefault="00EF360F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72E389E2" w14:textId="3D6A9116" w:rsidR="00EF360F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3</w:t>
      </w:r>
      <w:r w:rsidR="00501E70" w:rsidRPr="00AC205D">
        <w:rPr>
          <w:b w:val="0"/>
          <w:color w:val="000000" w:themeColor="text1"/>
          <w:sz w:val="28"/>
          <w:szCs w:val="28"/>
        </w:rPr>
        <w:t xml:space="preserve">. </w:t>
      </w:r>
      <w:r w:rsidR="00944347" w:rsidRPr="00AC205D">
        <w:rPr>
          <w:b w:val="0"/>
          <w:color w:val="000000" w:themeColor="text1"/>
          <w:sz w:val="28"/>
          <w:szCs w:val="28"/>
        </w:rPr>
        <w:t>Какие основные области применения сварочных технологий</w:t>
      </w:r>
      <w:r w:rsidR="00EF360F" w:rsidRPr="00AC205D">
        <w:rPr>
          <w:b w:val="0"/>
          <w:color w:val="000000" w:themeColor="text1"/>
          <w:sz w:val="28"/>
          <w:szCs w:val="28"/>
        </w:rPr>
        <w:t>?</w:t>
      </w:r>
    </w:p>
    <w:p w14:paraId="317BA32C" w14:textId="77777777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Время выполнения – 10 мин.</w:t>
      </w:r>
    </w:p>
    <w:p w14:paraId="0CB1706F" w14:textId="77777777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Ожидаемый результат:</w:t>
      </w:r>
    </w:p>
    <w:p w14:paraId="58B92F41" w14:textId="76F76A2E" w:rsidR="00944347" w:rsidRPr="00AC205D" w:rsidRDefault="0094434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Основные области применения сварочных технологий охватывают практически все отрасли промышленности:</w:t>
      </w:r>
    </w:p>
    <w:p w14:paraId="5356AAAD" w14:textId="77777777" w:rsidR="00944347" w:rsidRPr="00AC205D" w:rsidRDefault="00944347" w:rsidP="001A1F21">
      <w:pPr>
        <w:pStyle w:val="a3"/>
        <w:numPr>
          <w:ilvl w:val="0"/>
          <w:numId w:val="8"/>
        </w:numPr>
        <w:tabs>
          <w:tab w:val="left" w:pos="1064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 машиностроении сварка используется для соединения элементов конструкций, создавая прочные и надежные изделия, от автомобилей до космических аппаратов.</w:t>
      </w:r>
    </w:p>
    <w:p w14:paraId="3EDE956D" w14:textId="77777777" w:rsidR="00944347" w:rsidRPr="00AC205D" w:rsidRDefault="00944347" w:rsidP="001A1F21">
      <w:pPr>
        <w:pStyle w:val="a3"/>
        <w:numPr>
          <w:ilvl w:val="0"/>
          <w:numId w:val="8"/>
        </w:numPr>
        <w:tabs>
          <w:tab w:val="left" w:pos="1064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 строительстве сварка незаменима при возведении зданий, мостов и других сооружений, обеспечивая их долговечность и устойчивость к нагрузкам.</w:t>
      </w:r>
    </w:p>
    <w:p w14:paraId="7C17439F" w14:textId="77777777" w:rsidR="00944347" w:rsidRPr="00AC205D" w:rsidRDefault="00944347" w:rsidP="001A1F21">
      <w:pPr>
        <w:pStyle w:val="a3"/>
        <w:numPr>
          <w:ilvl w:val="0"/>
          <w:numId w:val="8"/>
        </w:numPr>
        <w:tabs>
          <w:tab w:val="left" w:pos="1064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 энергетике сварка применяется при строительстве и ремонте трубопроводов, электростанций и других энергетических объектов, обеспечивая надежность и безопасность их эксплуатации.</w:t>
      </w:r>
    </w:p>
    <w:p w14:paraId="238A207A" w14:textId="77777777" w:rsidR="00944347" w:rsidRPr="00AC205D" w:rsidRDefault="00944347" w:rsidP="001A1F21">
      <w:pPr>
        <w:pStyle w:val="a3"/>
        <w:numPr>
          <w:ilvl w:val="0"/>
          <w:numId w:val="8"/>
        </w:numPr>
        <w:tabs>
          <w:tab w:val="left" w:pos="1064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 судостроении сварка является основным способом соединения металлических элементов корпуса судна, обеспечивая его герметичность и прочность.</w:t>
      </w:r>
    </w:p>
    <w:p w14:paraId="050CA996" w14:textId="77777777" w:rsidR="00944347" w:rsidRPr="00AC205D" w:rsidRDefault="00944347" w:rsidP="001A1F21">
      <w:pPr>
        <w:pStyle w:val="a3"/>
        <w:numPr>
          <w:ilvl w:val="0"/>
          <w:numId w:val="8"/>
        </w:numPr>
        <w:tabs>
          <w:tab w:val="left" w:pos="1064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 нефтегазовой промышленности сварка используется при строительстве и ремонте трубопроводов, резервуаров и других объектов, обеспечивая их безопасность и надежность.</w:t>
      </w:r>
    </w:p>
    <w:p w14:paraId="51D29AFC" w14:textId="23358D49" w:rsidR="00EF360F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Критерии оценивания: наличие в ответе областей применения таких как: машиностроительная, строительная, судостроительная области и т. п.</w:t>
      </w:r>
    </w:p>
    <w:p w14:paraId="179097EE" w14:textId="77777777" w:rsidR="00EF360F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21214BE5" w14:textId="77777777" w:rsidR="00607A68" w:rsidRPr="00AC205D" w:rsidRDefault="00CB576F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lastRenderedPageBreak/>
        <w:t xml:space="preserve"> </w:t>
      </w:r>
    </w:p>
    <w:p w14:paraId="15696025" w14:textId="53EDF6F8" w:rsidR="00EF360F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4</w:t>
      </w:r>
      <w:r w:rsidR="00715D2E" w:rsidRPr="00AC205D">
        <w:rPr>
          <w:b w:val="0"/>
          <w:color w:val="000000" w:themeColor="text1"/>
          <w:sz w:val="28"/>
          <w:szCs w:val="28"/>
        </w:rPr>
        <w:t>.</w:t>
      </w:r>
      <w:r w:rsidR="00E9249B" w:rsidRPr="00AC205D">
        <w:rPr>
          <w:b w:val="0"/>
          <w:color w:val="000000" w:themeColor="text1"/>
          <w:sz w:val="28"/>
          <w:szCs w:val="28"/>
        </w:rPr>
        <w:t xml:space="preserve"> </w:t>
      </w:r>
      <w:r w:rsidR="00944347" w:rsidRPr="00AC205D">
        <w:rPr>
          <w:b w:val="0"/>
          <w:color w:val="000000" w:themeColor="text1"/>
          <w:sz w:val="28"/>
          <w:szCs w:val="28"/>
        </w:rPr>
        <w:t>В чем заключается принципиальное различие пайки и сварки</w:t>
      </w:r>
      <w:r w:rsidR="00FF7516" w:rsidRPr="00AC205D">
        <w:rPr>
          <w:b w:val="0"/>
          <w:color w:val="000000" w:themeColor="text1"/>
          <w:sz w:val="28"/>
          <w:szCs w:val="28"/>
        </w:rPr>
        <w:t>?</w:t>
      </w:r>
    </w:p>
    <w:p w14:paraId="17B4559C" w14:textId="77777777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Время выполнения – 10 мин.</w:t>
      </w:r>
    </w:p>
    <w:p w14:paraId="4A4B8A7D" w14:textId="77777777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Ожидаемый результат:</w:t>
      </w:r>
    </w:p>
    <w:p w14:paraId="608A1B96" w14:textId="3DBB0214" w:rsidR="00944347" w:rsidRPr="00AC205D" w:rsidRDefault="0094434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При пайке между </w:t>
      </w:r>
      <w:r w:rsidR="002C0B4A" w:rsidRPr="00AC205D">
        <w:rPr>
          <w:b w:val="0"/>
          <w:color w:val="000000" w:themeColor="text1"/>
          <w:sz w:val="28"/>
          <w:szCs w:val="28"/>
        </w:rPr>
        <w:t>паяемыми</w:t>
      </w:r>
      <w:r w:rsidRPr="00AC205D">
        <w:rPr>
          <w:b w:val="0"/>
          <w:color w:val="000000" w:themeColor="text1"/>
          <w:sz w:val="28"/>
          <w:szCs w:val="28"/>
        </w:rPr>
        <w:t xml:space="preserve"> деталями вводят материал с более низкой температурой плавления (припой). При сварке происходит расплавление </w:t>
      </w:r>
      <w:r w:rsidR="002C0B4A" w:rsidRPr="00AC205D">
        <w:rPr>
          <w:b w:val="0"/>
          <w:color w:val="000000" w:themeColor="text1"/>
          <w:sz w:val="28"/>
          <w:szCs w:val="28"/>
        </w:rPr>
        <w:t>кромок</w:t>
      </w:r>
      <w:r w:rsidRPr="00AC205D">
        <w:rPr>
          <w:b w:val="0"/>
          <w:color w:val="000000" w:themeColor="text1"/>
          <w:sz w:val="28"/>
          <w:szCs w:val="28"/>
        </w:rPr>
        <w:t xml:space="preserve"> </w:t>
      </w:r>
      <w:r w:rsidR="002C0B4A" w:rsidRPr="00AC205D">
        <w:rPr>
          <w:b w:val="0"/>
          <w:color w:val="000000" w:themeColor="text1"/>
          <w:sz w:val="28"/>
          <w:szCs w:val="28"/>
        </w:rPr>
        <w:t>деталей,</w:t>
      </w:r>
      <w:r w:rsidRPr="00AC205D">
        <w:rPr>
          <w:b w:val="0"/>
          <w:color w:val="000000" w:themeColor="text1"/>
          <w:sz w:val="28"/>
          <w:szCs w:val="28"/>
        </w:rPr>
        <w:t xml:space="preserve"> и они соединяются</w:t>
      </w:r>
      <w:r w:rsidR="002C0B4A" w:rsidRPr="00AC205D">
        <w:rPr>
          <w:b w:val="0"/>
          <w:color w:val="000000" w:themeColor="text1"/>
          <w:sz w:val="28"/>
          <w:szCs w:val="28"/>
        </w:rPr>
        <w:t xml:space="preserve"> при помощи электродного металла</w:t>
      </w:r>
      <w:r w:rsidR="00715D2E" w:rsidRPr="00AC205D">
        <w:rPr>
          <w:b w:val="0"/>
          <w:color w:val="000000" w:themeColor="text1"/>
          <w:sz w:val="28"/>
          <w:szCs w:val="28"/>
        </w:rPr>
        <w:t>,</w:t>
      </w:r>
      <w:r w:rsidRPr="00AC205D">
        <w:rPr>
          <w:b w:val="0"/>
          <w:color w:val="000000" w:themeColor="text1"/>
          <w:sz w:val="28"/>
          <w:szCs w:val="28"/>
        </w:rPr>
        <w:t xml:space="preserve"> </w:t>
      </w:r>
      <w:r w:rsidR="00715D2E" w:rsidRPr="00AC205D">
        <w:rPr>
          <w:b w:val="0"/>
          <w:color w:val="000000" w:themeColor="text1"/>
          <w:sz w:val="28"/>
          <w:szCs w:val="28"/>
        </w:rPr>
        <w:t xml:space="preserve">близкого к основному </w:t>
      </w:r>
      <w:r w:rsidRPr="00AC205D">
        <w:rPr>
          <w:b w:val="0"/>
          <w:color w:val="000000" w:themeColor="text1"/>
          <w:sz w:val="28"/>
          <w:szCs w:val="28"/>
        </w:rPr>
        <w:t>по температуре плавления</w:t>
      </w:r>
      <w:r w:rsidR="002C0B4A" w:rsidRPr="00AC205D">
        <w:rPr>
          <w:b w:val="0"/>
          <w:color w:val="000000" w:themeColor="text1"/>
          <w:sz w:val="28"/>
          <w:szCs w:val="28"/>
        </w:rPr>
        <w:t xml:space="preserve"> и химическому составу</w:t>
      </w:r>
      <w:r w:rsidRPr="00AC205D">
        <w:rPr>
          <w:b w:val="0"/>
          <w:color w:val="000000" w:themeColor="text1"/>
          <w:sz w:val="28"/>
          <w:szCs w:val="28"/>
        </w:rPr>
        <w:t>.</w:t>
      </w:r>
    </w:p>
    <w:p w14:paraId="2D5132FE" w14:textId="77777777" w:rsidR="00944347" w:rsidRPr="00AC205D" w:rsidRDefault="00944347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Другие отличия:</w:t>
      </w:r>
    </w:p>
    <w:p w14:paraId="1F1E0A86" w14:textId="77777777" w:rsidR="00944347" w:rsidRPr="00AC205D" w:rsidRDefault="00944347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Обязательность припоя. Пайка выполняется только за счёт соединения двух частей шва с одним припоем, при его отсутствии пайка невозможна. Сварку можно выполнять и без присадочных материалов.</w:t>
      </w:r>
    </w:p>
    <w:p w14:paraId="5E867EC2" w14:textId="77777777" w:rsidR="00944347" w:rsidRPr="00AC205D" w:rsidRDefault="00944347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Физические процессы. Из-за сильного нагрева основного металла в нём при сва</w:t>
      </w:r>
      <w:r w:rsidR="00715D2E" w:rsidRPr="00AC205D">
        <w:rPr>
          <w:b w:val="0"/>
          <w:color w:val="000000" w:themeColor="text1"/>
          <w:sz w:val="28"/>
          <w:szCs w:val="28"/>
        </w:rPr>
        <w:t>рке происходит диффузия молекул;</w:t>
      </w:r>
      <w:r w:rsidRPr="00AC205D">
        <w:rPr>
          <w:b w:val="0"/>
          <w:color w:val="000000" w:themeColor="text1"/>
          <w:sz w:val="28"/>
          <w:szCs w:val="28"/>
        </w:rPr>
        <w:t xml:space="preserve"> при пайке же частицы припоя соединяются со всеми деталями изделия, что не даёт им взаимодействовать между собой.</w:t>
      </w:r>
    </w:p>
    <w:p w14:paraId="35496AA6" w14:textId="1B3CB863" w:rsidR="00CD1AB4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Критерии оценивания: наличие в ответе</w:t>
      </w:r>
      <w:r w:rsidR="00A5698D" w:rsidRPr="00AC205D">
        <w:rPr>
          <w:b w:val="0"/>
          <w:color w:val="000000" w:themeColor="text1"/>
          <w:sz w:val="28"/>
          <w:szCs w:val="28"/>
        </w:rPr>
        <w:t xml:space="preserve"> различий таких как: обязательность припоя и физические процессы при пайке и сварке.</w:t>
      </w:r>
    </w:p>
    <w:p w14:paraId="68B9CEA3" w14:textId="77777777" w:rsidR="00CB576F" w:rsidRPr="00AC205D" w:rsidRDefault="00501E70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CB576F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p w14:paraId="3B392E37" w14:textId="77777777" w:rsidR="00EF360F" w:rsidRPr="00AC205D" w:rsidRDefault="00EF360F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14:paraId="1BAEB625" w14:textId="28BA2DEE" w:rsidR="00501E70" w:rsidRPr="00AC205D" w:rsidRDefault="00CD1AB4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5</w:t>
      </w:r>
      <w:r w:rsidR="00501E70" w:rsidRPr="00AC205D">
        <w:rPr>
          <w:b w:val="0"/>
          <w:color w:val="000000" w:themeColor="text1"/>
          <w:sz w:val="28"/>
          <w:szCs w:val="28"/>
        </w:rPr>
        <w:t xml:space="preserve">. </w:t>
      </w:r>
      <w:r w:rsidR="003C4B4D" w:rsidRPr="00AC205D">
        <w:rPr>
          <w:b w:val="0"/>
          <w:color w:val="000000" w:themeColor="text1"/>
          <w:sz w:val="28"/>
          <w:szCs w:val="28"/>
        </w:rPr>
        <w:t xml:space="preserve">Сущность </w:t>
      </w:r>
      <w:r w:rsidR="002C0B4A" w:rsidRPr="00AC205D">
        <w:rPr>
          <w:b w:val="0"/>
          <w:color w:val="000000" w:themeColor="text1"/>
          <w:sz w:val="28"/>
          <w:szCs w:val="28"/>
        </w:rPr>
        <w:t>и особенности газопламенной сварки</w:t>
      </w:r>
      <w:r w:rsidR="00EF360F" w:rsidRPr="00AC205D">
        <w:rPr>
          <w:b w:val="0"/>
          <w:color w:val="000000" w:themeColor="text1"/>
          <w:sz w:val="28"/>
          <w:szCs w:val="28"/>
        </w:rPr>
        <w:t>?</w:t>
      </w:r>
    </w:p>
    <w:p w14:paraId="2F1FD0E9" w14:textId="77777777" w:rsidR="00A5698D" w:rsidRPr="00AC205D" w:rsidRDefault="00A5698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Время выполнения – 10 мин.</w:t>
      </w:r>
    </w:p>
    <w:p w14:paraId="42D6394A" w14:textId="77777777" w:rsidR="00A5698D" w:rsidRPr="00AC205D" w:rsidRDefault="00A5698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Ожидаемый результат:</w:t>
      </w:r>
    </w:p>
    <w:p w14:paraId="2ACB7B4F" w14:textId="63DA254F" w:rsidR="002C0B4A" w:rsidRPr="00AC205D" w:rsidRDefault="002C0B4A" w:rsidP="006866F6">
      <w:pPr>
        <w:pStyle w:val="a3"/>
        <w:ind w:firstLine="709"/>
        <w:jc w:val="both"/>
        <w:rPr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 xml:space="preserve">Газопламенная сварка – это процесс соединения металлов путем нагрева их кромок до температуры плавления с помощью пламени, образующегося при сгорании горючего газа в </w:t>
      </w:r>
      <w:r w:rsidR="008B6C86" w:rsidRPr="00AC205D">
        <w:rPr>
          <w:b w:val="0"/>
          <w:color w:val="000000" w:themeColor="text1"/>
          <w:sz w:val="28"/>
          <w:szCs w:val="28"/>
        </w:rPr>
        <w:t xml:space="preserve">струе технически </w:t>
      </w:r>
      <w:r w:rsidR="00A5698D" w:rsidRPr="00AC205D">
        <w:rPr>
          <w:b w:val="0"/>
          <w:color w:val="000000" w:themeColor="text1"/>
          <w:sz w:val="28"/>
          <w:szCs w:val="28"/>
        </w:rPr>
        <w:t>чистого кислорода</w:t>
      </w:r>
      <w:r w:rsidR="008B6C86" w:rsidRPr="00AC205D">
        <w:rPr>
          <w:b w:val="0"/>
          <w:color w:val="000000" w:themeColor="text1"/>
          <w:sz w:val="28"/>
          <w:szCs w:val="28"/>
        </w:rPr>
        <w:t xml:space="preserve"> или воздуха</w:t>
      </w:r>
      <w:r w:rsidRPr="00AC205D">
        <w:rPr>
          <w:b w:val="0"/>
          <w:color w:val="000000" w:themeColor="text1"/>
          <w:sz w:val="28"/>
          <w:szCs w:val="28"/>
        </w:rPr>
        <w:t>. Часто при этом в зону сварки подается присадочный металл.</w:t>
      </w:r>
      <w:r w:rsidRPr="00AC205D">
        <w:rPr>
          <w:color w:val="000000" w:themeColor="text1"/>
          <w:sz w:val="28"/>
          <w:szCs w:val="28"/>
        </w:rPr>
        <w:t xml:space="preserve"> </w:t>
      </w:r>
    </w:p>
    <w:p w14:paraId="5B4650A0" w14:textId="77777777" w:rsidR="002C0B4A" w:rsidRPr="00AC205D" w:rsidRDefault="002C0B4A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Ключевые особенности газопламенной сварки:</w:t>
      </w:r>
    </w:p>
    <w:p w14:paraId="338FFC8B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Универсальность: подходит для сварки различных металлов и сплавов, включая стали, чугуны, цветные металлы.</w:t>
      </w:r>
    </w:p>
    <w:p w14:paraId="35D821FC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Регулируемый</w:t>
      </w:r>
      <w:bookmarkStart w:id="0" w:name="_GoBack"/>
      <w:bookmarkEnd w:id="0"/>
      <w:r w:rsidRPr="00AC205D">
        <w:rPr>
          <w:b w:val="0"/>
          <w:color w:val="000000" w:themeColor="text1"/>
          <w:sz w:val="28"/>
          <w:szCs w:val="28"/>
        </w:rPr>
        <w:t xml:space="preserve"> нагрев: легко регулировать температуру и мощность пламени, что позволяет контролировать процесс сварки.</w:t>
      </w:r>
    </w:p>
    <w:p w14:paraId="3F9C90F2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Простое оборудование: относительно недорогое и простое в использовании оборудование.</w:t>
      </w:r>
    </w:p>
    <w:p w14:paraId="747169EE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Мобильность: легко переносить и использовать в полевых условиях.</w:t>
      </w:r>
    </w:p>
    <w:p w14:paraId="3DF9BD62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Низкая производительность: по сравнению с другими методами</w:t>
      </w:r>
      <w:r w:rsidR="008B6C86" w:rsidRPr="00AC205D">
        <w:rPr>
          <w:b w:val="0"/>
          <w:color w:val="000000" w:themeColor="text1"/>
          <w:sz w:val="28"/>
          <w:szCs w:val="28"/>
        </w:rPr>
        <w:t xml:space="preserve"> сварки</w:t>
      </w:r>
      <w:r w:rsidRPr="00AC205D">
        <w:rPr>
          <w:b w:val="0"/>
          <w:color w:val="000000" w:themeColor="text1"/>
          <w:sz w:val="28"/>
          <w:szCs w:val="28"/>
        </w:rPr>
        <w:t xml:space="preserve"> производительность газопламенной сварки относительно низкая.</w:t>
      </w:r>
    </w:p>
    <w:p w14:paraId="30E31E10" w14:textId="77777777" w:rsidR="002C0B4A" w:rsidRPr="00AC205D" w:rsidRDefault="002C0B4A" w:rsidP="001A1F21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Большая зона нагрева: нагревается большая область вокруг шва, что может приводить к деформациям и структурным изменениям металла.</w:t>
      </w:r>
    </w:p>
    <w:p w14:paraId="3A162BEA" w14:textId="1F10DFAF" w:rsidR="00A5698D" w:rsidRPr="00AC205D" w:rsidRDefault="00A5698D" w:rsidP="006866F6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AC205D">
        <w:rPr>
          <w:b w:val="0"/>
          <w:color w:val="000000" w:themeColor="text1"/>
          <w:sz w:val="28"/>
          <w:szCs w:val="28"/>
        </w:rPr>
        <w:t>Критерии оценивания: наличие в ответе определения «Газопламенная сварка» и особенностей газопламенной сварки таких как: универсальность, простота оборудования, мобильность и т. п.</w:t>
      </w:r>
    </w:p>
    <w:p w14:paraId="06D71F97" w14:textId="1D0087F7" w:rsidR="0016266D" w:rsidRPr="00AC205D" w:rsidRDefault="00501E70" w:rsidP="001A1F21">
      <w:pPr>
        <w:pStyle w:val="a3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AC205D">
        <w:rPr>
          <w:b w:val="0"/>
          <w:color w:val="000000" w:themeColor="text1"/>
          <w:sz w:val="28"/>
          <w:szCs w:val="28"/>
        </w:rPr>
        <w:t>Компетенции (индикаторы):</w:t>
      </w:r>
      <w:r w:rsidR="00E9249B" w:rsidRPr="00AC205D">
        <w:rPr>
          <w:b w:val="0"/>
          <w:color w:val="000000" w:themeColor="text1"/>
          <w:sz w:val="28"/>
          <w:szCs w:val="28"/>
        </w:rPr>
        <w:t xml:space="preserve"> ПК-1 (ПК-1.2)</w:t>
      </w:r>
    </w:p>
    <w:sectPr w:rsidR="0016266D" w:rsidRPr="00AC205D" w:rsidSect="00AC205D">
      <w:pgSz w:w="11906" w:h="16838" w:code="9"/>
      <w:pgMar w:top="1134" w:right="851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3ACD2" w14:textId="77777777" w:rsidR="00332969" w:rsidRDefault="00332969" w:rsidP="00EB2CA4">
      <w:pPr>
        <w:spacing w:after="0" w:line="240" w:lineRule="auto"/>
      </w:pPr>
      <w:r>
        <w:separator/>
      </w:r>
    </w:p>
  </w:endnote>
  <w:endnote w:type="continuationSeparator" w:id="0">
    <w:p w14:paraId="602DE867" w14:textId="77777777" w:rsidR="00332969" w:rsidRDefault="00332969" w:rsidP="00EB2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9C8B1" w14:textId="77777777" w:rsidR="00332969" w:rsidRDefault="00332969" w:rsidP="00EB2CA4">
      <w:pPr>
        <w:spacing w:after="0" w:line="240" w:lineRule="auto"/>
      </w:pPr>
      <w:r>
        <w:separator/>
      </w:r>
    </w:p>
  </w:footnote>
  <w:footnote w:type="continuationSeparator" w:id="0">
    <w:p w14:paraId="587ED951" w14:textId="77777777" w:rsidR="00332969" w:rsidRDefault="00332969" w:rsidP="00EB2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4B0"/>
    <w:multiLevelType w:val="hybridMultilevel"/>
    <w:tmpl w:val="34B20B4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ED2D1C"/>
    <w:multiLevelType w:val="hybridMultilevel"/>
    <w:tmpl w:val="FFFFFFFF"/>
    <w:lvl w:ilvl="0" w:tplc="4CD63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8491077"/>
    <w:multiLevelType w:val="hybridMultilevel"/>
    <w:tmpl w:val="AACAB844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">
    <w:nsid w:val="0A0B0170"/>
    <w:multiLevelType w:val="hybridMultilevel"/>
    <w:tmpl w:val="DA80DC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157809"/>
    <w:multiLevelType w:val="multilevel"/>
    <w:tmpl w:val="B2A4CFE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EAA35C4"/>
    <w:multiLevelType w:val="hybridMultilevel"/>
    <w:tmpl w:val="C5A24AA2"/>
    <w:lvl w:ilvl="0" w:tplc="D0C6E6CA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BF71C0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0327E1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>
    <w:nsid w:val="20797D2A"/>
    <w:multiLevelType w:val="hybridMultilevel"/>
    <w:tmpl w:val="F57C2D36"/>
    <w:lvl w:ilvl="0" w:tplc="D0C6E6CA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D2429B"/>
    <w:multiLevelType w:val="hybridMultilevel"/>
    <w:tmpl w:val="07D82D0C"/>
    <w:lvl w:ilvl="0" w:tplc="D0C6E6CA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8393B17"/>
    <w:multiLevelType w:val="hybridMultilevel"/>
    <w:tmpl w:val="1DCA1E1C"/>
    <w:lvl w:ilvl="0" w:tplc="D0C6E6CA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C667D4"/>
    <w:multiLevelType w:val="hybridMultilevel"/>
    <w:tmpl w:val="17347A54"/>
    <w:lvl w:ilvl="0" w:tplc="04190011">
      <w:start w:val="1"/>
      <w:numFmt w:val="decimal"/>
      <w:lvlText w:val="%1)"/>
      <w:lvlJc w:val="left"/>
      <w:pPr>
        <w:ind w:left="6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2">
    <w:nsid w:val="33354411"/>
    <w:multiLevelType w:val="hybridMultilevel"/>
    <w:tmpl w:val="1FBEF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3A6DAE"/>
    <w:multiLevelType w:val="hybridMultilevel"/>
    <w:tmpl w:val="1368D4BA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D7515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582B357A"/>
    <w:multiLevelType w:val="hybridMultilevel"/>
    <w:tmpl w:val="9CD62E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103F24"/>
    <w:multiLevelType w:val="hybridMultilevel"/>
    <w:tmpl w:val="05AAAE20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">
    <w:nsid w:val="5BC56C15"/>
    <w:multiLevelType w:val="hybridMultilevel"/>
    <w:tmpl w:val="8632D658"/>
    <w:lvl w:ilvl="0" w:tplc="D0C6E6CA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E1645B4"/>
    <w:multiLevelType w:val="multilevel"/>
    <w:tmpl w:val="F604B8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60334C7E"/>
    <w:multiLevelType w:val="hybridMultilevel"/>
    <w:tmpl w:val="A33A5C98"/>
    <w:lvl w:ilvl="0" w:tplc="D0C6E6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852829"/>
    <w:multiLevelType w:val="multilevel"/>
    <w:tmpl w:val="EA9017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68B8327A"/>
    <w:multiLevelType w:val="hybridMultilevel"/>
    <w:tmpl w:val="4CD615AE"/>
    <w:lvl w:ilvl="0" w:tplc="D0C6E6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CA3975"/>
    <w:multiLevelType w:val="hybridMultilevel"/>
    <w:tmpl w:val="A6908DE8"/>
    <w:lvl w:ilvl="0" w:tplc="E1BA2D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084BDB"/>
    <w:multiLevelType w:val="hybridMultilevel"/>
    <w:tmpl w:val="A802CE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055994"/>
    <w:multiLevelType w:val="hybridMultilevel"/>
    <w:tmpl w:val="9572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8C2987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1337E8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72DA788C"/>
    <w:multiLevelType w:val="hybridMultilevel"/>
    <w:tmpl w:val="CE1209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0198F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5FA5199"/>
    <w:multiLevelType w:val="hybridMultilevel"/>
    <w:tmpl w:val="DEE81B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25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16"/>
  </w:num>
  <w:num w:numId="9">
    <w:abstractNumId w:val="26"/>
  </w:num>
  <w:num w:numId="10">
    <w:abstractNumId w:val="14"/>
  </w:num>
  <w:num w:numId="11">
    <w:abstractNumId w:val="19"/>
  </w:num>
  <w:num w:numId="12">
    <w:abstractNumId w:val="10"/>
  </w:num>
  <w:num w:numId="13">
    <w:abstractNumId w:val="9"/>
  </w:num>
  <w:num w:numId="14">
    <w:abstractNumId w:val="5"/>
  </w:num>
  <w:num w:numId="15">
    <w:abstractNumId w:val="27"/>
  </w:num>
  <w:num w:numId="16">
    <w:abstractNumId w:val="8"/>
  </w:num>
  <w:num w:numId="17">
    <w:abstractNumId w:val="13"/>
  </w:num>
  <w:num w:numId="18">
    <w:abstractNumId w:val="21"/>
  </w:num>
  <w:num w:numId="19">
    <w:abstractNumId w:val="11"/>
  </w:num>
  <w:num w:numId="20">
    <w:abstractNumId w:val="17"/>
  </w:num>
  <w:num w:numId="21">
    <w:abstractNumId w:val="22"/>
  </w:num>
  <w:num w:numId="22">
    <w:abstractNumId w:val="0"/>
  </w:num>
  <w:num w:numId="23">
    <w:abstractNumId w:val="29"/>
  </w:num>
  <w:num w:numId="24">
    <w:abstractNumId w:val="12"/>
  </w:num>
  <w:num w:numId="25">
    <w:abstractNumId w:val="3"/>
  </w:num>
  <w:num w:numId="26">
    <w:abstractNumId w:val="18"/>
  </w:num>
  <w:num w:numId="27">
    <w:abstractNumId w:val="23"/>
  </w:num>
  <w:num w:numId="28">
    <w:abstractNumId w:val="15"/>
  </w:num>
  <w:num w:numId="29">
    <w:abstractNumId w:val="24"/>
  </w:num>
  <w:num w:numId="30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87"/>
    <w:rsid w:val="000050D9"/>
    <w:rsid w:val="0000595C"/>
    <w:rsid w:val="00005D99"/>
    <w:rsid w:val="00014F1F"/>
    <w:rsid w:val="00030763"/>
    <w:rsid w:val="000342CB"/>
    <w:rsid w:val="00042C5D"/>
    <w:rsid w:val="00042F3D"/>
    <w:rsid w:val="00044583"/>
    <w:rsid w:val="00044C5C"/>
    <w:rsid w:val="00050497"/>
    <w:rsid w:val="0005159A"/>
    <w:rsid w:val="00076BF9"/>
    <w:rsid w:val="000831CF"/>
    <w:rsid w:val="00084A6B"/>
    <w:rsid w:val="0009121C"/>
    <w:rsid w:val="00092CDD"/>
    <w:rsid w:val="00097D57"/>
    <w:rsid w:val="000A4A03"/>
    <w:rsid w:val="000C308E"/>
    <w:rsid w:val="000C723E"/>
    <w:rsid w:val="000C7EF0"/>
    <w:rsid w:val="000D49BF"/>
    <w:rsid w:val="000D6A98"/>
    <w:rsid w:val="000E1730"/>
    <w:rsid w:val="000F0263"/>
    <w:rsid w:val="000F0C5A"/>
    <w:rsid w:val="000F3155"/>
    <w:rsid w:val="00104A18"/>
    <w:rsid w:val="00107C35"/>
    <w:rsid w:val="001207C0"/>
    <w:rsid w:val="00133F2E"/>
    <w:rsid w:val="00145BCD"/>
    <w:rsid w:val="00146646"/>
    <w:rsid w:val="0016266D"/>
    <w:rsid w:val="00165954"/>
    <w:rsid w:val="0016710C"/>
    <w:rsid w:val="0017345D"/>
    <w:rsid w:val="0017472B"/>
    <w:rsid w:val="00182586"/>
    <w:rsid w:val="0018453C"/>
    <w:rsid w:val="00190683"/>
    <w:rsid w:val="001A1F21"/>
    <w:rsid w:val="001A286D"/>
    <w:rsid w:val="001B48CA"/>
    <w:rsid w:val="001B5222"/>
    <w:rsid w:val="001D15EC"/>
    <w:rsid w:val="001D2348"/>
    <w:rsid w:val="001D612D"/>
    <w:rsid w:val="001E119A"/>
    <w:rsid w:val="001E2748"/>
    <w:rsid w:val="001E38D4"/>
    <w:rsid w:val="001E7095"/>
    <w:rsid w:val="001F496B"/>
    <w:rsid w:val="0021153D"/>
    <w:rsid w:val="00222D3F"/>
    <w:rsid w:val="00226E95"/>
    <w:rsid w:val="00232DBB"/>
    <w:rsid w:val="002336C6"/>
    <w:rsid w:val="00235953"/>
    <w:rsid w:val="002442E0"/>
    <w:rsid w:val="00263C59"/>
    <w:rsid w:val="002664A8"/>
    <w:rsid w:val="002751C6"/>
    <w:rsid w:val="0027596D"/>
    <w:rsid w:val="00276216"/>
    <w:rsid w:val="00276E0F"/>
    <w:rsid w:val="00276FEE"/>
    <w:rsid w:val="00277C76"/>
    <w:rsid w:val="00281352"/>
    <w:rsid w:val="0029400E"/>
    <w:rsid w:val="002A6B69"/>
    <w:rsid w:val="002B755C"/>
    <w:rsid w:val="002C0B4A"/>
    <w:rsid w:val="002D6EB2"/>
    <w:rsid w:val="003022D7"/>
    <w:rsid w:val="0030335B"/>
    <w:rsid w:val="00314AE4"/>
    <w:rsid w:val="00320AF1"/>
    <w:rsid w:val="00323E8C"/>
    <w:rsid w:val="00332464"/>
    <w:rsid w:val="00332969"/>
    <w:rsid w:val="00334C5C"/>
    <w:rsid w:val="00336A54"/>
    <w:rsid w:val="00355387"/>
    <w:rsid w:val="003562EE"/>
    <w:rsid w:val="0036076E"/>
    <w:rsid w:val="003628AD"/>
    <w:rsid w:val="003633B2"/>
    <w:rsid w:val="003A0BCA"/>
    <w:rsid w:val="003A28B7"/>
    <w:rsid w:val="003A4E2E"/>
    <w:rsid w:val="003A7EC2"/>
    <w:rsid w:val="003B6A87"/>
    <w:rsid w:val="003B6E8D"/>
    <w:rsid w:val="003C4B4D"/>
    <w:rsid w:val="003C4DEA"/>
    <w:rsid w:val="003C6E75"/>
    <w:rsid w:val="003D745A"/>
    <w:rsid w:val="003E68BA"/>
    <w:rsid w:val="003F372A"/>
    <w:rsid w:val="003F6634"/>
    <w:rsid w:val="00400A6E"/>
    <w:rsid w:val="004104D9"/>
    <w:rsid w:val="0041108A"/>
    <w:rsid w:val="00411E6A"/>
    <w:rsid w:val="004156B3"/>
    <w:rsid w:val="00416B53"/>
    <w:rsid w:val="00421145"/>
    <w:rsid w:val="00423A87"/>
    <w:rsid w:val="00431339"/>
    <w:rsid w:val="00445DE5"/>
    <w:rsid w:val="00450448"/>
    <w:rsid w:val="004551F5"/>
    <w:rsid w:val="004610FD"/>
    <w:rsid w:val="0046261B"/>
    <w:rsid w:val="0046325D"/>
    <w:rsid w:val="00464E97"/>
    <w:rsid w:val="00466EBD"/>
    <w:rsid w:val="0047641D"/>
    <w:rsid w:val="00490676"/>
    <w:rsid w:val="00490CBB"/>
    <w:rsid w:val="004A71A8"/>
    <w:rsid w:val="004B04BF"/>
    <w:rsid w:val="004D0000"/>
    <w:rsid w:val="004D5104"/>
    <w:rsid w:val="004E40B8"/>
    <w:rsid w:val="004E7A87"/>
    <w:rsid w:val="00501E70"/>
    <w:rsid w:val="00502354"/>
    <w:rsid w:val="00502690"/>
    <w:rsid w:val="005061E3"/>
    <w:rsid w:val="005129EC"/>
    <w:rsid w:val="00514617"/>
    <w:rsid w:val="005237E5"/>
    <w:rsid w:val="00550BF7"/>
    <w:rsid w:val="005577BD"/>
    <w:rsid w:val="005712BB"/>
    <w:rsid w:val="00580714"/>
    <w:rsid w:val="005B233E"/>
    <w:rsid w:val="005B7469"/>
    <w:rsid w:val="005C6D7C"/>
    <w:rsid w:val="005D33FA"/>
    <w:rsid w:val="005D44AE"/>
    <w:rsid w:val="005E0B85"/>
    <w:rsid w:val="005F3B4C"/>
    <w:rsid w:val="0060543E"/>
    <w:rsid w:val="00607346"/>
    <w:rsid w:val="00607A68"/>
    <w:rsid w:val="00610F15"/>
    <w:rsid w:val="006132AB"/>
    <w:rsid w:val="00614E6F"/>
    <w:rsid w:val="006170AB"/>
    <w:rsid w:val="00617DC8"/>
    <w:rsid w:val="00625D84"/>
    <w:rsid w:val="0062659F"/>
    <w:rsid w:val="00632BE5"/>
    <w:rsid w:val="00632CCB"/>
    <w:rsid w:val="00641664"/>
    <w:rsid w:val="006428A9"/>
    <w:rsid w:val="0064401B"/>
    <w:rsid w:val="00645E5F"/>
    <w:rsid w:val="00650F00"/>
    <w:rsid w:val="0065237F"/>
    <w:rsid w:val="00661BA6"/>
    <w:rsid w:val="00675408"/>
    <w:rsid w:val="0067655A"/>
    <w:rsid w:val="006808FE"/>
    <w:rsid w:val="00680D64"/>
    <w:rsid w:val="00682C87"/>
    <w:rsid w:val="006866F6"/>
    <w:rsid w:val="006973CE"/>
    <w:rsid w:val="006A635F"/>
    <w:rsid w:val="006B212B"/>
    <w:rsid w:val="006D0178"/>
    <w:rsid w:val="006D6393"/>
    <w:rsid w:val="006E5EE5"/>
    <w:rsid w:val="006E6498"/>
    <w:rsid w:val="00700C2B"/>
    <w:rsid w:val="007045CD"/>
    <w:rsid w:val="007059F5"/>
    <w:rsid w:val="007142D5"/>
    <w:rsid w:val="00715D2E"/>
    <w:rsid w:val="00715DCB"/>
    <w:rsid w:val="00735A8C"/>
    <w:rsid w:val="007471EE"/>
    <w:rsid w:val="00755DDF"/>
    <w:rsid w:val="0075799F"/>
    <w:rsid w:val="00764F1C"/>
    <w:rsid w:val="007656A7"/>
    <w:rsid w:val="00774F4F"/>
    <w:rsid w:val="007775D6"/>
    <w:rsid w:val="00780D0C"/>
    <w:rsid w:val="00782732"/>
    <w:rsid w:val="007912E8"/>
    <w:rsid w:val="007A2C29"/>
    <w:rsid w:val="007B1F66"/>
    <w:rsid w:val="007C0575"/>
    <w:rsid w:val="007C0B13"/>
    <w:rsid w:val="007C409C"/>
    <w:rsid w:val="007C663C"/>
    <w:rsid w:val="007C6975"/>
    <w:rsid w:val="007C7AED"/>
    <w:rsid w:val="007D2EF3"/>
    <w:rsid w:val="007D7697"/>
    <w:rsid w:val="007D77FE"/>
    <w:rsid w:val="007E03A3"/>
    <w:rsid w:val="007E28FE"/>
    <w:rsid w:val="007F3FC1"/>
    <w:rsid w:val="007F529F"/>
    <w:rsid w:val="008064A3"/>
    <w:rsid w:val="008072B7"/>
    <w:rsid w:val="008171C5"/>
    <w:rsid w:val="008429C7"/>
    <w:rsid w:val="0084348C"/>
    <w:rsid w:val="008501DA"/>
    <w:rsid w:val="0085089F"/>
    <w:rsid w:val="00856C28"/>
    <w:rsid w:val="008654F0"/>
    <w:rsid w:val="00867C87"/>
    <w:rsid w:val="008768FE"/>
    <w:rsid w:val="00880370"/>
    <w:rsid w:val="00894B95"/>
    <w:rsid w:val="00897F36"/>
    <w:rsid w:val="008A1E20"/>
    <w:rsid w:val="008A4716"/>
    <w:rsid w:val="008B05DD"/>
    <w:rsid w:val="008B2CA1"/>
    <w:rsid w:val="008B5690"/>
    <w:rsid w:val="008B6C86"/>
    <w:rsid w:val="008C2F08"/>
    <w:rsid w:val="008C3E78"/>
    <w:rsid w:val="008D6769"/>
    <w:rsid w:val="008E5D17"/>
    <w:rsid w:val="00904047"/>
    <w:rsid w:val="0091261C"/>
    <w:rsid w:val="009154DB"/>
    <w:rsid w:val="0092246E"/>
    <w:rsid w:val="0092756C"/>
    <w:rsid w:val="00931F80"/>
    <w:rsid w:val="009374BD"/>
    <w:rsid w:val="00942F9B"/>
    <w:rsid w:val="00944347"/>
    <w:rsid w:val="00944355"/>
    <w:rsid w:val="00955A9A"/>
    <w:rsid w:val="00957BFE"/>
    <w:rsid w:val="00960A6B"/>
    <w:rsid w:val="0096491D"/>
    <w:rsid w:val="00970185"/>
    <w:rsid w:val="00981EAC"/>
    <w:rsid w:val="00992E2E"/>
    <w:rsid w:val="009A2899"/>
    <w:rsid w:val="009C18DA"/>
    <w:rsid w:val="009C5E75"/>
    <w:rsid w:val="009D07C2"/>
    <w:rsid w:val="009D12A0"/>
    <w:rsid w:val="009E28FB"/>
    <w:rsid w:val="009E580E"/>
    <w:rsid w:val="009E696B"/>
    <w:rsid w:val="009F077B"/>
    <w:rsid w:val="009F5E4C"/>
    <w:rsid w:val="009F7F00"/>
    <w:rsid w:val="00A05DBA"/>
    <w:rsid w:val="00A1136C"/>
    <w:rsid w:val="00A11752"/>
    <w:rsid w:val="00A1209D"/>
    <w:rsid w:val="00A304C3"/>
    <w:rsid w:val="00A32DBD"/>
    <w:rsid w:val="00A3345E"/>
    <w:rsid w:val="00A3783F"/>
    <w:rsid w:val="00A37F64"/>
    <w:rsid w:val="00A5216D"/>
    <w:rsid w:val="00A5698D"/>
    <w:rsid w:val="00A60151"/>
    <w:rsid w:val="00A6240E"/>
    <w:rsid w:val="00A743B8"/>
    <w:rsid w:val="00A75E88"/>
    <w:rsid w:val="00A77003"/>
    <w:rsid w:val="00A8337A"/>
    <w:rsid w:val="00A83B95"/>
    <w:rsid w:val="00A84C41"/>
    <w:rsid w:val="00A8796A"/>
    <w:rsid w:val="00A87DD7"/>
    <w:rsid w:val="00A904B2"/>
    <w:rsid w:val="00A944EF"/>
    <w:rsid w:val="00AA6170"/>
    <w:rsid w:val="00AA74B5"/>
    <w:rsid w:val="00AB43D8"/>
    <w:rsid w:val="00AB573F"/>
    <w:rsid w:val="00AC205D"/>
    <w:rsid w:val="00AD15F7"/>
    <w:rsid w:val="00AD646C"/>
    <w:rsid w:val="00AD6B2D"/>
    <w:rsid w:val="00AE0BA5"/>
    <w:rsid w:val="00AE1B85"/>
    <w:rsid w:val="00AE785B"/>
    <w:rsid w:val="00AF2B50"/>
    <w:rsid w:val="00AF3A1A"/>
    <w:rsid w:val="00B02BCC"/>
    <w:rsid w:val="00B10158"/>
    <w:rsid w:val="00B12BFA"/>
    <w:rsid w:val="00B37665"/>
    <w:rsid w:val="00B37816"/>
    <w:rsid w:val="00B4125D"/>
    <w:rsid w:val="00B562E7"/>
    <w:rsid w:val="00B563B7"/>
    <w:rsid w:val="00B75278"/>
    <w:rsid w:val="00B75D2B"/>
    <w:rsid w:val="00B80668"/>
    <w:rsid w:val="00B86F27"/>
    <w:rsid w:val="00B92A96"/>
    <w:rsid w:val="00B94A06"/>
    <w:rsid w:val="00BA0095"/>
    <w:rsid w:val="00BA4C14"/>
    <w:rsid w:val="00BB29DD"/>
    <w:rsid w:val="00BC6C92"/>
    <w:rsid w:val="00BD2341"/>
    <w:rsid w:val="00BD5466"/>
    <w:rsid w:val="00BD58F5"/>
    <w:rsid w:val="00BE6B8E"/>
    <w:rsid w:val="00BF00FA"/>
    <w:rsid w:val="00BF5904"/>
    <w:rsid w:val="00C00B27"/>
    <w:rsid w:val="00C2735E"/>
    <w:rsid w:val="00C31546"/>
    <w:rsid w:val="00C31975"/>
    <w:rsid w:val="00C3414D"/>
    <w:rsid w:val="00C3556B"/>
    <w:rsid w:val="00C50A0D"/>
    <w:rsid w:val="00C5178C"/>
    <w:rsid w:val="00C51BA8"/>
    <w:rsid w:val="00C54351"/>
    <w:rsid w:val="00C611DD"/>
    <w:rsid w:val="00C61BA3"/>
    <w:rsid w:val="00C631FE"/>
    <w:rsid w:val="00C643D1"/>
    <w:rsid w:val="00C8076F"/>
    <w:rsid w:val="00C901FC"/>
    <w:rsid w:val="00C914D1"/>
    <w:rsid w:val="00CA059F"/>
    <w:rsid w:val="00CA4CC4"/>
    <w:rsid w:val="00CA7273"/>
    <w:rsid w:val="00CB06E5"/>
    <w:rsid w:val="00CB40A1"/>
    <w:rsid w:val="00CB576F"/>
    <w:rsid w:val="00CD1AB4"/>
    <w:rsid w:val="00CD5557"/>
    <w:rsid w:val="00CE04FB"/>
    <w:rsid w:val="00CE09A2"/>
    <w:rsid w:val="00CE2E3A"/>
    <w:rsid w:val="00CE7711"/>
    <w:rsid w:val="00CF01C1"/>
    <w:rsid w:val="00CF2BE9"/>
    <w:rsid w:val="00D32264"/>
    <w:rsid w:val="00D457EA"/>
    <w:rsid w:val="00D5081C"/>
    <w:rsid w:val="00D50975"/>
    <w:rsid w:val="00D53622"/>
    <w:rsid w:val="00D536F6"/>
    <w:rsid w:val="00D55EAA"/>
    <w:rsid w:val="00D652C0"/>
    <w:rsid w:val="00D70843"/>
    <w:rsid w:val="00D72154"/>
    <w:rsid w:val="00D728C1"/>
    <w:rsid w:val="00D868A9"/>
    <w:rsid w:val="00D91255"/>
    <w:rsid w:val="00D92089"/>
    <w:rsid w:val="00DB1B7C"/>
    <w:rsid w:val="00DB7F2F"/>
    <w:rsid w:val="00DC4093"/>
    <w:rsid w:val="00DC6F1B"/>
    <w:rsid w:val="00DC73DB"/>
    <w:rsid w:val="00DD0E22"/>
    <w:rsid w:val="00DD1C77"/>
    <w:rsid w:val="00DD239E"/>
    <w:rsid w:val="00DD31B6"/>
    <w:rsid w:val="00DE5E09"/>
    <w:rsid w:val="00DF08B5"/>
    <w:rsid w:val="00DF0B19"/>
    <w:rsid w:val="00DF418D"/>
    <w:rsid w:val="00DF4F1A"/>
    <w:rsid w:val="00E015B0"/>
    <w:rsid w:val="00E0413B"/>
    <w:rsid w:val="00E07956"/>
    <w:rsid w:val="00E173E2"/>
    <w:rsid w:val="00E2667F"/>
    <w:rsid w:val="00E367DA"/>
    <w:rsid w:val="00E43D48"/>
    <w:rsid w:val="00E46B98"/>
    <w:rsid w:val="00E500EB"/>
    <w:rsid w:val="00E61C3A"/>
    <w:rsid w:val="00E70DB5"/>
    <w:rsid w:val="00E77E12"/>
    <w:rsid w:val="00E837AA"/>
    <w:rsid w:val="00E87609"/>
    <w:rsid w:val="00E87B8A"/>
    <w:rsid w:val="00E9249B"/>
    <w:rsid w:val="00E92582"/>
    <w:rsid w:val="00E92A84"/>
    <w:rsid w:val="00E9595C"/>
    <w:rsid w:val="00E96150"/>
    <w:rsid w:val="00EA4B26"/>
    <w:rsid w:val="00EB2CA4"/>
    <w:rsid w:val="00EB4144"/>
    <w:rsid w:val="00EB7DB1"/>
    <w:rsid w:val="00EC20EC"/>
    <w:rsid w:val="00EE7268"/>
    <w:rsid w:val="00EF360F"/>
    <w:rsid w:val="00EF5BD3"/>
    <w:rsid w:val="00F032D2"/>
    <w:rsid w:val="00F0770C"/>
    <w:rsid w:val="00F14139"/>
    <w:rsid w:val="00F1712E"/>
    <w:rsid w:val="00F212A9"/>
    <w:rsid w:val="00F41325"/>
    <w:rsid w:val="00F44297"/>
    <w:rsid w:val="00F53EEB"/>
    <w:rsid w:val="00F55B7D"/>
    <w:rsid w:val="00F6201B"/>
    <w:rsid w:val="00F628AB"/>
    <w:rsid w:val="00F667F5"/>
    <w:rsid w:val="00F74566"/>
    <w:rsid w:val="00F8043B"/>
    <w:rsid w:val="00F82D25"/>
    <w:rsid w:val="00F90212"/>
    <w:rsid w:val="00F910B4"/>
    <w:rsid w:val="00FB5C5C"/>
    <w:rsid w:val="00FC1286"/>
    <w:rsid w:val="00FD521D"/>
    <w:rsid w:val="00FE22EC"/>
    <w:rsid w:val="00FF16F0"/>
    <w:rsid w:val="00FF561A"/>
    <w:rsid w:val="00FF58B2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74061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hAnsi="Times New Roman" w:cs="Times New Roman"/>
      <w:b/>
      <w:kern w:val="32"/>
      <w:sz w:val="32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5">
    <w:name w:val="Body Text Indent"/>
    <w:basedOn w:val="a"/>
    <w:link w:val="a6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6428A9"/>
    <w:rPr>
      <w:rFonts w:ascii="Times New Roman" w:hAnsi="Times New Roman" w:cs="Times New Roman"/>
      <w:sz w:val="20"/>
    </w:rPr>
  </w:style>
  <w:style w:type="paragraph" w:styleId="a7">
    <w:name w:val="header"/>
    <w:basedOn w:val="a"/>
    <w:link w:val="a8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6428A9"/>
    <w:rPr>
      <w:rFonts w:ascii="Times New Roman" w:hAnsi="Times New Roman" w:cs="Times New Roman"/>
      <w:sz w:val="24"/>
    </w:rPr>
  </w:style>
  <w:style w:type="table" w:styleId="a9">
    <w:name w:val="Table Grid"/>
    <w:basedOn w:val="a1"/>
    <w:uiPriority w:val="39"/>
    <w:rsid w:val="009E28FB"/>
    <w:rPr>
      <w:rFonts w:ascii="Times New Roman" w:hAnsi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490CBB"/>
    <w:pPr>
      <w:ind w:left="720"/>
      <w:contextualSpacing/>
    </w:pPr>
  </w:style>
  <w:style w:type="paragraph" w:customStyle="1" w:styleId="sc-16sl70j-2">
    <w:name w:val="sc-16sl70j-2"/>
    <w:basedOn w:val="a"/>
    <w:rsid w:val="00757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D5104"/>
    <w:rPr>
      <w:rFonts w:cs="Times New Roman"/>
      <w:color w:val="605E5C"/>
      <w:shd w:val="clear" w:color="auto" w:fill="E1DFDD"/>
    </w:rPr>
  </w:style>
  <w:style w:type="paragraph" w:styleId="ae">
    <w:name w:val="Body Text"/>
    <w:basedOn w:val="a"/>
    <w:link w:val="af"/>
    <w:uiPriority w:val="99"/>
    <w:semiHidden/>
    <w:unhideWhenUsed/>
    <w:rsid w:val="00CB576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CB576F"/>
    <w:rPr>
      <w:rFonts w:cs="Times New Roman"/>
      <w:sz w:val="22"/>
    </w:rPr>
  </w:style>
  <w:style w:type="paragraph" w:customStyle="1" w:styleId="whitespace-pre-wrap">
    <w:name w:val="whitespace-pre-wrap"/>
    <w:basedOn w:val="a"/>
    <w:rsid w:val="00C315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uturismarkdown-listitem">
    <w:name w:val="futurismarkdown-listitem"/>
    <w:basedOn w:val="a"/>
    <w:rsid w:val="00E924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EB2CA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B2CA4"/>
    <w:rPr>
      <w:rFonts w:cs="Times New Roman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E0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7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hAnsi="Times New Roman" w:cs="Times New Roman"/>
      <w:b/>
      <w:kern w:val="32"/>
      <w:sz w:val="32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5">
    <w:name w:val="Body Text Indent"/>
    <w:basedOn w:val="a"/>
    <w:link w:val="a6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6428A9"/>
    <w:rPr>
      <w:rFonts w:ascii="Times New Roman" w:hAnsi="Times New Roman" w:cs="Times New Roman"/>
      <w:sz w:val="20"/>
    </w:rPr>
  </w:style>
  <w:style w:type="paragraph" w:styleId="a7">
    <w:name w:val="header"/>
    <w:basedOn w:val="a"/>
    <w:link w:val="a8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6428A9"/>
    <w:rPr>
      <w:rFonts w:ascii="Times New Roman" w:hAnsi="Times New Roman" w:cs="Times New Roman"/>
      <w:sz w:val="24"/>
    </w:rPr>
  </w:style>
  <w:style w:type="table" w:styleId="a9">
    <w:name w:val="Table Grid"/>
    <w:basedOn w:val="a1"/>
    <w:uiPriority w:val="39"/>
    <w:rsid w:val="009E28FB"/>
    <w:rPr>
      <w:rFonts w:ascii="Times New Roman" w:hAnsi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490CBB"/>
    <w:pPr>
      <w:ind w:left="720"/>
      <w:contextualSpacing/>
    </w:pPr>
  </w:style>
  <w:style w:type="paragraph" w:customStyle="1" w:styleId="sc-16sl70j-2">
    <w:name w:val="sc-16sl70j-2"/>
    <w:basedOn w:val="a"/>
    <w:rsid w:val="00757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D5104"/>
    <w:rPr>
      <w:rFonts w:cs="Times New Roman"/>
      <w:color w:val="605E5C"/>
      <w:shd w:val="clear" w:color="auto" w:fill="E1DFDD"/>
    </w:rPr>
  </w:style>
  <w:style w:type="paragraph" w:styleId="ae">
    <w:name w:val="Body Text"/>
    <w:basedOn w:val="a"/>
    <w:link w:val="af"/>
    <w:uiPriority w:val="99"/>
    <w:semiHidden/>
    <w:unhideWhenUsed/>
    <w:rsid w:val="00CB576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CB576F"/>
    <w:rPr>
      <w:rFonts w:cs="Times New Roman"/>
      <w:sz w:val="22"/>
    </w:rPr>
  </w:style>
  <w:style w:type="paragraph" w:customStyle="1" w:styleId="whitespace-pre-wrap">
    <w:name w:val="whitespace-pre-wrap"/>
    <w:basedOn w:val="a"/>
    <w:rsid w:val="00C315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uturismarkdown-listitem">
    <w:name w:val="futurismarkdown-listitem"/>
    <w:basedOn w:val="a"/>
    <w:rsid w:val="00E924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EB2CA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B2CA4"/>
    <w:rPr>
      <w:rFonts w:cs="Times New Roman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E0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7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33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0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320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3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3320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3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3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6FC35-A48E-4ED0-BF4D-1D79BF17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1708</Words>
  <Characters>11702</Characters>
  <Application>Microsoft Office Word</Application>
  <DocSecurity>0</DocSecurity>
  <Lines>390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Васильевна</dc:creator>
  <cp:keywords/>
  <dc:description/>
  <cp:lastModifiedBy>user_104</cp:lastModifiedBy>
  <cp:revision>16</cp:revision>
  <cp:lastPrinted>2025-03-12T08:59:00Z</cp:lastPrinted>
  <dcterms:created xsi:type="dcterms:W3CDTF">2025-03-22T08:50:00Z</dcterms:created>
  <dcterms:modified xsi:type="dcterms:W3CDTF">2025-05-07T14:49:00Z</dcterms:modified>
</cp:coreProperties>
</file>