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76B41" w14:textId="0A230BC1" w:rsidR="00A947D6" w:rsidRPr="00901AF3" w:rsidRDefault="00A947D6" w:rsidP="003B53AA">
      <w:pPr>
        <w:spacing w:after="0" w:line="240" w:lineRule="auto"/>
        <w:jc w:val="center"/>
        <w:rPr>
          <w:rFonts w:ascii="Times New Roman" w:eastAsia="Aptos" w:hAnsi="Times New Roman" w:cs="Times New Roman"/>
          <w:b/>
          <w:sz w:val="28"/>
          <w:szCs w:val="28"/>
        </w:rPr>
      </w:pPr>
      <w:bookmarkStart w:id="0" w:name="_Hlk190780490"/>
      <w:bookmarkEnd w:id="0"/>
      <w:r w:rsidRPr="00901AF3">
        <w:rPr>
          <w:rFonts w:ascii="Times New Roman" w:eastAsia="Aptos" w:hAnsi="Times New Roman" w:cs="Times New Roman"/>
          <w:b/>
          <w:sz w:val="28"/>
          <w:szCs w:val="28"/>
        </w:rPr>
        <w:t>Комплект оценочных материалов по дисциплине</w:t>
      </w:r>
      <w:r w:rsidRPr="00901AF3">
        <w:rPr>
          <w:rFonts w:ascii="Times New Roman" w:eastAsia="Aptos" w:hAnsi="Times New Roman" w:cs="Times New Roman"/>
          <w:b/>
          <w:sz w:val="28"/>
          <w:szCs w:val="28"/>
        </w:rPr>
        <w:br/>
        <w:t>«</w:t>
      </w:r>
      <w:r w:rsidR="0063652E">
        <w:rPr>
          <w:rFonts w:ascii="Times New Roman" w:eastAsia="Aptos" w:hAnsi="Times New Roman" w:cs="Times New Roman"/>
          <w:b/>
          <w:sz w:val="28"/>
          <w:szCs w:val="28"/>
        </w:rPr>
        <w:t xml:space="preserve">Основы </w:t>
      </w:r>
      <w:r w:rsidR="0063652E">
        <w:rPr>
          <w:rFonts w:ascii="Times New Roman" w:eastAsia="Aptos" w:hAnsi="Times New Roman" w:cs="Times New Roman"/>
          <w:b/>
          <w:sz w:val="28"/>
          <w:szCs w:val="28"/>
          <w:lang w:val="en-US"/>
        </w:rPr>
        <w:t>CAD</w:t>
      </w:r>
      <w:r w:rsidR="0063652E" w:rsidRPr="0063652E">
        <w:rPr>
          <w:rFonts w:ascii="Times New Roman" w:eastAsia="Aptos" w:hAnsi="Times New Roman" w:cs="Times New Roman"/>
          <w:b/>
          <w:sz w:val="28"/>
          <w:szCs w:val="28"/>
        </w:rPr>
        <w:t>/</w:t>
      </w:r>
      <w:r w:rsidR="0063652E">
        <w:rPr>
          <w:rFonts w:ascii="Times New Roman" w:eastAsia="Aptos" w:hAnsi="Times New Roman" w:cs="Times New Roman"/>
          <w:b/>
          <w:sz w:val="28"/>
          <w:szCs w:val="28"/>
          <w:lang w:val="en-US"/>
        </w:rPr>
        <w:t>CAM</w:t>
      </w:r>
      <w:r w:rsidR="0063652E" w:rsidRPr="0063652E">
        <w:rPr>
          <w:rFonts w:ascii="Times New Roman" w:eastAsia="Aptos" w:hAnsi="Times New Roman" w:cs="Times New Roman"/>
          <w:b/>
          <w:sz w:val="28"/>
          <w:szCs w:val="28"/>
        </w:rPr>
        <w:t xml:space="preserve"> </w:t>
      </w:r>
      <w:r w:rsidR="0063652E">
        <w:rPr>
          <w:rFonts w:ascii="Times New Roman" w:eastAsia="Aptos" w:hAnsi="Times New Roman" w:cs="Times New Roman"/>
          <w:b/>
          <w:sz w:val="28"/>
          <w:szCs w:val="28"/>
        </w:rPr>
        <w:t>систем</w:t>
      </w:r>
      <w:r w:rsidRPr="00901AF3">
        <w:rPr>
          <w:rFonts w:ascii="Times New Roman" w:eastAsia="Aptos" w:hAnsi="Times New Roman" w:cs="Times New Roman"/>
          <w:b/>
          <w:sz w:val="28"/>
          <w:szCs w:val="28"/>
        </w:rPr>
        <w:t>»</w:t>
      </w:r>
    </w:p>
    <w:p w14:paraId="04AA5F27" w14:textId="77777777" w:rsidR="00A947D6" w:rsidRPr="00901AF3" w:rsidRDefault="00A947D6" w:rsidP="003B53A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sz w:val="28"/>
          <w:szCs w:val="28"/>
        </w:rPr>
      </w:pPr>
    </w:p>
    <w:p w14:paraId="17111A09" w14:textId="77777777" w:rsidR="00A947D6" w:rsidRPr="00901AF3" w:rsidRDefault="00A947D6" w:rsidP="001F2C31">
      <w:pPr>
        <w:spacing w:after="0" w:line="240" w:lineRule="auto"/>
        <w:jc w:val="both"/>
        <w:rPr>
          <w:rFonts w:ascii="Times New Roman" w:eastAsia="Aptos" w:hAnsi="Times New Roman" w:cs="Times New Roman"/>
          <w:b/>
          <w:sz w:val="28"/>
          <w:szCs w:val="28"/>
        </w:rPr>
      </w:pPr>
      <w:r w:rsidRPr="00901AF3">
        <w:rPr>
          <w:rFonts w:ascii="Times New Roman" w:eastAsia="Aptos" w:hAnsi="Times New Roman" w:cs="Times New Roman"/>
          <w:b/>
          <w:sz w:val="28"/>
          <w:szCs w:val="28"/>
        </w:rPr>
        <w:t>Задания закрытого типа</w:t>
      </w:r>
    </w:p>
    <w:p w14:paraId="06208DF6" w14:textId="77777777" w:rsidR="00A947D6" w:rsidRPr="00901AF3" w:rsidRDefault="00A947D6" w:rsidP="003B53A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sz w:val="28"/>
          <w:szCs w:val="28"/>
        </w:rPr>
      </w:pPr>
    </w:p>
    <w:p w14:paraId="29F2BCCF" w14:textId="77777777" w:rsidR="00A947D6" w:rsidRPr="00901AF3" w:rsidRDefault="00A947D6" w:rsidP="003B53A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sz w:val="28"/>
          <w:szCs w:val="28"/>
        </w:rPr>
      </w:pPr>
      <w:r w:rsidRPr="00901AF3">
        <w:rPr>
          <w:rFonts w:ascii="Times New Roman" w:eastAsia="Aptos" w:hAnsi="Times New Roman" w:cs="Times New Roman"/>
          <w:b/>
          <w:sz w:val="28"/>
          <w:szCs w:val="28"/>
        </w:rPr>
        <w:t>Задания закрытого типа на выбор правильного ответа</w:t>
      </w:r>
    </w:p>
    <w:p w14:paraId="60420BA4" w14:textId="77777777" w:rsidR="00A947D6" w:rsidRPr="00901AF3" w:rsidRDefault="00A947D6" w:rsidP="003B53A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i/>
          <w:sz w:val="28"/>
          <w:szCs w:val="28"/>
        </w:rPr>
      </w:pPr>
      <w:r w:rsidRPr="00901AF3">
        <w:rPr>
          <w:rFonts w:ascii="Times New Roman" w:eastAsia="Aptos" w:hAnsi="Times New Roman" w:cs="Times New Roman"/>
          <w:i/>
          <w:sz w:val="28"/>
          <w:szCs w:val="28"/>
        </w:rPr>
        <w:t>Выберите один правильный ответ</w:t>
      </w:r>
    </w:p>
    <w:p w14:paraId="6D330FD7" w14:textId="77777777" w:rsidR="00A947D6" w:rsidRDefault="00A947D6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53E6D23" w14:textId="77777777" w:rsidR="0063652E" w:rsidRPr="0063652E" w:rsidRDefault="00901AF3" w:rsidP="006365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1AF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52E" w:rsidRPr="0063652E">
        <w:rPr>
          <w:rFonts w:ascii="Times New Roman" w:hAnsi="Times New Roman" w:cs="Times New Roman"/>
          <w:sz w:val="28"/>
          <w:szCs w:val="28"/>
        </w:rPr>
        <w:t>Как расшифровывается аббревиатура САПР?</w:t>
      </w:r>
    </w:p>
    <w:p w14:paraId="7F805342" w14:textId="1B96E511" w:rsidR="0063652E" w:rsidRPr="0063652E" w:rsidRDefault="00C4104D" w:rsidP="006365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01AF3">
        <w:rPr>
          <w:rFonts w:ascii="Times New Roman" w:hAnsi="Times New Roman" w:cs="Times New Roman"/>
          <w:sz w:val="28"/>
          <w:szCs w:val="28"/>
        </w:rPr>
        <w:t xml:space="preserve">) </w:t>
      </w:r>
      <w:r w:rsidR="0063652E" w:rsidRPr="0063652E">
        <w:rPr>
          <w:rFonts w:ascii="Times New Roman" w:hAnsi="Times New Roman" w:cs="Times New Roman"/>
          <w:sz w:val="28"/>
          <w:szCs w:val="28"/>
        </w:rPr>
        <w:t>Система автоматизирования проекторов.</w:t>
      </w:r>
    </w:p>
    <w:p w14:paraId="2908FF67" w14:textId="62501005" w:rsidR="00036268" w:rsidRDefault="00036268" w:rsidP="000362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01AF3">
        <w:rPr>
          <w:rFonts w:ascii="Times New Roman" w:hAnsi="Times New Roman" w:cs="Times New Roman"/>
          <w:sz w:val="28"/>
          <w:szCs w:val="28"/>
        </w:rPr>
        <w:t xml:space="preserve">) </w:t>
      </w:r>
      <w:r w:rsidR="0063652E" w:rsidRPr="0063652E">
        <w:rPr>
          <w:rFonts w:ascii="Times New Roman" w:hAnsi="Times New Roman" w:cs="Times New Roman"/>
          <w:sz w:val="28"/>
          <w:szCs w:val="28"/>
        </w:rPr>
        <w:t>Система автоматического построение рельефа.</w:t>
      </w:r>
    </w:p>
    <w:p w14:paraId="19B5B418" w14:textId="32450F03" w:rsidR="00901AF3" w:rsidRDefault="00036268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63652E">
        <w:rPr>
          <w:rFonts w:ascii="Times New Roman" w:hAnsi="Times New Roman" w:cs="Times New Roman"/>
          <w:sz w:val="28"/>
          <w:szCs w:val="28"/>
        </w:rPr>
        <w:t>Системы автоматизированного проектирования.</w:t>
      </w:r>
    </w:p>
    <w:p w14:paraId="44D522CB" w14:textId="269C35F0" w:rsidR="00901AF3" w:rsidRPr="00901AF3" w:rsidRDefault="00C4104D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901AF3">
        <w:rPr>
          <w:rFonts w:ascii="Times New Roman" w:hAnsi="Times New Roman" w:cs="Times New Roman"/>
          <w:sz w:val="28"/>
          <w:szCs w:val="28"/>
        </w:rPr>
        <w:t xml:space="preserve"> </w:t>
      </w:r>
      <w:r w:rsidR="0063652E" w:rsidRPr="0063652E">
        <w:rPr>
          <w:rFonts w:ascii="Times New Roman" w:hAnsi="Times New Roman" w:cs="Times New Roman"/>
          <w:sz w:val="28"/>
          <w:szCs w:val="28"/>
        </w:rPr>
        <w:t>Система автоматического проектирования.</w:t>
      </w:r>
    </w:p>
    <w:p w14:paraId="442FD41B" w14:textId="29C10E0D" w:rsidR="001F7493" w:rsidRDefault="00C4104D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</w:t>
      </w:r>
      <w:r w:rsidR="001F7493">
        <w:rPr>
          <w:rFonts w:ascii="Times New Roman" w:hAnsi="Times New Roman" w:cs="Times New Roman"/>
          <w:sz w:val="28"/>
          <w:szCs w:val="28"/>
        </w:rPr>
        <w:t xml:space="preserve">твет: </w:t>
      </w:r>
      <w:r w:rsidR="00036268">
        <w:rPr>
          <w:rFonts w:ascii="Times New Roman" w:hAnsi="Times New Roman" w:cs="Times New Roman"/>
          <w:sz w:val="28"/>
          <w:szCs w:val="28"/>
        </w:rPr>
        <w:t>В</w:t>
      </w:r>
    </w:p>
    <w:p w14:paraId="3AB89182" w14:textId="30F53238" w:rsidR="00E75A51" w:rsidRDefault="00E75A51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 w:rsidR="0093046B">
        <w:rPr>
          <w:rFonts w:ascii="Times New Roman" w:hAnsi="Times New Roman" w:cs="Times New Roman"/>
          <w:sz w:val="28"/>
          <w:szCs w:val="28"/>
        </w:rPr>
        <w:t xml:space="preserve"> </w:t>
      </w:r>
      <w:r w:rsidR="0093046B" w:rsidRPr="0093046B">
        <w:rPr>
          <w:rFonts w:ascii="Times New Roman" w:hAnsi="Times New Roman" w:cs="Times New Roman"/>
          <w:sz w:val="28"/>
          <w:szCs w:val="28"/>
        </w:rPr>
        <w:t>ПК-3</w:t>
      </w:r>
    </w:p>
    <w:p w14:paraId="76726152" w14:textId="77777777" w:rsidR="001F7493" w:rsidRDefault="001F7493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C01C098" w14:textId="295F1FF5" w:rsidR="0063652E" w:rsidRDefault="0063652E" w:rsidP="006365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652E">
        <w:rPr>
          <w:rFonts w:ascii="Times New Roman" w:hAnsi="Times New Roman" w:cs="Times New Roman"/>
          <w:sz w:val="28"/>
          <w:szCs w:val="28"/>
        </w:rPr>
        <w:t>1. При построении геометрических примитивов в КОМПАС-3D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52E">
        <w:rPr>
          <w:rFonts w:ascii="Times New Roman" w:hAnsi="Times New Roman" w:cs="Times New Roman"/>
          <w:sz w:val="28"/>
          <w:szCs w:val="28"/>
        </w:rPr>
        <w:t>используется:</w:t>
      </w:r>
    </w:p>
    <w:p w14:paraId="1A4685C6" w14:textId="31CF546B" w:rsidR="0063652E" w:rsidRPr="0063652E" w:rsidRDefault="0063652E" w:rsidP="006365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3652E">
        <w:rPr>
          <w:rFonts w:ascii="Times New Roman" w:hAnsi="Times New Roman" w:cs="Times New Roman"/>
          <w:sz w:val="28"/>
          <w:szCs w:val="28"/>
        </w:rPr>
        <w:t xml:space="preserve">) </w:t>
      </w:r>
      <w:r w:rsidR="00036268">
        <w:rPr>
          <w:rFonts w:ascii="Times New Roman" w:hAnsi="Times New Roman" w:cs="Times New Roman"/>
          <w:sz w:val="28"/>
          <w:szCs w:val="28"/>
        </w:rPr>
        <w:t>М</w:t>
      </w:r>
      <w:r w:rsidRPr="0063652E">
        <w:rPr>
          <w:rFonts w:ascii="Times New Roman" w:hAnsi="Times New Roman" w:cs="Times New Roman"/>
          <w:sz w:val="28"/>
          <w:szCs w:val="28"/>
        </w:rPr>
        <w:t>еню;</w:t>
      </w:r>
    </w:p>
    <w:p w14:paraId="1E86CED4" w14:textId="729C77C5" w:rsidR="0063652E" w:rsidRPr="0063652E" w:rsidRDefault="0063652E" w:rsidP="006365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63652E">
        <w:rPr>
          <w:rFonts w:ascii="Times New Roman" w:hAnsi="Times New Roman" w:cs="Times New Roman"/>
          <w:sz w:val="28"/>
          <w:szCs w:val="28"/>
        </w:rPr>
        <w:t xml:space="preserve">) </w:t>
      </w:r>
      <w:r w:rsidR="00036268">
        <w:rPr>
          <w:rFonts w:ascii="Times New Roman" w:hAnsi="Times New Roman" w:cs="Times New Roman"/>
          <w:sz w:val="28"/>
          <w:szCs w:val="28"/>
        </w:rPr>
        <w:t>Справка</w:t>
      </w:r>
    </w:p>
    <w:p w14:paraId="5767C65A" w14:textId="6A998573" w:rsidR="009178F7" w:rsidRDefault="0063652E" w:rsidP="006365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3652E">
        <w:rPr>
          <w:rFonts w:ascii="Times New Roman" w:hAnsi="Times New Roman" w:cs="Times New Roman"/>
          <w:sz w:val="28"/>
          <w:szCs w:val="28"/>
        </w:rPr>
        <w:t xml:space="preserve">) </w:t>
      </w:r>
      <w:r w:rsidR="00036268">
        <w:rPr>
          <w:rFonts w:ascii="Times New Roman" w:hAnsi="Times New Roman" w:cs="Times New Roman"/>
          <w:sz w:val="28"/>
          <w:szCs w:val="28"/>
        </w:rPr>
        <w:t>П</w:t>
      </w:r>
      <w:r w:rsidRPr="0063652E">
        <w:rPr>
          <w:rFonts w:ascii="Times New Roman" w:hAnsi="Times New Roman" w:cs="Times New Roman"/>
          <w:sz w:val="28"/>
          <w:szCs w:val="28"/>
        </w:rPr>
        <w:t>анель «Вид»</w:t>
      </w:r>
    </w:p>
    <w:p w14:paraId="0C391FE4" w14:textId="77ABB9B9" w:rsidR="00036268" w:rsidRDefault="00036268" w:rsidP="006365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</w:t>
      </w:r>
      <w:r w:rsidRPr="0063652E">
        <w:rPr>
          <w:rFonts w:ascii="Times New Roman" w:hAnsi="Times New Roman" w:cs="Times New Roman"/>
          <w:sz w:val="28"/>
          <w:szCs w:val="28"/>
        </w:rPr>
        <w:t>анель «Геометрия»</w:t>
      </w:r>
    </w:p>
    <w:p w14:paraId="2AA8148E" w14:textId="472356C6" w:rsidR="009178F7" w:rsidRDefault="009178F7" w:rsidP="009178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036268">
        <w:rPr>
          <w:rFonts w:ascii="Times New Roman" w:hAnsi="Times New Roman" w:cs="Times New Roman"/>
          <w:sz w:val="28"/>
          <w:szCs w:val="28"/>
        </w:rPr>
        <w:t>Г</w:t>
      </w:r>
    </w:p>
    <w:p w14:paraId="2D98A32A" w14:textId="52683391" w:rsidR="00E75A51" w:rsidRDefault="00E75A51" w:rsidP="009178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 w:rsidR="0093046B" w:rsidRPr="0093046B">
        <w:rPr>
          <w:rFonts w:ascii="Times New Roman" w:hAnsi="Times New Roman" w:cs="Times New Roman"/>
          <w:sz w:val="28"/>
          <w:szCs w:val="28"/>
        </w:rPr>
        <w:t xml:space="preserve"> ПК-</w:t>
      </w:r>
      <w:r w:rsidR="0093046B">
        <w:rPr>
          <w:rFonts w:ascii="Times New Roman" w:hAnsi="Times New Roman" w:cs="Times New Roman"/>
          <w:sz w:val="28"/>
          <w:szCs w:val="28"/>
        </w:rPr>
        <w:t>4</w:t>
      </w:r>
    </w:p>
    <w:p w14:paraId="171EDFF6" w14:textId="77777777" w:rsidR="009178F7" w:rsidRDefault="009178F7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C8AA2FA" w14:textId="1833B94E" w:rsidR="00036268" w:rsidRDefault="009178F7" w:rsidP="000362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36268" w:rsidRPr="00036268">
        <w:rPr>
          <w:rFonts w:ascii="Times New Roman" w:hAnsi="Times New Roman" w:cs="Times New Roman"/>
          <w:sz w:val="28"/>
          <w:szCs w:val="28"/>
        </w:rPr>
        <w:t>Какие типовые документы можно разрабатывать в программе КОМПАС?</w:t>
      </w:r>
    </w:p>
    <w:p w14:paraId="2D9B1C93" w14:textId="4C692D03" w:rsidR="00036268" w:rsidRPr="00036268" w:rsidRDefault="00036268" w:rsidP="000362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36268">
        <w:rPr>
          <w:rFonts w:ascii="Times New Roman" w:hAnsi="Times New Roman" w:cs="Times New Roman"/>
          <w:sz w:val="28"/>
          <w:szCs w:val="28"/>
        </w:rPr>
        <w:t>) Чертеж, фрагмент, спецификацию, текстовый документ.</w:t>
      </w:r>
    </w:p>
    <w:p w14:paraId="6E49996A" w14:textId="188F6787" w:rsidR="00036268" w:rsidRDefault="00036268" w:rsidP="000362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036268">
        <w:rPr>
          <w:rFonts w:ascii="Times New Roman" w:hAnsi="Times New Roman" w:cs="Times New Roman"/>
          <w:sz w:val="28"/>
          <w:szCs w:val="28"/>
        </w:rPr>
        <w:t>) Чертеж, фрагмент, спецификацию, текстовый документ, деталь, сборку.</w:t>
      </w:r>
    </w:p>
    <w:p w14:paraId="58890D1F" w14:textId="5D3E7042" w:rsidR="00036268" w:rsidRPr="00036268" w:rsidRDefault="00036268" w:rsidP="000362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36268">
        <w:rPr>
          <w:rFonts w:ascii="Times New Roman" w:hAnsi="Times New Roman" w:cs="Times New Roman"/>
          <w:sz w:val="28"/>
          <w:szCs w:val="28"/>
        </w:rPr>
        <w:t>) Чертеж, фрагмент, спецификацию, текстовый документ, технологическую карту производства, график ППР.</w:t>
      </w:r>
    </w:p>
    <w:p w14:paraId="6DADF84C" w14:textId="4B8BBA90" w:rsidR="00036268" w:rsidRPr="00036268" w:rsidRDefault="00036268" w:rsidP="000362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36268">
        <w:rPr>
          <w:rFonts w:ascii="Times New Roman" w:hAnsi="Times New Roman" w:cs="Times New Roman"/>
          <w:sz w:val="28"/>
          <w:szCs w:val="28"/>
        </w:rPr>
        <w:t>) Чертеж, фрагмент, спецификацию, текстовый документ, штамп, прессформу.</w:t>
      </w:r>
    </w:p>
    <w:p w14:paraId="20F65BE0" w14:textId="52402638" w:rsidR="00460A6B" w:rsidRDefault="00460A6B" w:rsidP="00460A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036268">
        <w:rPr>
          <w:rFonts w:ascii="Times New Roman" w:hAnsi="Times New Roman" w:cs="Times New Roman"/>
          <w:sz w:val="28"/>
          <w:szCs w:val="28"/>
        </w:rPr>
        <w:t>Б</w:t>
      </w:r>
    </w:p>
    <w:p w14:paraId="261AA8C5" w14:textId="128CEF98" w:rsidR="00E75A51" w:rsidRDefault="00E75A51" w:rsidP="00460A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 w:rsidR="00540847" w:rsidRPr="00540847">
        <w:rPr>
          <w:rFonts w:ascii="Times New Roman" w:hAnsi="Times New Roman" w:cs="Times New Roman"/>
          <w:sz w:val="28"/>
          <w:szCs w:val="28"/>
        </w:rPr>
        <w:t xml:space="preserve"> </w:t>
      </w:r>
      <w:r w:rsidR="00540847" w:rsidRPr="0093046B">
        <w:rPr>
          <w:rFonts w:ascii="Times New Roman" w:hAnsi="Times New Roman" w:cs="Times New Roman"/>
          <w:sz w:val="28"/>
          <w:szCs w:val="28"/>
        </w:rPr>
        <w:t>ПК-3</w:t>
      </w:r>
    </w:p>
    <w:p w14:paraId="3EA64825" w14:textId="77777777" w:rsidR="009178F7" w:rsidRDefault="009178F7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6734453" w14:textId="7CE65BE4" w:rsidR="00E73540" w:rsidRDefault="00E73540" w:rsidP="00E735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5039F">
        <w:rPr>
          <w:rFonts w:ascii="Times New Roman" w:hAnsi="Times New Roman" w:cs="Times New Roman"/>
          <w:sz w:val="28"/>
          <w:szCs w:val="28"/>
        </w:rPr>
        <w:t>Назовите операцию твердотельного моделирования изображенную на рисунке</w:t>
      </w:r>
    </w:p>
    <w:p w14:paraId="6F110E40" w14:textId="22AC1C79" w:rsidR="00E73540" w:rsidRDefault="005D6C24" w:rsidP="00850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FCD0AA6" wp14:editId="4877826E">
            <wp:extent cx="3476625" cy="3369966"/>
            <wp:effectExtent l="0" t="0" r="0" b="1905"/>
            <wp:docPr id="19916054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60549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91785" cy="3384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75B09" w14:textId="09B6BEF7" w:rsidR="0085039F" w:rsidRDefault="0085039F" w:rsidP="00850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D6C24">
        <w:rPr>
          <w:rFonts w:ascii="Times New Roman" w:hAnsi="Times New Roman" w:cs="Times New Roman"/>
          <w:sz w:val="28"/>
          <w:szCs w:val="28"/>
        </w:rPr>
        <w:t>Элемент п</w:t>
      </w:r>
      <w:r>
        <w:rPr>
          <w:rFonts w:ascii="Times New Roman" w:hAnsi="Times New Roman" w:cs="Times New Roman"/>
          <w:sz w:val="28"/>
          <w:szCs w:val="28"/>
        </w:rPr>
        <w:t>о сечениям</w:t>
      </w:r>
    </w:p>
    <w:p w14:paraId="60DC4D59" w14:textId="171C52AF" w:rsidR="0085039F" w:rsidRDefault="0085039F" w:rsidP="00850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D6C24">
        <w:rPr>
          <w:rFonts w:ascii="Times New Roman" w:hAnsi="Times New Roman" w:cs="Times New Roman"/>
          <w:sz w:val="28"/>
          <w:szCs w:val="28"/>
        </w:rPr>
        <w:t>Элемент в</w:t>
      </w:r>
      <w:r>
        <w:rPr>
          <w:rFonts w:ascii="Times New Roman" w:hAnsi="Times New Roman" w:cs="Times New Roman"/>
          <w:sz w:val="28"/>
          <w:szCs w:val="28"/>
        </w:rPr>
        <w:t>ыталкивани</w:t>
      </w:r>
      <w:r w:rsidR="005D6C24">
        <w:rPr>
          <w:rFonts w:ascii="Times New Roman" w:hAnsi="Times New Roman" w:cs="Times New Roman"/>
          <w:sz w:val="28"/>
          <w:szCs w:val="28"/>
        </w:rPr>
        <w:t>я</w:t>
      </w:r>
    </w:p>
    <w:p w14:paraId="7E902A71" w14:textId="133DC754" w:rsidR="0085039F" w:rsidRDefault="0085039F" w:rsidP="00850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D6C24">
        <w:rPr>
          <w:rFonts w:ascii="Times New Roman" w:hAnsi="Times New Roman" w:cs="Times New Roman"/>
          <w:sz w:val="28"/>
          <w:szCs w:val="28"/>
        </w:rPr>
        <w:t>Элемент в</w:t>
      </w:r>
      <w:r>
        <w:rPr>
          <w:rFonts w:ascii="Times New Roman" w:hAnsi="Times New Roman" w:cs="Times New Roman"/>
          <w:sz w:val="28"/>
          <w:szCs w:val="28"/>
        </w:rPr>
        <w:t>ращени</w:t>
      </w:r>
      <w:r w:rsidR="005D6C24">
        <w:rPr>
          <w:rFonts w:ascii="Times New Roman" w:hAnsi="Times New Roman" w:cs="Times New Roman"/>
          <w:sz w:val="28"/>
          <w:szCs w:val="28"/>
        </w:rPr>
        <w:t>я</w:t>
      </w:r>
    </w:p>
    <w:p w14:paraId="7BB92C74" w14:textId="6669C7C4" w:rsidR="0085039F" w:rsidRPr="00901AF3" w:rsidRDefault="0085039F" w:rsidP="00850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5D6C24">
        <w:rPr>
          <w:rFonts w:ascii="Times New Roman" w:hAnsi="Times New Roman" w:cs="Times New Roman"/>
          <w:sz w:val="28"/>
          <w:szCs w:val="28"/>
        </w:rPr>
        <w:t>Элемент п</w:t>
      </w:r>
      <w:r>
        <w:rPr>
          <w:rFonts w:ascii="Times New Roman" w:hAnsi="Times New Roman" w:cs="Times New Roman"/>
          <w:sz w:val="28"/>
          <w:szCs w:val="28"/>
        </w:rPr>
        <w:t>о траектории</w:t>
      </w:r>
    </w:p>
    <w:p w14:paraId="0E543F24" w14:textId="26809CDB" w:rsidR="00E73540" w:rsidRDefault="00E73540" w:rsidP="00E735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85039F">
        <w:rPr>
          <w:rFonts w:ascii="Times New Roman" w:hAnsi="Times New Roman" w:cs="Times New Roman"/>
          <w:sz w:val="28"/>
          <w:szCs w:val="28"/>
        </w:rPr>
        <w:t>Б</w:t>
      </w:r>
    </w:p>
    <w:p w14:paraId="46A61CCF" w14:textId="5BC0E7E4" w:rsidR="00E75A51" w:rsidRDefault="00E75A51" w:rsidP="00E735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 w:rsidR="00540847" w:rsidRPr="00540847">
        <w:rPr>
          <w:rFonts w:ascii="Times New Roman" w:hAnsi="Times New Roman" w:cs="Times New Roman"/>
          <w:sz w:val="28"/>
          <w:szCs w:val="28"/>
        </w:rPr>
        <w:t xml:space="preserve"> </w:t>
      </w:r>
      <w:r w:rsidR="00540847" w:rsidRPr="0093046B">
        <w:rPr>
          <w:rFonts w:ascii="Times New Roman" w:hAnsi="Times New Roman" w:cs="Times New Roman"/>
          <w:sz w:val="28"/>
          <w:szCs w:val="28"/>
        </w:rPr>
        <w:t>ПК-</w:t>
      </w:r>
      <w:r w:rsidR="00540847">
        <w:rPr>
          <w:rFonts w:ascii="Times New Roman" w:hAnsi="Times New Roman" w:cs="Times New Roman"/>
          <w:sz w:val="28"/>
          <w:szCs w:val="28"/>
        </w:rPr>
        <w:t>4</w:t>
      </w:r>
    </w:p>
    <w:p w14:paraId="7107435B" w14:textId="77777777" w:rsidR="00E73540" w:rsidRDefault="00E73540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9808598" w14:textId="08244ACB" w:rsidR="0085039F" w:rsidRDefault="0085039F" w:rsidP="00850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Назовите операцию твердотельного моделирования изображенную на рисунке</w:t>
      </w:r>
    </w:p>
    <w:p w14:paraId="529222D6" w14:textId="210EF74A" w:rsidR="0085039F" w:rsidRDefault="005D6C24" w:rsidP="00850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953E59B" wp14:editId="78AC7A44">
            <wp:extent cx="3219450" cy="3318218"/>
            <wp:effectExtent l="0" t="0" r="0" b="0"/>
            <wp:docPr id="7357892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78926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29127" cy="332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6B437" w14:textId="464857F6" w:rsidR="0085039F" w:rsidRDefault="0085039F" w:rsidP="00850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D6C24">
        <w:rPr>
          <w:rFonts w:ascii="Times New Roman" w:hAnsi="Times New Roman" w:cs="Times New Roman"/>
          <w:sz w:val="28"/>
          <w:szCs w:val="28"/>
        </w:rPr>
        <w:t>Элемент по сечениям</w:t>
      </w:r>
    </w:p>
    <w:p w14:paraId="6E1C75AC" w14:textId="6A3188C5" w:rsidR="0085039F" w:rsidRDefault="0085039F" w:rsidP="00850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D6C24">
        <w:rPr>
          <w:rFonts w:ascii="Times New Roman" w:hAnsi="Times New Roman" w:cs="Times New Roman"/>
          <w:sz w:val="28"/>
          <w:szCs w:val="28"/>
        </w:rPr>
        <w:t>Элемент выталкивания</w:t>
      </w:r>
    </w:p>
    <w:p w14:paraId="54DB4391" w14:textId="4D35D15F" w:rsidR="0085039F" w:rsidRDefault="0085039F" w:rsidP="00850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D6C24">
        <w:rPr>
          <w:rFonts w:ascii="Times New Roman" w:hAnsi="Times New Roman" w:cs="Times New Roman"/>
          <w:sz w:val="28"/>
          <w:szCs w:val="28"/>
        </w:rPr>
        <w:t>Элемент вращения</w:t>
      </w:r>
    </w:p>
    <w:p w14:paraId="7ABBE3B8" w14:textId="4FE25993" w:rsidR="0085039F" w:rsidRPr="00901AF3" w:rsidRDefault="0085039F" w:rsidP="00850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="005D6C24">
        <w:rPr>
          <w:rFonts w:ascii="Times New Roman" w:hAnsi="Times New Roman" w:cs="Times New Roman"/>
          <w:sz w:val="28"/>
          <w:szCs w:val="28"/>
        </w:rPr>
        <w:t>Элемент п</w:t>
      </w:r>
      <w:r>
        <w:rPr>
          <w:rFonts w:ascii="Times New Roman" w:hAnsi="Times New Roman" w:cs="Times New Roman"/>
          <w:sz w:val="28"/>
          <w:szCs w:val="28"/>
        </w:rPr>
        <w:t>о траектории</w:t>
      </w:r>
    </w:p>
    <w:p w14:paraId="6F21E708" w14:textId="079999C5" w:rsidR="0085039F" w:rsidRDefault="0085039F" w:rsidP="00850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14:paraId="0F75392C" w14:textId="11D78653" w:rsidR="00E75A51" w:rsidRDefault="00E75A51" w:rsidP="00850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 w:rsidR="00464962">
        <w:rPr>
          <w:rFonts w:ascii="Times New Roman" w:hAnsi="Times New Roman" w:cs="Times New Roman"/>
          <w:sz w:val="28"/>
          <w:szCs w:val="28"/>
        </w:rPr>
        <w:t xml:space="preserve"> </w:t>
      </w:r>
      <w:r w:rsidR="00464962" w:rsidRPr="0093046B">
        <w:rPr>
          <w:rFonts w:ascii="Times New Roman" w:hAnsi="Times New Roman" w:cs="Times New Roman"/>
          <w:sz w:val="28"/>
          <w:szCs w:val="28"/>
        </w:rPr>
        <w:t>ПК-</w:t>
      </w:r>
      <w:r w:rsidR="00464962">
        <w:rPr>
          <w:rFonts w:ascii="Times New Roman" w:hAnsi="Times New Roman" w:cs="Times New Roman"/>
          <w:sz w:val="28"/>
          <w:szCs w:val="28"/>
        </w:rPr>
        <w:t>4</w:t>
      </w:r>
    </w:p>
    <w:p w14:paraId="7EA25F5C" w14:textId="77777777" w:rsidR="00E73540" w:rsidRDefault="00E73540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B84A929" w14:textId="0CF98E40" w:rsidR="0085039F" w:rsidRDefault="0085039F" w:rsidP="00850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Назовите операцию твердотельного моделирования изображенную на рисунке</w:t>
      </w:r>
    </w:p>
    <w:p w14:paraId="4B5A4DB4" w14:textId="49E58069" w:rsidR="0085039F" w:rsidRDefault="005D6C24" w:rsidP="00850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47C1623" wp14:editId="6FD6BA48">
            <wp:extent cx="3981450" cy="3254532"/>
            <wp:effectExtent l="0" t="0" r="0" b="3175"/>
            <wp:docPr id="3772989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29890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90420" cy="3261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50BA1" w14:textId="5B6A030A" w:rsidR="0085039F" w:rsidRDefault="0085039F" w:rsidP="00850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D6C24">
        <w:rPr>
          <w:rFonts w:ascii="Times New Roman" w:hAnsi="Times New Roman" w:cs="Times New Roman"/>
          <w:sz w:val="28"/>
          <w:szCs w:val="28"/>
        </w:rPr>
        <w:t>Элемент по сечениям</w:t>
      </w:r>
    </w:p>
    <w:p w14:paraId="272BF2A9" w14:textId="322261B3" w:rsidR="0085039F" w:rsidRDefault="0085039F" w:rsidP="00850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D6C24">
        <w:rPr>
          <w:rFonts w:ascii="Times New Roman" w:hAnsi="Times New Roman" w:cs="Times New Roman"/>
          <w:sz w:val="28"/>
          <w:szCs w:val="28"/>
        </w:rPr>
        <w:t>Элемент выталкивания</w:t>
      </w:r>
    </w:p>
    <w:p w14:paraId="5C0908B2" w14:textId="44C02E7A" w:rsidR="0085039F" w:rsidRDefault="0085039F" w:rsidP="00850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D6C24">
        <w:rPr>
          <w:rFonts w:ascii="Times New Roman" w:hAnsi="Times New Roman" w:cs="Times New Roman"/>
          <w:sz w:val="28"/>
          <w:szCs w:val="28"/>
        </w:rPr>
        <w:t>Элемент вращения</w:t>
      </w:r>
    </w:p>
    <w:p w14:paraId="619F838E" w14:textId="32A55760" w:rsidR="0085039F" w:rsidRPr="00901AF3" w:rsidRDefault="0085039F" w:rsidP="00850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5D6C24">
        <w:rPr>
          <w:rFonts w:ascii="Times New Roman" w:hAnsi="Times New Roman" w:cs="Times New Roman"/>
          <w:sz w:val="28"/>
          <w:szCs w:val="28"/>
        </w:rPr>
        <w:t>Элемент п</w:t>
      </w:r>
      <w:r>
        <w:rPr>
          <w:rFonts w:ascii="Times New Roman" w:hAnsi="Times New Roman" w:cs="Times New Roman"/>
          <w:sz w:val="28"/>
          <w:szCs w:val="28"/>
        </w:rPr>
        <w:t>о траектории</w:t>
      </w:r>
    </w:p>
    <w:p w14:paraId="3320C870" w14:textId="4A148F98" w:rsidR="0085039F" w:rsidRDefault="0085039F" w:rsidP="00850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44CC58FD" w14:textId="1CD2A8A9" w:rsidR="00E75A51" w:rsidRDefault="00E75A51" w:rsidP="00850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 w:rsidR="00464962" w:rsidRPr="00464962">
        <w:rPr>
          <w:rFonts w:ascii="Times New Roman" w:hAnsi="Times New Roman" w:cs="Times New Roman"/>
          <w:sz w:val="28"/>
          <w:szCs w:val="28"/>
        </w:rPr>
        <w:t xml:space="preserve"> </w:t>
      </w:r>
      <w:r w:rsidR="00464962" w:rsidRPr="0093046B">
        <w:rPr>
          <w:rFonts w:ascii="Times New Roman" w:hAnsi="Times New Roman" w:cs="Times New Roman"/>
          <w:sz w:val="28"/>
          <w:szCs w:val="28"/>
        </w:rPr>
        <w:t>ПК-</w:t>
      </w:r>
      <w:r w:rsidR="00464962">
        <w:rPr>
          <w:rFonts w:ascii="Times New Roman" w:hAnsi="Times New Roman" w:cs="Times New Roman"/>
          <w:sz w:val="28"/>
          <w:szCs w:val="28"/>
        </w:rPr>
        <w:t>4</w:t>
      </w:r>
    </w:p>
    <w:p w14:paraId="1A419FE0" w14:textId="77777777" w:rsidR="00E73540" w:rsidRPr="00901AF3" w:rsidRDefault="00E73540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0B9620A" w14:textId="77777777" w:rsidR="00A947D6" w:rsidRPr="00901AF3" w:rsidRDefault="00A947D6" w:rsidP="003B53A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sz w:val="28"/>
          <w:szCs w:val="28"/>
        </w:rPr>
      </w:pPr>
      <w:r w:rsidRPr="00901AF3">
        <w:rPr>
          <w:rFonts w:ascii="Times New Roman" w:eastAsia="Aptos" w:hAnsi="Times New Roman" w:cs="Times New Roman"/>
          <w:b/>
          <w:sz w:val="28"/>
          <w:szCs w:val="28"/>
        </w:rPr>
        <w:t>Задания закрытого типа на установление соответствия</w:t>
      </w:r>
    </w:p>
    <w:p w14:paraId="22F2E8E9" w14:textId="77777777" w:rsidR="00A947D6" w:rsidRPr="00901AF3" w:rsidRDefault="00A947D6" w:rsidP="003B53A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i/>
          <w:sz w:val="28"/>
          <w:szCs w:val="28"/>
        </w:rPr>
      </w:pPr>
    </w:p>
    <w:p w14:paraId="5BDDECDD" w14:textId="77777777" w:rsidR="00A947D6" w:rsidRPr="00901AF3" w:rsidRDefault="00A947D6" w:rsidP="003B53A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i/>
          <w:sz w:val="28"/>
          <w:szCs w:val="28"/>
        </w:rPr>
      </w:pPr>
      <w:r w:rsidRPr="00901AF3">
        <w:rPr>
          <w:rFonts w:ascii="Times New Roman" w:eastAsia="Aptos" w:hAnsi="Times New Roman" w:cs="Times New Roman"/>
          <w:i/>
          <w:sz w:val="28"/>
          <w:szCs w:val="28"/>
        </w:rPr>
        <w:t>Установите правильное соответствие.</w:t>
      </w:r>
    </w:p>
    <w:p w14:paraId="6BD4B94B" w14:textId="77777777" w:rsidR="00A947D6" w:rsidRPr="00901AF3" w:rsidRDefault="00A947D6" w:rsidP="003B53A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i/>
          <w:sz w:val="28"/>
          <w:szCs w:val="28"/>
        </w:rPr>
      </w:pPr>
      <w:r w:rsidRPr="00901AF3">
        <w:rPr>
          <w:rFonts w:ascii="Times New Roman" w:eastAsia="Aptos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7CF1611F" w14:textId="2482B637" w:rsidR="003A443B" w:rsidRPr="008B4249" w:rsidRDefault="008B4249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424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43B" w:rsidRPr="008B4249">
        <w:rPr>
          <w:rFonts w:ascii="Times New Roman" w:hAnsi="Times New Roman" w:cs="Times New Roman"/>
          <w:sz w:val="28"/>
          <w:szCs w:val="28"/>
        </w:rPr>
        <w:t xml:space="preserve">Установите соответствие </w:t>
      </w:r>
      <w:r w:rsidR="00865733">
        <w:rPr>
          <w:rFonts w:ascii="Times New Roman" w:hAnsi="Times New Roman" w:cs="Times New Roman"/>
          <w:sz w:val="28"/>
          <w:szCs w:val="28"/>
        </w:rPr>
        <w:t xml:space="preserve">иконки </w:t>
      </w:r>
      <w:r w:rsidR="00AB4303">
        <w:rPr>
          <w:rFonts w:ascii="Times New Roman" w:hAnsi="Times New Roman" w:cs="Times New Roman"/>
          <w:sz w:val="28"/>
          <w:szCs w:val="28"/>
        </w:rPr>
        <w:t xml:space="preserve">инструмента </w:t>
      </w:r>
      <w:r w:rsidR="00865733">
        <w:rPr>
          <w:rFonts w:ascii="Times New Roman" w:hAnsi="Times New Roman" w:cs="Times New Roman"/>
          <w:sz w:val="28"/>
          <w:szCs w:val="28"/>
        </w:rPr>
        <w:t xml:space="preserve">и </w:t>
      </w:r>
      <w:r w:rsidR="00AB4303">
        <w:rPr>
          <w:rFonts w:ascii="Times New Roman" w:hAnsi="Times New Roman" w:cs="Times New Roman"/>
          <w:sz w:val="28"/>
          <w:szCs w:val="28"/>
        </w:rPr>
        <w:t>его названия</w:t>
      </w:r>
      <w:r w:rsidR="003A443B" w:rsidRPr="008B424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c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B4249" w14:paraId="3F449B8C" w14:textId="77777777" w:rsidTr="001F2C31">
        <w:tc>
          <w:tcPr>
            <w:tcW w:w="4672" w:type="dxa"/>
            <w:vAlign w:val="center"/>
          </w:tcPr>
          <w:p w14:paraId="4DE7A269" w14:textId="088D6533" w:rsidR="008B4249" w:rsidRDefault="008B4249" w:rsidP="00AC3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AF3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865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303">
              <w:rPr>
                <w:noProof/>
              </w:rPr>
              <w:drawing>
                <wp:inline distT="0" distB="0" distL="0" distR="0" wp14:anchorId="3370087B" wp14:editId="726728AE">
                  <wp:extent cx="720000" cy="647088"/>
                  <wp:effectExtent l="0" t="0" r="4445" b="635"/>
                  <wp:docPr id="160109075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090755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647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vAlign w:val="center"/>
          </w:tcPr>
          <w:p w14:paraId="4A4E7754" w14:textId="0381456B" w:rsidR="008B4249" w:rsidRDefault="008B4249" w:rsidP="00AC3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AF3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865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3705">
              <w:rPr>
                <w:rFonts w:ascii="Times New Roman" w:hAnsi="Times New Roman" w:cs="Times New Roman"/>
                <w:sz w:val="28"/>
                <w:szCs w:val="28"/>
              </w:rPr>
              <w:t>Отрезок</w:t>
            </w:r>
          </w:p>
        </w:tc>
      </w:tr>
      <w:tr w:rsidR="008B4249" w14:paraId="007E9199" w14:textId="77777777" w:rsidTr="001F2C31">
        <w:tc>
          <w:tcPr>
            <w:tcW w:w="4672" w:type="dxa"/>
            <w:vAlign w:val="center"/>
          </w:tcPr>
          <w:p w14:paraId="46100F05" w14:textId="71273E57" w:rsidR="008B4249" w:rsidRDefault="008B4249" w:rsidP="00AC3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AF3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AB4303">
              <w:rPr>
                <w:noProof/>
              </w:rPr>
              <w:drawing>
                <wp:inline distT="0" distB="0" distL="0" distR="0" wp14:anchorId="098F9535" wp14:editId="1EDBA7BB">
                  <wp:extent cx="720000" cy="648000"/>
                  <wp:effectExtent l="0" t="0" r="4445" b="0"/>
                  <wp:docPr id="85376027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760278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vAlign w:val="center"/>
          </w:tcPr>
          <w:p w14:paraId="711CFF64" w14:textId="392EB41F" w:rsidR="008B4249" w:rsidRDefault="008B4249" w:rsidP="00AC3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AF3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865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3705">
              <w:rPr>
                <w:rFonts w:ascii="Times New Roman" w:hAnsi="Times New Roman" w:cs="Times New Roman"/>
                <w:sz w:val="28"/>
                <w:szCs w:val="28"/>
              </w:rPr>
              <w:t>Круг</w:t>
            </w:r>
          </w:p>
        </w:tc>
      </w:tr>
      <w:tr w:rsidR="008B4249" w14:paraId="2B34C8F0" w14:textId="77777777" w:rsidTr="001F2C31">
        <w:tc>
          <w:tcPr>
            <w:tcW w:w="4672" w:type="dxa"/>
            <w:vAlign w:val="center"/>
          </w:tcPr>
          <w:p w14:paraId="12A44E36" w14:textId="160EF9AC" w:rsidR="008B4249" w:rsidRDefault="008B4249" w:rsidP="00AC3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A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3) </w:t>
            </w:r>
            <w:r w:rsidR="00AB4303">
              <w:rPr>
                <w:noProof/>
              </w:rPr>
              <w:drawing>
                <wp:inline distT="0" distB="0" distL="0" distR="0" wp14:anchorId="578CFA59" wp14:editId="32B15828">
                  <wp:extent cx="720000" cy="705882"/>
                  <wp:effectExtent l="0" t="0" r="4445" b="0"/>
                  <wp:docPr id="34845382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453826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05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vAlign w:val="center"/>
          </w:tcPr>
          <w:p w14:paraId="445926DD" w14:textId="185D5BFA" w:rsidR="008B4249" w:rsidRDefault="008B4249" w:rsidP="00AC3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AF3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865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3705">
              <w:rPr>
                <w:rFonts w:ascii="Times New Roman" w:hAnsi="Times New Roman" w:cs="Times New Roman"/>
                <w:sz w:val="28"/>
                <w:szCs w:val="28"/>
              </w:rPr>
              <w:t>Дуга</w:t>
            </w:r>
          </w:p>
        </w:tc>
      </w:tr>
      <w:tr w:rsidR="008B4249" w14:paraId="282F0EC7" w14:textId="77777777" w:rsidTr="001F2C31">
        <w:tc>
          <w:tcPr>
            <w:tcW w:w="4672" w:type="dxa"/>
            <w:vAlign w:val="center"/>
          </w:tcPr>
          <w:p w14:paraId="230D567D" w14:textId="033512B9" w:rsidR="008B4249" w:rsidRDefault="008B4249" w:rsidP="00AC3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AF3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AB4303">
              <w:rPr>
                <w:noProof/>
              </w:rPr>
              <w:drawing>
                <wp:inline distT="0" distB="0" distL="0" distR="0" wp14:anchorId="261C0479" wp14:editId="5F20FBCD">
                  <wp:extent cx="720000" cy="666667"/>
                  <wp:effectExtent l="0" t="0" r="4445" b="635"/>
                  <wp:docPr id="20386194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8619414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6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vAlign w:val="center"/>
          </w:tcPr>
          <w:p w14:paraId="51BBAED5" w14:textId="195B61C4" w:rsidR="008B4249" w:rsidRDefault="008B4249" w:rsidP="00AC3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AF3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AC3705">
              <w:rPr>
                <w:rFonts w:ascii="Times New Roman" w:hAnsi="Times New Roman" w:cs="Times New Roman"/>
                <w:sz w:val="28"/>
                <w:szCs w:val="28"/>
              </w:rPr>
              <w:t>Эскиз</w:t>
            </w:r>
          </w:p>
        </w:tc>
      </w:tr>
      <w:tr w:rsidR="008B4249" w14:paraId="2DB55397" w14:textId="77777777" w:rsidTr="001F2C31">
        <w:tc>
          <w:tcPr>
            <w:tcW w:w="4672" w:type="dxa"/>
            <w:vAlign w:val="center"/>
          </w:tcPr>
          <w:p w14:paraId="77AFD896" w14:textId="199337E1" w:rsidR="008B4249" w:rsidRPr="00901AF3" w:rsidRDefault="008B4249" w:rsidP="00AC3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AF3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AB4303">
              <w:rPr>
                <w:noProof/>
              </w:rPr>
              <w:drawing>
                <wp:inline distT="0" distB="0" distL="0" distR="0" wp14:anchorId="3FD36FE1" wp14:editId="19A181B0">
                  <wp:extent cx="720000" cy="690612"/>
                  <wp:effectExtent l="0" t="0" r="4445" b="0"/>
                  <wp:docPr id="113677192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77192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690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vAlign w:val="center"/>
          </w:tcPr>
          <w:p w14:paraId="3014EC2D" w14:textId="4FC0DF0E" w:rsidR="008B4249" w:rsidRDefault="008B4249" w:rsidP="00AC3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AF3"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 w:rsidR="00AC3705">
              <w:rPr>
                <w:rFonts w:ascii="Times New Roman" w:hAnsi="Times New Roman" w:cs="Times New Roman"/>
                <w:sz w:val="28"/>
                <w:szCs w:val="28"/>
              </w:rPr>
              <w:t>Прямоугольник</w:t>
            </w:r>
          </w:p>
        </w:tc>
      </w:tr>
    </w:tbl>
    <w:p w14:paraId="58A639A9" w14:textId="06E45CA0" w:rsidR="003A443B" w:rsidRDefault="00B67440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  <w:r w:rsidR="008B4249">
        <w:rPr>
          <w:rFonts w:ascii="Times New Roman" w:hAnsi="Times New Roman" w:cs="Times New Roman"/>
          <w:sz w:val="28"/>
          <w:szCs w:val="28"/>
        </w:rPr>
        <w:t xml:space="preserve">: </w:t>
      </w:r>
      <w:r w:rsidR="003A443B" w:rsidRPr="008B4249">
        <w:rPr>
          <w:rFonts w:ascii="Times New Roman" w:hAnsi="Times New Roman" w:cs="Times New Roman"/>
          <w:sz w:val="28"/>
          <w:szCs w:val="28"/>
        </w:rPr>
        <w:t>1</w:t>
      </w:r>
      <w:r w:rsidR="00C4104D">
        <w:rPr>
          <w:rFonts w:ascii="Times New Roman" w:hAnsi="Times New Roman" w:cs="Times New Roman"/>
          <w:sz w:val="28"/>
          <w:szCs w:val="28"/>
        </w:rPr>
        <w:t>-</w:t>
      </w:r>
      <w:r w:rsidR="00AC3705">
        <w:rPr>
          <w:rFonts w:ascii="Times New Roman" w:hAnsi="Times New Roman" w:cs="Times New Roman"/>
          <w:sz w:val="28"/>
          <w:szCs w:val="28"/>
        </w:rPr>
        <w:t>Г</w:t>
      </w:r>
      <w:r w:rsidR="00464015">
        <w:rPr>
          <w:rFonts w:ascii="Times New Roman" w:hAnsi="Times New Roman" w:cs="Times New Roman"/>
          <w:sz w:val="28"/>
          <w:szCs w:val="28"/>
        </w:rPr>
        <w:t>;</w:t>
      </w:r>
      <w:r w:rsidR="003A443B" w:rsidRPr="00901AF3">
        <w:rPr>
          <w:rFonts w:ascii="Times New Roman" w:hAnsi="Times New Roman" w:cs="Times New Roman"/>
          <w:sz w:val="28"/>
          <w:szCs w:val="28"/>
        </w:rPr>
        <w:t xml:space="preserve"> </w:t>
      </w:r>
      <w:r w:rsidR="003A443B" w:rsidRPr="008B4249">
        <w:rPr>
          <w:rFonts w:ascii="Times New Roman" w:hAnsi="Times New Roman" w:cs="Times New Roman"/>
          <w:sz w:val="28"/>
          <w:szCs w:val="28"/>
        </w:rPr>
        <w:t>2</w:t>
      </w:r>
      <w:r w:rsidR="00C4104D">
        <w:rPr>
          <w:rFonts w:ascii="Times New Roman" w:hAnsi="Times New Roman" w:cs="Times New Roman"/>
          <w:sz w:val="28"/>
          <w:szCs w:val="28"/>
        </w:rPr>
        <w:t>-</w:t>
      </w:r>
      <w:r w:rsidR="00AC3705">
        <w:rPr>
          <w:rFonts w:ascii="Times New Roman" w:hAnsi="Times New Roman" w:cs="Times New Roman"/>
          <w:sz w:val="28"/>
          <w:szCs w:val="28"/>
        </w:rPr>
        <w:t>Д</w:t>
      </w:r>
      <w:r w:rsidR="00464015">
        <w:rPr>
          <w:rFonts w:ascii="Times New Roman" w:hAnsi="Times New Roman" w:cs="Times New Roman"/>
          <w:sz w:val="28"/>
          <w:szCs w:val="28"/>
        </w:rPr>
        <w:t>;</w:t>
      </w:r>
      <w:r w:rsidR="003A443B" w:rsidRPr="00901AF3">
        <w:rPr>
          <w:rFonts w:ascii="Times New Roman" w:hAnsi="Times New Roman" w:cs="Times New Roman"/>
          <w:sz w:val="28"/>
          <w:szCs w:val="28"/>
        </w:rPr>
        <w:t xml:space="preserve"> </w:t>
      </w:r>
      <w:r w:rsidR="003A443B" w:rsidRPr="008B4249">
        <w:rPr>
          <w:rFonts w:ascii="Times New Roman" w:hAnsi="Times New Roman" w:cs="Times New Roman"/>
          <w:sz w:val="28"/>
          <w:szCs w:val="28"/>
        </w:rPr>
        <w:t>3</w:t>
      </w:r>
      <w:r w:rsidR="00C4104D">
        <w:rPr>
          <w:rFonts w:ascii="Times New Roman" w:hAnsi="Times New Roman" w:cs="Times New Roman"/>
          <w:sz w:val="28"/>
          <w:szCs w:val="28"/>
        </w:rPr>
        <w:t>-</w:t>
      </w:r>
      <w:r w:rsidR="00AC3705">
        <w:rPr>
          <w:rFonts w:ascii="Times New Roman" w:hAnsi="Times New Roman" w:cs="Times New Roman"/>
          <w:sz w:val="28"/>
          <w:szCs w:val="28"/>
        </w:rPr>
        <w:t>А</w:t>
      </w:r>
      <w:r w:rsidR="00464015">
        <w:rPr>
          <w:rFonts w:ascii="Times New Roman" w:hAnsi="Times New Roman" w:cs="Times New Roman"/>
          <w:sz w:val="28"/>
          <w:szCs w:val="28"/>
        </w:rPr>
        <w:t>;</w:t>
      </w:r>
      <w:r w:rsidR="003A443B" w:rsidRPr="00901AF3">
        <w:rPr>
          <w:rFonts w:ascii="Times New Roman" w:hAnsi="Times New Roman" w:cs="Times New Roman"/>
          <w:sz w:val="28"/>
          <w:szCs w:val="28"/>
        </w:rPr>
        <w:t xml:space="preserve"> </w:t>
      </w:r>
      <w:r w:rsidR="003A443B" w:rsidRPr="008B4249">
        <w:rPr>
          <w:rFonts w:ascii="Times New Roman" w:hAnsi="Times New Roman" w:cs="Times New Roman"/>
          <w:sz w:val="28"/>
          <w:szCs w:val="28"/>
        </w:rPr>
        <w:t>4</w:t>
      </w:r>
      <w:r w:rsidR="00C4104D">
        <w:rPr>
          <w:rFonts w:ascii="Times New Roman" w:hAnsi="Times New Roman" w:cs="Times New Roman"/>
          <w:sz w:val="28"/>
          <w:szCs w:val="28"/>
        </w:rPr>
        <w:t>-</w:t>
      </w:r>
      <w:r w:rsidR="00AC3705">
        <w:rPr>
          <w:rFonts w:ascii="Times New Roman" w:hAnsi="Times New Roman" w:cs="Times New Roman"/>
          <w:sz w:val="28"/>
          <w:szCs w:val="28"/>
        </w:rPr>
        <w:t>Б</w:t>
      </w:r>
      <w:r w:rsidR="00464015">
        <w:rPr>
          <w:rFonts w:ascii="Times New Roman" w:hAnsi="Times New Roman" w:cs="Times New Roman"/>
          <w:sz w:val="28"/>
          <w:szCs w:val="28"/>
        </w:rPr>
        <w:t>;</w:t>
      </w:r>
      <w:r w:rsidR="003A443B" w:rsidRPr="00901AF3">
        <w:rPr>
          <w:rFonts w:ascii="Times New Roman" w:hAnsi="Times New Roman" w:cs="Times New Roman"/>
          <w:sz w:val="28"/>
          <w:szCs w:val="28"/>
        </w:rPr>
        <w:t xml:space="preserve"> 5</w:t>
      </w:r>
      <w:r w:rsidR="00C4104D">
        <w:rPr>
          <w:rFonts w:ascii="Times New Roman" w:hAnsi="Times New Roman" w:cs="Times New Roman"/>
          <w:sz w:val="28"/>
          <w:szCs w:val="28"/>
        </w:rPr>
        <w:t>-</w:t>
      </w:r>
      <w:r w:rsidR="00AC3705">
        <w:rPr>
          <w:rFonts w:ascii="Times New Roman" w:hAnsi="Times New Roman" w:cs="Times New Roman"/>
          <w:sz w:val="28"/>
          <w:szCs w:val="28"/>
        </w:rPr>
        <w:t>В</w:t>
      </w:r>
      <w:r w:rsidR="00464015">
        <w:rPr>
          <w:rFonts w:ascii="Times New Roman" w:hAnsi="Times New Roman" w:cs="Times New Roman"/>
          <w:sz w:val="28"/>
          <w:szCs w:val="28"/>
        </w:rPr>
        <w:t>.</w:t>
      </w:r>
    </w:p>
    <w:p w14:paraId="17137139" w14:textId="4BC4104C" w:rsidR="00E75A51" w:rsidRPr="00901AF3" w:rsidRDefault="00E75A51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 w:rsidR="00464962">
        <w:rPr>
          <w:rFonts w:ascii="Times New Roman" w:hAnsi="Times New Roman" w:cs="Times New Roman"/>
          <w:sz w:val="28"/>
          <w:szCs w:val="28"/>
        </w:rPr>
        <w:t xml:space="preserve"> </w:t>
      </w:r>
      <w:r w:rsidR="00464962" w:rsidRPr="0093046B">
        <w:rPr>
          <w:rFonts w:ascii="Times New Roman" w:hAnsi="Times New Roman" w:cs="Times New Roman"/>
          <w:sz w:val="28"/>
          <w:szCs w:val="28"/>
        </w:rPr>
        <w:t>ПК-</w:t>
      </w:r>
      <w:r w:rsidR="00464962">
        <w:rPr>
          <w:rFonts w:ascii="Times New Roman" w:hAnsi="Times New Roman" w:cs="Times New Roman"/>
          <w:sz w:val="28"/>
          <w:szCs w:val="28"/>
        </w:rPr>
        <w:t>4</w:t>
      </w:r>
    </w:p>
    <w:p w14:paraId="0B21D438" w14:textId="0CC7B110" w:rsidR="00BC4C55" w:rsidRPr="00901AF3" w:rsidRDefault="00BC4C55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78F5AB5" w14:textId="732E7356" w:rsidR="00901AF3" w:rsidRDefault="00901AF3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C3705" w:rsidRPr="008B4249">
        <w:rPr>
          <w:rFonts w:ascii="Times New Roman" w:hAnsi="Times New Roman" w:cs="Times New Roman"/>
          <w:sz w:val="28"/>
          <w:szCs w:val="28"/>
        </w:rPr>
        <w:t xml:space="preserve">Установите соответствие </w:t>
      </w:r>
      <w:r w:rsidR="00AC3705">
        <w:rPr>
          <w:rFonts w:ascii="Times New Roman" w:hAnsi="Times New Roman" w:cs="Times New Roman"/>
          <w:sz w:val="28"/>
          <w:szCs w:val="28"/>
        </w:rPr>
        <w:t>иконки инструмента и его названия</w:t>
      </w:r>
      <w:r w:rsidR="00AC3705" w:rsidRPr="008B424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c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B4249" w14:paraId="6805287C" w14:textId="77777777" w:rsidTr="001F2C31">
        <w:tc>
          <w:tcPr>
            <w:tcW w:w="4672" w:type="dxa"/>
            <w:vAlign w:val="center"/>
          </w:tcPr>
          <w:p w14:paraId="3BD1DC9D" w14:textId="7FB63FA9" w:rsidR="008B4249" w:rsidRDefault="008B4249" w:rsidP="00A33D62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A33D62">
              <w:rPr>
                <w:noProof/>
              </w:rPr>
              <w:drawing>
                <wp:inline distT="0" distB="0" distL="0" distR="0" wp14:anchorId="0DB52A63" wp14:editId="5AB7DD93">
                  <wp:extent cx="720000" cy="675000"/>
                  <wp:effectExtent l="0" t="0" r="4445" b="0"/>
                  <wp:docPr id="1178707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70712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6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vAlign w:val="center"/>
          </w:tcPr>
          <w:p w14:paraId="7D094767" w14:textId="322E2846" w:rsidR="008B4249" w:rsidRDefault="008B4249" w:rsidP="00A33D62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A33D62">
              <w:rPr>
                <w:rFonts w:ascii="Times New Roman" w:hAnsi="Times New Roman" w:cs="Times New Roman"/>
                <w:sz w:val="28"/>
                <w:szCs w:val="28"/>
              </w:rPr>
              <w:t>Элемент выдавливания</w:t>
            </w:r>
          </w:p>
        </w:tc>
      </w:tr>
      <w:tr w:rsidR="008B4249" w14:paraId="09433188" w14:textId="77777777" w:rsidTr="001F2C31">
        <w:tc>
          <w:tcPr>
            <w:tcW w:w="4672" w:type="dxa"/>
            <w:vAlign w:val="center"/>
          </w:tcPr>
          <w:p w14:paraId="28EF16CF" w14:textId="1AEC0A94" w:rsidR="008B4249" w:rsidRDefault="008B4249" w:rsidP="00A33D62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A33D62">
              <w:rPr>
                <w:noProof/>
              </w:rPr>
              <w:drawing>
                <wp:inline distT="0" distB="0" distL="0" distR="0" wp14:anchorId="6C5E8377" wp14:editId="2EE577B3">
                  <wp:extent cx="720000" cy="720000"/>
                  <wp:effectExtent l="0" t="0" r="4445" b="4445"/>
                  <wp:docPr id="152095767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957674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vAlign w:val="center"/>
          </w:tcPr>
          <w:p w14:paraId="774ABD0A" w14:textId="5EDB4C17" w:rsidR="008B4249" w:rsidRDefault="008B4249" w:rsidP="00A33D62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4640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3D62">
              <w:rPr>
                <w:rFonts w:ascii="Times New Roman" w:hAnsi="Times New Roman" w:cs="Times New Roman"/>
                <w:sz w:val="28"/>
                <w:szCs w:val="28"/>
              </w:rPr>
              <w:t xml:space="preserve">Элемент </w:t>
            </w:r>
            <w:r w:rsidR="00EB7F0B">
              <w:rPr>
                <w:rFonts w:ascii="Times New Roman" w:hAnsi="Times New Roman" w:cs="Times New Roman"/>
                <w:sz w:val="28"/>
                <w:szCs w:val="28"/>
              </w:rPr>
              <w:t>вращения</w:t>
            </w:r>
          </w:p>
        </w:tc>
      </w:tr>
      <w:tr w:rsidR="008B4249" w14:paraId="19A0F958" w14:textId="77777777" w:rsidTr="001F2C31">
        <w:tc>
          <w:tcPr>
            <w:tcW w:w="4672" w:type="dxa"/>
            <w:vAlign w:val="center"/>
          </w:tcPr>
          <w:p w14:paraId="71CFDC7C" w14:textId="44725E11" w:rsidR="008B4249" w:rsidRDefault="008B4249" w:rsidP="00A33D62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A33D62">
              <w:rPr>
                <w:noProof/>
              </w:rPr>
              <w:drawing>
                <wp:inline distT="0" distB="0" distL="0" distR="0" wp14:anchorId="728F8D10" wp14:editId="045DB9FD">
                  <wp:extent cx="720000" cy="691200"/>
                  <wp:effectExtent l="0" t="0" r="4445" b="0"/>
                  <wp:docPr id="111709047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090476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69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vAlign w:val="center"/>
          </w:tcPr>
          <w:p w14:paraId="4E4A7616" w14:textId="626A3057" w:rsidR="008B4249" w:rsidRDefault="008B4249" w:rsidP="00A33D62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4640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3D62">
              <w:rPr>
                <w:rFonts w:ascii="Times New Roman" w:hAnsi="Times New Roman" w:cs="Times New Roman"/>
                <w:sz w:val="28"/>
                <w:szCs w:val="28"/>
              </w:rPr>
              <w:t>Элемент по траектории</w:t>
            </w:r>
          </w:p>
        </w:tc>
      </w:tr>
      <w:tr w:rsidR="00AC3705" w14:paraId="2F4B60DE" w14:textId="77777777" w:rsidTr="001F2C31">
        <w:tc>
          <w:tcPr>
            <w:tcW w:w="4672" w:type="dxa"/>
            <w:vAlign w:val="center"/>
          </w:tcPr>
          <w:p w14:paraId="0B1D54AA" w14:textId="63E32869" w:rsidR="00A33D62" w:rsidRDefault="00AC3705" w:rsidP="00A33D62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A33D62">
              <w:rPr>
                <w:noProof/>
              </w:rPr>
              <w:drawing>
                <wp:inline distT="0" distB="0" distL="0" distR="0" wp14:anchorId="5A473E93" wp14:editId="70C6262F">
                  <wp:extent cx="720000" cy="734694"/>
                  <wp:effectExtent l="0" t="0" r="4445" b="8890"/>
                  <wp:docPr id="13522154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21541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34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vAlign w:val="center"/>
          </w:tcPr>
          <w:p w14:paraId="7F45AEAF" w14:textId="080D5838" w:rsidR="00AC3705" w:rsidRDefault="00AC3705" w:rsidP="00A33D62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A33D62">
              <w:rPr>
                <w:rFonts w:ascii="Times New Roman" w:hAnsi="Times New Roman" w:cs="Times New Roman"/>
                <w:sz w:val="28"/>
                <w:szCs w:val="28"/>
              </w:rPr>
              <w:t>Элемент по сечениям</w:t>
            </w:r>
          </w:p>
        </w:tc>
      </w:tr>
    </w:tbl>
    <w:p w14:paraId="45E61234" w14:textId="1E5A3F3A" w:rsidR="00901AF3" w:rsidRDefault="00B67440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  <w:r w:rsidR="00464015">
        <w:rPr>
          <w:rFonts w:ascii="Times New Roman" w:hAnsi="Times New Roman" w:cs="Times New Roman"/>
          <w:sz w:val="28"/>
          <w:szCs w:val="28"/>
        </w:rPr>
        <w:t>: 1</w:t>
      </w:r>
      <w:r w:rsidR="00C4104D">
        <w:rPr>
          <w:rFonts w:ascii="Times New Roman" w:hAnsi="Times New Roman" w:cs="Times New Roman"/>
          <w:sz w:val="28"/>
          <w:szCs w:val="28"/>
        </w:rPr>
        <w:t>-</w:t>
      </w:r>
      <w:r w:rsidR="00464015">
        <w:rPr>
          <w:rFonts w:ascii="Times New Roman" w:hAnsi="Times New Roman" w:cs="Times New Roman"/>
          <w:sz w:val="28"/>
          <w:szCs w:val="28"/>
        </w:rPr>
        <w:t>Б; 2</w:t>
      </w:r>
      <w:r w:rsidR="00C4104D">
        <w:rPr>
          <w:rFonts w:ascii="Times New Roman" w:hAnsi="Times New Roman" w:cs="Times New Roman"/>
          <w:sz w:val="28"/>
          <w:szCs w:val="28"/>
        </w:rPr>
        <w:t>-</w:t>
      </w:r>
      <w:r w:rsidR="00464015">
        <w:rPr>
          <w:rFonts w:ascii="Times New Roman" w:hAnsi="Times New Roman" w:cs="Times New Roman"/>
          <w:sz w:val="28"/>
          <w:szCs w:val="28"/>
        </w:rPr>
        <w:t>А; 3</w:t>
      </w:r>
      <w:r w:rsidR="00C4104D">
        <w:rPr>
          <w:rFonts w:ascii="Times New Roman" w:hAnsi="Times New Roman" w:cs="Times New Roman"/>
          <w:sz w:val="28"/>
          <w:szCs w:val="28"/>
        </w:rPr>
        <w:t>-</w:t>
      </w:r>
      <w:r w:rsidR="00464015">
        <w:rPr>
          <w:rFonts w:ascii="Times New Roman" w:hAnsi="Times New Roman" w:cs="Times New Roman"/>
          <w:sz w:val="28"/>
          <w:szCs w:val="28"/>
        </w:rPr>
        <w:t>В.</w:t>
      </w:r>
    </w:p>
    <w:p w14:paraId="4CB10306" w14:textId="0A65DD3F" w:rsidR="00E75A51" w:rsidRDefault="00E75A51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 w:rsidR="00464962">
        <w:rPr>
          <w:rFonts w:ascii="Times New Roman" w:hAnsi="Times New Roman" w:cs="Times New Roman"/>
          <w:sz w:val="28"/>
          <w:szCs w:val="28"/>
        </w:rPr>
        <w:t xml:space="preserve"> </w:t>
      </w:r>
      <w:r w:rsidR="00464962" w:rsidRPr="0093046B">
        <w:rPr>
          <w:rFonts w:ascii="Times New Roman" w:hAnsi="Times New Roman" w:cs="Times New Roman"/>
          <w:sz w:val="28"/>
          <w:szCs w:val="28"/>
        </w:rPr>
        <w:t>ПК-3</w:t>
      </w:r>
    </w:p>
    <w:p w14:paraId="69A634DB" w14:textId="77777777" w:rsidR="00C4104D" w:rsidRDefault="00C4104D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B7B6E3A" w14:textId="3358F463" w:rsidR="00C4104D" w:rsidRDefault="00C4104D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Укажите соответствие между аббревиатурой и расшифровкой терминов</w:t>
      </w:r>
    </w:p>
    <w:tbl>
      <w:tblPr>
        <w:tblStyle w:val="ac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4104D" w14:paraId="6EE1F277" w14:textId="77777777" w:rsidTr="001F2C31">
        <w:tc>
          <w:tcPr>
            <w:tcW w:w="4672" w:type="dxa"/>
            <w:vAlign w:val="center"/>
          </w:tcPr>
          <w:p w14:paraId="0318D81F" w14:textId="305CDB4F" w:rsidR="00C4104D" w:rsidRPr="00C4104D" w:rsidRDefault="00C4104D" w:rsidP="001F2C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CAD</w:t>
            </w:r>
          </w:p>
        </w:tc>
        <w:tc>
          <w:tcPr>
            <w:tcW w:w="4673" w:type="dxa"/>
            <w:vAlign w:val="center"/>
          </w:tcPr>
          <w:p w14:paraId="6B27BF47" w14:textId="4DEF4A43" w:rsidR="00C4104D" w:rsidRDefault="00C4104D" w:rsidP="001F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Системы автоматизированного проектирования технологий обработки</w:t>
            </w:r>
          </w:p>
        </w:tc>
      </w:tr>
      <w:tr w:rsidR="00C4104D" w14:paraId="05019B68" w14:textId="77777777" w:rsidTr="001F2C31">
        <w:tc>
          <w:tcPr>
            <w:tcW w:w="4672" w:type="dxa"/>
            <w:vAlign w:val="center"/>
          </w:tcPr>
          <w:p w14:paraId="6D1FB0BF" w14:textId="39075F97" w:rsidR="00C4104D" w:rsidRPr="00C4104D" w:rsidRDefault="00C4104D" w:rsidP="001F2C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 CAE</w:t>
            </w:r>
          </w:p>
        </w:tc>
        <w:tc>
          <w:tcPr>
            <w:tcW w:w="4673" w:type="dxa"/>
            <w:vAlign w:val="center"/>
          </w:tcPr>
          <w:p w14:paraId="73CC706B" w14:textId="42E61F17" w:rsidR="00C4104D" w:rsidRDefault="00C4104D" w:rsidP="001F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314181">
              <w:rPr>
                <w:rFonts w:ascii="Times New Roman" w:hAnsi="Times New Roman" w:cs="Times New Roman"/>
                <w:sz w:val="28"/>
                <w:szCs w:val="28"/>
              </w:rPr>
              <w:t>Системы автоматизированного проектирования изделий</w:t>
            </w:r>
          </w:p>
        </w:tc>
      </w:tr>
      <w:tr w:rsidR="00C4104D" w14:paraId="0AB00A92" w14:textId="77777777" w:rsidTr="001F2C31">
        <w:tc>
          <w:tcPr>
            <w:tcW w:w="4672" w:type="dxa"/>
            <w:vAlign w:val="center"/>
          </w:tcPr>
          <w:p w14:paraId="29B392DD" w14:textId="14FDEE6A" w:rsidR="00C4104D" w:rsidRPr="00C4104D" w:rsidRDefault="00C4104D" w:rsidP="001F2C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 CAPP</w:t>
            </w:r>
          </w:p>
        </w:tc>
        <w:tc>
          <w:tcPr>
            <w:tcW w:w="4673" w:type="dxa"/>
            <w:vAlign w:val="center"/>
          </w:tcPr>
          <w:p w14:paraId="6915F6F5" w14:textId="58C347C8" w:rsidR="00C4104D" w:rsidRDefault="00314181" w:rsidP="001F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Системы автоматизированного управления проектами и документооборотом</w:t>
            </w:r>
          </w:p>
        </w:tc>
      </w:tr>
      <w:tr w:rsidR="00C4104D" w14:paraId="3E8990D8" w14:textId="77777777" w:rsidTr="001F2C31">
        <w:tc>
          <w:tcPr>
            <w:tcW w:w="4672" w:type="dxa"/>
            <w:vAlign w:val="center"/>
          </w:tcPr>
          <w:p w14:paraId="1E92364B" w14:textId="02D50742" w:rsidR="00C4104D" w:rsidRPr="00C4104D" w:rsidRDefault="00C4104D" w:rsidP="001F2C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4) CAM</w:t>
            </w:r>
          </w:p>
        </w:tc>
        <w:tc>
          <w:tcPr>
            <w:tcW w:w="4673" w:type="dxa"/>
            <w:vAlign w:val="center"/>
          </w:tcPr>
          <w:p w14:paraId="6A399803" w14:textId="01DD9890" w:rsidR="00C4104D" w:rsidRDefault="00314181" w:rsidP="001F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Системы автоматизированной технологической подготовки производства</w:t>
            </w:r>
          </w:p>
        </w:tc>
      </w:tr>
      <w:tr w:rsidR="00C4104D" w14:paraId="4346947D" w14:textId="77777777" w:rsidTr="001F2C31">
        <w:tc>
          <w:tcPr>
            <w:tcW w:w="4672" w:type="dxa"/>
            <w:vAlign w:val="center"/>
          </w:tcPr>
          <w:p w14:paraId="3E867B92" w14:textId="4C888A06" w:rsidR="00C4104D" w:rsidRPr="00C4104D" w:rsidRDefault="00C4104D" w:rsidP="001F2C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5) PDM</w:t>
            </w:r>
          </w:p>
        </w:tc>
        <w:tc>
          <w:tcPr>
            <w:tcW w:w="4673" w:type="dxa"/>
            <w:vAlign w:val="center"/>
          </w:tcPr>
          <w:p w14:paraId="483F665B" w14:textId="2BD5CCDE" w:rsidR="00C4104D" w:rsidRDefault="00314181" w:rsidP="001F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Системы автоматизированного инженерного анализа деталей и машин</w:t>
            </w:r>
          </w:p>
        </w:tc>
      </w:tr>
    </w:tbl>
    <w:p w14:paraId="74C9522A" w14:textId="7CE2FFEB" w:rsidR="00C4104D" w:rsidRDefault="00C4104D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314181">
        <w:rPr>
          <w:rFonts w:ascii="Times New Roman" w:hAnsi="Times New Roman" w:cs="Times New Roman"/>
          <w:sz w:val="28"/>
          <w:szCs w:val="28"/>
        </w:rPr>
        <w:t>1-Б; 2-Д; 3-Г; 4-А; 5-В.</w:t>
      </w:r>
    </w:p>
    <w:p w14:paraId="128943F0" w14:textId="21CE09EC" w:rsidR="00E75A51" w:rsidRDefault="00E75A51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 w:rsidR="00464962">
        <w:rPr>
          <w:rFonts w:ascii="Times New Roman" w:hAnsi="Times New Roman" w:cs="Times New Roman"/>
          <w:sz w:val="28"/>
          <w:szCs w:val="28"/>
        </w:rPr>
        <w:t xml:space="preserve"> </w:t>
      </w:r>
      <w:r w:rsidR="00464962" w:rsidRPr="0093046B">
        <w:rPr>
          <w:rFonts w:ascii="Times New Roman" w:hAnsi="Times New Roman" w:cs="Times New Roman"/>
          <w:sz w:val="28"/>
          <w:szCs w:val="28"/>
        </w:rPr>
        <w:t>ПК-</w:t>
      </w:r>
      <w:r w:rsidR="00464962">
        <w:rPr>
          <w:rFonts w:ascii="Times New Roman" w:hAnsi="Times New Roman" w:cs="Times New Roman"/>
          <w:sz w:val="28"/>
          <w:szCs w:val="28"/>
        </w:rPr>
        <w:t>4</w:t>
      </w:r>
    </w:p>
    <w:p w14:paraId="0A1FE1A3" w14:textId="77777777" w:rsidR="00314181" w:rsidRDefault="00314181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6603746" w14:textId="5A9C57E1" w:rsidR="00314181" w:rsidRDefault="00314181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D69DF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изображением </w:t>
      </w:r>
      <w:r w:rsidR="00232372">
        <w:rPr>
          <w:rFonts w:ascii="Times New Roman" w:hAnsi="Times New Roman" w:cs="Times New Roman"/>
          <w:sz w:val="28"/>
          <w:szCs w:val="28"/>
        </w:rPr>
        <w:t>группы инструментов и их названием</w:t>
      </w:r>
      <w:r w:rsidR="00CD69D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c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D69DF" w14:paraId="74C6D13F" w14:textId="77777777" w:rsidTr="001F2C31">
        <w:trPr>
          <w:cantSplit/>
          <w:trHeight w:val="1134"/>
        </w:trPr>
        <w:tc>
          <w:tcPr>
            <w:tcW w:w="4672" w:type="dxa"/>
            <w:vAlign w:val="center"/>
          </w:tcPr>
          <w:p w14:paraId="2059893F" w14:textId="04145BAF" w:rsidR="00CD69DF" w:rsidRDefault="00CD69DF" w:rsidP="001F2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Каркас </w:t>
            </w:r>
            <w:r w:rsidR="00232372">
              <w:rPr>
                <w:rFonts w:ascii="Times New Roman" w:hAnsi="Times New Roman" w:cs="Times New Roman"/>
                <w:sz w:val="28"/>
                <w:szCs w:val="28"/>
              </w:rPr>
              <w:t>и поверхности</w:t>
            </w:r>
          </w:p>
        </w:tc>
        <w:tc>
          <w:tcPr>
            <w:tcW w:w="4673" w:type="dxa"/>
            <w:vAlign w:val="center"/>
          </w:tcPr>
          <w:p w14:paraId="25F2F5A7" w14:textId="460070E1" w:rsidR="00CD69DF" w:rsidRDefault="00126585" w:rsidP="001F2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232372">
              <w:rPr>
                <w:noProof/>
              </w:rPr>
              <w:drawing>
                <wp:inline distT="0" distB="0" distL="0" distR="0" wp14:anchorId="19F73E0F" wp14:editId="60727A3A">
                  <wp:extent cx="528000" cy="540000"/>
                  <wp:effectExtent l="0" t="0" r="5715" b="0"/>
                  <wp:docPr id="150179710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797109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9DF" w14:paraId="28B61703" w14:textId="77777777" w:rsidTr="001F2C31">
        <w:tc>
          <w:tcPr>
            <w:tcW w:w="4672" w:type="dxa"/>
            <w:vAlign w:val="center"/>
          </w:tcPr>
          <w:p w14:paraId="0A5645F7" w14:textId="76659BE9" w:rsidR="00CD69DF" w:rsidRDefault="00CD69DF" w:rsidP="001F2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232372">
              <w:rPr>
                <w:rFonts w:ascii="Times New Roman" w:hAnsi="Times New Roman" w:cs="Times New Roman"/>
                <w:sz w:val="28"/>
                <w:szCs w:val="28"/>
              </w:rPr>
              <w:t>Твердотельное моделирование</w:t>
            </w:r>
          </w:p>
        </w:tc>
        <w:tc>
          <w:tcPr>
            <w:tcW w:w="4673" w:type="dxa"/>
            <w:vAlign w:val="center"/>
          </w:tcPr>
          <w:p w14:paraId="2AC6D3BF" w14:textId="24FD3141" w:rsidR="00CD69DF" w:rsidRDefault="00126585" w:rsidP="001F2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232372">
              <w:rPr>
                <w:noProof/>
              </w:rPr>
              <w:drawing>
                <wp:inline distT="0" distB="0" distL="0" distR="0" wp14:anchorId="20574DFA" wp14:editId="69A35A9B">
                  <wp:extent cx="540000" cy="540000"/>
                  <wp:effectExtent l="0" t="0" r="0" b="0"/>
                  <wp:docPr id="117165433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654338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9DF" w14:paraId="1D0CA3F2" w14:textId="77777777" w:rsidTr="001F2C31">
        <w:tc>
          <w:tcPr>
            <w:tcW w:w="4672" w:type="dxa"/>
            <w:vAlign w:val="center"/>
          </w:tcPr>
          <w:p w14:paraId="6C9D92A6" w14:textId="7E4DC0F1" w:rsidR="00CD69DF" w:rsidRDefault="00CD69DF" w:rsidP="001F2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232372">
              <w:rPr>
                <w:rFonts w:ascii="Times New Roman" w:hAnsi="Times New Roman" w:cs="Times New Roman"/>
                <w:sz w:val="28"/>
                <w:szCs w:val="28"/>
              </w:rPr>
              <w:t>Стандартные изделия</w:t>
            </w:r>
          </w:p>
        </w:tc>
        <w:tc>
          <w:tcPr>
            <w:tcW w:w="4673" w:type="dxa"/>
            <w:vAlign w:val="center"/>
          </w:tcPr>
          <w:p w14:paraId="740FCBDC" w14:textId="41F4EC82" w:rsidR="00CD69DF" w:rsidRDefault="00126585" w:rsidP="001F2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232372">
              <w:rPr>
                <w:noProof/>
              </w:rPr>
              <w:drawing>
                <wp:inline distT="0" distB="0" distL="0" distR="0" wp14:anchorId="6C22121D" wp14:editId="179A9509">
                  <wp:extent cx="576818" cy="540000"/>
                  <wp:effectExtent l="0" t="0" r="0" b="0"/>
                  <wp:docPr id="123878383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783834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818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372" w14:paraId="331C8F5C" w14:textId="77777777" w:rsidTr="001F2C31">
        <w:tc>
          <w:tcPr>
            <w:tcW w:w="4672" w:type="dxa"/>
            <w:vAlign w:val="center"/>
          </w:tcPr>
          <w:p w14:paraId="124ED354" w14:textId="31F70261" w:rsidR="00232372" w:rsidRDefault="00232372" w:rsidP="001F2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Элементы листового тела</w:t>
            </w:r>
          </w:p>
        </w:tc>
        <w:tc>
          <w:tcPr>
            <w:tcW w:w="4673" w:type="dxa"/>
            <w:vAlign w:val="center"/>
          </w:tcPr>
          <w:p w14:paraId="750DF27D" w14:textId="2BEBFCDC" w:rsidR="00232372" w:rsidRPr="00232372" w:rsidRDefault="00232372" w:rsidP="001F2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>
              <w:rPr>
                <w:noProof/>
              </w:rPr>
              <w:drawing>
                <wp:inline distT="0" distB="0" distL="0" distR="0" wp14:anchorId="17505D50" wp14:editId="3B7ECD5E">
                  <wp:extent cx="505532" cy="540000"/>
                  <wp:effectExtent l="0" t="0" r="8890" b="0"/>
                  <wp:docPr id="124536122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36122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532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669D33" w14:textId="1D1E6127" w:rsidR="003B53AA" w:rsidRDefault="00126585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1-</w:t>
      </w:r>
      <w:r w:rsidR="00232372">
        <w:rPr>
          <w:rFonts w:ascii="Times New Roman" w:hAnsi="Times New Roman" w:cs="Times New Roman"/>
          <w:sz w:val="28"/>
          <w:szCs w:val="28"/>
        </w:rPr>
        <w:t>Б</w:t>
      </w:r>
      <w:r w:rsidR="00F66489">
        <w:rPr>
          <w:rFonts w:ascii="Times New Roman" w:hAnsi="Times New Roman" w:cs="Times New Roman"/>
          <w:sz w:val="28"/>
          <w:szCs w:val="28"/>
        </w:rPr>
        <w:t>; 2-А; 3-</w:t>
      </w:r>
      <w:r w:rsidR="00232372">
        <w:rPr>
          <w:rFonts w:ascii="Times New Roman" w:hAnsi="Times New Roman" w:cs="Times New Roman"/>
          <w:sz w:val="28"/>
          <w:szCs w:val="28"/>
        </w:rPr>
        <w:t>Г; 4-В</w:t>
      </w:r>
      <w:r w:rsidR="00F66489">
        <w:rPr>
          <w:rFonts w:ascii="Times New Roman" w:hAnsi="Times New Roman" w:cs="Times New Roman"/>
          <w:sz w:val="28"/>
          <w:szCs w:val="28"/>
        </w:rPr>
        <w:t>.</w:t>
      </w:r>
    </w:p>
    <w:p w14:paraId="52AEAFEF" w14:textId="785F72AE" w:rsidR="00E75A51" w:rsidRDefault="00E75A51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 w:rsidR="00464962">
        <w:rPr>
          <w:rFonts w:ascii="Times New Roman" w:hAnsi="Times New Roman" w:cs="Times New Roman"/>
          <w:sz w:val="28"/>
          <w:szCs w:val="28"/>
        </w:rPr>
        <w:t xml:space="preserve"> </w:t>
      </w:r>
      <w:r w:rsidR="00464962" w:rsidRPr="0093046B">
        <w:rPr>
          <w:rFonts w:ascii="Times New Roman" w:hAnsi="Times New Roman" w:cs="Times New Roman"/>
          <w:sz w:val="28"/>
          <w:szCs w:val="28"/>
        </w:rPr>
        <w:t>ПК-3</w:t>
      </w:r>
    </w:p>
    <w:p w14:paraId="757FEDF4" w14:textId="77777777" w:rsidR="003B53AA" w:rsidRPr="003B53AA" w:rsidRDefault="003B53AA" w:rsidP="003B53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color w:val="000000"/>
          <w:sz w:val="28"/>
          <w:szCs w:val="28"/>
        </w:rPr>
      </w:pPr>
    </w:p>
    <w:p w14:paraId="47D8B0BC" w14:textId="77777777" w:rsidR="003B53AA" w:rsidRPr="003B53AA" w:rsidRDefault="003B53AA" w:rsidP="003B53A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sz w:val="28"/>
        </w:rPr>
      </w:pPr>
      <w:r w:rsidRPr="003B53AA">
        <w:rPr>
          <w:rFonts w:ascii="Times New Roman" w:eastAsia="Aptos" w:hAnsi="Times New Roman" w:cs="Times New Roman"/>
          <w:b/>
          <w:sz w:val="28"/>
        </w:rPr>
        <w:t>Задания закрытого типа на установление правильной последовательности</w:t>
      </w:r>
    </w:p>
    <w:p w14:paraId="5F010951" w14:textId="77777777" w:rsidR="003B53AA" w:rsidRPr="003B53AA" w:rsidRDefault="003B53AA" w:rsidP="003B53A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i/>
          <w:sz w:val="28"/>
        </w:rPr>
      </w:pPr>
    </w:p>
    <w:p w14:paraId="45CF4D47" w14:textId="77777777" w:rsidR="003B53AA" w:rsidRPr="003B53AA" w:rsidRDefault="003B53AA" w:rsidP="003B53A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i/>
          <w:sz w:val="28"/>
        </w:rPr>
      </w:pPr>
      <w:r w:rsidRPr="003B53AA">
        <w:rPr>
          <w:rFonts w:ascii="Times New Roman" w:eastAsia="Aptos" w:hAnsi="Times New Roman" w:cs="Times New Roman"/>
          <w:i/>
          <w:sz w:val="28"/>
        </w:rPr>
        <w:t>Установите правильную последовательность.</w:t>
      </w:r>
    </w:p>
    <w:p w14:paraId="3CD4895D" w14:textId="77777777" w:rsidR="003B53AA" w:rsidRPr="003B53AA" w:rsidRDefault="003B53AA" w:rsidP="003B53A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i/>
          <w:sz w:val="28"/>
        </w:rPr>
      </w:pPr>
      <w:r w:rsidRPr="003B53AA">
        <w:rPr>
          <w:rFonts w:ascii="Times New Roman" w:eastAsia="Aptos" w:hAnsi="Times New Roman" w:cs="Times New Roman"/>
          <w:i/>
          <w:sz w:val="28"/>
        </w:rPr>
        <w:t>Запишите правильную последовательность букв слева направо</w:t>
      </w:r>
    </w:p>
    <w:p w14:paraId="40A69631" w14:textId="77777777" w:rsidR="003B53AA" w:rsidRPr="003B53AA" w:rsidRDefault="003B53AA" w:rsidP="003B53A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sz w:val="28"/>
        </w:rPr>
      </w:pPr>
    </w:p>
    <w:p w14:paraId="476CD3DB" w14:textId="6632BBCE" w:rsidR="003B53AA" w:rsidRDefault="003B53AA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53A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Укажите </w:t>
      </w:r>
      <w:r w:rsidR="001F1E51">
        <w:rPr>
          <w:rFonts w:ascii="Times New Roman" w:hAnsi="Times New Roman" w:cs="Times New Roman"/>
          <w:sz w:val="28"/>
          <w:szCs w:val="28"/>
        </w:rPr>
        <w:t>последовательность создания твердотельной модели</w:t>
      </w:r>
      <w:r w:rsidR="00EB48C0">
        <w:rPr>
          <w:rFonts w:ascii="Times New Roman" w:hAnsi="Times New Roman" w:cs="Times New Roman"/>
          <w:sz w:val="28"/>
          <w:szCs w:val="28"/>
        </w:rPr>
        <w:t xml:space="preserve"> </w:t>
      </w:r>
      <w:r w:rsidR="00B53A05">
        <w:rPr>
          <w:rFonts w:ascii="Times New Roman" w:hAnsi="Times New Roman" w:cs="Times New Roman"/>
          <w:sz w:val="28"/>
          <w:szCs w:val="28"/>
        </w:rPr>
        <w:t>вращением</w:t>
      </w:r>
      <w:r w:rsidR="00EB48C0">
        <w:rPr>
          <w:rFonts w:ascii="Times New Roman" w:hAnsi="Times New Roman" w:cs="Times New Roman"/>
          <w:sz w:val="28"/>
          <w:szCs w:val="28"/>
        </w:rPr>
        <w:t>.</w:t>
      </w:r>
    </w:p>
    <w:p w14:paraId="4AB99BE6" w14:textId="6A561F7A" w:rsidR="00EB48C0" w:rsidRDefault="00EB48C0" w:rsidP="00EB48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Нарисовать контур.</w:t>
      </w:r>
    </w:p>
    <w:p w14:paraId="26BBECD6" w14:textId="226B0CFF" w:rsidR="00EB48C0" w:rsidRDefault="00EB48C0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Выделить рабочую плоскость.</w:t>
      </w:r>
    </w:p>
    <w:p w14:paraId="4A61D599" w14:textId="328293EB" w:rsidR="00EB48C0" w:rsidRDefault="00EB48C0" w:rsidP="00EB48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Применить операцию </w:t>
      </w:r>
      <w:r w:rsidR="00B53A05">
        <w:rPr>
          <w:rFonts w:ascii="Times New Roman" w:hAnsi="Times New Roman" w:cs="Times New Roman"/>
          <w:sz w:val="28"/>
          <w:szCs w:val="28"/>
        </w:rPr>
        <w:t>вращения</w:t>
      </w:r>
      <w:r>
        <w:rPr>
          <w:rFonts w:ascii="Times New Roman" w:hAnsi="Times New Roman" w:cs="Times New Roman"/>
          <w:sz w:val="28"/>
          <w:szCs w:val="28"/>
        </w:rPr>
        <w:t xml:space="preserve"> к контуру.</w:t>
      </w:r>
    </w:p>
    <w:p w14:paraId="11B640D7" w14:textId="40189B65" w:rsidR="00EB48C0" w:rsidRDefault="00EB48C0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Создать эскиз.</w:t>
      </w:r>
    </w:p>
    <w:p w14:paraId="3AC9C13A" w14:textId="73C54481" w:rsidR="00EB48C0" w:rsidRDefault="00EB48C0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  <w:r w:rsidR="007A016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1F2C31">
        <w:rPr>
          <w:rFonts w:ascii="Times New Roman" w:hAnsi="Times New Roman" w:cs="Times New Roman"/>
          <w:sz w:val="28"/>
          <w:szCs w:val="28"/>
        </w:rPr>
        <w:t>,</w:t>
      </w:r>
      <w:r w:rsidR="005D7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F2C31">
        <w:rPr>
          <w:rFonts w:ascii="Times New Roman" w:hAnsi="Times New Roman" w:cs="Times New Roman"/>
          <w:sz w:val="28"/>
          <w:szCs w:val="28"/>
        </w:rPr>
        <w:t>,</w:t>
      </w:r>
      <w:r w:rsidR="005D7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F2C31">
        <w:rPr>
          <w:rFonts w:ascii="Times New Roman" w:hAnsi="Times New Roman" w:cs="Times New Roman"/>
          <w:sz w:val="28"/>
          <w:szCs w:val="28"/>
        </w:rPr>
        <w:t>,</w:t>
      </w:r>
      <w:r w:rsidR="005D7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</w:p>
    <w:p w14:paraId="75753131" w14:textId="774C2B0C" w:rsidR="00E75A51" w:rsidRPr="00EB48C0" w:rsidRDefault="00E75A51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 w:rsidR="00464962">
        <w:rPr>
          <w:rFonts w:ascii="Times New Roman" w:hAnsi="Times New Roman" w:cs="Times New Roman"/>
          <w:sz w:val="28"/>
          <w:szCs w:val="28"/>
        </w:rPr>
        <w:t xml:space="preserve"> </w:t>
      </w:r>
      <w:r w:rsidR="00464962" w:rsidRPr="0093046B">
        <w:rPr>
          <w:rFonts w:ascii="Times New Roman" w:hAnsi="Times New Roman" w:cs="Times New Roman"/>
          <w:sz w:val="28"/>
          <w:szCs w:val="28"/>
        </w:rPr>
        <w:t>ПК-3</w:t>
      </w:r>
    </w:p>
    <w:p w14:paraId="6B737953" w14:textId="2E8C6730" w:rsidR="00F007D2" w:rsidRDefault="00F007D2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6C20B31" w14:textId="69170B3F" w:rsidR="00EB48C0" w:rsidRDefault="00EB48C0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76D5">
        <w:rPr>
          <w:rFonts w:ascii="Times New Roman" w:hAnsi="Times New Roman" w:cs="Times New Roman"/>
          <w:sz w:val="28"/>
          <w:szCs w:val="28"/>
        </w:rPr>
        <w:t xml:space="preserve">2. </w:t>
      </w:r>
      <w:r w:rsidR="005D7279" w:rsidRPr="009476D5">
        <w:rPr>
          <w:rFonts w:ascii="Times New Roman" w:hAnsi="Times New Roman" w:cs="Times New Roman"/>
          <w:sz w:val="28"/>
          <w:szCs w:val="28"/>
        </w:rPr>
        <w:t xml:space="preserve">Укажите последовательность </w:t>
      </w:r>
      <w:r w:rsidR="009476D5">
        <w:rPr>
          <w:rFonts w:ascii="Times New Roman" w:hAnsi="Times New Roman" w:cs="Times New Roman"/>
          <w:sz w:val="28"/>
          <w:szCs w:val="28"/>
        </w:rPr>
        <w:t>отображения панели свойств если она была закрыта.</w:t>
      </w:r>
    </w:p>
    <w:p w14:paraId="18D1AD3B" w14:textId="079E9DC9" w:rsidR="00B92DAF" w:rsidRDefault="00B92DAF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476D5">
        <w:rPr>
          <w:rFonts w:ascii="Times New Roman" w:hAnsi="Times New Roman" w:cs="Times New Roman"/>
          <w:sz w:val="28"/>
          <w:szCs w:val="28"/>
        </w:rPr>
        <w:t>Показывать панели</w:t>
      </w:r>
    </w:p>
    <w:p w14:paraId="4B170ACD" w14:textId="2F891341" w:rsidR="00B92DAF" w:rsidRDefault="00B92DAF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9476D5">
        <w:rPr>
          <w:rFonts w:ascii="Times New Roman" w:hAnsi="Times New Roman" w:cs="Times New Roman"/>
          <w:sz w:val="28"/>
          <w:szCs w:val="28"/>
        </w:rPr>
        <w:t>Настройки</w:t>
      </w:r>
    </w:p>
    <w:p w14:paraId="7B4B63D5" w14:textId="7308B15C" w:rsidR="005D7279" w:rsidRDefault="00300FE2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9476D5">
        <w:rPr>
          <w:rFonts w:ascii="Times New Roman" w:hAnsi="Times New Roman" w:cs="Times New Roman"/>
          <w:sz w:val="28"/>
          <w:szCs w:val="28"/>
        </w:rPr>
        <w:t>Панели</w:t>
      </w:r>
    </w:p>
    <w:p w14:paraId="5EE9A421" w14:textId="48DF9C7E" w:rsidR="005D7279" w:rsidRDefault="007A0167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476D5">
        <w:rPr>
          <w:rFonts w:ascii="Times New Roman" w:hAnsi="Times New Roman" w:cs="Times New Roman"/>
          <w:sz w:val="28"/>
          <w:szCs w:val="28"/>
        </w:rPr>
        <w:t>Б</w:t>
      </w:r>
      <w:r w:rsidR="001F2C31">
        <w:rPr>
          <w:rFonts w:ascii="Times New Roman" w:hAnsi="Times New Roman" w:cs="Times New Roman"/>
          <w:sz w:val="28"/>
          <w:szCs w:val="28"/>
        </w:rPr>
        <w:t>,</w:t>
      </w:r>
      <w:r w:rsidR="005D7279" w:rsidRPr="005D7279">
        <w:rPr>
          <w:rFonts w:ascii="Times New Roman" w:hAnsi="Times New Roman" w:cs="Times New Roman"/>
          <w:sz w:val="28"/>
          <w:szCs w:val="28"/>
        </w:rPr>
        <w:t xml:space="preserve"> </w:t>
      </w:r>
      <w:r w:rsidR="009476D5">
        <w:rPr>
          <w:rFonts w:ascii="Times New Roman" w:hAnsi="Times New Roman" w:cs="Times New Roman"/>
          <w:sz w:val="28"/>
          <w:szCs w:val="28"/>
        </w:rPr>
        <w:t>В</w:t>
      </w:r>
      <w:r w:rsidR="001F2C31">
        <w:rPr>
          <w:rFonts w:ascii="Times New Roman" w:hAnsi="Times New Roman" w:cs="Times New Roman"/>
          <w:sz w:val="28"/>
          <w:szCs w:val="28"/>
        </w:rPr>
        <w:t>,</w:t>
      </w:r>
      <w:r w:rsidR="0074007B" w:rsidRPr="007A0167">
        <w:rPr>
          <w:rFonts w:ascii="Times New Roman" w:hAnsi="Times New Roman" w:cs="Times New Roman"/>
          <w:sz w:val="28"/>
          <w:szCs w:val="28"/>
        </w:rPr>
        <w:t xml:space="preserve"> </w:t>
      </w:r>
      <w:r w:rsidR="009476D5">
        <w:rPr>
          <w:rFonts w:ascii="Times New Roman" w:hAnsi="Times New Roman" w:cs="Times New Roman"/>
          <w:sz w:val="28"/>
          <w:szCs w:val="28"/>
        </w:rPr>
        <w:t>А</w:t>
      </w:r>
    </w:p>
    <w:p w14:paraId="1BBD9193" w14:textId="223E57FD" w:rsidR="00E75A51" w:rsidRPr="005D7279" w:rsidRDefault="00E75A51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 w:rsidR="00464962">
        <w:rPr>
          <w:rFonts w:ascii="Times New Roman" w:hAnsi="Times New Roman" w:cs="Times New Roman"/>
          <w:sz w:val="28"/>
          <w:szCs w:val="28"/>
        </w:rPr>
        <w:t xml:space="preserve"> </w:t>
      </w:r>
      <w:r w:rsidR="00464962" w:rsidRPr="0093046B">
        <w:rPr>
          <w:rFonts w:ascii="Times New Roman" w:hAnsi="Times New Roman" w:cs="Times New Roman"/>
          <w:sz w:val="28"/>
          <w:szCs w:val="28"/>
        </w:rPr>
        <w:t>ПК-</w:t>
      </w:r>
      <w:r w:rsidR="00464962">
        <w:rPr>
          <w:rFonts w:ascii="Times New Roman" w:hAnsi="Times New Roman" w:cs="Times New Roman"/>
          <w:sz w:val="28"/>
          <w:szCs w:val="28"/>
        </w:rPr>
        <w:t>4</w:t>
      </w:r>
    </w:p>
    <w:p w14:paraId="78B4C6DC" w14:textId="77777777" w:rsidR="005D7279" w:rsidRDefault="005D7279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69C49AE" w14:textId="564F99F9" w:rsidR="00300FE2" w:rsidRPr="00012AA3" w:rsidRDefault="005D7279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76D5">
        <w:rPr>
          <w:rFonts w:ascii="Times New Roman" w:hAnsi="Times New Roman" w:cs="Times New Roman"/>
          <w:sz w:val="28"/>
          <w:szCs w:val="28"/>
        </w:rPr>
        <w:t>3. Укажите последовательность</w:t>
      </w:r>
      <w:r w:rsidR="009476D5">
        <w:rPr>
          <w:rFonts w:ascii="Times New Roman" w:hAnsi="Times New Roman" w:cs="Times New Roman"/>
          <w:sz w:val="28"/>
          <w:szCs w:val="28"/>
        </w:rPr>
        <w:t xml:space="preserve"> применения команды «фаска»</w:t>
      </w:r>
    </w:p>
    <w:p w14:paraId="52AB8D54" w14:textId="53C038BD" w:rsidR="005D7279" w:rsidRDefault="0074007B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75C5F">
        <w:rPr>
          <w:rFonts w:ascii="Times New Roman" w:hAnsi="Times New Roman" w:cs="Times New Roman"/>
          <w:sz w:val="28"/>
          <w:szCs w:val="28"/>
        </w:rPr>
        <w:t>Выделить 1 элемент</w:t>
      </w:r>
    </w:p>
    <w:p w14:paraId="78C30E8C" w14:textId="59178C40" w:rsidR="0074007B" w:rsidRDefault="0074007B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75C5F">
        <w:rPr>
          <w:rFonts w:ascii="Times New Roman" w:hAnsi="Times New Roman" w:cs="Times New Roman"/>
          <w:sz w:val="28"/>
          <w:szCs w:val="28"/>
        </w:rPr>
        <w:t>Фаска</w:t>
      </w:r>
    </w:p>
    <w:p w14:paraId="7FE1F5C6" w14:textId="37CABBA1" w:rsidR="005D7279" w:rsidRDefault="0074007B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75C5F">
        <w:rPr>
          <w:rFonts w:ascii="Times New Roman" w:hAnsi="Times New Roman" w:cs="Times New Roman"/>
          <w:sz w:val="28"/>
          <w:szCs w:val="28"/>
        </w:rPr>
        <w:t>Выделить 2 элемент</w:t>
      </w:r>
    </w:p>
    <w:p w14:paraId="6AA163C0" w14:textId="776C6164" w:rsidR="00875C5F" w:rsidRDefault="00875C5F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Задать длину и угол</w:t>
      </w:r>
    </w:p>
    <w:p w14:paraId="66476D0A" w14:textId="6A9F7909" w:rsidR="005D7279" w:rsidRDefault="007A0167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EC39A7">
        <w:rPr>
          <w:rFonts w:ascii="Times New Roman" w:hAnsi="Times New Roman" w:cs="Times New Roman"/>
          <w:sz w:val="28"/>
          <w:szCs w:val="28"/>
        </w:rPr>
        <w:t>Б</w:t>
      </w:r>
      <w:r w:rsidR="001F2C31">
        <w:rPr>
          <w:rFonts w:ascii="Times New Roman" w:hAnsi="Times New Roman" w:cs="Times New Roman"/>
          <w:sz w:val="28"/>
          <w:szCs w:val="28"/>
        </w:rPr>
        <w:t>,</w:t>
      </w:r>
      <w:r w:rsidR="00EC39A7">
        <w:rPr>
          <w:rFonts w:ascii="Times New Roman" w:hAnsi="Times New Roman" w:cs="Times New Roman"/>
          <w:sz w:val="28"/>
          <w:szCs w:val="28"/>
        </w:rPr>
        <w:t xml:space="preserve"> Г</w:t>
      </w:r>
      <w:r w:rsidR="001F2C31">
        <w:rPr>
          <w:rFonts w:ascii="Times New Roman" w:hAnsi="Times New Roman" w:cs="Times New Roman"/>
          <w:sz w:val="28"/>
          <w:szCs w:val="28"/>
        </w:rPr>
        <w:t>,</w:t>
      </w:r>
      <w:r w:rsidR="005D7279" w:rsidRPr="005D7279">
        <w:rPr>
          <w:rFonts w:ascii="Times New Roman" w:hAnsi="Times New Roman" w:cs="Times New Roman"/>
          <w:sz w:val="28"/>
          <w:szCs w:val="28"/>
        </w:rPr>
        <w:t xml:space="preserve"> </w:t>
      </w:r>
      <w:r w:rsidR="0074007B">
        <w:rPr>
          <w:rFonts w:ascii="Times New Roman" w:hAnsi="Times New Roman" w:cs="Times New Roman"/>
          <w:sz w:val="28"/>
          <w:szCs w:val="28"/>
        </w:rPr>
        <w:t>А</w:t>
      </w:r>
      <w:r w:rsidR="001F2C31">
        <w:rPr>
          <w:rFonts w:ascii="Times New Roman" w:hAnsi="Times New Roman" w:cs="Times New Roman"/>
          <w:sz w:val="28"/>
          <w:szCs w:val="28"/>
        </w:rPr>
        <w:t>,</w:t>
      </w:r>
      <w:r w:rsidR="005D7279" w:rsidRPr="005D7279">
        <w:rPr>
          <w:rFonts w:ascii="Times New Roman" w:hAnsi="Times New Roman" w:cs="Times New Roman"/>
          <w:sz w:val="28"/>
          <w:szCs w:val="28"/>
        </w:rPr>
        <w:t xml:space="preserve"> </w:t>
      </w:r>
      <w:r w:rsidR="00EC39A7">
        <w:rPr>
          <w:rFonts w:ascii="Times New Roman" w:hAnsi="Times New Roman" w:cs="Times New Roman"/>
          <w:sz w:val="28"/>
          <w:szCs w:val="28"/>
        </w:rPr>
        <w:t>В</w:t>
      </w:r>
    </w:p>
    <w:p w14:paraId="09FEC766" w14:textId="2368F098" w:rsidR="00E75A51" w:rsidRDefault="00E75A51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 w:rsidR="00464962">
        <w:rPr>
          <w:rFonts w:ascii="Times New Roman" w:hAnsi="Times New Roman" w:cs="Times New Roman"/>
          <w:sz w:val="28"/>
          <w:szCs w:val="28"/>
        </w:rPr>
        <w:t xml:space="preserve"> </w:t>
      </w:r>
      <w:r w:rsidR="00464962" w:rsidRPr="0093046B">
        <w:rPr>
          <w:rFonts w:ascii="Times New Roman" w:hAnsi="Times New Roman" w:cs="Times New Roman"/>
          <w:sz w:val="28"/>
          <w:szCs w:val="28"/>
        </w:rPr>
        <w:t>ПК-</w:t>
      </w:r>
      <w:r w:rsidR="00464962">
        <w:rPr>
          <w:rFonts w:ascii="Times New Roman" w:hAnsi="Times New Roman" w:cs="Times New Roman"/>
          <w:sz w:val="28"/>
          <w:szCs w:val="28"/>
        </w:rPr>
        <w:t>4</w:t>
      </w:r>
    </w:p>
    <w:p w14:paraId="707456F5" w14:textId="77777777" w:rsidR="005D7279" w:rsidRDefault="005D7279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2C1F55D" w14:textId="10152EF2" w:rsidR="007A0167" w:rsidRDefault="007A0167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4.Укажите последовательность </w:t>
      </w:r>
      <w:r w:rsidR="00261F38">
        <w:rPr>
          <w:rFonts w:ascii="Times New Roman" w:hAnsi="Times New Roman" w:cs="Times New Roman"/>
          <w:sz w:val="28"/>
          <w:szCs w:val="28"/>
        </w:rPr>
        <w:t>для выполнения команды «Массив по кругу»</w:t>
      </w:r>
    </w:p>
    <w:p w14:paraId="1FEE55BD" w14:textId="5DC13668" w:rsidR="007A0167" w:rsidRDefault="007A0167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61F38">
        <w:rPr>
          <w:rFonts w:ascii="Times New Roman" w:hAnsi="Times New Roman" w:cs="Times New Roman"/>
          <w:sz w:val="28"/>
          <w:szCs w:val="28"/>
        </w:rPr>
        <w:t>Выбрать ось вращения копии</w:t>
      </w:r>
    </w:p>
    <w:p w14:paraId="4675E3BE" w14:textId="3A58E95B" w:rsidR="007A0167" w:rsidRDefault="007A0167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61F38">
        <w:rPr>
          <w:rFonts w:ascii="Times New Roman" w:hAnsi="Times New Roman" w:cs="Times New Roman"/>
          <w:sz w:val="28"/>
          <w:szCs w:val="28"/>
        </w:rPr>
        <w:t>Выделить объект которые будет</w:t>
      </w:r>
      <w:r w:rsidR="00261F38" w:rsidRPr="00261F38">
        <w:rPr>
          <w:rFonts w:ascii="Times New Roman" w:hAnsi="Times New Roman" w:cs="Times New Roman"/>
          <w:sz w:val="28"/>
          <w:szCs w:val="28"/>
        </w:rPr>
        <w:t xml:space="preserve"> </w:t>
      </w:r>
      <w:r w:rsidR="00261F38">
        <w:rPr>
          <w:rFonts w:ascii="Times New Roman" w:hAnsi="Times New Roman" w:cs="Times New Roman"/>
          <w:sz w:val="28"/>
          <w:szCs w:val="28"/>
        </w:rPr>
        <w:t>копироваться</w:t>
      </w:r>
    </w:p>
    <w:p w14:paraId="44C9C70D" w14:textId="2ADB0B11" w:rsidR="007A0167" w:rsidRDefault="007A0167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61F38">
        <w:rPr>
          <w:rFonts w:ascii="Times New Roman" w:hAnsi="Times New Roman" w:cs="Times New Roman"/>
          <w:sz w:val="28"/>
          <w:szCs w:val="28"/>
        </w:rPr>
        <w:t>Применить команду</w:t>
      </w:r>
    </w:p>
    <w:p w14:paraId="4CE8CBAF" w14:textId="1074AB7B" w:rsidR="007A0167" w:rsidRDefault="007A0167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261F38">
        <w:rPr>
          <w:rFonts w:ascii="Times New Roman" w:hAnsi="Times New Roman" w:cs="Times New Roman"/>
          <w:sz w:val="28"/>
          <w:szCs w:val="28"/>
        </w:rPr>
        <w:t>Задать параметры массива</w:t>
      </w:r>
    </w:p>
    <w:p w14:paraId="3A529085" w14:textId="28F36492" w:rsidR="00261F38" w:rsidRDefault="00261F38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Запустить команду «Массив по концентрической сетке»</w:t>
      </w:r>
    </w:p>
    <w:p w14:paraId="641259C1" w14:textId="5BB2C1FD" w:rsidR="007A0167" w:rsidRDefault="007A0167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61F38">
        <w:rPr>
          <w:rFonts w:ascii="Times New Roman" w:hAnsi="Times New Roman" w:cs="Times New Roman"/>
          <w:sz w:val="28"/>
          <w:szCs w:val="28"/>
        </w:rPr>
        <w:t>Д</w:t>
      </w:r>
      <w:r w:rsidR="001F2C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F38">
        <w:rPr>
          <w:rFonts w:ascii="Times New Roman" w:hAnsi="Times New Roman" w:cs="Times New Roman"/>
          <w:sz w:val="28"/>
          <w:szCs w:val="28"/>
        </w:rPr>
        <w:t>Б</w:t>
      </w:r>
      <w:r w:rsidR="001F2C31">
        <w:rPr>
          <w:rFonts w:ascii="Times New Roman" w:hAnsi="Times New Roman" w:cs="Times New Roman"/>
          <w:sz w:val="28"/>
          <w:szCs w:val="28"/>
        </w:rPr>
        <w:t>,</w:t>
      </w:r>
      <w:r w:rsidRPr="007A0167">
        <w:rPr>
          <w:rFonts w:ascii="Times New Roman" w:hAnsi="Times New Roman" w:cs="Times New Roman"/>
          <w:sz w:val="28"/>
          <w:szCs w:val="28"/>
        </w:rPr>
        <w:t xml:space="preserve"> </w:t>
      </w:r>
      <w:r w:rsidR="00261F38">
        <w:rPr>
          <w:rFonts w:ascii="Times New Roman" w:hAnsi="Times New Roman" w:cs="Times New Roman"/>
          <w:sz w:val="28"/>
          <w:szCs w:val="28"/>
        </w:rPr>
        <w:t>А</w:t>
      </w:r>
      <w:r w:rsidR="001F2C31">
        <w:rPr>
          <w:rFonts w:ascii="Times New Roman" w:hAnsi="Times New Roman" w:cs="Times New Roman"/>
          <w:sz w:val="28"/>
          <w:szCs w:val="28"/>
        </w:rPr>
        <w:t>,</w:t>
      </w:r>
      <w:r w:rsidRPr="007A0167">
        <w:rPr>
          <w:rFonts w:ascii="Times New Roman" w:hAnsi="Times New Roman" w:cs="Times New Roman"/>
          <w:sz w:val="28"/>
          <w:szCs w:val="28"/>
        </w:rPr>
        <w:t xml:space="preserve"> </w:t>
      </w:r>
      <w:r w:rsidR="00261F38">
        <w:rPr>
          <w:rFonts w:ascii="Times New Roman" w:hAnsi="Times New Roman" w:cs="Times New Roman"/>
          <w:sz w:val="28"/>
          <w:szCs w:val="28"/>
        </w:rPr>
        <w:t>Г</w:t>
      </w:r>
      <w:r w:rsidR="001F2C31">
        <w:rPr>
          <w:rFonts w:ascii="Times New Roman" w:hAnsi="Times New Roman" w:cs="Times New Roman"/>
          <w:sz w:val="28"/>
          <w:szCs w:val="28"/>
        </w:rPr>
        <w:t>,</w:t>
      </w:r>
      <w:r w:rsidR="00261F38">
        <w:rPr>
          <w:rFonts w:ascii="Times New Roman" w:hAnsi="Times New Roman" w:cs="Times New Roman"/>
          <w:sz w:val="28"/>
          <w:szCs w:val="28"/>
        </w:rPr>
        <w:t xml:space="preserve"> В</w:t>
      </w:r>
    </w:p>
    <w:p w14:paraId="0C93A6D4" w14:textId="32F5B61B" w:rsidR="00E75A51" w:rsidRDefault="00E75A51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 w:rsidR="00464962">
        <w:rPr>
          <w:rFonts w:ascii="Times New Roman" w:hAnsi="Times New Roman" w:cs="Times New Roman"/>
          <w:sz w:val="28"/>
          <w:szCs w:val="28"/>
        </w:rPr>
        <w:t xml:space="preserve"> </w:t>
      </w:r>
      <w:r w:rsidR="00464962" w:rsidRPr="0093046B">
        <w:rPr>
          <w:rFonts w:ascii="Times New Roman" w:hAnsi="Times New Roman" w:cs="Times New Roman"/>
          <w:sz w:val="28"/>
          <w:szCs w:val="28"/>
        </w:rPr>
        <w:t>ПК-3</w:t>
      </w:r>
    </w:p>
    <w:p w14:paraId="31E11281" w14:textId="77777777" w:rsidR="007A0167" w:rsidRDefault="007A0167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96B5FCB" w14:textId="77777777" w:rsidR="00D5763D" w:rsidRPr="00D5763D" w:rsidRDefault="00D5763D" w:rsidP="001F2C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63D">
        <w:rPr>
          <w:rFonts w:ascii="Times New Roman" w:hAnsi="Times New Roman" w:cs="Times New Roman"/>
          <w:b/>
          <w:sz w:val="28"/>
          <w:szCs w:val="28"/>
        </w:rPr>
        <w:t>Задания открытого типа</w:t>
      </w:r>
    </w:p>
    <w:p w14:paraId="4746A824" w14:textId="77777777" w:rsidR="00D5763D" w:rsidRPr="00D5763D" w:rsidRDefault="00D5763D" w:rsidP="00D5763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CAD4C29" w14:textId="77777777" w:rsidR="00D5763D" w:rsidRPr="00D5763D" w:rsidRDefault="00D5763D" w:rsidP="00D5763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5763D">
        <w:rPr>
          <w:rFonts w:ascii="Times New Roman" w:hAnsi="Times New Roman" w:cs="Times New Roman"/>
          <w:b/>
          <w:sz w:val="28"/>
          <w:szCs w:val="28"/>
        </w:rPr>
        <w:t>Задания открытого типа на дополнение</w:t>
      </w:r>
    </w:p>
    <w:p w14:paraId="1F4FADFE" w14:textId="77777777" w:rsidR="00D5763D" w:rsidRPr="00D5763D" w:rsidRDefault="00D5763D" w:rsidP="00D5763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4ED2AEBB" w14:textId="77777777" w:rsidR="00D5763D" w:rsidRPr="00D5763D" w:rsidRDefault="00D5763D" w:rsidP="00D5763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D5763D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03862463" w14:textId="77777777" w:rsidR="00D5763D" w:rsidRPr="00D5763D" w:rsidRDefault="00D5763D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FBEFC0D" w14:textId="1C4581CC" w:rsidR="00D5763D" w:rsidRDefault="00D5763D" w:rsidP="00B06A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63D">
        <w:rPr>
          <w:rFonts w:ascii="Times New Roman" w:hAnsi="Times New Roman" w:cs="Times New Roman"/>
          <w:sz w:val="28"/>
          <w:szCs w:val="28"/>
        </w:rPr>
        <w:t>1.</w:t>
      </w:r>
      <w:r w:rsidR="00B06A92" w:rsidRPr="00B06A92">
        <w:t xml:space="preserve"> </w:t>
      </w:r>
      <w:r w:rsidR="00B06A92">
        <w:rPr>
          <w:rFonts w:ascii="Times New Roman" w:hAnsi="Times New Roman" w:cs="Times New Roman"/>
          <w:sz w:val="28"/>
          <w:szCs w:val="28"/>
        </w:rPr>
        <w:t>К</w:t>
      </w:r>
      <w:r w:rsidR="00B06A92" w:rsidRPr="00B06A92">
        <w:rPr>
          <w:rFonts w:ascii="Times New Roman" w:hAnsi="Times New Roman" w:cs="Times New Roman"/>
          <w:sz w:val="28"/>
          <w:szCs w:val="28"/>
        </w:rPr>
        <w:t xml:space="preserve">оманда </w:t>
      </w:r>
      <w:r w:rsidR="00B06A92">
        <w:rPr>
          <w:rFonts w:ascii="Times New Roman" w:hAnsi="Times New Roman" w:cs="Times New Roman"/>
          <w:sz w:val="28"/>
          <w:szCs w:val="28"/>
        </w:rPr>
        <w:t>«</w:t>
      </w:r>
      <w:r w:rsidR="00B06A92" w:rsidRPr="00B06A92">
        <w:rPr>
          <w:rFonts w:ascii="Times New Roman" w:hAnsi="Times New Roman" w:cs="Times New Roman"/>
          <w:sz w:val="28"/>
          <w:szCs w:val="28"/>
        </w:rPr>
        <w:t>Штриховка</w:t>
      </w:r>
      <w:r w:rsidR="00B06A92">
        <w:rPr>
          <w:rFonts w:ascii="Times New Roman" w:hAnsi="Times New Roman" w:cs="Times New Roman"/>
          <w:sz w:val="28"/>
          <w:szCs w:val="28"/>
        </w:rPr>
        <w:t>»</w:t>
      </w:r>
      <w:r w:rsidR="00B06A92" w:rsidRPr="00B06A92">
        <w:rPr>
          <w:rFonts w:ascii="Times New Roman" w:hAnsi="Times New Roman" w:cs="Times New Roman"/>
          <w:sz w:val="28"/>
          <w:szCs w:val="28"/>
        </w:rPr>
        <w:t xml:space="preserve"> на </w:t>
      </w:r>
      <w:r w:rsidR="00B06A92">
        <w:rPr>
          <w:rFonts w:ascii="Times New Roman" w:hAnsi="Times New Roman" w:cs="Times New Roman"/>
          <w:sz w:val="28"/>
          <w:szCs w:val="28"/>
        </w:rPr>
        <w:t>п</w:t>
      </w:r>
      <w:r w:rsidR="00B06A92" w:rsidRPr="00B06A92">
        <w:rPr>
          <w:rFonts w:ascii="Times New Roman" w:hAnsi="Times New Roman" w:cs="Times New Roman"/>
          <w:sz w:val="28"/>
          <w:szCs w:val="28"/>
        </w:rPr>
        <w:t xml:space="preserve">анели инструментов </w:t>
      </w:r>
      <w:r w:rsidR="00B06A92">
        <w:rPr>
          <w:rFonts w:ascii="Times New Roman" w:hAnsi="Times New Roman" w:cs="Times New Roman"/>
          <w:sz w:val="28"/>
          <w:szCs w:val="28"/>
        </w:rPr>
        <w:t>«</w:t>
      </w:r>
      <w:r w:rsidR="00B06A92" w:rsidRPr="00B06A92">
        <w:rPr>
          <w:rFonts w:ascii="Times New Roman" w:hAnsi="Times New Roman" w:cs="Times New Roman"/>
          <w:sz w:val="28"/>
          <w:szCs w:val="28"/>
        </w:rPr>
        <w:t>Геометрия</w:t>
      </w:r>
      <w:r w:rsidR="00B06A92">
        <w:rPr>
          <w:rFonts w:ascii="Times New Roman" w:hAnsi="Times New Roman" w:cs="Times New Roman"/>
          <w:sz w:val="28"/>
          <w:szCs w:val="28"/>
        </w:rPr>
        <w:t>»</w:t>
      </w:r>
      <w:r w:rsidR="00B06A92" w:rsidRPr="00B06A92">
        <w:rPr>
          <w:rFonts w:ascii="Times New Roman" w:hAnsi="Times New Roman" w:cs="Times New Roman"/>
          <w:sz w:val="28"/>
          <w:szCs w:val="28"/>
        </w:rPr>
        <w:t xml:space="preserve"> ста</w:t>
      </w:r>
      <w:r w:rsidR="00B06A92">
        <w:rPr>
          <w:rFonts w:ascii="Times New Roman" w:hAnsi="Times New Roman" w:cs="Times New Roman"/>
          <w:sz w:val="28"/>
          <w:szCs w:val="28"/>
        </w:rPr>
        <w:t>нет</w:t>
      </w:r>
      <w:r w:rsidR="00B06A92" w:rsidRPr="00B06A92">
        <w:rPr>
          <w:rFonts w:ascii="Times New Roman" w:hAnsi="Times New Roman" w:cs="Times New Roman"/>
          <w:sz w:val="28"/>
          <w:szCs w:val="28"/>
        </w:rPr>
        <w:t xml:space="preserve"> доступной для дальнейшего</w:t>
      </w:r>
      <w:r w:rsidR="00B06A92">
        <w:rPr>
          <w:rFonts w:ascii="Times New Roman" w:hAnsi="Times New Roman" w:cs="Times New Roman"/>
          <w:sz w:val="28"/>
          <w:szCs w:val="28"/>
        </w:rPr>
        <w:t xml:space="preserve"> </w:t>
      </w:r>
      <w:r w:rsidR="00B06A92" w:rsidRPr="00B06A92">
        <w:rPr>
          <w:rFonts w:ascii="Times New Roman" w:hAnsi="Times New Roman" w:cs="Times New Roman"/>
          <w:sz w:val="28"/>
          <w:szCs w:val="28"/>
        </w:rPr>
        <w:t>использования</w:t>
      </w:r>
      <w:r w:rsidR="00B06A92">
        <w:rPr>
          <w:rFonts w:ascii="Times New Roman" w:hAnsi="Times New Roman" w:cs="Times New Roman"/>
          <w:sz w:val="28"/>
          <w:szCs w:val="28"/>
        </w:rPr>
        <w:t xml:space="preserve"> если контур выполнен линиями в стиле </w:t>
      </w:r>
      <w:r w:rsidR="00A83F1C">
        <w:rPr>
          <w:rFonts w:ascii="Times New Roman" w:hAnsi="Times New Roman" w:cs="Times New Roman"/>
          <w:sz w:val="28"/>
          <w:szCs w:val="28"/>
        </w:rPr>
        <w:t>___________.</w:t>
      </w:r>
    </w:p>
    <w:p w14:paraId="3B1027A4" w14:textId="67D44ECA" w:rsidR="00A83F1C" w:rsidRDefault="00A83F1C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06A92">
        <w:rPr>
          <w:rFonts w:ascii="Times New Roman" w:hAnsi="Times New Roman" w:cs="Times New Roman"/>
          <w:sz w:val="28"/>
          <w:szCs w:val="28"/>
        </w:rPr>
        <w:t>основной, утолщенный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93BF9D" w14:textId="18AF4EE5" w:rsidR="00E75A51" w:rsidRDefault="00E75A51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 w:rsidR="00464962">
        <w:rPr>
          <w:rFonts w:ascii="Times New Roman" w:hAnsi="Times New Roman" w:cs="Times New Roman"/>
          <w:sz w:val="28"/>
          <w:szCs w:val="28"/>
        </w:rPr>
        <w:t xml:space="preserve"> </w:t>
      </w:r>
      <w:r w:rsidR="00464962" w:rsidRPr="0093046B">
        <w:rPr>
          <w:rFonts w:ascii="Times New Roman" w:hAnsi="Times New Roman" w:cs="Times New Roman"/>
          <w:sz w:val="28"/>
          <w:szCs w:val="28"/>
        </w:rPr>
        <w:t>ПК-3</w:t>
      </w:r>
    </w:p>
    <w:p w14:paraId="7C32F47C" w14:textId="77777777" w:rsidR="00D5763D" w:rsidRDefault="00D5763D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59607C5" w14:textId="481579C2" w:rsidR="00A46744" w:rsidRDefault="00A46744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166C9">
        <w:rPr>
          <w:rFonts w:ascii="Times New Roman" w:hAnsi="Times New Roman" w:cs="Times New Roman"/>
          <w:sz w:val="28"/>
          <w:szCs w:val="28"/>
        </w:rPr>
        <w:t>Операция позволяющая создавать тела или поверхности поворотом формообразующего контура вокруг пространственной оси называется ____________</w:t>
      </w:r>
    </w:p>
    <w:p w14:paraId="6E585C35" w14:textId="09D82707" w:rsidR="00E166C9" w:rsidRDefault="00E166C9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вращение, операция вращения, операция вращение.</w:t>
      </w:r>
    </w:p>
    <w:p w14:paraId="75CF05C1" w14:textId="00D422CD" w:rsidR="00E75A51" w:rsidRDefault="00E75A51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 w:rsidR="00464962">
        <w:rPr>
          <w:rFonts w:ascii="Times New Roman" w:hAnsi="Times New Roman" w:cs="Times New Roman"/>
          <w:sz w:val="28"/>
          <w:szCs w:val="28"/>
        </w:rPr>
        <w:t xml:space="preserve"> </w:t>
      </w:r>
      <w:r w:rsidR="00464962" w:rsidRPr="0093046B">
        <w:rPr>
          <w:rFonts w:ascii="Times New Roman" w:hAnsi="Times New Roman" w:cs="Times New Roman"/>
          <w:sz w:val="28"/>
          <w:szCs w:val="28"/>
        </w:rPr>
        <w:t>ПК-3</w:t>
      </w:r>
    </w:p>
    <w:p w14:paraId="785F2D87" w14:textId="77777777" w:rsidR="00E166C9" w:rsidRDefault="00E166C9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D6D3FA3" w14:textId="62BC5212" w:rsidR="00E166C9" w:rsidRDefault="00E166C9" w:rsidP="00E166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Операция позволяющая создавать тела </w:t>
      </w:r>
      <w:r w:rsidR="00CE433F">
        <w:rPr>
          <w:rFonts w:ascii="Times New Roman" w:hAnsi="Times New Roman" w:cs="Times New Roman"/>
          <w:sz w:val="28"/>
          <w:szCs w:val="28"/>
        </w:rPr>
        <w:t>на основе нескольких эскизов с плавным переходом между ними,</w:t>
      </w:r>
      <w:r>
        <w:rPr>
          <w:rFonts w:ascii="Times New Roman" w:hAnsi="Times New Roman" w:cs="Times New Roman"/>
          <w:sz w:val="28"/>
          <w:szCs w:val="28"/>
        </w:rPr>
        <w:t xml:space="preserve"> называется ____________</w:t>
      </w:r>
    </w:p>
    <w:p w14:paraId="3B13E01A" w14:textId="5B8188CC" w:rsidR="00E166C9" w:rsidRDefault="00E166C9" w:rsidP="00E166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CE433F">
        <w:rPr>
          <w:rFonts w:ascii="Times New Roman" w:hAnsi="Times New Roman" w:cs="Times New Roman"/>
          <w:sz w:val="28"/>
          <w:szCs w:val="28"/>
        </w:rPr>
        <w:t xml:space="preserve"> Операция/Элемент по сечениям</w:t>
      </w:r>
    </w:p>
    <w:p w14:paraId="3681AB27" w14:textId="01AD0183" w:rsidR="00E75A51" w:rsidRDefault="00E75A51" w:rsidP="00E166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 w:rsidR="00464962">
        <w:rPr>
          <w:rFonts w:ascii="Times New Roman" w:hAnsi="Times New Roman" w:cs="Times New Roman"/>
          <w:sz w:val="28"/>
          <w:szCs w:val="28"/>
        </w:rPr>
        <w:t xml:space="preserve"> </w:t>
      </w:r>
      <w:r w:rsidR="00464962" w:rsidRPr="0093046B">
        <w:rPr>
          <w:rFonts w:ascii="Times New Roman" w:hAnsi="Times New Roman" w:cs="Times New Roman"/>
          <w:sz w:val="28"/>
          <w:szCs w:val="28"/>
        </w:rPr>
        <w:t>ПК-3</w:t>
      </w:r>
    </w:p>
    <w:p w14:paraId="1CB8773A" w14:textId="77777777" w:rsidR="00E166C9" w:rsidRDefault="00E166C9" w:rsidP="00E166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E2C65A0" w14:textId="52080CEC" w:rsidR="00CE433F" w:rsidRDefault="00AB3B19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E433F">
        <w:rPr>
          <w:rFonts w:ascii="Times New Roman" w:hAnsi="Times New Roman" w:cs="Times New Roman"/>
          <w:sz w:val="28"/>
          <w:szCs w:val="28"/>
        </w:rPr>
        <w:t>Библиотека позволяющая вставлять готовые элементы, регламентируемые ГОСТом, называется ______________</w:t>
      </w:r>
    </w:p>
    <w:p w14:paraId="6B14E071" w14:textId="41D96459" w:rsidR="00CE433F" w:rsidRDefault="00CE433F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Стандартные изделия.</w:t>
      </w:r>
    </w:p>
    <w:p w14:paraId="557D25EE" w14:textId="77777777" w:rsidR="00CE433F" w:rsidRDefault="00CE433F" w:rsidP="00CE43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46B">
        <w:rPr>
          <w:rFonts w:ascii="Times New Roman" w:hAnsi="Times New Roman" w:cs="Times New Roman"/>
          <w:sz w:val="28"/>
          <w:szCs w:val="28"/>
        </w:rPr>
        <w:t>ПК-3</w:t>
      </w:r>
    </w:p>
    <w:p w14:paraId="2787FFCE" w14:textId="77777777" w:rsidR="00A54B1B" w:rsidRDefault="00A54B1B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7DDEE63" w14:textId="77777777" w:rsidR="00D5763D" w:rsidRPr="00D5763D" w:rsidRDefault="00D5763D" w:rsidP="00D5763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5763D">
        <w:rPr>
          <w:rFonts w:ascii="Times New Roman" w:hAnsi="Times New Roman" w:cs="Times New Roman"/>
          <w:b/>
          <w:sz w:val="28"/>
          <w:szCs w:val="28"/>
        </w:rPr>
        <w:t>Задания открытого типа с кратким свободным ответом</w:t>
      </w:r>
    </w:p>
    <w:p w14:paraId="780F433F" w14:textId="77777777" w:rsidR="00D5763D" w:rsidRPr="00D5763D" w:rsidRDefault="00D5763D" w:rsidP="00D5763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C93CEAE" w14:textId="77777777" w:rsidR="00D5763D" w:rsidRPr="00D5763D" w:rsidRDefault="00D5763D" w:rsidP="00D5763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5763D">
        <w:rPr>
          <w:rFonts w:ascii="Times New Roman" w:hAnsi="Times New Roman" w:cs="Times New Roman"/>
          <w:i/>
          <w:sz w:val="28"/>
          <w:szCs w:val="28"/>
        </w:rPr>
        <w:t xml:space="preserve">Дайте ответ на вопрос </w:t>
      </w:r>
    </w:p>
    <w:p w14:paraId="4D6CE0B9" w14:textId="77777777" w:rsidR="00D5763D" w:rsidRPr="00D5763D" w:rsidRDefault="00D5763D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2604EC1" w14:textId="40216C62" w:rsidR="00D5763D" w:rsidRDefault="00D5763D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6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763">
        <w:rPr>
          <w:rFonts w:ascii="Times New Roman" w:hAnsi="Times New Roman" w:cs="Times New Roman"/>
          <w:sz w:val="28"/>
          <w:szCs w:val="28"/>
        </w:rPr>
        <w:t>Расшифруйте аббревиатуру САПР</w:t>
      </w:r>
    </w:p>
    <w:p w14:paraId="671FCDF0" w14:textId="43FBC4C0" w:rsidR="00D5763D" w:rsidRDefault="00025763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Система автоматизированного проектирования.</w:t>
      </w:r>
    </w:p>
    <w:p w14:paraId="4A037B00" w14:textId="4961034B" w:rsidR="00624806" w:rsidRDefault="00624806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 w:rsidR="00464962">
        <w:rPr>
          <w:rFonts w:ascii="Times New Roman" w:hAnsi="Times New Roman" w:cs="Times New Roman"/>
          <w:sz w:val="28"/>
          <w:szCs w:val="28"/>
        </w:rPr>
        <w:t xml:space="preserve"> </w:t>
      </w:r>
      <w:r w:rsidR="00464962" w:rsidRPr="0093046B">
        <w:rPr>
          <w:rFonts w:ascii="Times New Roman" w:hAnsi="Times New Roman" w:cs="Times New Roman"/>
          <w:sz w:val="28"/>
          <w:szCs w:val="28"/>
        </w:rPr>
        <w:t>ПК-3</w:t>
      </w:r>
    </w:p>
    <w:p w14:paraId="2E620D05" w14:textId="77777777" w:rsidR="00025763" w:rsidRDefault="00025763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A364A32" w14:textId="4B44A6E9" w:rsidR="00144370" w:rsidRDefault="00144370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 помощи какой команды можно добиться следующего </w:t>
      </w:r>
      <w:r w:rsidR="00A46744">
        <w:rPr>
          <w:rFonts w:ascii="Times New Roman" w:hAnsi="Times New Roman" w:cs="Times New Roman"/>
          <w:sz w:val="28"/>
          <w:szCs w:val="28"/>
        </w:rPr>
        <w:t>результата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57A8F1D0" w14:textId="77777777" w:rsidR="00875C5F" w:rsidRDefault="00875C5F" w:rsidP="00144370">
      <w:pPr>
        <w:spacing w:after="0" w:line="240" w:lineRule="auto"/>
        <w:jc w:val="center"/>
        <w:rPr>
          <w:noProof/>
        </w:rPr>
      </w:pPr>
    </w:p>
    <w:p w14:paraId="1DDB1929" w14:textId="38DED548" w:rsidR="00144370" w:rsidRDefault="00875C5F" w:rsidP="001443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F8945A0" wp14:editId="79EDF50C">
            <wp:extent cx="4905375" cy="2771775"/>
            <wp:effectExtent l="0" t="0" r="9525" b="9525"/>
            <wp:docPr id="2819236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923655" name=""/>
                    <pic:cNvPicPr/>
                  </pic:nvPicPr>
                  <pic:blipFill rotWithShape="1">
                    <a:blip r:embed="rId21"/>
                    <a:srcRect l="3848" t="6139" r="13576" b="12651"/>
                    <a:stretch/>
                  </pic:blipFill>
                  <pic:spPr bwMode="auto">
                    <a:xfrm>
                      <a:off x="0" y="0"/>
                      <a:ext cx="4905375" cy="2771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0DC6AB" w14:textId="26F3F598" w:rsidR="00144370" w:rsidRDefault="00144370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875C5F">
        <w:rPr>
          <w:rFonts w:ascii="Times New Roman" w:hAnsi="Times New Roman" w:cs="Times New Roman"/>
          <w:sz w:val="28"/>
          <w:szCs w:val="28"/>
        </w:rPr>
        <w:t>Скругление</w:t>
      </w:r>
    </w:p>
    <w:p w14:paraId="49E8604D" w14:textId="7638CEF8" w:rsidR="00624806" w:rsidRDefault="00624806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 w:rsidR="00464962">
        <w:rPr>
          <w:rFonts w:ascii="Times New Roman" w:hAnsi="Times New Roman" w:cs="Times New Roman"/>
          <w:sz w:val="28"/>
          <w:szCs w:val="28"/>
        </w:rPr>
        <w:t xml:space="preserve"> </w:t>
      </w:r>
      <w:r w:rsidR="00464962" w:rsidRPr="0093046B">
        <w:rPr>
          <w:rFonts w:ascii="Times New Roman" w:hAnsi="Times New Roman" w:cs="Times New Roman"/>
          <w:sz w:val="28"/>
          <w:szCs w:val="28"/>
        </w:rPr>
        <w:t>ПК-3</w:t>
      </w:r>
    </w:p>
    <w:p w14:paraId="7C66E9B7" w14:textId="77777777" w:rsidR="00AB3B19" w:rsidRDefault="00AB3B19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5C1A2FA" w14:textId="137243BA" w:rsidR="00AB3B19" w:rsidRDefault="00AB3B19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Операция геометрического моделирования, предназначенная для создания нового тела на основе комбинирования двух уже существующих тел.</w:t>
      </w:r>
    </w:p>
    <w:p w14:paraId="41B5918C" w14:textId="6594AB08" w:rsidR="00AB3B19" w:rsidRDefault="00AB3B19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Булева операция.</w:t>
      </w:r>
    </w:p>
    <w:p w14:paraId="1CCD10D8" w14:textId="6C01E26B" w:rsidR="00624806" w:rsidRDefault="00624806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 w:rsidR="00464962">
        <w:rPr>
          <w:rFonts w:ascii="Times New Roman" w:hAnsi="Times New Roman" w:cs="Times New Roman"/>
          <w:sz w:val="28"/>
          <w:szCs w:val="28"/>
        </w:rPr>
        <w:t xml:space="preserve"> </w:t>
      </w:r>
      <w:r w:rsidR="00464962" w:rsidRPr="0093046B">
        <w:rPr>
          <w:rFonts w:ascii="Times New Roman" w:hAnsi="Times New Roman" w:cs="Times New Roman"/>
          <w:sz w:val="28"/>
          <w:szCs w:val="28"/>
        </w:rPr>
        <w:t>ПК-3</w:t>
      </w:r>
    </w:p>
    <w:p w14:paraId="1B4A45DA" w14:textId="77777777" w:rsidR="00AB3B19" w:rsidRDefault="00AB3B19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89114B5" w14:textId="658B1780" w:rsidR="00AB3B19" w:rsidRDefault="00AB3B19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007D2">
        <w:rPr>
          <w:rFonts w:ascii="Times New Roman" w:hAnsi="Times New Roman" w:cs="Times New Roman"/>
          <w:sz w:val="28"/>
          <w:szCs w:val="28"/>
        </w:rPr>
        <w:t>Укажите какие бывают типы булевых операций?</w:t>
      </w:r>
    </w:p>
    <w:p w14:paraId="2206651D" w14:textId="5F01B676" w:rsidR="00F007D2" w:rsidRDefault="00F007D2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Сложение, вычитание, пересечение.</w:t>
      </w:r>
    </w:p>
    <w:p w14:paraId="164033FF" w14:textId="368BCD6E" w:rsidR="00624806" w:rsidRDefault="00624806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 w:rsidR="00464962">
        <w:rPr>
          <w:rFonts w:ascii="Times New Roman" w:hAnsi="Times New Roman" w:cs="Times New Roman"/>
          <w:sz w:val="28"/>
          <w:szCs w:val="28"/>
        </w:rPr>
        <w:t xml:space="preserve"> </w:t>
      </w:r>
      <w:r w:rsidR="00464962" w:rsidRPr="0093046B">
        <w:rPr>
          <w:rFonts w:ascii="Times New Roman" w:hAnsi="Times New Roman" w:cs="Times New Roman"/>
          <w:sz w:val="28"/>
          <w:szCs w:val="28"/>
        </w:rPr>
        <w:t>ПК-3</w:t>
      </w:r>
    </w:p>
    <w:p w14:paraId="0770B568" w14:textId="77777777" w:rsidR="00144370" w:rsidRDefault="00144370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85E1E0F" w14:textId="77777777" w:rsidR="00D5763D" w:rsidRPr="00D5763D" w:rsidRDefault="00D5763D" w:rsidP="00D5763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5763D">
        <w:rPr>
          <w:rFonts w:ascii="Times New Roman" w:hAnsi="Times New Roman" w:cs="Times New Roman"/>
          <w:b/>
          <w:sz w:val="28"/>
          <w:szCs w:val="28"/>
        </w:rPr>
        <w:t>Задания открытого типа с развернутым ответом</w:t>
      </w:r>
    </w:p>
    <w:p w14:paraId="2DB41924" w14:textId="77777777" w:rsidR="00D5763D" w:rsidRPr="00D5763D" w:rsidRDefault="00D5763D" w:rsidP="00D5763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1353EEF" w14:textId="77777777" w:rsidR="00D5763D" w:rsidRPr="00D5763D" w:rsidRDefault="00D5763D" w:rsidP="00D5763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5763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Дайте ответ на вопрос </w:t>
      </w:r>
    </w:p>
    <w:p w14:paraId="22C721B2" w14:textId="77777777" w:rsidR="00D5763D" w:rsidRDefault="00D5763D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2C24409" w14:textId="371D04EA" w:rsidR="00D5763D" w:rsidRDefault="00D5763D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5057F" w:rsidRPr="0055057F">
        <w:rPr>
          <w:rFonts w:ascii="Times New Roman" w:hAnsi="Times New Roman" w:cs="Times New Roman"/>
          <w:sz w:val="28"/>
          <w:szCs w:val="28"/>
        </w:rPr>
        <w:t>В чем заключается основное функциональное предназначение программы КОМПАС-3D</w:t>
      </w:r>
    </w:p>
    <w:p w14:paraId="453903CC" w14:textId="29B85498" w:rsidR="00D10A91" w:rsidRDefault="00D10A91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14:paraId="2F7569AD" w14:textId="77777777" w:rsidR="001F2C31" w:rsidRDefault="001F2C31" w:rsidP="005505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362AD697" w14:textId="4663CD91" w:rsidR="0055057F" w:rsidRDefault="0055057F" w:rsidP="005505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057F">
        <w:rPr>
          <w:rFonts w:ascii="Times New Roman" w:hAnsi="Times New Roman" w:cs="Times New Roman"/>
          <w:sz w:val="28"/>
          <w:szCs w:val="28"/>
        </w:rPr>
        <w:t>В разработке и автоматизированном проектировании трехмерных твердотельных параметрических моделей деталей машин и сборочных узлов, а также ассоциативной чертежно-конструкторской документации любой степени сложности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2CDEA0" w14:textId="77777777" w:rsidR="00D10A91" w:rsidRPr="00D10A91" w:rsidRDefault="00D10A91" w:rsidP="00D10A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0A91">
        <w:rPr>
          <w:rFonts w:ascii="Times New Roman" w:hAnsi="Times New Roman" w:cs="Times New Roman"/>
          <w:sz w:val="28"/>
          <w:szCs w:val="28"/>
        </w:rPr>
        <w:t>Критерий оценивания: полное содержательное соответствие вышеприведённому описанию.</w:t>
      </w:r>
    </w:p>
    <w:p w14:paraId="76D09391" w14:textId="0D8A4D8C" w:rsidR="00624806" w:rsidRDefault="00624806" w:rsidP="005505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 w:rsidR="00464962">
        <w:rPr>
          <w:rFonts w:ascii="Times New Roman" w:hAnsi="Times New Roman" w:cs="Times New Roman"/>
          <w:sz w:val="28"/>
          <w:szCs w:val="28"/>
        </w:rPr>
        <w:t xml:space="preserve"> </w:t>
      </w:r>
      <w:r w:rsidR="00464962" w:rsidRPr="0093046B">
        <w:rPr>
          <w:rFonts w:ascii="Times New Roman" w:hAnsi="Times New Roman" w:cs="Times New Roman"/>
          <w:sz w:val="28"/>
          <w:szCs w:val="28"/>
        </w:rPr>
        <w:t>ПК-</w:t>
      </w:r>
      <w:r w:rsidR="00464962">
        <w:rPr>
          <w:rFonts w:ascii="Times New Roman" w:hAnsi="Times New Roman" w:cs="Times New Roman"/>
          <w:sz w:val="28"/>
          <w:szCs w:val="28"/>
        </w:rPr>
        <w:t>4</w:t>
      </w:r>
    </w:p>
    <w:p w14:paraId="6EEAA884" w14:textId="77777777" w:rsidR="00AB3B19" w:rsidRDefault="00AB3B19" w:rsidP="00AB3B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B51158F" w14:textId="5E12CAC9" w:rsidR="00AB3B19" w:rsidRDefault="00AB3B19" w:rsidP="00AB3B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007D2">
        <w:rPr>
          <w:rFonts w:ascii="Times New Roman" w:hAnsi="Times New Roman" w:cs="Times New Roman"/>
          <w:sz w:val="28"/>
          <w:szCs w:val="28"/>
        </w:rPr>
        <w:t>Укажите преимущества твердотельного моделирования?</w:t>
      </w:r>
    </w:p>
    <w:p w14:paraId="432BF310" w14:textId="77777777" w:rsidR="00D10A91" w:rsidRDefault="00D10A91" w:rsidP="00D10A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14:paraId="1A7C649A" w14:textId="77777777" w:rsidR="001F2C31" w:rsidRDefault="001F2C31" w:rsidP="001F2C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7B6D044F" w14:textId="7D074203" w:rsidR="00F007D2" w:rsidRDefault="00F007D2" w:rsidP="008B75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определения всего объема фигуры.</w:t>
      </w:r>
      <w:r w:rsidR="008B757A">
        <w:rPr>
          <w:rFonts w:ascii="Times New Roman" w:hAnsi="Times New Roman" w:cs="Times New Roman"/>
          <w:sz w:val="28"/>
          <w:szCs w:val="28"/>
        </w:rPr>
        <w:t xml:space="preserve"> </w:t>
      </w:r>
      <w:r w:rsidR="008B757A" w:rsidRPr="008B757A">
        <w:rPr>
          <w:rFonts w:ascii="Times New Roman" w:hAnsi="Times New Roman" w:cs="Times New Roman"/>
          <w:sz w:val="28"/>
          <w:szCs w:val="28"/>
        </w:rPr>
        <w:t>Объект</w:t>
      </w:r>
      <w:r w:rsidR="008B757A">
        <w:rPr>
          <w:rFonts w:ascii="Times New Roman" w:hAnsi="Times New Roman" w:cs="Times New Roman"/>
          <w:sz w:val="28"/>
          <w:szCs w:val="28"/>
        </w:rPr>
        <w:t xml:space="preserve"> описывается</w:t>
      </w:r>
      <w:r w:rsidR="008B757A" w:rsidRPr="008B757A">
        <w:rPr>
          <w:rFonts w:ascii="Times New Roman" w:hAnsi="Times New Roman" w:cs="Times New Roman"/>
          <w:sz w:val="28"/>
          <w:szCs w:val="28"/>
        </w:rPr>
        <w:t xml:space="preserve"> в трёхмерном пространстве, при котором можно получить все данные о размерах и координатах тела в любой точке объекта.</w:t>
      </w:r>
      <w:r w:rsidR="008B757A">
        <w:rPr>
          <w:rFonts w:ascii="Times New Roman" w:hAnsi="Times New Roman" w:cs="Times New Roman"/>
          <w:sz w:val="28"/>
          <w:szCs w:val="28"/>
        </w:rPr>
        <w:t xml:space="preserve"> </w:t>
      </w:r>
      <w:r w:rsidR="008B757A" w:rsidRPr="008B757A">
        <w:rPr>
          <w:rFonts w:ascii="Times New Roman" w:hAnsi="Times New Roman" w:cs="Times New Roman"/>
          <w:sz w:val="28"/>
          <w:szCs w:val="28"/>
        </w:rPr>
        <w:t>Также с помощью твердотельного моделирования можно выполнить разрез и отобразить геометрические параметры по всей полости как внутри, так и снаружи тела</w:t>
      </w:r>
      <w:r w:rsidR="008B757A">
        <w:rPr>
          <w:rFonts w:ascii="Times New Roman" w:hAnsi="Times New Roman" w:cs="Times New Roman"/>
          <w:sz w:val="28"/>
          <w:szCs w:val="28"/>
        </w:rPr>
        <w:t>, а также п</w:t>
      </w:r>
      <w:r w:rsidR="008B757A" w:rsidRPr="008B757A">
        <w:rPr>
          <w:rFonts w:ascii="Times New Roman" w:hAnsi="Times New Roman" w:cs="Times New Roman"/>
          <w:sz w:val="28"/>
          <w:szCs w:val="28"/>
        </w:rPr>
        <w:t>озволяет взаимодействовать с моделью, изменять её параметры и проводить различные анализы</w:t>
      </w:r>
      <w:r w:rsidR="008B757A">
        <w:rPr>
          <w:rFonts w:ascii="Times New Roman" w:hAnsi="Times New Roman" w:cs="Times New Roman"/>
          <w:sz w:val="28"/>
          <w:szCs w:val="28"/>
        </w:rPr>
        <w:t>.</w:t>
      </w:r>
    </w:p>
    <w:p w14:paraId="06FA94BB" w14:textId="77777777" w:rsidR="00D10A91" w:rsidRPr="00D10A91" w:rsidRDefault="00D10A91" w:rsidP="00D10A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0A91">
        <w:rPr>
          <w:rFonts w:ascii="Times New Roman" w:hAnsi="Times New Roman" w:cs="Times New Roman"/>
          <w:sz w:val="28"/>
          <w:szCs w:val="28"/>
        </w:rPr>
        <w:t>Критерий оценивания: полное содержательное соответствие вышеприведённому описанию.</w:t>
      </w:r>
    </w:p>
    <w:p w14:paraId="539243F8" w14:textId="2172F926" w:rsidR="00624806" w:rsidRDefault="00624806" w:rsidP="008B75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 w:rsidR="00464962">
        <w:rPr>
          <w:rFonts w:ascii="Times New Roman" w:hAnsi="Times New Roman" w:cs="Times New Roman"/>
          <w:sz w:val="28"/>
          <w:szCs w:val="28"/>
        </w:rPr>
        <w:t xml:space="preserve"> </w:t>
      </w:r>
      <w:r w:rsidR="00464962" w:rsidRPr="0093046B">
        <w:rPr>
          <w:rFonts w:ascii="Times New Roman" w:hAnsi="Times New Roman" w:cs="Times New Roman"/>
          <w:sz w:val="28"/>
          <w:szCs w:val="28"/>
        </w:rPr>
        <w:t>ПК-</w:t>
      </w:r>
      <w:r w:rsidR="00464962">
        <w:rPr>
          <w:rFonts w:ascii="Times New Roman" w:hAnsi="Times New Roman" w:cs="Times New Roman"/>
          <w:sz w:val="28"/>
          <w:szCs w:val="28"/>
        </w:rPr>
        <w:t>4</w:t>
      </w:r>
    </w:p>
    <w:p w14:paraId="0B2AFA0C" w14:textId="77777777" w:rsidR="00F007D2" w:rsidRDefault="00F007D2" w:rsidP="00AB3B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D759B14" w14:textId="6DE67C75" w:rsidR="00F007D2" w:rsidRDefault="00F007D2" w:rsidP="00AB3B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5057F" w:rsidRPr="0055057F">
        <w:rPr>
          <w:rFonts w:ascii="Times New Roman" w:hAnsi="Times New Roman" w:cs="Times New Roman"/>
          <w:sz w:val="28"/>
          <w:szCs w:val="28"/>
        </w:rPr>
        <w:t>Какие требования предъявляются к построению эскиза элемента выдавливания трехмерной модели детали в системе КОМПАС-3D</w:t>
      </w:r>
    </w:p>
    <w:p w14:paraId="081888FA" w14:textId="77777777" w:rsidR="00D10A91" w:rsidRDefault="00D10A91" w:rsidP="00D10A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14:paraId="0846A051" w14:textId="77777777" w:rsidR="001F2C31" w:rsidRDefault="001F2C31" w:rsidP="001F2C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4D4DFF8D" w14:textId="312C36FF" w:rsidR="00037FDA" w:rsidRPr="00037FDA" w:rsidRDefault="00037FDA" w:rsidP="00037F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7FDA">
        <w:rPr>
          <w:rFonts w:ascii="Times New Roman" w:hAnsi="Times New Roman" w:cs="Times New Roman"/>
          <w:sz w:val="28"/>
          <w:szCs w:val="28"/>
        </w:rPr>
        <w:t xml:space="preserve">контур в эскизе всегда отображается стилем линии </w:t>
      </w:r>
      <w:r w:rsidRPr="00037FDA">
        <w:rPr>
          <w:rFonts w:ascii="Times New Roman" w:hAnsi="Times New Roman" w:cs="Times New Roman"/>
          <w:i/>
          <w:iCs/>
          <w:sz w:val="28"/>
          <w:szCs w:val="28"/>
        </w:rPr>
        <w:t>Основная</w:t>
      </w:r>
      <w:r w:rsidRPr="00037FDA">
        <w:rPr>
          <w:rFonts w:ascii="Times New Roman" w:hAnsi="Times New Roman" w:cs="Times New Roman"/>
          <w:sz w:val="28"/>
          <w:szCs w:val="28"/>
        </w:rPr>
        <w:t>; в эскизе основания детали может быть один или несколько контуров; если контур один, то он может быть разомкнутым или замкнутым; если контуров несколько, то все они должны быть замкнутыми; если контуров несколько, то один из них должен быть наружным,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FDA">
        <w:rPr>
          <w:rFonts w:ascii="Times New Roman" w:hAnsi="Times New Roman" w:cs="Times New Roman"/>
          <w:sz w:val="28"/>
          <w:szCs w:val="28"/>
        </w:rPr>
        <w:t>другие – вложенными в него.</w:t>
      </w:r>
    </w:p>
    <w:p w14:paraId="314EE699" w14:textId="77777777" w:rsidR="00D10A91" w:rsidRPr="00D10A91" w:rsidRDefault="00D10A91" w:rsidP="00D10A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0A91">
        <w:rPr>
          <w:rFonts w:ascii="Times New Roman" w:hAnsi="Times New Roman" w:cs="Times New Roman"/>
          <w:sz w:val="28"/>
          <w:szCs w:val="28"/>
        </w:rPr>
        <w:t>Критерий оценивания: полное содержательное соответствие вышеприведённому описанию.</w:t>
      </w:r>
    </w:p>
    <w:p w14:paraId="355D6E51" w14:textId="44518FAD" w:rsidR="00624806" w:rsidRDefault="00624806" w:rsidP="00F007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 w:rsidR="00464962">
        <w:rPr>
          <w:rFonts w:ascii="Times New Roman" w:hAnsi="Times New Roman" w:cs="Times New Roman"/>
          <w:sz w:val="28"/>
          <w:szCs w:val="28"/>
        </w:rPr>
        <w:t xml:space="preserve"> </w:t>
      </w:r>
      <w:r w:rsidR="00464962" w:rsidRPr="0093046B">
        <w:rPr>
          <w:rFonts w:ascii="Times New Roman" w:hAnsi="Times New Roman" w:cs="Times New Roman"/>
          <w:sz w:val="28"/>
          <w:szCs w:val="28"/>
        </w:rPr>
        <w:t>ПК-</w:t>
      </w:r>
      <w:r w:rsidR="00464962">
        <w:rPr>
          <w:rFonts w:ascii="Times New Roman" w:hAnsi="Times New Roman" w:cs="Times New Roman"/>
          <w:sz w:val="28"/>
          <w:szCs w:val="28"/>
        </w:rPr>
        <w:t>4</w:t>
      </w:r>
    </w:p>
    <w:p w14:paraId="1BD7316D" w14:textId="77777777" w:rsidR="00624806" w:rsidRDefault="00624806" w:rsidP="00F007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5C93CA7" w14:textId="12A3FF00" w:rsidR="00F007D2" w:rsidRDefault="001317A4" w:rsidP="00AB3B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Что значит способ проектирования </w:t>
      </w:r>
      <w:r w:rsidR="00F12388" w:rsidRPr="001317A4">
        <w:rPr>
          <w:rFonts w:ascii="Times New Roman" w:hAnsi="Times New Roman" w:cs="Times New Roman"/>
          <w:sz w:val="28"/>
          <w:szCs w:val="28"/>
        </w:rPr>
        <w:t>«снизу вверх»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12388" w:rsidRPr="001317A4">
        <w:rPr>
          <w:rFonts w:ascii="Times New Roman" w:hAnsi="Times New Roman" w:cs="Times New Roman"/>
          <w:sz w:val="28"/>
          <w:szCs w:val="28"/>
        </w:rPr>
        <w:t>«сверху вниз»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304BA255" w14:textId="77777777" w:rsidR="00D10A91" w:rsidRDefault="00D10A91" w:rsidP="00D10A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14:paraId="292D6F54" w14:textId="77777777" w:rsidR="001F2C31" w:rsidRDefault="001F2C31" w:rsidP="001F2C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4A79190A" w14:textId="18810870" w:rsidR="001317A4" w:rsidRDefault="001317A4" w:rsidP="00AB3B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A4">
        <w:rPr>
          <w:rFonts w:ascii="Times New Roman" w:hAnsi="Times New Roman" w:cs="Times New Roman"/>
          <w:sz w:val="28"/>
          <w:szCs w:val="28"/>
        </w:rPr>
        <w:lastRenderedPageBreak/>
        <w:t>Традиционным является метод проектирования снизу вверх. Сперва необходимо спроектировать и смоделировать детали, затем вставить их в сборку и использовать сопряжения для расположения деталей. Чтобы внести изменения в детали, необходимо редактировать их по отдельности.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8F9E1A" w14:textId="576C9120" w:rsidR="001317A4" w:rsidRDefault="00F12388" w:rsidP="00AB3B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2388">
        <w:rPr>
          <w:rFonts w:ascii="Times New Roman" w:hAnsi="Times New Roman" w:cs="Times New Roman"/>
          <w:sz w:val="28"/>
          <w:szCs w:val="28"/>
        </w:rPr>
        <w:t>В проектировании сверху вниз формы, размеры и расположение деталей может быть задано в сборке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12388">
        <w:rPr>
          <w:rFonts w:ascii="Times New Roman" w:hAnsi="Times New Roman" w:cs="Times New Roman"/>
          <w:sz w:val="28"/>
          <w:szCs w:val="28"/>
        </w:rPr>
        <w:t xml:space="preserve">Это означает, что сначала рассматривается общая картина, а затем она разбивается на более мелкие, более конкретные </w:t>
      </w:r>
      <w:r>
        <w:rPr>
          <w:rFonts w:ascii="Times New Roman" w:hAnsi="Times New Roman" w:cs="Times New Roman"/>
          <w:sz w:val="28"/>
          <w:szCs w:val="28"/>
        </w:rPr>
        <w:t>детали</w:t>
      </w:r>
      <w:r w:rsidRPr="00F12388">
        <w:rPr>
          <w:rFonts w:ascii="Times New Roman" w:hAnsi="Times New Roman" w:cs="Times New Roman"/>
          <w:sz w:val="28"/>
          <w:szCs w:val="28"/>
        </w:rPr>
        <w:t>.</w:t>
      </w:r>
    </w:p>
    <w:p w14:paraId="6EA39F6E" w14:textId="77777777" w:rsidR="00D10A91" w:rsidRPr="00D10A91" w:rsidRDefault="00D10A91" w:rsidP="00D10A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_Hlk193894576"/>
      <w:r w:rsidRPr="00D10A91">
        <w:rPr>
          <w:rFonts w:ascii="Times New Roman" w:hAnsi="Times New Roman" w:cs="Times New Roman"/>
          <w:sz w:val="28"/>
          <w:szCs w:val="28"/>
        </w:rPr>
        <w:t>Критерий оценивания: полное содержательное соответствие вышеприведённому описанию.</w:t>
      </w:r>
      <w:bookmarkEnd w:id="1"/>
    </w:p>
    <w:p w14:paraId="7E6DA539" w14:textId="5AD95CCF" w:rsidR="00077494" w:rsidRDefault="00624806" w:rsidP="00AB3B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 w:rsidR="00464962">
        <w:rPr>
          <w:rFonts w:ascii="Times New Roman" w:hAnsi="Times New Roman" w:cs="Times New Roman"/>
          <w:sz w:val="28"/>
          <w:szCs w:val="28"/>
        </w:rPr>
        <w:t xml:space="preserve"> </w:t>
      </w:r>
      <w:r w:rsidR="00464962" w:rsidRPr="0093046B">
        <w:rPr>
          <w:rFonts w:ascii="Times New Roman" w:hAnsi="Times New Roman" w:cs="Times New Roman"/>
          <w:sz w:val="28"/>
          <w:szCs w:val="28"/>
        </w:rPr>
        <w:t>ПК-</w:t>
      </w:r>
      <w:r w:rsidR="00464962">
        <w:rPr>
          <w:rFonts w:ascii="Times New Roman" w:hAnsi="Times New Roman" w:cs="Times New Roman"/>
          <w:sz w:val="28"/>
          <w:szCs w:val="28"/>
        </w:rPr>
        <w:t>4</w:t>
      </w:r>
    </w:p>
    <w:sectPr w:rsidR="00077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C52D1"/>
    <w:multiLevelType w:val="hybridMultilevel"/>
    <w:tmpl w:val="90CEACAC"/>
    <w:lvl w:ilvl="0" w:tplc="025CC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C91C28"/>
    <w:multiLevelType w:val="hybridMultilevel"/>
    <w:tmpl w:val="34784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F05E9"/>
    <w:multiLevelType w:val="hybridMultilevel"/>
    <w:tmpl w:val="E61C7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83C87"/>
    <w:multiLevelType w:val="hybridMultilevel"/>
    <w:tmpl w:val="B8A8A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883382">
    <w:abstractNumId w:val="1"/>
  </w:num>
  <w:num w:numId="2" w16cid:durableId="664863452">
    <w:abstractNumId w:val="2"/>
  </w:num>
  <w:num w:numId="3" w16cid:durableId="1853907806">
    <w:abstractNumId w:val="3"/>
  </w:num>
  <w:num w:numId="4" w16cid:durableId="1772580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55"/>
    <w:rsid w:val="00012AA3"/>
    <w:rsid w:val="00025763"/>
    <w:rsid w:val="00036268"/>
    <w:rsid w:val="00037FDA"/>
    <w:rsid w:val="00077494"/>
    <w:rsid w:val="000A1F98"/>
    <w:rsid w:val="000D48F6"/>
    <w:rsid w:val="00126585"/>
    <w:rsid w:val="001317A4"/>
    <w:rsid w:val="00144370"/>
    <w:rsid w:val="00150807"/>
    <w:rsid w:val="001F1E51"/>
    <w:rsid w:val="001F2C31"/>
    <w:rsid w:val="001F7493"/>
    <w:rsid w:val="001F75E3"/>
    <w:rsid w:val="00232372"/>
    <w:rsid w:val="00261F38"/>
    <w:rsid w:val="002D0FAF"/>
    <w:rsid w:val="00300C21"/>
    <w:rsid w:val="00300FE2"/>
    <w:rsid w:val="00314181"/>
    <w:rsid w:val="003902A0"/>
    <w:rsid w:val="003A443B"/>
    <w:rsid w:val="003B53AA"/>
    <w:rsid w:val="003D0F8A"/>
    <w:rsid w:val="003E7548"/>
    <w:rsid w:val="00431836"/>
    <w:rsid w:val="0044503B"/>
    <w:rsid w:val="00460A6B"/>
    <w:rsid w:val="00464015"/>
    <w:rsid w:val="00464962"/>
    <w:rsid w:val="004B45AD"/>
    <w:rsid w:val="004E637C"/>
    <w:rsid w:val="00540847"/>
    <w:rsid w:val="0055057F"/>
    <w:rsid w:val="005A10F2"/>
    <w:rsid w:val="005B0307"/>
    <w:rsid w:val="005D6C24"/>
    <w:rsid w:val="005D7279"/>
    <w:rsid w:val="00624806"/>
    <w:rsid w:val="0063652E"/>
    <w:rsid w:val="00637BFD"/>
    <w:rsid w:val="00707F7A"/>
    <w:rsid w:val="00720245"/>
    <w:rsid w:val="00721719"/>
    <w:rsid w:val="0074007B"/>
    <w:rsid w:val="00773A36"/>
    <w:rsid w:val="007842CF"/>
    <w:rsid w:val="007A0167"/>
    <w:rsid w:val="007A4152"/>
    <w:rsid w:val="0085039F"/>
    <w:rsid w:val="00865733"/>
    <w:rsid w:val="00875C5F"/>
    <w:rsid w:val="008B4249"/>
    <w:rsid w:val="008B757A"/>
    <w:rsid w:val="00901AF3"/>
    <w:rsid w:val="009178F7"/>
    <w:rsid w:val="0093046B"/>
    <w:rsid w:val="009476D5"/>
    <w:rsid w:val="009A40AF"/>
    <w:rsid w:val="00A322A2"/>
    <w:rsid w:val="00A33D62"/>
    <w:rsid w:val="00A46744"/>
    <w:rsid w:val="00A54B1B"/>
    <w:rsid w:val="00A83F1C"/>
    <w:rsid w:val="00A947D6"/>
    <w:rsid w:val="00AB3B19"/>
    <w:rsid w:val="00AB4303"/>
    <w:rsid w:val="00AC3705"/>
    <w:rsid w:val="00B06A92"/>
    <w:rsid w:val="00B53A05"/>
    <w:rsid w:val="00B67440"/>
    <w:rsid w:val="00B71AC6"/>
    <w:rsid w:val="00B92DAF"/>
    <w:rsid w:val="00BC47CD"/>
    <w:rsid w:val="00BC4C55"/>
    <w:rsid w:val="00BE28EE"/>
    <w:rsid w:val="00BF5A5A"/>
    <w:rsid w:val="00C176CA"/>
    <w:rsid w:val="00C4104D"/>
    <w:rsid w:val="00CC3EB3"/>
    <w:rsid w:val="00CD69DF"/>
    <w:rsid w:val="00CE433F"/>
    <w:rsid w:val="00D10A91"/>
    <w:rsid w:val="00D32DE9"/>
    <w:rsid w:val="00D5763D"/>
    <w:rsid w:val="00D676CA"/>
    <w:rsid w:val="00DB5530"/>
    <w:rsid w:val="00DD5217"/>
    <w:rsid w:val="00DE329C"/>
    <w:rsid w:val="00E13ADD"/>
    <w:rsid w:val="00E166C9"/>
    <w:rsid w:val="00E249D1"/>
    <w:rsid w:val="00E6536D"/>
    <w:rsid w:val="00E73540"/>
    <w:rsid w:val="00E75A51"/>
    <w:rsid w:val="00E94290"/>
    <w:rsid w:val="00EB48C0"/>
    <w:rsid w:val="00EB7F0B"/>
    <w:rsid w:val="00EC39A7"/>
    <w:rsid w:val="00F007D2"/>
    <w:rsid w:val="00F12388"/>
    <w:rsid w:val="00F20B36"/>
    <w:rsid w:val="00F30ECF"/>
    <w:rsid w:val="00F66489"/>
    <w:rsid w:val="00FB4DC0"/>
    <w:rsid w:val="00FD5BC3"/>
    <w:rsid w:val="00FE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25126"/>
  <w15:chartTrackingRefBased/>
  <w15:docId w15:val="{8B2D293F-E333-472C-84F8-45B1E104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4C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C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C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C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C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C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C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C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4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4C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4C5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4C5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4C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4C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4C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4C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4C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4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C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4C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4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4C5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4C5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4C5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4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4C5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C4C5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D67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0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9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</dc:creator>
  <cp:keywords/>
  <dc:description/>
  <cp:lastModifiedBy>AE</cp:lastModifiedBy>
  <cp:revision>25</cp:revision>
  <dcterms:created xsi:type="dcterms:W3CDTF">2025-01-29T14:04:00Z</dcterms:created>
  <dcterms:modified xsi:type="dcterms:W3CDTF">2025-03-26T12:25:00Z</dcterms:modified>
</cp:coreProperties>
</file>