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0D" w:rsidRPr="00B66FFB" w:rsidRDefault="00C3570D" w:rsidP="00B66FFB">
      <w:pPr>
        <w:spacing w:line="240" w:lineRule="auto"/>
        <w:ind w:firstLine="0"/>
        <w:jc w:val="center"/>
        <w:rPr>
          <w:b/>
          <w:kern w:val="2"/>
          <w:lang w:eastAsia="en-US"/>
        </w:rPr>
      </w:pPr>
      <w:r w:rsidRPr="00B66FFB">
        <w:rPr>
          <w:b/>
          <w:kern w:val="2"/>
          <w:lang w:eastAsia="en-US"/>
        </w:rPr>
        <w:t>Комплект оценочных материалов по дисциплине</w:t>
      </w:r>
      <w:r w:rsidRPr="00B66FFB">
        <w:rPr>
          <w:b/>
          <w:kern w:val="2"/>
          <w:lang w:eastAsia="en-US"/>
        </w:rPr>
        <w:br/>
        <w:t>«Технологи</w:t>
      </w:r>
      <w:r>
        <w:rPr>
          <w:b/>
          <w:kern w:val="2"/>
          <w:lang w:eastAsia="en-US"/>
        </w:rPr>
        <w:t>и реверс-инжиниринга</w:t>
      </w:r>
      <w:r w:rsidRPr="00B66FFB">
        <w:rPr>
          <w:b/>
          <w:kern w:val="2"/>
          <w:lang w:eastAsia="en-US"/>
        </w:rPr>
        <w:t>»</w:t>
      </w:r>
    </w:p>
    <w:p w:rsidR="00C3570D" w:rsidRPr="00B66FFB" w:rsidRDefault="00C3570D" w:rsidP="00B66FFB">
      <w:pPr>
        <w:spacing w:line="240" w:lineRule="auto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rPr>
          <w:b/>
          <w:kern w:val="2"/>
          <w:lang w:eastAsia="en-US"/>
        </w:rPr>
      </w:pPr>
      <w:r w:rsidRPr="00B66FFB">
        <w:rPr>
          <w:b/>
          <w:kern w:val="2"/>
          <w:lang w:eastAsia="en-US"/>
        </w:rPr>
        <w:t>Задания закрытого типа</w:t>
      </w:r>
    </w:p>
    <w:p w:rsidR="00C3570D" w:rsidRPr="00B66FFB" w:rsidRDefault="00C3570D" w:rsidP="00B66FFB">
      <w:pPr>
        <w:spacing w:line="240" w:lineRule="auto"/>
        <w:rPr>
          <w:b/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rPr>
          <w:b/>
          <w:kern w:val="2"/>
          <w:lang w:eastAsia="en-US"/>
        </w:rPr>
      </w:pPr>
      <w:r w:rsidRPr="00B66FFB">
        <w:rPr>
          <w:b/>
          <w:kern w:val="2"/>
          <w:lang w:eastAsia="en-US"/>
        </w:rPr>
        <w:t>Задания закрытого типа на выбор правильного ответа</w:t>
      </w:r>
    </w:p>
    <w:p w:rsidR="00C3570D" w:rsidRPr="00B66FFB" w:rsidRDefault="00C3570D" w:rsidP="00B66FFB">
      <w:pPr>
        <w:spacing w:line="240" w:lineRule="auto"/>
        <w:rPr>
          <w:i/>
          <w:kern w:val="2"/>
          <w:lang w:eastAsia="en-US"/>
        </w:rPr>
      </w:pPr>
      <w:r w:rsidRPr="00B66FFB">
        <w:rPr>
          <w:i/>
          <w:kern w:val="2"/>
          <w:lang w:eastAsia="en-US"/>
        </w:rPr>
        <w:t>Выберите один правильный ответ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Default="00C3570D" w:rsidP="00B66FFB">
      <w:pPr>
        <w:spacing w:line="240" w:lineRule="auto"/>
        <w:jc w:val="left"/>
      </w:pPr>
      <w:r w:rsidRPr="00B66FFB">
        <w:rPr>
          <w:kern w:val="2"/>
          <w:lang w:eastAsia="en-US"/>
        </w:rPr>
        <w:t xml:space="preserve">1. </w:t>
      </w:r>
      <w:r w:rsidRPr="00CE0BD0">
        <w:t>Что такое реверс-инжиниринг?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А) </w:t>
      </w:r>
      <w:r>
        <w:t>П</w:t>
      </w:r>
      <w:r w:rsidRPr="00CE0BD0">
        <w:t>роцесс разработки нового программного обеспечения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Б) </w:t>
      </w:r>
      <w:r>
        <w:rPr>
          <w:kern w:val="2"/>
          <w:lang w:eastAsia="en-US"/>
        </w:rPr>
        <w:t>М</w:t>
      </w:r>
      <w:r w:rsidRPr="00CE0BD0">
        <w:t>етод анализа готового продукта для понимания его работы и структуры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В) </w:t>
      </w:r>
      <w:r>
        <w:t>П</w:t>
      </w:r>
      <w:r w:rsidRPr="00CE0BD0">
        <w:t>роцедура удаления ненужных компонентов из системы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Г) </w:t>
      </w:r>
      <w:r>
        <w:t>С</w:t>
      </w:r>
      <w:r w:rsidRPr="00CE0BD0">
        <w:t>пособ повышения производительности оборудования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Правильный ответ: Б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 xml:space="preserve">ПК-3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2. </w:t>
      </w:r>
      <w:r w:rsidRPr="00CE0BD0">
        <w:t>Какую основную цель преследует реверс-инжиниринг?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А) </w:t>
      </w:r>
      <w:r>
        <w:t>Р</w:t>
      </w:r>
      <w:r w:rsidRPr="00CE0BD0">
        <w:t>азработка документации к существующему продукту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Б) </w:t>
      </w:r>
      <w:r>
        <w:t>У</w:t>
      </w:r>
      <w:r w:rsidRPr="00CE0BD0">
        <w:t xml:space="preserve">лучшение </w:t>
      </w:r>
      <w:r>
        <w:t>надежности</w:t>
      </w:r>
      <w:r w:rsidRPr="00CE0BD0">
        <w:t xml:space="preserve"> системы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В) </w:t>
      </w:r>
      <w:r>
        <w:t>П</w:t>
      </w:r>
      <w:r w:rsidRPr="00CE0BD0">
        <w:t xml:space="preserve">оиск </w:t>
      </w:r>
      <w:r>
        <w:t>недостатков</w:t>
      </w:r>
      <w:r w:rsidRPr="00CE0BD0">
        <w:t xml:space="preserve"> в </w:t>
      </w:r>
      <w:r>
        <w:t>конструкции</w:t>
      </w:r>
      <w:r w:rsidRPr="00CE0BD0">
        <w:t xml:space="preserve"> </w:t>
      </w:r>
      <w:r>
        <w:t>механизмов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Г) </w:t>
      </w:r>
      <w:r>
        <w:t>И</w:t>
      </w:r>
      <w:r w:rsidRPr="00CE0BD0">
        <w:t>зучение устройства и принципов работы существующего продукта для</w:t>
      </w:r>
      <w:r>
        <w:t xml:space="preserve"> </w:t>
      </w:r>
      <w:r w:rsidRPr="00CE0BD0">
        <w:t>создания аналогичного или улучшения исходного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Правильный ответ: </w:t>
      </w:r>
      <w:r>
        <w:rPr>
          <w:kern w:val="2"/>
          <w:lang w:eastAsia="en-US"/>
        </w:rPr>
        <w:t>Г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 xml:space="preserve">ПК-3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3. Какой из способов моделирования предоставляет наиболее полное описание трехмерной геометрической модели?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А) Твердотельное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Б) Каркасное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В) Поверхностное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Г) Гибридное моделирование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Правильный ответ: А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>ПК-3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5C1DF6">
      <w:pPr>
        <w:spacing w:line="240" w:lineRule="auto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4. </w:t>
      </w:r>
      <w:r>
        <w:rPr>
          <w:kern w:val="2"/>
          <w:lang w:eastAsia="en-US"/>
        </w:rPr>
        <w:t>В каком виде представлена модель после 3Д сканирования</w:t>
      </w:r>
    </w:p>
    <w:p w:rsidR="00C3570D" w:rsidRPr="00B66FFB" w:rsidRDefault="00C3570D" w:rsidP="005C1DF6">
      <w:pPr>
        <w:spacing w:line="240" w:lineRule="auto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А) </w:t>
      </w:r>
      <w:r>
        <w:rPr>
          <w:kern w:val="2"/>
          <w:lang w:eastAsia="en-US"/>
        </w:rPr>
        <w:t>Твердотельная модель</w:t>
      </w:r>
    </w:p>
    <w:p w:rsidR="00C3570D" w:rsidRPr="00B66FFB" w:rsidRDefault="00C3570D" w:rsidP="005C1DF6">
      <w:pPr>
        <w:spacing w:line="240" w:lineRule="auto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Б) </w:t>
      </w:r>
      <w:r>
        <w:rPr>
          <w:kern w:val="2"/>
          <w:lang w:eastAsia="en-US"/>
        </w:rPr>
        <w:t>Чертеж</w:t>
      </w:r>
    </w:p>
    <w:p w:rsidR="00C3570D" w:rsidRPr="00B66FFB" w:rsidRDefault="00C3570D" w:rsidP="005C1DF6">
      <w:pPr>
        <w:spacing w:line="240" w:lineRule="auto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В) </w:t>
      </w:r>
      <w:r>
        <w:rPr>
          <w:kern w:val="2"/>
          <w:lang w:eastAsia="en-US"/>
        </w:rPr>
        <w:t>Облако точек</w:t>
      </w:r>
    </w:p>
    <w:p w:rsidR="00C3570D" w:rsidRPr="00B66FFB" w:rsidRDefault="00C3570D" w:rsidP="005C1DF6">
      <w:pPr>
        <w:spacing w:line="240" w:lineRule="auto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Г) </w:t>
      </w:r>
      <w:r>
        <w:rPr>
          <w:kern w:val="2"/>
          <w:lang w:eastAsia="en-US"/>
        </w:rPr>
        <w:t>Рисунок</w:t>
      </w:r>
    </w:p>
    <w:p w:rsidR="00C3570D" w:rsidRPr="00B66FFB" w:rsidRDefault="00C3570D" w:rsidP="005C1DF6">
      <w:pPr>
        <w:spacing w:line="240" w:lineRule="auto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Правильный ответ: </w:t>
      </w:r>
      <w:r>
        <w:rPr>
          <w:kern w:val="2"/>
          <w:lang w:eastAsia="en-US"/>
        </w:rPr>
        <w:t>В</w:t>
      </w:r>
    </w:p>
    <w:p w:rsidR="00C3570D" w:rsidRDefault="00C3570D" w:rsidP="005C1DF6">
      <w:pPr>
        <w:spacing w:line="240" w:lineRule="auto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 xml:space="preserve">ПК-3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rPr>
          <w:b/>
          <w:kern w:val="2"/>
          <w:lang w:eastAsia="en-US"/>
        </w:rPr>
      </w:pPr>
      <w:r w:rsidRPr="00B66FFB">
        <w:rPr>
          <w:b/>
          <w:kern w:val="2"/>
          <w:lang w:eastAsia="en-US"/>
        </w:rPr>
        <w:t>Задания закрытого типа на установление соответствия</w:t>
      </w:r>
    </w:p>
    <w:p w:rsidR="00C3570D" w:rsidRPr="00B66FFB" w:rsidRDefault="00C3570D" w:rsidP="00B66FFB">
      <w:pPr>
        <w:spacing w:line="240" w:lineRule="auto"/>
        <w:rPr>
          <w:i/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rPr>
          <w:i/>
          <w:kern w:val="2"/>
          <w:lang w:eastAsia="en-US"/>
        </w:rPr>
      </w:pPr>
      <w:r w:rsidRPr="00B66FFB">
        <w:rPr>
          <w:i/>
          <w:kern w:val="2"/>
          <w:lang w:eastAsia="en-US"/>
        </w:rPr>
        <w:t>Установите правильное соответствие.</w:t>
      </w:r>
    </w:p>
    <w:p w:rsidR="00C3570D" w:rsidRPr="00B66FFB" w:rsidRDefault="00C3570D" w:rsidP="00B66FFB">
      <w:pPr>
        <w:spacing w:line="240" w:lineRule="auto"/>
        <w:rPr>
          <w:i/>
          <w:kern w:val="2"/>
          <w:lang w:eastAsia="en-US"/>
        </w:rPr>
      </w:pPr>
      <w:r w:rsidRPr="00B66FFB">
        <w:rPr>
          <w:i/>
          <w:kern w:val="2"/>
          <w:lang w:eastAsia="en-US"/>
        </w:rPr>
        <w:t>Каждому элементу левого столбца соответствует только один элемент правого столбца.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1. Установите соответствие программного модуля </w:t>
      </w:r>
      <w:r w:rsidRPr="00B66FFB">
        <w:rPr>
          <w:kern w:val="2"/>
          <w:lang w:val="en-US" w:eastAsia="en-US"/>
        </w:rPr>
        <w:t>T</w:t>
      </w:r>
      <w:r w:rsidRPr="00B66FFB">
        <w:rPr>
          <w:kern w:val="2"/>
          <w:lang w:eastAsia="en-US"/>
        </w:rPr>
        <w:t>-</w:t>
      </w:r>
      <w:r w:rsidRPr="00B66FFB">
        <w:rPr>
          <w:kern w:val="2"/>
          <w:lang w:val="en-US" w:eastAsia="en-US"/>
        </w:rPr>
        <w:t>Flex</w:t>
      </w:r>
      <w:r w:rsidRPr="00B66FFB">
        <w:rPr>
          <w:kern w:val="2"/>
          <w:lang w:eastAsia="en-US"/>
        </w:rPr>
        <w:t xml:space="preserve"> и его назначения.</w:t>
      </w:r>
    </w:p>
    <w:tbl>
      <w:tblPr>
        <w:tblW w:w="0" w:type="auto"/>
        <w:tblLook w:val="00A0"/>
      </w:tblPr>
      <w:tblGrid>
        <w:gridCol w:w="4672"/>
        <w:gridCol w:w="4673"/>
      </w:tblGrid>
      <w:tr w:rsidR="00C3570D" w:rsidRPr="00F84E30" w:rsidTr="00F84E30">
        <w:tc>
          <w:tcPr>
            <w:tcW w:w="4672" w:type="dxa"/>
          </w:tcPr>
          <w:p w:rsidR="00C3570D" w:rsidRPr="00F84E30" w:rsidRDefault="00C3570D" w:rsidP="00F84E30">
            <w:pPr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 xml:space="preserve">1) </w:t>
            </w:r>
            <w:r w:rsidRPr="00F84E30">
              <w:rPr>
                <w:kern w:val="2"/>
                <w:lang w:val="en-US" w:eastAsia="en-US"/>
              </w:rPr>
              <w:t>SLA (Sterеolithography Apparatus)</w:t>
            </w:r>
          </w:p>
        </w:tc>
        <w:tc>
          <w:tcPr>
            <w:tcW w:w="4673" w:type="dxa"/>
          </w:tcPr>
          <w:p w:rsidR="00C3570D" w:rsidRPr="00F84E30" w:rsidRDefault="00C3570D" w:rsidP="00F84E30">
            <w:pPr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А) Технология, которая относится к категории экструдирования материала.</w:t>
            </w:r>
          </w:p>
        </w:tc>
      </w:tr>
      <w:tr w:rsidR="00C3570D" w:rsidRPr="00F84E30" w:rsidTr="00F84E30">
        <w:tc>
          <w:tcPr>
            <w:tcW w:w="4672" w:type="dxa"/>
          </w:tcPr>
          <w:p w:rsidR="00C3570D" w:rsidRPr="00F84E30" w:rsidRDefault="00C3570D" w:rsidP="00F84E30">
            <w:pPr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 xml:space="preserve">2) </w:t>
            </w:r>
            <w:r w:rsidRPr="00F84E30">
              <w:rPr>
                <w:kern w:val="2"/>
                <w:lang w:val="en-US" w:eastAsia="en-US"/>
              </w:rPr>
              <w:t>SLM (Selective Laser Melting)</w:t>
            </w:r>
          </w:p>
        </w:tc>
        <w:tc>
          <w:tcPr>
            <w:tcW w:w="4673" w:type="dxa"/>
          </w:tcPr>
          <w:p w:rsidR="00C3570D" w:rsidRPr="00F84E30" w:rsidRDefault="00C3570D" w:rsidP="00F84E30">
            <w:pPr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Б) Селективное лазерное спекание.</w:t>
            </w:r>
          </w:p>
        </w:tc>
      </w:tr>
      <w:tr w:rsidR="00C3570D" w:rsidRPr="00F84E30" w:rsidTr="00F84E30">
        <w:tc>
          <w:tcPr>
            <w:tcW w:w="4672" w:type="dxa"/>
          </w:tcPr>
          <w:p w:rsidR="00C3570D" w:rsidRPr="00F84E30" w:rsidRDefault="00C3570D" w:rsidP="00F84E30">
            <w:pPr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 xml:space="preserve">3) </w:t>
            </w:r>
            <w:r w:rsidRPr="00F84E30">
              <w:rPr>
                <w:kern w:val="2"/>
                <w:lang w:val="en-US" w:eastAsia="en-US"/>
              </w:rPr>
              <w:t>SLS (Selective Laser Sintering)</w:t>
            </w:r>
          </w:p>
        </w:tc>
        <w:tc>
          <w:tcPr>
            <w:tcW w:w="4673" w:type="dxa"/>
          </w:tcPr>
          <w:p w:rsidR="00C3570D" w:rsidRPr="00F84E30" w:rsidRDefault="00C3570D" w:rsidP="00F84E30">
            <w:pPr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В) Селективное лазерное сплавление.</w:t>
            </w:r>
          </w:p>
        </w:tc>
      </w:tr>
      <w:tr w:rsidR="00C3570D" w:rsidRPr="00F84E30" w:rsidTr="00F84E30">
        <w:tc>
          <w:tcPr>
            <w:tcW w:w="4672" w:type="dxa"/>
          </w:tcPr>
          <w:p w:rsidR="00C3570D" w:rsidRPr="00F84E30" w:rsidRDefault="00C3570D" w:rsidP="00F84E30">
            <w:pPr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 xml:space="preserve">4) </w:t>
            </w:r>
            <w:r w:rsidRPr="00F84E30">
              <w:rPr>
                <w:kern w:val="2"/>
                <w:lang w:val="en-US" w:eastAsia="en-US"/>
              </w:rPr>
              <w:t>FDM (Fused Deposition Modeling)</w:t>
            </w:r>
          </w:p>
        </w:tc>
        <w:tc>
          <w:tcPr>
            <w:tcW w:w="4673" w:type="dxa"/>
          </w:tcPr>
          <w:p w:rsidR="00C3570D" w:rsidRPr="00F84E30" w:rsidRDefault="00C3570D" w:rsidP="00F84E30">
            <w:pPr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Г) Общее название технологии и машин, работающих по технологии лазерного послойного отверждения фотополимерных смол</w:t>
            </w:r>
          </w:p>
        </w:tc>
      </w:tr>
    </w:tbl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Правильный ответ: 1-</w:t>
      </w:r>
      <w:r>
        <w:rPr>
          <w:kern w:val="2"/>
          <w:lang w:eastAsia="en-US"/>
        </w:rPr>
        <w:t>Г</w:t>
      </w:r>
      <w:r w:rsidRPr="00B66FFB">
        <w:rPr>
          <w:kern w:val="2"/>
          <w:lang w:eastAsia="en-US"/>
        </w:rPr>
        <w:t>; 2-</w:t>
      </w:r>
      <w:r>
        <w:rPr>
          <w:kern w:val="2"/>
          <w:lang w:eastAsia="en-US"/>
        </w:rPr>
        <w:t>В</w:t>
      </w:r>
      <w:r w:rsidRPr="00B66FFB">
        <w:rPr>
          <w:kern w:val="2"/>
          <w:lang w:eastAsia="en-US"/>
        </w:rPr>
        <w:t>; 3-</w:t>
      </w:r>
      <w:r>
        <w:rPr>
          <w:kern w:val="2"/>
          <w:lang w:eastAsia="en-US"/>
        </w:rPr>
        <w:t>Б</w:t>
      </w:r>
      <w:r w:rsidRPr="00B66FFB">
        <w:rPr>
          <w:kern w:val="2"/>
          <w:lang w:eastAsia="en-US"/>
        </w:rPr>
        <w:t>; 4-</w:t>
      </w:r>
      <w:r>
        <w:rPr>
          <w:kern w:val="2"/>
          <w:lang w:eastAsia="en-US"/>
        </w:rPr>
        <w:t>А</w:t>
      </w:r>
      <w:r w:rsidRPr="00B66FFB">
        <w:rPr>
          <w:kern w:val="2"/>
          <w:lang w:eastAsia="en-US"/>
        </w:rPr>
        <w:t>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 xml:space="preserve">ПК-3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2. Установите соответствие между методом моделирования и его описанием</w:t>
      </w:r>
    </w:p>
    <w:tbl>
      <w:tblPr>
        <w:tblW w:w="0" w:type="auto"/>
        <w:tblLook w:val="00A0"/>
      </w:tblPr>
      <w:tblGrid>
        <w:gridCol w:w="4672"/>
        <w:gridCol w:w="4673"/>
      </w:tblGrid>
      <w:tr w:rsidR="00C3570D" w:rsidRPr="00F84E30" w:rsidTr="00F84E30">
        <w:tc>
          <w:tcPr>
            <w:tcW w:w="4672" w:type="dxa"/>
          </w:tcPr>
          <w:p w:rsidR="00C3570D" w:rsidRPr="00F84E30" w:rsidRDefault="00C3570D" w:rsidP="005C1DF6">
            <w:pPr>
              <w:tabs>
                <w:tab w:val="left" w:pos="4820"/>
              </w:tabs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1) Каркасное моделирование</w:t>
            </w:r>
          </w:p>
        </w:tc>
        <w:tc>
          <w:tcPr>
            <w:tcW w:w="4673" w:type="dxa"/>
          </w:tcPr>
          <w:p w:rsidR="00C3570D" w:rsidRPr="00F84E30" w:rsidRDefault="00C3570D" w:rsidP="005C1DF6">
            <w:pPr>
              <w:tabs>
                <w:tab w:val="left" w:pos="4820"/>
              </w:tabs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А) Модель определяется с помощью точек, линий.</w:t>
            </w:r>
          </w:p>
        </w:tc>
      </w:tr>
      <w:tr w:rsidR="00C3570D" w:rsidRPr="00F84E30" w:rsidTr="00F84E30">
        <w:tc>
          <w:tcPr>
            <w:tcW w:w="4672" w:type="dxa"/>
          </w:tcPr>
          <w:p w:rsidR="00C3570D" w:rsidRPr="00F84E30" w:rsidRDefault="00C3570D" w:rsidP="005C1DF6">
            <w:pPr>
              <w:tabs>
                <w:tab w:val="left" w:pos="4820"/>
              </w:tabs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2) Поверхностное моделирование</w:t>
            </w:r>
          </w:p>
        </w:tc>
        <w:tc>
          <w:tcPr>
            <w:tcW w:w="4673" w:type="dxa"/>
          </w:tcPr>
          <w:p w:rsidR="00C3570D" w:rsidRPr="00F84E30" w:rsidRDefault="00C3570D" w:rsidP="005C1DF6">
            <w:pPr>
              <w:tabs>
                <w:tab w:val="left" w:pos="4820"/>
              </w:tabs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Б) Модель полностью описывается в терминах точек и линий.</w:t>
            </w:r>
          </w:p>
        </w:tc>
      </w:tr>
      <w:tr w:rsidR="00C3570D" w:rsidRPr="00F84E30" w:rsidTr="00F84E30">
        <w:tc>
          <w:tcPr>
            <w:tcW w:w="4672" w:type="dxa"/>
          </w:tcPr>
          <w:p w:rsidR="00C3570D" w:rsidRPr="00F84E30" w:rsidRDefault="00C3570D" w:rsidP="005C1DF6">
            <w:pPr>
              <w:tabs>
                <w:tab w:val="left" w:pos="4820"/>
              </w:tabs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3) Твердотельное моделирование</w:t>
            </w:r>
          </w:p>
        </w:tc>
        <w:tc>
          <w:tcPr>
            <w:tcW w:w="4673" w:type="dxa"/>
          </w:tcPr>
          <w:p w:rsidR="00C3570D" w:rsidRPr="00F84E30" w:rsidRDefault="00C3570D" w:rsidP="005C1DF6">
            <w:pPr>
              <w:tabs>
                <w:tab w:val="left" w:pos="4820"/>
              </w:tabs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В) Модель описывается в терминах того трехмерного объема, который занимает определяемое ею тело.</w:t>
            </w:r>
          </w:p>
        </w:tc>
      </w:tr>
    </w:tbl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Правильный ответ: 1-Б; 2-А; 3-В.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 xml:space="preserve">ПК-3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3. Укажите соответствие между аббревиатурой и расшифровкой терминов</w:t>
      </w:r>
    </w:p>
    <w:tbl>
      <w:tblPr>
        <w:tblW w:w="0" w:type="auto"/>
        <w:tblLook w:val="00A0"/>
      </w:tblPr>
      <w:tblGrid>
        <w:gridCol w:w="4672"/>
        <w:gridCol w:w="4673"/>
      </w:tblGrid>
      <w:tr w:rsidR="00C3570D" w:rsidRPr="00F84E30" w:rsidTr="00F84E30">
        <w:tc>
          <w:tcPr>
            <w:tcW w:w="4672" w:type="dxa"/>
            <w:vAlign w:val="center"/>
          </w:tcPr>
          <w:p w:rsidR="00C3570D" w:rsidRPr="00F84E30" w:rsidRDefault="00C3570D" w:rsidP="005C1DF6">
            <w:pPr>
              <w:spacing w:line="240" w:lineRule="auto"/>
              <w:ind w:firstLine="0"/>
              <w:jc w:val="left"/>
              <w:rPr>
                <w:kern w:val="2"/>
                <w:lang w:val="en-US" w:eastAsia="en-US"/>
              </w:rPr>
            </w:pPr>
            <w:r w:rsidRPr="00F84E30">
              <w:rPr>
                <w:kern w:val="2"/>
                <w:lang w:eastAsia="en-US"/>
              </w:rPr>
              <w:t xml:space="preserve">1) </w:t>
            </w:r>
            <w:r w:rsidRPr="00F84E30">
              <w:rPr>
                <w:kern w:val="2"/>
                <w:lang w:val="en-US" w:eastAsia="en-US"/>
              </w:rPr>
              <w:t>CAD</w:t>
            </w:r>
          </w:p>
        </w:tc>
        <w:tc>
          <w:tcPr>
            <w:tcW w:w="4673" w:type="dxa"/>
            <w:vAlign w:val="center"/>
          </w:tcPr>
          <w:p w:rsidR="00C3570D" w:rsidRPr="00F84E30" w:rsidRDefault="00C3570D" w:rsidP="005C1DF6">
            <w:pPr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А) Системы автоматизированного проектирования технологий обработки</w:t>
            </w:r>
          </w:p>
        </w:tc>
      </w:tr>
      <w:tr w:rsidR="00C3570D" w:rsidRPr="00F84E30" w:rsidTr="00F84E30">
        <w:tc>
          <w:tcPr>
            <w:tcW w:w="4672" w:type="dxa"/>
            <w:vAlign w:val="center"/>
          </w:tcPr>
          <w:p w:rsidR="00C3570D" w:rsidRPr="00F84E30" w:rsidRDefault="00C3570D" w:rsidP="005C1DF6">
            <w:pPr>
              <w:spacing w:line="240" w:lineRule="auto"/>
              <w:ind w:firstLine="0"/>
              <w:jc w:val="left"/>
              <w:rPr>
                <w:kern w:val="2"/>
                <w:lang w:val="en-US" w:eastAsia="en-US"/>
              </w:rPr>
            </w:pPr>
            <w:r w:rsidRPr="00F84E30">
              <w:rPr>
                <w:kern w:val="2"/>
                <w:lang w:val="en-US" w:eastAsia="en-US"/>
              </w:rPr>
              <w:t>2) CAE</w:t>
            </w:r>
          </w:p>
        </w:tc>
        <w:tc>
          <w:tcPr>
            <w:tcW w:w="4673" w:type="dxa"/>
            <w:vAlign w:val="center"/>
          </w:tcPr>
          <w:p w:rsidR="00C3570D" w:rsidRPr="00F84E30" w:rsidRDefault="00C3570D" w:rsidP="005C1DF6">
            <w:pPr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Б) Системы автоматизированного проектирования изделий</w:t>
            </w:r>
          </w:p>
        </w:tc>
      </w:tr>
      <w:tr w:rsidR="00C3570D" w:rsidRPr="00F84E30" w:rsidTr="00F84E30">
        <w:tc>
          <w:tcPr>
            <w:tcW w:w="4672" w:type="dxa"/>
            <w:vAlign w:val="center"/>
          </w:tcPr>
          <w:p w:rsidR="00C3570D" w:rsidRPr="00F84E30" w:rsidRDefault="00C3570D" w:rsidP="005C1DF6">
            <w:pPr>
              <w:spacing w:line="240" w:lineRule="auto"/>
              <w:ind w:firstLine="0"/>
              <w:jc w:val="left"/>
              <w:rPr>
                <w:kern w:val="2"/>
                <w:lang w:val="en-US" w:eastAsia="en-US"/>
              </w:rPr>
            </w:pPr>
            <w:r w:rsidRPr="00F84E30">
              <w:rPr>
                <w:kern w:val="2"/>
                <w:lang w:val="en-US" w:eastAsia="en-US"/>
              </w:rPr>
              <w:t>3) CAPP</w:t>
            </w:r>
          </w:p>
        </w:tc>
        <w:tc>
          <w:tcPr>
            <w:tcW w:w="4673" w:type="dxa"/>
            <w:vAlign w:val="center"/>
          </w:tcPr>
          <w:p w:rsidR="00C3570D" w:rsidRPr="00F84E30" w:rsidRDefault="00C3570D" w:rsidP="005C1DF6">
            <w:pPr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В) Системы автоматизированного управления проектами и документооборотом</w:t>
            </w:r>
          </w:p>
        </w:tc>
      </w:tr>
      <w:tr w:rsidR="00C3570D" w:rsidRPr="00F84E30" w:rsidTr="00F84E30">
        <w:tc>
          <w:tcPr>
            <w:tcW w:w="4672" w:type="dxa"/>
            <w:vAlign w:val="center"/>
          </w:tcPr>
          <w:p w:rsidR="00C3570D" w:rsidRPr="00F84E30" w:rsidRDefault="00C3570D" w:rsidP="005C1DF6">
            <w:pPr>
              <w:spacing w:line="240" w:lineRule="auto"/>
              <w:ind w:firstLine="0"/>
              <w:jc w:val="left"/>
              <w:rPr>
                <w:kern w:val="2"/>
                <w:lang w:val="en-US" w:eastAsia="en-US"/>
              </w:rPr>
            </w:pPr>
            <w:r w:rsidRPr="00F84E30">
              <w:rPr>
                <w:kern w:val="2"/>
                <w:lang w:val="en-US" w:eastAsia="en-US"/>
              </w:rPr>
              <w:t xml:space="preserve">4) </w:t>
            </w:r>
            <w:smartTag w:uri="urn:schemas-microsoft-com:office:smarttags" w:element="place">
              <w:r w:rsidRPr="00F84E30">
                <w:rPr>
                  <w:kern w:val="2"/>
                  <w:lang w:val="en-US" w:eastAsia="en-US"/>
                </w:rPr>
                <w:t>CAM</w:t>
              </w:r>
            </w:smartTag>
          </w:p>
        </w:tc>
        <w:tc>
          <w:tcPr>
            <w:tcW w:w="4673" w:type="dxa"/>
            <w:vAlign w:val="center"/>
          </w:tcPr>
          <w:p w:rsidR="00C3570D" w:rsidRPr="00F84E30" w:rsidRDefault="00C3570D" w:rsidP="005C1DF6">
            <w:pPr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Г) Системы автоматизированной технологической подготовки производства</w:t>
            </w:r>
          </w:p>
        </w:tc>
      </w:tr>
      <w:tr w:rsidR="00C3570D" w:rsidRPr="00F84E30" w:rsidTr="00F84E30">
        <w:tc>
          <w:tcPr>
            <w:tcW w:w="4672" w:type="dxa"/>
            <w:vAlign w:val="center"/>
          </w:tcPr>
          <w:p w:rsidR="00C3570D" w:rsidRPr="00F84E30" w:rsidRDefault="00C3570D" w:rsidP="005C1DF6">
            <w:pPr>
              <w:spacing w:line="240" w:lineRule="auto"/>
              <w:ind w:firstLine="0"/>
              <w:jc w:val="left"/>
              <w:rPr>
                <w:kern w:val="2"/>
                <w:lang w:val="en-US" w:eastAsia="en-US"/>
              </w:rPr>
            </w:pPr>
            <w:r w:rsidRPr="00F84E30">
              <w:rPr>
                <w:kern w:val="2"/>
                <w:lang w:val="en-US" w:eastAsia="en-US"/>
              </w:rPr>
              <w:t>5) PDM</w:t>
            </w:r>
          </w:p>
        </w:tc>
        <w:tc>
          <w:tcPr>
            <w:tcW w:w="4673" w:type="dxa"/>
            <w:vAlign w:val="center"/>
          </w:tcPr>
          <w:p w:rsidR="00C3570D" w:rsidRPr="00F84E30" w:rsidRDefault="00C3570D" w:rsidP="005C1DF6">
            <w:pPr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Д) Системы автоматизированного инженерного анализа деталей и машин</w:t>
            </w:r>
          </w:p>
        </w:tc>
      </w:tr>
    </w:tbl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Правильный ответ: 1-Б; 2-Д; 3-Г; 4-А; 5-В.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>ПК-3 (ПК-3.2)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4. Установите соответствие между изображением и типом модели.</w:t>
      </w:r>
    </w:p>
    <w:tbl>
      <w:tblPr>
        <w:tblW w:w="0" w:type="auto"/>
        <w:tblLook w:val="00A0"/>
      </w:tblPr>
      <w:tblGrid>
        <w:gridCol w:w="4672"/>
        <w:gridCol w:w="4673"/>
      </w:tblGrid>
      <w:tr w:rsidR="00C3570D" w:rsidRPr="00F84E30" w:rsidTr="00F84E30">
        <w:trPr>
          <w:cantSplit/>
          <w:trHeight w:val="1134"/>
        </w:trPr>
        <w:tc>
          <w:tcPr>
            <w:tcW w:w="4672" w:type="dxa"/>
            <w:vAlign w:val="center"/>
          </w:tcPr>
          <w:p w:rsidR="00C3570D" w:rsidRPr="00F84E30" w:rsidRDefault="00C3570D" w:rsidP="005C1DF6">
            <w:pPr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1) Облако точек</w:t>
            </w:r>
          </w:p>
        </w:tc>
        <w:tc>
          <w:tcPr>
            <w:tcW w:w="4673" w:type="dxa"/>
            <w:vAlign w:val="center"/>
          </w:tcPr>
          <w:p w:rsidR="00C3570D" w:rsidRPr="00F84E30" w:rsidRDefault="00C3570D" w:rsidP="00F84E30">
            <w:pPr>
              <w:spacing w:after="160" w:line="278" w:lineRule="auto"/>
              <w:ind w:firstLine="739"/>
              <w:jc w:val="center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 xml:space="preserve">А)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54.5pt;height:156.75pt;visibility:visible">
                  <v:imagedata r:id="rId5" o:title=""/>
                </v:shape>
              </w:pict>
            </w:r>
          </w:p>
        </w:tc>
      </w:tr>
      <w:tr w:rsidR="00C3570D" w:rsidRPr="00F84E30" w:rsidTr="00F84E30">
        <w:tc>
          <w:tcPr>
            <w:tcW w:w="4672" w:type="dxa"/>
            <w:vAlign w:val="center"/>
          </w:tcPr>
          <w:p w:rsidR="00C3570D" w:rsidRPr="00F84E30" w:rsidRDefault="00C3570D" w:rsidP="005C1DF6">
            <w:pPr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2) Поверхностная модель</w:t>
            </w:r>
          </w:p>
        </w:tc>
        <w:tc>
          <w:tcPr>
            <w:tcW w:w="4673" w:type="dxa"/>
            <w:vAlign w:val="center"/>
          </w:tcPr>
          <w:p w:rsidR="00C3570D" w:rsidRPr="00F84E30" w:rsidRDefault="00C3570D" w:rsidP="00F84E30">
            <w:pPr>
              <w:spacing w:after="160" w:line="278" w:lineRule="auto"/>
              <w:ind w:firstLine="739"/>
              <w:jc w:val="center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 xml:space="preserve">Б) </w:t>
            </w:r>
            <w:r>
              <w:rPr>
                <w:noProof/>
              </w:rPr>
              <w:pict>
                <v:shape id="_x0000_i1026" type="#_x0000_t75" style="width:156pt;height:163.5pt;visibility:visible">
                  <v:imagedata r:id="rId6" o:title=""/>
                </v:shape>
              </w:pict>
            </w:r>
          </w:p>
        </w:tc>
      </w:tr>
      <w:tr w:rsidR="00C3570D" w:rsidRPr="00F84E30" w:rsidTr="00F84E30">
        <w:tc>
          <w:tcPr>
            <w:tcW w:w="4672" w:type="dxa"/>
            <w:vAlign w:val="center"/>
          </w:tcPr>
          <w:p w:rsidR="00C3570D" w:rsidRPr="00F84E30" w:rsidRDefault="00C3570D" w:rsidP="005C1DF6">
            <w:pPr>
              <w:spacing w:line="240" w:lineRule="auto"/>
              <w:ind w:firstLine="0"/>
              <w:jc w:val="left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>3) Твердотельная модель</w:t>
            </w:r>
          </w:p>
        </w:tc>
        <w:tc>
          <w:tcPr>
            <w:tcW w:w="4673" w:type="dxa"/>
            <w:vAlign w:val="center"/>
          </w:tcPr>
          <w:p w:rsidR="00C3570D" w:rsidRPr="00F84E30" w:rsidRDefault="00C3570D" w:rsidP="00F84E30">
            <w:pPr>
              <w:spacing w:after="160" w:line="278" w:lineRule="auto"/>
              <w:ind w:firstLine="739"/>
              <w:jc w:val="center"/>
              <w:rPr>
                <w:kern w:val="2"/>
                <w:lang w:eastAsia="en-US"/>
              </w:rPr>
            </w:pPr>
            <w:r w:rsidRPr="00F84E30">
              <w:rPr>
                <w:kern w:val="2"/>
                <w:lang w:eastAsia="en-US"/>
              </w:rPr>
              <w:t xml:space="preserve">В) </w:t>
            </w:r>
            <w:r w:rsidRPr="0073686C">
              <w:rPr>
                <w:noProof/>
                <w:kern w:val="2"/>
              </w:rPr>
              <w:pict>
                <v:shape id="_x0000_i1027" type="#_x0000_t75" style="width:156pt;height:120.75pt;visibility:visible">
                  <v:imagedata r:id="rId7" o:title=""/>
                </v:shape>
              </w:pict>
            </w:r>
          </w:p>
        </w:tc>
      </w:tr>
    </w:tbl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Правильный ответ: 1-В; 2-А; 3-Б.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>ПК-</w:t>
      </w:r>
    </w:p>
    <w:p w:rsidR="00C3570D" w:rsidRPr="00B66FFB" w:rsidRDefault="00C3570D" w:rsidP="00B66FFB">
      <w:pPr>
        <w:shd w:val="clear" w:color="auto" w:fill="FFFFFF"/>
        <w:spacing w:line="240" w:lineRule="auto"/>
        <w:rPr>
          <w:bCs/>
          <w:color w:val="000000"/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rPr>
          <w:b/>
          <w:kern w:val="2"/>
          <w:szCs w:val="24"/>
          <w:lang w:eastAsia="en-US"/>
        </w:rPr>
      </w:pPr>
      <w:r w:rsidRPr="00B66FFB">
        <w:rPr>
          <w:b/>
          <w:kern w:val="2"/>
          <w:szCs w:val="24"/>
          <w:lang w:eastAsia="en-US"/>
        </w:rPr>
        <w:t>Задания закрытого типа на установление правильной последовательности</w:t>
      </w:r>
    </w:p>
    <w:p w:rsidR="00C3570D" w:rsidRPr="00B66FFB" w:rsidRDefault="00C3570D" w:rsidP="00B66FFB">
      <w:pPr>
        <w:spacing w:line="240" w:lineRule="auto"/>
        <w:rPr>
          <w:i/>
          <w:kern w:val="2"/>
          <w:szCs w:val="24"/>
          <w:lang w:eastAsia="en-US"/>
        </w:rPr>
      </w:pPr>
    </w:p>
    <w:p w:rsidR="00C3570D" w:rsidRPr="00B66FFB" w:rsidRDefault="00C3570D" w:rsidP="00B66FFB">
      <w:pPr>
        <w:spacing w:line="240" w:lineRule="auto"/>
        <w:rPr>
          <w:i/>
          <w:kern w:val="2"/>
          <w:szCs w:val="24"/>
          <w:lang w:eastAsia="en-US"/>
        </w:rPr>
      </w:pPr>
      <w:r w:rsidRPr="00B66FFB">
        <w:rPr>
          <w:i/>
          <w:kern w:val="2"/>
          <w:szCs w:val="24"/>
          <w:lang w:eastAsia="en-US"/>
        </w:rPr>
        <w:t>Установите правильную последовательность.</w:t>
      </w:r>
    </w:p>
    <w:p w:rsidR="00C3570D" w:rsidRPr="00B66FFB" w:rsidRDefault="00C3570D" w:rsidP="00B66FFB">
      <w:pPr>
        <w:spacing w:line="240" w:lineRule="auto"/>
        <w:rPr>
          <w:i/>
          <w:kern w:val="2"/>
          <w:szCs w:val="24"/>
          <w:lang w:eastAsia="en-US"/>
        </w:rPr>
      </w:pPr>
      <w:r w:rsidRPr="00B66FFB">
        <w:rPr>
          <w:i/>
          <w:kern w:val="2"/>
          <w:szCs w:val="24"/>
          <w:lang w:eastAsia="en-US"/>
        </w:rPr>
        <w:t>Запишите правильную последовательность букв слева направо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1. Укажите последовательность создания</w:t>
      </w:r>
      <w:r>
        <w:rPr>
          <w:kern w:val="2"/>
          <w:lang w:eastAsia="en-US"/>
        </w:rPr>
        <w:t xml:space="preserve"> прототипов с помощью аддитивных технологий</w:t>
      </w:r>
      <w:r w:rsidRPr="00B66FFB">
        <w:rPr>
          <w:kern w:val="2"/>
          <w:lang w:eastAsia="en-US"/>
        </w:rPr>
        <w:t>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А) </w:t>
      </w:r>
      <w:r>
        <w:rPr>
          <w:kern w:val="2"/>
          <w:lang w:eastAsia="en-US"/>
        </w:rPr>
        <w:t xml:space="preserve">Создать </w:t>
      </w:r>
      <w:r>
        <w:rPr>
          <w:kern w:val="2"/>
          <w:lang w:val="en-US" w:eastAsia="en-US"/>
        </w:rPr>
        <w:t>G</w:t>
      </w:r>
      <w:r w:rsidRPr="005E304F">
        <w:rPr>
          <w:kern w:val="2"/>
          <w:lang w:eastAsia="en-US"/>
        </w:rPr>
        <w:t>-</w:t>
      </w:r>
      <w:r>
        <w:rPr>
          <w:kern w:val="2"/>
          <w:lang w:eastAsia="en-US"/>
        </w:rPr>
        <w:t>код</w:t>
      </w:r>
      <w:r w:rsidRPr="00B66FFB">
        <w:rPr>
          <w:kern w:val="2"/>
          <w:lang w:eastAsia="en-US"/>
        </w:rPr>
        <w:t>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Б) </w:t>
      </w:r>
      <w:r>
        <w:rPr>
          <w:kern w:val="2"/>
          <w:lang w:eastAsia="en-US"/>
        </w:rPr>
        <w:t>Провести постобработку</w:t>
      </w:r>
      <w:r w:rsidRPr="00B66FFB">
        <w:rPr>
          <w:kern w:val="2"/>
          <w:lang w:eastAsia="en-US"/>
        </w:rPr>
        <w:t>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В) </w:t>
      </w:r>
      <w:r>
        <w:rPr>
          <w:kern w:val="2"/>
          <w:lang w:eastAsia="en-US"/>
        </w:rPr>
        <w:t xml:space="preserve">Выполнить </w:t>
      </w:r>
      <w:r w:rsidRPr="005E304F">
        <w:rPr>
          <w:kern w:val="2"/>
          <w:lang w:eastAsia="en-US"/>
        </w:rPr>
        <w:t>3</w:t>
      </w:r>
      <w:r>
        <w:rPr>
          <w:kern w:val="2"/>
          <w:lang w:val="en-US" w:eastAsia="en-US"/>
        </w:rPr>
        <w:t>D</w:t>
      </w:r>
      <w:r>
        <w:rPr>
          <w:kern w:val="2"/>
          <w:lang w:eastAsia="en-US"/>
        </w:rPr>
        <w:t xml:space="preserve"> печать</w:t>
      </w:r>
      <w:r w:rsidRPr="00B66FFB">
        <w:rPr>
          <w:kern w:val="2"/>
          <w:lang w:eastAsia="en-US"/>
        </w:rPr>
        <w:t>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Г) </w:t>
      </w:r>
      <w:r>
        <w:rPr>
          <w:kern w:val="2"/>
          <w:lang w:eastAsia="en-US"/>
        </w:rPr>
        <w:t xml:space="preserve">Получить </w:t>
      </w:r>
      <w:r>
        <w:rPr>
          <w:kern w:val="2"/>
          <w:lang w:val="en-US" w:eastAsia="en-US"/>
        </w:rPr>
        <w:t>STL</w:t>
      </w:r>
      <w:r w:rsidRPr="005E304F">
        <w:rPr>
          <w:kern w:val="2"/>
          <w:lang w:eastAsia="en-US"/>
        </w:rPr>
        <w:t xml:space="preserve"> </w:t>
      </w:r>
      <w:r>
        <w:rPr>
          <w:kern w:val="2"/>
          <w:lang w:eastAsia="en-US"/>
        </w:rPr>
        <w:t>файл</w:t>
      </w:r>
      <w:r w:rsidRPr="00B66FFB">
        <w:rPr>
          <w:kern w:val="2"/>
          <w:lang w:eastAsia="en-US"/>
        </w:rPr>
        <w:t>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Правильный ответ: </w:t>
      </w:r>
      <w:r>
        <w:rPr>
          <w:kern w:val="2"/>
          <w:lang w:eastAsia="en-US"/>
        </w:rPr>
        <w:t>Г,</w:t>
      </w:r>
      <w:r w:rsidRPr="00B66FFB">
        <w:rPr>
          <w:kern w:val="2"/>
          <w:lang w:eastAsia="en-US"/>
        </w:rPr>
        <w:t xml:space="preserve"> </w:t>
      </w:r>
      <w:r>
        <w:rPr>
          <w:kern w:val="2"/>
          <w:lang w:eastAsia="en-US"/>
        </w:rPr>
        <w:t>А,</w:t>
      </w:r>
      <w:r w:rsidRPr="00B66FFB">
        <w:rPr>
          <w:kern w:val="2"/>
          <w:lang w:eastAsia="en-US"/>
        </w:rPr>
        <w:t xml:space="preserve"> </w:t>
      </w:r>
      <w:r>
        <w:rPr>
          <w:kern w:val="2"/>
          <w:lang w:eastAsia="en-US"/>
        </w:rPr>
        <w:t>В,</w:t>
      </w:r>
      <w:r w:rsidRPr="00B66FFB">
        <w:rPr>
          <w:kern w:val="2"/>
          <w:lang w:eastAsia="en-US"/>
        </w:rPr>
        <w:t xml:space="preserve"> </w:t>
      </w:r>
      <w:r>
        <w:rPr>
          <w:kern w:val="2"/>
          <w:lang w:eastAsia="en-US"/>
        </w:rPr>
        <w:t>Б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>
        <w:rPr>
          <w:kern w:val="2"/>
          <w:lang w:eastAsia="en-US"/>
        </w:rPr>
        <w:t xml:space="preserve">ПК-3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2. Укажите последовательность </w:t>
      </w:r>
      <w:r>
        <w:rPr>
          <w:kern w:val="2"/>
          <w:lang w:eastAsia="en-US"/>
        </w:rPr>
        <w:t>процесса сканирования детали при помощи оптического 3</w:t>
      </w:r>
      <w:r>
        <w:rPr>
          <w:kern w:val="2"/>
          <w:lang w:val="en-US" w:eastAsia="en-US"/>
        </w:rPr>
        <w:t>D</w:t>
      </w:r>
      <w:r>
        <w:rPr>
          <w:kern w:val="2"/>
          <w:lang w:eastAsia="en-US"/>
        </w:rPr>
        <w:t xml:space="preserve"> сканера с поворотным столом.</w:t>
      </w:r>
    </w:p>
    <w:p w:rsidR="00C3570D" w:rsidRPr="009047F6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А) </w:t>
      </w:r>
      <w:r>
        <w:rPr>
          <w:kern w:val="2"/>
          <w:lang w:eastAsia="en-US"/>
        </w:rPr>
        <w:t>Объединение изображений и формирование .</w:t>
      </w:r>
      <w:r>
        <w:rPr>
          <w:kern w:val="2"/>
          <w:lang w:val="en-US" w:eastAsia="en-US"/>
        </w:rPr>
        <w:t>stl</w:t>
      </w:r>
      <w:r w:rsidRPr="009047F6">
        <w:rPr>
          <w:kern w:val="2"/>
          <w:lang w:eastAsia="en-US"/>
        </w:rPr>
        <w:t xml:space="preserve"> </w:t>
      </w:r>
      <w:r>
        <w:rPr>
          <w:kern w:val="2"/>
          <w:lang w:eastAsia="en-US"/>
        </w:rPr>
        <w:t>файла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Б) </w:t>
      </w:r>
      <w:r>
        <w:rPr>
          <w:kern w:val="2"/>
          <w:lang w:eastAsia="en-US"/>
        </w:rPr>
        <w:t>Настройка камер относительно сканируемого объекта</w:t>
      </w:r>
    </w:p>
    <w:p w:rsidR="00C3570D" w:rsidRPr="009047F6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В) </w:t>
      </w:r>
      <w:r>
        <w:rPr>
          <w:kern w:val="2"/>
          <w:lang w:eastAsia="en-US"/>
        </w:rPr>
        <w:t>Последовательное сканирование детали с изменением угла поворота платформы</w:t>
      </w:r>
    </w:p>
    <w:p w:rsidR="00C3570D" w:rsidRPr="009047F6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Г) </w:t>
      </w:r>
      <w:r>
        <w:rPr>
          <w:kern w:val="2"/>
          <w:lang w:eastAsia="en-US"/>
        </w:rPr>
        <w:t>Калибровка оси вращения поворотной платформы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Правильный ответ: Б</w:t>
      </w:r>
      <w:r>
        <w:rPr>
          <w:kern w:val="2"/>
          <w:lang w:eastAsia="en-US"/>
        </w:rPr>
        <w:t>,</w:t>
      </w:r>
      <w:r w:rsidRPr="00B66FFB">
        <w:rPr>
          <w:kern w:val="2"/>
          <w:lang w:eastAsia="en-US"/>
        </w:rPr>
        <w:t xml:space="preserve"> Г</w:t>
      </w:r>
      <w:r>
        <w:rPr>
          <w:kern w:val="2"/>
          <w:lang w:eastAsia="en-US"/>
        </w:rPr>
        <w:t>, В,</w:t>
      </w:r>
      <w:r w:rsidRPr="00B66FFB">
        <w:rPr>
          <w:kern w:val="2"/>
          <w:lang w:eastAsia="en-US"/>
        </w:rPr>
        <w:t xml:space="preserve"> </w:t>
      </w:r>
      <w:r>
        <w:rPr>
          <w:kern w:val="2"/>
          <w:lang w:eastAsia="en-US"/>
        </w:rPr>
        <w:t>А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>ПК-3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3. Укажите последовательность проектирования </w:t>
      </w:r>
      <w:r>
        <w:rPr>
          <w:kern w:val="2"/>
          <w:lang w:eastAsia="en-US"/>
        </w:rPr>
        <w:t xml:space="preserve">твердотельной модели при помощи детали полученной на </w:t>
      </w:r>
      <w:r w:rsidRPr="00B66FFB">
        <w:rPr>
          <w:kern w:val="2"/>
          <w:lang w:eastAsia="en-US"/>
        </w:rPr>
        <w:t>3D</w:t>
      </w:r>
      <w:r>
        <w:rPr>
          <w:kern w:val="2"/>
          <w:lang w:eastAsia="en-US"/>
        </w:rPr>
        <w:t>-сканере</w:t>
      </w:r>
    </w:p>
    <w:p w:rsidR="00C3570D" w:rsidRPr="00B47885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А) </w:t>
      </w:r>
      <w:r>
        <w:rPr>
          <w:kern w:val="2"/>
          <w:lang w:eastAsia="en-US"/>
        </w:rPr>
        <w:t>Построить твердотельную деталь используя поверхностную модель как пример.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Б) </w:t>
      </w:r>
      <w:r>
        <w:rPr>
          <w:kern w:val="2"/>
          <w:lang w:eastAsia="en-US"/>
        </w:rPr>
        <w:t>Провести контрольное сравнения полученной твердотельной модели с натурной деталью.</w:t>
      </w:r>
    </w:p>
    <w:p w:rsidR="00C3570D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В) </w:t>
      </w:r>
      <w:r>
        <w:rPr>
          <w:kern w:val="2"/>
          <w:lang w:eastAsia="en-US"/>
        </w:rPr>
        <w:t>Вставить поверхностную модель в рабочее 3д пространство.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>
        <w:rPr>
          <w:kern w:val="2"/>
          <w:lang w:eastAsia="en-US"/>
        </w:rPr>
        <w:t xml:space="preserve">Г) Получить </w:t>
      </w:r>
      <w:r>
        <w:rPr>
          <w:kern w:val="2"/>
          <w:lang w:val="en-US" w:eastAsia="en-US"/>
        </w:rPr>
        <w:t>STL</w:t>
      </w:r>
      <w:r w:rsidRPr="00B47885">
        <w:rPr>
          <w:kern w:val="2"/>
          <w:lang w:eastAsia="en-US"/>
        </w:rPr>
        <w:t xml:space="preserve"> </w:t>
      </w:r>
      <w:r>
        <w:rPr>
          <w:kern w:val="2"/>
          <w:lang w:eastAsia="en-US"/>
        </w:rPr>
        <w:t>файл из облака точек.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Правильный ответ: </w:t>
      </w:r>
      <w:r>
        <w:rPr>
          <w:kern w:val="2"/>
          <w:lang w:eastAsia="en-US"/>
        </w:rPr>
        <w:t>Г,</w:t>
      </w:r>
      <w:r w:rsidRPr="00B66FFB">
        <w:rPr>
          <w:kern w:val="2"/>
          <w:lang w:eastAsia="en-US"/>
        </w:rPr>
        <w:t xml:space="preserve"> </w:t>
      </w:r>
      <w:r>
        <w:rPr>
          <w:kern w:val="2"/>
          <w:lang w:eastAsia="en-US"/>
        </w:rPr>
        <w:t>В,</w:t>
      </w:r>
      <w:r w:rsidRPr="00B47885">
        <w:rPr>
          <w:kern w:val="2"/>
          <w:lang w:eastAsia="en-US"/>
        </w:rPr>
        <w:t xml:space="preserve"> </w:t>
      </w:r>
      <w:r>
        <w:rPr>
          <w:kern w:val="2"/>
          <w:lang w:eastAsia="en-US"/>
        </w:rPr>
        <w:t xml:space="preserve">А, </w:t>
      </w:r>
      <w:r w:rsidRPr="00B66FFB">
        <w:rPr>
          <w:kern w:val="2"/>
          <w:lang w:eastAsia="en-US"/>
        </w:rPr>
        <w:t>Б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 xml:space="preserve">ПК-3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b/>
          <w:kern w:val="2"/>
          <w:lang w:eastAsia="en-US"/>
        </w:rPr>
      </w:pPr>
      <w:r w:rsidRPr="00B66FFB">
        <w:rPr>
          <w:b/>
          <w:kern w:val="2"/>
          <w:lang w:eastAsia="en-US"/>
        </w:rPr>
        <w:t>Задания открытого типа</w:t>
      </w:r>
    </w:p>
    <w:p w:rsidR="00C3570D" w:rsidRPr="00B66FFB" w:rsidRDefault="00C3570D" w:rsidP="00B66FFB">
      <w:pPr>
        <w:spacing w:line="240" w:lineRule="auto"/>
        <w:jc w:val="left"/>
        <w:rPr>
          <w:b/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b/>
          <w:kern w:val="2"/>
          <w:lang w:eastAsia="en-US"/>
        </w:rPr>
      </w:pPr>
      <w:r w:rsidRPr="00B66FFB">
        <w:rPr>
          <w:b/>
          <w:kern w:val="2"/>
          <w:lang w:eastAsia="en-US"/>
        </w:rPr>
        <w:t>Задания открытого типа на дополнение</w:t>
      </w:r>
    </w:p>
    <w:p w:rsidR="00C3570D" w:rsidRPr="00B66FFB" w:rsidRDefault="00C3570D" w:rsidP="00B66FFB">
      <w:pPr>
        <w:spacing w:line="240" w:lineRule="auto"/>
        <w:jc w:val="left"/>
        <w:rPr>
          <w:i/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b/>
          <w:i/>
          <w:kern w:val="2"/>
          <w:lang w:eastAsia="en-US"/>
        </w:rPr>
      </w:pPr>
      <w:r w:rsidRPr="00B66FFB">
        <w:rPr>
          <w:i/>
          <w:kern w:val="2"/>
          <w:lang w:eastAsia="en-US"/>
        </w:rPr>
        <w:t>Напишите пропущенное слово (словосочетание).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>1.</w:t>
      </w:r>
      <w:r w:rsidRPr="004407FA">
        <w:t xml:space="preserve"> </w:t>
      </w:r>
      <w:r w:rsidRPr="004407FA">
        <w:rPr>
          <w:kern w:val="2"/>
          <w:lang w:eastAsia="en-US"/>
        </w:rPr>
        <w:t xml:space="preserve">Фотограмметрия позволяет определить по снимкам исследуемого объекта его </w:t>
      </w:r>
      <w:r>
        <w:rPr>
          <w:kern w:val="2"/>
          <w:lang w:eastAsia="en-US"/>
        </w:rPr>
        <w:t>_____________</w:t>
      </w:r>
      <w:r w:rsidRPr="004407FA">
        <w:rPr>
          <w:kern w:val="2"/>
          <w:lang w:eastAsia="en-US"/>
        </w:rPr>
        <w:t>, размеры и пространственное положение в заданной системе координат</w:t>
      </w:r>
      <w:r>
        <w:rPr>
          <w:kern w:val="2"/>
          <w:lang w:eastAsia="en-US"/>
        </w:rPr>
        <w:t>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Правильный ответ: </w:t>
      </w:r>
      <w:r w:rsidRPr="004407FA">
        <w:rPr>
          <w:kern w:val="2"/>
          <w:lang w:eastAsia="en-US"/>
        </w:rPr>
        <w:t>форму</w:t>
      </w:r>
      <w:r w:rsidRPr="00B66FFB">
        <w:rPr>
          <w:kern w:val="2"/>
          <w:lang w:eastAsia="en-US"/>
        </w:rPr>
        <w:t>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 xml:space="preserve">ПК-3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4407FA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2. </w:t>
      </w:r>
      <w:r w:rsidRPr="004407FA">
        <w:rPr>
          <w:kern w:val="2"/>
          <w:lang w:eastAsia="en-US"/>
        </w:rPr>
        <w:t xml:space="preserve">Бесконтактные </w:t>
      </w:r>
      <w:r>
        <w:rPr>
          <w:kern w:val="2"/>
          <w:lang w:eastAsia="en-US"/>
        </w:rPr>
        <w:t>3</w:t>
      </w:r>
      <w:r>
        <w:rPr>
          <w:kern w:val="2"/>
          <w:lang w:val="en-US" w:eastAsia="en-US"/>
        </w:rPr>
        <w:t>D</w:t>
      </w:r>
      <w:r w:rsidRPr="004407FA">
        <w:rPr>
          <w:kern w:val="2"/>
          <w:lang w:eastAsia="en-US"/>
        </w:rPr>
        <w:t xml:space="preserve"> </w:t>
      </w:r>
      <w:r>
        <w:rPr>
          <w:kern w:val="2"/>
          <w:lang w:eastAsia="en-US"/>
        </w:rPr>
        <w:t>с</w:t>
      </w:r>
      <w:r w:rsidRPr="004407FA">
        <w:rPr>
          <w:kern w:val="2"/>
          <w:lang w:eastAsia="en-US"/>
        </w:rPr>
        <w:t>канеры делятся на несколько типов по способу</w:t>
      </w:r>
      <w:r>
        <w:rPr>
          <w:kern w:val="2"/>
          <w:lang w:eastAsia="en-US"/>
        </w:rPr>
        <w:t xml:space="preserve"> </w:t>
      </w:r>
      <w:r w:rsidRPr="004407FA">
        <w:rPr>
          <w:kern w:val="2"/>
          <w:lang w:eastAsia="en-US"/>
        </w:rPr>
        <w:t xml:space="preserve">сканирования. Условно их можно разделить на </w:t>
      </w:r>
      <w:r>
        <w:rPr>
          <w:kern w:val="2"/>
          <w:lang w:eastAsia="en-US"/>
        </w:rPr>
        <w:t>___________</w:t>
      </w:r>
      <w:r w:rsidRPr="004407FA">
        <w:rPr>
          <w:kern w:val="2"/>
          <w:lang w:eastAsia="en-US"/>
        </w:rPr>
        <w:t xml:space="preserve"> и</w:t>
      </w:r>
      <w:r>
        <w:rPr>
          <w:kern w:val="2"/>
          <w:lang w:eastAsia="en-US"/>
        </w:rPr>
        <w:t xml:space="preserve"> </w:t>
      </w:r>
      <w:r w:rsidRPr="004407FA">
        <w:rPr>
          <w:kern w:val="2"/>
          <w:lang w:eastAsia="en-US"/>
        </w:rPr>
        <w:t>оптические</w:t>
      </w:r>
      <w:r>
        <w:rPr>
          <w:kern w:val="2"/>
          <w:lang w:eastAsia="en-US"/>
        </w:rPr>
        <w:t>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Правильный ответ: </w:t>
      </w:r>
      <w:r w:rsidRPr="004407FA">
        <w:rPr>
          <w:kern w:val="2"/>
          <w:lang w:eastAsia="en-US"/>
        </w:rPr>
        <w:t>лазерные</w:t>
      </w:r>
      <w:r w:rsidRPr="00B66FFB">
        <w:rPr>
          <w:kern w:val="2"/>
          <w:lang w:eastAsia="en-US"/>
        </w:rPr>
        <w:t>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 xml:space="preserve">ПК-3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3. </w:t>
      </w:r>
      <w:r w:rsidRPr="004E7299">
        <w:rPr>
          <w:kern w:val="2"/>
          <w:lang w:eastAsia="en-US"/>
        </w:rPr>
        <w:t xml:space="preserve">Для получения точной 3D-модели детали во всех плоскостях не обязательно сканировать всю деталь целиком, достаточно получить </w:t>
      </w:r>
      <w:r>
        <w:rPr>
          <w:kern w:val="2"/>
          <w:lang w:eastAsia="en-US"/>
        </w:rPr>
        <w:t>_____________</w:t>
      </w:r>
      <w:r w:rsidRPr="004E7299">
        <w:rPr>
          <w:kern w:val="2"/>
          <w:lang w:eastAsia="en-US"/>
        </w:rPr>
        <w:t xml:space="preserve"> каждой поверхности по отдельности и, совмещая их в специальном ПО, получить параметрическую модель</w:t>
      </w:r>
      <w:r>
        <w:rPr>
          <w:kern w:val="2"/>
          <w:lang w:eastAsia="en-US"/>
        </w:rPr>
        <w:t>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Правильный ответ: </w:t>
      </w:r>
      <w:r w:rsidRPr="004E7299">
        <w:rPr>
          <w:kern w:val="2"/>
          <w:lang w:eastAsia="en-US"/>
        </w:rPr>
        <w:t>облако точек</w:t>
      </w:r>
      <w:r w:rsidRPr="00B66FFB">
        <w:rPr>
          <w:kern w:val="2"/>
          <w:lang w:eastAsia="en-US"/>
        </w:rPr>
        <w:t>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 xml:space="preserve">ПК-3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4407FA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4. </w:t>
      </w:r>
      <w:r w:rsidRPr="004407FA">
        <w:rPr>
          <w:kern w:val="2"/>
          <w:lang w:eastAsia="en-US"/>
        </w:rPr>
        <w:t>Суть триангуляционных 3D-сканеров состоит в том,</w:t>
      </w:r>
      <w:r>
        <w:rPr>
          <w:kern w:val="2"/>
          <w:lang w:eastAsia="en-US"/>
        </w:rPr>
        <w:t xml:space="preserve"> </w:t>
      </w:r>
      <w:r w:rsidRPr="004407FA">
        <w:rPr>
          <w:kern w:val="2"/>
          <w:lang w:eastAsia="en-US"/>
        </w:rPr>
        <w:t xml:space="preserve">что высококонтрастная камера ищет лазерный луч на поверхности объекта и измеряет </w:t>
      </w:r>
      <w:r>
        <w:rPr>
          <w:kern w:val="2"/>
          <w:lang w:eastAsia="en-US"/>
        </w:rPr>
        <w:t xml:space="preserve">____________ </w:t>
      </w:r>
      <w:r w:rsidRPr="004407FA">
        <w:rPr>
          <w:kern w:val="2"/>
          <w:lang w:eastAsia="en-US"/>
        </w:rPr>
        <w:t>до него.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Правильный ответ: </w:t>
      </w:r>
      <w:r w:rsidRPr="004407FA">
        <w:rPr>
          <w:kern w:val="2"/>
          <w:lang w:eastAsia="en-US"/>
        </w:rPr>
        <w:t>расстояние</w:t>
      </w:r>
      <w:r>
        <w:rPr>
          <w:kern w:val="2"/>
          <w:lang w:eastAsia="en-US"/>
        </w:rPr>
        <w:t>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 xml:space="preserve">ПК-3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b/>
          <w:kern w:val="2"/>
          <w:lang w:eastAsia="en-US"/>
        </w:rPr>
      </w:pPr>
      <w:r w:rsidRPr="00B66FFB">
        <w:rPr>
          <w:b/>
          <w:kern w:val="2"/>
          <w:lang w:eastAsia="en-US"/>
        </w:rPr>
        <w:t>Задания открытого типа с кратким свободным ответом</w:t>
      </w:r>
    </w:p>
    <w:p w:rsidR="00C3570D" w:rsidRPr="00B66FFB" w:rsidRDefault="00C3570D" w:rsidP="00B66FFB">
      <w:pPr>
        <w:spacing w:line="240" w:lineRule="auto"/>
        <w:jc w:val="left"/>
        <w:rPr>
          <w:b/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i/>
          <w:kern w:val="2"/>
          <w:lang w:eastAsia="en-US"/>
        </w:rPr>
      </w:pPr>
      <w:r w:rsidRPr="00B66FFB">
        <w:rPr>
          <w:i/>
          <w:kern w:val="2"/>
          <w:lang w:eastAsia="en-US"/>
        </w:rPr>
        <w:t xml:space="preserve">Дайте ответ на вопрос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1. </w:t>
      </w:r>
      <w:r w:rsidRPr="0099181E">
        <w:rPr>
          <w:kern w:val="2"/>
          <w:lang w:eastAsia="en-US"/>
        </w:rPr>
        <w:t>Что такое прототип изделия?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Правильный ответ: </w:t>
      </w:r>
      <w:r w:rsidRPr="0099181E">
        <w:rPr>
          <w:kern w:val="2"/>
          <w:lang w:eastAsia="en-US"/>
        </w:rPr>
        <w:t>Прототип изделия — это первичная версия изделия, макет или модель, созданная с целью тестирования и оценки её удобства использования</w:t>
      </w:r>
      <w:r>
        <w:rPr>
          <w:kern w:val="2"/>
          <w:lang w:eastAsia="en-US"/>
        </w:rPr>
        <w:t>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 xml:space="preserve">ПК-3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2. </w:t>
      </w:r>
      <w:r>
        <w:rPr>
          <w:kern w:val="2"/>
          <w:lang w:eastAsia="en-US"/>
        </w:rPr>
        <w:t>Схема работы какого 3</w:t>
      </w:r>
      <w:r>
        <w:rPr>
          <w:kern w:val="2"/>
          <w:lang w:val="en-US" w:eastAsia="en-US"/>
        </w:rPr>
        <w:t>D</w:t>
      </w:r>
      <w:r w:rsidRPr="00A83C5A">
        <w:rPr>
          <w:kern w:val="2"/>
          <w:lang w:eastAsia="en-US"/>
        </w:rPr>
        <w:t xml:space="preserve"> </w:t>
      </w:r>
      <w:r>
        <w:rPr>
          <w:kern w:val="2"/>
          <w:lang w:eastAsia="en-US"/>
        </w:rPr>
        <w:t>сканера изображена на рисунке?</w:t>
      </w:r>
    </w:p>
    <w:p w:rsidR="00C3570D" w:rsidRPr="00B66FFB" w:rsidRDefault="00C3570D" w:rsidP="00B66FFB">
      <w:pPr>
        <w:spacing w:line="240" w:lineRule="auto"/>
        <w:ind w:firstLine="0"/>
        <w:jc w:val="center"/>
        <w:rPr>
          <w:kern w:val="2"/>
          <w:lang w:eastAsia="en-US"/>
        </w:rPr>
      </w:pPr>
      <w:r>
        <w:rPr>
          <w:noProof/>
        </w:rPr>
        <w:pict>
          <v:shape id="_x0000_i1028" type="#_x0000_t75" style="width:165pt;height:166.5pt;visibility:visible">
            <v:imagedata r:id="rId8" o:title=""/>
          </v:shape>
        </w:pic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Правильный ответ: </w:t>
      </w:r>
      <w:r>
        <w:rPr>
          <w:kern w:val="2"/>
          <w:lang w:eastAsia="en-US"/>
        </w:rPr>
        <w:t xml:space="preserve">Оптический </w:t>
      </w:r>
      <w:r w:rsidRPr="0099181E">
        <w:rPr>
          <w:kern w:val="2"/>
          <w:lang w:eastAsia="en-US"/>
        </w:rPr>
        <w:t>3</w:t>
      </w:r>
      <w:r>
        <w:rPr>
          <w:kern w:val="2"/>
          <w:lang w:val="en-US" w:eastAsia="en-US"/>
        </w:rPr>
        <w:t>D</w:t>
      </w:r>
      <w:r w:rsidRPr="0099181E">
        <w:rPr>
          <w:kern w:val="2"/>
          <w:lang w:eastAsia="en-US"/>
        </w:rPr>
        <w:t xml:space="preserve"> </w:t>
      </w:r>
      <w:r>
        <w:rPr>
          <w:kern w:val="2"/>
          <w:lang w:eastAsia="en-US"/>
        </w:rPr>
        <w:t>сканер</w:t>
      </w:r>
      <w:r w:rsidRPr="00B66FFB">
        <w:rPr>
          <w:kern w:val="2"/>
          <w:lang w:eastAsia="en-US"/>
        </w:rPr>
        <w:t>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 xml:space="preserve">ПК-3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99181E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3. </w:t>
      </w:r>
      <w:r>
        <w:rPr>
          <w:kern w:val="2"/>
          <w:lang w:eastAsia="en-US"/>
        </w:rPr>
        <w:t xml:space="preserve">Для чего используется маркерный режим при </w:t>
      </w:r>
      <w:r w:rsidRPr="0099181E">
        <w:rPr>
          <w:kern w:val="2"/>
          <w:lang w:eastAsia="en-US"/>
        </w:rPr>
        <w:t>3</w:t>
      </w:r>
      <w:r>
        <w:rPr>
          <w:kern w:val="2"/>
          <w:lang w:val="en-US" w:eastAsia="en-US"/>
        </w:rPr>
        <w:t>D</w:t>
      </w:r>
      <w:r>
        <w:rPr>
          <w:kern w:val="2"/>
          <w:lang w:eastAsia="en-US"/>
        </w:rPr>
        <w:t xml:space="preserve"> сканировании?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Правильный ответ: </w:t>
      </w:r>
      <w:r w:rsidRPr="0099181E">
        <w:rPr>
          <w:kern w:val="2"/>
          <w:lang w:eastAsia="en-US"/>
        </w:rPr>
        <w:t>Маркерный режим больше всего подходит для простых и крупных объектов без мелких деталей и сложной геометрии.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>ПК-3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4. </w:t>
      </w:r>
      <w:r w:rsidRPr="004404A2">
        <w:rPr>
          <w:kern w:val="2"/>
          <w:lang w:eastAsia="en-US"/>
        </w:rPr>
        <w:t>Преимущества 3D-сканирования: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Правильный ответ: </w:t>
      </w:r>
      <w:r w:rsidRPr="004404A2">
        <w:rPr>
          <w:kern w:val="2"/>
          <w:lang w:eastAsia="en-US"/>
        </w:rPr>
        <w:t>1) высокая скорость</w:t>
      </w:r>
      <w:r>
        <w:rPr>
          <w:kern w:val="2"/>
          <w:lang w:eastAsia="en-US"/>
        </w:rPr>
        <w:t>;</w:t>
      </w:r>
      <w:r w:rsidRPr="004404A2">
        <w:rPr>
          <w:kern w:val="2"/>
          <w:lang w:eastAsia="en-US"/>
        </w:rPr>
        <w:t xml:space="preserve"> 2) точные измерения в реальных условиях эксплуатации; 3) возможность интеграции в автоматизированные производственные системы;</w:t>
      </w:r>
      <w:r>
        <w:rPr>
          <w:kern w:val="2"/>
          <w:lang w:eastAsia="en-US"/>
        </w:rPr>
        <w:t xml:space="preserve">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  <w:r w:rsidRPr="00B66FFB">
        <w:rPr>
          <w:kern w:val="2"/>
          <w:lang w:eastAsia="en-US"/>
        </w:rPr>
        <w:t xml:space="preserve">Компетенции: </w:t>
      </w:r>
      <w:r w:rsidRPr="00AA1008">
        <w:rPr>
          <w:kern w:val="2"/>
          <w:lang w:eastAsia="en-US"/>
        </w:rPr>
        <w:t xml:space="preserve">ПК-3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b/>
          <w:kern w:val="2"/>
          <w:lang w:eastAsia="en-US"/>
        </w:rPr>
      </w:pPr>
      <w:r w:rsidRPr="00B66FFB">
        <w:rPr>
          <w:b/>
          <w:kern w:val="2"/>
          <w:lang w:eastAsia="en-US"/>
        </w:rPr>
        <w:t>Задания открытого типа с развернутым ответом</w:t>
      </w:r>
    </w:p>
    <w:p w:rsidR="00C3570D" w:rsidRPr="00B66FFB" w:rsidRDefault="00C3570D" w:rsidP="00B66FFB">
      <w:pPr>
        <w:spacing w:line="240" w:lineRule="auto"/>
        <w:jc w:val="left"/>
        <w:rPr>
          <w:b/>
          <w:kern w:val="2"/>
          <w:lang w:eastAsia="en-US"/>
        </w:rPr>
      </w:pPr>
    </w:p>
    <w:p w:rsidR="00C3570D" w:rsidRPr="00B66FFB" w:rsidRDefault="00C3570D" w:rsidP="00B66FFB">
      <w:pPr>
        <w:spacing w:line="240" w:lineRule="auto"/>
        <w:jc w:val="left"/>
        <w:rPr>
          <w:i/>
          <w:kern w:val="2"/>
          <w:lang w:eastAsia="en-US"/>
        </w:rPr>
      </w:pPr>
      <w:r w:rsidRPr="00B66FFB">
        <w:rPr>
          <w:i/>
          <w:kern w:val="2"/>
          <w:lang w:eastAsia="en-US"/>
        </w:rPr>
        <w:t xml:space="preserve">Дайте ответ на вопрос </w:t>
      </w:r>
    </w:p>
    <w:p w:rsidR="00C3570D" w:rsidRPr="00B66FFB" w:rsidRDefault="00C3570D" w:rsidP="00B66FFB">
      <w:pPr>
        <w:spacing w:line="240" w:lineRule="auto"/>
        <w:jc w:val="left"/>
        <w:rPr>
          <w:kern w:val="2"/>
          <w:lang w:eastAsia="en-US"/>
        </w:rPr>
      </w:pPr>
    </w:p>
    <w:p w:rsidR="00C3570D" w:rsidRPr="00EA3155" w:rsidRDefault="00C3570D" w:rsidP="00DF77DA">
      <w:pPr>
        <w:spacing w:line="240" w:lineRule="auto"/>
      </w:pPr>
      <w:r w:rsidRPr="00EA3155">
        <w:t>1. Перечислите основные параметры зубчатых колес?</w:t>
      </w:r>
    </w:p>
    <w:p w:rsidR="00C3570D" w:rsidRPr="00EA3155" w:rsidRDefault="00C3570D" w:rsidP="00DF77DA">
      <w:pPr>
        <w:spacing w:line="240" w:lineRule="auto"/>
      </w:pPr>
      <w:r w:rsidRPr="00EA3155">
        <w:t>Время оценивания – 10 мин</w:t>
      </w:r>
    </w:p>
    <w:p w:rsidR="00C3570D" w:rsidRPr="00EA3155" w:rsidRDefault="00C3570D" w:rsidP="00DF77DA">
      <w:pPr>
        <w:spacing w:line="240" w:lineRule="auto"/>
      </w:pPr>
      <w:r w:rsidRPr="00EA3155">
        <w:t>Ожидаемый результат:</w:t>
      </w:r>
    </w:p>
    <w:p w:rsidR="00C3570D" w:rsidRPr="00EA3155" w:rsidRDefault="00C3570D" w:rsidP="00DF77DA">
      <w:pPr>
        <w:spacing w:line="240" w:lineRule="auto"/>
      </w:pPr>
      <w:r w:rsidRPr="00EA3155">
        <w:t xml:space="preserve">К основным параметрам зубчатого колеса относятся: число зубьев – </w:t>
      </w:r>
      <w:r w:rsidRPr="00EA3155">
        <w:rPr>
          <w:lang w:val="en-US"/>
        </w:rPr>
        <w:t>z</w:t>
      </w:r>
      <w:r w:rsidRPr="00EA3155">
        <w:t xml:space="preserve">; диметр вершин зубьев – </w:t>
      </w:r>
      <w:r w:rsidRPr="00EA3155">
        <w:rPr>
          <w:lang w:val="en-US"/>
        </w:rPr>
        <w:t>d</w:t>
      </w:r>
      <w:r w:rsidRPr="00EA3155">
        <w:rPr>
          <w:vertAlign w:val="subscript"/>
          <w:lang w:val="en-US"/>
        </w:rPr>
        <w:t>a</w:t>
      </w:r>
      <w:r w:rsidRPr="00EA3155">
        <w:t xml:space="preserve">; диаметр впадин зубьев – </w:t>
      </w:r>
      <w:r w:rsidRPr="00EA3155">
        <w:rPr>
          <w:lang w:val="en-US"/>
        </w:rPr>
        <w:t>d</w:t>
      </w:r>
      <w:r w:rsidRPr="00EA3155">
        <w:rPr>
          <w:vertAlign w:val="subscript"/>
          <w:lang w:val="en-US"/>
        </w:rPr>
        <w:t>f</w:t>
      </w:r>
      <w:r w:rsidRPr="00EA3155">
        <w:t xml:space="preserve">; делительный диаметр – </w:t>
      </w:r>
      <w:r w:rsidRPr="00EA3155">
        <w:rPr>
          <w:lang w:val="en-US"/>
        </w:rPr>
        <w:t>d</w:t>
      </w:r>
      <w:r w:rsidRPr="00EA3155">
        <w:t xml:space="preserve">; модуль зуба – </w:t>
      </w:r>
      <w:r w:rsidRPr="00EA3155">
        <w:rPr>
          <w:lang w:val="en-US"/>
        </w:rPr>
        <w:t>m</w:t>
      </w:r>
      <w:r w:rsidRPr="00EA3155">
        <w:t xml:space="preserve">; ширина зубчатого венца – </w:t>
      </w:r>
      <w:r w:rsidRPr="00EA3155">
        <w:rPr>
          <w:lang w:val="en-US"/>
        </w:rPr>
        <w:t>b</w:t>
      </w:r>
      <w:r w:rsidRPr="00EA3155">
        <w:t>; Угол зацепления. Стандартизирован и составляет по ГОСТ 13755-81 αi = 20°.</w:t>
      </w:r>
    </w:p>
    <w:p w:rsidR="00C3570D" w:rsidRPr="00EA3155" w:rsidRDefault="00C3570D" w:rsidP="00DF77DA">
      <w:pPr>
        <w:spacing w:line="240" w:lineRule="auto"/>
      </w:pPr>
      <w:r w:rsidRPr="00EA3155">
        <w:t>Критерий оценивания: полное содержательное соответствие вышеприведённому описанию.</w:t>
      </w:r>
    </w:p>
    <w:p w:rsidR="00C3570D" w:rsidRPr="00EA3155" w:rsidRDefault="00C3570D" w:rsidP="00DF77DA">
      <w:pPr>
        <w:spacing w:line="240" w:lineRule="auto"/>
      </w:pPr>
      <w:r w:rsidRPr="00EA3155">
        <w:t>Компетенции: ПК-3 (ПК-3.2)</w:t>
      </w:r>
    </w:p>
    <w:p w:rsidR="00C3570D" w:rsidRPr="00EA3155" w:rsidRDefault="00C3570D" w:rsidP="00DF77DA">
      <w:pPr>
        <w:spacing w:line="240" w:lineRule="auto"/>
      </w:pPr>
    </w:p>
    <w:p w:rsidR="00C3570D" w:rsidRPr="00EA3155" w:rsidRDefault="00C3570D" w:rsidP="00DF77DA">
      <w:pPr>
        <w:spacing w:line="240" w:lineRule="auto"/>
      </w:pPr>
      <w:r w:rsidRPr="00EA3155">
        <w:t>2. В чем заключается принцип сканирования оптическим 3D-сканером?</w:t>
      </w:r>
    </w:p>
    <w:p w:rsidR="00C3570D" w:rsidRPr="00EA3155" w:rsidRDefault="00C3570D" w:rsidP="00DF77DA">
      <w:pPr>
        <w:spacing w:line="240" w:lineRule="auto"/>
      </w:pPr>
      <w:r w:rsidRPr="00EA3155">
        <w:t>Время оценивания – 10 мин</w:t>
      </w:r>
    </w:p>
    <w:p w:rsidR="00C3570D" w:rsidRPr="00EA3155" w:rsidRDefault="00C3570D" w:rsidP="00DF77DA">
      <w:pPr>
        <w:spacing w:line="240" w:lineRule="auto"/>
      </w:pPr>
      <w:r w:rsidRPr="00EA3155">
        <w:t>Ожидаемый результат:</w:t>
      </w:r>
    </w:p>
    <w:p w:rsidR="00C3570D" w:rsidRPr="00EA3155" w:rsidRDefault="00C3570D" w:rsidP="00DF77DA">
      <w:pPr>
        <w:spacing w:line="240" w:lineRule="auto"/>
      </w:pPr>
      <w:r w:rsidRPr="00EA3155">
        <w:t xml:space="preserve">В процессе сканирования HD-проектор «наносит» на объект движущуюся сетку светотеней, после чего, получив изображение искажений сетки на исследуемой модели, автоматически рассчитывает цифровой трехмерный прототип объекта. Направленность цветных камер под разными углами к артефакту дает возможность увеличить детализацию съемки до максимума, достигая </w:t>
      </w:r>
      <w:smartTag w:uri="urn:schemas-microsoft-com:office:smarttags" w:element="metricconverter">
        <w:smartTagPr>
          <w:attr w:name="ProductID" w:val="0,04 мм"/>
        </w:smartTagPr>
        <w:r w:rsidRPr="00EA3155">
          <w:t>0,04 мм</w:t>
        </w:r>
      </w:smartTag>
      <w:r w:rsidRPr="00EA3155">
        <w:t>. Деталь установлена на поворотном столе, который в процессе сканирования последовательно поворачивается на заданный угол.</w:t>
      </w:r>
    </w:p>
    <w:p w:rsidR="00C3570D" w:rsidRPr="00EA3155" w:rsidRDefault="00C3570D" w:rsidP="00DF77DA">
      <w:pPr>
        <w:spacing w:line="240" w:lineRule="auto"/>
      </w:pPr>
      <w:r w:rsidRPr="00EA3155">
        <w:t>В дальнейшем ПО сканера автоматически связывает полученные изображения, гладко заполняя «дыры», и объединяет их в единую 3D-модель. В случае необходимости можно изменять модель, выполняя процедуры сглаживания, заполнения отверстий, масштабирования, отсечения и выравнивания. Полученная 3D-модель может быть сохранена сразу в формате STL.</w:t>
      </w:r>
    </w:p>
    <w:p w:rsidR="00C3570D" w:rsidRPr="00EA3155" w:rsidRDefault="00C3570D" w:rsidP="00DF77DA">
      <w:pPr>
        <w:spacing w:line="240" w:lineRule="auto"/>
      </w:pPr>
      <w:r w:rsidRPr="00EA3155">
        <w:t>Критерий оценивания: полное содержательное соответствие вышеприведённому описанию.</w:t>
      </w:r>
    </w:p>
    <w:p w:rsidR="00C3570D" w:rsidRPr="00EA3155" w:rsidRDefault="00C3570D" w:rsidP="00DF77DA">
      <w:pPr>
        <w:spacing w:line="240" w:lineRule="auto"/>
      </w:pPr>
      <w:r w:rsidRPr="00EA3155">
        <w:t>Компетенции: ПК-3 (ПК-3.2)</w:t>
      </w:r>
    </w:p>
    <w:p w:rsidR="00C3570D" w:rsidRPr="00EA3155" w:rsidRDefault="00C3570D" w:rsidP="00DF77DA">
      <w:pPr>
        <w:spacing w:line="240" w:lineRule="auto"/>
      </w:pPr>
    </w:p>
    <w:p w:rsidR="00C3570D" w:rsidRPr="00EA3155" w:rsidRDefault="00C3570D" w:rsidP="00DF77DA">
      <w:pPr>
        <w:spacing w:line="240" w:lineRule="auto"/>
      </w:pPr>
      <w:r w:rsidRPr="00EA3155">
        <w:t>3. Перечислите задачи, решаемые при помощи 3D-сканеров и специализированного ПО?</w:t>
      </w:r>
    </w:p>
    <w:p w:rsidR="00C3570D" w:rsidRPr="00EA3155" w:rsidRDefault="00C3570D" w:rsidP="00DF77DA">
      <w:pPr>
        <w:spacing w:line="240" w:lineRule="auto"/>
      </w:pPr>
      <w:r w:rsidRPr="00EA3155">
        <w:t>Время оценивания – 10 мин</w:t>
      </w:r>
    </w:p>
    <w:p w:rsidR="00C3570D" w:rsidRPr="00EA3155" w:rsidRDefault="00C3570D" w:rsidP="00DF77DA">
      <w:pPr>
        <w:spacing w:line="240" w:lineRule="auto"/>
      </w:pPr>
      <w:r w:rsidRPr="00EA3155">
        <w:t>Ожидаемый результат:</w:t>
      </w:r>
    </w:p>
    <w:p w:rsidR="00C3570D" w:rsidRPr="00EA3155" w:rsidRDefault="00C3570D" w:rsidP="00DF77DA">
      <w:pPr>
        <w:spacing w:line="240" w:lineRule="auto"/>
      </w:pPr>
      <w:r w:rsidRPr="00EA3155">
        <w:t xml:space="preserve">1) обратное проектирование (реверс-инжиниринг), получение готовых чертежей; 2) метрологический контроль изделий в процессе изготовления, анализ износа; 3) контроль геометрии, деформации и повреждений изделий; 4) контроль качества; 5) цифровая архивация. </w:t>
      </w:r>
    </w:p>
    <w:p w:rsidR="00C3570D" w:rsidRPr="00EA3155" w:rsidRDefault="00C3570D" w:rsidP="00DF77DA">
      <w:pPr>
        <w:spacing w:line="240" w:lineRule="auto"/>
      </w:pPr>
      <w:r w:rsidRPr="00EA3155">
        <w:t>Имеется две задачи: контроль геометрии и обратное проектирование (реверс-инжиниринг). Это два совершенно независимых процесса, и ими обычно занимаются разные специалисты. Контролем геометрии занимаются отделы проверки качества изделия. Обратное проектирование — миссия конструкторского отдела. Его применяют, если необходимо отмасштабировать или изменить геометрию изделия, а конструкторская документация отсутствует. Объект сканируется, и на основе данных сканирования мы получаем CAD-модель, которую можно редактировать, то есть обратное проектирование — это, условно говоря, перевод материального объекта в цифровую форму. Но это не только заимствование, а также и возможность перенести сделанный вручную объект в чертежи.</w:t>
      </w:r>
    </w:p>
    <w:p w:rsidR="00C3570D" w:rsidRPr="00EA3155" w:rsidRDefault="00C3570D" w:rsidP="00DF77DA">
      <w:pPr>
        <w:spacing w:line="240" w:lineRule="auto"/>
      </w:pPr>
      <w:r w:rsidRPr="00EA3155">
        <w:t>Одним из наиболее востребованных направлений применения 3D-сканеров являются контрольные измерения. В этом направлении используются высокоточные сканеры, оборудованные очень точными камерами, проекторами и имеющие специализированное ПО для анализа отсканированных изделий и сравнения их с CAD-моделями.</w:t>
      </w:r>
    </w:p>
    <w:p w:rsidR="00C3570D" w:rsidRPr="00EA3155" w:rsidRDefault="00C3570D" w:rsidP="00DF77DA">
      <w:pPr>
        <w:spacing w:line="240" w:lineRule="auto"/>
      </w:pPr>
      <w:r w:rsidRPr="00EA3155">
        <w:t>Критерий оценивания: полное содержательное соответствие вышеприведённому описанию.</w:t>
      </w:r>
    </w:p>
    <w:p w:rsidR="00C3570D" w:rsidRPr="00EA3155" w:rsidRDefault="00C3570D" w:rsidP="00DF77DA">
      <w:pPr>
        <w:spacing w:line="240" w:lineRule="auto"/>
      </w:pPr>
      <w:r w:rsidRPr="00EA3155">
        <w:t>Компетенции: ПК-3 (ПК-3.2)</w:t>
      </w:r>
    </w:p>
    <w:p w:rsidR="00C3570D" w:rsidRPr="00EA3155" w:rsidRDefault="00C3570D" w:rsidP="00DF77DA">
      <w:pPr>
        <w:spacing w:line="240" w:lineRule="auto"/>
      </w:pPr>
    </w:p>
    <w:p w:rsidR="00C3570D" w:rsidRPr="00EA3155" w:rsidRDefault="00C3570D" w:rsidP="00DF77DA">
      <w:pPr>
        <w:spacing w:line="240" w:lineRule="auto"/>
      </w:pPr>
      <w:r w:rsidRPr="00EA3155">
        <w:t>4. Основное требование к ПО для быстрого прототипирования</w:t>
      </w:r>
      <w:r>
        <w:t>.</w:t>
      </w:r>
    </w:p>
    <w:p w:rsidR="00C3570D" w:rsidRPr="00EA3155" w:rsidRDefault="00C3570D" w:rsidP="00DF77DA">
      <w:pPr>
        <w:spacing w:line="240" w:lineRule="auto"/>
      </w:pPr>
      <w:r w:rsidRPr="00EA3155">
        <w:t>Время оценивания – 10 мин</w:t>
      </w:r>
    </w:p>
    <w:p w:rsidR="00C3570D" w:rsidRPr="00EA3155" w:rsidRDefault="00C3570D" w:rsidP="00DF77DA">
      <w:pPr>
        <w:spacing w:line="240" w:lineRule="auto"/>
      </w:pPr>
      <w:r w:rsidRPr="00EA3155">
        <w:t>Ожидаемый результат:</w:t>
      </w:r>
    </w:p>
    <w:p w:rsidR="00C3570D" w:rsidRDefault="00C3570D" w:rsidP="00DF77DA">
      <w:pPr>
        <w:spacing w:line="240" w:lineRule="auto"/>
      </w:pPr>
      <w:r w:rsidRPr="00EA3155">
        <w:t>С точки зрения быстрого прототипирования основным требованием к программному обеспечению является возможность получения объемного представления о детали в векторной форме с последующим переводом его в поверхностную модель формата STL.</w:t>
      </w:r>
    </w:p>
    <w:p w:rsidR="00C3570D" w:rsidRPr="00217053" w:rsidRDefault="00C3570D" w:rsidP="00DF77DA">
      <w:pPr>
        <w:spacing w:line="240" w:lineRule="auto"/>
      </w:pPr>
      <w:r w:rsidRPr="00217053">
        <w:t>Важно, чтобы ПО позволяло:</w:t>
      </w:r>
    </w:p>
    <w:p w:rsidR="00C3570D" w:rsidRPr="00217053" w:rsidRDefault="00C3570D" w:rsidP="00DF77DA">
      <w:pPr>
        <w:spacing w:line="240" w:lineRule="auto"/>
      </w:pPr>
      <w:r>
        <w:t xml:space="preserve">– </w:t>
      </w:r>
      <w:r w:rsidRPr="00217053">
        <w:t>не только моделировать трёхмерную графику, но и разрабатывать сцены и объекты</w:t>
      </w:r>
    </w:p>
    <w:p w:rsidR="00C3570D" w:rsidRPr="00217053" w:rsidRDefault="00C3570D" w:rsidP="00DF77DA">
      <w:pPr>
        <w:spacing w:line="240" w:lineRule="auto"/>
      </w:pPr>
      <w:r>
        <w:t xml:space="preserve">– </w:t>
      </w:r>
      <w:r w:rsidRPr="00217053">
        <w:t>визуализировать модель</w:t>
      </w:r>
    </w:p>
    <w:p w:rsidR="00C3570D" w:rsidRPr="00EA3155" w:rsidRDefault="00C3570D" w:rsidP="00DF77DA">
      <w:pPr>
        <w:spacing w:line="240" w:lineRule="auto"/>
      </w:pPr>
      <w:r>
        <w:t xml:space="preserve">– </w:t>
      </w:r>
      <w:r w:rsidRPr="00217053">
        <w:t>редактировать полученный результат</w:t>
      </w:r>
    </w:p>
    <w:p w:rsidR="00C3570D" w:rsidRPr="00EA3155" w:rsidRDefault="00C3570D" w:rsidP="00DF77DA">
      <w:pPr>
        <w:spacing w:line="240" w:lineRule="auto"/>
      </w:pPr>
      <w:r w:rsidRPr="00EA3155">
        <w:t>Критерий оценивания: полное содержательное соответствие вышеприведённому описанию.</w:t>
      </w:r>
    </w:p>
    <w:p w:rsidR="00C3570D" w:rsidRPr="00EA3155" w:rsidRDefault="00C3570D" w:rsidP="00DF77DA">
      <w:pPr>
        <w:spacing w:line="240" w:lineRule="auto"/>
      </w:pPr>
      <w:r w:rsidRPr="00EA3155">
        <w:t>Компетенции: ПК-3 (ПК-3.2)</w:t>
      </w:r>
    </w:p>
    <w:p w:rsidR="00C3570D" w:rsidRDefault="00C3570D" w:rsidP="00DF77DA"/>
    <w:p w:rsidR="00C3570D" w:rsidRPr="00B66FFB" w:rsidRDefault="00C3570D" w:rsidP="000376D6">
      <w:pPr>
        <w:spacing w:after="160" w:line="259" w:lineRule="auto"/>
        <w:ind w:firstLine="0"/>
        <w:jc w:val="left"/>
        <w:rPr>
          <w:kern w:val="2"/>
          <w:lang w:eastAsia="en-US"/>
        </w:rPr>
      </w:pPr>
    </w:p>
    <w:p w:rsidR="00C3570D" w:rsidRPr="00CE0BD0" w:rsidRDefault="00C3570D" w:rsidP="00CE0BD0"/>
    <w:sectPr w:rsidR="00C3570D" w:rsidRPr="00CE0BD0" w:rsidSect="0088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7CDD"/>
    <w:multiLevelType w:val="multilevel"/>
    <w:tmpl w:val="C8EA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30171C38"/>
    <w:multiLevelType w:val="hybridMultilevel"/>
    <w:tmpl w:val="70D07046"/>
    <w:lvl w:ilvl="0" w:tplc="E4F07A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F041871"/>
    <w:multiLevelType w:val="multilevel"/>
    <w:tmpl w:val="AAB8E9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53F80809"/>
    <w:multiLevelType w:val="multilevel"/>
    <w:tmpl w:val="B5A02FC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9B"/>
    <w:rsid w:val="000115DC"/>
    <w:rsid w:val="000168B9"/>
    <w:rsid w:val="000376D6"/>
    <w:rsid w:val="00050D24"/>
    <w:rsid w:val="000641C6"/>
    <w:rsid w:val="0006613F"/>
    <w:rsid w:val="000667DF"/>
    <w:rsid w:val="00072BE1"/>
    <w:rsid w:val="00087293"/>
    <w:rsid w:val="000B68C6"/>
    <w:rsid w:val="000D5BFF"/>
    <w:rsid w:val="000D7DD0"/>
    <w:rsid w:val="000E0135"/>
    <w:rsid w:val="000E28E5"/>
    <w:rsid w:val="000E459A"/>
    <w:rsid w:val="000E74C2"/>
    <w:rsid w:val="000F60AC"/>
    <w:rsid w:val="00101708"/>
    <w:rsid w:val="00101A5B"/>
    <w:rsid w:val="00102073"/>
    <w:rsid w:val="0010516C"/>
    <w:rsid w:val="0011111A"/>
    <w:rsid w:val="00120267"/>
    <w:rsid w:val="0014227A"/>
    <w:rsid w:val="00144A6D"/>
    <w:rsid w:val="00156E67"/>
    <w:rsid w:val="00162ACF"/>
    <w:rsid w:val="00167D94"/>
    <w:rsid w:val="00171A70"/>
    <w:rsid w:val="00183F7E"/>
    <w:rsid w:val="00197C72"/>
    <w:rsid w:val="001A15A5"/>
    <w:rsid w:val="001B4776"/>
    <w:rsid w:val="001D60FF"/>
    <w:rsid w:val="001E23A4"/>
    <w:rsid w:val="001F46F7"/>
    <w:rsid w:val="001F5AD9"/>
    <w:rsid w:val="002100D2"/>
    <w:rsid w:val="0021117B"/>
    <w:rsid w:val="00213057"/>
    <w:rsid w:val="002151BC"/>
    <w:rsid w:val="0021685B"/>
    <w:rsid w:val="00217053"/>
    <w:rsid w:val="0022461C"/>
    <w:rsid w:val="00224896"/>
    <w:rsid w:val="00225ADE"/>
    <w:rsid w:val="00237304"/>
    <w:rsid w:val="00241774"/>
    <w:rsid w:val="002431C0"/>
    <w:rsid w:val="00244DE5"/>
    <w:rsid w:val="0025075C"/>
    <w:rsid w:val="0025302D"/>
    <w:rsid w:val="0025690A"/>
    <w:rsid w:val="002636AB"/>
    <w:rsid w:val="00264027"/>
    <w:rsid w:val="00265A2A"/>
    <w:rsid w:val="002A3E90"/>
    <w:rsid w:val="002A5731"/>
    <w:rsid w:val="002A71EF"/>
    <w:rsid w:val="002A7CFC"/>
    <w:rsid w:val="002C41AA"/>
    <w:rsid w:val="002D5CE1"/>
    <w:rsid w:val="002E00B3"/>
    <w:rsid w:val="002E490A"/>
    <w:rsid w:val="002F63FB"/>
    <w:rsid w:val="003071B8"/>
    <w:rsid w:val="003222AE"/>
    <w:rsid w:val="00324560"/>
    <w:rsid w:val="00326A53"/>
    <w:rsid w:val="003374D5"/>
    <w:rsid w:val="0034535F"/>
    <w:rsid w:val="0036143E"/>
    <w:rsid w:val="00367EA1"/>
    <w:rsid w:val="0037642B"/>
    <w:rsid w:val="0038205B"/>
    <w:rsid w:val="003A4FEE"/>
    <w:rsid w:val="003B33AA"/>
    <w:rsid w:val="003B582F"/>
    <w:rsid w:val="003C1335"/>
    <w:rsid w:val="003D0972"/>
    <w:rsid w:val="003E6A06"/>
    <w:rsid w:val="003F0C58"/>
    <w:rsid w:val="00404D8F"/>
    <w:rsid w:val="00410819"/>
    <w:rsid w:val="00414F76"/>
    <w:rsid w:val="004236F6"/>
    <w:rsid w:val="00423835"/>
    <w:rsid w:val="00433295"/>
    <w:rsid w:val="004404A2"/>
    <w:rsid w:val="004407FA"/>
    <w:rsid w:val="0045382B"/>
    <w:rsid w:val="0046292F"/>
    <w:rsid w:val="00474881"/>
    <w:rsid w:val="00477350"/>
    <w:rsid w:val="00487A31"/>
    <w:rsid w:val="004916ED"/>
    <w:rsid w:val="0049257F"/>
    <w:rsid w:val="004947C1"/>
    <w:rsid w:val="004A3297"/>
    <w:rsid w:val="004A531E"/>
    <w:rsid w:val="004B45AD"/>
    <w:rsid w:val="004C2D6D"/>
    <w:rsid w:val="004D0CC4"/>
    <w:rsid w:val="004D3BDF"/>
    <w:rsid w:val="004D7019"/>
    <w:rsid w:val="004E7299"/>
    <w:rsid w:val="00502684"/>
    <w:rsid w:val="00516226"/>
    <w:rsid w:val="00531B51"/>
    <w:rsid w:val="005375D0"/>
    <w:rsid w:val="00540F46"/>
    <w:rsid w:val="00556CFF"/>
    <w:rsid w:val="00567F04"/>
    <w:rsid w:val="005751F1"/>
    <w:rsid w:val="005775BD"/>
    <w:rsid w:val="00591C0C"/>
    <w:rsid w:val="00597F81"/>
    <w:rsid w:val="005B29AC"/>
    <w:rsid w:val="005B4B80"/>
    <w:rsid w:val="005C1DF6"/>
    <w:rsid w:val="005E304F"/>
    <w:rsid w:val="005F237C"/>
    <w:rsid w:val="005F6FA2"/>
    <w:rsid w:val="00604B8C"/>
    <w:rsid w:val="00605B07"/>
    <w:rsid w:val="00610CC0"/>
    <w:rsid w:val="00651045"/>
    <w:rsid w:val="00673BCB"/>
    <w:rsid w:val="0069431B"/>
    <w:rsid w:val="006B11FB"/>
    <w:rsid w:val="006D60DD"/>
    <w:rsid w:val="006E252D"/>
    <w:rsid w:val="006F0003"/>
    <w:rsid w:val="006F5467"/>
    <w:rsid w:val="007021CD"/>
    <w:rsid w:val="0071201C"/>
    <w:rsid w:val="00713FB6"/>
    <w:rsid w:val="00714DF8"/>
    <w:rsid w:val="007246BD"/>
    <w:rsid w:val="007261C5"/>
    <w:rsid w:val="0073686C"/>
    <w:rsid w:val="00742A21"/>
    <w:rsid w:val="0075053B"/>
    <w:rsid w:val="00750932"/>
    <w:rsid w:val="00753088"/>
    <w:rsid w:val="00773A36"/>
    <w:rsid w:val="00773E07"/>
    <w:rsid w:val="00774298"/>
    <w:rsid w:val="007A042D"/>
    <w:rsid w:val="007A71E8"/>
    <w:rsid w:val="007B1D5B"/>
    <w:rsid w:val="007B5B61"/>
    <w:rsid w:val="007C49EF"/>
    <w:rsid w:val="007D2E59"/>
    <w:rsid w:val="007D6927"/>
    <w:rsid w:val="007F7E12"/>
    <w:rsid w:val="00802B1D"/>
    <w:rsid w:val="00804098"/>
    <w:rsid w:val="00837428"/>
    <w:rsid w:val="00837FFA"/>
    <w:rsid w:val="00844D7A"/>
    <w:rsid w:val="0085236A"/>
    <w:rsid w:val="00872800"/>
    <w:rsid w:val="0088797F"/>
    <w:rsid w:val="00892244"/>
    <w:rsid w:val="00894B71"/>
    <w:rsid w:val="008A3403"/>
    <w:rsid w:val="008B6697"/>
    <w:rsid w:val="008B7D9D"/>
    <w:rsid w:val="008D4BAC"/>
    <w:rsid w:val="008D77A2"/>
    <w:rsid w:val="008F032F"/>
    <w:rsid w:val="008F2354"/>
    <w:rsid w:val="009047F6"/>
    <w:rsid w:val="00904EE9"/>
    <w:rsid w:val="00915031"/>
    <w:rsid w:val="009326A0"/>
    <w:rsid w:val="00943DED"/>
    <w:rsid w:val="0095462C"/>
    <w:rsid w:val="009604EF"/>
    <w:rsid w:val="00966E19"/>
    <w:rsid w:val="009731F0"/>
    <w:rsid w:val="00973AF3"/>
    <w:rsid w:val="00975785"/>
    <w:rsid w:val="009837D4"/>
    <w:rsid w:val="00987917"/>
    <w:rsid w:val="0099181E"/>
    <w:rsid w:val="009A30DD"/>
    <w:rsid w:val="009B6A76"/>
    <w:rsid w:val="009C5353"/>
    <w:rsid w:val="009C6A7D"/>
    <w:rsid w:val="009D6B66"/>
    <w:rsid w:val="009E0600"/>
    <w:rsid w:val="009E3EDE"/>
    <w:rsid w:val="00A03F21"/>
    <w:rsid w:val="00A12AA7"/>
    <w:rsid w:val="00A13A4E"/>
    <w:rsid w:val="00A216EF"/>
    <w:rsid w:val="00A26E12"/>
    <w:rsid w:val="00A606A3"/>
    <w:rsid w:val="00A61FF8"/>
    <w:rsid w:val="00A76C00"/>
    <w:rsid w:val="00A83C5A"/>
    <w:rsid w:val="00A83ECF"/>
    <w:rsid w:val="00A86FF2"/>
    <w:rsid w:val="00AA1008"/>
    <w:rsid w:val="00AC4EDB"/>
    <w:rsid w:val="00AF1BCA"/>
    <w:rsid w:val="00B023A4"/>
    <w:rsid w:val="00B26781"/>
    <w:rsid w:val="00B3146F"/>
    <w:rsid w:val="00B339FA"/>
    <w:rsid w:val="00B47154"/>
    <w:rsid w:val="00B47885"/>
    <w:rsid w:val="00B5747A"/>
    <w:rsid w:val="00B61EBC"/>
    <w:rsid w:val="00B64CC7"/>
    <w:rsid w:val="00B66F08"/>
    <w:rsid w:val="00B66FFB"/>
    <w:rsid w:val="00B76BA0"/>
    <w:rsid w:val="00B80E8B"/>
    <w:rsid w:val="00B95945"/>
    <w:rsid w:val="00B96940"/>
    <w:rsid w:val="00BA3916"/>
    <w:rsid w:val="00BA7ACC"/>
    <w:rsid w:val="00BB0FC9"/>
    <w:rsid w:val="00BB24B8"/>
    <w:rsid w:val="00BB30BD"/>
    <w:rsid w:val="00BB5CC9"/>
    <w:rsid w:val="00BD1146"/>
    <w:rsid w:val="00BE5FB3"/>
    <w:rsid w:val="00BE7568"/>
    <w:rsid w:val="00BF648A"/>
    <w:rsid w:val="00BF785D"/>
    <w:rsid w:val="00C32065"/>
    <w:rsid w:val="00C3570D"/>
    <w:rsid w:val="00C41D18"/>
    <w:rsid w:val="00C55870"/>
    <w:rsid w:val="00C62DD6"/>
    <w:rsid w:val="00C72476"/>
    <w:rsid w:val="00C94826"/>
    <w:rsid w:val="00CA131E"/>
    <w:rsid w:val="00CB740C"/>
    <w:rsid w:val="00CD4271"/>
    <w:rsid w:val="00CE0BD0"/>
    <w:rsid w:val="00CF32A9"/>
    <w:rsid w:val="00CF4584"/>
    <w:rsid w:val="00CF5755"/>
    <w:rsid w:val="00D00AA6"/>
    <w:rsid w:val="00D017CE"/>
    <w:rsid w:val="00D04383"/>
    <w:rsid w:val="00D04FF7"/>
    <w:rsid w:val="00D13F23"/>
    <w:rsid w:val="00D46DF6"/>
    <w:rsid w:val="00D5000A"/>
    <w:rsid w:val="00D54688"/>
    <w:rsid w:val="00D71D32"/>
    <w:rsid w:val="00D7556C"/>
    <w:rsid w:val="00D8159D"/>
    <w:rsid w:val="00D81B20"/>
    <w:rsid w:val="00D8529B"/>
    <w:rsid w:val="00D917EB"/>
    <w:rsid w:val="00DA6639"/>
    <w:rsid w:val="00DB5530"/>
    <w:rsid w:val="00DF77DA"/>
    <w:rsid w:val="00E06F46"/>
    <w:rsid w:val="00E07E2B"/>
    <w:rsid w:val="00E11ECF"/>
    <w:rsid w:val="00E15451"/>
    <w:rsid w:val="00E20076"/>
    <w:rsid w:val="00E2347F"/>
    <w:rsid w:val="00E310A1"/>
    <w:rsid w:val="00E44B44"/>
    <w:rsid w:val="00E44DA3"/>
    <w:rsid w:val="00E52815"/>
    <w:rsid w:val="00E56209"/>
    <w:rsid w:val="00E62BE5"/>
    <w:rsid w:val="00E873C6"/>
    <w:rsid w:val="00E9267D"/>
    <w:rsid w:val="00EA3155"/>
    <w:rsid w:val="00EA59EC"/>
    <w:rsid w:val="00EA658B"/>
    <w:rsid w:val="00EB1B0C"/>
    <w:rsid w:val="00EB3D78"/>
    <w:rsid w:val="00EB6E2E"/>
    <w:rsid w:val="00EE0B35"/>
    <w:rsid w:val="00EF3D36"/>
    <w:rsid w:val="00EF6F70"/>
    <w:rsid w:val="00F04727"/>
    <w:rsid w:val="00F239DA"/>
    <w:rsid w:val="00F3066A"/>
    <w:rsid w:val="00F30ECF"/>
    <w:rsid w:val="00F3649A"/>
    <w:rsid w:val="00F36811"/>
    <w:rsid w:val="00F63A43"/>
    <w:rsid w:val="00F6729B"/>
    <w:rsid w:val="00F75CF1"/>
    <w:rsid w:val="00F84E30"/>
    <w:rsid w:val="00F84FED"/>
    <w:rsid w:val="00FC0675"/>
    <w:rsid w:val="00FC136A"/>
    <w:rsid w:val="00FC462A"/>
    <w:rsid w:val="00FD5BC3"/>
    <w:rsid w:val="00FE09AB"/>
    <w:rsid w:val="00FE23C3"/>
    <w:rsid w:val="00FE3512"/>
    <w:rsid w:val="00FE3D5D"/>
    <w:rsid w:val="00FE6B41"/>
    <w:rsid w:val="00FF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B30BD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7A042D"/>
    <w:pPr>
      <w:keepNext/>
      <w:pageBreakBefore/>
      <w:numPr>
        <w:numId w:val="11"/>
      </w:numPr>
      <w:tabs>
        <w:tab w:val="center" w:pos="-4111"/>
      </w:tabs>
      <w:spacing w:after="120"/>
      <w:ind w:firstLine="0"/>
      <w:jc w:val="center"/>
      <w:outlineLvl w:val="0"/>
    </w:pPr>
    <w:rPr>
      <w:rFonts w:ascii="Calibri" w:eastAsia="Calibri" w:hAnsi="Calibri"/>
      <w:b/>
      <w:kern w:val="32"/>
      <w:sz w:val="32"/>
      <w:szCs w:val="22"/>
      <w:lang w:eastAsia="uk-UA"/>
    </w:rPr>
  </w:style>
  <w:style w:type="paragraph" w:styleId="Heading2">
    <w:name w:val="heading 2"/>
    <w:basedOn w:val="Heading1"/>
    <w:next w:val="Heading3"/>
    <w:link w:val="Heading2Char"/>
    <w:uiPriority w:val="99"/>
    <w:qFormat/>
    <w:rsid w:val="00D8529B"/>
    <w:pPr>
      <w:pageBreakBefore w:val="0"/>
      <w:numPr>
        <w:ilvl w:val="1"/>
        <w:numId w:val="10"/>
      </w:numPr>
      <w:tabs>
        <w:tab w:val="num" w:pos="900"/>
        <w:tab w:val="center" w:pos="2700"/>
        <w:tab w:val="center" w:pos="6120"/>
        <w:tab w:val="left" w:pos="9360"/>
      </w:tabs>
      <w:spacing w:after="0"/>
      <w:outlineLvl w:val="1"/>
    </w:pPr>
    <w:rPr>
      <w:rFonts w:eastAsia="Times New Roman"/>
      <w:iCs/>
      <w:noProof/>
      <w:kern w:val="2"/>
      <w:sz w:val="22"/>
    </w:rPr>
  </w:style>
  <w:style w:type="paragraph" w:styleId="Heading3">
    <w:name w:val="heading 3"/>
    <w:basedOn w:val="Heading2"/>
    <w:next w:val="Heading4"/>
    <w:link w:val="Heading3Char"/>
    <w:uiPriority w:val="99"/>
    <w:qFormat/>
    <w:rsid w:val="007A042D"/>
    <w:pPr>
      <w:numPr>
        <w:ilvl w:val="2"/>
      </w:numPr>
      <w:tabs>
        <w:tab w:val="center" w:pos="-4253"/>
      </w:tabs>
      <w:jc w:val="both"/>
      <w:outlineLvl w:val="2"/>
    </w:pPr>
    <w:rPr>
      <w:bCs/>
      <w:noProof w:val="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042D"/>
    <w:pPr>
      <w:keepNext/>
      <w:keepLines/>
      <w:numPr>
        <w:ilvl w:val="3"/>
        <w:numId w:val="10"/>
      </w:numPr>
      <w:spacing w:before="40"/>
      <w:outlineLvl w:val="3"/>
    </w:pPr>
    <w:rPr>
      <w:rFonts w:ascii="Calibri Light" w:hAnsi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729B"/>
    <w:pPr>
      <w:keepNext/>
      <w:keepLines/>
      <w:spacing w:before="80" w:after="40"/>
      <w:outlineLvl w:val="4"/>
    </w:pPr>
    <w:rPr>
      <w:rFonts w:ascii="Calibri" w:hAnsi="Calibri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729B"/>
    <w:pPr>
      <w:keepNext/>
      <w:keepLines/>
      <w:spacing w:before="40"/>
      <w:outlineLvl w:val="5"/>
    </w:pPr>
    <w:rPr>
      <w:rFonts w:ascii="Calibri" w:hAnsi="Calibr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729B"/>
    <w:pPr>
      <w:keepNext/>
      <w:keepLines/>
      <w:spacing w:before="40"/>
      <w:outlineLvl w:val="6"/>
    </w:pPr>
    <w:rPr>
      <w:rFonts w:ascii="Calibri" w:hAnsi="Calibri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729B"/>
    <w:pPr>
      <w:keepNext/>
      <w:keepLines/>
      <w:outlineLvl w:val="7"/>
    </w:pPr>
    <w:rPr>
      <w:rFonts w:ascii="Calibri" w:hAnsi="Calibr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729B"/>
    <w:pPr>
      <w:keepNext/>
      <w:keepLines/>
      <w:outlineLvl w:val="8"/>
    </w:pPr>
    <w:rPr>
      <w:rFonts w:ascii="Calibri" w:hAnsi="Calibri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042D"/>
    <w:rPr>
      <w:rFonts w:cs="Times New Roman"/>
      <w:b/>
      <w:kern w:val="32"/>
      <w:sz w:val="32"/>
      <w:lang w:eastAsia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29B"/>
    <w:rPr>
      <w:rFonts w:eastAsia="Times New Roman" w:cs="Times New Roman"/>
      <w:b/>
      <w:iCs/>
      <w:noProof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529B"/>
    <w:rPr>
      <w:rFonts w:eastAsia="Times New Roman" w:cs="Times New Roman"/>
      <w:b/>
      <w:bCs/>
      <w:iCs/>
      <w:lang w:eastAsia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529B"/>
    <w:rPr>
      <w:rFonts w:ascii="Calibri Light" w:hAnsi="Calibri Light" w:cs="Times New Roman"/>
      <w:i/>
      <w:iCs/>
      <w:color w:val="2F5496"/>
      <w:kern w:val="0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6729B"/>
    <w:rPr>
      <w:rFonts w:eastAsia="Times New Roman" w:cs="Times New Roman"/>
      <w:color w:val="2F5496"/>
      <w:kern w:val="0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6729B"/>
    <w:rPr>
      <w:rFonts w:eastAsia="Times New Roman" w:cs="Times New Roman"/>
      <w:i/>
      <w:iCs/>
      <w:color w:val="595959"/>
      <w:kern w:val="0"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6729B"/>
    <w:rPr>
      <w:rFonts w:eastAsia="Times New Roman" w:cs="Times New Roman"/>
      <w:color w:val="595959"/>
      <w:kern w:val="0"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6729B"/>
    <w:rPr>
      <w:rFonts w:eastAsia="Times New Roman" w:cs="Times New Roman"/>
      <w:i/>
      <w:iCs/>
      <w:color w:val="272727"/>
      <w:kern w:val="0"/>
      <w:sz w:val="28"/>
      <w:szCs w:val="28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6729B"/>
    <w:rPr>
      <w:rFonts w:eastAsia="Times New Roman" w:cs="Times New Roman"/>
      <w:color w:val="272727"/>
      <w:kern w:val="0"/>
      <w:sz w:val="28"/>
      <w:szCs w:val="28"/>
      <w:lang w:eastAsia="ru-RU"/>
    </w:rPr>
  </w:style>
  <w:style w:type="paragraph" w:styleId="Title">
    <w:name w:val="Title"/>
    <w:basedOn w:val="Normal"/>
    <w:next w:val="Heading1"/>
    <w:link w:val="TitleChar"/>
    <w:uiPriority w:val="99"/>
    <w:qFormat/>
    <w:rsid w:val="00D8529B"/>
    <w:pPr>
      <w:spacing w:after="200"/>
      <w:ind w:firstLine="0"/>
      <w:jc w:val="center"/>
    </w:pPr>
    <w:rPr>
      <w:rFonts w:ascii="Calibri" w:hAnsi="Calibri"/>
      <w:b/>
      <w:bCs/>
      <w:iCs/>
      <w:kern w:val="2"/>
      <w:sz w:val="32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D8529B"/>
    <w:rPr>
      <w:rFonts w:eastAsia="Times New Roman" w:cs="Times New Roman"/>
      <w:b/>
      <w:bCs/>
      <w:iCs/>
      <w:sz w:val="24"/>
      <w:szCs w:val="24"/>
    </w:rPr>
  </w:style>
  <w:style w:type="paragraph" w:styleId="NoSpacing">
    <w:name w:val="No Spacing"/>
    <w:uiPriority w:val="99"/>
    <w:qFormat/>
    <w:rsid w:val="00BB30BD"/>
    <w:pPr>
      <w:jc w:val="both"/>
    </w:pPr>
    <w:rPr>
      <w:rFonts w:ascii="Times New Roman" w:eastAsia="Times New Roman" w:hAnsi="Times New Roman"/>
      <w:i/>
      <w:sz w:val="18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6729B"/>
    <w:pPr>
      <w:numPr>
        <w:ilvl w:val="1"/>
      </w:numPr>
      <w:spacing w:after="160"/>
      <w:ind w:firstLine="709"/>
    </w:pPr>
    <w:rPr>
      <w:rFonts w:ascii="Calibri" w:hAnsi="Calibri"/>
      <w:color w:val="595959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729B"/>
    <w:rPr>
      <w:rFonts w:eastAsia="Times New Roman" w:cs="Times New Roman"/>
      <w:color w:val="595959"/>
      <w:spacing w:val="15"/>
      <w:kern w:val="0"/>
      <w:sz w:val="28"/>
      <w:szCs w:val="28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F6729B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F6729B"/>
    <w:rPr>
      <w:rFonts w:ascii="Times New Roman" w:hAnsi="Times New Roman" w:cs="Times New Roman"/>
      <w:i/>
      <w:iCs/>
      <w:color w:val="404040"/>
      <w:kern w:val="0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F6729B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F6729B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6729B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6729B"/>
    <w:rPr>
      <w:rFonts w:ascii="Times New Roman" w:hAnsi="Times New Roman" w:cs="Times New Roman"/>
      <w:i/>
      <w:iCs/>
      <w:color w:val="2F5496"/>
      <w:kern w:val="0"/>
      <w:sz w:val="28"/>
      <w:szCs w:val="28"/>
      <w:lang w:eastAsia="ru-RU"/>
    </w:rPr>
  </w:style>
  <w:style w:type="character" w:styleId="IntenseReference">
    <w:name w:val="Intense Reference"/>
    <w:basedOn w:val="DefaultParagraphFont"/>
    <w:uiPriority w:val="99"/>
    <w:qFormat/>
    <w:rsid w:val="00F6729B"/>
    <w:rPr>
      <w:rFonts w:cs="Times New Roman"/>
      <w:b/>
      <w:bCs/>
      <w:smallCaps/>
      <w:color w:val="2F5496"/>
      <w:spacing w:val="5"/>
    </w:rPr>
  </w:style>
  <w:style w:type="table" w:customStyle="1" w:styleId="1">
    <w:name w:val="Сетка таблицы1"/>
    <w:uiPriority w:val="99"/>
    <w:rsid w:val="00B66FF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66F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278</TotalTime>
  <Pages>7</Pages>
  <Words>1461</Words>
  <Characters>8330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 270-1</dc:creator>
  <cp:keywords/>
  <dc:description/>
  <cp:lastModifiedBy>Н</cp:lastModifiedBy>
  <cp:revision>9</cp:revision>
  <dcterms:created xsi:type="dcterms:W3CDTF">2025-03-06T11:42:00Z</dcterms:created>
  <dcterms:modified xsi:type="dcterms:W3CDTF">2025-03-26T17:45:00Z</dcterms:modified>
</cp:coreProperties>
</file>