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546653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419CE123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EF7624" w:rsidRPr="00EF7624">
        <w:rPr>
          <w:b/>
          <w:bCs/>
          <w:szCs w:val="28"/>
        </w:rPr>
        <w:t>Безопасность автоматизированных систем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E42892A" w14:textId="77777777" w:rsidR="00357954" w:rsidRPr="00357954" w:rsidRDefault="00CA465F" w:rsidP="003579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357954" w:rsidRPr="00357954">
        <w:rPr>
          <w:color w:val="auto"/>
          <w:szCs w:val="28"/>
          <w:lang w:eastAsia="ru-RU"/>
        </w:rPr>
        <w:t>Какой из перечисленных принципов является основополагающим при построении системы защиты автоматизированной системы?</w:t>
      </w:r>
    </w:p>
    <w:p w14:paraId="1994E920" w14:textId="5029D375" w:rsidR="00357954" w:rsidRPr="00357954" w:rsidRDefault="00357954" w:rsidP="003579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57954">
        <w:rPr>
          <w:color w:val="auto"/>
          <w:szCs w:val="28"/>
          <w:lang w:eastAsia="ru-RU"/>
        </w:rPr>
        <w:t>А) принцип абсолютной безопасности</w:t>
      </w:r>
    </w:p>
    <w:p w14:paraId="00C03470" w14:textId="79B9AF3A" w:rsidR="00357954" w:rsidRPr="00357954" w:rsidRDefault="00357954" w:rsidP="003579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57954">
        <w:rPr>
          <w:color w:val="auto"/>
          <w:szCs w:val="28"/>
          <w:lang w:eastAsia="ru-RU"/>
        </w:rPr>
        <w:t xml:space="preserve">Б) принцип </w:t>
      </w:r>
      <w:r>
        <w:rPr>
          <w:color w:val="auto"/>
          <w:szCs w:val="28"/>
          <w:lang w:eastAsia="ru-RU"/>
        </w:rPr>
        <w:t>экономической целесообразности</w:t>
      </w:r>
    </w:p>
    <w:p w14:paraId="68A86EEC" w14:textId="4793CA81" w:rsidR="00357954" w:rsidRPr="00357954" w:rsidRDefault="00357954" w:rsidP="003579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57954">
        <w:rPr>
          <w:color w:val="auto"/>
          <w:szCs w:val="28"/>
          <w:lang w:eastAsia="ru-RU"/>
        </w:rPr>
        <w:t>В) принцип полной секретности</w:t>
      </w:r>
    </w:p>
    <w:p w14:paraId="5A10E15E" w14:textId="0A03A637" w:rsidR="00BD4F8B" w:rsidRDefault="00357954" w:rsidP="003579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57954">
        <w:rPr>
          <w:color w:val="auto"/>
          <w:szCs w:val="28"/>
          <w:lang w:eastAsia="ru-RU"/>
        </w:rPr>
        <w:t>Г) принцип универсальности защиты</w:t>
      </w:r>
    </w:p>
    <w:p w14:paraId="754EE621" w14:textId="77777777" w:rsidR="00BD4F8B" w:rsidRPr="00B26A3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6EDF733A" w14:textId="638CC5EC" w:rsidR="00BD4F8B" w:rsidRPr="00A352CE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357954">
        <w:rPr>
          <w:color w:val="auto"/>
          <w:szCs w:val="28"/>
        </w:rPr>
        <w:t>ПК-1, ПК-</w:t>
      </w:r>
      <w:r w:rsidR="00CF7219" w:rsidRPr="00CF7219">
        <w:rPr>
          <w:color w:val="auto"/>
          <w:szCs w:val="28"/>
        </w:rPr>
        <w:t>4</w:t>
      </w:r>
    </w:p>
    <w:p w14:paraId="0D546000" w14:textId="77777777" w:rsidR="00CA465F" w:rsidRDefault="00CA465F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4866947" w14:textId="77777777" w:rsidR="00EC409C" w:rsidRDefault="00EC409C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18382E71" w14:textId="7121AE6C" w:rsidR="00EC409C" w:rsidRP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Pr="00EC409C">
        <w:rPr>
          <w:color w:val="auto"/>
          <w:szCs w:val="28"/>
          <w:lang w:eastAsia="ru-RU"/>
        </w:rPr>
        <w:t>Какое средство защиты</w:t>
      </w:r>
      <w:r w:rsidR="005C2BBF">
        <w:rPr>
          <w:color w:val="auto"/>
          <w:szCs w:val="28"/>
          <w:lang w:eastAsia="ru-RU"/>
        </w:rPr>
        <w:t xml:space="preserve">, при разработке </w:t>
      </w:r>
      <w:r w:rsidR="005C2BBF" w:rsidRPr="005C2BBF">
        <w:rPr>
          <w:color w:val="auto"/>
          <w:szCs w:val="28"/>
          <w:lang w:eastAsia="ru-RU"/>
        </w:rPr>
        <w:t>безопасност</w:t>
      </w:r>
      <w:r w:rsidR="005C2BBF">
        <w:rPr>
          <w:color w:val="auto"/>
          <w:szCs w:val="28"/>
          <w:lang w:eastAsia="ru-RU"/>
        </w:rPr>
        <w:t>и</w:t>
      </w:r>
      <w:r w:rsidR="005C2BBF" w:rsidRPr="005C2BBF">
        <w:rPr>
          <w:color w:val="auto"/>
          <w:szCs w:val="28"/>
          <w:lang w:eastAsia="ru-RU"/>
        </w:rPr>
        <w:t xml:space="preserve"> автоматизированных систем</w:t>
      </w:r>
      <w:r w:rsidR="005C2BBF">
        <w:rPr>
          <w:color w:val="auto"/>
          <w:szCs w:val="28"/>
          <w:lang w:eastAsia="ru-RU"/>
        </w:rPr>
        <w:t>,</w:t>
      </w:r>
      <w:r w:rsidRPr="00EC409C">
        <w:rPr>
          <w:color w:val="auto"/>
          <w:szCs w:val="28"/>
          <w:lang w:eastAsia="ru-RU"/>
        </w:rPr>
        <w:t xml:space="preserve"> относится к техническим методам?</w:t>
      </w:r>
    </w:p>
    <w:p w14:paraId="3E5A5980" w14:textId="3A0433AA" w:rsidR="00EC409C" w:rsidRP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409C">
        <w:rPr>
          <w:color w:val="auto"/>
          <w:szCs w:val="28"/>
          <w:lang w:eastAsia="ru-RU"/>
        </w:rPr>
        <w:t>А) межсетевой экран</w:t>
      </w:r>
    </w:p>
    <w:p w14:paraId="2B286309" w14:textId="7672228A" w:rsidR="00EC409C" w:rsidRP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409C">
        <w:rPr>
          <w:color w:val="auto"/>
          <w:szCs w:val="28"/>
          <w:lang w:eastAsia="ru-RU"/>
        </w:rPr>
        <w:t>Б) система обнаружения вторжений</w:t>
      </w:r>
    </w:p>
    <w:p w14:paraId="476C1A73" w14:textId="186A8548" w:rsidR="00EC409C" w:rsidRP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409C">
        <w:rPr>
          <w:color w:val="auto"/>
          <w:szCs w:val="28"/>
          <w:lang w:eastAsia="ru-RU"/>
        </w:rPr>
        <w:t xml:space="preserve">В) физическая </w:t>
      </w:r>
      <w:r>
        <w:rPr>
          <w:color w:val="auto"/>
          <w:szCs w:val="28"/>
          <w:lang w:eastAsia="ru-RU"/>
        </w:rPr>
        <w:t>охрана помещений</w:t>
      </w:r>
    </w:p>
    <w:p w14:paraId="6381B48A" w14:textId="695F9F3A" w:rsid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409C">
        <w:rPr>
          <w:color w:val="auto"/>
          <w:szCs w:val="28"/>
          <w:lang w:eastAsia="ru-RU"/>
        </w:rPr>
        <w:t>Г) система аутентификации</w:t>
      </w:r>
    </w:p>
    <w:p w14:paraId="654BCAA2" w14:textId="785BFF7F" w:rsidR="00EC409C" w:rsidRPr="00B26A3C" w:rsidRDefault="00EC409C" w:rsidP="00EC409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В</w:t>
      </w:r>
    </w:p>
    <w:p w14:paraId="27A9998C" w14:textId="77777777" w:rsidR="00EC409C" w:rsidRPr="00A352CE" w:rsidRDefault="00EC409C" w:rsidP="00EC409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</w:rPr>
        <w:t>ПК-1, ПК-</w:t>
      </w:r>
      <w:r w:rsidRPr="00CF7219">
        <w:rPr>
          <w:color w:val="auto"/>
          <w:szCs w:val="28"/>
        </w:rPr>
        <w:t>4</w:t>
      </w:r>
    </w:p>
    <w:p w14:paraId="355A53C0" w14:textId="77777777" w:rsidR="00EC409C" w:rsidRDefault="00EC409C" w:rsidP="00EC40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5C2B9403" w14:textId="77777777" w:rsidR="005744FF" w:rsidRDefault="005744FF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9550589" w14:textId="016A0AC3" w:rsidR="00387BF5" w:rsidRP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3. </w:t>
      </w:r>
      <w:r w:rsidRPr="00387BF5">
        <w:rPr>
          <w:color w:val="auto"/>
          <w:szCs w:val="28"/>
          <w:lang w:eastAsia="ru-RU"/>
        </w:rPr>
        <w:t>Какой алгоритм</w:t>
      </w:r>
      <w:r w:rsidR="00174F22">
        <w:rPr>
          <w:color w:val="auto"/>
          <w:szCs w:val="28"/>
          <w:lang w:eastAsia="ru-RU"/>
        </w:rPr>
        <w:t xml:space="preserve"> защиты информации</w:t>
      </w:r>
      <w:r w:rsidRPr="00387BF5">
        <w:rPr>
          <w:color w:val="auto"/>
          <w:szCs w:val="28"/>
          <w:lang w:eastAsia="ru-RU"/>
        </w:rPr>
        <w:t xml:space="preserve"> относится к симметричным криптосистемам?</w:t>
      </w:r>
    </w:p>
    <w:p w14:paraId="7DC24B2E" w14:textId="17CC9AE2" w:rsidR="00387BF5" w:rsidRP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87BF5">
        <w:rPr>
          <w:color w:val="auto"/>
          <w:szCs w:val="28"/>
          <w:lang w:eastAsia="ru-RU"/>
        </w:rPr>
        <w:t>А) RSA</w:t>
      </w:r>
    </w:p>
    <w:p w14:paraId="21CB31ED" w14:textId="273C3926" w:rsidR="00387BF5" w:rsidRP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87BF5">
        <w:rPr>
          <w:color w:val="auto"/>
          <w:szCs w:val="28"/>
          <w:lang w:eastAsia="ru-RU"/>
        </w:rPr>
        <w:t>Б</w:t>
      </w:r>
      <w:r>
        <w:rPr>
          <w:color w:val="auto"/>
          <w:szCs w:val="28"/>
          <w:lang w:eastAsia="ru-RU"/>
        </w:rPr>
        <w:t>) AES</w:t>
      </w:r>
    </w:p>
    <w:p w14:paraId="0B4721A6" w14:textId="4277F66E" w:rsidR="00387BF5" w:rsidRP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87BF5">
        <w:rPr>
          <w:color w:val="auto"/>
          <w:szCs w:val="28"/>
          <w:lang w:eastAsia="ru-RU"/>
        </w:rPr>
        <w:t>В) ECC</w:t>
      </w:r>
    </w:p>
    <w:p w14:paraId="456F3147" w14:textId="1C369A84" w:rsid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87BF5">
        <w:rPr>
          <w:color w:val="auto"/>
          <w:szCs w:val="28"/>
          <w:lang w:eastAsia="ru-RU"/>
        </w:rPr>
        <w:t>Г) DSA</w:t>
      </w:r>
    </w:p>
    <w:p w14:paraId="211EEC30" w14:textId="77777777" w:rsidR="00387BF5" w:rsidRPr="00B26A3C" w:rsidRDefault="00387BF5" w:rsidP="00387BF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26A3C">
        <w:rPr>
          <w:color w:val="auto"/>
          <w:szCs w:val="28"/>
          <w:lang w:eastAsia="ru-RU"/>
        </w:rPr>
        <w:t>Правильный ответ: Б</w:t>
      </w:r>
    </w:p>
    <w:p w14:paraId="3A57B5F8" w14:textId="294F8545" w:rsidR="00387BF5" w:rsidRPr="00A352CE" w:rsidRDefault="00387BF5" w:rsidP="00387BF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</w:rPr>
        <w:t>ПК-1</w:t>
      </w:r>
    </w:p>
    <w:p w14:paraId="225E924A" w14:textId="77777777" w:rsidR="00387BF5" w:rsidRDefault="00387BF5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EDA1845" w14:textId="77777777" w:rsidR="005744FF" w:rsidRPr="00BE7AC6" w:rsidRDefault="005744FF" w:rsidP="00387BF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4E2E5C8" w14:textId="570D14F0" w:rsidR="00BE7AC6" w:rsidRP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E7AC6">
        <w:rPr>
          <w:color w:val="auto"/>
          <w:szCs w:val="28"/>
          <w:lang w:eastAsia="ru-RU"/>
        </w:rPr>
        <w:t>4. Какой метод кодирования</w:t>
      </w:r>
      <w:r w:rsidR="00174F22">
        <w:rPr>
          <w:color w:val="auto"/>
          <w:szCs w:val="28"/>
          <w:lang w:eastAsia="ru-RU"/>
        </w:rPr>
        <w:t xml:space="preserve"> информации</w:t>
      </w:r>
      <w:r w:rsidRPr="00BE7AC6">
        <w:rPr>
          <w:color w:val="auto"/>
          <w:szCs w:val="28"/>
          <w:lang w:eastAsia="ru-RU"/>
        </w:rPr>
        <w:t xml:space="preserve"> используется для сжатия данных без потерь?</w:t>
      </w:r>
    </w:p>
    <w:p w14:paraId="3F9621C4" w14:textId="284400F6" w:rsidR="00BE7AC6" w:rsidRP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E7AC6">
        <w:rPr>
          <w:color w:val="auto"/>
          <w:szCs w:val="28"/>
          <w:lang w:eastAsia="ru-RU"/>
        </w:rPr>
        <w:t>А</w:t>
      </w:r>
      <w:r>
        <w:rPr>
          <w:color w:val="auto"/>
          <w:szCs w:val="28"/>
          <w:lang w:eastAsia="ru-RU"/>
        </w:rPr>
        <w:t>) RLE</w:t>
      </w:r>
    </w:p>
    <w:p w14:paraId="7D9A3CA2" w14:textId="0CC202DC" w:rsidR="00BE7AC6" w:rsidRP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E7AC6">
        <w:rPr>
          <w:color w:val="auto"/>
          <w:szCs w:val="28"/>
          <w:lang w:eastAsia="ru-RU"/>
        </w:rPr>
        <w:t>Б) JPEG</w:t>
      </w:r>
    </w:p>
    <w:p w14:paraId="21150A4A" w14:textId="7F4792B5" w:rsidR="00BE7AC6" w:rsidRP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E7AC6">
        <w:rPr>
          <w:color w:val="auto"/>
          <w:szCs w:val="28"/>
          <w:lang w:eastAsia="ru-RU"/>
        </w:rPr>
        <w:t>В) MP3</w:t>
      </w:r>
    </w:p>
    <w:p w14:paraId="4AB6C20A" w14:textId="2023FBB8" w:rsid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E7AC6">
        <w:rPr>
          <w:color w:val="auto"/>
          <w:szCs w:val="28"/>
          <w:lang w:eastAsia="ru-RU"/>
        </w:rPr>
        <w:t>Г) MPEG</w:t>
      </w:r>
    </w:p>
    <w:p w14:paraId="3E9998C2" w14:textId="57763E1A" w:rsidR="00BE7AC6" w:rsidRPr="00B26A3C" w:rsidRDefault="00BE7AC6" w:rsidP="00BE7AC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А</w:t>
      </w:r>
    </w:p>
    <w:p w14:paraId="258614CF" w14:textId="11B24868" w:rsidR="00BE7AC6" w:rsidRPr="00A352CE" w:rsidRDefault="00BE7AC6" w:rsidP="00BE7AC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</w:rPr>
        <w:t>ПК-1</w:t>
      </w:r>
    </w:p>
    <w:p w14:paraId="0E005A6C" w14:textId="77777777" w:rsidR="00BE7AC6" w:rsidRDefault="00BE7AC6" w:rsidP="00BE7AC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27C9EDA8" w14:textId="77777777" w:rsidR="006E493D" w:rsidRPr="00B26A3C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26A3C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05640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05640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056401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59C4D03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84342B5" w14:textId="77777777" w:rsidR="00B16AE7" w:rsidRPr="00612E9D" w:rsidRDefault="00B16AE7" w:rsidP="00B16AE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12E9D">
        <w:rPr>
          <w:color w:val="auto"/>
          <w:szCs w:val="28"/>
          <w:lang w:eastAsia="ru-RU"/>
        </w:rPr>
        <w:t xml:space="preserve">1. </w:t>
      </w:r>
      <w:r w:rsidRPr="000E4747">
        <w:rPr>
          <w:rFonts w:eastAsiaTheme="minorEastAsia"/>
          <w:bCs/>
          <w:szCs w:val="28"/>
        </w:rPr>
        <w:t>Установите соответствие между методами защиты информации и их реализациями</w:t>
      </w:r>
      <w:r w:rsidRPr="00612E9D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B16AE7" w:rsidRPr="00612E9D" w14:paraId="304A5B69" w14:textId="77777777" w:rsidTr="00546653">
        <w:tc>
          <w:tcPr>
            <w:tcW w:w="6345" w:type="dxa"/>
          </w:tcPr>
          <w:p w14:paraId="47630114" w14:textId="77777777" w:rsidR="00B16AE7" w:rsidRPr="00612E9D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Реализация метода защиты</w:t>
            </w:r>
          </w:p>
        </w:tc>
        <w:tc>
          <w:tcPr>
            <w:tcW w:w="3298" w:type="dxa"/>
          </w:tcPr>
          <w:p w14:paraId="3C2D48B0" w14:textId="77777777" w:rsidR="00B16AE7" w:rsidRPr="00612E9D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Метод защиты</w:t>
            </w:r>
          </w:p>
        </w:tc>
      </w:tr>
      <w:tr w:rsidR="00B16AE7" w:rsidRPr="00056401" w14:paraId="36B2FB41" w14:textId="77777777" w:rsidTr="00546653">
        <w:tc>
          <w:tcPr>
            <w:tcW w:w="6345" w:type="dxa"/>
          </w:tcPr>
          <w:p w14:paraId="2FA18BF5" w14:textId="77777777" w:rsidR="00B16AE7" w:rsidRPr="00612E9D" w:rsidRDefault="00B16AE7" w:rsidP="005744FF">
            <w:pPr>
              <w:spacing w:line="240" w:lineRule="auto"/>
              <w:ind w:firstLine="0"/>
            </w:pPr>
            <w:r w:rsidRPr="00612E9D">
              <w:t xml:space="preserve">1) </w:t>
            </w:r>
            <w:r w:rsidRPr="000E4747">
              <w:t>охранные системы, замки, сигнализация</w:t>
            </w:r>
          </w:p>
        </w:tc>
        <w:tc>
          <w:tcPr>
            <w:tcW w:w="3298" w:type="dxa"/>
          </w:tcPr>
          <w:p w14:paraId="63831469" w14:textId="77777777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>
              <w:rPr>
                <w:rFonts w:eastAsiaTheme="minorEastAsia"/>
                <w:bCs/>
                <w:szCs w:val="28"/>
              </w:rPr>
              <w:t>физический</w:t>
            </w:r>
          </w:p>
        </w:tc>
      </w:tr>
      <w:tr w:rsidR="00B16AE7" w:rsidRPr="00056401" w14:paraId="5507778D" w14:textId="77777777" w:rsidTr="00546653">
        <w:tc>
          <w:tcPr>
            <w:tcW w:w="6345" w:type="dxa"/>
          </w:tcPr>
          <w:p w14:paraId="0B5DB0CD" w14:textId="77777777" w:rsidR="00B16AE7" w:rsidRPr="00056401" w:rsidRDefault="00B16AE7" w:rsidP="005744FF">
            <w:pPr>
              <w:spacing w:line="240" w:lineRule="auto"/>
              <w:ind w:firstLine="0"/>
            </w:pPr>
            <w:r w:rsidRPr="00056401">
              <w:t>2</w:t>
            </w:r>
            <w:r>
              <w:t xml:space="preserve">) </w:t>
            </w:r>
            <w:r w:rsidRPr="000E4747">
              <w:rPr>
                <w:rFonts w:eastAsiaTheme="minorEastAsia"/>
                <w:bCs/>
                <w:szCs w:val="28"/>
              </w:rPr>
              <w:t>специальные устройства, датчики, криптографические аппаратные модули</w:t>
            </w:r>
          </w:p>
        </w:tc>
        <w:tc>
          <w:tcPr>
            <w:tcW w:w="3298" w:type="dxa"/>
          </w:tcPr>
          <w:p w14:paraId="24546731" w14:textId="77777777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>
              <w:rPr>
                <w:rFonts w:eastAsiaTheme="minorEastAsia"/>
                <w:bCs/>
                <w:szCs w:val="28"/>
              </w:rPr>
              <w:t>программный</w:t>
            </w:r>
          </w:p>
        </w:tc>
      </w:tr>
      <w:tr w:rsidR="00B16AE7" w:rsidRPr="00056401" w14:paraId="5C50566F" w14:textId="77777777" w:rsidTr="00546653">
        <w:tc>
          <w:tcPr>
            <w:tcW w:w="6345" w:type="dxa"/>
          </w:tcPr>
          <w:p w14:paraId="1A823145" w14:textId="77777777" w:rsidR="00B16AE7" w:rsidRPr="00056401" w:rsidRDefault="00B16AE7" w:rsidP="005744FF">
            <w:pPr>
              <w:spacing w:line="240" w:lineRule="auto"/>
              <w:ind w:firstLine="0"/>
            </w:pPr>
            <w:r w:rsidRPr="00056401">
              <w:t>3</w:t>
            </w:r>
            <w:r>
              <w:t xml:space="preserve">) </w:t>
            </w:r>
            <w:r w:rsidRPr="000E4747">
              <w:rPr>
                <w:rFonts w:eastAsiaTheme="minorEastAsia"/>
                <w:bCs/>
                <w:szCs w:val="28"/>
              </w:rPr>
              <w:t xml:space="preserve">межсетевые экраны, антивирусное </w:t>
            </w:r>
            <w:r>
              <w:rPr>
                <w:rFonts w:eastAsiaTheme="minorEastAsia"/>
                <w:bCs/>
                <w:szCs w:val="28"/>
              </w:rPr>
              <w:t>программное обеспечение</w:t>
            </w:r>
            <w:r w:rsidRPr="000E4747">
              <w:rPr>
                <w:rFonts w:eastAsiaTheme="minorEastAsia"/>
                <w:bCs/>
                <w:szCs w:val="28"/>
              </w:rPr>
              <w:t>, системы обнаружения вторжений</w:t>
            </w:r>
          </w:p>
        </w:tc>
        <w:tc>
          <w:tcPr>
            <w:tcW w:w="3298" w:type="dxa"/>
          </w:tcPr>
          <w:p w14:paraId="0FA8DDC4" w14:textId="77777777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>
              <w:rPr>
                <w:rFonts w:eastAsiaTheme="minorEastAsia"/>
                <w:bCs/>
                <w:szCs w:val="28"/>
              </w:rPr>
              <w:t>аппаратный</w:t>
            </w:r>
          </w:p>
        </w:tc>
      </w:tr>
      <w:tr w:rsidR="00B16AE7" w:rsidRPr="00056401" w14:paraId="3CEB07CE" w14:textId="77777777" w:rsidTr="00546653">
        <w:tc>
          <w:tcPr>
            <w:tcW w:w="6345" w:type="dxa"/>
          </w:tcPr>
          <w:p w14:paraId="1110BCF0" w14:textId="77777777" w:rsidR="00B16AE7" w:rsidRPr="00056401" w:rsidRDefault="00B16AE7" w:rsidP="005744FF">
            <w:pPr>
              <w:spacing w:line="240" w:lineRule="auto"/>
              <w:ind w:firstLine="0"/>
            </w:pPr>
            <w:r>
              <w:t xml:space="preserve">4) </w:t>
            </w:r>
            <w:r w:rsidRPr="000E4747">
              <w:rPr>
                <w:rFonts w:eastAsiaTheme="minorEastAsia"/>
                <w:bCs/>
                <w:szCs w:val="28"/>
              </w:rPr>
              <w:t>инструкции по эксплуатации, регламенты, политики безопасности</w:t>
            </w:r>
          </w:p>
        </w:tc>
        <w:tc>
          <w:tcPr>
            <w:tcW w:w="3298" w:type="dxa"/>
          </w:tcPr>
          <w:p w14:paraId="4A2D0A25" w14:textId="77777777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>организационный</w:t>
            </w:r>
          </w:p>
        </w:tc>
      </w:tr>
    </w:tbl>
    <w:p w14:paraId="096251A5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16AE7" w:rsidRPr="00056401" w14:paraId="19E4B8C7" w14:textId="77777777" w:rsidTr="005744FF">
        <w:tc>
          <w:tcPr>
            <w:tcW w:w="1250" w:type="pct"/>
          </w:tcPr>
          <w:p w14:paraId="1BE2D16E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7891C0F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2066702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1AAA7F5C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16AE7" w:rsidRPr="00B26A3C" w14:paraId="22AA13C4" w14:textId="77777777" w:rsidTr="005744FF">
        <w:tc>
          <w:tcPr>
            <w:tcW w:w="1250" w:type="pct"/>
          </w:tcPr>
          <w:p w14:paraId="7691614A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424E3A29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E1A0E7C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58AA91D9" w14:textId="77777777" w:rsidR="00B16AE7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71C50930" w14:textId="77777777" w:rsidR="00B16AE7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ПК-1,</w:t>
      </w:r>
      <w:r w:rsidRPr="006437E8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ПК-4</w:t>
      </w:r>
    </w:p>
    <w:p w14:paraId="6F168955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4E9F6B27" w14:textId="4FC7F5E0" w:rsidR="00B16AE7" w:rsidRPr="00612E9D" w:rsidRDefault="00B16AE7" w:rsidP="00B16AE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612E9D">
        <w:rPr>
          <w:color w:val="auto"/>
          <w:szCs w:val="28"/>
          <w:lang w:eastAsia="ru-RU"/>
        </w:rPr>
        <w:t>.</w:t>
      </w:r>
      <w:r w:rsidR="00244598" w:rsidRPr="00244598">
        <w:rPr>
          <w:rFonts w:eastAsiaTheme="minorEastAsia"/>
          <w:bCs/>
          <w:szCs w:val="28"/>
        </w:rPr>
        <w:t xml:space="preserve"> Установите соответствие между уровнем RAID и его основной характеристикой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B16AE7" w:rsidRPr="00612E9D" w14:paraId="2D48B9DB" w14:textId="77777777" w:rsidTr="00546653">
        <w:tc>
          <w:tcPr>
            <w:tcW w:w="6345" w:type="dxa"/>
          </w:tcPr>
          <w:p w14:paraId="54DE98F3" w14:textId="5B4E1BD5" w:rsidR="00B16AE7" w:rsidRPr="00612E9D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Основная</w:t>
            </w:r>
            <w:r w:rsidRPr="00244598">
              <w:rPr>
                <w:rFonts w:eastAsiaTheme="minorEastAsia"/>
                <w:bCs/>
                <w:szCs w:val="28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 xml:space="preserve">характеристика </w:t>
            </w:r>
            <w:r w:rsidRPr="00244598">
              <w:rPr>
                <w:rFonts w:eastAsiaTheme="minorEastAsia"/>
                <w:bCs/>
                <w:szCs w:val="28"/>
              </w:rPr>
              <w:t>RAID</w:t>
            </w:r>
          </w:p>
        </w:tc>
        <w:tc>
          <w:tcPr>
            <w:tcW w:w="3298" w:type="dxa"/>
          </w:tcPr>
          <w:p w14:paraId="7A9E7DB0" w14:textId="51AD284E" w:rsidR="00B16AE7" w:rsidRPr="00612E9D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Уровень </w:t>
            </w:r>
            <w:r w:rsidRPr="00244598">
              <w:rPr>
                <w:rFonts w:eastAsiaTheme="minorEastAsia"/>
                <w:bCs/>
                <w:szCs w:val="28"/>
              </w:rPr>
              <w:t>RAID</w:t>
            </w:r>
          </w:p>
        </w:tc>
      </w:tr>
      <w:tr w:rsidR="00B16AE7" w:rsidRPr="00056401" w14:paraId="5BDFC9D4" w14:textId="77777777" w:rsidTr="00546653">
        <w:tc>
          <w:tcPr>
            <w:tcW w:w="6345" w:type="dxa"/>
          </w:tcPr>
          <w:p w14:paraId="5A0ED635" w14:textId="44F6CAD3" w:rsidR="00B16AE7" w:rsidRPr="00612E9D" w:rsidRDefault="00B16AE7" w:rsidP="005744FF">
            <w:pPr>
              <w:spacing w:line="240" w:lineRule="auto"/>
              <w:ind w:firstLine="0"/>
            </w:pPr>
            <w:r w:rsidRPr="00612E9D">
              <w:t xml:space="preserve">1) </w:t>
            </w:r>
            <w:r w:rsidR="00244598" w:rsidRPr="00244598">
              <w:rPr>
                <w:rFonts w:eastAsiaTheme="minorEastAsia"/>
                <w:bCs/>
                <w:szCs w:val="28"/>
              </w:rPr>
              <w:t>зеркалирование данных (полное копирование на второй диск)</w:t>
            </w:r>
          </w:p>
        </w:tc>
        <w:tc>
          <w:tcPr>
            <w:tcW w:w="3298" w:type="dxa"/>
          </w:tcPr>
          <w:p w14:paraId="063C8C52" w14:textId="51DB5F74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244598" w:rsidRPr="00244598">
              <w:rPr>
                <w:rFonts w:eastAsiaTheme="minorEastAsia"/>
                <w:bCs/>
                <w:szCs w:val="28"/>
              </w:rPr>
              <w:t>RAID 0</w:t>
            </w:r>
          </w:p>
        </w:tc>
      </w:tr>
      <w:tr w:rsidR="00B16AE7" w:rsidRPr="00056401" w14:paraId="1EED1029" w14:textId="77777777" w:rsidTr="00546653">
        <w:tc>
          <w:tcPr>
            <w:tcW w:w="6345" w:type="dxa"/>
          </w:tcPr>
          <w:p w14:paraId="334EB204" w14:textId="36313207" w:rsidR="00B16AE7" w:rsidRPr="00056401" w:rsidRDefault="00B16AE7" w:rsidP="005744FF">
            <w:pPr>
              <w:spacing w:line="240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244598" w:rsidRPr="00244598">
              <w:rPr>
                <w:rFonts w:eastAsiaTheme="minorEastAsia"/>
                <w:bCs/>
                <w:szCs w:val="28"/>
              </w:rPr>
              <w:t>полосное чередование данных для повышения производительности</w:t>
            </w:r>
          </w:p>
        </w:tc>
        <w:tc>
          <w:tcPr>
            <w:tcW w:w="3298" w:type="dxa"/>
          </w:tcPr>
          <w:p w14:paraId="6D1021C9" w14:textId="732BE78F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244598" w:rsidRPr="00244598">
              <w:rPr>
                <w:rFonts w:eastAsiaTheme="minorEastAsia"/>
                <w:bCs/>
                <w:szCs w:val="28"/>
              </w:rPr>
              <w:t>RAID 1</w:t>
            </w:r>
          </w:p>
        </w:tc>
      </w:tr>
      <w:tr w:rsidR="00B16AE7" w:rsidRPr="00056401" w14:paraId="6764B3D9" w14:textId="77777777" w:rsidTr="00546653">
        <w:tc>
          <w:tcPr>
            <w:tcW w:w="6345" w:type="dxa"/>
          </w:tcPr>
          <w:p w14:paraId="0791BD5B" w14:textId="180FA99D" w:rsidR="00B16AE7" w:rsidRPr="00244598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244598" w:rsidRPr="00244598">
              <w:rPr>
                <w:rFonts w:eastAsiaTheme="minorEastAsia"/>
                <w:bCs/>
                <w:szCs w:val="28"/>
              </w:rPr>
              <w:t>распределённое чётное кодирование для</w:t>
            </w:r>
            <w:r w:rsidR="00244598">
              <w:rPr>
                <w:rFonts w:eastAsiaTheme="minorEastAsia"/>
                <w:bCs/>
                <w:szCs w:val="28"/>
              </w:rPr>
              <w:t xml:space="preserve"> обеспечения отказоустойчивости</w:t>
            </w:r>
          </w:p>
        </w:tc>
        <w:tc>
          <w:tcPr>
            <w:tcW w:w="3298" w:type="dxa"/>
          </w:tcPr>
          <w:p w14:paraId="7D19F1F8" w14:textId="1632B9D2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244598" w:rsidRPr="00244598">
              <w:rPr>
                <w:rFonts w:eastAsiaTheme="minorEastAsia"/>
                <w:bCs/>
                <w:szCs w:val="28"/>
              </w:rPr>
              <w:t>RAID 5</w:t>
            </w:r>
          </w:p>
        </w:tc>
      </w:tr>
      <w:tr w:rsidR="00B16AE7" w:rsidRPr="00056401" w14:paraId="048C30A7" w14:textId="77777777" w:rsidTr="00546653">
        <w:tc>
          <w:tcPr>
            <w:tcW w:w="6345" w:type="dxa"/>
          </w:tcPr>
          <w:p w14:paraId="1D54764F" w14:textId="3A32E227" w:rsidR="00B16AE7" w:rsidRPr="00244598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t xml:space="preserve">4) </w:t>
            </w:r>
            <w:r w:rsidR="00244598" w:rsidRPr="00244598">
              <w:rPr>
                <w:rFonts w:eastAsiaTheme="minorEastAsia"/>
                <w:bCs/>
                <w:szCs w:val="28"/>
              </w:rPr>
              <w:t>комбинированное решение, сочетающее чередование и зеркалирование</w:t>
            </w:r>
          </w:p>
        </w:tc>
        <w:tc>
          <w:tcPr>
            <w:tcW w:w="3298" w:type="dxa"/>
          </w:tcPr>
          <w:p w14:paraId="4C4B6C72" w14:textId="5F12C0D9" w:rsidR="00B16AE7" w:rsidRPr="00056401" w:rsidRDefault="00B16AE7" w:rsidP="005744FF">
            <w:pPr>
              <w:tabs>
                <w:tab w:val="left" w:pos="426"/>
              </w:tabs>
              <w:spacing w:after="0" w:line="240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244598" w:rsidRPr="00244598">
              <w:rPr>
                <w:rFonts w:eastAsiaTheme="minorEastAsia"/>
                <w:bCs/>
                <w:szCs w:val="28"/>
              </w:rPr>
              <w:t>RAID 10</w:t>
            </w:r>
          </w:p>
        </w:tc>
      </w:tr>
    </w:tbl>
    <w:p w14:paraId="721E4809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16AE7" w:rsidRPr="00056401" w14:paraId="20B16B34" w14:textId="77777777" w:rsidTr="005744FF">
        <w:tc>
          <w:tcPr>
            <w:tcW w:w="1250" w:type="pct"/>
          </w:tcPr>
          <w:p w14:paraId="0EBE6A79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3A075855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46D48D72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3431CB6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16AE7" w:rsidRPr="00B26A3C" w14:paraId="19630EC1" w14:textId="77777777" w:rsidTr="005744FF">
        <w:tc>
          <w:tcPr>
            <w:tcW w:w="1250" w:type="pct"/>
          </w:tcPr>
          <w:p w14:paraId="516A71BF" w14:textId="70710182" w:rsidR="00B16AE7" w:rsidRPr="00056401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B9A8DA4" w14:textId="3CDFDA0E" w:rsidR="00B16AE7" w:rsidRPr="00056401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7338C3F0" w14:textId="72BD2DC4" w:rsidR="00B16AE7" w:rsidRPr="00056401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63C1B5A9" w14:textId="5E919A82" w:rsidR="00B16AE7" w:rsidRDefault="00244598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839CD58" w14:textId="77777777" w:rsidR="00B16AE7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ПК-1,</w:t>
      </w:r>
      <w:r w:rsidRPr="006437E8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ПК-4</w:t>
      </w:r>
    </w:p>
    <w:p w14:paraId="1AAC9AC5" w14:textId="77777777" w:rsidR="00244598" w:rsidRPr="00244598" w:rsidRDefault="00244598" w:rsidP="00546653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Theme="minorEastAsia"/>
          <w:bCs/>
          <w:szCs w:val="28"/>
        </w:rPr>
      </w:pPr>
    </w:p>
    <w:p w14:paraId="0DC6FE34" w14:textId="77777777" w:rsidR="00B03956" w:rsidRPr="00B03956" w:rsidRDefault="00B16AE7" w:rsidP="00B0395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612E9D">
        <w:rPr>
          <w:color w:val="auto"/>
          <w:szCs w:val="28"/>
          <w:lang w:eastAsia="ru-RU"/>
        </w:rPr>
        <w:t>.</w:t>
      </w:r>
      <w:r w:rsidR="00B03956">
        <w:rPr>
          <w:color w:val="auto"/>
          <w:szCs w:val="28"/>
          <w:lang w:eastAsia="ru-RU"/>
        </w:rPr>
        <w:t xml:space="preserve"> </w:t>
      </w:r>
      <w:r w:rsidR="00B03956" w:rsidRPr="00B03956">
        <w:rPr>
          <w:color w:val="auto"/>
          <w:szCs w:val="28"/>
          <w:lang w:eastAsia="ru-RU"/>
        </w:rPr>
        <w:t>Установите соответствие между методом защиты программного обеспечения и его основным механизмом реализации: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B16AE7" w:rsidRPr="00612E9D" w14:paraId="71256507" w14:textId="77777777" w:rsidTr="00546653">
        <w:tc>
          <w:tcPr>
            <w:tcW w:w="6345" w:type="dxa"/>
          </w:tcPr>
          <w:p w14:paraId="6B0BFFF2" w14:textId="33CF3C1C" w:rsidR="00B16AE7" w:rsidRPr="00612E9D" w:rsidRDefault="00B03956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B03956">
              <w:rPr>
                <w:color w:val="auto"/>
                <w:szCs w:val="28"/>
                <w:lang w:eastAsia="ru-RU"/>
              </w:rPr>
              <w:t>Механизмы реализации</w:t>
            </w:r>
          </w:p>
        </w:tc>
        <w:tc>
          <w:tcPr>
            <w:tcW w:w="3298" w:type="dxa"/>
          </w:tcPr>
          <w:p w14:paraId="4666CF24" w14:textId="373230CA" w:rsidR="00B16AE7" w:rsidRPr="00612E9D" w:rsidRDefault="00B03956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B03956">
              <w:rPr>
                <w:color w:val="auto"/>
                <w:szCs w:val="28"/>
                <w:lang w:eastAsia="ru-RU"/>
              </w:rPr>
              <w:t>Методы защиты</w:t>
            </w:r>
          </w:p>
        </w:tc>
      </w:tr>
      <w:tr w:rsidR="00B16AE7" w:rsidRPr="00056401" w14:paraId="7E58EA0D" w14:textId="77777777" w:rsidTr="00546653">
        <w:tc>
          <w:tcPr>
            <w:tcW w:w="6345" w:type="dxa"/>
          </w:tcPr>
          <w:p w14:paraId="42A1AC4A" w14:textId="7F33A58E" w:rsidR="00B16AE7" w:rsidRPr="00612E9D" w:rsidRDefault="00B16AE7" w:rsidP="00CE288C">
            <w:pPr>
              <w:spacing w:line="240" w:lineRule="auto"/>
              <w:ind w:firstLine="0"/>
            </w:pPr>
            <w:r w:rsidRPr="00612E9D">
              <w:t xml:space="preserve">1) </w:t>
            </w:r>
            <w:r w:rsidR="00B03956" w:rsidRPr="00B03956">
              <w:rPr>
                <w:color w:val="auto"/>
                <w:szCs w:val="28"/>
                <w:lang w:eastAsia="ru-RU"/>
              </w:rPr>
              <w:t>преобразование и запутывание исходного кода программы для затруднения его анализа и реверсивной инженерии</w:t>
            </w:r>
          </w:p>
        </w:tc>
        <w:tc>
          <w:tcPr>
            <w:tcW w:w="3298" w:type="dxa"/>
          </w:tcPr>
          <w:p w14:paraId="4F5B5857" w14:textId="2C882F4A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B03956" w:rsidRPr="00B03956">
              <w:rPr>
                <w:color w:val="auto"/>
                <w:szCs w:val="28"/>
                <w:lang w:eastAsia="ru-RU"/>
              </w:rPr>
              <w:t>обфускация</w:t>
            </w:r>
          </w:p>
        </w:tc>
      </w:tr>
      <w:tr w:rsidR="00B16AE7" w:rsidRPr="00056401" w14:paraId="73748C3C" w14:textId="77777777" w:rsidTr="00546653">
        <w:tc>
          <w:tcPr>
            <w:tcW w:w="6345" w:type="dxa"/>
          </w:tcPr>
          <w:p w14:paraId="3417FCDE" w14:textId="0462E5B1" w:rsidR="00B16AE7" w:rsidRPr="00056401" w:rsidRDefault="00B16AE7" w:rsidP="00CE288C">
            <w:pPr>
              <w:spacing w:line="240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B03956" w:rsidRPr="00B03956">
              <w:rPr>
                <w:color w:val="auto"/>
                <w:szCs w:val="28"/>
                <w:lang w:eastAsia="ru-RU"/>
              </w:rPr>
              <w:t>создание виртуальной машины для исполнения защищённого кода в изолированной среде</w:t>
            </w:r>
          </w:p>
        </w:tc>
        <w:tc>
          <w:tcPr>
            <w:tcW w:w="3298" w:type="dxa"/>
          </w:tcPr>
          <w:p w14:paraId="174CAC24" w14:textId="3F8879DF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B03956" w:rsidRPr="00B03956">
              <w:rPr>
                <w:color w:val="auto"/>
                <w:szCs w:val="28"/>
                <w:lang w:eastAsia="ru-RU"/>
              </w:rPr>
              <w:t>криптографическая защита</w:t>
            </w:r>
          </w:p>
        </w:tc>
      </w:tr>
      <w:tr w:rsidR="00B16AE7" w:rsidRPr="00056401" w14:paraId="56792BBC" w14:textId="77777777" w:rsidTr="00546653">
        <w:tc>
          <w:tcPr>
            <w:tcW w:w="6345" w:type="dxa"/>
          </w:tcPr>
          <w:p w14:paraId="5934CB9D" w14:textId="08A1890E" w:rsidR="00B16AE7" w:rsidRPr="00056401" w:rsidRDefault="00B16AE7" w:rsidP="00CE288C">
            <w:pPr>
              <w:spacing w:line="240" w:lineRule="auto"/>
              <w:ind w:firstLine="0"/>
            </w:pPr>
            <w:r w:rsidRPr="00056401">
              <w:t>3</w:t>
            </w:r>
            <w:r>
              <w:t xml:space="preserve">) </w:t>
            </w:r>
            <w:r w:rsidR="00B03956" w:rsidRPr="00B03956">
              <w:rPr>
                <w:color w:val="auto"/>
                <w:szCs w:val="28"/>
                <w:lang w:eastAsia="ru-RU"/>
              </w:rPr>
              <w:t>применение физических защитных ключей и специализированных модулей безопасности</w:t>
            </w:r>
          </w:p>
        </w:tc>
        <w:tc>
          <w:tcPr>
            <w:tcW w:w="3298" w:type="dxa"/>
          </w:tcPr>
          <w:p w14:paraId="59741C93" w14:textId="1FB9AD2F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B03956" w:rsidRPr="00B03956">
              <w:rPr>
                <w:color w:val="auto"/>
                <w:szCs w:val="28"/>
                <w:lang w:eastAsia="ru-RU"/>
              </w:rPr>
              <w:t>эмуляция</w:t>
            </w:r>
          </w:p>
        </w:tc>
      </w:tr>
      <w:tr w:rsidR="00B16AE7" w:rsidRPr="00056401" w14:paraId="29507057" w14:textId="77777777" w:rsidTr="00546653">
        <w:tc>
          <w:tcPr>
            <w:tcW w:w="6345" w:type="dxa"/>
          </w:tcPr>
          <w:p w14:paraId="018FC090" w14:textId="56D5F86B" w:rsidR="00B16AE7" w:rsidRPr="00056401" w:rsidRDefault="00B16AE7" w:rsidP="00CE288C">
            <w:pPr>
              <w:spacing w:line="240" w:lineRule="auto"/>
              <w:ind w:firstLine="0"/>
            </w:pPr>
            <w:r>
              <w:t xml:space="preserve">4) </w:t>
            </w:r>
            <w:r w:rsidR="00B03956" w:rsidRPr="00B03956">
              <w:rPr>
                <w:color w:val="auto"/>
                <w:szCs w:val="28"/>
                <w:lang w:eastAsia="ru-RU"/>
              </w:rPr>
              <w:t>использование алгоритмов шифрования для защиты компонентов программы</w:t>
            </w:r>
          </w:p>
        </w:tc>
        <w:tc>
          <w:tcPr>
            <w:tcW w:w="3298" w:type="dxa"/>
          </w:tcPr>
          <w:p w14:paraId="02DB120F" w14:textId="4C5F588D" w:rsidR="00B16AE7" w:rsidRPr="00B03956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B03956" w:rsidRPr="00B03956">
              <w:rPr>
                <w:color w:val="auto"/>
                <w:szCs w:val="28"/>
                <w:lang w:eastAsia="ru-RU"/>
              </w:rPr>
              <w:t>аппаратная защита</w:t>
            </w:r>
          </w:p>
        </w:tc>
      </w:tr>
    </w:tbl>
    <w:p w14:paraId="2B984379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16AE7" w:rsidRPr="00056401" w14:paraId="379D1029" w14:textId="77777777" w:rsidTr="005744FF">
        <w:tc>
          <w:tcPr>
            <w:tcW w:w="1250" w:type="pct"/>
          </w:tcPr>
          <w:p w14:paraId="0B613816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2BB16BE3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5084B506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0E21894D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16AE7" w:rsidRPr="00B26A3C" w14:paraId="45C78159" w14:textId="77777777" w:rsidTr="005744FF">
        <w:tc>
          <w:tcPr>
            <w:tcW w:w="1250" w:type="pct"/>
          </w:tcPr>
          <w:p w14:paraId="1F81CFC9" w14:textId="5734832C" w:rsidR="00B16AE7" w:rsidRPr="00056401" w:rsidRDefault="00AE4AC9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520D1228" w14:textId="14991C88" w:rsidR="00B16AE7" w:rsidRPr="00056401" w:rsidRDefault="00AE4AC9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5A7E74F4" w14:textId="50E85650" w:rsidR="00B16AE7" w:rsidRPr="00056401" w:rsidRDefault="00AE4AC9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059881C" w14:textId="7C440AC8" w:rsidR="00B16AE7" w:rsidRDefault="00AE4AC9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11BA11BF" w14:textId="23B11199" w:rsidR="00B16AE7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  <w:lang w:eastAsia="ru-RU"/>
        </w:rPr>
        <w:t>ПК-1</w:t>
      </w:r>
    </w:p>
    <w:p w14:paraId="133D9BC1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D8CF9D4" w14:textId="67E183D6" w:rsidR="00B16AE7" w:rsidRPr="00612E9D" w:rsidRDefault="00B16AE7" w:rsidP="00B16AE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612E9D">
        <w:rPr>
          <w:color w:val="auto"/>
          <w:szCs w:val="28"/>
          <w:lang w:eastAsia="ru-RU"/>
        </w:rPr>
        <w:t>.</w:t>
      </w:r>
      <w:r w:rsidR="00F9143E">
        <w:rPr>
          <w:color w:val="auto"/>
          <w:szCs w:val="28"/>
          <w:lang w:eastAsia="ru-RU"/>
        </w:rPr>
        <w:t xml:space="preserve"> </w:t>
      </w:r>
      <w:r w:rsidR="00F9143E" w:rsidRPr="00F9143E">
        <w:rPr>
          <w:rFonts w:eastAsiaTheme="minorEastAsia"/>
          <w:bCs/>
          <w:szCs w:val="28"/>
        </w:rPr>
        <w:t>Установите соответствие между криптографическими терминами и их точными определениями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47"/>
      </w:tblGrid>
      <w:tr w:rsidR="00B16AE7" w:rsidRPr="00612E9D" w14:paraId="4D7FDAF7" w14:textId="77777777" w:rsidTr="00546653">
        <w:tc>
          <w:tcPr>
            <w:tcW w:w="7196" w:type="dxa"/>
          </w:tcPr>
          <w:p w14:paraId="64591520" w14:textId="77777777" w:rsidR="00B16AE7" w:rsidRPr="00612E9D" w:rsidRDefault="00B16AE7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447" w:type="dxa"/>
          </w:tcPr>
          <w:p w14:paraId="488C6808" w14:textId="518B9D8E" w:rsidR="00B16AE7" w:rsidRPr="00612E9D" w:rsidRDefault="00F9143E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Термин</w:t>
            </w:r>
          </w:p>
        </w:tc>
      </w:tr>
      <w:tr w:rsidR="00B16AE7" w:rsidRPr="00056401" w14:paraId="170C9C2A" w14:textId="77777777" w:rsidTr="00546653">
        <w:tc>
          <w:tcPr>
            <w:tcW w:w="7196" w:type="dxa"/>
          </w:tcPr>
          <w:p w14:paraId="3D000A53" w14:textId="1D4DED5E" w:rsidR="00B16AE7" w:rsidRPr="00F9143E" w:rsidRDefault="00B16AE7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F9143E" w:rsidRPr="00F9143E">
              <w:rPr>
                <w:rFonts w:eastAsiaTheme="minorEastAsia"/>
                <w:bCs/>
                <w:szCs w:val="28"/>
              </w:rPr>
              <w:t>математический процесс преобразования любого входного сообщения в битовую строку фиксированной длины, которая является уникальным отпечатком исходных данных</w:t>
            </w:r>
          </w:p>
        </w:tc>
        <w:tc>
          <w:tcPr>
            <w:tcW w:w="2447" w:type="dxa"/>
          </w:tcPr>
          <w:p w14:paraId="4598EEC4" w14:textId="24F98FD5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F9143E" w:rsidRPr="00F9143E">
              <w:rPr>
                <w:rFonts w:eastAsiaTheme="minorEastAsia"/>
                <w:bCs/>
                <w:szCs w:val="28"/>
              </w:rPr>
              <w:t>шифрование</w:t>
            </w:r>
          </w:p>
        </w:tc>
      </w:tr>
      <w:tr w:rsidR="00B16AE7" w:rsidRPr="00056401" w14:paraId="3D1F4BB8" w14:textId="77777777" w:rsidTr="00546653">
        <w:tc>
          <w:tcPr>
            <w:tcW w:w="7196" w:type="dxa"/>
          </w:tcPr>
          <w:p w14:paraId="59CFAB42" w14:textId="6790293A" w:rsidR="00B16AE7" w:rsidRPr="00056401" w:rsidRDefault="00B16AE7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  <w:r w:rsidRPr="00056401">
              <w:t>2</w:t>
            </w:r>
            <w:r>
              <w:t xml:space="preserve">) </w:t>
            </w:r>
            <w:r w:rsidR="00F9143E" w:rsidRPr="00F9143E">
              <w:rPr>
                <w:rFonts w:eastAsiaTheme="minorEastAsia"/>
                <w:bCs/>
                <w:szCs w:val="28"/>
              </w:rPr>
              <w:t>документ, который связывает открытый ключ с конкретной личностью или организацией</w:t>
            </w:r>
          </w:p>
        </w:tc>
        <w:tc>
          <w:tcPr>
            <w:tcW w:w="2447" w:type="dxa"/>
          </w:tcPr>
          <w:p w14:paraId="0EE9DF11" w14:textId="4F8E6A85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F9143E" w:rsidRPr="00F9143E">
              <w:rPr>
                <w:rFonts w:eastAsiaTheme="minorEastAsia"/>
                <w:bCs/>
                <w:szCs w:val="28"/>
              </w:rPr>
              <w:t>хеширование</w:t>
            </w:r>
          </w:p>
        </w:tc>
      </w:tr>
      <w:tr w:rsidR="00B16AE7" w:rsidRPr="00056401" w14:paraId="4692E98C" w14:textId="77777777" w:rsidTr="00546653">
        <w:tc>
          <w:tcPr>
            <w:tcW w:w="7196" w:type="dxa"/>
          </w:tcPr>
          <w:p w14:paraId="74A8A2B0" w14:textId="1535A7D1" w:rsidR="00B16AE7" w:rsidRPr="00F9143E" w:rsidRDefault="00B16AE7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F9143E" w:rsidRPr="00F9143E">
              <w:rPr>
                <w:rFonts w:eastAsiaTheme="minorEastAsia"/>
                <w:bCs/>
                <w:szCs w:val="28"/>
              </w:rPr>
              <w:t>метод преобразования информации с использованием криптографических алгоритмов для обеспечения конфиденциальности данных</w:t>
            </w:r>
          </w:p>
        </w:tc>
        <w:tc>
          <w:tcPr>
            <w:tcW w:w="2447" w:type="dxa"/>
          </w:tcPr>
          <w:p w14:paraId="047639C5" w14:textId="05571200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F9143E" w:rsidRPr="00F9143E">
              <w:rPr>
                <w:rFonts w:eastAsiaTheme="minorEastAsia"/>
                <w:bCs/>
                <w:szCs w:val="28"/>
              </w:rPr>
              <w:t>электронная подпись</w:t>
            </w:r>
          </w:p>
        </w:tc>
      </w:tr>
      <w:tr w:rsidR="00B16AE7" w:rsidRPr="00056401" w14:paraId="7232ADA5" w14:textId="77777777" w:rsidTr="00546653">
        <w:tc>
          <w:tcPr>
            <w:tcW w:w="7196" w:type="dxa"/>
          </w:tcPr>
          <w:p w14:paraId="0D16756E" w14:textId="41BCCBC0" w:rsidR="00B16AE7" w:rsidRPr="00F9143E" w:rsidRDefault="00B16AE7" w:rsidP="00CE28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t xml:space="preserve">4) </w:t>
            </w:r>
            <w:r w:rsidR="00F9143E" w:rsidRPr="00F9143E">
              <w:rPr>
                <w:rFonts w:eastAsiaTheme="minorEastAsia"/>
                <w:bCs/>
                <w:szCs w:val="28"/>
              </w:rPr>
              <w:t>механизм для подтверждения подлинности и целостности электронного документа, использующий пару ключей для создания и проверки подписи</w:t>
            </w:r>
          </w:p>
        </w:tc>
        <w:tc>
          <w:tcPr>
            <w:tcW w:w="2447" w:type="dxa"/>
          </w:tcPr>
          <w:p w14:paraId="31A3C112" w14:textId="215A1793" w:rsidR="00B16AE7" w:rsidRPr="00056401" w:rsidRDefault="00B16AE7" w:rsidP="00CE288C">
            <w:pPr>
              <w:tabs>
                <w:tab w:val="left" w:pos="426"/>
              </w:tabs>
              <w:spacing w:after="0" w:line="240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F9143E" w:rsidRPr="00F9143E">
              <w:rPr>
                <w:rFonts w:eastAsiaTheme="minorEastAsia"/>
                <w:bCs/>
                <w:szCs w:val="28"/>
              </w:rPr>
              <w:t>цифровой сертификат</w:t>
            </w:r>
          </w:p>
        </w:tc>
      </w:tr>
    </w:tbl>
    <w:p w14:paraId="38B4BAE1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B16AE7" w:rsidRPr="00056401" w14:paraId="12C0C4E4" w14:textId="77777777" w:rsidTr="005744FF">
        <w:tc>
          <w:tcPr>
            <w:tcW w:w="1250" w:type="pct"/>
          </w:tcPr>
          <w:p w14:paraId="08720DED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A8CFBD1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DA535AD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360902E4" w14:textId="77777777" w:rsidR="00B16AE7" w:rsidRPr="00056401" w:rsidRDefault="00B16AE7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16AE7" w:rsidRPr="00B26A3C" w14:paraId="4233BE8C" w14:textId="77777777" w:rsidTr="005744FF">
        <w:tc>
          <w:tcPr>
            <w:tcW w:w="1250" w:type="pct"/>
          </w:tcPr>
          <w:p w14:paraId="084E0D10" w14:textId="5197E3D3" w:rsidR="00B16AE7" w:rsidRPr="00056401" w:rsidRDefault="00F9143E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557D510" w14:textId="208A71A3" w:rsidR="00B16AE7" w:rsidRPr="00056401" w:rsidRDefault="00F9143E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5958DC6" w14:textId="4673C468" w:rsidR="00B16AE7" w:rsidRPr="00056401" w:rsidRDefault="00F9143E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556C98EE" w14:textId="02E16350" w:rsidR="00B16AE7" w:rsidRDefault="00F9143E" w:rsidP="005744F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5621E3C4" w14:textId="67C025A7" w:rsidR="00B16AE7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  <w:lang w:eastAsia="ru-RU"/>
        </w:rPr>
        <w:t>ПК-1</w:t>
      </w:r>
    </w:p>
    <w:p w14:paraId="6A60B181" w14:textId="77777777" w:rsidR="00EF7624" w:rsidRDefault="00EF7624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2E54897F" w14:textId="7C412621" w:rsidR="00BD4F8B" w:rsidRPr="008F7511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8F7511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8F751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Установите</w:t>
      </w:r>
      <w:r w:rsidR="008F751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Запишите правильную последо</w:t>
      </w:r>
      <w:r w:rsidR="008F751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8F7511" w:rsidRDefault="008F7511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5F56B1EE" w14:textId="41E8513C" w:rsidR="00F9143E" w:rsidRPr="00F9143E" w:rsidRDefault="004F4F5A" w:rsidP="00F914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1.</w:t>
      </w:r>
      <w:r w:rsidR="00F9143E" w:rsidRPr="00F9143E">
        <w:rPr>
          <w:color w:val="auto"/>
          <w:szCs w:val="28"/>
          <w:lang w:eastAsia="ru-RU"/>
        </w:rPr>
        <w:t xml:space="preserve"> Определите правильную последовательность этапов кодирования текстового файла с использованием алгоритма Хаффмана:</w:t>
      </w:r>
    </w:p>
    <w:p w14:paraId="57CA3B40" w14:textId="7141605B" w:rsidR="00F9143E" w:rsidRPr="00F9143E" w:rsidRDefault="000F1074" w:rsidP="00F914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А) </w:t>
      </w:r>
      <w:r w:rsidRPr="00F9143E">
        <w:rPr>
          <w:color w:val="auto"/>
          <w:szCs w:val="28"/>
          <w:lang w:eastAsia="ru-RU"/>
        </w:rPr>
        <w:t xml:space="preserve">анализ </w:t>
      </w:r>
      <w:r w:rsidR="00F9143E" w:rsidRPr="00F9143E">
        <w:rPr>
          <w:color w:val="auto"/>
          <w:szCs w:val="28"/>
          <w:lang w:eastAsia="ru-RU"/>
        </w:rPr>
        <w:t>частотности встречающихся символов</w:t>
      </w:r>
    </w:p>
    <w:p w14:paraId="0C76883B" w14:textId="77777777" w:rsidR="000F1074" w:rsidRPr="00F9143E" w:rsidRDefault="000F1074" w:rsidP="000F107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</w:t>
      </w:r>
      <w:r w:rsidRPr="00F9143E">
        <w:rPr>
          <w:color w:val="auto"/>
          <w:szCs w:val="28"/>
          <w:lang w:eastAsia="ru-RU"/>
        </w:rPr>
        <w:t>назначение кодовых последовательностей символам</w:t>
      </w:r>
    </w:p>
    <w:p w14:paraId="044FDD05" w14:textId="3891EE6F" w:rsidR="00F9143E" w:rsidRDefault="000F1074" w:rsidP="00F914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В) </w:t>
      </w:r>
      <w:r w:rsidRPr="00F9143E">
        <w:rPr>
          <w:color w:val="auto"/>
          <w:szCs w:val="28"/>
          <w:lang w:eastAsia="ru-RU"/>
        </w:rPr>
        <w:t xml:space="preserve">построение </w:t>
      </w:r>
      <w:r w:rsidR="00F9143E" w:rsidRPr="00F9143E">
        <w:rPr>
          <w:color w:val="auto"/>
          <w:szCs w:val="28"/>
          <w:lang w:eastAsia="ru-RU"/>
        </w:rPr>
        <w:t>дерева Хаффмана</w:t>
      </w:r>
    </w:p>
    <w:p w14:paraId="6AC68D76" w14:textId="5174D77D" w:rsidR="000F1074" w:rsidRDefault="000F1074" w:rsidP="00F9143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 w:rsidRPr="00F9143E">
        <w:rPr>
          <w:color w:val="auto"/>
          <w:szCs w:val="28"/>
          <w:lang w:eastAsia="ru-RU"/>
        </w:rPr>
        <w:t xml:space="preserve">формирование </w:t>
      </w:r>
      <w:r w:rsidR="00F9143E" w:rsidRPr="00F9143E">
        <w:rPr>
          <w:color w:val="auto"/>
          <w:szCs w:val="28"/>
          <w:lang w:eastAsia="ru-RU"/>
        </w:rPr>
        <w:t>таблицы соответствия символов и кодов</w:t>
      </w:r>
    </w:p>
    <w:p w14:paraId="2E78E14D" w14:textId="40D169A0" w:rsidR="008524CA" w:rsidRPr="004F4F5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Правильный ответ: А, В</w:t>
      </w:r>
      <w:r w:rsidR="004F4F5A" w:rsidRPr="004F4F5A">
        <w:rPr>
          <w:color w:val="auto"/>
          <w:szCs w:val="28"/>
          <w:lang w:eastAsia="ru-RU"/>
        </w:rPr>
        <w:t xml:space="preserve">, </w:t>
      </w:r>
      <w:r w:rsidR="000F1074" w:rsidRPr="004F4F5A">
        <w:rPr>
          <w:color w:val="auto"/>
          <w:szCs w:val="28"/>
          <w:lang w:eastAsia="ru-RU"/>
        </w:rPr>
        <w:t>Б,</w:t>
      </w:r>
      <w:r w:rsidR="000F1074">
        <w:rPr>
          <w:color w:val="auto"/>
          <w:szCs w:val="28"/>
          <w:lang w:eastAsia="ru-RU"/>
        </w:rPr>
        <w:t xml:space="preserve"> </w:t>
      </w:r>
      <w:r w:rsidR="004F4F5A" w:rsidRPr="004F4F5A">
        <w:rPr>
          <w:color w:val="auto"/>
          <w:szCs w:val="28"/>
          <w:lang w:eastAsia="ru-RU"/>
        </w:rPr>
        <w:t>Г</w:t>
      </w:r>
    </w:p>
    <w:p w14:paraId="6E6814D2" w14:textId="36FAB473" w:rsidR="008524CA" w:rsidRPr="00A352CE" w:rsidRDefault="00A352CE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  <w:lang w:eastAsia="ru-RU"/>
        </w:rPr>
        <w:t>ПК-1</w:t>
      </w:r>
    </w:p>
    <w:p w14:paraId="29F3B1EE" w14:textId="77777777" w:rsidR="008524CA" w:rsidRDefault="008524CA" w:rsidP="00C954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08548C8" w14:textId="77777777" w:rsidR="00CE288C" w:rsidRDefault="00CE288C" w:rsidP="00C954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1482EB2" w14:textId="05D7F643" w:rsidR="00664E2F" w:rsidRP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 </w:t>
      </w:r>
      <w:r w:rsidRPr="00664E2F">
        <w:rPr>
          <w:rFonts w:eastAsiaTheme="minorEastAsia"/>
          <w:bCs/>
          <w:szCs w:val="28"/>
        </w:rPr>
        <w:t xml:space="preserve">Расположите уровни RAID по возрастанию </w:t>
      </w:r>
      <w:r w:rsidR="00120272">
        <w:rPr>
          <w:rFonts w:eastAsiaTheme="minorEastAsia"/>
          <w:bCs/>
          <w:szCs w:val="28"/>
        </w:rPr>
        <w:t xml:space="preserve">комплексной </w:t>
      </w:r>
      <w:r w:rsidRPr="00664E2F">
        <w:rPr>
          <w:rFonts w:eastAsiaTheme="minorEastAsia"/>
          <w:bCs/>
          <w:szCs w:val="28"/>
        </w:rPr>
        <w:t>производительности</w:t>
      </w:r>
      <w:r w:rsidR="00120272">
        <w:rPr>
          <w:rFonts w:eastAsiaTheme="minorEastAsia"/>
          <w:bCs/>
          <w:szCs w:val="28"/>
        </w:rPr>
        <w:t xml:space="preserve"> чтении и записи</w:t>
      </w:r>
      <w:r w:rsidRPr="00664E2F">
        <w:rPr>
          <w:rFonts w:eastAsiaTheme="minorEastAsia"/>
          <w:bCs/>
          <w:szCs w:val="28"/>
        </w:rPr>
        <w:t>:</w:t>
      </w:r>
    </w:p>
    <w:p w14:paraId="09343683" w14:textId="77777777" w:rsidR="00664E2F" w:rsidRP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64E2F">
        <w:rPr>
          <w:rFonts w:eastAsiaTheme="minorEastAsia"/>
          <w:bCs/>
          <w:szCs w:val="28"/>
        </w:rPr>
        <w:t>А) RAID 0</w:t>
      </w:r>
    </w:p>
    <w:p w14:paraId="331BFCE2" w14:textId="77777777" w:rsidR="00664E2F" w:rsidRP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64E2F">
        <w:rPr>
          <w:rFonts w:eastAsiaTheme="minorEastAsia"/>
          <w:bCs/>
          <w:szCs w:val="28"/>
        </w:rPr>
        <w:t>Б) RAID 1</w:t>
      </w:r>
    </w:p>
    <w:p w14:paraId="53C133E8" w14:textId="77777777" w:rsidR="00664E2F" w:rsidRP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64E2F">
        <w:rPr>
          <w:rFonts w:eastAsiaTheme="minorEastAsia"/>
          <w:bCs/>
          <w:szCs w:val="28"/>
        </w:rPr>
        <w:t>В) RAID 5</w:t>
      </w:r>
    </w:p>
    <w:p w14:paraId="35F121E6" w14:textId="77777777" w:rsidR="00664E2F" w:rsidRP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64E2F">
        <w:rPr>
          <w:rFonts w:eastAsiaTheme="minorEastAsia"/>
          <w:bCs/>
          <w:szCs w:val="28"/>
        </w:rPr>
        <w:t>Г) RAID 10</w:t>
      </w:r>
    </w:p>
    <w:p w14:paraId="24069BEE" w14:textId="355FB025" w:rsidR="00664E2F" w:rsidRPr="004F4F5A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Правильный ответ: Б,</w:t>
      </w:r>
      <w:r>
        <w:rPr>
          <w:color w:val="auto"/>
          <w:szCs w:val="28"/>
          <w:lang w:eastAsia="ru-RU"/>
        </w:rPr>
        <w:t xml:space="preserve"> </w:t>
      </w:r>
      <w:r w:rsidRPr="004F4F5A">
        <w:rPr>
          <w:color w:val="auto"/>
          <w:szCs w:val="28"/>
          <w:lang w:eastAsia="ru-RU"/>
        </w:rPr>
        <w:t>В, А, Г</w:t>
      </w:r>
    </w:p>
    <w:p w14:paraId="2C98BD33" w14:textId="4AE98395" w:rsidR="00664E2F" w:rsidRDefault="00664E2F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</w:t>
      </w:r>
    </w:p>
    <w:p w14:paraId="5A4F689D" w14:textId="77777777" w:rsidR="00546195" w:rsidRDefault="00546195" w:rsidP="00664E2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A1C08AB" w14:textId="77777777" w:rsidR="00CE288C" w:rsidRDefault="00CE288C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679B9B0" w14:textId="1B1830FD" w:rsidR="00546195" w:rsidRPr="00546195" w:rsidRDefault="00546195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3. </w:t>
      </w:r>
      <w:r w:rsidRPr="00546195">
        <w:rPr>
          <w:color w:val="auto"/>
          <w:szCs w:val="28"/>
          <w:lang w:eastAsia="ru-RU"/>
        </w:rPr>
        <w:t xml:space="preserve">Установите правильную последовательность действий при обнаружении инцидента </w:t>
      </w:r>
      <w:r w:rsidR="0095786C">
        <w:rPr>
          <w:color w:val="auto"/>
          <w:szCs w:val="28"/>
          <w:lang w:eastAsia="ru-RU"/>
        </w:rPr>
        <w:t>информационной безопасности автоматизированной системы</w:t>
      </w:r>
      <w:r w:rsidRPr="00546195">
        <w:rPr>
          <w:color w:val="auto"/>
          <w:szCs w:val="28"/>
          <w:lang w:eastAsia="ru-RU"/>
        </w:rPr>
        <w:t>:</w:t>
      </w:r>
    </w:p>
    <w:p w14:paraId="06D54F03" w14:textId="695A7120" w:rsidR="00546195" w:rsidRPr="00546195" w:rsidRDefault="00546195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46195">
        <w:rPr>
          <w:color w:val="auto"/>
          <w:szCs w:val="28"/>
          <w:lang w:eastAsia="ru-RU"/>
        </w:rPr>
        <w:t xml:space="preserve">А) </w:t>
      </w:r>
      <w:r w:rsidR="0095786C" w:rsidRPr="00546195">
        <w:rPr>
          <w:color w:val="auto"/>
          <w:szCs w:val="28"/>
          <w:lang w:eastAsia="ru-RU"/>
        </w:rPr>
        <w:t xml:space="preserve">уведомление </w:t>
      </w:r>
      <w:r w:rsidRPr="00546195">
        <w:rPr>
          <w:color w:val="auto"/>
          <w:szCs w:val="28"/>
          <w:lang w:eastAsia="ru-RU"/>
        </w:rPr>
        <w:t>руководства</w:t>
      </w:r>
    </w:p>
    <w:p w14:paraId="4044D0CD" w14:textId="425C6162" w:rsidR="00546195" w:rsidRPr="00546195" w:rsidRDefault="00546195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46195">
        <w:rPr>
          <w:color w:val="auto"/>
          <w:szCs w:val="28"/>
          <w:lang w:eastAsia="ru-RU"/>
        </w:rPr>
        <w:t xml:space="preserve">Б) </w:t>
      </w:r>
      <w:r w:rsidR="0095786C" w:rsidRPr="00546195">
        <w:rPr>
          <w:color w:val="auto"/>
          <w:szCs w:val="28"/>
          <w:lang w:eastAsia="ru-RU"/>
        </w:rPr>
        <w:t xml:space="preserve">изоляция </w:t>
      </w:r>
      <w:r w:rsidRPr="00546195">
        <w:rPr>
          <w:color w:val="auto"/>
          <w:szCs w:val="28"/>
          <w:lang w:eastAsia="ru-RU"/>
        </w:rPr>
        <w:t>затронутых систем</w:t>
      </w:r>
    </w:p>
    <w:p w14:paraId="2B0B107B" w14:textId="0A48DE5B" w:rsidR="00546195" w:rsidRPr="00546195" w:rsidRDefault="00546195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46195">
        <w:rPr>
          <w:color w:val="auto"/>
          <w:szCs w:val="28"/>
          <w:lang w:eastAsia="ru-RU"/>
        </w:rPr>
        <w:t xml:space="preserve">В) </w:t>
      </w:r>
      <w:r w:rsidR="0095786C" w:rsidRPr="00546195">
        <w:rPr>
          <w:color w:val="auto"/>
          <w:szCs w:val="28"/>
          <w:lang w:eastAsia="ru-RU"/>
        </w:rPr>
        <w:t xml:space="preserve">фиксация </w:t>
      </w:r>
      <w:r w:rsidRPr="00546195">
        <w:rPr>
          <w:color w:val="auto"/>
          <w:szCs w:val="28"/>
          <w:lang w:eastAsia="ru-RU"/>
        </w:rPr>
        <w:t>доказательств</w:t>
      </w:r>
    </w:p>
    <w:p w14:paraId="7E211BB4" w14:textId="3326DAEE" w:rsidR="00546195" w:rsidRPr="00546195" w:rsidRDefault="0095786C" w:rsidP="005461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="00546195" w:rsidRPr="00546195">
        <w:rPr>
          <w:color w:val="auto"/>
          <w:szCs w:val="28"/>
          <w:lang w:eastAsia="ru-RU"/>
        </w:rPr>
        <w:t xml:space="preserve">) </w:t>
      </w:r>
      <w:r w:rsidRPr="00546195">
        <w:rPr>
          <w:color w:val="auto"/>
          <w:szCs w:val="28"/>
          <w:lang w:eastAsia="ru-RU"/>
        </w:rPr>
        <w:t xml:space="preserve">восстановление </w:t>
      </w:r>
      <w:r w:rsidR="00546195" w:rsidRPr="00546195">
        <w:rPr>
          <w:color w:val="auto"/>
          <w:szCs w:val="28"/>
          <w:lang w:eastAsia="ru-RU"/>
        </w:rPr>
        <w:t>работоспособности</w:t>
      </w:r>
    </w:p>
    <w:p w14:paraId="2CA27BC8" w14:textId="77777777" w:rsidR="0095786C" w:rsidRPr="004F4F5A" w:rsidRDefault="0095786C" w:rsidP="0095786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Правильный ответ: Б,</w:t>
      </w:r>
      <w:r>
        <w:rPr>
          <w:color w:val="auto"/>
          <w:szCs w:val="28"/>
          <w:lang w:eastAsia="ru-RU"/>
        </w:rPr>
        <w:t xml:space="preserve"> </w:t>
      </w:r>
      <w:r w:rsidRPr="004F4F5A">
        <w:rPr>
          <w:color w:val="auto"/>
          <w:szCs w:val="28"/>
          <w:lang w:eastAsia="ru-RU"/>
        </w:rPr>
        <w:t>В, А, Г</w:t>
      </w:r>
    </w:p>
    <w:p w14:paraId="70737E92" w14:textId="7B69C2DE" w:rsidR="0095786C" w:rsidRDefault="0095786C" w:rsidP="0095786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</w:t>
      </w:r>
    </w:p>
    <w:p w14:paraId="74A9A30A" w14:textId="77777777" w:rsidR="0095786C" w:rsidRDefault="0095786C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446177E" w14:textId="77777777" w:rsidR="00CE288C" w:rsidRDefault="00CE288C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7888FDE" w14:textId="77777777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4. Расположите этапы создания защищенного соединения по протоколу TLS:</w:t>
      </w:r>
    </w:p>
    <w:p w14:paraId="0D040BA6" w14:textId="62DA2647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А) обмен ключами</w:t>
      </w:r>
    </w:p>
    <w:p w14:paraId="6F3F842B" w14:textId="58E8F9B6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Б) проверка сертификатов</w:t>
      </w:r>
    </w:p>
    <w:p w14:paraId="72BE4D8B" w14:textId="49884967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В) установка сессии</w:t>
      </w:r>
    </w:p>
    <w:p w14:paraId="09B1CB4E" w14:textId="336C9FD0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Г) генерация сессионных ключей</w:t>
      </w:r>
    </w:p>
    <w:p w14:paraId="04D121EB" w14:textId="03CD8947" w:rsidR="00C50591" w:rsidRP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50591">
        <w:rPr>
          <w:rFonts w:eastAsiaTheme="minorEastAsia"/>
          <w:bCs/>
          <w:szCs w:val="28"/>
        </w:rPr>
        <w:t>Д) аутентификация сервера</w:t>
      </w:r>
    </w:p>
    <w:p w14:paraId="6C72EDBD" w14:textId="0BB7653A" w:rsidR="00C50591" w:rsidRPr="004F4F5A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Д, Б, А, В, Г</w:t>
      </w:r>
    </w:p>
    <w:p w14:paraId="10176E0A" w14:textId="7D34CE81" w:rsidR="00C50591" w:rsidRDefault="00C50591" w:rsidP="00C5059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154F00">
        <w:rPr>
          <w:color w:val="auto"/>
          <w:szCs w:val="28"/>
          <w:lang w:eastAsia="ru-RU"/>
        </w:rPr>
        <w:t>ПК-1</w:t>
      </w:r>
    </w:p>
    <w:p w14:paraId="3A00BC96" w14:textId="1A8682E6" w:rsidR="006E493D" w:rsidRPr="00B26A3C" w:rsidRDefault="006E493D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8F7511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3A087B2" w14:textId="77777777" w:rsidR="006E493D" w:rsidRPr="00B26A3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6228DCE8" w14:textId="488554EA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1. </w:t>
      </w:r>
      <w:r w:rsidR="0090632B" w:rsidRPr="0090632B">
        <w:rPr>
          <w:rFonts w:eastAsiaTheme="minorEastAsia"/>
          <w:bCs/>
          <w:szCs w:val="28"/>
        </w:rPr>
        <w:t>Процесс систематического выявления и анализа угроз безопасности информации называется __________ рисков</w:t>
      </w:r>
      <w:r w:rsidRPr="00B16411">
        <w:rPr>
          <w:color w:val="auto"/>
          <w:szCs w:val="28"/>
          <w:lang w:eastAsia="ru-RU"/>
        </w:rPr>
        <w:t>.</w:t>
      </w:r>
    </w:p>
    <w:p w14:paraId="54AFACD0" w14:textId="755F48BC" w:rsidR="00B16411" w:rsidRPr="00B16411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90632B" w:rsidRPr="0090632B">
        <w:rPr>
          <w:rFonts w:eastAsiaTheme="minorEastAsia"/>
          <w:bCs/>
          <w:szCs w:val="28"/>
        </w:rPr>
        <w:t>оценка</w:t>
      </w:r>
    </w:p>
    <w:p w14:paraId="7285940E" w14:textId="6DE32A9D" w:rsidR="00B16411" w:rsidRPr="00A352CE" w:rsidRDefault="0090632B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Компетенции (индикаторы) ПК-1</w:t>
      </w:r>
    </w:p>
    <w:p w14:paraId="63765074" w14:textId="77777777" w:rsidR="0090632B" w:rsidRPr="0090632B" w:rsidRDefault="0090632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A037E01" w14:textId="208E7F2F" w:rsidR="00932A99" w:rsidRPr="00932A99" w:rsidRDefault="0090632B" w:rsidP="00932A9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0632B">
        <w:rPr>
          <w:rFonts w:eastAsiaTheme="minorEastAsia"/>
          <w:bCs/>
          <w:szCs w:val="28"/>
        </w:rPr>
        <w:t>2.</w:t>
      </w:r>
      <w:r w:rsidR="00932A99" w:rsidRPr="00932A99">
        <w:t xml:space="preserve"> </w:t>
      </w:r>
      <w:r w:rsidR="00932A99" w:rsidRPr="00932A99">
        <w:rPr>
          <w:rFonts w:eastAsiaTheme="minorEastAsia"/>
          <w:bCs/>
          <w:szCs w:val="28"/>
        </w:rPr>
        <w:t>Процесс преобразования исходного кода программы в менее понятный вид называется __________.</w:t>
      </w:r>
    </w:p>
    <w:p w14:paraId="0E75C28D" w14:textId="45C1A2E9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 xml:space="preserve">Правильный ответ: </w:t>
      </w:r>
      <w:r w:rsidR="00932A99" w:rsidRPr="00932A99">
        <w:rPr>
          <w:rFonts w:eastAsiaTheme="minorEastAsia"/>
          <w:bCs/>
          <w:szCs w:val="28"/>
        </w:rPr>
        <w:t>обфускация</w:t>
      </w:r>
    </w:p>
    <w:p w14:paraId="56B56626" w14:textId="3EE6BDB3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>Компетенции (индикаторы) ПК-1</w:t>
      </w:r>
    </w:p>
    <w:p w14:paraId="0804E9EE" w14:textId="77777777" w:rsidR="0090632B" w:rsidRPr="0090632B" w:rsidRDefault="0090632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076B902" w14:textId="2F6BB2E1" w:rsidR="00932A99" w:rsidRPr="00932A99" w:rsidRDefault="0090632B" w:rsidP="00932A9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0632B">
        <w:rPr>
          <w:rFonts w:eastAsiaTheme="minorEastAsia"/>
          <w:bCs/>
          <w:szCs w:val="28"/>
        </w:rPr>
        <w:t>3.</w:t>
      </w:r>
      <w:r w:rsidR="00932A99" w:rsidRPr="00932A99">
        <w:t xml:space="preserve"> </w:t>
      </w:r>
      <w:r w:rsidR="00932A99" w:rsidRPr="00932A99">
        <w:rPr>
          <w:rFonts w:eastAsiaTheme="minorEastAsia"/>
          <w:bCs/>
          <w:szCs w:val="28"/>
        </w:rPr>
        <w:t xml:space="preserve">Процесс преобразования </w:t>
      </w:r>
      <w:r w:rsidR="003C58C8">
        <w:rPr>
          <w:rFonts w:eastAsiaTheme="minorEastAsia"/>
          <w:bCs/>
          <w:szCs w:val="28"/>
        </w:rPr>
        <w:t>входных</w:t>
      </w:r>
      <w:r w:rsidR="00932A99" w:rsidRPr="00932A99">
        <w:rPr>
          <w:rFonts w:eastAsiaTheme="minorEastAsia"/>
          <w:bCs/>
          <w:szCs w:val="28"/>
        </w:rPr>
        <w:t xml:space="preserve"> данные в уникальную строку фиксированной длины, называется __________ .</w:t>
      </w:r>
    </w:p>
    <w:p w14:paraId="3EB31270" w14:textId="557E8E6F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 xml:space="preserve">Правильный ответ: </w:t>
      </w:r>
      <w:r w:rsidR="00932A99" w:rsidRPr="00932A99">
        <w:rPr>
          <w:rFonts w:eastAsiaTheme="minorEastAsia"/>
          <w:bCs/>
          <w:szCs w:val="28"/>
        </w:rPr>
        <w:t>хэш</w:t>
      </w:r>
      <w:r w:rsidR="00932A99">
        <w:rPr>
          <w:rFonts w:eastAsiaTheme="minorEastAsia"/>
          <w:bCs/>
          <w:szCs w:val="28"/>
        </w:rPr>
        <w:t>ирование</w:t>
      </w:r>
    </w:p>
    <w:p w14:paraId="76D71825" w14:textId="35084ED3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>Компетенции (индикаторы) ПК-1</w:t>
      </w:r>
    </w:p>
    <w:p w14:paraId="34C62BE4" w14:textId="77777777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A915B74" w14:textId="77777777" w:rsidR="0090632B" w:rsidRPr="0090632B" w:rsidRDefault="0090632B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736EFFF" w14:textId="7579E3A3" w:rsidR="00542B2A" w:rsidRPr="00542B2A" w:rsidRDefault="0090632B" w:rsidP="00542B2A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0632B">
        <w:rPr>
          <w:rFonts w:eastAsiaTheme="minorEastAsia"/>
          <w:bCs/>
          <w:szCs w:val="28"/>
        </w:rPr>
        <w:t>4.</w:t>
      </w:r>
      <w:r w:rsidR="00542B2A" w:rsidRPr="00542B2A">
        <w:t xml:space="preserve"> </w:t>
      </w:r>
      <w:r w:rsidR="00542B2A" w:rsidRPr="00542B2A">
        <w:rPr>
          <w:rFonts w:eastAsiaTheme="minorEastAsia"/>
          <w:bCs/>
          <w:szCs w:val="28"/>
        </w:rPr>
        <w:t>Регулярное создание копий важных данных с целью их восстановления в случае потери н</w:t>
      </w:r>
      <w:r w:rsidR="00542B2A">
        <w:rPr>
          <w:rFonts w:eastAsiaTheme="minorEastAsia"/>
          <w:bCs/>
          <w:szCs w:val="28"/>
        </w:rPr>
        <w:t>азывается __________ копирование</w:t>
      </w:r>
      <w:r w:rsidR="00542B2A" w:rsidRPr="00542B2A">
        <w:rPr>
          <w:rFonts w:eastAsiaTheme="minorEastAsia"/>
          <w:bCs/>
          <w:szCs w:val="28"/>
        </w:rPr>
        <w:t>.</w:t>
      </w:r>
    </w:p>
    <w:p w14:paraId="318EABC3" w14:textId="558AF03A" w:rsidR="0090632B" w:rsidRP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 xml:space="preserve">Правильный ответ: </w:t>
      </w:r>
      <w:r w:rsidR="00542B2A" w:rsidRPr="00542B2A">
        <w:rPr>
          <w:rFonts w:eastAsiaTheme="minorEastAsia"/>
          <w:bCs/>
          <w:szCs w:val="28"/>
        </w:rPr>
        <w:t>резервное</w:t>
      </w:r>
    </w:p>
    <w:p w14:paraId="49601AD3" w14:textId="1AC4C37B" w:rsidR="0090632B" w:rsidRPr="00A352CE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0632B">
        <w:rPr>
          <w:color w:val="auto"/>
          <w:szCs w:val="28"/>
          <w:lang w:eastAsia="ru-RU"/>
        </w:rPr>
        <w:t>Компетенции (индикаторы) ПК-1</w:t>
      </w:r>
    </w:p>
    <w:p w14:paraId="06F1F955" w14:textId="77777777" w:rsidR="0090632B" w:rsidRDefault="0090632B" w:rsidP="0090632B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7FD6963" w14:textId="6508576E" w:rsidR="00703CBE" w:rsidRPr="00B26A3C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bookmarkStart w:id="1" w:name="OLE_LINK1"/>
      <w:bookmarkStart w:id="2" w:name="OLE_LINK2"/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8F7511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bookmarkEnd w:id="1"/>
    <w:bookmarkEnd w:id="2"/>
    <w:p w14:paraId="75F8CDA2" w14:textId="77777777" w:rsidR="00703CBE" w:rsidRPr="00B26A3C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6F24FAF" w14:textId="77777777" w:rsidR="00534EDB" w:rsidRPr="00534EDB" w:rsidRDefault="001610C7" w:rsidP="00534ED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1. </w:t>
      </w:r>
      <w:r w:rsidR="00534EDB" w:rsidRPr="00534EDB">
        <w:rPr>
          <w:color w:val="auto"/>
          <w:szCs w:val="28"/>
          <w:lang w:eastAsia="ru-RU"/>
        </w:rPr>
        <w:t>Для подтверждения подлинности электронного документа используется __________.</w:t>
      </w:r>
    </w:p>
    <w:p w14:paraId="21BCF36E" w14:textId="4F6B9152" w:rsidR="00534EDB" w:rsidRDefault="001610C7" w:rsidP="00AA2D8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r w:rsidR="00534EDB" w:rsidRPr="00534EDB">
        <w:rPr>
          <w:color w:val="auto"/>
          <w:szCs w:val="28"/>
          <w:lang w:eastAsia="ru-RU"/>
        </w:rPr>
        <w:t>электронная подпись</w:t>
      </w:r>
      <w:r w:rsidR="002318FF">
        <w:rPr>
          <w:color w:val="auto"/>
          <w:szCs w:val="28"/>
          <w:lang w:eastAsia="ru-RU"/>
        </w:rPr>
        <w:t xml:space="preserve"> /</w:t>
      </w:r>
      <w:r w:rsidR="00534EDB">
        <w:rPr>
          <w:color w:val="auto"/>
          <w:szCs w:val="28"/>
          <w:lang w:eastAsia="ru-RU"/>
        </w:rPr>
        <w:t xml:space="preserve"> цифровая подпись</w:t>
      </w:r>
      <w:r w:rsidR="002318FF">
        <w:rPr>
          <w:color w:val="auto"/>
          <w:szCs w:val="28"/>
          <w:lang w:eastAsia="ru-RU"/>
        </w:rPr>
        <w:t xml:space="preserve"> /</w:t>
      </w:r>
      <w:r w:rsidR="00534EDB">
        <w:rPr>
          <w:color w:val="auto"/>
          <w:szCs w:val="28"/>
          <w:lang w:eastAsia="ru-RU"/>
        </w:rPr>
        <w:t xml:space="preserve"> </w:t>
      </w:r>
      <w:r w:rsidR="00534EDB" w:rsidRPr="00534EDB">
        <w:rPr>
          <w:color w:val="auto"/>
          <w:szCs w:val="28"/>
          <w:lang w:eastAsia="ru-RU"/>
        </w:rPr>
        <w:t xml:space="preserve">электронная </w:t>
      </w:r>
      <w:r w:rsidR="00534EDB">
        <w:rPr>
          <w:color w:val="auto"/>
          <w:szCs w:val="28"/>
          <w:lang w:eastAsia="ru-RU"/>
        </w:rPr>
        <w:t>цифровая подпись</w:t>
      </w:r>
      <w:r w:rsidR="00534EDB" w:rsidRPr="00534EDB">
        <w:rPr>
          <w:color w:val="auto"/>
          <w:szCs w:val="28"/>
          <w:lang w:eastAsia="ru-RU"/>
        </w:rPr>
        <w:t xml:space="preserve"> цифровой сертификат</w:t>
      </w:r>
      <w:r w:rsidR="002318FF">
        <w:rPr>
          <w:color w:val="auto"/>
          <w:szCs w:val="28"/>
          <w:lang w:eastAsia="ru-RU"/>
        </w:rPr>
        <w:t xml:space="preserve"> /</w:t>
      </w:r>
      <w:r w:rsidR="00534EDB" w:rsidRPr="00534EDB">
        <w:rPr>
          <w:color w:val="auto"/>
          <w:szCs w:val="28"/>
          <w:lang w:eastAsia="ru-RU"/>
        </w:rPr>
        <w:t xml:space="preserve"> криптографический </w:t>
      </w:r>
      <w:proofErr w:type="spellStart"/>
      <w:r w:rsidR="00534EDB" w:rsidRPr="00534EDB">
        <w:rPr>
          <w:color w:val="auto"/>
          <w:szCs w:val="28"/>
          <w:lang w:eastAsia="ru-RU"/>
        </w:rPr>
        <w:t>хеш</w:t>
      </w:r>
      <w:proofErr w:type="spellEnd"/>
      <w:r w:rsidR="002318FF">
        <w:rPr>
          <w:color w:val="auto"/>
          <w:szCs w:val="28"/>
          <w:lang w:eastAsia="ru-RU"/>
        </w:rPr>
        <w:t xml:space="preserve"> /</w:t>
      </w:r>
      <w:r w:rsidR="00534EDB">
        <w:rPr>
          <w:color w:val="auto"/>
          <w:szCs w:val="28"/>
          <w:lang w:eastAsia="ru-RU"/>
        </w:rPr>
        <w:t xml:space="preserve"> хэш</w:t>
      </w:r>
      <w:r w:rsidR="002318FF">
        <w:rPr>
          <w:color w:val="auto"/>
          <w:szCs w:val="28"/>
          <w:lang w:eastAsia="ru-RU"/>
        </w:rPr>
        <w:t xml:space="preserve"> /</w:t>
      </w:r>
      <w:r w:rsidR="00534EDB" w:rsidRPr="00534EDB">
        <w:rPr>
          <w:color w:val="auto"/>
          <w:szCs w:val="28"/>
          <w:lang w:eastAsia="ru-RU"/>
        </w:rPr>
        <w:t xml:space="preserve"> цифрово</w:t>
      </w:r>
      <w:r w:rsidR="00534EDB">
        <w:rPr>
          <w:color w:val="auto"/>
          <w:szCs w:val="28"/>
          <w:lang w:eastAsia="ru-RU"/>
        </w:rPr>
        <w:t>й отпечаток</w:t>
      </w:r>
      <w:r w:rsidR="002318FF">
        <w:rPr>
          <w:color w:val="auto"/>
          <w:szCs w:val="28"/>
          <w:lang w:eastAsia="ru-RU"/>
        </w:rPr>
        <w:t xml:space="preserve"> /</w:t>
      </w:r>
      <w:r w:rsidR="00534EDB">
        <w:rPr>
          <w:color w:val="auto"/>
          <w:szCs w:val="28"/>
          <w:lang w:eastAsia="ru-RU"/>
        </w:rPr>
        <w:t xml:space="preserve"> электронная печать</w:t>
      </w:r>
    </w:p>
    <w:p w14:paraId="58804FD2" w14:textId="505A8814" w:rsidR="001610C7" w:rsidRPr="00A352CE" w:rsidRDefault="00A352CE" w:rsidP="001610C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82657B">
        <w:rPr>
          <w:color w:val="auto"/>
          <w:szCs w:val="28"/>
          <w:lang w:eastAsia="ru-RU"/>
        </w:rPr>
        <w:t>ПК-1,</w:t>
      </w:r>
      <w:r w:rsidR="0082657B" w:rsidRPr="0082657B">
        <w:rPr>
          <w:color w:val="auto"/>
          <w:szCs w:val="28"/>
          <w:lang w:eastAsia="ru-RU"/>
        </w:rPr>
        <w:t xml:space="preserve"> </w:t>
      </w:r>
      <w:r w:rsidR="0082657B">
        <w:rPr>
          <w:color w:val="auto"/>
          <w:szCs w:val="28"/>
          <w:lang w:eastAsia="ru-RU"/>
        </w:rPr>
        <w:t>ПК-4</w:t>
      </w:r>
    </w:p>
    <w:p w14:paraId="6673B011" w14:textId="77777777" w:rsidR="001610C7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1E556F6" w14:textId="2FD5F9B4" w:rsidR="002E0A9D" w:rsidRPr="002E0A9D" w:rsidRDefault="002E0A9D" w:rsidP="002E0A9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Pr="002E0A9D">
        <w:rPr>
          <w:color w:val="auto"/>
          <w:szCs w:val="28"/>
          <w:lang w:eastAsia="ru-RU"/>
        </w:rPr>
        <w:t>При передаче конфиденциальных данных через интернет рекомендуется использовать __________</w:t>
      </w:r>
      <w:r w:rsidR="00AA2D8E">
        <w:rPr>
          <w:color w:val="auto"/>
          <w:szCs w:val="28"/>
          <w:lang w:eastAsia="ru-RU"/>
        </w:rPr>
        <w:t xml:space="preserve"> протокол</w:t>
      </w:r>
      <w:r w:rsidRPr="002E0A9D">
        <w:rPr>
          <w:color w:val="auto"/>
          <w:szCs w:val="28"/>
          <w:lang w:eastAsia="ru-RU"/>
        </w:rPr>
        <w:t>.</w:t>
      </w:r>
    </w:p>
    <w:p w14:paraId="38F9F66B" w14:textId="4AEB62DC" w:rsidR="00AA2D8E" w:rsidRPr="00720246" w:rsidRDefault="00AA2D8E" w:rsidP="00AA2D8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20246">
        <w:rPr>
          <w:color w:val="auto"/>
          <w:szCs w:val="28"/>
          <w:lang w:eastAsia="ru-RU"/>
        </w:rPr>
        <w:t>Правильный ответ: HTTPS</w:t>
      </w:r>
      <w:r w:rsidR="002318FF">
        <w:rPr>
          <w:color w:val="auto"/>
          <w:szCs w:val="28"/>
          <w:lang w:eastAsia="ru-RU"/>
        </w:rPr>
        <w:t xml:space="preserve"> /</w:t>
      </w:r>
      <w:r w:rsidRPr="00720246">
        <w:rPr>
          <w:color w:val="auto"/>
          <w:szCs w:val="28"/>
          <w:lang w:eastAsia="ru-RU"/>
        </w:rPr>
        <w:t xml:space="preserve"> </w:t>
      </w:r>
      <w:r w:rsidR="001C087C" w:rsidRPr="00720246">
        <w:rPr>
          <w:color w:val="auto"/>
          <w:szCs w:val="28"/>
          <w:lang w:eastAsia="ru-RU"/>
        </w:rPr>
        <w:t>SFTP</w:t>
      </w:r>
      <w:r w:rsidR="002318FF">
        <w:rPr>
          <w:color w:val="auto"/>
          <w:szCs w:val="28"/>
          <w:lang w:eastAsia="ru-RU"/>
        </w:rPr>
        <w:t xml:space="preserve"> /</w:t>
      </w:r>
      <w:r w:rsidR="001C087C" w:rsidRPr="00720246">
        <w:rPr>
          <w:color w:val="auto"/>
          <w:szCs w:val="28"/>
          <w:lang w:eastAsia="ru-RU"/>
        </w:rPr>
        <w:t xml:space="preserve"> </w:t>
      </w:r>
      <w:r w:rsidR="004C3295" w:rsidRPr="00720246">
        <w:rPr>
          <w:color w:val="auto"/>
          <w:szCs w:val="28"/>
          <w:lang w:eastAsia="ru-RU"/>
        </w:rPr>
        <w:t>FTPS</w:t>
      </w:r>
      <w:r w:rsidR="002318FF">
        <w:rPr>
          <w:color w:val="auto"/>
          <w:szCs w:val="28"/>
          <w:lang w:eastAsia="ru-RU"/>
        </w:rPr>
        <w:t xml:space="preserve"> /</w:t>
      </w:r>
      <w:r w:rsidR="004C3295" w:rsidRPr="00720246">
        <w:rPr>
          <w:color w:val="auto"/>
          <w:szCs w:val="28"/>
          <w:lang w:eastAsia="ru-RU"/>
        </w:rPr>
        <w:t xml:space="preserve"> </w:t>
      </w:r>
      <w:r w:rsidR="001C087C" w:rsidRPr="00720246">
        <w:rPr>
          <w:color w:val="auto"/>
          <w:szCs w:val="28"/>
          <w:lang w:val="en-US" w:eastAsia="ru-RU"/>
        </w:rPr>
        <w:t>SSH</w:t>
      </w:r>
      <w:r w:rsidR="002318FF">
        <w:rPr>
          <w:color w:val="auto"/>
          <w:szCs w:val="28"/>
          <w:lang w:eastAsia="ru-RU"/>
        </w:rPr>
        <w:t xml:space="preserve"> /</w:t>
      </w:r>
      <w:r w:rsidR="001C087C" w:rsidRPr="00720246">
        <w:rPr>
          <w:color w:val="auto"/>
          <w:szCs w:val="28"/>
          <w:lang w:eastAsia="ru-RU"/>
        </w:rPr>
        <w:t xml:space="preserve"> </w:t>
      </w:r>
      <w:r w:rsidRPr="00720246">
        <w:rPr>
          <w:color w:val="auto"/>
          <w:szCs w:val="28"/>
          <w:lang w:val="en-US" w:eastAsia="ru-RU"/>
        </w:rPr>
        <w:t>SSL</w:t>
      </w:r>
      <w:r w:rsidR="002318FF">
        <w:rPr>
          <w:color w:val="auto"/>
          <w:szCs w:val="28"/>
          <w:lang w:eastAsia="ru-RU"/>
        </w:rPr>
        <w:t xml:space="preserve"> /</w:t>
      </w:r>
      <w:r w:rsidRPr="00720246">
        <w:rPr>
          <w:color w:val="auto"/>
          <w:szCs w:val="28"/>
          <w:lang w:eastAsia="ru-RU"/>
        </w:rPr>
        <w:t xml:space="preserve"> </w:t>
      </w:r>
      <w:r w:rsidRPr="00720246">
        <w:rPr>
          <w:color w:val="auto"/>
          <w:szCs w:val="28"/>
          <w:lang w:val="en-US" w:eastAsia="ru-RU"/>
        </w:rPr>
        <w:t>TLS</w:t>
      </w:r>
      <w:r w:rsidR="002318FF">
        <w:rPr>
          <w:color w:val="auto"/>
          <w:szCs w:val="28"/>
          <w:lang w:eastAsia="ru-RU"/>
        </w:rPr>
        <w:t xml:space="preserve"> /</w:t>
      </w:r>
      <w:r w:rsidR="009942F6" w:rsidRPr="00720246">
        <w:rPr>
          <w:color w:val="auto"/>
          <w:szCs w:val="28"/>
          <w:lang w:eastAsia="ru-RU"/>
        </w:rPr>
        <w:t xml:space="preserve"> </w:t>
      </w:r>
      <w:r w:rsidR="001C087C" w:rsidRPr="00720246">
        <w:rPr>
          <w:color w:val="auto"/>
          <w:szCs w:val="28"/>
          <w:lang w:val="en-US" w:eastAsia="ru-RU"/>
        </w:rPr>
        <w:t>TLS</w:t>
      </w:r>
      <w:r w:rsidR="002318FF">
        <w:rPr>
          <w:color w:val="auto"/>
          <w:szCs w:val="28"/>
          <w:lang w:eastAsia="ru-RU"/>
        </w:rPr>
        <w:t xml:space="preserve"> /</w:t>
      </w:r>
      <w:r w:rsidR="001C087C" w:rsidRPr="00720246">
        <w:rPr>
          <w:color w:val="auto"/>
          <w:szCs w:val="28"/>
          <w:lang w:eastAsia="ru-RU"/>
        </w:rPr>
        <w:t xml:space="preserve"> </w:t>
      </w:r>
      <w:r w:rsidR="00031BA9" w:rsidRPr="00720246">
        <w:rPr>
          <w:color w:val="auto"/>
          <w:szCs w:val="28"/>
          <w:lang w:val="en-US" w:eastAsia="ru-RU"/>
        </w:rPr>
        <w:t>IPSec</w:t>
      </w:r>
      <w:r w:rsidR="002318FF">
        <w:rPr>
          <w:color w:val="auto"/>
          <w:szCs w:val="28"/>
          <w:lang w:eastAsia="ru-RU"/>
        </w:rPr>
        <w:t xml:space="preserve"> /</w:t>
      </w:r>
      <w:r w:rsidR="00031BA9" w:rsidRPr="00720246">
        <w:rPr>
          <w:color w:val="auto"/>
          <w:szCs w:val="28"/>
          <w:lang w:eastAsia="ru-RU"/>
        </w:rPr>
        <w:t xml:space="preserve"> </w:t>
      </w:r>
      <w:r w:rsidR="00031BA9" w:rsidRPr="00720246">
        <w:rPr>
          <w:color w:val="auto"/>
          <w:szCs w:val="28"/>
          <w:lang w:val="en-US" w:eastAsia="ru-RU"/>
        </w:rPr>
        <w:t>VPN</w:t>
      </w:r>
    </w:p>
    <w:p w14:paraId="686F42CE" w14:textId="77777777" w:rsidR="00AA2D8E" w:rsidRPr="00720246" w:rsidRDefault="00AA2D8E" w:rsidP="00AA2D8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0246">
        <w:rPr>
          <w:color w:val="auto"/>
          <w:szCs w:val="28"/>
          <w:lang w:eastAsia="ru-RU"/>
        </w:rPr>
        <w:t>Компетенции (индикаторы) ПК-1, ПК-4</w:t>
      </w:r>
    </w:p>
    <w:p w14:paraId="7ACA2BA9" w14:textId="77777777" w:rsidR="00AA2D8E" w:rsidRPr="00720246" w:rsidRDefault="00AA2D8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69778E7" w14:textId="2C727B5C" w:rsidR="006A41B9" w:rsidRPr="00720246" w:rsidRDefault="00A51B61" w:rsidP="006A41B9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720246">
        <w:rPr>
          <w:rFonts w:eastAsiaTheme="minorEastAsia"/>
          <w:bCs/>
          <w:szCs w:val="28"/>
        </w:rPr>
        <w:t>3.</w:t>
      </w:r>
      <w:r w:rsidR="006A41B9" w:rsidRPr="00720246">
        <w:t xml:space="preserve"> </w:t>
      </w:r>
      <w:r w:rsidR="006A41B9" w:rsidRPr="00720246">
        <w:rPr>
          <w:rFonts w:eastAsiaTheme="minorEastAsia"/>
          <w:bCs/>
          <w:szCs w:val="28"/>
        </w:rPr>
        <w:t>Для эффективного хранения текстовых данных можно использовать __________.</w:t>
      </w:r>
    </w:p>
    <w:p w14:paraId="728C7313" w14:textId="54DB85F8" w:rsidR="00A51B61" w:rsidRPr="00720246" w:rsidRDefault="00A51B61" w:rsidP="00A51B6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20246">
        <w:rPr>
          <w:color w:val="auto"/>
          <w:szCs w:val="28"/>
          <w:lang w:eastAsia="ru-RU"/>
        </w:rPr>
        <w:t xml:space="preserve">Правильный ответ: </w:t>
      </w:r>
      <w:r w:rsidR="00720246" w:rsidRPr="00720246">
        <w:rPr>
          <w:rFonts w:eastAsiaTheme="minorEastAsia"/>
          <w:bCs/>
          <w:szCs w:val="28"/>
        </w:rPr>
        <w:t>сжатие данных</w:t>
      </w:r>
      <w:r w:rsidR="002318FF">
        <w:rPr>
          <w:rFonts w:eastAsiaTheme="minorEastAsia"/>
          <w:bCs/>
          <w:szCs w:val="28"/>
        </w:rPr>
        <w:t xml:space="preserve"> /</w:t>
      </w:r>
      <w:r w:rsidR="00720246" w:rsidRPr="00720246">
        <w:rPr>
          <w:rFonts w:eastAsiaTheme="minorEastAsia"/>
          <w:bCs/>
          <w:szCs w:val="28"/>
        </w:rPr>
        <w:t xml:space="preserve"> кодирование Хаффмана</w:t>
      </w:r>
      <w:r w:rsidR="002318FF">
        <w:rPr>
          <w:rFonts w:eastAsiaTheme="minorEastAsia"/>
          <w:bCs/>
          <w:szCs w:val="28"/>
        </w:rPr>
        <w:t xml:space="preserve"> /</w:t>
      </w:r>
      <w:r w:rsidR="00720246" w:rsidRPr="00720246">
        <w:rPr>
          <w:rFonts w:eastAsiaTheme="minorEastAsia"/>
          <w:bCs/>
          <w:szCs w:val="28"/>
        </w:rPr>
        <w:t xml:space="preserve"> дерево Хаффмана</w:t>
      </w:r>
      <w:r w:rsidR="002318FF">
        <w:rPr>
          <w:rFonts w:eastAsiaTheme="minorEastAsia"/>
          <w:bCs/>
          <w:szCs w:val="28"/>
        </w:rPr>
        <w:t xml:space="preserve"> /</w:t>
      </w:r>
      <w:r w:rsidR="00720246" w:rsidRPr="00720246">
        <w:rPr>
          <w:rFonts w:eastAsiaTheme="minorEastAsia"/>
          <w:bCs/>
          <w:szCs w:val="28"/>
        </w:rPr>
        <w:t xml:space="preserve"> RLE-сжатие</w:t>
      </w:r>
      <w:r w:rsidR="002318FF">
        <w:rPr>
          <w:rFonts w:eastAsiaTheme="minorEastAsia"/>
          <w:bCs/>
          <w:szCs w:val="28"/>
        </w:rPr>
        <w:t xml:space="preserve"> /</w:t>
      </w:r>
      <w:r w:rsidR="00720246" w:rsidRPr="00720246">
        <w:rPr>
          <w:rFonts w:eastAsiaTheme="minorEastAsia"/>
          <w:bCs/>
          <w:szCs w:val="28"/>
        </w:rPr>
        <w:t xml:space="preserve"> LZW-алгоритм</w:t>
      </w:r>
      <w:r w:rsidR="002318FF">
        <w:rPr>
          <w:rFonts w:eastAsiaTheme="minorEastAsia"/>
          <w:bCs/>
          <w:szCs w:val="28"/>
        </w:rPr>
        <w:t xml:space="preserve"> /</w:t>
      </w:r>
      <w:r w:rsidR="00720246" w:rsidRPr="00720246">
        <w:rPr>
          <w:rFonts w:eastAsiaTheme="minorEastAsia"/>
          <w:bCs/>
          <w:szCs w:val="28"/>
        </w:rPr>
        <w:t xml:space="preserve"> архивацию</w:t>
      </w:r>
    </w:p>
    <w:p w14:paraId="11279C10" w14:textId="6086BD20" w:rsidR="00A51B61" w:rsidRPr="00A352CE" w:rsidRDefault="00A51B61" w:rsidP="00A51B6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0246">
        <w:rPr>
          <w:color w:val="auto"/>
          <w:szCs w:val="28"/>
          <w:lang w:eastAsia="ru-RU"/>
        </w:rPr>
        <w:t>Компетенции (индикаторы</w:t>
      </w:r>
      <w:r w:rsidRPr="00A352CE">
        <w:rPr>
          <w:color w:val="auto"/>
          <w:szCs w:val="28"/>
          <w:lang w:eastAsia="ru-RU"/>
        </w:rPr>
        <w:t xml:space="preserve">) </w:t>
      </w:r>
      <w:r w:rsidR="00154F00">
        <w:rPr>
          <w:color w:val="auto"/>
          <w:szCs w:val="28"/>
          <w:lang w:eastAsia="ru-RU"/>
        </w:rPr>
        <w:t>ПК-1</w:t>
      </w:r>
    </w:p>
    <w:p w14:paraId="6DA6E8FF" w14:textId="77777777" w:rsidR="00A51B61" w:rsidRDefault="00A51B61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460C8C05" w14:textId="542700D7" w:rsidR="00A51B61" w:rsidRPr="00A51B61" w:rsidRDefault="00A51B61" w:rsidP="00A51B6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A51B61">
        <w:rPr>
          <w:rFonts w:eastAsiaTheme="minorEastAsia"/>
          <w:bCs/>
          <w:szCs w:val="28"/>
        </w:rPr>
        <w:t>4. Для обеспечения надёжности хранения данных, с целью их защиты от потери при выходе из строя компонентов системы хранения, применяется __________.</w:t>
      </w:r>
    </w:p>
    <w:p w14:paraId="4957C404" w14:textId="2641B4E2" w:rsidR="00A51B61" w:rsidRPr="004C3295" w:rsidRDefault="00A51B61" w:rsidP="00A51B6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51B61">
        <w:rPr>
          <w:color w:val="auto"/>
          <w:szCs w:val="28"/>
          <w:lang w:eastAsia="ru-RU"/>
        </w:rPr>
        <w:t>Правильный ответ: RAID</w:t>
      </w:r>
      <w:r w:rsidR="002318FF">
        <w:rPr>
          <w:color w:val="auto"/>
          <w:szCs w:val="28"/>
          <w:lang w:eastAsia="ru-RU"/>
        </w:rPr>
        <w:t xml:space="preserve"> /</w:t>
      </w:r>
      <w:r w:rsidRPr="00A51B61">
        <w:rPr>
          <w:color w:val="auto"/>
          <w:szCs w:val="28"/>
          <w:lang w:eastAsia="ru-RU"/>
        </w:rPr>
        <w:t xml:space="preserve"> RAID-массив</w:t>
      </w:r>
      <w:r w:rsidR="002318FF">
        <w:rPr>
          <w:color w:val="auto"/>
          <w:szCs w:val="28"/>
          <w:lang w:eastAsia="ru-RU"/>
        </w:rPr>
        <w:t xml:space="preserve"> /</w:t>
      </w:r>
      <w:r w:rsidRPr="00A51B61">
        <w:rPr>
          <w:color w:val="auto"/>
          <w:szCs w:val="28"/>
          <w:lang w:eastAsia="ru-RU"/>
        </w:rPr>
        <w:t xml:space="preserve"> резервное копирование</w:t>
      </w:r>
      <w:r w:rsidR="002318FF">
        <w:rPr>
          <w:color w:val="auto"/>
          <w:szCs w:val="28"/>
          <w:lang w:eastAsia="ru-RU"/>
        </w:rPr>
        <w:t xml:space="preserve"> /</w:t>
      </w:r>
      <w:r w:rsidRPr="00A51B61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резервирование</w:t>
      </w:r>
      <w:r w:rsidR="002318FF">
        <w:rPr>
          <w:color w:val="auto"/>
          <w:szCs w:val="28"/>
          <w:lang w:eastAsia="ru-RU"/>
        </w:rPr>
        <w:t xml:space="preserve"> /</w:t>
      </w:r>
      <w:r>
        <w:rPr>
          <w:color w:val="auto"/>
          <w:szCs w:val="28"/>
          <w:lang w:eastAsia="ru-RU"/>
        </w:rPr>
        <w:t xml:space="preserve"> </w:t>
      </w:r>
      <w:r w:rsidRPr="00A51B61">
        <w:rPr>
          <w:color w:val="auto"/>
          <w:szCs w:val="28"/>
          <w:lang w:eastAsia="ru-RU"/>
        </w:rPr>
        <w:t>дублирование</w:t>
      </w:r>
      <w:r w:rsidR="002318FF">
        <w:rPr>
          <w:color w:val="auto"/>
          <w:szCs w:val="28"/>
          <w:lang w:eastAsia="ru-RU"/>
        </w:rPr>
        <w:t xml:space="preserve"> /</w:t>
      </w:r>
      <w:r w:rsidRPr="00A51B61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зеркалирование</w:t>
      </w:r>
      <w:r w:rsidR="002318FF">
        <w:rPr>
          <w:color w:val="auto"/>
          <w:szCs w:val="28"/>
          <w:lang w:eastAsia="ru-RU"/>
        </w:rPr>
        <w:t xml:space="preserve"> /</w:t>
      </w:r>
      <w:r>
        <w:rPr>
          <w:color w:val="auto"/>
          <w:szCs w:val="28"/>
          <w:lang w:eastAsia="ru-RU"/>
        </w:rPr>
        <w:t xml:space="preserve"> </w:t>
      </w:r>
      <w:r w:rsidRPr="00A51B61">
        <w:rPr>
          <w:color w:val="auto"/>
          <w:szCs w:val="28"/>
          <w:lang w:eastAsia="ru-RU"/>
        </w:rPr>
        <w:t>зеркальное отображение</w:t>
      </w:r>
      <w:r w:rsidR="002318FF">
        <w:rPr>
          <w:color w:val="auto"/>
          <w:szCs w:val="28"/>
          <w:lang w:eastAsia="ru-RU"/>
        </w:rPr>
        <w:t xml:space="preserve"> /</w:t>
      </w:r>
      <w:r w:rsidRPr="00A51B61">
        <w:rPr>
          <w:color w:val="auto"/>
          <w:szCs w:val="28"/>
          <w:lang w:eastAsia="ru-RU"/>
        </w:rPr>
        <w:t xml:space="preserve"> кластерное хранение</w:t>
      </w:r>
    </w:p>
    <w:p w14:paraId="4707BC6C" w14:textId="2C126219" w:rsidR="00A51B61" w:rsidRPr="00A352CE" w:rsidRDefault="00A51B61" w:rsidP="00A51B6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>
        <w:rPr>
          <w:color w:val="auto"/>
          <w:szCs w:val="28"/>
          <w:lang w:eastAsia="ru-RU"/>
        </w:rPr>
        <w:t>ПК-1</w:t>
      </w:r>
    </w:p>
    <w:p w14:paraId="695B78AD" w14:textId="77777777" w:rsidR="00703CBE" w:rsidRPr="00A352C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8F7511" w:rsidRDefault="008F751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F1B81FE" w14:textId="440C269A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color w:val="auto"/>
          <w:szCs w:val="28"/>
          <w:lang w:eastAsia="ru-RU"/>
        </w:rPr>
        <w:t>1.</w:t>
      </w:r>
      <w:r w:rsidR="00A01528" w:rsidRPr="00A01528">
        <w:t xml:space="preserve"> </w:t>
      </w:r>
      <w:r w:rsidR="00A01528" w:rsidRPr="00A01528">
        <w:rPr>
          <w:color w:val="auto"/>
          <w:szCs w:val="28"/>
          <w:lang w:eastAsia="ru-RU"/>
        </w:rPr>
        <w:t>В чем заключаются основные преимущества и недостатки криптосистемы RSA, и почему она до сих пор остается одной из самых популярных криптографических систем, несмотря на свои ограничения?</w:t>
      </w:r>
    </w:p>
    <w:p w14:paraId="0D56CCE3" w14:textId="1A6DF4F4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 w:rsidR="00AD4A6F">
        <w:rPr>
          <w:rFonts w:eastAsia="Calibri"/>
          <w:szCs w:val="28"/>
        </w:rPr>
        <w:t>3</w:t>
      </w:r>
      <w:r w:rsidR="008153A1">
        <w:rPr>
          <w:rFonts w:eastAsia="Calibri"/>
          <w:szCs w:val="28"/>
        </w:rPr>
        <w:t>0</w:t>
      </w:r>
      <w:r w:rsidRPr="00292404">
        <w:rPr>
          <w:rFonts w:eastAsia="Calibri"/>
          <w:szCs w:val="28"/>
        </w:rPr>
        <w:t xml:space="preserve"> мин</w:t>
      </w:r>
    </w:p>
    <w:p w14:paraId="55FECB3F" w14:textId="139B734B" w:rsidR="009A1DCA" w:rsidRDefault="000F23AC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0F23AC">
        <w:rPr>
          <w:rFonts w:eastAsia="Calibri"/>
          <w:szCs w:val="28"/>
        </w:rPr>
        <w:t>Ожидаемый результат:</w:t>
      </w:r>
    </w:p>
    <w:p w14:paraId="075B0185" w14:textId="369686B6" w:rsidR="00AD4A6F" w:rsidRPr="00A01528" w:rsidRDefault="00AD4A6F" w:rsidP="00AD4A6F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AD4A6F">
        <w:rPr>
          <w:rFonts w:eastAsia="Calibri"/>
          <w:szCs w:val="28"/>
        </w:rPr>
        <w:t xml:space="preserve">RSA </w:t>
      </w:r>
      <w:r>
        <w:rPr>
          <w:rFonts w:eastAsia="Calibri"/>
          <w:szCs w:val="28"/>
        </w:rPr>
        <w:t>–</w:t>
      </w:r>
      <w:r w:rsidRPr="00AD4A6F">
        <w:rPr>
          <w:rFonts w:eastAsia="Calibri"/>
          <w:szCs w:val="28"/>
        </w:rPr>
        <w:t xml:space="preserve"> это асимметричный криптографический алгоритм</w:t>
      </w:r>
      <w:r>
        <w:rPr>
          <w:rFonts w:eastAsia="Calibri"/>
          <w:szCs w:val="28"/>
        </w:rPr>
        <w:t xml:space="preserve">, которому уже 50 лет. Для работы </w:t>
      </w:r>
      <w:r w:rsidRPr="00AD4A6F">
        <w:rPr>
          <w:rFonts w:eastAsia="Calibri"/>
          <w:szCs w:val="28"/>
        </w:rPr>
        <w:t>использует пару ключей: открытый (публичный</w:t>
      </w:r>
      <w:r>
        <w:rPr>
          <w:rFonts w:eastAsia="Calibri"/>
          <w:szCs w:val="28"/>
        </w:rPr>
        <w:t xml:space="preserve">, </w:t>
      </w:r>
      <w:r w:rsidRPr="00AD4A6F">
        <w:rPr>
          <w:rFonts w:eastAsia="Calibri"/>
          <w:szCs w:val="28"/>
        </w:rPr>
        <w:t>можно передавать по открытым каналам) и закрытый (приватный</w:t>
      </w:r>
      <w:r>
        <w:rPr>
          <w:rFonts w:eastAsia="Calibri"/>
          <w:szCs w:val="28"/>
        </w:rPr>
        <w:t xml:space="preserve">, </w:t>
      </w:r>
      <w:r w:rsidRPr="00AD4A6F">
        <w:rPr>
          <w:rFonts w:eastAsia="Calibri"/>
          <w:szCs w:val="28"/>
        </w:rPr>
        <w:t>хранится в секрете)</w:t>
      </w:r>
      <w:r>
        <w:rPr>
          <w:rFonts w:eastAsia="Calibri"/>
          <w:szCs w:val="28"/>
        </w:rPr>
        <w:t xml:space="preserve">. </w:t>
      </w:r>
      <w:r w:rsidRPr="00AD4A6F">
        <w:rPr>
          <w:rFonts w:eastAsia="Calibri"/>
          <w:szCs w:val="28"/>
        </w:rPr>
        <w:t xml:space="preserve">Шифрование происходит открытым ключом, а расшифровка </w:t>
      </w:r>
      <w:r>
        <w:rPr>
          <w:rFonts w:eastAsia="Calibri"/>
          <w:szCs w:val="28"/>
        </w:rPr>
        <w:t>–</w:t>
      </w:r>
      <w:r w:rsidRPr="00AD4A6F">
        <w:rPr>
          <w:rFonts w:eastAsia="Calibri"/>
          <w:szCs w:val="28"/>
        </w:rPr>
        <w:t xml:space="preserve"> закрытым</w:t>
      </w:r>
      <w:r>
        <w:rPr>
          <w:rFonts w:eastAsia="Calibri"/>
          <w:szCs w:val="28"/>
        </w:rPr>
        <w:t xml:space="preserve">. Применяется для </w:t>
      </w:r>
      <w:r w:rsidRPr="00AD4A6F">
        <w:rPr>
          <w:rFonts w:eastAsia="Calibri"/>
          <w:szCs w:val="28"/>
        </w:rPr>
        <w:t>обмен</w:t>
      </w:r>
      <w:r>
        <w:rPr>
          <w:rFonts w:eastAsia="Calibri"/>
          <w:szCs w:val="28"/>
        </w:rPr>
        <w:t>а</w:t>
      </w:r>
      <w:r w:rsidRPr="00AD4A6F">
        <w:rPr>
          <w:rFonts w:eastAsia="Calibri"/>
          <w:szCs w:val="28"/>
        </w:rPr>
        <w:t xml:space="preserve"> конфиденциальными данными</w:t>
      </w:r>
      <w:r>
        <w:rPr>
          <w:rFonts w:eastAsia="Calibri"/>
          <w:szCs w:val="28"/>
        </w:rPr>
        <w:t>, верификации</w:t>
      </w:r>
      <w:r w:rsidRPr="00AD4A6F">
        <w:rPr>
          <w:rFonts w:eastAsia="Calibri"/>
          <w:szCs w:val="28"/>
        </w:rPr>
        <w:t xml:space="preserve"> программного обеспечения</w:t>
      </w:r>
      <w:r>
        <w:rPr>
          <w:rFonts w:eastAsia="Calibri"/>
          <w:szCs w:val="28"/>
        </w:rPr>
        <w:t>, является ч</w:t>
      </w:r>
      <w:r w:rsidRPr="00AD4A6F">
        <w:rPr>
          <w:rFonts w:eastAsia="Calibri"/>
          <w:szCs w:val="28"/>
        </w:rPr>
        <w:t>асть</w:t>
      </w:r>
      <w:r>
        <w:rPr>
          <w:rFonts w:eastAsia="Calibri"/>
          <w:szCs w:val="28"/>
        </w:rPr>
        <w:t>ю</w:t>
      </w:r>
      <w:r w:rsidRPr="00AD4A6F">
        <w:rPr>
          <w:rFonts w:eastAsia="Calibri"/>
          <w:szCs w:val="28"/>
        </w:rPr>
        <w:t xml:space="preserve"> протокола HTTPS</w:t>
      </w:r>
      <w:r>
        <w:rPr>
          <w:rFonts w:eastAsia="Calibri"/>
          <w:szCs w:val="28"/>
        </w:rPr>
        <w:t xml:space="preserve">, обеспечивает </w:t>
      </w:r>
      <w:r w:rsidRPr="00AD4A6F">
        <w:rPr>
          <w:rFonts w:eastAsia="Calibri"/>
          <w:szCs w:val="28"/>
        </w:rPr>
        <w:t>электронная подпись документов</w:t>
      </w:r>
      <w:r>
        <w:rPr>
          <w:rFonts w:eastAsia="Calibri"/>
          <w:szCs w:val="28"/>
        </w:rPr>
        <w:t xml:space="preserve">. </w:t>
      </w:r>
      <w:r w:rsidRPr="00AD4A6F">
        <w:rPr>
          <w:rFonts w:eastAsia="Calibri"/>
          <w:szCs w:val="28"/>
        </w:rPr>
        <w:t>Основан на сложности факторизации больших чисел</w:t>
      </w:r>
      <w:r>
        <w:rPr>
          <w:rFonts w:eastAsia="Calibri"/>
          <w:szCs w:val="28"/>
        </w:rPr>
        <w:t>, и</w:t>
      </w:r>
      <w:r w:rsidRPr="00AD4A6F">
        <w:rPr>
          <w:rFonts w:eastAsia="Calibri"/>
          <w:szCs w:val="28"/>
        </w:rPr>
        <w:t>спользует произведение двух больших простых чисел</w:t>
      </w:r>
      <w:r>
        <w:rPr>
          <w:rFonts w:eastAsia="Calibri"/>
          <w:szCs w:val="28"/>
        </w:rPr>
        <w:t>, п</w:t>
      </w:r>
      <w:r w:rsidRPr="00AD4A6F">
        <w:rPr>
          <w:rFonts w:eastAsia="Calibri"/>
          <w:szCs w:val="28"/>
        </w:rPr>
        <w:t>рименяет функцию Эйлера для генерации ключей</w:t>
      </w:r>
      <w:r>
        <w:rPr>
          <w:rFonts w:eastAsia="Calibri"/>
          <w:szCs w:val="28"/>
        </w:rPr>
        <w:t>.</w:t>
      </w:r>
    </w:p>
    <w:p w14:paraId="5988AFD8" w14:textId="77777777" w:rsidR="00A01528" w:rsidRPr="00A01528" w:rsidRDefault="00A01528" w:rsidP="00A0152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A01528">
        <w:rPr>
          <w:rFonts w:eastAsia="Calibri"/>
          <w:szCs w:val="28"/>
        </w:rPr>
        <w:t>Криптосистема RSA обладает рядом существенных преимуществ и недостатков, которые определяют её место в современной криптографии.</w:t>
      </w:r>
    </w:p>
    <w:p w14:paraId="28DCF58C" w14:textId="6F759ED6" w:rsidR="00A01528" w:rsidRPr="00A01528" w:rsidRDefault="00A01528" w:rsidP="00A0152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основным преимущества можно отвести: </w:t>
      </w:r>
      <w:r w:rsidRPr="00A01528">
        <w:rPr>
          <w:rFonts w:eastAsia="Calibri"/>
          <w:szCs w:val="28"/>
        </w:rPr>
        <w:t>возможность безопасной передачи данных без предварительного обмена секретными ключами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>реализация цифровой подписи для аутентификации отправителя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>способность работать с большим количеством пользователей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 xml:space="preserve">устойчивость к атакам типа </w:t>
      </w:r>
      <w:r>
        <w:rPr>
          <w:rFonts w:eastAsia="Calibri"/>
          <w:szCs w:val="28"/>
        </w:rPr>
        <w:t>«перехват данных» между точками передачи.</w:t>
      </w:r>
    </w:p>
    <w:p w14:paraId="280019B9" w14:textId="43913F19" w:rsidR="00A01528" w:rsidRPr="00A01528" w:rsidRDefault="00A01528" w:rsidP="00A0152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основным недостаткам можно отвести: </w:t>
      </w:r>
      <w:r w:rsidRPr="00A01528">
        <w:rPr>
          <w:rFonts w:eastAsia="Calibri"/>
          <w:szCs w:val="28"/>
        </w:rPr>
        <w:t>высокая вычислительная сложность при работе с большими ключами</w:t>
      </w:r>
      <w:r>
        <w:rPr>
          <w:rFonts w:eastAsia="Calibri"/>
          <w:szCs w:val="28"/>
        </w:rPr>
        <w:t>,</w:t>
      </w:r>
      <w:r w:rsidRPr="00A0152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существуют метода крипто-атаки на алгоритм </w:t>
      </w:r>
      <w:r>
        <w:rPr>
          <w:rFonts w:eastAsia="Calibri"/>
          <w:szCs w:val="28"/>
          <w:lang w:val="en-US"/>
        </w:rPr>
        <w:t>RSA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>потребность в использовании длинных ключей для обеспечения безопасности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>низкая производительность при шифровании больших объемов данных</w:t>
      </w:r>
      <w:r>
        <w:rPr>
          <w:rFonts w:eastAsia="Calibri"/>
          <w:szCs w:val="28"/>
        </w:rPr>
        <w:t xml:space="preserve">, </w:t>
      </w:r>
      <w:r w:rsidRPr="00A01528">
        <w:rPr>
          <w:rFonts w:eastAsia="Calibri"/>
          <w:szCs w:val="28"/>
        </w:rPr>
        <w:t>высокие требования к вычислительным мощностям по сравнению с симметричными системами</w:t>
      </w:r>
      <w:r>
        <w:rPr>
          <w:rFonts w:eastAsia="Calibri"/>
          <w:szCs w:val="28"/>
        </w:rPr>
        <w:t>.</w:t>
      </w:r>
    </w:p>
    <w:p w14:paraId="5C869848" w14:textId="27911AD6" w:rsidR="00A01528" w:rsidRDefault="00A01528" w:rsidP="00B32A5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A01528">
        <w:rPr>
          <w:rFonts w:eastAsia="Calibri"/>
          <w:szCs w:val="28"/>
        </w:rPr>
        <w:lastRenderedPageBreak/>
        <w:t xml:space="preserve">RSA остается одной из самых популярных криптосистем </w:t>
      </w:r>
      <w:r w:rsidR="00B32A5A" w:rsidRPr="00A01528">
        <w:rPr>
          <w:rFonts w:eastAsia="Calibri"/>
          <w:szCs w:val="28"/>
        </w:rPr>
        <w:t xml:space="preserve">несмотря </w:t>
      </w:r>
      <w:r w:rsidRPr="00A01528">
        <w:rPr>
          <w:rFonts w:eastAsia="Calibri"/>
          <w:szCs w:val="28"/>
        </w:rPr>
        <w:t>на вычислительную сложность и ограничения по объему шифруемых данных, преимущества RSA в плане безопасности и универсальности применения делают её оптимальным выбором для многих задач защиты информации, что подтверждается её широким использованием в различных сферах информационной безопасности.</w:t>
      </w:r>
    </w:p>
    <w:p w14:paraId="6EBA1AE8" w14:textId="77777777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74A72ACB" w14:textId="0A7FD08C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</w:t>
      </w:r>
      <w:r w:rsidR="00B32A5A">
        <w:rPr>
          <w:noProof/>
          <w:szCs w:val="28"/>
        </w:rPr>
        <w:t xml:space="preserve"> дана краткая характеристика RSA</w:t>
      </w:r>
      <w:r w:rsidRPr="00292404">
        <w:rPr>
          <w:noProof/>
          <w:szCs w:val="28"/>
        </w:rPr>
        <w:t>;</w:t>
      </w:r>
    </w:p>
    <w:p w14:paraId="46DDE51F" w14:textId="77777777" w:rsidR="00B32A5A" w:rsidRPr="00292404" w:rsidRDefault="00B32A5A" w:rsidP="00B32A5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преимущества </w:t>
      </w:r>
      <w:r>
        <w:rPr>
          <w:noProof/>
          <w:szCs w:val="28"/>
        </w:rPr>
        <w:t>RSA</w:t>
      </w:r>
      <w:r w:rsidRPr="00292404">
        <w:rPr>
          <w:noProof/>
          <w:szCs w:val="28"/>
        </w:rPr>
        <w:t>;</w:t>
      </w:r>
    </w:p>
    <w:p w14:paraId="14D050D9" w14:textId="77777777" w:rsidR="00B32A5A" w:rsidRPr="00292404" w:rsidRDefault="00B32A5A" w:rsidP="00B32A5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</w:t>
      </w:r>
      <w:r>
        <w:rPr>
          <w:noProof/>
          <w:szCs w:val="28"/>
        </w:rPr>
        <w:t>недостатки RSA</w:t>
      </w:r>
      <w:r w:rsidRPr="00292404">
        <w:rPr>
          <w:noProof/>
          <w:szCs w:val="28"/>
        </w:rPr>
        <w:t>;</w:t>
      </w:r>
    </w:p>
    <w:p w14:paraId="16BA46AA" w14:textId="6E77C0FE" w:rsidR="00B32A5A" w:rsidRPr="00292404" w:rsidRDefault="00B32A5A" w:rsidP="00B32A5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>
        <w:rPr>
          <w:noProof/>
          <w:szCs w:val="28"/>
        </w:rPr>
        <w:t>пояснены возможные причины поплярности RSA</w:t>
      </w:r>
      <w:r w:rsidRPr="00292404">
        <w:rPr>
          <w:noProof/>
          <w:szCs w:val="28"/>
        </w:rPr>
        <w:t>;</w:t>
      </w:r>
    </w:p>
    <w:p w14:paraId="38D32A77" w14:textId="0D6914F2" w:rsidR="009A1DCA" w:rsidRPr="00292404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 w:rsidR="00B32A5A"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 w:rsidR="00B32A5A"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1810D7F9" w14:textId="0D770D3C" w:rsidR="009A1DCA" w:rsidRPr="00A352CE" w:rsidRDefault="00A352C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277B96">
        <w:rPr>
          <w:rFonts w:eastAsia="Calibri"/>
          <w:szCs w:val="28"/>
        </w:rPr>
        <w:t>ПК-1</w:t>
      </w:r>
      <w:r w:rsidR="0082657B">
        <w:rPr>
          <w:rFonts w:eastAsia="Calibri"/>
          <w:szCs w:val="28"/>
        </w:rPr>
        <w:t xml:space="preserve">, </w:t>
      </w:r>
      <w:r w:rsidR="0082657B">
        <w:rPr>
          <w:color w:val="auto"/>
          <w:szCs w:val="28"/>
          <w:lang w:eastAsia="ru-RU"/>
        </w:rPr>
        <w:t>ПК-4</w:t>
      </w:r>
    </w:p>
    <w:p w14:paraId="593A1C89" w14:textId="77777777" w:rsidR="009A1DCA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57CD046E" w14:textId="77777777" w:rsidR="00A2482E" w:rsidRDefault="00A2482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F2FD530" w14:textId="7A69D0DE" w:rsidR="00A2482E" w:rsidRDefault="00A2482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  <w:r w:rsidRPr="00A578C6">
        <w:rPr>
          <w:rFonts w:eastAsia="Calibri"/>
          <w:szCs w:val="28"/>
        </w:rPr>
        <w:t>2. Как работает метод шифрования перестановкой с использованием гиперкуба Гамильтона, и в чем заключаются его основные преимущества и</w:t>
      </w:r>
      <w:r w:rsidRPr="00A2482E">
        <w:rPr>
          <w:rFonts w:eastAsia="Calibri"/>
          <w:szCs w:val="28"/>
        </w:rPr>
        <w:t xml:space="preserve"> недостатки по сравнению с другими методами криптографической защиты информации?</w:t>
      </w:r>
    </w:p>
    <w:p w14:paraId="3CF931A0" w14:textId="77777777" w:rsidR="00224D33" w:rsidRPr="00292404" w:rsidRDefault="00224D33" w:rsidP="00224D3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3EF19580" w14:textId="6BABD425" w:rsidR="00224D33" w:rsidRDefault="000F23AC" w:rsidP="00224D3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0F23AC">
        <w:rPr>
          <w:rFonts w:eastAsia="Calibri"/>
          <w:szCs w:val="28"/>
        </w:rPr>
        <w:t>Ожидаемый результат:</w:t>
      </w:r>
    </w:p>
    <w:p w14:paraId="23EEFED6" w14:textId="43B677AE" w:rsidR="00224D33" w:rsidRDefault="00224D33" w:rsidP="00224D3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224D33">
        <w:rPr>
          <w:rFonts w:eastAsia="Calibri"/>
          <w:szCs w:val="28"/>
        </w:rPr>
        <w:t>Метод шифрования перестановкой с использованием гиперкуба Гамильтона представляет собой усовершенствованный метод простой перестановки.</w:t>
      </w:r>
      <w:r>
        <w:rPr>
          <w:rFonts w:eastAsia="Calibri"/>
          <w:szCs w:val="28"/>
        </w:rPr>
        <w:t xml:space="preserve"> </w:t>
      </w:r>
      <w:r w:rsidRPr="00224D33">
        <w:rPr>
          <w:rFonts w:eastAsia="Calibri"/>
          <w:szCs w:val="28"/>
        </w:rPr>
        <w:t>Используются вершины гиперкуба для записи символов шифруемого текста</w:t>
      </w:r>
      <w:r>
        <w:rPr>
          <w:rFonts w:eastAsia="Calibri"/>
          <w:szCs w:val="28"/>
        </w:rPr>
        <w:t xml:space="preserve">. </w:t>
      </w:r>
      <w:r w:rsidRPr="00224D33">
        <w:rPr>
          <w:rFonts w:eastAsia="Calibri"/>
          <w:szCs w:val="28"/>
        </w:rPr>
        <w:t>Считывание зашифрованного текста происходит по маршрутам Гамильтона</w:t>
      </w:r>
      <w:r>
        <w:rPr>
          <w:rFonts w:eastAsia="Calibri"/>
          <w:szCs w:val="28"/>
        </w:rPr>
        <w:t>.</w:t>
      </w:r>
    </w:p>
    <w:p w14:paraId="5E290AE8" w14:textId="77777777" w:rsid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Покажем пример реализации.</w:t>
      </w:r>
    </w:p>
    <w:p w14:paraId="43AEFF00" w14:textId="0D16EE71" w:rsidR="006F4D73" w:rsidRP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Пусть есть </w:t>
      </w:r>
      <w:r w:rsidRPr="006F4D73">
        <w:rPr>
          <w:rFonts w:eastAsia="Calibri"/>
          <w:szCs w:val="28"/>
        </w:rPr>
        <w:t xml:space="preserve">открытый </w:t>
      </w:r>
      <w:r>
        <w:rPr>
          <w:rFonts w:eastAsia="Calibri"/>
          <w:szCs w:val="28"/>
        </w:rPr>
        <w:t>текст: «ПРИМЕР»</w:t>
      </w:r>
    </w:p>
    <w:p w14:paraId="21DB2069" w14:textId="20DE29F8" w:rsidR="006F4D73" w:rsidRP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6F4D73">
        <w:rPr>
          <w:rFonts w:eastAsia="Calibri"/>
          <w:szCs w:val="28"/>
        </w:rPr>
        <w:t xml:space="preserve">Используем </w:t>
      </w:r>
      <w:r>
        <w:rPr>
          <w:rFonts w:eastAsia="Calibri"/>
          <w:szCs w:val="28"/>
        </w:rPr>
        <w:t>маршрут</w:t>
      </w:r>
      <w:r w:rsidRPr="006F4D73">
        <w:rPr>
          <w:rFonts w:eastAsia="Calibri"/>
          <w:szCs w:val="28"/>
        </w:rPr>
        <w:t xml:space="preserve"> Гамильтона:</w:t>
      </w:r>
      <w:r>
        <w:rPr>
          <w:rFonts w:eastAsia="Calibri"/>
          <w:szCs w:val="28"/>
        </w:rPr>
        <w:t xml:space="preserve"> </w:t>
      </w:r>
      <w:r w:rsidRPr="006F4D73">
        <w:rPr>
          <w:rFonts w:eastAsia="Calibri"/>
          <w:szCs w:val="28"/>
        </w:rPr>
        <w:t>4-0-2-3-1-5-7-6</w:t>
      </w:r>
    </w:p>
    <w:p w14:paraId="7C98DB51" w14:textId="77777777" w:rsidR="006F4D73" w:rsidRP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6F4D73">
        <w:rPr>
          <w:rFonts w:eastAsia="Calibri"/>
          <w:szCs w:val="28"/>
        </w:rPr>
        <w:lastRenderedPageBreak/>
        <w:t>Разобьем текст на блоки по 8 символов (недостающие заполним пробелами):</w:t>
      </w:r>
    </w:p>
    <w:p w14:paraId="0F229B8E" w14:textId="7CEFC8A8" w:rsidR="006F4D73" w:rsidRP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«ПРИМЕР</w:t>
      </w:r>
      <w:r w:rsidR="004F78AC">
        <w:rPr>
          <w:rFonts w:eastAsia="Calibri"/>
          <w:szCs w:val="28"/>
        </w:rPr>
        <w:t>__</w:t>
      </w:r>
      <w:r>
        <w:rPr>
          <w:rFonts w:eastAsia="Calibri"/>
          <w:szCs w:val="28"/>
        </w:rPr>
        <w:t>»</w:t>
      </w:r>
    </w:p>
    <w:p w14:paraId="145E23D5" w14:textId="2D925AFF" w:rsidR="006F4D73" w:rsidRPr="006F4D73" w:rsidRDefault="006F4D73" w:rsidP="006F4D7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6F4D73">
        <w:rPr>
          <w:rFonts w:eastAsia="Calibri"/>
          <w:szCs w:val="28"/>
        </w:rPr>
        <w:t>Зашифруем по маршруту (4-0-2-3-1-5-7-6):</w:t>
      </w:r>
    </w:p>
    <w:p w14:paraId="363D85D5" w14:textId="71440A9A" w:rsidR="004F78AC" w:rsidRPr="004F78AC" w:rsidRDefault="004F78AC" w:rsidP="006F4D73">
      <w:pPr>
        <w:pStyle w:val="ab"/>
        <w:rPr>
          <w:rFonts w:eastAsia="Calibri"/>
          <w:lang w:val="ru-RU"/>
        </w:rPr>
      </w:pPr>
      <w:r>
        <w:rPr>
          <w:rFonts w:eastAsia="Calibri"/>
          <w:lang w:val="ru-RU"/>
        </w:rPr>
        <w:t>0 1 2 3 4 5 6 7</w:t>
      </w:r>
    </w:p>
    <w:p w14:paraId="7A916C2E" w14:textId="7B0B6ECE" w:rsidR="006F4D73" w:rsidRPr="006F4D73" w:rsidRDefault="006F4D73" w:rsidP="006F4D73">
      <w:pPr>
        <w:pStyle w:val="ab"/>
        <w:rPr>
          <w:rFonts w:eastAsia="Calibri"/>
          <w:lang w:val="ru-RU"/>
        </w:rPr>
      </w:pPr>
      <w:r w:rsidRPr="00154F00">
        <w:rPr>
          <w:rFonts w:eastAsia="Calibri"/>
          <w:lang w:val="ru-RU"/>
        </w:rPr>
        <w:t>П Р И М Е Р</w:t>
      </w:r>
      <w:r w:rsidR="004F78AC">
        <w:rPr>
          <w:rFonts w:eastAsia="Calibri"/>
          <w:lang w:val="ru-RU"/>
        </w:rPr>
        <w:t xml:space="preserve"> _ _</w:t>
      </w:r>
    </w:p>
    <w:p w14:paraId="37F01DB1" w14:textId="77777777" w:rsidR="006F4D73" w:rsidRPr="00154F00" w:rsidRDefault="006F4D73" w:rsidP="006F4D73">
      <w:pPr>
        <w:pStyle w:val="ab"/>
        <w:rPr>
          <w:rFonts w:eastAsia="Calibri"/>
          <w:lang w:val="ru-RU"/>
        </w:rPr>
      </w:pPr>
      <w:r w:rsidRPr="00154F00">
        <w:rPr>
          <w:rFonts w:eastAsia="Calibri"/>
          <w:lang w:val="ru-RU"/>
        </w:rPr>
        <w:t>4 0 2 3 1 5 7 6</w:t>
      </w:r>
    </w:p>
    <w:p w14:paraId="11AFE83E" w14:textId="09C0DA97" w:rsidR="006F4D73" w:rsidRPr="006F4D73" w:rsidRDefault="006F4D73" w:rsidP="006F4D73">
      <w:pPr>
        <w:pStyle w:val="ab"/>
        <w:rPr>
          <w:rFonts w:eastAsia="Calibri"/>
          <w:lang w:val="ru-RU"/>
        </w:rPr>
      </w:pPr>
      <w:r w:rsidRPr="004F78AC">
        <w:rPr>
          <w:rFonts w:eastAsia="Calibri"/>
          <w:lang w:val="ru-RU"/>
        </w:rPr>
        <w:t xml:space="preserve">Е П И М Р </w:t>
      </w:r>
      <w:proofErr w:type="spellStart"/>
      <w:r w:rsidRPr="004F78AC">
        <w:rPr>
          <w:rFonts w:eastAsia="Calibri"/>
          <w:lang w:val="ru-RU"/>
        </w:rPr>
        <w:t>Р</w:t>
      </w:r>
      <w:proofErr w:type="spellEnd"/>
      <w:r>
        <w:rPr>
          <w:rFonts w:eastAsia="Calibri"/>
          <w:lang w:val="ru-RU"/>
        </w:rPr>
        <w:t xml:space="preserve"> </w:t>
      </w:r>
      <w:r w:rsidR="004F78AC">
        <w:rPr>
          <w:rFonts w:eastAsia="Calibri"/>
          <w:lang w:val="ru-RU"/>
        </w:rPr>
        <w:t>_</w:t>
      </w:r>
      <w:r>
        <w:rPr>
          <w:rFonts w:eastAsia="Calibri"/>
          <w:lang w:val="ru-RU"/>
        </w:rPr>
        <w:t xml:space="preserve"> </w:t>
      </w:r>
      <w:r w:rsidR="004F78AC">
        <w:rPr>
          <w:rFonts w:eastAsia="Calibri"/>
          <w:lang w:val="ru-RU"/>
        </w:rPr>
        <w:t>_</w:t>
      </w:r>
    </w:p>
    <w:p w14:paraId="07CEBD61" w14:textId="3998A005" w:rsidR="004F78AC" w:rsidRPr="006F4D73" w:rsidRDefault="004F78AC" w:rsidP="004F78AC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Обратный маршрут</w:t>
      </w:r>
      <w:r w:rsidRPr="006F4D73">
        <w:rPr>
          <w:rFonts w:eastAsia="Calibri"/>
          <w:szCs w:val="28"/>
        </w:rPr>
        <w:t xml:space="preserve"> (</w:t>
      </w:r>
      <w:r>
        <w:rPr>
          <w:rFonts w:eastAsia="Calibri"/>
          <w:szCs w:val="28"/>
        </w:rPr>
        <w:t>1</w:t>
      </w:r>
      <w:r w:rsidRPr="006F4D73">
        <w:rPr>
          <w:rFonts w:eastAsia="Calibri"/>
          <w:szCs w:val="28"/>
        </w:rPr>
        <w:t>-</w:t>
      </w:r>
      <w:r>
        <w:rPr>
          <w:rFonts w:eastAsia="Calibri"/>
          <w:szCs w:val="28"/>
        </w:rPr>
        <w:t>4-2-3-0-5-6-7)</w:t>
      </w:r>
      <w:r w:rsidRPr="006F4D73">
        <w:rPr>
          <w:rFonts w:eastAsia="Calibri"/>
          <w:szCs w:val="28"/>
        </w:rPr>
        <w:t>:</w:t>
      </w:r>
    </w:p>
    <w:p w14:paraId="2ED3BB23" w14:textId="77777777" w:rsidR="004F78AC" w:rsidRPr="004F78AC" w:rsidRDefault="004F78AC" w:rsidP="004F78AC">
      <w:pPr>
        <w:pStyle w:val="ab"/>
        <w:rPr>
          <w:rFonts w:eastAsia="Calibri"/>
          <w:lang w:val="ru-RU"/>
        </w:rPr>
      </w:pPr>
      <w:r>
        <w:rPr>
          <w:rFonts w:eastAsia="Calibri"/>
          <w:lang w:val="ru-RU"/>
        </w:rPr>
        <w:t>0 1 2 3 4 5 6 7</w:t>
      </w:r>
    </w:p>
    <w:p w14:paraId="3C49221E" w14:textId="77777777" w:rsidR="004F78AC" w:rsidRDefault="004F78AC" w:rsidP="004F78AC">
      <w:pPr>
        <w:pStyle w:val="ab"/>
        <w:rPr>
          <w:rFonts w:eastAsia="Calibri"/>
          <w:lang w:val="ru-RU"/>
        </w:rPr>
      </w:pPr>
      <w:r w:rsidRPr="004F78AC">
        <w:rPr>
          <w:rFonts w:eastAsia="Calibri"/>
          <w:lang w:val="ru-RU"/>
        </w:rPr>
        <w:t xml:space="preserve">Е П И М Р </w:t>
      </w:r>
      <w:proofErr w:type="spellStart"/>
      <w:r w:rsidRPr="004F78AC">
        <w:rPr>
          <w:rFonts w:eastAsia="Calibri"/>
          <w:lang w:val="ru-RU"/>
        </w:rPr>
        <w:t>Р</w:t>
      </w:r>
      <w:proofErr w:type="spellEnd"/>
      <w:r>
        <w:rPr>
          <w:rFonts w:eastAsia="Calibri"/>
          <w:lang w:val="ru-RU"/>
        </w:rPr>
        <w:t xml:space="preserve"> _ _</w:t>
      </w:r>
    </w:p>
    <w:p w14:paraId="3179B775" w14:textId="73005C08" w:rsidR="004F78AC" w:rsidRPr="00154F00" w:rsidRDefault="004F78AC" w:rsidP="004F78AC">
      <w:pPr>
        <w:pStyle w:val="ab"/>
        <w:rPr>
          <w:rFonts w:eastAsia="Calibri"/>
          <w:lang w:val="ru-RU"/>
        </w:rPr>
      </w:pPr>
      <w:r w:rsidRPr="00154F00">
        <w:rPr>
          <w:rFonts w:eastAsia="Calibri"/>
          <w:lang w:val="ru-RU"/>
        </w:rPr>
        <w:t>1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4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2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3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0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5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6</w:t>
      </w:r>
      <w:r>
        <w:rPr>
          <w:rFonts w:eastAsia="Calibri"/>
          <w:lang w:val="ru-RU"/>
        </w:rPr>
        <w:t xml:space="preserve"> </w:t>
      </w:r>
      <w:r w:rsidRPr="00154F00">
        <w:rPr>
          <w:rFonts w:eastAsia="Calibri"/>
          <w:lang w:val="ru-RU"/>
        </w:rPr>
        <w:t>7</w:t>
      </w:r>
    </w:p>
    <w:p w14:paraId="6FD796DD" w14:textId="0BBEFE44" w:rsidR="004F78AC" w:rsidRPr="004F78AC" w:rsidRDefault="004F78AC" w:rsidP="004F78AC">
      <w:pPr>
        <w:pStyle w:val="ab"/>
        <w:rPr>
          <w:rFonts w:eastAsia="Calibri"/>
          <w:lang w:val="ru-RU"/>
        </w:rPr>
      </w:pPr>
      <w:r>
        <w:rPr>
          <w:rFonts w:eastAsia="Calibri"/>
          <w:lang w:val="ru-RU"/>
        </w:rPr>
        <w:t>П Р И М Е Р _ _</w:t>
      </w:r>
    </w:p>
    <w:p w14:paraId="0E8C0C01" w14:textId="4A47417D" w:rsidR="00224D33" w:rsidRPr="00224D33" w:rsidRDefault="00224D33" w:rsidP="00224D33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Преимущества метода перестановки</w:t>
      </w:r>
      <w:r w:rsidRPr="00A2482E">
        <w:rPr>
          <w:rFonts w:eastAsia="Calibri"/>
          <w:szCs w:val="28"/>
        </w:rPr>
        <w:t xml:space="preserve"> с использованием гиперкуба Гамильтона</w:t>
      </w:r>
      <w:r>
        <w:rPr>
          <w:rFonts w:eastAsia="Calibri"/>
          <w:szCs w:val="28"/>
        </w:rPr>
        <w:t xml:space="preserve"> заключаются в высокой стойкости</w:t>
      </w:r>
      <w:r w:rsidRPr="00224D33">
        <w:rPr>
          <w:rFonts w:eastAsia="Calibri"/>
          <w:szCs w:val="28"/>
        </w:rPr>
        <w:t xml:space="preserve"> шифрования благодаря усложненным перестановкам</w:t>
      </w:r>
      <w:r>
        <w:rPr>
          <w:rFonts w:eastAsia="Calibri"/>
          <w:szCs w:val="28"/>
        </w:rPr>
        <w:t xml:space="preserve">, возможность применения </w:t>
      </w:r>
      <w:r w:rsidRPr="00224D33">
        <w:rPr>
          <w:rFonts w:eastAsia="Calibri"/>
          <w:szCs w:val="28"/>
        </w:rPr>
        <w:t xml:space="preserve">нескольких маршрутов </w:t>
      </w:r>
      <w:r>
        <w:rPr>
          <w:rFonts w:eastAsia="Calibri"/>
          <w:szCs w:val="28"/>
        </w:rPr>
        <w:t>для повышения</w:t>
      </w:r>
      <w:r w:rsidRPr="00224D33">
        <w:rPr>
          <w:rFonts w:eastAsia="Calibri"/>
          <w:szCs w:val="28"/>
        </w:rPr>
        <w:t xml:space="preserve"> сложност</w:t>
      </w:r>
      <w:r>
        <w:rPr>
          <w:rFonts w:eastAsia="Calibri"/>
          <w:szCs w:val="28"/>
        </w:rPr>
        <w:t>и</w:t>
      </w:r>
      <w:r w:rsidRPr="00224D33">
        <w:rPr>
          <w:rFonts w:eastAsia="Calibri"/>
          <w:szCs w:val="28"/>
        </w:rPr>
        <w:t xml:space="preserve"> взлома</w:t>
      </w:r>
      <w:r>
        <w:rPr>
          <w:rFonts w:eastAsia="Calibri"/>
          <w:szCs w:val="28"/>
        </w:rPr>
        <w:t xml:space="preserve">, </w:t>
      </w:r>
      <w:r w:rsidRPr="00224D33">
        <w:rPr>
          <w:rFonts w:eastAsia="Calibri"/>
          <w:szCs w:val="28"/>
        </w:rPr>
        <w:t>относительная простота реализации</w:t>
      </w:r>
      <w:r>
        <w:rPr>
          <w:rFonts w:eastAsia="Calibri"/>
          <w:szCs w:val="28"/>
        </w:rPr>
        <w:t xml:space="preserve">, </w:t>
      </w:r>
      <w:r w:rsidRPr="00224D33">
        <w:rPr>
          <w:rFonts w:eastAsia="Calibri"/>
          <w:szCs w:val="28"/>
        </w:rPr>
        <w:t>возможность создания большого количества ключей</w:t>
      </w:r>
      <w:r>
        <w:rPr>
          <w:rFonts w:eastAsia="Calibri"/>
          <w:szCs w:val="28"/>
        </w:rPr>
        <w:t>.</w:t>
      </w:r>
    </w:p>
    <w:p w14:paraId="5DC64A94" w14:textId="0607A976" w:rsidR="00224D33" w:rsidRPr="00224D33" w:rsidRDefault="00DC59CB" w:rsidP="00DC59CB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Недостатком метода можно считать ог</w:t>
      </w:r>
      <w:r w:rsidRPr="00224D33">
        <w:rPr>
          <w:rFonts w:eastAsia="Calibri"/>
          <w:szCs w:val="28"/>
        </w:rPr>
        <w:t xml:space="preserve">раниченный </w:t>
      </w:r>
      <w:r w:rsidR="00224D33" w:rsidRPr="00224D33">
        <w:rPr>
          <w:rFonts w:eastAsia="Calibri"/>
          <w:szCs w:val="28"/>
        </w:rPr>
        <w:t>размер ключа (8 символов)</w:t>
      </w:r>
      <w:r>
        <w:rPr>
          <w:rFonts w:eastAsia="Calibri"/>
          <w:szCs w:val="28"/>
        </w:rPr>
        <w:t>, п</w:t>
      </w:r>
      <w:r w:rsidR="00224D33" w:rsidRPr="00224D33">
        <w:rPr>
          <w:rFonts w:eastAsia="Calibri"/>
          <w:szCs w:val="28"/>
        </w:rPr>
        <w:t>ри использовании фиксированных маршрутов возможно их выявление</w:t>
      </w:r>
      <w:r>
        <w:rPr>
          <w:rFonts w:eastAsia="Calibri"/>
          <w:szCs w:val="28"/>
        </w:rPr>
        <w:t xml:space="preserve">, </w:t>
      </w:r>
      <w:r w:rsidRPr="00224D33">
        <w:rPr>
          <w:rFonts w:eastAsia="Calibri"/>
          <w:szCs w:val="28"/>
        </w:rPr>
        <w:t xml:space="preserve">требует </w:t>
      </w:r>
      <w:r w:rsidR="00224D33" w:rsidRPr="00224D33">
        <w:rPr>
          <w:rFonts w:eastAsia="Calibri"/>
          <w:szCs w:val="28"/>
        </w:rPr>
        <w:t>большего объема вычислений по сравнению с простой перестановкой</w:t>
      </w:r>
      <w:r>
        <w:rPr>
          <w:rFonts w:eastAsia="Calibri"/>
          <w:szCs w:val="28"/>
        </w:rPr>
        <w:t>, с</w:t>
      </w:r>
      <w:r w:rsidR="00224D33" w:rsidRPr="00224D33">
        <w:rPr>
          <w:rFonts w:eastAsia="Calibri"/>
          <w:szCs w:val="28"/>
        </w:rPr>
        <w:t xml:space="preserve">ложность </w:t>
      </w:r>
      <w:r>
        <w:rPr>
          <w:rFonts w:eastAsia="Calibri"/>
          <w:szCs w:val="28"/>
        </w:rPr>
        <w:t>обработки больших объемов</w:t>
      </w:r>
      <w:r w:rsidR="00224D33" w:rsidRPr="00224D33">
        <w:rPr>
          <w:rFonts w:eastAsia="Calibri"/>
          <w:szCs w:val="28"/>
        </w:rPr>
        <w:t xml:space="preserve"> данных</w:t>
      </w:r>
      <w:r>
        <w:rPr>
          <w:rFonts w:eastAsia="Calibri"/>
          <w:szCs w:val="28"/>
        </w:rPr>
        <w:t>.</w:t>
      </w:r>
    </w:p>
    <w:p w14:paraId="6650846F" w14:textId="77777777" w:rsidR="00224D33" w:rsidRPr="00224D33" w:rsidRDefault="00224D33" w:rsidP="00DC59CB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224D33">
        <w:rPr>
          <w:rFonts w:eastAsia="Calibri"/>
          <w:szCs w:val="28"/>
        </w:rPr>
        <w:t>По сравнению с простой перестановкой: более стойкий, но сложнее в реализации</w:t>
      </w:r>
    </w:p>
    <w:p w14:paraId="1B21474C" w14:textId="77777777" w:rsidR="00224D33" w:rsidRPr="00224D33" w:rsidRDefault="00224D33" w:rsidP="00DC59CB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224D33">
        <w:rPr>
          <w:rFonts w:eastAsia="Calibri"/>
          <w:szCs w:val="28"/>
        </w:rPr>
        <w:t>По сравнению с современными алгоритмами: уступает в криптостойкости</w:t>
      </w:r>
    </w:p>
    <w:p w14:paraId="3D10B32B" w14:textId="3C1DDAC6" w:rsidR="00A2482E" w:rsidRDefault="00224D33" w:rsidP="00DC59CB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  <w:highlight w:val="yellow"/>
        </w:rPr>
      </w:pPr>
      <w:r w:rsidRPr="00224D33">
        <w:rPr>
          <w:rFonts w:eastAsia="Calibri"/>
          <w:szCs w:val="28"/>
        </w:rPr>
        <w:t xml:space="preserve">Данный метод </w:t>
      </w:r>
      <w:r w:rsidR="00DC59CB">
        <w:rPr>
          <w:rFonts w:eastAsia="Calibri"/>
          <w:szCs w:val="28"/>
        </w:rPr>
        <w:t xml:space="preserve">можно оценивать как </w:t>
      </w:r>
      <w:r w:rsidRPr="00224D33">
        <w:rPr>
          <w:rFonts w:eastAsia="Calibri"/>
          <w:szCs w:val="28"/>
        </w:rPr>
        <w:t>промежуточный этап развития криптографических методов между простой перестановкой и более сложными алгоритмами шифрования. Он обеспечивает приемлемый уровень защиты при относительно простой реализации</w:t>
      </w:r>
      <w:r w:rsidR="00DC59CB">
        <w:rPr>
          <w:rFonts w:eastAsia="Calibri"/>
          <w:szCs w:val="28"/>
        </w:rPr>
        <w:t>.</w:t>
      </w:r>
    </w:p>
    <w:p w14:paraId="1E786DB8" w14:textId="77777777" w:rsidR="00A2482E" w:rsidRPr="00292404" w:rsidRDefault="00A2482E" w:rsidP="00A2482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0D15E744" w14:textId="5CBCC5AA" w:rsidR="00A2482E" w:rsidRPr="00292404" w:rsidRDefault="00A2482E" w:rsidP="00A2482E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дана краткая характеристика </w:t>
      </w:r>
      <w:r w:rsidR="00B66AC4" w:rsidRPr="00224D33">
        <w:rPr>
          <w:rFonts w:eastAsia="Calibri"/>
          <w:szCs w:val="28"/>
        </w:rPr>
        <w:t>гиперкуба Гамильтона</w:t>
      </w:r>
      <w:r w:rsidRPr="00292404">
        <w:rPr>
          <w:noProof/>
          <w:szCs w:val="28"/>
        </w:rPr>
        <w:t>;</w:t>
      </w:r>
    </w:p>
    <w:p w14:paraId="1C55D0C1" w14:textId="522BE631" w:rsidR="00A2482E" w:rsidRPr="00292404" w:rsidRDefault="00A2482E" w:rsidP="00A2482E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преимущества </w:t>
      </w:r>
      <w:r w:rsidR="00B66AC4" w:rsidRPr="00224D33">
        <w:rPr>
          <w:rFonts w:eastAsia="Calibri"/>
          <w:szCs w:val="28"/>
        </w:rPr>
        <w:t>гиперкуба Гамильтона</w:t>
      </w:r>
      <w:r w:rsidRPr="00292404">
        <w:rPr>
          <w:noProof/>
          <w:szCs w:val="28"/>
        </w:rPr>
        <w:t>;</w:t>
      </w:r>
    </w:p>
    <w:p w14:paraId="233646AB" w14:textId="78D2DF11" w:rsidR="00A2482E" w:rsidRPr="00292404" w:rsidRDefault="00A2482E" w:rsidP="00A2482E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lastRenderedPageBreak/>
        <w:t xml:space="preserve">– </w:t>
      </w:r>
      <w:r w:rsidRPr="00B32A5A">
        <w:rPr>
          <w:noProof/>
          <w:szCs w:val="28"/>
        </w:rPr>
        <w:t xml:space="preserve">приведены основные </w:t>
      </w:r>
      <w:r>
        <w:rPr>
          <w:noProof/>
          <w:szCs w:val="28"/>
        </w:rPr>
        <w:t xml:space="preserve">недостатки </w:t>
      </w:r>
      <w:r w:rsidR="00B66AC4" w:rsidRPr="00224D33">
        <w:rPr>
          <w:rFonts w:eastAsia="Calibri"/>
          <w:szCs w:val="28"/>
        </w:rPr>
        <w:t>гиперкуба Гамильтона</w:t>
      </w:r>
      <w:r w:rsidRPr="00292404">
        <w:rPr>
          <w:noProof/>
          <w:szCs w:val="28"/>
        </w:rPr>
        <w:t>;</w:t>
      </w:r>
    </w:p>
    <w:p w14:paraId="1DE2CBC2" w14:textId="77777777" w:rsidR="00A2482E" w:rsidRPr="00292404" w:rsidRDefault="00A2482E" w:rsidP="00A2482E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20AFA014" w14:textId="77777777" w:rsidR="00A2482E" w:rsidRPr="00A352CE" w:rsidRDefault="00A2482E" w:rsidP="00A2482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ПК-1, </w:t>
      </w:r>
      <w:r>
        <w:rPr>
          <w:color w:val="auto"/>
          <w:szCs w:val="28"/>
          <w:lang w:eastAsia="ru-RU"/>
        </w:rPr>
        <w:t>ПК-4</w:t>
      </w:r>
    </w:p>
    <w:p w14:paraId="44B63E14" w14:textId="77777777" w:rsidR="00A2482E" w:rsidRDefault="00A2482E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00019E9" w14:textId="77777777" w:rsidR="00CE288C" w:rsidRPr="00917CFB" w:rsidRDefault="00CE288C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7A76B81" w14:textId="2EC5F537" w:rsidR="00D35D86" w:rsidRPr="00D35D86" w:rsidRDefault="00D35D86" w:rsidP="00D35D8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917CFB">
        <w:rPr>
          <w:rFonts w:eastAsia="Calibri"/>
          <w:szCs w:val="28"/>
        </w:rPr>
        <w:t xml:space="preserve">3. </w:t>
      </w:r>
      <w:r w:rsidR="00C96F15" w:rsidRPr="00917CFB">
        <w:rPr>
          <w:rFonts w:eastAsia="Calibri"/>
          <w:szCs w:val="28"/>
        </w:rPr>
        <w:t xml:space="preserve">Обратимое </w:t>
      </w:r>
      <w:r w:rsidRPr="00917CFB">
        <w:rPr>
          <w:rFonts w:eastAsia="Calibri"/>
          <w:szCs w:val="28"/>
        </w:rPr>
        <w:t xml:space="preserve">XOR-шифрование </w:t>
      </w:r>
      <w:r w:rsidR="00C96F15" w:rsidRPr="00917CFB">
        <w:rPr>
          <w:rFonts w:eastAsia="Calibri"/>
          <w:szCs w:val="28"/>
        </w:rPr>
        <w:t>данных со случайной гаммой.</w:t>
      </w:r>
      <w:r w:rsidRPr="00917CFB">
        <w:rPr>
          <w:rFonts w:eastAsia="Calibri"/>
          <w:szCs w:val="28"/>
        </w:rPr>
        <w:t xml:space="preserve"> </w:t>
      </w:r>
      <w:r w:rsidR="00C96F15" w:rsidRPr="00917CFB">
        <w:rPr>
          <w:rFonts w:eastAsia="Calibri"/>
          <w:szCs w:val="28"/>
        </w:rPr>
        <w:t xml:space="preserve">Укажите </w:t>
      </w:r>
      <w:r w:rsidRPr="00917CFB">
        <w:rPr>
          <w:rFonts w:eastAsia="Calibri"/>
          <w:szCs w:val="28"/>
        </w:rPr>
        <w:t>основные преимущества и недостатки данного метода. Какие требования</w:t>
      </w:r>
      <w:r w:rsidRPr="00D35D86">
        <w:rPr>
          <w:rFonts w:eastAsia="Calibri"/>
          <w:szCs w:val="28"/>
        </w:rPr>
        <w:t xml:space="preserve"> </w:t>
      </w:r>
      <w:r w:rsidR="00C96F15">
        <w:rPr>
          <w:rFonts w:eastAsia="Calibri"/>
          <w:szCs w:val="28"/>
        </w:rPr>
        <w:t>предъявляются к случайной гамме.</w:t>
      </w:r>
    </w:p>
    <w:p w14:paraId="1FE83558" w14:textId="77777777" w:rsidR="00C96F15" w:rsidRPr="00292404" w:rsidRDefault="00C96F15" w:rsidP="00C96F1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2A53353B" w14:textId="3002AA2D" w:rsidR="00C96F15" w:rsidRDefault="000F23AC" w:rsidP="00C96F1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0F23AC">
        <w:rPr>
          <w:rFonts w:eastAsia="Calibri"/>
          <w:szCs w:val="28"/>
        </w:rPr>
        <w:t>Ожидаемый результат:</w:t>
      </w:r>
    </w:p>
    <w:p w14:paraId="2C8D58DB" w14:textId="1C1554A4" w:rsidR="00D35D86" w:rsidRP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Обратимое XOR-шифрование со случайной гаммой представляет собой симметричный крипто</w:t>
      </w:r>
      <w:r w:rsidR="00C96F15">
        <w:rPr>
          <w:rFonts w:eastAsia="Calibri"/>
          <w:szCs w:val="28"/>
        </w:rPr>
        <w:t>графический метод, где над исходными данными выполняется действие исключающего или</w:t>
      </w:r>
      <w:r w:rsidRPr="00D35D86">
        <w:rPr>
          <w:rFonts w:eastAsia="Calibri"/>
          <w:szCs w:val="28"/>
        </w:rPr>
        <w:t xml:space="preserve"> с последовательностью случайных битов (гаммой) той же длины.</w:t>
      </w:r>
    </w:p>
    <w:p w14:paraId="2BEB694A" w14:textId="389238D7" w:rsidR="00D35D86" w:rsidRP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Алгоритм шифрования</w:t>
      </w:r>
      <w:r w:rsidR="00C96F15">
        <w:rPr>
          <w:rFonts w:eastAsia="Calibri"/>
          <w:szCs w:val="28"/>
        </w:rPr>
        <w:t xml:space="preserve"> сводится к следующему</w:t>
      </w:r>
      <w:r w:rsidRPr="00D35D86">
        <w:rPr>
          <w:rFonts w:eastAsia="Calibri"/>
          <w:szCs w:val="28"/>
        </w:rPr>
        <w:t>:</w:t>
      </w:r>
      <w:r w:rsidR="00C96F15">
        <w:rPr>
          <w:rFonts w:eastAsia="Calibri"/>
          <w:szCs w:val="28"/>
        </w:rPr>
        <w:t xml:space="preserve"> </w:t>
      </w:r>
      <w:r w:rsidR="00C96F15" w:rsidRPr="00D35D86">
        <w:rPr>
          <w:rFonts w:eastAsia="Calibri"/>
          <w:szCs w:val="28"/>
        </w:rPr>
        <w:t>генерация случайной гам</w:t>
      </w:r>
      <w:r w:rsidR="00C96F15">
        <w:rPr>
          <w:rFonts w:eastAsia="Calibri"/>
          <w:szCs w:val="28"/>
        </w:rPr>
        <w:t xml:space="preserve">мы той же длины, что и исходные данные, </w:t>
      </w:r>
      <w:r w:rsidR="00C96F15" w:rsidRPr="00D35D86">
        <w:rPr>
          <w:rFonts w:eastAsia="Calibri"/>
          <w:szCs w:val="28"/>
        </w:rPr>
        <w:t xml:space="preserve">преобразование </w:t>
      </w:r>
      <w:r w:rsidR="00C96F15">
        <w:rPr>
          <w:rFonts w:eastAsia="Calibri"/>
          <w:szCs w:val="28"/>
        </w:rPr>
        <w:t xml:space="preserve">данных </w:t>
      </w:r>
      <w:r w:rsidR="00C96F15" w:rsidRPr="00D35D86">
        <w:rPr>
          <w:rFonts w:eastAsia="Calibri"/>
          <w:szCs w:val="28"/>
        </w:rPr>
        <w:t>в битовую последовательность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 xml:space="preserve">применение операции </w:t>
      </w:r>
      <w:r w:rsidR="00917CFB">
        <w:rPr>
          <w:rFonts w:eastAsia="Calibri"/>
          <w:szCs w:val="28"/>
        </w:rPr>
        <w:t>«исключающего или»</w:t>
      </w:r>
      <w:r w:rsidR="00C96F15" w:rsidRPr="00D35D86">
        <w:rPr>
          <w:rFonts w:eastAsia="Calibri"/>
          <w:szCs w:val="28"/>
        </w:rPr>
        <w:t xml:space="preserve"> между битами исходного </w:t>
      </w:r>
      <w:r w:rsidR="00C96F15">
        <w:rPr>
          <w:rFonts w:eastAsia="Calibri"/>
          <w:szCs w:val="28"/>
        </w:rPr>
        <w:t xml:space="preserve">сообщения </w:t>
      </w:r>
      <w:r w:rsidR="00C96F15" w:rsidRPr="00D35D86">
        <w:rPr>
          <w:rFonts w:eastAsia="Calibri"/>
          <w:szCs w:val="28"/>
        </w:rPr>
        <w:t>и гаммы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>со</w:t>
      </w:r>
      <w:r w:rsidR="00C96F15">
        <w:rPr>
          <w:rFonts w:eastAsia="Calibri"/>
          <w:szCs w:val="28"/>
        </w:rPr>
        <w:t>хранение гаммы и зашифрованных данных.</w:t>
      </w:r>
    </w:p>
    <w:p w14:paraId="013300D2" w14:textId="1ED959E5" w:rsidR="00D35D86" w:rsidRPr="00D35D86" w:rsidRDefault="00C96F15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Алгоритм дешифрования</w:t>
      </w:r>
      <w:r>
        <w:rPr>
          <w:rFonts w:eastAsia="Calibri"/>
          <w:szCs w:val="28"/>
        </w:rPr>
        <w:t xml:space="preserve"> возможен только с применением гаммы шифрования</w:t>
      </w:r>
      <w:r w:rsidRPr="00D35D86">
        <w:rPr>
          <w:rFonts w:eastAsia="Calibri"/>
          <w:szCs w:val="28"/>
        </w:rPr>
        <w:t>:</w:t>
      </w:r>
    </w:p>
    <w:p w14:paraId="65172C72" w14:textId="4184FAC4" w:rsidR="00D35D86" w:rsidRP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Преимущества метода:</w:t>
      </w:r>
      <w:r w:rsidR="00C96F15">
        <w:rPr>
          <w:rFonts w:eastAsia="Calibri"/>
          <w:szCs w:val="28"/>
        </w:rPr>
        <w:t xml:space="preserve"> </w:t>
      </w:r>
      <w:r w:rsidR="00C96F15" w:rsidRPr="00D35D86">
        <w:rPr>
          <w:rFonts w:eastAsia="Calibri"/>
          <w:szCs w:val="28"/>
        </w:rPr>
        <w:t>простота реализации</w:t>
      </w:r>
      <w:r w:rsidR="00C96F15">
        <w:rPr>
          <w:rFonts w:eastAsia="Calibri"/>
          <w:szCs w:val="28"/>
        </w:rPr>
        <w:t xml:space="preserve">, возможность аппаратной реализации, </w:t>
      </w:r>
      <w:r w:rsidR="00C96F15" w:rsidRPr="00D35D86">
        <w:rPr>
          <w:rFonts w:eastAsia="Calibri"/>
          <w:szCs w:val="28"/>
        </w:rPr>
        <w:t>высокая скорость шифрования/дешифрования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>идеальная криптографическая стойкость при правильном использовании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 xml:space="preserve">обратимость </w:t>
      </w:r>
      <w:r w:rsidRPr="00D35D86">
        <w:rPr>
          <w:rFonts w:eastAsia="Calibri"/>
          <w:szCs w:val="28"/>
        </w:rPr>
        <w:t>операции</w:t>
      </w:r>
    </w:p>
    <w:p w14:paraId="707F76CB" w14:textId="1CEA6E48" w:rsidR="00D35D86" w:rsidRP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Недостатки</w:t>
      </w:r>
      <w:r w:rsidR="00C96F15">
        <w:rPr>
          <w:rFonts w:eastAsia="Calibri"/>
          <w:szCs w:val="28"/>
        </w:rPr>
        <w:t xml:space="preserve"> метода</w:t>
      </w:r>
      <w:r w:rsidRPr="00D35D86">
        <w:rPr>
          <w:rFonts w:eastAsia="Calibri"/>
          <w:szCs w:val="28"/>
        </w:rPr>
        <w:t>:</w:t>
      </w:r>
      <w:r w:rsidR="00C96F15">
        <w:rPr>
          <w:rFonts w:eastAsia="Calibri"/>
          <w:szCs w:val="28"/>
        </w:rPr>
        <w:t xml:space="preserve"> </w:t>
      </w:r>
      <w:r w:rsidR="00C96F15" w:rsidRPr="00D35D86">
        <w:rPr>
          <w:rFonts w:eastAsia="Calibri"/>
          <w:szCs w:val="28"/>
        </w:rPr>
        <w:t xml:space="preserve">необходимость </w:t>
      </w:r>
      <w:r w:rsidRPr="00D35D86">
        <w:rPr>
          <w:rFonts w:eastAsia="Calibri"/>
          <w:szCs w:val="28"/>
        </w:rPr>
        <w:t>хранения/передачи гаммы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 xml:space="preserve">уязвимость </w:t>
      </w:r>
      <w:r w:rsidRPr="00D35D86">
        <w:rPr>
          <w:rFonts w:eastAsia="Calibri"/>
          <w:szCs w:val="28"/>
        </w:rPr>
        <w:t>при повторном использовании гаммы</w:t>
      </w:r>
      <w:r w:rsidR="00C96F15">
        <w:rPr>
          <w:rFonts w:eastAsia="Calibri"/>
          <w:szCs w:val="28"/>
        </w:rPr>
        <w:t xml:space="preserve">, </w:t>
      </w:r>
      <w:r w:rsidR="00C96F15" w:rsidRPr="00D35D86">
        <w:rPr>
          <w:rFonts w:eastAsia="Calibri"/>
          <w:szCs w:val="28"/>
        </w:rPr>
        <w:t xml:space="preserve">зависимость </w:t>
      </w:r>
      <w:r w:rsidRPr="00D35D86">
        <w:rPr>
          <w:rFonts w:eastAsia="Calibri"/>
          <w:szCs w:val="28"/>
        </w:rPr>
        <w:t>от качества генератора случайных чисел</w:t>
      </w:r>
      <w:r w:rsidR="00C96F15">
        <w:rPr>
          <w:rFonts w:eastAsia="Calibri"/>
          <w:szCs w:val="28"/>
        </w:rPr>
        <w:t>.</w:t>
      </w:r>
    </w:p>
    <w:p w14:paraId="7287D741" w14:textId="1BA6EC3E" w:rsidR="00D35D86" w:rsidRP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Требования к случайной гамме:</w:t>
      </w:r>
      <w:r w:rsidR="00C96F15">
        <w:rPr>
          <w:rFonts w:eastAsia="Calibri"/>
          <w:szCs w:val="28"/>
        </w:rPr>
        <w:t xml:space="preserve"> </w:t>
      </w:r>
      <w:r w:rsidR="00C96F15" w:rsidRPr="00D35D86">
        <w:rPr>
          <w:rFonts w:eastAsia="Calibri"/>
          <w:szCs w:val="28"/>
        </w:rPr>
        <w:t>должна быть действительно случайной</w:t>
      </w:r>
      <w:r w:rsidR="00C96F15">
        <w:rPr>
          <w:rFonts w:eastAsia="Calibri"/>
          <w:szCs w:val="28"/>
        </w:rPr>
        <w:t>,</w:t>
      </w:r>
    </w:p>
    <w:p w14:paraId="2C89141F" w14:textId="3B9388FA" w:rsidR="00D35D86" w:rsidRPr="00D35D86" w:rsidRDefault="00C96F15" w:rsidP="00D35D8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должна быть не короче исходных данных, </w:t>
      </w:r>
      <w:r w:rsidRPr="00D35D86">
        <w:rPr>
          <w:rFonts w:eastAsia="Calibri"/>
          <w:szCs w:val="28"/>
        </w:rPr>
        <w:t xml:space="preserve">должна </w:t>
      </w:r>
      <w:r>
        <w:rPr>
          <w:rFonts w:eastAsia="Calibri"/>
          <w:szCs w:val="28"/>
        </w:rPr>
        <w:t xml:space="preserve">использоваться только один раз, </w:t>
      </w:r>
      <w:r w:rsidRPr="00D35D86">
        <w:rPr>
          <w:rFonts w:eastAsia="Calibri"/>
          <w:szCs w:val="28"/>
        </w:rPr>
        <w:t xml:space="preserve">должна </w:t>
      </w:r>
      <w:r w:rsidR="00D35D86" w:rsidRPr="00D35D86">
        <w:rPr>
          <w:rFonts w:eastAsia="Calibri"/>
          <w:szCs w:val="28"/>
        </w:rPr>
        <w:t>быть надежно защищена</w:t>
      </w:r>
      <w:r>
        <w:rPr>
          <w:rFonts w:eastAsia="Calibri"/>
          <w:szCs w:val="28"/>
        </w:rPr>
        <w:t>.</w:t>
      </w:r>
    </w:p>
    <w:p w14:paraId="49210999" w14:textId="771C1BD5" w:rsidR="00D35D86" w:rsidRDefault="00D35D86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D35D86">
        <w:rPr>
          <w:rFonts w:eastAsia="Calibri"/>
          <w:szCs w:val="28"/>
        </w:rPr>
        <w:t>Данный метод является основой для многих современных потоковых шифров и часто используется в комбинации с другими криптографическими примитивами для обеспечения надежной защиты данных.</w:t>
      </w:r>
    </w:p>
    <w:p w14:paraId="5702141B" w14:textId="77777777" w:rsidR="00C96F15" w:rsidRPr="00292404" w:rsidRDefault="00C96F15" w:rsidP="00C96F1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05CA3963" w14:textId="5A21721D" w:rsidR="00C96F15" w:rsidRPr="00292404" w:rsidRDefault="00C96F15" w:rsidP="00C96F15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дана краткая характеристика </w:t>
      </w:r>
      <w:r w:rsidR="00A610C4">
        <w:rPr>
          <w:rFonts w:eastAsia="Calibri"/>
          <w:szCs w:val="28"/>
        </w:rPr>
        <w:t>XOR-шифрованию</w:t>
      </w:r>
      <w:r w:rsidRPr="00292404">
        <w:rPr>
          <w:noProof/>
          <w:szCs w:val="28"/>
        </w:rPr>
        <w:t>;</w:t>
      </w:r>
    </w:p>
    <w:p w14:paraId="3A083BD2" w14:textId="7D3B07D5" w:rsidR="00C96F15" w:rsidRPr="00292404" w:rsidRDefault="00C96F15" w:rsidP="00C96F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преимущества </w:t>
      </w:r>
      <w:r w:rsidR="00A610C4">
        <w:rPr>
          <w:rFonts w:eastAsia="Calibri"/>
          <w:szCs w:val="28"/>
        </w:rPr>
        <w:t>XOR-шифрования</w:t>
      </w:r>
      <w:r w:rsidRPr="00292404">
        <w:rPr>
          <w:noProof/>
          <w:szCs w:val="28"/>
        </w:rPr>
        <w:t>;</w:t>
      </w:r>
    </w:p>
    <w:p w14:paraId="68EBAB3F" w14:textId="710603E6" w:rsidR="00C96F15" w:rsidRDefault="00C96F15" w:rsidP="00C96F15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</w:t>
      </w:r>
      <w:r>
        <w:rPr>
          <w:noProof/>
          <w:szCs w:val="28"/>
        </w:rPr>
        <w:t xml:space="preserve">недостатки </w:t>
      </w:r>
      <w:r w:rsidR="00A610C4">
        <w:rPr>
          <w:rFonts w:eastAsia="Calibri"/>
          <w:szCs w:val="28"/>
        </w:rPr>
        <w:t>XOR-шифрования</w:t>
      </w:r>
      <w:r w:rsidRPr="00292404">
        <w:rPr>
          <w:noProof/>
          <w:szCs w:val="28"/>
        </w:rPr>
        <w:t>;</w:t>
      </w:r>
    </w:p>
    <w:p w14:paraId="0ED08B3D" w14:textId="717A6039" w:rsidR="00A610C4" w:rsidRPr="00292404" w:rsidRDefault="00A610C4" w:rsidP="00C96F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noProof/>
          <w:szCs w:val="28"/>
        </w:rPr>
        <w:t>– приведены основные требования к гамме;</w:t>
      </w:r>
    </w:p>
    <w:p w14:paraId="3415866D" w14:textId="77777777" w:rsidR="00C96F15" w:rsidRPr="00292404" w:rsidRDefault="00C96F15" w:rsidP="00C96F15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38D2C4B6" w14:textId="77777777" w:rsidR="00C96F15" w:rsidRPr="004815A3" w:rsidRDefault="00C96F15" w:rsidP="00C96F15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815A3">
        <w:rPr>
          <w:rFonts w:eastAsia="Calibri"/>
          <w:szCs w:val="28"/>
        </w:rPr>
        <w:t xml:space="preserve">Компетенции (индикаторы) ПК-1, </w:t>
      </w:r>
      <w:r w:rsidRPr="004815A3">
        <w:rPr>
          <w:color w:val="auto"/>
          <w:szCs w:val="28"/>
          <w:lang w:eastAsia="ru-RU"/>
        </w:rPr>
        <w:t>ПК-4</w:t>
      </w:r>
    </w:p>
    <w:p w14:paraId="2804B0DF" w14:textId="77777777" w:rsidR="00C96F15" w:rsidRDefault="00C96F15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</w:p>
    <w:p w14:paraId="2EEED105" w14:textId="77777777" w:rsidR="00CE288C" w:rsidRPr="004815A3" w:rsidRDefault="00CE288C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</w:p>
    <w:p w14:paraId="49B65494" w14:textId="4FECF421" w:rsidR="00305543" w:rsidRPr="004815A3" w:rsidRDefault="00305543" w:rsidP="00C96F15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4815A3">
        <w:rPr>
          <w:rFonts w:eastAsia="Calibri"/>
          <w:szCs w:val="28"/>
        </w:rPr>
        <w:t>4.</w:t>
      </w:r>
      <w:r w:rsidR="0070704A" w:rsidRPr="004815A3">
        <w:t xml:space="preserve"> </w:t>
      </w:r>
      <w:r w:rsidR="0070704A" w:rsidRPr="004815A3">
        <w:rPr>
          <w:rFonts w:eastAsia="Calibri"/>
          <w:szCs w:val="28"/>
        </w:rPr>
        <w:t>Как работает алгоритм Хаффмана для сжатия данных, и какие факторы влияют на эффективность этого метода? Опишите пошаговый процесс построения оптимального кодового дерева, объясните принципы префиксного кодирования.</w:t>
      </w:r>
    </w:p>
    <w:p w14:paraId="6CED17AD" w14:textId="77777777" w:rsidR="00305543" w:rsidRPr="00292404" w:rsidRDefault="00305543" w:rsidP="003055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4815A3">
        <w:rPr>
          <w:rFonts w:eastAsia="Calibri"/>
          <w:szCs w:val="28"/>
        </w:rPr>
        <w:t>Время выполнения – 30 мин</w:t>
      </w:r>
    </w:p>
    <w:p w14:paraId="5EB23790" w14:textId="2AFDFA1E" w:rsidR="00305543" w:rsidRDefault="000F23AC" w:rsidP="003055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0F23AC">
        <w:rPr>
          <w:rFonts w:eastAsia="Calibri"/>
          <w:szCs w:val="28"/>
        </w:rPr>
        <w:t>Ожидаемый результат:</w:t>
      </w:r>
    </w:p>
    <w:p w14:paraId="54652E6B" w14:textId="70F04130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0704A">
        <w:rPr>
          <w:rFonts w:eastAsia="Calibri"/>
          <w:szCs w:val="28"/>
        </w:rPr>
        <w:t>Метод Хаффмана представляет собой эффективный алгоритм сжатия данных, основанный на построении</w:t>
      </w:r>
      <w:r>
        <w:rPr>
          <w:rFonts w:eastAsia="Calibri"/>
          <w:szCs w:val="28"/>
        </w:rPr>
        <w:t xml:space="preserve"> оптимального префиксного кода.</w:t>
      </w:r>
    </w:p>
    <w:p w14:paraId="665D2838" w14:textId="28ABD548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0704A">
        <w:rPr>
          <w:rFonts w:eastAsia="Calibri"/>
          <w:szCs w:val="28"/>
        </w:rPr>
        <w:t>Процесс построения оптимального:</w:t>
      </w:r>
      <w:r>
        <w:rPr>
          <w:rFonts w:eastAsia="Calibri"/>
          <w:szCs w:val="28"/>
        </w:rPr>
        <w:t xml:space="preserve"> </w:t>
      </w:r>
      <w:r w:rsidRPr="0070704A">
        <w:rPr>
          <w:rFonts w:eastAsia="Calibri"/>
          <w:szCs w:val="28"/>
        </w:rPr>
        <w:t>сбор статистики частот встречаемости символов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построение бинарного дерева кодирования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формирование кодов переменной длины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преобразование исходного сообщения в сжатый вид</w:t>
      </w:r>
      <w:r>
        <w:rPr>
          <w:rFonts w:eastAsia="Calibri"/>
          <w:szCs w:val="28"/>
        </w:rPr>
        <w:t>.</w:t>
      </w:r>
    </w:p>
    <w:p w14:paraId="1EDCC74F" w14:textId="5F3D2BC0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0704A">
        <w:rPr>
          <w:rFonts w:eastAsia="Calibri"/>
          <w:szCs w:val="28"/>
        </w:rPr>
        <w:t>Пошаговый процесс построения</w:t>
      </w:r>
      <w:r>
        <w:rPr>
          <w:rFonts w:eastAsia="Calibri"/>
          <w:szCs w:val="28"/>
        </w:rPr>
        <w:t xml:space="preserve"> дерева </w:t>
      </w:r>
      <w:r w:rsidRPr="0070704A">
        <w:rPr>
          <w:rFonts w:eastAsia="Calibri"/>
          <w:szCs w:val="28"/>
        </w:rPr>
        <w:t>Хаффмана:</w:t>
      </w:r>
    </w:p>
    <w:p w14:paraId="16D6E8CF" w14:textId="1281DD07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–</w:t>
      </w:r>
      <w:r w:rsidRPr="0070704A">
        <w:rPr>
          <w:rFonts w:eastAsia="Calibri"/>
          <w:szCs w:val="28"/>
        </w:rPr>
        <w:t xml:space="preserve"> создание списка узлов, где каждый узел представляет символ и его частоту</w:t>
      </w:r>
      <w:r>
        <w:rPr>
          <w:rFonts w:eastAsia="Calibri"/>
          <w:szCs w:val="28"/>
        </w:rPr>
        <w:t>;</w:t>
      </w:r>
    </w:p>
    <w:p w14:paraId="4DAE0F23" w14:textId="5C78796C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– </w:t>
      </w:r>
      <w:r w:rsidRPr="0070704A">
        <w:rPr>
          <w:rFonts w:eastAsia="Calibri"/>
          <w:szCs w:val="28"/>
        </w:rPr>
        <w:t>выбор двух узлов с наименьшими частотами</w:t>
      </w:r>
      <w:r>
        <w:rPr>
          <w:rFonts w:eastAsia="Calibri"/>
          <w:szCs w:val="28"/>
        </w:rPr>
        <w:t>;</w:t>
      </w:r>
    </w:p>
    <w:p w14:paraId="29878590" w14:textId="4DF75E1F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– с</w:t>
      </w:r>
      <w:r w:rsidRPr="0070704A">
        <w:rPr>
          <w:rFonts w:eastAsia="Calibri"/>
          <w:szCs w:val="28"/>
        </w:rPr>
        <w:t>оздание нового узла-родителя с суммой частот</w:t>
      </w:r>
      <w:r>
        <w:rPr>
          <w:rFonts w:eastAsia="Calibri"/>
          <w:szCs w:val="28"/>
        </w:rPr>
        <w:t>;</w:t>
      </w:r>
    </w:p>
    <w:p w14:paraId="4F1BA29A" w14:textId="287A5EB7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– по</w:t>
      </w:r>
      <w:r w:rsidRPr="0070704A">
        <w:rPr>
          <w:rFonts w:eastAsia="Calibri"/>
          <w:szCs w:val="28"/>
        </w:rPr>
        <w:t>вторение шагов б) и в) до получения корневого узла</w:t>
      </w:r>
      <w:r>
        <w:rPr>
          <w:rFonts w:eastAsia="Calibri"/>
          <w:szCs w:val="28"/>
        </w:rPr>
        <w:t>;</w:t>
      </w:r>
    </w:p>
    <w:p w14:paraId="7239DE1C" w14:textId="02ED47BC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0704A">
        <w:rPr>
          <w:rFonts w:eastAsia="Calibri"/>
          <w:szCs w:val="28"/>
        </w:rPr>
        <w:t>формирование кодов путем обхода дерева</w:t>
      </w:r>
      <w:r>
        <w:rPr>
          <w:rFonts w:eastAsia="Calibri"/>
          <w:szCs w:val="28"/>
        </w:rPr>
        <w:t>.</w:t>
      </w:r>
    </w:p>
    <w:p w14:paraId="310AD527" w14:textId="77777777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0704A">
        <w:rPr>
          <w:rFonts w:eastAsia="Calibri"/>
          <w:szCs w:val="28"/>
        </w:rPr>
        <w:t>Особенности префиксного кодирования:</w:t>
      </w:r>
    </w:p>
    <w:p w14:paraId="07A0121D" w14:textId="471DF892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0704A">
        <w:rPr>
          <w:rFonts w:eastAsia="Calibri"/>
          <w:szCs w:val="28"/>
        </w:rPr>
        <w:t>ни один код не может быть префиксом другого</w:t>
      </w:r>
      <w:r>
        <w:rPr>
          <w:rFonts w:eastAsia="Calibri"/>
          <w:szCs w:val="28"/>
        </w:rPr>
        <w:t>;</w:t>
      </w:r>
    </w:p>
    <w:p w14:paraId="22E386F4" w14:textId="25479B4F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0704A">
        <w:rPr>
          <w:rFonts w:eastAsia="Calibri"/>
          <w:szCs w:val="28"/>
        </w:rPr>
        <w:t>часто встречающиеся символы получают короткие коды</w:t>
      </w:r>
      <w:r>
        <w:rPr>
          <w:rFonts w:eastAsia="Calibri"/>
          <w:szCs w:val="28"/>
        </w:rPr>
        <w:t>;</w:t>
      </w:r>
    </w:p>
    <w:p w14:paraId="0DBCFCC2" w14:textId="2856CEC8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0704A">
        <w:rPr>
          <w:rFonts w:eastAsia="Calibri"/>
          <w:szCs w:val="28"/>
        </w:rPr>
        <w:t>редкие символы получают длинные коды</w:t>
      </w:r>
      <w:r>
        <w:rPr>
          <w:rFonts w:eastAsia="Calibri"/>
          <w:szCs w:val="28"/>
        </w:rPr>
        <w:t>;</w:t>
      </w:r>
    </w:p>
    <w:p w14:paraId="26396835" w14:textId="47126919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70704A">
        <w:rPr>
          <w:rFonts w:eastAsia="Calibri"/>
          <w:szCs w:val="28"/>
        </w:rPr>
        <w:t>гарантирует однозначное декодирование</w:t>
      </w:r>
      <w:r>
        <w:rPr>
          <w:rFonts w:eastAsia="Calibri"/>
          <w:szCs w:val="28"/>
        </w:rPr>
        <w:t>.</w:t>
      </w:r>
    </w:p>
    <w:p w14:paraId="1C13DF49" w14:textId="17C9E183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70704A">
        <w:rPr>
          <w:rFonts w:eastAsia="Calibri"/>
          <w:szCs w:val="28"/>
        </w:rPr>
        <w:t>Преимущества</w:t>
      </w:r>
      <w:r>
        <w:rPr>
          <w:rFonts w:eastAsia="Calibri"/>
          <w:szCs w:val="28"/>
        </w:rPr>
        <w:t xml:space="preserve"> </w:t>
      </w:r>
      <w:r w:rsidRPr="0070704A">
        <w:rPr>
          <w:rFonts w:eastAsia="Calibri"/>
          <w:szCs w:val="28"/>
        </w:rPr>
        <w:t>алгоритм</w:t>
      </w:r>
      <w:r>
        <w:rPr>
          <w:rFonts w:eastAsia="Calibri"/>
          <w:szCs w:val="28"/>
        </w:rPr>
        <w:t>а</w:t>
      </w:r>
      <w:r w:rsidRPr="0070704A">
        <w:rPr>
          <w:rFonts w:eastAsia="Calibri"/>
          <w:szCs w:val="28"/>
        </w:rPr>
        <w:t xml:space="preserve"> Хаффмана:</w:t>
      </w:r>
      <w:r>
        <w:rPr>
          <w:rFonts w:eastAsia="Calibri"/>
          <w:szCs w:val="28"/>
        </w:rPr>
        <w:t xml:space="preserve"> </w:t>
      </w:r>
      <w:r w:rsidRPr="0070704A">
        <w:rPr>
          <w:rFonts w:eastAsia="Calibri"/>
          <w:szCs w:val="28"/>
        </w:rPr>
        <w:t>высокая эффективность сжатия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простота реализации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гарантированная оптимальность</w:t>
      </w:r>
      <w:r>
        <w:rPr>
          <w:rFonts w:eastAsia="Calibri"/>
          <w:szCs w:val="28"/>
        </w:rPr>
        <w:t>.</w:t>
      </w:r>
    </w:p>
    <w:p w14:paraId="54F96F7A" w14:textId="2597E9B1" w:rsidR="0070704A" w:rsidRPr="0070704A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B32A5A">
        <w:rPr>
          <w:noProof/>
          <w:szCs w:val="28"/>
        </w:rPr>
        <w:t xml:space="preserve">Основные </w:t>
      </w:r>
      <w:r>
        <w:rPr>
          <w:noProof/>
          <w:szCs w:val="28"/>
        </w:rPr>
        <w:t xml:space="preserve">недостатки </w:t>
      </w:r>
      <w:r w:rsidRPr="0070704A">
        <w:rPr>
          <w:rFonts w:eastAsia="Calibri"/>
          <w:szCs w:val="28"/>
        </w:rPr>
        <w:t>алгоритм</w:t>
      </w:r>
      <w:r>
        <w:rPr>
          <w:rFonts w:eastAsia="Calibri"/>
          <w:szCs w:val="28"/>
        </w:rPr>
        <w:t>а</w:t>
      </w:r>
      <w:r w:rsidRPr="0070704A">
        <w:rPr>
          <w:rFonts w:eastAsia="Calibri"/>
          <w:szCs w:val="28"/>
        </w:rPr>
        <w:t xml:space="preserve"> Хаффмана</w:t>
      </w:r>
      <w:r>
        <w:rPr>
          <w:rFonts w:eastAsia="Calibri"/>
          <w:szCs w:val="28"/>
        </w:rPr>
        <w:t xml:space="preserve">: </w:t>
      </w:r>
      <w:r w:rsidRPr="0070704A">
        <w:rPr>
          <w:rFonts w:eastAsia="Calibri"/>
          <w:szCs w:val="28"/>
        </w:rPr>
        <w:t>необходимость передачи таблицы кодов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сложность обновления при адаптивном кодировании</w:t>
      </w:r>
      <w:r>
        <w:rPr>
          <w:rFonts w:eastAsia="Calibri"/>
          <w:szCs w:val="28"/>
        </w:rPr>
        <w:t xml:space="preserve">, </w:t>
      </w:r>
      <w:r w:rsidRPr="0070704A">
        <w:rPr>
          <w:rFonts w:eastAsia="Calibri"/>
          <w:szCs w:val="28"/>
        </w:rPr>
        <w:t>ограниченная эффективность при равномерном распределении символов</w:t>
      </w:r>
      <w:r>
        <w:rPr>
          <w:rFonts w:eastAsia="Calibri"/>
          <w:szCs w:val="28"/>
        </w:rPr>
        <w:t>, сложность алгоритма обработки бит данных переменной длины.</w:t>
      </w:r>
    </w:p>
    <w:p w14:paraId="3CB45351" w14:textId="3D6D4FD1" w:rsidR="00305543" w:rsidRDefault="0070704A" w:rsidP="0070704A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  <w:highlight w:val="yellow"/>
        </w:rPr>
      </w:pPr>
      <w:r w:rsidRPr="0070704A">
        <w:rPr>
          <w:rFonts w:eastAsia="Calibri"/>
          <w:szCs w:val="28"/>
        </w:rPr>
        <w:t>Метод Хаффмана остается одним из фундаментальных алгоритмов сжатия данных благодаря своей эффективности и универсальности. Он часто используется как отдельный метод или в составе более сложных алгоритмов сжатия, обеспечивая оптимальное кодирование при правильном применении.</w:t>
      </w:r>
    </w:p>
    <w:p w14:paraId="098A3D0E" w14:textId="77777777" w:rsidR="00305543" w:rsidRPr="00292404" w:rsidRDefault="00305543" w:rsidP="003055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1754F80A" w14:textId="4EB65EC9" w:rsidR="00305543" w:rsidRPr="00292404" w:rsidRDefault="00305543" w:rsidP="00305543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дана краткая характеристика </w:t>
      </w:r>
      <w:r w:rsidR="0070704A" w:rsidRPr="0070704A">
        <w:rPr>
          <w:rFonts w:eastAsia="Calibri"/>
          <w:szCs w:val="28"/>
        </w:rPr>
        <w:t>алгоритм</w:t>
      </w:r>
      <w:r w:rsidR="0070704A">
        <w:rPr>
          <w:rFonts w:eastAsia="Calibri"/>
          <w:szCs w:val="28"/>
        </w:rPr>
        <w:t>а</w:t>
      </w:r>
      <w:r w:rsidR="0070704A" w:rsidRPr="0070704A">
        <w:rPr>
          <w:rFonts w:eastAsia="Calibri"/>
          <w:szCs w:val="28"/>
        </w:rPr>
        <w:t xml:space="preserve"> Хаффмана</w:t>
      </w:r>
      <w:r w:rsidRPr="00292404">
        <w:rPr>
          <w:noProof/>
          <w:szCs w:val="28"/>
        </w:rPr>
        <w:t>;</w:t>
      </w:r>
    </w:p>
    <w:p w14:paraId="31BC42B8" w14:textId="010E7F48" w:rsidR="00305543" w:rsidRPr="00292404" w:rsidRDefault="00305543" w:rsidP="00305543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преимущества </w:t>
      </w:r>
      <w:r w:rsidR="0070704A" w:rsidRPr="0070704A">
        <w:rPr>
          <w:rFonts w:eastAsia="Calibri"/>
          <w:szCs w:val="28"/>
        </w:rPr>
        <w:t>алгоритм</w:t>
      </w:r>
      <w:r w:rsidR="0070704A">
        <w:rPr>
          <w:rFonts w:eastAsia="Calibri"/>
          <w:szCs w:val="28"/>
        </w:rPr>
        <w:t>а</w:t>
      </w:r>
      <w:r w:rsidR="0070704A" w:rsidRPr="0070704A">
        <w:rPr>
          <w:rFonts w:eastAsia="Calibri"/>
          <w:szCs w:val="28"/>
        </w:rPr>
        <w:t xml:space="preserve"> Хаффмана</w:t>
      </w:r>
      <w:r w:rsidRPr="00292404">
        <w:rPr>
          <w:noProof/>
          <w:szCs w:val="28"/>
        </w:rPr>
        <w:t>;</w:t>
      </w:r>
    </w:p>
    <w:p w14:paraId="3D34DE1B" w14:textId="044A1F32" w:rsidR="00305543" w:rsidRPr="0070704A" w:rsidRDefault="00305543" w:rsidP="0070704A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 xml:space="preserve">– </w:t>
      </w:r>
      <w:r w:rsidRPr="00B32A5A">
        <w:rPr>
          <w:noProof/>
          <w:szCs w:val="28"/>
        </w:rPr>
        <w:t xml:space="preserve">приведены основные </w:t>
      </w:r>
      <w:r>
        <w:rPr>
          <w:noProof/>
          <w:szCs w:val="28"/>
        </w:rPr>
        <w:t xml:space="preserve">недостатки </w:t>
      </w:r>
      <w:r w:rsidR="0070704A" w:rsidRPr="0070704A">
        <w:rPr>
          <w:rFonts w:eastAsia="Calibri"/>
          <w:szCs w:val="28"/>
        </w:rPr>
        <w:t>алгоритм</w:t>
      </w:r>
      <w:r w:rsidR="0070704A">
        <w:rPr>
          <w:rFonts w:eastAsia="Calibri"/>
          <w:szCs w:val="28"/>
        </w:rPr>
        <w:t>а</w:t>
      </w:r>
      <w:r w:rsidR="0070704A" w:rsidRPr="0070704A">
        <w:rPr>
          <w:rFonts w:eastAsia="Calibri"/>
          <w:szCs w:val="28"/>
        </w:rPr>
        <w:t xml:space="preserve"> Хаффмана</w:t>
      </w:r>
      <w:r w:rsidRPr="00292404">
        <w:rPr>
          <w:noProof/>
          <w:szCs w:val="28"/>
        </w:rPr>
        <w:t>;</w:t>
      </w:r>
    </w:p>
    <w:p w14:paraId="30397C70" w14:textId="77777777" w:rsidR="00305543" w:rsidRPr="00292404" w:rsidRDefault="00305543" w:rsidP="00305543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2867AB3B" w14:textId="77777777" w:rsidR="00305543" w:rsidRPr="00A352CE" w:rsidRDefault="00305543" w:rsidP="003055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>
        <w:rPr>
          <w:rFonts w:eastAsia="Calibri"/>
          <w:szCs w:val="28"/>
        </w:rPr>
        <w:t xml:space="preserve">ПК-1, </w:t>
      </w:r>
      <w:r>
        <w:rPr>
          <w:color w:val="auto"/>
          <w:szCs w:val="28"/>
          <w:lang w:eastAsia="ru-RU"/>
        </w:rPr>
        <w:t>ПК-4</w:t>
      </w:r>
    </w:p>
    <w:p w14:paraId="18F751FE" w14:textId="5DE55B1C" w:rsidR="002E7D85" w:rsidRPr="00B26A3C" w:rsidRDefault="002E7D85" w:rsidP="00552B6E">
      <w:pPr>
        <w:spacing w:after="0" w:line="259" w:lineRule="auto"/>
        <w:ind w:right="128" w:firstLine="0"/>
        <w:rPr>
          <w:color w:val="auto"/>
          <w:sz w:val="24"/>
          <w:szCs w:val="24"/>
          <w:highlight w:val="yellow"/>
        </w:rPr>
      </w:pPr>
    </w:p>
    <w:sectPr w:rsidR="002E7D85" w:rsidRPr="00B26A3C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E893" w14:textId="77777777" w:rsidR="007014BF" w:rsidRDefault="007014BF">
      <w:pPr>
        <w:spacing w:after="0" w:line="240" w:lineRule="auto"/>
      </w:pPr>
      <w:r>
        <w:separator/>
      </w:r>
    </w:p>
  </w:endnote>
  <w:endnote w:type="continuationSeparator" w:id="0">
    <w:p w14:paraId="7F87933E" w14:textId="77777777" w:rsidR="007014BF" w:rsidRDefault="0070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5744FF" w:rsidRDefault="005744FF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5744FF" w:rsidRDefault="005744F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62307D53" w:rsidR="005744FF" w:rsidRDefault="005744FF">
    <w:pPr>
      <w:pStyle w:val="a5"/>
      <w:jc w:val="center"/>
    </w:pPr>
  </w:p>
  <w:p w14:paraId="51C2E1B5" w14:textId="77777777" w:rsidR="005744FF" w:rsidRDefault="005744FF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5744FF" w:rsidRDefault="005744F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D04D8" w14:textId="77777777" w:rsidR="007014BF" w:rsidRDefault="007014BF">
      <w:pPr>
        <w:spacing w:after="0" w:line="240" w:lineRule="auto"/>
      </w:pPr>
      <w:r>
        <w:separator/>
      </w:r>
    </w:p>
  </w:footnote>
  <w:footnote w:type="continuationSeparator" w:id="0">
    <w:p w14:paraId="57102874" w14:textId="77777777" w:rsidR="007014BF" w:rsidRDefault="0070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40A3E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428044496">
    <w:abstractNumId w:val="4"/>
  </w:num>
  <w:num w:numId="2" w16cid:durableId="1561481971">
    <w:abstractNumId w:val="31"/>
  </w:num>
  <w:num w:numId="3" w16cid:durableId="395661841">
    <w:abstractNumId w:val="22"/>
  </w:num>
  <w:num w:numId="4" w16cid:durableId="2115587957">
    <w:abstractNumId w:val="18"/>
  </w:num>
  <w:num w:numId="5" w16cid:durableId="427193136">
    <w:abstractNumId w:val="40"/>
  </w:num>
  <w:num w:numId="6" w16cid:durableId="291059761">
    <w:abstractNumId w:val="1"/>
  </w:num>
  <w:num w:numId="7" w16cid:durableId="237132124">
    <w:abstractNumId w:val="33"/>
  </w:num>
  <w:num w:numId="8" w16cid:durableId="1046682350">
    <w:abstractNumId w:val="32"/>
  </w:num>
  <w:num w:numId="9" w16cid:durableId="1541629714">
    <w:abstractNumId w:val="29"/>
  </w:num>
  <w:num w:numId="10" w16cid:durableId="299113197">
    <w:abstractNumId w:val="19"/>
  </w:num>
  <w:num w:numId="11" w16cid:durableId="1040322136">
    <w:abstractNumId w:val="35"/>
  </w:num>
  <w:num w:numId="12" w16cid:durableId="1187672599">
    <w:abstractNumId w:val="38"/>
  </w:num>
  <w:num w:numId="13" w16cid:durableId="1351301363">
    <w:abstractNumId w:val="34"/>
  </w:num>
  <w:num w:numId="14" w16cid:durableId="1515994293">
    <w:abstractNumId w:val="6"/>
  </w:num>
  <w:num w:numId="15" w16cid:durableId="362100101">
    <w:abstractNumId w:val="16"/>
  </w:num>
  <w:num w:numId="16" w16cid:durableId="1675644104">
    <w:abstractNumId w:val="37"/>
  </w:num>
  <w:num w:numId="17" w16cid:durableId="1350375281">
    <w:abstractNumId w:val="21"/>
  </w:num>
  <w:num w:numId="18" w16cid:durableId="937369143">
    <w:abstractNumId w:val="25"/>
  </w:num>
  <w:num w:numId="19" w16cid:durableId="76052455">
    <w:abstractNumId w:val="30"/>
  </w:num>
  <w:num w:numId="20" w16cid:durableId="1464692147">
    <w:abstractNumId w:val="5"/>
  </w:num>
  <w:num w:numId="21" w16cid:durableId="468397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49394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6614343">
    <w:abstractNumId w:val="3"/>
  </w:num>
  <w:num w:numId="24" w16cid:durableId="498812625">
    <w:abstractNumId w:val="12"/>
  </w:num>
  <w:num w:numId="25" w16cid:durableId="2000112276">
    <w:abstractNumId w:val="39"/>
  </w:num>
  <w:num w:numId="26" w16cid:durableId="709763985">
    <w:abstractNumId w:val="14"/>
  </w:num>
  <w:num w:numId="27" w16cid:durableId="305623139">
    <w:abstractNumId w:val="8"/>
  </w:num>
  <w:num w:numId="28" w16cid:durableId="1583370705">
    <w:abstractNumId w:val="36"/>
  </w:num>
  <w:num w:numId="29" w16cid:durableId="603879812">
    <w:abstractNumId w:val="24"/>
  </w:num>
  <w:num w:numId="30" w16cid:durableId="291179094">
    <w:abstractNumId w:val="2"/>
  </w:num>
  <w:num w:numId="31" w16cid:durableId="270286883">
    <w:abstractNumId w:val="11"/>
  </w:num>
  <w:num w:numId="32" w16cid:durableId="1563759061">
    <w:abstractNumId w:val="7"/>
  </w:num>
  <w:num w:numId="33" w16cid:durableId="184565082">
    <w:abstractNumId w:val="20"/>
  </w:num>
  <w:num w:numId="34" w16cid:durableId="10284147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246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3244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6350737">
    <w:abstractNumId w:val="0"/>
  </w:num>
  <w:num w:numId="38" w16cid:durableId="1375959122">
    <w:abstractNumId w:val="13"/>
  </w:num>
  <w:num w:numId="39" w16cid:durableId="400449063">
    <w:abstractNumId w:val="23"/>
  </w:num>
  <w:num w:numId="40" w16cid:durableId="1002859101">
    <w:abstractNumId w:val="15"/>
  </w:num>
  <w:num w:numId="41" w16cid:durableId="461000557">
    <w:abstractNumId w:val="9"/>
  </w:num>
  <w:num w:numId="42" w16cid:durableId="1862817928">
    <w:abstractNumId w:val="10"/>
  </w:num>
  <w:num w:numId="43" w16cid:durableId="21133681">
    <w:abstractNumId w:val="27"/>
  </w:num>
  <w:num w:numId="44" w16cid:durableId="223175424">
    <w:abstractNumId w:val="17"/>
  </w:num>
  <w:num w:numId="45" w16cid:durableId="10613680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31BA9"/>
    <w:rsid w:val="000450F9"/>
    <w:rsid w:val="00046138"/>
    <w:rsid w:val="00056401"/>
    <w:rsid w:val="0006626D"/>
    <w:rsid w:val="00071C43"/>
    <w:rsid w:val="000741B4"/>
    <w:rsid w:val="000961D7"/>
    <w:rsid w:val="000A208B"/>
    <w:rsid w:val="000B2227"/>
    <w:rsid w:val="000B7094"/>
    <w:rsid w:val="000E097C"/>
    <w:rsid w:val="000E3552"/>
    <w:rsid w:val="000E4747"/>
    <w:rsid w:val="000E76D9"/>
    <w:rsid w:val="000F1074"/>
    <w:rsid w:val="000F23AC"/>
    <w:rsid w:val="000F3E26"/>
    <w:rsid w:val="001012A4"/>
    <w:rsid w:val="001013BD"/>
    <w:rsid w:val="0011103A"/>
    <w:rsid w:val="00112E85"/>
    <w:rsid w:val="00120272"/>
    <w:rsid w:val="0012566F"/>
    <w:rsid w:val="00125AD3"/>
    <w:rsid w:val="00135AAB"/>
    <w:rsid w:val="001376BE"/>
    <w:rsid w:val="00140F62"/>
    <w:rsid w:val="00154F00"/>
    <w:rsid w:val="001610C7"/>
    <w:rsid w:val="00161A8D"/>
    <w:rsid w:val="00174F22"/>
    <w:rsid w:val="00185369"/>
    <w:rsid w:val="00191271"/>
    <w:rsid w:val="00197E9E"/>
    <w:rsid w:val="001C087C"/>
    <w:rsid w:val="001D2F82"/>
    <w:rsid w:val="001E727C"/>
    <w:rsid w:val="002033C5"/>
    <w:rsid w:val="002042F3"/>
    <w:rsid w:val="002119DA"/>
    <w:rsid w:val="0021600A"/>
    <w:rsid w:val="00223A9D"/>
    <w:rsid w:val="00223B15"/>
    <w:rsid w:val="00224D33"/>
    <w:rsid w:val="0023066C"/>
    <w:rsid w:val="00230BF5"/>
    <w:rsid w:val="0023184D"/>
    <w:rsid w:val="002318FF"/>
    <w:rsid w:val="002331C8"/>
    <w:rsid w:val="00233369"/>
    <w:rsid w:val="0024412D"/>
    <w:rsid w:val="00244598"/>
    <w:rsid w:val="00247430"/>
    <w:rsid w:val="002570F9"/>
    <w:rsid w:val="0026284E"/>
    <w:rsid w:val="00266A2C"/>
    <w:rsid w:val="00275D1A"/>
    <w:rsid w:val="00277B96"/>
    <w:rsid w:val="00281967"/>
    <w:rsid w:val="002900A6"/>
    <w:rsid w:val="00292404"/>
    <w:rsid w:val="002B0E30"/>
    <w:rsid w:val="002B71D3"/>
    <w:rsid w:val="002B787E"/>
    <w:rsid w:val="002C197B"/>
    <w:rsid w:val="002D035F"/>
    <w:rsid w:val="002D1698"/>
    <w:rsid w:val="002D2A1F"/>
    <w:rsid w:val="002E0A9D"/>
    <w:rsid w:val="002E7D85"/>
    <w:rsid w:val="002F0AF9"/>
    <w:rsid w:val="002F4E93"/>
    <w:rsid w:val="002F7C20"/>
    <w:rsid w:val="00305543"/>
    <w:rsid w:val="00340283"/>
    <w:rsid w:val="00346916"/>
    <w:rsid w:val="00357954"/>
    <w:rsid w:val="003633B4"/>
    <w:rsid w:val="00387BF5"/>
    <w:rsid w:val="003941BF"/>
    <w:rsid w:val="00395D17"/>
    <w:rsid w:val="003B7D25"/>
    <w:rsid w:val="003C123C"/>
    <w:rsid w:val="003C30CC"/>
    <w:rsid w:val="003C58C8"/>
    <w:rsid w:val="003D24B9"/>
    <w:rsid w:val="003D3ED7"/>
    <w:rsid w:val="003F033E"/>
    <w:rsid w:val="003F2AA5"/>
    <w:rsid w:val="00400BD9"/>
    <w:rsid w:val="0040326F"/>
    <w:rsid w:val="004120DD"/>
    <w:rsid w:val="004125BB"/>
    <w:rsid w:val="00416096"/>
    <w:rsid w:val="00417337"/>
    <w:rsid w:val="004414F8"/>
    <w:rsid w:val="00444E99"/>
    <w:rsid w:val="004470CC"/>
    <w:rsid w:val="004473A0"/>
    <w:rsid w:val="004801D3"/>
    <w:rsid w:val="004807FE"/>
    <w:rsid w:val="004815A3"/>
    <w:rsid w:val="0049671F"/>
    <w:rsid w:val="004B5EEB"/>
    <w:rsid w:val="004C3295"/>
    <w:rsid w:val="004C70D5"/>
    <w:rsid w:val="004D0F69"/>
    <w:rsid w:val="004D65B4"/>
    <w:rsid w:val="004F4F5A"/>
    <w:rsid w:val="004F78AC"/>
    <w:rsid w:val="00520855"/>
    <w:rsid w:val="00520C91"/>
    <w:rsid w:val="00532B50"/>
    <w:rsid w:val="00534EDB"/>
    <w:rsid w:val="00542B2A"/>
    <w:rsid w:val="00546195"/>
    <w:rsid w:val="00546653"/>
    <w:rsid w:val="00547806"/>
    <w:rsid w:val="00551949"/>
    <w:rsid w:val="00552B6E"/>
    <w:rsid w:val="00553877"/>
    <w:rsid w:val="00564B23"/>
    <w:rsid w:val="0056502E"/>
    <w:rsid w:val="005744FF"/>
    <w:rsid w:val="0057525C"/>
    <w:rsid w:val="00576EB6"/>
    <w:rsid w:val="0059347D"/>
    <w:rsid w:val="005972BF"/>
    <w:rsid w:val="005973ED"/>
    <w:rsid w:val="005B1757"/>
    <w:rsid w:val="005B59DC"/>
    <w:rsid w:val="005C2BBF"/>
    <w:rsid w:val="005D0B35"/>
    <w:rsid w:val="005D5081"/>
    <w:rsid w:val="005F32AC"/>
    <w:rsid w:val="005F39F9"/>
    <w:rsid w:val="005F3E07"/>
    <w:rsid w:val="006116A7"/>
    <w:rsid w:val="00612E9D"/>
    <w:rsid w:val="00613C15"/>
    <w:rsid w:val="0062002A"/>
    <w:rsid w:val="00624D80"/>
    <w:rsid w:val="006437E8"/>
    <w:rsid w:val="00664E2F"/>
    <w:rsid w:val="006A4103"/>
    <w:rsid w:val="006A41B9"/>
    <w:rsid w:val="006B4283"/>
    <w:rsid w:val="006D526F"/>
    <w:rsid w:val="006E493D"/>
    <w:rsid w:val="006E5CDC"/>
    <w:rsid w:val="006F1FAB"/>
    <w:rsid w:val="006F48CF"/>
    <w:rsid w:val="006F4D73"/>
    <w:rsid w:val="007014BF"/>
    <w:rsid w:val="00703CBE"/>
    <w:rsid w:val="0070704A"/>
    <w:rsid w:val="0071206C"/>
    <w:rsid w:val="00714047"/>
    <w:rsid w:val="007170A7"/>
    <w:rsid w:val="00720246"/>
    <w:rsid w:val="007332B0"/>
    <w:rsid w:val="007463B2"/>
    <w:rsid w:val="0077686C"/>
    <w:rsid w:val="007C0878"/>
    <w:rsid w:val="007D1A3D"/>
    <w:rsid w:val="007E4A3D"/>
    <w:rsid w:val="00802982"/>
    <w:rsid w:val="00813739"/>
    <w:rsid w:val="008153A1"/>
    <w:rsid w:val="00816745"/>
    <w:rsid w:val="00816B43"/>
    <w:rsid w:val="0082657B"/>
    <w:rsid w:val="00827E47"/>
    <w:rsid w:val="00834FE6"/>
    <w:rsid w:val="008402B1"/>
    <w:rsid w:val="00843975"/>
    <w:rsid w:val="008524CA"/>
    <w:rsid w:val="00863DD9"/>
    <w:rsid w:val="008654DC"/>
    <w:rsid w:val="00867E90"/>
    <w:rsid w:val="00883993"/>
    <w:rsid w:val="008A7E61"/>
    <w:rsid w:val="008B1C89"/>
    <w:rsid w:val="008B3339"/>
    <w:rsid w:val="008B6854"/>
    <w:rsid w:val="008C16E7"/>
    <w:rsid w:val="008D74FB"/>
    <w:rsid w:val="008F7511"/>
    <w:rsid w:val="0090434C"/>
    <w:rsid w:val="009050AF"/>
    <w:rsid w:val="00905318"/>
    <w:rsid w:val="0090632B"/>
    <w:rsid w:val="00907D92"/>
    <w:rsid w:val="00914430"/>
    <w:rsid w:val="00917CFB"/>
    <w:rsid w:val="00921A9C"/>
    <w:rsid w:val="0092657F"/>
    <w:rsid w:val="00932A99"/>
    <w:rsid w:val="0093588E"/>
    <w:rsid w:val="009451FF"/>
    <w:rsid w:val="0095786C"/>
    <w:rsid w:val="00962187"/>
    <w:rsid w:val="009624E9"/>
    <w:rsid w:val="00986B0B"/>
    <w:rsid w:val="009942F6"/>
    <w:rsid w:val="009A1DCA"/>
    <w:rsid w:val="009A5BE7"/>
    <w:rsid w:val="009B306D"/>
    <w:rsid w:val="009C4F3E"/>
    <w:rsid w:val="009D10DF"/>
    <w:rsid w:val="009D6883"/>
    <w:rsid w:val="009E0460"/>
    <w:rsid w:val="009E55F6"/>
    <w:rsid w:val="009F2681"/>
    <w:rsid w:val="009F765F"/>
    <w:rsid w:val="009F769B"/>
    <w:rsid w:val="00A01528"/>
    <w:rsid w:val="00A04D67"/>
    <w:rsid w:val="00A05607"/>
    <w:rsid w:val="00A0593A"/>
    <w:rsid w:val="00A1036D"/>
    <w:rsid w:val="00A1337B"/>
    <w:rsid w:val="00A2482E"/>
    <w:rsid w:val="00A343B9"/>
    <w:rsid w:val="00A352CE"/>
    <w:rsid w:val="00A37FA6"/>
    <w:rsid w:val="00A44F2E"/>
    <w:rsid w:val="00A466C3"/>
    <w:rsid w:val="00A51B61"/>
    <w:rsid w:val="00A578C6"/>
    <w:rsid w:val="00A610C4"/>
    <w:rsid w:val="00A62644"/>
    <w:rsid w:val="00A76D81"/>
    <w:rsid w:val="00A818ED"/>
    <w:rsid w:val="00A857D9"/>
    <w:rsid w:val="00AA1A92"/>
    <w:rsid w:val="00AA2D8E"/>
    <w:rsid w:val="00AA4A20"/>
    <w:rsid w:val="00AC7FC5"/>
    <w:rsid w:val="00AD4A6F"/>
    <w:rsid w:val="00AE0A86"/>
    <w:rsid w:val="00AE461C"/>
    <w:rsid w:val="00AE4AC9"/>
    <w:rsid w:val="00B00BD8"/>
    <w:rsid w:val="00B03956"/>
    <w:rsid w:val="00B03E3F"/>
    <w:rsid w:val="00B07879"/>
    <w:rsid w:val="00B16411"/>
    <w:rsid w:val="00B16AE7"/>
    <w:rsid w:val="00B26A3C"/>
    <w:rsid w:val="00B30A66"/>
    <w:rsid w:val="00B32A5A"/>
    <w:rsid w:val="00B41331"/>
    <w:rsid w:val="00B46CF2"/>
    <w:rsid w:val="00B56BEA"/>
    <w:rsid w:val="00B66AC4"/>
    <w:rsid w:val="00B67A7A"/>
    <w:rsid w:val="00B7006B"/>
    <w:rsid w:val="00B76030"/>
    <w:rsid w:val="00B832E5"/>
    <w:rsid w:val="00B84D23"/>
    <w:rsid w:val="00BB562F"/>
    <w:rsid w:val="00BB7A13"/>
    <w:rsid w:val="00BB7A86"/>
    <w:rsid w:val="00BC064F"/>
    <w:rsid w:val="00BD4449"/>
    <w:rsid w:val="00BD4F8B"/>
    <w:rsid w:val="00BE4196"/>
    <w:rsid w:val="00BE7AC6"/>
    <w:rsid w:val="00BF08AC"/>
    <w:rsid w:val="00C30721"/>
    <w:rsid w:val="00C42040"/>
    <w:rsid w:val="00C4235D"/>
    <w:rsid w:val="00C50591"/>
    <w:rsid w:val="00C57E4C"/>
    <w:rsid w:val="00C60BDF"/>
    <w:rsid w:val="00C85356"/>
    <w:rsid w:val="00C95441"/>
    <w:rsid w:val="00C96F15"/>
    <w:rsid w:val="00CA1BE4"/>
    <w:rsid w:val="00CA465F"/>
    <w:rsid w:val="00CA6B55"/>
    <w:rsid w:val="00CD2BB6"/>
    <w:rsid w:val="00CD4F05"/>
    <w:rsid w:val="00CE288C"/>
    <w:rsid w:val="00CF6B62"/>
    <w:rsid w:val="00CF7219"/>
    <w:rsid w:val="00D11BBD"/>
    <w:rsid w:val="00D22DD9"/>
    <w:rsid w:val="00D35D86"/>
    <w:rsid w:val="00D36E96"/>
    <w:rsid w:val="00D74C95"/>
    <w:rsid w:val="00D756A6"/>
    <w:rsid w:val="00DA0C2B"/>
    <w:rsid w:val="00DB6173"/>
    <w:rsid w:val="00DC4643"/>
    <w:rsid w:val="00DC59CB"/>
    <w:rsid w:val="00DD26F7"/>
    <w:rsid w:val="00DD2D68"/>
    <w:rsid w:val="00DD41A9"/>
    <w:rsid w:val="00DE3684"/>
    <w:rsid w:val="00DE68DC"/>
    <w:rsid w:val="00E262D7"/>
    <w:rsid w:val="00E40E17"/>
    <w:rsid w:val="00E631C9"/>
    <w:rsid w:val="00E67969"/>
    <w:rsid w:val="00E67CFA"/>
    <w:rsid w:val="00E724F6"/>
    <w:rsid w:val="00E77DBD"/>
    <w:rsid w:val="00E80619"/>
    <w:rsid w:val="00EA6ADE"/>
    <w:rsid w:val="00EB5A71"/>
    <w:rsid w:val="00EC3452"/>
    <w:rsid w:val="00EC409C"/>
    <w:rsid w:val="00ED1C60"/>
    <w:rsid w:val="00ED3160"/>
    <w:rsid w:val="00EE58E2"/>
    <w:rsid w:val="00EF7624"/>
    <w:rsid w:val="00F12B75"/>
    <w:rsid w:val="00F13AD0"/>
    <w:rsid w:val="00F152CB"/>
    <w:rsid w:val="00F253F2"/>
    <w:rsid w:val="00F329A4"/>
    <w:rsid w:val="00F72A6E"/>
    <w:rsid w:val="00F75532"/>
    <w:rsid w:val="00F83138"/>
    <w:rsid w:val="00F87449"/>
    <w:rsid w:val="00F9143E"/>
    <w:rsid w:val="00FA3BE8"/>
    <w:rsid w:val="00FB59C7"/>
    <w:rsid w:val="00FD3A9F"/>
    <w:rsid w:val="00FE0DAD"/>
    <w:rsid w:val="00FE621D"/>
    <w:rsid w:val="00FF1164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43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after="0" w:line="240" w:lineRule="auto"/>
      <w:ind w:firstLine="0"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5D5A-A3D1-4C7C-8C9A-CCEB92D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denis</cp:lastModifiedBy>
  <cp:revision>2</cp:revision>
  <cp:lastPrinted>2025-04-12T12:32:00Z</cp:lastPrinted>
  <dcterms:created xsi:type="dcterms:W3CDTF">2025-04-12T12:32:00Z</dcterms:created>
  <dcterms:modified xsi:type="dcterms:W3CDTF">2025-04-12T12:32:00Z</dcterms:modified>
</cp:coreProperties>
</file>