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A8" w:rsidRDefault="004838A8" w:rsidP="00544109">
      <w:pPr>
        <w:ind w:firstLine="0"/>
        <w:jc w:val="center"/>
        <w:rPr>
          <w:b/>
        </w:rPr>
      </w:pPr>
    </w:p>
    <w:p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BE7A20">
        <w:rPr>
          <w:b/>
        </w:rPr>
        <w:t>Теория механизмов и машин</w:t>
      </w:r>
      <w:r w:rsidRPr="00544109">
        <w:rPr>
          <w:b/>
        </w:rPr>
        <w:t>»</w:t>
      </w:r>
    </w:p>
    <w:p w:rsidR="000715B9" w:rsidRDefault="000715B9" w:rsidP="00544109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0715B9" w:rsidRDefault="000715B9" w:rsidP="00544109"/>
    <w:p w:rsidR="00860F7B" w:rsidRPr="00191BEE" w:rsidRDefault="00860F7B" w:rsidP="00860F7B">
      <w:pPr>
        <w:numPr>
          <w:ilvl w:val="0"/>
          <w:numId w:val="6"/>
        </w:numPr>
        <w:rPr>
          <w:sz w:val="36"/>
        </w:rPr>
      </w:pPr>
      <w:r w:rsidRPr="00191BEE">
        <w:rPr>
          <w:bCs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:rsidR="00191BEE" w:rsidRDefault="00860F7B" w:rsidP="00860F7B">
      <w:pPr>
        <w:ind w:left="-87" w:right="-82"/>
      </w:pPr>
      <w:r>
        <w:t xml:space="preserve">А) кулиса;   </w:t>
      </w:r>
    </w:p>
    <w:p w:rsidR="00191BEE" w:rsidRDefault="00860F7B" w:rsidP="00860F7B">
      <w:pPr>
        <w:ind w:left="-87" w:right="-82"/>
      </w:pPr>
      <w:r>
        <w:t xml:space="preserve">Б) кривошип;    </w:t>
      </w:r>
    </w:p>
    <w:p w:rsidR="00191BEE" w:rsidRDefault="00860F7B" w:rsidP="00860F7B">
      <w:pPr>
        <w:ind w:left="-87" w:right="-82"/>
      </w:pPr>
      <w:r>
        <w:t xml:space="preserve">В) коромысло;  </w:t>
      </w:r>
    </w:p>
    <w:p w:rsidR="00191BEE" w:rsidRDefault="00191BEE" w:rsidP="00860F7B">
      <w:pPr>
        <w:ind w:left="-87" w:right="-82"/>
      </w:pPr>
      <w:r>
        <w:t>Г</w:t>
      </w:r>
      <w:r w:rsidR="00860F7B">
        <w:t xml:space="preserve">) шатун;  </w:t>
      </w:r>
    </w:p>
    <w:p w:rsidR="00860F7B" w:rsidRDefault="00860F7B" w:rsidP="00860F7B">
      <w:pPr>
        <w:ind w:left="-87" w:right="-82"/>
      </w:pPr>
      <w:r>
        <w:t>Д) правильного ответа нет.</w:t>
      </w:r>
    </w:p>
    <w:p w:rsidR="00860F7B" w:rsidRPr="00D93C46" w:rsidRDefault="00860F7B" w:rsidP="00860F7B">
      <w:r>
        <w:t xml:space="preserve">Правильный ответ: </w:t>
      </w:r>
      <w:r w:rsidR="00191BEE">
        <w:t>В</w:t>
      </w:r>
    </w:p>
    <w:p w:rsidR="00860F7B" w:rsidRDefault="00860F7B" w:rsidP="00860F7B">
      <w:r>
        <w:t xml:space="preserve">Компетенции (индикаторы): </w:t>
      </w:r>
      <w:r w:rsidR="004838A8">
        <w:t>ОПК-5, ОПК-8</w:t>
      </w:r>
    </w:p>
    <w:p w:rsidR="00860F7B" w:rsidRDefault="00860F7B" w:rsidP="00860F7B">
      <w:pPr>
        <w:ind w:left="-87" w:right="-82"/>
        <w:rPr>
          <w:b/>
          <w:bCs/>
        </w:rPr>
      </w:pPr>
    </w:p>
    <w:p w:rsidR="00860F7B" w:rsidRPr="00191BEE" w:rsidRDefault="0095002A" w:rsidP="00191BEE">
      <w:pPr>
        <w:numPr>
          <w:ilvl w:val="0"/>
          <w:numId w:val="6"/>
        </w:numPr>
        <w:ind w:right="-108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271780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34" name="Рисунок 34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 w:rsidRPr="00191BEE">
        <w:rPr>
          <w:bCs/>
          <w:szCs w:val="28"/>
        </w:rPr>
        <w:t>Сколько кинематических пар образуют звенья 5 и 4 кинематической цепи, изображенной на рис</w:t>
      </w:r>
      <w:r w:rsidR="00191BEE">
        <w:rPr>
          <w:bCs/>
          <w:szCs w:val="28"/>
        </w:rPr>
        <w:t>унке</w:t>
      </w:r>
      <w:r w:rsidR="00191BEE" w:rsidRPr="00191BEE">
        <w:rPr>
          <w:bCs/>
          <w:szCs w:val="28"/>
        </w:rPr>
        <w:t>?</w:t>
      </w:r>
    </w:p>
    <w:p w:rsidR="00191BEE" w:rsidRDefault="00191BEE" w:rsidP="00191BEE">
      <w:pPr>
        <w:ind w:left="1069" w:firstLine="0"/>
      </w:pPr>
      <w:r>
        <w:t>А) 1;</w:t>
      </w:r>
    </w:p>
    <w:p w:rsidR="00191BEE" w:rsidRDefault="00191BEE" w:rsidP="00191BEE">
      <w:pPr>
        <w:ind w:left="1069" w:firstLine="0"/>
      </w:pPr>
      <w:r>
        <w:t>Б) 2;</w:t>
      </w:r>
    </w:p>
    <w:p w:rsidR="00191BEE" w:rsidRDefault="00191BEE" w:rsidP="00191BEE">
      <w:pPr>
        <w:ind w:left="1069" w:firstLine="0"/>
      </w:pPr>
      <w:r>
        <w:t>В) 0;</w:t>
      </w:r>
    </w:p>
    <w:p w:rsidR="00191BEE" w:rsidRDefault="00191BEE" w:rsidP="00191BEE">
      <w:pPr>
        <w:ind w:left="1069" w:firstLine="0"/>
      </w:pPr>
      <w:r>
        <w:t>Г) 3;</w:t>
      </w:r>
    </w:p>
    <w:p w:rsidR="00860F7B" w:rsidRDefault="00191BEE" w:rsidP="00191BEE">
      <w:pPr>
        <w:ind w:left="1069" w:firstLine="0"/>
      </w:pPr>
      <w:r>
        <w:t>Д) правильного ответа нет.</w:t>
      </w:r>
    </w:p>
    <w:p w:rsidR="00191BEE" w:rsidRDefault="00191BEE" w:rsidP="00191BEE">
      <w:pPr>
        <w:ind w:left="1069" w:firstLine="0"/>
      </w:pPr>
    </w:p>
    <w:p w:rsidR="00191BEE" w:rsidRPr="00D93C46" w:rsidRDefault="00191BEE" w:rsidP="00191BEE">
      <w:r>
        <w:t>Правильный ответ: А</w:t>
      </w:r>
    </w:p>
    <w:p w:rsidR="00191BEE" w:rsidRDefault="00191BEE" w:rsidP="00191BEE">
      <w:r>
        <w:t xml:space="preserve">Компетенции (индикаторы): </w:t>
      </w:r>
      <w:r w:rsidR="004838A8">
        <w:t>ОПК-5, ОПК-8</w:t>
      </w:r>
    </w:p>
    <w:p w:rsidR="00191BEE" w:rsidRDefault="00191BEE" w:rsidP="00191BEE">
      <w:pPr>
        <w:ind w:left="1069" w:firstLine="0"/>
      </w:pPr>
    </w:p>
    <w:p w:rsidR="00191BEE" w:rsidRDefault="0095002A" w:rsidP="00191BEE">
      <w:pPr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242570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21" name="Рисунок 35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>
        <w:t>Как называется звено 4 рычажного механизма, изображенного на рисунке?</w:t>
      </w:r>
    </w:p>
    <w:p w:rsidR="00191BEE" w:rsidRDefault="00191BEE" w:rsidP="00191BEE">
      <w:pPr>
        <w:ind w:firstLine="993"/>
      </w:pPr>
      <w:r>
        <w:t xml:space="preserve">А) шатун;  </w:t>
      </w:r>
    </w:p>
    <w:p w:rsidR="00191BEE" w:rsidRDefault="00191BEE" w:rsidP="00191BEE">
      <w:pPr>
        <w:ind w:firstLine="993"/>
      </w:pPr>
      <w:r>
        <w:t xml:space="preserve">Б) ползун;   </w:t>
      </w:r>
    </w:p>
    <w:p w:rsidR="00191BEE" w:rsidRDefault="00191BEE" w:rsidP="00191BEE">
      <w:pPr>
        <w:ind w:firstLine="993"/>
      </w:pPr>
      <w:r>
        <w:t xml:space="preserve">В) кулиса;  </w:t>
      </w:r>
    </w:p>
    <w:p w:rsidR="00191BEE" w:rsidRDefault="00191BEE" w:rsidP="00191BEE">
      <w:pPr>
        <w:ind w:firstLine="993"/>
      </w:pPr>
      <w:r>
        <w:t xml:space="preserve">Г) кривошип;    </w:t>
      </w:r>
    </w:p>
    <w:p w:rsidR="00191BEE" w:rsidRDefault="00191BEE" w:rsidP="00191BEE">
      <w:pPr>
        <w:ind w:firstLine="993"/>
      </w:pPr>
      <w:r>
        <w:t>Д) правильного ответа нет.</w:t>
      </w:r>
    </w:p>
    <w:p w:rsidR="00191BEE" w:rsidRPr="00D93C46" w:rsidRDefault="00191BEE" w:rsidP="00191BEE">
      <w:r>
        <w:t>Правильный ответ: А</w:t>
      </w:r>
    </w:p>
    <w:p w:rsidR="00191BEE" w:rsidRDefault="00191BEE" w:rsidP="00191BEE">
      <w:r>
        <w:t xml:space="preserve">Компетенции (индикаторы): </w:t>
      </w:r>
      <w:r w:rsidR="00223E1E">
        <w:t>ОПК-5, ОПК-8</w:t>
      </w:r>
    </w:p>
    <w:p w:rsidR="00191BEE" w:rsidRDefault="00191BEE" w:rsidP="00191BEE">
      <w:pPr>
        <w:ind w:left="1069" w:firstLine="0"/>
      </w:pPr>
    </w:p>
    <w:p w:rsidR="00191BEE" w:rsidRPr="00191BEE" w:rsidRDefault="00191BEE" w:rsidP="00191BEE">
      <w:pPr>
        <w:numPr>
          <w:ilvl w:val="0"/>
          <w:numId w:val="6"/>
        </w:numPr>
        <w:spacing w:before="120"/>
        <w:rPr>
          <w:bCs/>
        </w:rPr>
      </w:pPr>
      <w:r w:rsidRPr="00191BEE">
        <w:rPr>
          <w:bCs/>
        </w:rPr>
        <w:t xml:space="preserve">Что такое </w:t>
      </w:r>
      <w:r w:rsidRPr="003D20CA">
        <w:rPr>
          <w:bCs/>
          <w:iCs/>
        </w:rPr>
        <w:t>р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</w:rPr>
        <w:t xml:space="preserve">в формуле определения степени подвижности механизма (П.Л.Чебышева) </w:t>
      </w:r>
      <w:r w:rsidRPr="003D20CA">
        <w:rPr>
          <w:bCs/>
          <w:iCs/>
        </w:rPr>
        <w:t>W= 3n - 2p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  <w:iCs/>
        </w:rPr>
        <w:t>- p</w:t>
      </w:r>
      <w:r w:rsidRPr="003D20CA">
        <w:rPr>
          <w:bCs/>
          <w:iCs/>
          <w:vertAlign w:val="subscript"/>
        </w:rPr>
        <w:t>4</w:t>
      </w:r>
      <w:r w:rsidRPr="00191BEE">
        <w:rPr>
          <w:bCs/>
          <w:i/>
          <w:iCs/>
          <w:vertAlign w:val="subscript"/>
        </w:rPr>
        <w:t xml:space="preserve"> </w:t>
      </w:r>
      <w:r w:rsidRPr="00191BEE">
        <w:rPr>
          <w:bCs/>
        </w:rPr>
        <w:t>?</w:t>
      </w:r>
    </w:p>
    <w:p w:rsidR="00191BEE" w:rsidRDefault="00191BEE" w:rsidP="00191BEE">
      <w:pPr>
        <w:ind w:left="1072" w:firstLine="0"/>
      </w:pPr>
      <w:r>
        <w:t xml:space="preserve">А) число подвижных звеньев;    </w:t>
      </w:r>
    </w:p>
    <w:p w:rsidR="00191BEE" w:rsidRDefault="00191BEE" w:rsidP="00191BEE">
      <w:pPr>
        <w:ind w:left="1072" w:firstLine="0"/>
      </w:pPr>
      <w:r>
        <w:t>Б) число кинематических пар 5-го класса;</w:t>
      </w:r>
    </w:p>
    <w:p w:rsidR="00191BEE" w:rsidRDefault="00191BEE" w:rsidP="00191BEE">
      <w:pPr>
        <w:ind w:left="1072" w:firstLine="0"/>
      </w:pPr>
      <w:r>
        <w:lastRenderedPageBreak/>
        <w:t xml:space="preserve">В) число поступательных пар;    </w:t>
      </w:r>
    </w:p>
    <w:p w:rsidR="00191BEE" w:rsidRDefault="00191BEE" w:rsidP="00191BEE">
      <w:pPr>
        <w:ind w:left="1072" w:firstLine="0"/>
      </w:pPr>
      <w:r>
        <w:t>Г) число кинематических пар 4-го класса;</w:t>
      </w:r>
    </w:p>
    <w:p w:rsidR="00191BEE" w:rsidRDefault="00191BEE" w:rsidP="00191BEE">
      <w:pPr>
        <w:ind w:left="1072" w:firstLine="0"/>
      </w:pPr>
      <w:r>
        <w:t>Д) правильного ответа нет.</w:t>
      </w:r>
    </w:p>
    <w:p w:rsidR="00191BEE" w:rsidRPr="00D93C46" w:rsidRDefault="00191BEE" w:rsidP="00191BEE">
      <w:pPr>
        <w:ind w:left="360"/>
      </w:pPr>
      <w:r>
        <w:t>Правильный ответ: А</w:t>
      </w:r>
    </w:p>
    <w:p w:rsidR="00191BEE" w:rsidRDefault="00191BEE" w:rsidP="00191BEE">
      <w:pPr>
        <w:ind w:left="1069" w:firstLine="0"/>
      </w:pPr>
      <w:r>
        <w:t>Компетенции (индикаторы):</w:t>
      </w:r>
      <w:r w:rsidR="004316EB" w:rsidRPr="004316EB">
        <w:t xml:space="preserve"> </w:t>
      </w:r>
      <w:r w:rsidR="004838A8">
        <w:t>ОПК-5, ОПК-8</w:t>
      </w:r>
    </w:p>
    <w:p w:rsidR="00191BEE" w:rsidRDefault="00191BEE" w:rsidP="00191BEE">
      <w:pPr>
        <w:ind w:left="1069" w:firstLine="0"/>
      </w:pPr>
    </w:p>
    <w:p w:rsidR="00191BEE" w:rsidRDefault="00191BEE" w:rsidP="0064286D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715B9" w:rsidRDefault="000715B9" w:rsidP="00544109"/>
    <w:p w:rsidR="004B4948" w:rsidRDefault="00E473E6" w:rsidP="004B4948">
      <w:pPr>
        <w:numPr>
          <w:ilvl w:val="0"/>
          <w:numId w:val="7"/>
        </w:numPr>
      </w:pPr>
      <w:r>
        <w:t xml:space="preserve">Установить сооответствие схем </w:t>
      </w:r>
      <w:r w:rsidR="0064286D">
        <w:t>кинематических пар их классу</w:t>
      </w:r>
      <w:r>
        <w:t>.</w:t>
      </w: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941"/>
        <w:gridCol w:w="3627"/>
      </w:tblGrid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1.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647950" cy="161925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left="709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А) кинематическая пара 1 класса</w:t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2.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847975" cy="1714500"/>
                  <wp:effectExtent l="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Б) кинематическая пара 2 класса</w:t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3.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3000375" cy="1857375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В) кинематическая пара 3 класса</w:t>
            </w:r>
          </w:p>
        </w:tc>
      </w:tr>
    </w:tbl>
    <w:p w:rsidR="0064286D" w:rsidRPr="00D93C46" w:rsidRDefault="0064286D" w:rsidP="004B4948">
      <w:pPr>
        <w:ind w:firstLine="708"/>
      </w:pPr>
      <w:r>
        <w:t>Правильный ответ: 1-Б, 2-В, 3-А</w:t>
      </w:r>
    </w:p>
    <w:p w:rsidR="0064286D" w:rsidRDefault="0064286D" w:rsidP="0064286D">
      <w:r>
        <w:lastRenderedPageBreak/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191BEE" w:rsidRDefault="00191BEE" w:rsidP="00544109"/>
    <w:p w:rsidR="00387053" w:rsidRDefault="00387053" w:rsidP="00387053">
      <w:pPr>
        <w:tabs>
          <w:tab w:val="left" w:pos="11199"/>
        </w:tabs>
        <w:ind w:right="-2" w:firstLine="567"/>
      </w:pPr>
      <w:r>
        <w:t>2. Установить сооответствие схемы структурной группы классу группы.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1"/>
      </w:tblGrid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 xml:space="preserve">1.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1733550" cy="904875"/>
                  <wp:effectExtent l="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А) 4 класс структурной группы</w:t>
            </w:r>
          </w:p>
        </w:tc>
      </w:tr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057400" cy="1181100"/>
                  <wp:effectExtent l="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 2 класс структурной группы</w:t>
            </w:r>
          </w:p>
        </w:tc>
      </w:tr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 xml:space="preserve">3.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371725" cy="1009650"/>
                  <wp:effectExtent l="0" t="0" r="0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 3 класс структурной группы</w:t>
            </w:r>
          </w:p>
        </w:tc>
      </w:tr>
    </w:tbl>
    <w:p w:rsidR="004B4948" w:rsidRDefault="004B4948" w:rsidP="00387053">
      <w:pPr>
        <w:tabs>
          <w:tab w:val="left" w:pos="11199"/>
        </w:tabs>
        <w:ind w:right="-2" w:firstLine="567"/>
      </w:pPr>
    </w:p>
    <w:p w:rsidR="00387053" w:rsidRDefault="00387053" w:rsidP="00387053">
      <w:r>
        <w:t>Правильный ответ: 1-Б, 2-В, 3-А</w:t>
      </w:r>
    </w:p>
    <w:p w:rsidR="00387053" w:rsidRPr="00BD52C3" w:rsidRDefault="00387053" w:rsidP="00387053">
      <w:r>
        <w:t xml:space="preserve">Компетенции (индикаторы): </w:t>
      </w:r>
      <w:r w:rsidR="004838A8">
        <w:t>ОПК-5, ОПК-8</w:t>
      </w:r>
    </w:p>
    <w:p w:rsidR="00387053" w:rsidRDefault="00387053" w:rsidP="00544109"/>
    <w:p w:rsidR="00E46BB9" w:rsidRDefault="00387053" w:rsidP="00E46BB9">
      <w:pPr>
        <w:tabs>
          <w:tab w:val="left" w:pos="11199"/>
        </w:tabs>
        <w:ind w:right="-2" w:firstLine="567"/>
      </w:pPr>
      <w:r>
        <w:t>3</w:t>
      </w:r>
      <w:r w:rsidR="000715B9">
        <w:t xml:space="preserve">. Установить сооответствие </w:t>
      </w:r>
      <w:r>
        <w:t xml:space="preserve">схемы структурной группы </w:t>
      </w:r>
      <w:r w:rsidR="000715B9">
        <w:t xml:space="preserve">указанным схемам </w:t>
      </w:r>
      <w:r>
        <w:t>механизмов</w:t>
      </w:r>
      <w:r w:rsidR="000715B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5271"/>
      </w:tblGrid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1.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1676400" cy="914400"/>
                  <wp:effectExtent l="0" t="0" r="0" b="0"/>
                  <wp:docPr id="7" name="Рисунок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А)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686050" cy="116205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1933575" cy="1476375"/>
                  <wp:effectExtent l="0" t="0" r="0" b="0"/>
                  <wp:docPr id="9" name="Рисунок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857500" cy="1714500"/>
                  <wp:effectExtent l="0" t="0" r="0" b="0"/>
                  <wp:docPr id="10" name="Рисунок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lastRenderedPageBreak/>
              <w:t>3.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1933575" cy="1466850"/>
                  <wp:effectExtent l="0" t="0" r="0" b="0"/>
                  <wp:docPr id="11" name="Рисунок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3190875" cy="1590675"/>
                  <wp:effectExtent l="0" t="0" r="0" b="0"/>
                  <wp:docPr id="12" name="Рисунок 1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4.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028825" cy="1647825"/>
                  <wp:effectExtent l="0" t="0" r="0" b="0"/>
                  <wp:docPr id="13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Г)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3028950" cy="1809750"/>
                  <wp:effectExtent l="0" t="0" r="0" b="0"/>
                  <wp:docPr id="14" name="Рисунок 1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5. 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2133600" cy="1543050"/>
                  <wp:effectExtent l="0" t="0" r="0" b="0"/>
                  <wp:docPr id="15" name="Рисунок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Д)</w:t>
            </w:r>
            <w:r w:rsidR="0095002A">
              <w:rPr>
                <w:noProof/>
                <w:lang w:eastAsia="ru-RU"/>
              </w:rPr>
              <w:drawing>
                <wp:inline distT="0" distB="0" distL="0" distR="0">
                  <wp:extent cx="3209925" cy="1771650"/>
                  <wp:effectExtent l="0" t="0" r="0" b="0"/>
                  <wp:docPr id="16" name="Рисунок 1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</w:tbl>
    <w:p w:rsidR="00E46BB9" w:rsidRDefault="00E46BB9" w:rsidP="004B4948">
      <w:pPr>
        <w:tabs>
          <w:tab w:val="left" w:pos="11199"/>
        </w:tabs>
        <w:ind w:right="-2" w:firstLine="0"/>
      </w:pPr>
    </w:p>
    <w:p w:rsidR="000715B9" w:rsidRDefault="000715B9" w:rsidP="00BE42F9">
      <w:r>
        <w:t>Правильный ответ: 1-В, 2-</w:t>
      </w:r>
      <w:r w:rsidR="00E46BB9">
        <w:t>А</w:t>
      </w:r>
      <w:r>
        <w:t>, 3-Г, 4-</w:t>
      </w:r>
      <w:r w:rsidR="00E46BB9">
        <w:t>Д, 5-Б</w:t>
      </w:r>
    </w:p>
    <w:p w:rsidR="000715B9" w:rsidRPr="00BD52C3" w:rsidRDefault="000715B9" w:rsidP="00BE42F9">
      <w:r>
        <w:t xml:space="preserve">Компетенции (индикаторы): </w:t>
      </w:r>
      <w:r w:rsidR="004838A8">
        <w:t>ОПК-5, ОПК-8</w:t>
      </w:r>
    </w:p>
    <w:p w:rsidR="000715B9" w:rsidRDefault="000715B9" w:rsidP="00544109"/>
    <w:p w:rsidR="000715B9" w:rsidRDefault="00332D0C" w:rsidP="00332D0C">
      <w:pPr>
        <w:numPr>
          <w:ilvl w:val="0"/>
          <w:numId w:val="8"/>
        </w:numPr>
      </w:pPr>
      <w:r>
        <w:t>Расставить соответствие номеров</w:t>
      </w:r>
      <w:r w:rsidR="004B6704">
        <w:t xml:space="preserve"> схем</w:t>
      </w:r>
      <w:r>
        <w:t xml:space="preserve"> передач зацеплением</w:t>
      </w:r>
      <w:r w:rsidR="004B6704">
        <w:t xml:space="preserve"> их названиям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1"/>
        <w:gridCol w:w="3556"/>
      </w:tblGrid>
      <w:tr w:rsidR="002623BD" w:rsidTr="000C60B4">
        <w:tc>
          <w:tcPr>
            <w:tcW w:w="4926" w:type="dxa"/>
            <w:shd w:val="clear" w:color="auto" w:fill="auto"/>
          </w:tcPr>
          <w:p w:rsidR="002623BD" w:rsidRDefault="0095002A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43175" cy="2028825"/>
                  <wp:effectExtent l="0" t="0" r="0" b="0"/>
                  <wp:docPr id="17" name="Рисунок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А) цилиндрическая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5002A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1495425"/>
                  <wp:effectExtent l="0" t="0" r="0" b="0"/>
                  <wp:docPr id="18" name="Рисунок 1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Б) коническая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5002A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2486025"/>
                  <wp:effectExtent l="0" t="0" r="0" b="0"/>
                  <wp:docPr id="19" name="Рисунок 1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В) червячная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5002A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67075" cy="2438400"/>
                  <wp:effectExtent l="0" t="0" r="0" b="0"/>
                  <wp:docPr id="20" name="Рисунок 2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Г) винтовая передача</w:t>
            </w:r>
          </w:p>
        </w:tc>
      </w:tr>
    </w:tbl>
    <w:p w:rsidR="000715B9" w:rsidRDefault="000715B9" w:rsidP="00544109"/>
    <w:p w:rsidR="004B6704" w:rsidRDefault="004B6704" w:rsidP="004B6704">
      <w:r>
        <w:t>Правильный ответ: 1-В, 2-Б, 3-А, 4-Г</w:t>
      </w:r>
    </w:p>
    <w:p w:rsidR="004B6704" w:rsidRPr="00BD52C3" w:rsidRDefault="004B6704" w:rsidP="004B6704">
      <w:r>
        <w:t xml:space="preserve">Компетенции (индикаторы): </w:t>
      </w:r>
      <w:r w:rsidR="004838A8">
        <w:t>ОПК-5, ОПК-8</w:t>
      </w:r>
    </w:p>
    <w:p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0715B9" w:rsidRDefault="000715B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</w:t>
      </w:r>
      <w:r w:rsidR="002503F3">
        <w:rPr>
          <w:i/>
        </w:rPr>
        <w:t>.</w:t>
      </w:r>
    </w:p>
    <w:p w:rsidR="000715B9" w:rsidRDefault="000715B9" w:rsidP="00AD1045"/>
    <w:p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4B6704">
        <w:t>кинематического анализа рычажного механизма</w:t>
      </w:r>
    </w:p>
    <w:p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А)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Б) </w:t>
      </w:r>
      <w:r w:rsidR="004B6704" w:rsidRPr="004B6704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В) </w:t>
      </w:r>
      <w:r w:rsidR="004B6704" w:rsidRPr="004B6704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4B6704">
        <w:rPr>
          <w:szCs w:val="28"/>
        </w:rPr>
        <w:t xml:space="preserve">; </w:t>
      </w:r>
    </w:p>
    <w:p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Г)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rPr>
          <w:szCs w:val="28"/>
        </w:rPr>
      </w:pPr>
      <w:r w:rsidRPr="004B6704">
        <w:rPr>
          <w:szCs w:val="28"/>
        </w:rPr>
        <w:t xml:space="preserve">Д) </w:t>
      </w:r>
      <w:r w:rsidR="004B6704" w:rsidRPr="004B6704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="004B6704" w:rsidRPr="004B6704">
        <w:rPr>
          <w:szCs w:val="28"/>
        </w:rPr>
        <w:t>.</w:t>
      </w:r>
    </w:p>
    <w:p w:rsidR="000715B9" w:rsidRDefault="000715B9" w:rsidP="00AD1045">
      <w:r>
        <w:t>Правильный ответ: В, Г, Д, А, Б</w:t>
      </w:r>
    </w:p>
    <w:p w:rsidR="000715B9" w:rsidRPr="00BD52C3" w:rsidRDefault="000715B9" w:rsidP="00AD1045">
      <w:r>
        <w:t xml:space="preserve">Компетенции (индикаторы): </w:t>
      </w:r>
      <w:r w:rsidR="004838A8">
        <w:t>ОПК-5, ОПК-8</w:t>
      </w:r>
    </w:p>
    <w:p w:rsidR="000715B9" w:rsidRDefault="000715B9" w:rsidP="00544109">
      <w:pPr>
        <w:rPr>
          <w:i/>
        </w:rPr>
      </w:pPr>
    </w:p>
    <w:p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</w:t>
      </w:r>
      <w:r w:rsidR="000B3950">
        <w:t>а структурной группы механизма при выполнении силового анализа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А) </w:t>
      </w:r>
      <w:r w:rsidR="000B3950" w:rsidRPr="000B395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0B3950">
        <w:rPr>
          <w:szCs w:val="28"/>
        </w:rPr>
        <w:t>;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Б) </w:t>
      </w:r>
      <w:r w:rsidR="000B3950" w:rsidRPr="000B395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0B3950">
        <w:rPr>
          <w:szCs w:val="28"/>
        </w:rPr>
        <w:t xml:space="preserve">; 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В) </w:t>
      </w:r>
      <w:r w:rsidR="000B3950" w:rsidRPr="000B395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0B3950">
        <w:rPr>
          <w:szCs w:val="28"/>
        </w:rPr>
        <w:t>;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Г) </w:t>
      </w:r>
      <w:r w:rsidR="000B3950" w:rsidRPr="000B395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:rsidR="000B3950" w:rsidRPr="000B3950" w:rsidRDefault="000B3950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Д) </w:t>
      </w:r>
      <w:r w:rsidRPr="000B395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:rsidR="000715B9" w:rsidRDefault="000715B9" w:rsidP="0041387C">
      <w:r>
        <w:t xml:space="preserve">Правильный ответ: </w:t>
      </w:r>
      <w:r w:rsidR="000B3950">
        <w:t>Г</w:t>
      </w:r>
      <w:r>
        <w:t xml:space="preserve">, </w:t>
      </w:r>
      <w:r w:rsidR="000B3950">
        <w:t>Д</w:t>
      </w:r>
      <w:r>
        <w:t xml:space="preserve">, </w:t>
      </w:r>
      <w:r w:rsidR="000B3950">
        <w:t xml:space="preserve">А, </w:t>
      </w:r>
      <w:r>
        <w:t xml:space="preserve">Б, </w:t>
      </w:r>
      <w:r w:rsidR="000B3950">
        <w:t>В</w:t>
      </w:r>
    </w:p>
    <w:p w:rsidR="000715B9" w:rsidRPr="00BD52C3" w:rsidRDefault="000715B9" w:rsidP="0041387C">
      <w:r>
        <w:t xml:space="preserve">Компетенции (индикаторы): </w:t>
      </w:r>
      <w:r w:rsidR="004838A8">
        <w:t>ОПК-5, ОПК-8</w:t>
      </w:r>
    </w:p>
    <w:p w:rsidR="000715B9" w:rsidRDefault="000715B9" w:rsidP="00544109">
      <w:pPr>
        <w:rPr>
          <w:i/>
        </w:rPr>
      </w:pPr>
    </w:p>
    <w:p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</w:t>
      </w:r>
      <w:r w:rsidR="00BC55B8">
        <w:t>синтеза зубчатой передачи</w:t>
      </w:r>
    </w:p>
    <w:p w:rsidR="000715B9" w:rsidRPr="00BC55B8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BC55B8">
        <w:rPr>
          <w:color w:val="000000"/>
          <w:position w:val="6"/>
          <w:szCs w:val="28"/>
        </w:rPr>
        <w:t xml:space="preserve">; </w:t>
      </w:r>
    </w:p>
    <w:p w:rsidR="000715B9" w:rsidRPr="00BC55B8" w:rsidRDefault="000715B9" w:rsidP="006641E8">
      <w:pPr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BC55B8">
        <w:rPr>
          <w:color w:val="000000"/>
          <w:position w:val="6"/>
          <w:szCs w:val="28"/>
        </w:rPr>
        <w:t>;</w:t>
      </w:r>
    </w:p>
    <w:p w:rsidR="000715B9" w:rsidRPr="00BC55B8" w:rsidRDefault="000715B9" w:rsidP="00BC55B8">
      <w:pPr>
        <w:autoSpaceDE w:val="0"/>
        <w:autoSpaceDN w:val="0"/>
        <w:adjustRightInd w:val="0"/>
        <w:ind w:firstLine="708"/>
        <w:jc w:val="left"/>
        <w:rPr>
          <w:bCs/>
          <w:kern w:val="0"/>
          <w:szCs w:val="28"/>
          <w:lang w:eastAsia="ru-RU"/>
        </w:rPr>
      </w:pPr>
      <w:r w:rsidRPr="00BC55B8">
        <w:rPr>
          <w:szCs w:val="28"/>
        </w:rPr>
        <w:lastRenderedPageBreak/>
        <w:t>В)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BC55B8">
        <w:rPr>
          <w:color w:val="000000"/>
          <w:position w:val="6"/>
          <w:szCs w:val="28"/>
        </w:rPr>
        <w:t>;</w:t>
      </w:r>
    </w:p>
    <w:p w:rsidR="000715B9" w:rsidRPr="00BC55B8" w:rsidRDefault="000715B9" w:rsidP="006641E8">
      <w:pPr>
        <w:rPr>
          <w:i/>
          <w:szCs w:val="28"/>
        </w:rPr>
      </w:pPr>
      <w:r w:rsidRPr="00BC55B8">
        <w:rPr>
          <w:szCs w:val="28"/>
        </w:rPr>
        <w:t>Г)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 w:rsidR="00BC55B8">
        <w:rPr>
          <w:color w:val="000000"/>
          <w:position w:val="6"/>
          <w:szCs w:val="28"/>
        </w:rPr>
        <w:t>.</w:t>
      </w:r>
    </w:p>
    <w:p w:rsidR="000715B9" w:rsidRDefault="000715B9" w:rsidP="006641E8">
      <w:r>
        <w:t xml:space="preserve">Правильный ответ: </w:t>
      </w:r>
      <w:r w:rsidR="00BC55B8">
        <w:t>Г</w:t>
      </w:r>
      <w:r>
        <w:t xml:space="preserve">, </w:t>
      </w:r>
      <w:r w:rsidR="00BC55B8">
        <w:t>В</w:t>
      </w:r>
      <w:r>
        <w:t xml:space="preserve">, </w:t>
      </w:r>
      <w:r w:rsidR="00BC55B8">
        <w:t>Б</w:t>
      </w:r>
      <w:r>
        <w:t xml:space="preserve">, </w:t>
      </w:r>
      <w:r w:rsidR="00BC55B8">
        <w:t>А</w:t>
      </w:r>
    </w:p>
    <w:p w:rsidR="000715B9" w:rsidRPr="00BD52C3" w:rsidRDefault="000715B9" w:rsidP="006641E8">
      <w:r>
        <w:t xml:space="preserve">Компетенции (индикаторы): </w:t>
      </w:r>
      <w:r w:rsidR="004838A8">
        <w:t>ОПК-5, ОПК-8</w:t>
      </w:r>
    </w:p>
    <w:p w:rsidR="000715B9" w:rsidRPr="00BD52C3" w:rsidRDefault="000715B9" w:rsidP="00AD1045"/>
    <w:p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="00BC55B8">
        <w:rPr>
          <w:szCs w:val="28"/>
        </w:rPr>
        <w:t>синтеза кулачкового механизма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А) </w:t>
      </w:r>
      <w:r w:rsidR="006630E1" w:rsidRPr="006630E1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Б) </w:t>
      </w:r>
      <w:r w:rsidR="006630E1" w:rsidRPr="006630E1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В) </w:t>
      </w:r>
      <w:r w:rsidR="006630E1" w:rsidRPr="006630E1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Г) </w:t>
      </w:r>
      <w:r w:rsidR="006630E1" w:rsidRPr="006630E1">
        <w:rPr>
          <w:kern w:val="0"/>
          <w:szCs w:val="28"/>
          <w:lang w:eastAsia="ru-RU"/>
        </w:rPr>
        <w:t>выбор закона движения выходного звена</w:t>
      </w:r>
      <w:r w:rsidR="006630E1" w:rsidRPr="006630E1">
        <w:rPr>
          <w:szCs w:val="28"/>
        </w:rPr>
        <w:t>.</w:t>
      </w:r>
    </w:p>
    <w:p w:rsidR="000715B9" w:rsidRDefault="000715B9" w:rsidP="006630E1">
      <w:r>
        <w:t xml:space="preserve">Правильный ответ: </w:t>
      </w:r>
      <w:r w:rsidR="006630E1">
        <w:t>Г, В, Б, А</w:t>
      </w:r>
    </w:p>
    <w:p w:rsidR="000715B9" w:rsidRPr="00BD52C3" w:rsidRDefault="000715B9" w:rsidP="00AD1045">
      <w:r>
        <w:t>Компетенции (индикаторы):</w:t>
      </w:r>
      <w:r w:rsidR="004316EB" w:rsidRPr="004316EB">
        <w:t xml:space="preserve"> </w:t>
      </w:r>
      <w:r w:rsidR="004838A8">
        <w:t>ОПК-5, ОПК-8</w:t>
      </w:r>
    </w:p>
    <w:p w:rsidR="000715B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0715B9" w:rsidRDefault="000715B9" w:rsidP="00AD1045">
      <w:pPr>
        <w:rPr>
          <w:i/>
        </w:rPr>
      </w:pPr>
    </w:p>
    <w:p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0715B9" w:rsidRDefault="000715B9" w:rsidP="00482615"/>
    <w:p w:rsidR="00D4510F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4510F">
        <w:rPr>
          <w:color w:val="000000"/>
          <w:szCs w:val="28"/>
        </w:rPr>
        <w:t>механизм</w:t>
      </w:r>
      <w:r>
        <w:rPr>
          <w:color w:val="000000"/>
          <w:szCs w:val="28"/>
        </w:rPr>
        <w:t xml:space="preserve"> /</w:t>
      </w:r>
      <w:r w:rsidRPr="00482615">
        <w:rPr>
          <w:color w:val="000000"/>
          <w:szCs w:val="28"/>
        </w:rPr>
        <w:t xml:space="preserve"> </w:t>
      </w:r>
      <w:r w:rsidR="00D4510F">
        <w:rPr>
          <w:color w:val="000000"/>
          <w:szCs w:val="28"/>
        </w:rPr>
        <w:t>механизма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4838A8">
        <w:t>ОПК-5, ОПК-8</w:t>
      </w:r>
    </w:p>
    <w:p w:rsidR="000715B9" w:rsidRDefault="000715B9" w:rsidP="00482615">
      <w:pPr>
        <w:rPr>
          <w:i/>
          <w:szCs w:val="28"/>
        </w:rPr>
      </w:pPr>
    </w:p>
    <w:p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 xml:space="preserve">Графоаналитический метод кинематического анализа механизмов предполагает аналитическую запись </w:t>
      </w:r>
      <w:r w:rsidR="00D4510F">
        <w:rPr>
          <w:rFonts w:ascii="Times New Roman CYR" w:hAnsi="Times New Roman CYR" w:cs="Times New Roman CYR"/>
          <w:color w:val="000000"/>
          <w:szCs w:val="32"/>
        </w:rPr>
        <w:t xml:space="preserve">_____________ _________________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>и графическое их решение, т.е. построение планов скоростей и ускорений.</w:t>
      </w:r>
    </w:p>
    <w:p w:rsidR="00D4510F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векторное уравнение</w:t>
      </w:r>
      <w:r>
        <w:rPr>
          <w:szCs w:val="28"/>
        </w:rPr>
        <w:t xml:space="preserve"> / </w:t>
      </w:r>
      <w:r w:rsidR="00D4510F">
        <w:rPr>
          <w:szCs w:val="28"/>
        </w:rPr>
        <w:t>векторных уравнений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4838A8">
        <w:t>ОПК-5, ОПК-8</w:t>
      </w:r>
    </w:p>
    <w:p w:rsidR="000715B9" w:rsidRDefault="000715B9" w:rsidP="00482615">
      <w:pPr>
        <w:rPr>
          <w:i/>
          <w:szCs w:val="28"/>
        </w:rPr>
      </w:pPr>
    </w:p>
    <w:p w:rsidR="000715B9" w:rsidRPr="00482615" w:rsidRDefault="000715B9" w:rsidP="00482615">
      <w:pPr>
        <w:rPr>
          <w:i/>
          <w:szCs w:val="28"/>
        </w:rPr>
      </w:pPr>
    </w:p>
    <w:p w:rsidR="00D4510F" w:rsidRDefault="000715B9" w:rsidP="00D4510F">
      <w:pPr>
        <w:rPr>
          <w:rFonts w:ascii="Times New Roman CYR" w:hAnsi="Times New Roman CYR" w:cs="Times New Roman CYR"/>
          <w:color w:val="000000"/>
          <w:sz w:val="32"/>
          <w:szCs w:val="32"/>
          <w:lang w:eastAsia="ru-RU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Принцип Д-Аламбера заключается в том, что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находится в равновесии под действием внешних сил, реакций связей и сил инерции.</w:t>
      </w:r>
    </w:p>
    <w:p w:rsidR="000715B9" w:rsidRPr="00482615" w:rsidRDefault="000715B9" w:rsidP="00D4510F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механическая система</w:t>
      </w:r>
    </w:p>
    <w:p w:rsidR="000715B9" w:rsidRPr="00482615" w:rsidRDefault="000715B9" w:rsidP="00D4510F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4838A8">
        <w:t>ОПК-5, ОПК-8</w:t>
      </w:r>
    </w:p>
    <w:p w:rsidR="000715B9" w:rsidRPr="00482615" w:rsidRDefault="000715B9" w:rsidP="00482615">
      <w:pPr>
        <w:rPr>
          <w:i/>
          <w:szCs w:val="28"/>
        </w:rPr>
      </w:pPr>
    </w:p>
    <w:p w:rsidR="00D4510F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t xml:space="preserve">Приведенный момент сил - условный момент сил, приложенный к звену приведения, элементарная работа или мощность, которого равна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lastRenderedPageBreak/>
        <w:t>_________ элементарных работ или мощностей всех приводимых сил и моментов сил</w:t>
      </w:r>
      <w:r w:rsidR="00D4510F" w:rsidRPr="00482615">
        <w:rPr>
          <w:szCs w:val="28"/>
        </w:rPr>
        <w:t xml:space="preserve"> </w:t>
      </w:r>
    </w:p>
    <w:p w:rsidR="000715B9" w:rsidRPr="00482615" w:rsidRDefault="00D4510F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ab/>
      </w:r>
      <w:r w:rsidR="000715B9"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сумме / сумма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4838A8">
        <w:t>ОПК-5, ОПК-8</w:t>
      </w:r>
    </w:p>
    <w:p w:rsidR="000715B9" w:rsidRDefault="000715B9" w:rsidP="00D4510F">
      <w:pPr>
        <w:ind w:firstLine="0"/>
        <w:rPr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0715B9" w:rsidRDefault="000715B9" w:rsidP="00544109">
      <w:pPr>
        <w:rPr>
          <w:b/>
        </w:rPr>
      </w:pPr>
    </w:p>
    <w:p w:rsidR="000715B9" w:rsidRPr="00930658" w:rsidRDefault="0095002A" w:rsidP="00544109">
      <w:pPr>
        <w:rPr>
          <w:i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38735</wp:posOffset>
            </wp:positionV>
            <wp:extent cx="148336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60" y="21441"/>
                <wp:lineTo x="21360" y="0"/>
                <wp:lineTo x="0" y="0"/>
              </wp:wrapPolygon>
            </wp:wrapThrough>
            <wp:docPr id="36" name="Рисунок 36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9"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Pr="003D20CA" w:rsidRDefault="003447FC" w:rsidP="003447FC">
      <w:pPr>
        <w:numPr>
          <w:ilvl w:val="0"/>
          <w:numId w:val="10"/>
        </w:numPr>
        <w:ind w:right="-2"/>
        <w:rPr>
          <w:sz w:val="36"/>
        </w:rPr>
      </w:pPr>
      <w:r w:rsidRPr="003D20CA">
        <w:rPr>
          <w:bCs/>
        </w:rPr>
        <w:t>Сколько вращательных кинематических пар изображено на</w:t>
      </w:r>
      <w:r w:rsidR="003D20CA" w:rsidRPr="003D20CA">
        <w:rPr>
          <w:bCs/>
        </w:rPr>
        <w:t xml:space="preserve"> рисунке </w:t>
      </w:r>
    </w:p>
    <w:p w:rsidR="000715B9" w:rsidRDefault="000715B9" w:rsidP="00A57740">
      <w:r>
        <w:t xml:space="preserve">Правильный ответ: </w:t>
      </w:r>
      <w:r w:rsidR="003D20CA">
        <w:rPr>
          <w:szCs w:val="20"/>
        </w:rPr>
        <w:t>6</w:t>
      </w:r>
      <w:r>
        <w:rPr>
          <w:szCs w:val="20"/>
        </w:rPr>
        <w:t>.</w:t>
      </w:r>
      <w:r w:rsidRPr="003F0CBB">
        <w:t xml:space="preserve"> </w:t>
      </w:r>
    </w:p>
    <w:p w:rsidR="000715B9" w:rsidRPr="00BD52C3" w:rsidRDefault="000715B9" w:rsidP="00A57740">
      <w:r>
        <w:t>Компетенции (индикаторы):</w:t>
      </w:r>
      <w:r w:rsidR="004316EB" w:rsidRPr="004316EB">
        <w:t xml:space="preserve"> </w:t>
      </w:r>
      <w:r w:rsidR="004838A8">
        <w:t>ОПК-5, ОПК-8</w:t>
      </w:r>
    </w:p>
    <w:p w:rsidR="000715B9" w:rsidRDefault="000715B9" w:rsidP="008947D9">
      <w:pPr>
        <w:ind w:right="-1475" w:firstLine="0"/>
      </w:pPr>
    </w:p>
    <w:p w:rsidR="003D20CA" w:rsidRDefault="003D20CA" w:rsidP="008947D9">
      <w:pPr>
        <w:ind w:right="-1475" w:firstLine="0"/>
      </w:pPr>
    </w:p>
    <w:p w:rsidR="003D20CA" w:rsidRDefault="003D20CA" w:rsidP="008947D9">
      <w:pPr>
        <w:ind w:right="-1475" w:firstLine="0"/>
      </w:pPr>
    </w:p>
    <w:p w:rsidR="003D20CA" w:rsidRPr="003D20CA" w:rsidRDefault="003D20CA" w:rsidP="003D20CA">
      <w:pPr>
        <w:numPr>
          <w:ilvl w:val="0"/>
          <w:numId w:val="10"/>
        </w:numPr>
        <w:ind w:right="-1475"/>
        <w:rPr>
          <w:sz w:val="36"/>
        </w:rPr>
      </w:pPr>
      <w:r w:rsidRPr="003D20CA">
        <w:rPr>
          <w:bCs/>
        </w:rPr>
        <w:t>Какого класса структурная группа, представленная на рисунке</w:t>
      </w:r>
    </w:p>
    <w:p w:rsidR="003D20CA" w:rsidRDefault="003D20CA" w:rsidP="003D20CA">
      <w:pPr>
        <w:ind w:left="720" w:firstLine="0"/>
      </w:pPr>
      <w:r>
        <w:t xml:space="preserve">Правильный ответ: </w:t>
      </w:r>
      <w:r>
        <w:rPr>
          <w:szCs w:val="20"/>
        </w:rPr>
        <w:t>3 класса.</w:t>
      </w:r>
      <w:r w:rsidRPr="003F0CBB">
        <w:t xml:space="preserve"> </w:t>
      </w:r>
      <w:r>
        <w:object w:dxaOrig="6719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57.5pt;height:66pt" o:ole="">
            <v:imagedata r:id="rId28" o:title=""/>
          </v:shape>
          <o:OLEObject Type="Embed" ProgID="MSPhotoEd.3" ShapeID="_x0000_i1045" DrawAspect="Content" ObjectID="_1808117175" r:id="rId29"/>
        </w:object>
      </w:r>
    </w:p>
    <w:p w:rsidR="003D20CA" w:rsidRDefault="003D20CA" w:rsidP="003D20CA">
      <w:pPr>
        <w:ind w:left="720" w:right="-1475" w:firstLine="0"/>
      </w:pPr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DC779B" w:rsidRDefault="00DC779B" w:rsidP="003D20CA">
      <w:pPr>
        <w:ind w:left="720" w:right="-1475" w:firstLine="0"/>
      </w:pPr>
    </w:p>
    <w:p w:rsidR="003D20CA" w:rsidRPr="00761F56" w:rsidRDefault="00761F56" w:rsidP="00761F56">
      <w:pPr>
        <w:numPr>
          <w:ilvl w:val="0"/>
          <w:numId w:val="10"/>
        </w:numPr>
        <w:ind w:right="-2"/>
      </w:pPr>
      <w:r>
        <w:t>Определить линейную скорость точки В</w:t>
      </w:r>
      <w:r>
        <w:rPr>
          <w:lang w:val="uk-UA"/>
        </w:rPr>
        <w:t xml:space="preserve">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859" w:dyaOrig="380">
          <v:shape id="_x0000_i1046" type="#_x0000_t75" style="width:42.75pt;height:18.75pt" o:ole="">
            <v:imagedata r:id="rId30" o:title=""/>
          </v:shape>
          <o:OLEObject Type="Embed" ProgID="Equation.3" ShapeID="_x0000_i1046" DrawAspect="Content" ObjectID="_1808117176" r:id="rId31"/>
        </w:object>
      </w:r>
      <w:r>
        <w:t xml:space="preserve"> рад/с, длина звена 1 </w:t>
      </w:r>
      <w:r w:rsidRPr="00761F56">
        <w:rPr>
          <w:position w:val="-12"/>
        </w:rPr>
        <w:object w:dxaOrig="1140" w:dyaOrig="380">
          <v:shape id="_x0000_i1047" type="#_x0000_t75" style="width:57pt;height:18.75pt" o:ole="">
            <v:imagedata r:id="rId32" o:title=""/>
          </v:shape>
          <o:OLEObject Type="Embed" ProgID="Equation.3" ShapeID="_x0000_i1047" DrawAspect="Content" ObjectID="_1808117177" r:id="rId33"/>
        </w:object>
      </w:r>
      <w:r w:rsidRPr="00761F56">
        <w:rPr>
          <w:lang w:val="uk-UA"/>
        </w:rPr>
        <w:t>м</w:t>
      </w:r>
    </w:p>
    <w:p w:rsidR="00761F56" w:rsidRPr="00761F56" w:rsidRDefault="0095002A" w:rsidP="00761F56">
      <w:pPr>
        <w:ind w:left="720" w:right="-2" w:firstLine="0"/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2390775" cy="704850"/>
            <wp:effectExtent l="0" t="0" r="0" b="0"/>
            <wp:docPr id="24" name="Рисунок 24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-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6" w:rsidRPr="00761F56" w:rsidRDefault="000715B9" w:rsidP="00663DB1">
      <w:pPr>
        <w:rPr>
          <w:lang w:val="uk-UA"/>
        </w:rPr>
      </w:pPr>
      <w:r>
        <w:t xml:space="preserve">Правильный ответ: </w:t>
      </w:r>
      <w:r w:rsidR="00761F56">
        <w:rPr>
          <w:lang w:val="uk-UA"/>
        </w:rPr>
        <w:t>4 м/с</w:t>
      </w:r>
    </w:p>
    <w:p w:rsidR="000715B9" w:rsidRPr="00BD52C3" w:rsidRDefault="000715B9" w:rsidP="00663DB1"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0715B9" w:rsidRDefault="000715B9" w:rsidP="00663DB1">
      <w:pPr>
        <w:tabs>
          <w:tab w:val="left" w:pos="284"/>
        </w:tabs>
      </w:pPr>
    </w:p>
    <w:p w:rsidR="00761F56" w:rsidRDefault="00761F56" w:rsidP="00761F56">
      <w:pPr>
        <w:numPr>
          <w:ilvl w:val="0"/>
          <w:numId w:val="10"/>
        </w:numPr>
        <w:tabs>
          <w:tab w:val="left" w:pos="284"/>
        </w:tabs>
        <w:rPr>
          <w:lang w:val="uk-UA"/>
        </w:rPr>
      </w:pPr>
      <w:r>
        <w:t>Определить линейн</w:t>
      </w:r>
      <w:r>
        <w:rPr>
          <w:lang w:val="uk-UA"/>
        </w:rPr>
        <w:t>ое</w:t>
      </w:r>
      <w:r>
        <w:t xml:space="preserve"> </w:t>
      </w:r>
      <w:r w:rsidR="00481DF2">
        <w:rPr>
          <w:lang w:val="uk-UA"/>
        </w:rPr>
        <w:t xml:space="preserve">нормальное </w:t>
      </w:r>
      <w:r>
        <w:rPr>
          <w:lang w:val="uk-UA"/>
        </w:rPr>
        <w:t>ускорение</w:t>
      </w:r>
      <w:r>
        <w:t xml:space="preserve"> точки </w:t>
      </w:r>
      <w:r w:rsidR="00481DF2">
        <w:rPr>
          <w:lang w:val="uk-UA"/>
        </w:rPr>
        <w:t>А</w:t>
      </w:r>
      <w:r>
        <w:rPr>
          <w:lang w:val="uk-UA"/>
        </w:rPr>
        <w:t xml:space="preserve">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740" w:dyaOrig="380">
          <v:shape id="_x0000_i1049" type="#_x0000_t75" style="width:36.75pt;height:18.75pt" o:ole="">
            <v:imagedata r:id="rId35" o:title=""/>
          </v:shape>
          <o:OLEObject Type="Embed" ProgID="Equation.3" ShapeID="_x0000_i1049" DrawAspect="Content" ObjectID="_1808117178" r:id="rId36"/>
        </w:object>
      </w:r>
      <w:r>
        <w:t xml:space="preserve"> рад/с, длина звена 1 </w:t>
      </w:r>
      <w:r w:rsidR="00481DF2" w:rsidRPr="00761F56">
        <w:rPr>
          <w:position w:val="-12"/>
        </w:rPr>
        <w:object w:dxaOrig="999" w:dyaOrig="380">
          <v:shape id="_x0000_i1050" type="#_x0000_t75" style="width:50.25pt;height:18.75pt" o:ole="">
            <v:imagedata r:id="rId37" o:title=""/>
          </v:shape>
          <o:OLEObject Type="Embed" ProgID="Equation.3" ShapeID="_x0000_i1050" DrawAspect="Content" ObjectID="_1808117179" r:id="rId38"/>
        </w:object>
      </w:r>
      <w:r w:rsidRPr="00761F56">
        <w:rPr>
          <w:lang w:val="uk-UA"/>
        </w:rPr>
        <w:t>м</w:t>
      </w:r>
    </w:p>
    <w:p w:rsidR="00481DF2" w:rsidRPr="00761F56" w:rsidRDefault="0095002A" w:rsidP="00481DF2">
      <w:pPr>
        <w:tabs>
          <w:tab w:val="left" w:pos="284"/>
        </w:tabs>
        <w:ind w:left="72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714750" cy="1647825"/>
            <wp:effectExtent l="0" t="0" r="0" b="0"/>
            <wp:docPr id="27" name="Рисунок 2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Pr="00481DF2" w:rsidRDefault="000715B9" w:rsidP="003F0CBB">
      <w:pPr>
        <w:rPr>
          <w:lang w:val="uk-UA"/>
        </w:rPr>
      </w:pPr>
      <w:r>
        <w:t xml:space="preserve">Правильный ответ: </w:t>
      </w:r>
      <w:r w:rsidR="00481DF2">
        <w:rPr>
          <w:lang w:val="uk-UA"/>
        </w:rPr>
        <w:t>5 м</w:t>
      </w:r>
      <w:r w:rsidR="00481DF2" w:rsidRPr="00481DF2">
        <w:rPr>
          <w:vertAlign w:val="superscript"/>
          <w:lang w:val="uk-UA"/>
        </w:rPr>
        <w:t>2</w:t>
      </w:r>
      <w:r w:rsidR="00481DF2">
        <w:rPr>
          <w:lang w:val="uk-UA"/>
        </w:rPr>
        <w:t>/с</w:t>
      </w:r>
    </w:p>
    <w:p w:rsidR="000715B9" w:rsidRPr="00BD52C3" w:rsidRDefault="000715B9" w:rsidP="003F0CBB">
      <w:r>
        <w:lastRenderedPageBreak/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0715B9" w:rsidRDefault="000715B9" w:rsidP="003F0CBB">
      <w:pPr>
        <w:tabs>
          <w:tab w:val="num" w:pos="284"/>
        </w:tabs>
        <w:ind w:right="-1475"/>
      </w:pPr>
    </w:p>
    <w:p w:rsidR="000715B9" w:rsidRDefault="000715B9" w:rsidP="00603922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715B9" w:rsidRDefault="000715B9" w:rsidP="00840510">
      <w:pPr>
        <w:rPr>
          <w:b/>
        </w:rPr>
      </w:pPr>
    </w:p>
    <w:p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481DF2" w:rsidRDefault="0015263C" w:rsidP="00481DF2">
      <w:pPr>
        <w:numPr>
          <w:ilvl w:val="0"/>
          <w:numId w:val="11"/>
        </w:numPr>
        <w:tabs>
          <w:tab w:val="left" w:pos="284"/>
        </w:tabs>
        <w:rPr>
          <w:lang w:val="uk-UA"/>
        </w:rPr>
      </w:pPr>
      <w:r>
        <w:rPr>
          <w:lang w:val="uk-UA"/>
        </w:rPr>
        <w:t xml:space="preserve">Определить </w:t>
      </w:r>
      <w:r w:rsidR="00AA38EF">
        <w:rPr>
          <w:lang w:val="uk-UA"/>
        </w:rPr>
        <w:t xml:space="preserve">название звеньев и </w:t>
      </w:r>
      <w:r>
        <w:rPr>
          <w:lang w:val="uk-UA"/>
        </w:rPr>
        <w:t>степень подвижности</w:t>
      </w:r>
      <w:r w:rsidR="00AA38EF">
        <w:rPr>
          <w:lang w:val="uk-UA"/>
        </w:rPr>
        <w:t xml:space="preserve"> кинематической цепи</w:t>
      </w:r>
      <w:r>
        <w:rPr>
          <w:lang w:val="uk-UA"/>
        </w:rPr>
        <w:t xml:space="preserve">. </w:t>
      </w:r>
    </w:p>
    <w:p w:rsidR="00AA38EF" w:rsidRPr="00481DF2" w:rsidRDefault="0095002A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90925" cy="1476375"/>
            <wp:effectExtent l="0" t="0" r="0" b="0"/>
            <wp:docPr id="28" name="Рисунок 28" descr="Четырехзвенный механ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Четырехзвенный механизм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</w:t>
      </w:r>
      <w:r w:rsidR="00AA38EF">
        <w:t>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AA38EF" w:rsidRDefault="00AA38EF" w:rsidP="000D014B">
      <w:pPr>
        <w:pStyle w:val="a8"/>
        <w:ind w:left="0" w:firstLine="1069"/>
      </w:pPr>
      <w:r>
        <w:t>Название звеньев: 0-стойка; 1-кривошип; 2-шатун; 3-коромысло</w:t>
      </w:r>
    </w:p>
    <w:p w:rsidR="00AA38EF" w:rsidRDefault="00AA38EF" w:rsidP="000D014B">
      <w:pPr>
        <w:pStyle w:val="a8"/>
        <w:ind w:left="0" w:firstLine="1069"/>
      </w:pPr>
      <w:r>
        <w:t xml:space="preserve">Число подвижных звеньев </w:t>
      </w:r>
      <w:r>
        <w:rPr>
          <w:lang w:val="en-US"/>
        </w:rPr>
        <w:t>n</w:t>
      </w:r>
      <w:r w:rsidRPr="00AA38EF">
        <w:t>=</w:t>
      </w:r>
      <w:r>
        <w:t xml:space="preserve">3, число кинематических пар 5-го класса </w:t>
      </w:r>
      <w:r>
        <w:rPr>
          <w:lang w:val="en-US"/>
        </w:rPr>
        <w:t>p</w:t>
      </w:r>
      <w:r w:rsidRPr="00AA38EF">
        <w:rPr>
          <w:vertAlign w:val="subscript"/>
        </w:rPr>
        <w:t>5</w:t>
      </w:r>
      <w:r w:rsidRPr="00AA38EF">
        <w:t>=4</w:t>
      </w:r>
      <w:r>
        <w:t xml:space="preserve">; число кинематических пар 4-го класса </w:t>
      </w:r>
      <w:r>
        <w:rPr>
          <w:lang w:val="en-US"/>
        </w:rPr>
        <w:t>p</w:t>
      </w:r>
      <w:r>
        <w:rPr>
          <w:vertAlign w:val="subscript"/>
        </w:rPr>
        <w:t>4</w:t>
      </w:r>
      <w:r w:rsidRPr="00AA38EF">
        <w:t>=</w:t>
      </w:r>
      <w:r>
        <w:t>0</w:t>
      </w:r>
      <w:r w:rsidR="000D014B">
        <w:t>.</w:t>
      </w:r>
    </w:p>
    <w:p w:rsidR="00AA38EF" w:rsidRDefault="00AA38EF" w:rsidP="000D014B">
      <w:pPr>
        <w:pStyle w:val="a8"/>
        <w:ind w:left="0" w:firstLine="1069"/>
      </w:pPr>
      <w:r>
        <w:t xml:space="preserve">Тогда степень подвижности </w:t>
      </w:r>
      <w:r w:rsidR="006526F6">
        <w:t>кинематической цепи  будет равна</w:t>
      </w:r>
    </w:p>
    <w:p w:rsidR="006526F6" w:rsidRPr="00AA38EF" w:rsidRDefault="006526F6" w:rsidP="000D014B">
      <w:pPr>
        <w:pStyle w:val="a8"/>
        <w:ind w:left="0" w:firstLine="1069"/>
        <w:jc w:val="center"/>
      </w:pPr>
      <w:r w:rsidRPr="006526F6">
        <w:rPr>
          <w:position w:val="-12"/>
        </w:rPr>
        <w:object w:dxaOrig="4280" w:dyaOrig="380">
          <v:shape id="_x0000_i1053" type="#_x0000_t75" style="width:213.75pt;height:18.75pt" o:ole="">
            <v:imagedata r:id="rId41" o:title=""/>
          </v:shape>
          <o:OLEObject Type="Embed" ProgID="Equation.3" ShapeID="_x0000_i1053" DrawAspect="Content" ObjectID="_1808117180" r:id="rId42"/>
        </w:object>
      </w:r>
      <w:r w:rsidR="000D014B">
        <w:t>.</w:t>
      </w:r>
    </w:p>
    <w:p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="006526F6">
        <w:t xml:space="preserve">Название звеньев: 0-стойка; 1-кривошип; 2-шатун; 3-коромысло, </w:t>
      </w:r>
      <w:r w:rsidR="000D014B" w:rsidRPr="006526F6">
        <w:rPr>
          <w:position w:val="-6"/>
        </w:rPr>
        <w:object w:dxaOrig="720" w:dyaOrig="300">
          <v:shape id="_x0000_i1054" type="#_x0000_t75" style="width:36pt;height:15pt" o:ole="">
            <v:imagedata r:id="rId43" o:title=""/>
          </v:shape>
          <o:OLEObject Type="Embed" ProgID="Equation.3" ShapeID="_x0000_i1054" DrawAspect="Content" ObjectID="_1808117181" r:id="rId44"/>
        </w:object>
      </w:r>
      <w:r>
        <w:t>.</w:t>
      </w:r>
    </w:p>
    <w:p w:rsidR="006526F6" w:rsidRDefault="000715B9" w:rsidP="00831007">
      <w:pPr>
        <w:pStyle w:val="a8"/>
        <w:ind w:left="1069" w:firstLine="0"/>
      </w:pPr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DC779B" w:rsidRDefault="00DC779B" w:rsidP="00831007">
      <w:pPr>
        <w:pStyle w:val="a8"/>
        <w:ind w:left="1069" w:firstLine="0"/>
      </w:pPr>
    </w:p>
    <w:p w:rsidR="000715B9" w:rsidRDefault="00634408" w:rsidP="00597F21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</w:t>
      </w:r>
      <w:r w:rsidR="0098279E">
        <w:t xml:space="preserve">числа зубьев элементов </w:t>
      </w:r>
      <w:r w:rsidR="0098279E">
        <w:rPr>
          <w:lang w:val="en-US"/>
        </w:rPr>
        <w:t>z</w:t>
      </w:r>
      <w:r w:rsidR="0098279E" w:rsidRPr="0098279E">
        <w:rPr>
          <w:vertAlign w:val="subscript"/>
        </w:rPr>
        <w:t>1</w:t>
      </w:r>
      <w:r w:rsidR="0098279E" w:rsidRPr="0098279E">
        <w:t>=20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2</w:t>
      </w:r>
      <w:r w:rsidR="0098279E" w:rsidRPr="0098279E">
        <w:t>=</w:t>
      </w:r>
      <w:r w:rsidR="0098279E">
        <w:t>4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3</w:t>
      </w:r>
      <w:r w:rsidR="0098279E" w:rsidRPr="0098279E">
        <w:t>=</w:t>
      </w:r>
      <w:r w:rsidR="0098279E">
        <w:t xml:space="preserve">10; </w:t>
      </w:r>
      <w:r w:rsidR="0098279E">
        <w:rPr>
          <w:lang w:val="en-US"/>
        </w:rPr>
        <w:t>z</w:t>
      </w:r>
      <w:r w:rsidR="0098279E">
        <w:rPr>
          <w:vertAlign w:val="subscript"/>
        </w:rPr>
        <w:t>4</w:t>
      </w:r>
      <w:r w:rsidR="0098279E" w:rsidRPr="0098279E">
        <w:t>=</w:t>
      </w:r>
      <w:r w:rsidR="0098279E">
        <w:t>3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5</w:t>
      </w:r>
      <w:r w:rsidR="0098279E" w:rsidRPr="0098279E">
        <w:t>=2</w:t>
      </w:r>
      <w:r w:rsidR="0098279E">
        <w:t xml:space="preserve">2; </w:t>
      </w:r>
      <w:r w:rsidR="0098279E">
        <w:rPr>
          <w:lang w:val="en-US"/>
        </w:rPr>
        <w:t>z</w:t>
      </w:r>
      <w:r w:rsidR="0098279E">
        <w:rPr>
          <w:vertAlign w:val="subscript"/>
        </w:rPr>
        <w:t>6</w:t>
      </w:r>
      <w:r w:rsidR="0098279E" w:rsidRPr="0098279E">
        <w:t>=</w:t>
      </w:r>
      <w:r w:rsidR="0098279E">
        <w:t>66</w:t>
      </w:r>
      <w:r w:rsidR="00BD4254">
        <w:t>.</w:t>
      </w:r>
    </w:p>
    <w:p w:rsidR="00597F21" w:rsidRDefault="0095002A" w:rsidP="0098279E">
      <w:pPr>
        <w:tabs>
          <w:tab w:val="left" w:pos="28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05150" cy="21621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 xml:space="preserve">Время выполнения – </w:t>
      </w:r>
      <w:r w:rsidR="00480532">
        <w:t>20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:rsidR="00480532" w:rsidRPr="00480532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480532" w:rsidRDefault="00BD4254" w:rsidP="00480532">
      <w:pPr>
        <w:pStyle w:val="a8"/>
      </w:pPr>
      <w:r w:rsidRPr="0098279E">
        <w:rPr>
          <w:position w:val="-36"/>
        </w:rPr>
        <w:object w:dxaOrig="5660" w:dyaOrig="859">
          <v:shape id="_x0000_i1056" type="#_x0000_t75" style="width:282.75pt;height:42.75pt" o:ole="">
            <v:imagedata r:id="rId46" o:title=""/>
          </v:shape>
          <o:OLEObject Type="Embed" ProgID="Equation.3" ShapeID="_x0000_i1056" DrawAspect="Content" ObjectID="_1808117182" r:id="rId47"/>
        </w:object>
      </w:r>
    </w:p>
    <w:p w:rsidR="00480532" w:rsidRPr="00BD4254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Подставив в последнее выражение значение </w:t>
      </w:r>
      <w:r w:rsidR="00BD4254"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числа зубьев</w:t>
      </w: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 получим</w:t>
      </w:r>
    </w:p>
    <w:p w:rsidR="00480532" w:rsidRDefault="00BD4254" w:rsidP="00480532">
      <w:pPr>
        <w:pStyle w:val="a8"/>
      </w:pPr>
      <w:r w:rsidRPr="00BD4254">
        <w:rPr>
          <w:position w:val="-28"/>
        </w:rPr>
        <w:object w:dxaOrig="2460" w:dyaOrig="720">
          <v:shape id="_x0000_i1057" type="#_x0000_t75" style="width:123pt;height:36pt" o:ole="">
            <v:imagedata r:id="rId48" o:title=""/>
          </v:shape>
          <o:OLEObject Type="Embed" ProgID="Equation.3" ShapeID="_x0000_i1057" DrawAspect="Content" ObjectID="_1808117183" r:id="rId49"/>
        </w:object>
      </w:r>
    </w:p>
    <w:p w:rsidR="000715B9" w:rsidRDefault="000715B9" w:rsidP="00831007">
      <w:pPr>
        <w:ind w:firstLine="708"/>
      </w:pPr>
      <w:r>
        <w:t xml:space="preserve">Правильный ответ: </w:t>
      </w:r>
      <w:r w:rsidR="00BD4254" w:rsidRPr="00BD4254">
        <w:rPr>
          <w:position w:val="-12"/>
        </w:rPr>
        <w:object w:dxaOrig="900" w:dyaOrig="380">
          <v:shape id="_x0000_i1058" type="#_x0000_t75" style="width:45pt;height:18.75pt" o:ole="">
            <v:imagedata r:id="rId50" o:title=""/>
          </v:shape>
          <o:OLEObject Type="Embed" ProgID="Equation.3" ShapeID="_x0000_i1058" DrawAspect="Content" ObjectID="_1808117184" r:id="rId51"/>
        </w:object>
      </w:r>
      <w:r>
        <w:t>.</w: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0715B9" w:rsidRDefault="000715B9" w:rsidP="00831007">
      <w:pPr>
        <w:pStyle w:val="a8"/>
        <w:tabs>
          <w:tab w:val="left" w:pos="284"/>
        </w:tabs>
        <w:ind w:left="1069" w:firstLine="0"/>
      </w:pPr>
    </w:p>
    <w:p w:rsidR="00BD4254" w:rsidRDefault="00BD4254" w:rsidP="00BD4254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>
        <w:rPr>
          <w:lang w:val="en-US"/>
        </w:rPr>
        <w:t>z</w:t>
      </w:r>
      <w:r w:rsidRPr="0098279E">
        <w:rPr>
          <w:vertAlign w:val="subscript"/>
        </w:rPr>
        <w:t>1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2</w:t>
      </w:r>
      <w:r w:rsidRPr="0098279E">
        <w:t>=</w:t>
      </w:r>
      <w:r>
        <w:t>4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3</w:t>
      </w:r>
      <w:r w:rsidRPr="0098279E">
        <w:t>=</w:t>
      </w:r>
      <w:r>
        <w:t xml:space="preserve">60; </w:t>
      </w:r>
      <w:r>
        <w:rPr>
          <w:lang w:val="en-US"/>
        </w:rPr>
        <w:t>z</w:t>
      </w:r>
      <w:r>
        <w:rPr>
          <w:vertAlign w:val="subscript"/>
        </w:rPr>
        <w:t>4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5</w:t>
      </w:r>
      <w:r w:rsidRPr="0098279E">
        <w:t>=</w:t>
      </w:r>
      <w:r>
        <w:t>80.</w:t>
      </w:r>
    </w:p>
    <w:p w:rsidR="00634408" w:rsidRDefault="0095002A" w:rsidP="00BD4254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105025" cy="1866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8" w:rsidRDefault="00634408" w:rsidP="00634408">
      <w:pPr>
        <w:pStyle w:val="a8"/>
        <w:tabs>
          <w:tab w:val="left" w:pos="284"/>
        </w:tabs>
        <w:ind w:left="0" w:firstLine="0"/>
        <w:jc w:val="center"/>
      </w:pPr>
    </w:p>
    <w:p w:rsidR="000715B9" w:rsidRDefault="000715B9" w:rsidP="00831007">
      <w:pPr>
        <w:pStyle w:val="a8"/>
        <w:ind w:left="1069" w:firstLine="0"/>
      </w:pPr>
      <w:r>
        <w:t>Время выполнения – 2</w:t>
      </w:r>
      <w:r w:rsidR="00BD4254">
        <w:t>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BD4254" w:rsidRPr="00480532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BD4254" w:rsidRDefault="00BD4254" w:rsidP="00BD4254">
      <w:pPr>
        <w:pStyle w:val="a8"/>
        <w:jc w:val="center"/>
      </w:pPr>
      <w:r w:rsidRPr="0098279E">
        <w:rPr>
          <w:position w:val="-36"/>
        </w:rPr>
        <w:object w:dxaOrig="5200" w:dyaOrig="859">
          <v:shape id="_x0000_i1060" type="#_x0000_t75" style="width:260.25pt;height:42.75pt" o:ole="">
            <v:imagedata r:id="rId53" o:title=""/>
          </v:shape>
          <o:OLEObject Type="Embed" ProgID="Equation.3" ShapeID="_x0000_i1060" DrawAspect="Content" ObjectID="_1808117185" r:id="rId54"/>
        </w:object>
      </w:r>
      <w:r>
        <w:t>.</w:t>
      </w:r>
    </w:p>
    <w:p w:rsidR="00BD4254" w:rsidRPr="00BD4254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:rsidR="00BD4254" w:rsidRDefault="00BD4254" w:rsidP="00BD4254">
      <w:pPr>
        <w:pStyle w:val="a8"/>
        <w:jc w:val="center"/>
      </w:pPr>
      <w:r w:rsidRPr="00BD4254">
        <w:rPr>
          <w:position w:val="-28"/>
        </w:rPr>
        <w:object w:dxaOrig="1860" w:dyaOrig="720">
          <v:shape id="_x0000_i1061" type="#_x0000_t75" style="width:93pt;height:36pt" o:ole="">
            <v:imagedata r:id="rId55" o:title=""/>
          </v:shape>
          <o:OLEObject Type="Embed" ProgID="Equation.3" ShapeID="_x0000_i1061" DrawAspect="Content" ObjectID="_1808117186" r:id="rId56"/>
        </w:object>
      </w:r>
      <w:r>
        <w:t>.</w:t>
      </w:r>
    </w:p>
    <w:p w:rsidR="00BD4254" w:rsidRDefault="000715B9" w:rsidP="00831007">
      <w:r>
        <w:t xml:space="preserve">Правильный ответ: </w:t>
      </w:r>
      <w:r w:rsidR="00BD4254" w:rsidRPr="00BD4254">
        <w:rPr>
          <w:position w:val="-12"/>
        </w:rPr>
        <w:object w:dxaOrig="780" w:dyaOrig="380">
          <v:shape id="_x0000_i1062" type="#_x0000_t75" style="width:39pt;height:18.75pt" o:ole="">
            <v:imagedata r:id="rId57" o:title=""/>
          </v:shape>
          <o:OLEObject Type="Embed" ProgID="Equation.3" ShapeID="_x0000_i1062" DrawAspect="Content" ObjectID="_1808117187" r:id="rId58"/>
        </w:objec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B1577A" w:rsidRDefault="00B1577A" w:rsidP="00BD4254">
      <w:pPr>
        <w:pStyle w:val="a8"/>
        <w:tabs>
          <w:tab w:val="left" w:pos="284"/>
        </w:tabs>
        <w:ind w:left="0" w:firstLine="0"/>
      </w:pPr>
    </w:p>
    <w:p w:rsidR="000715B9" w:rsidRDefault="000715B9" w:rsidP="00BD4254">
      <w:pPr>
        <w:pStyle w:val="a8"/>
        <w:numPr>
          <w:ilvl w:val="0"/>
          <w:numId w:val="11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</w:t>
      </w:r>
      <w:r w:rsidR="001148E0">
        <w:t>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="001148E0"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 w:rsidR="001148E0">
        <w:t>95</w:t>
      </w:r>
      <w:r>
        <w:t xml:space="preserve">мм; коэффициент смещения равен </w:t>
      </w:r>
      <w:r w:rsidR="001148E0">
        <w:rPr>
          <w:lang w:val="en-US"/>
        </w:rPr>
        <w:t>x</w:t>
      </w:r>
      <w:r w:rsidR="001148E0" w:rsidRPr="001148E0">
        <w:rPr>
          <w:vertAlign w:val="subscript"/>
        </w:rPr>
        <w:t>1</w:t>
      </w:r>
      <w:r w:rsidR="001148E0"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lastRenderedPageBreak/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модуль зубчатой передачи из следующего соотношения</w:t>
      </w:r>
    </w:p>
    <w:p w:rsidR="000715B9" w:rsidRDefault="000715B9" w:rsidP="00831007">
      <w:r w:rsidRPr="00FC5501">
        <w:rPr>
          <w:position w:val="-12"/>
        </w:rPr>
        <w:object w:dxaOrig="2340" w:dyaOrig="380">
          <v:shape id="_x0000_i1063" type="#_x0000_t75" style="width:117pt;height:18.75pt" o:ole="">
            <v:imagedata r:id="rId59" o:title=""/>
          </v:shape>
          <o:OLEObject Type="Embed" ProgID="Equation.3" ShapeID="_x0000_i1063" DrawAspect="Content" ObjectID="_1808117188" r:id="rId60"/>
        </w:object>
      </w:r>
      <w:r>
        <w:t>;</w:t>
      </w:r>
    </w:p>
    <w:p w:rsidR="000715B9" w:rsidRDefault="000715B9" w:rsidP="00831007">
      <w:r w:rsidRPr="00FC5501">
        <w:rPr>
          <w:position w:val="-12"/>
        </w:rPr>
        <w:object w:dxaOrig="2540" w:dyaOrig="380">
          <v:shape id="_x0000_i1064" type="#_x0000_t75" style="width:126pt;height:18.75pt" o:ole="">
            <v:imagedata r:id="rId61" o:title=""/>
          </v:shape>
          <o:OLEObject Type="Embed" ProgID="Equation.3" ShapeID="_x0000_i1064" DrawAspect="Content" ObjectID="_1808117189" r:id="rId62"/>
        </w:object>
      </w:r>
      <w:r>
        <w:t>;</w:t>
      </w:r>
    </w:p>
    <w:p w:rsidR="000715B9" w:rsidRDefault="000715B9" w:rsidP="00831007">
      <w:r w:rsidRPr="00FC5501">
        <w:rPr>
          <w:position w:val="-12"/>
        </w:rPr>
        <w:object w:dxaOrig="2240" w:dyaOrig="380">
          <v:shape id="_x0000_i1065" type="#_x0000_t75" style="width:111pt;height:18.75pt" o:ole="">
            <v:imagedata r:id="rId63" o:title=""/>
          </v:shape>
          <o:OLEObject Type="Embed" ProgID="Equation.3" ShapeID="_x0000_i1065" DrawAspect="Content" ObjectID="_1808117190" r:id="rId64"/>
        </w:object>
      </w:r>
      <w:r>
        <w:t>.</w:t>
      </w:r>
    </w:p>
    <w:p w:rsidR="000715B9" w:rsidRDefault="00FA4042" w:rsidP="00831007">
      <w:r w:rsidRPr="00A32807">
        <w:rPr>
          <w:position w:val="-34"/>
        </w:rPr>
        <w:object w:dxaOrig="3500" w:dyaOrig="780">
          <v:shape id="_x0000_i1066" type="#_x0000_t75" style="width:173.25pt;height:39pt" o:ole="">
            <v:imagedata r:id="rId65" o:title=""/>
          </v:shape>
          <o:OLEObject Type="Embed" ProgID="Equation.3" ShapeID="_x0000_i1066" DrawAspect="Content" ObjectID="_1808117191" r:id="rId66"/>
        </w:object>
      </w:r>
      <w:r w:rsidR="000715B9">
        <w:t>мм.</w:t>
      </w:r>
    </w:p>
    <w:p w:rsidR="000715B9" w:rsidRDefault="000715B9" w:rsidP="00831007">
      <w:r>
        <w:t>Тогда межосевое расстояние будет равно</w:t>
      </w:r>
    </w:p>
    <w:p w:rsidR="000715B9" w:rsidRDefault="00FA4042" w:rsidP="00831007">
      <w:r w:rsidRPr="00CD61A7">
        <w:rPr>
          <w:position w:val="-26"/>
        </w:rPr>
        <w:object w:dxaOrig="5280" w:dyaOrig="700">
          <v:shape id="_x0000_i1067" type="#_x0000_t75" style="width:261.75pt;height:35.25pt" o:ole="">
            <v:imagedata r:id="rId67" o:title=""/>
          </v:shape>
          <o:OLEObject Type="Embed" ProgID="Equation.3" ShapeID="_x0000_i1067" DrawAspect="Content" ObjectID="_1808117192" r:id="rId68"/>
        </w:object>
      </w:r>
      <w:r w:rsidR="000715B9">
        <w:t>мм.</w:t>
      </w:r>
    </w:p>
    <w:p w:rsidR="000715B9" w:rsidRDefault="000715B9" w:rsidP="00831007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68" type="#_x0000_t75" style="width:35.25pt;height:15pt" o:ole="">
            <v:imagedata r:id="rId69" o:title=""/>
          </v:shape>
          <o:OLEObject Type="Embed" ProgID="Equation.3" ShapeID="_x0000_i1068" DrawAspect="Content" ObjectID="_1808117193" r:id="rId70"/>
        </w:object>
      </w:r>
      <w:r>
        <w:t xml:space="preserve">мм; </w:t>
      </w:r>
      <w:r w:rsidR="00FA4042" w:rsidRPr="002D4881">
        <w:rPr>
          <w:position w:val="-12"/>
        </w:rPr>
        <w:object w:dxaOrig="1080" w:dyaOrig="380">
          <v:shape id="_x0000_i1069" type="#_x0000_t75" style="width:54pt;height:18.75pt" o:ole="">
            <v:imagedata r:id="rId71" o:title=""/>
          </v:shape>
          <o:OLEObject Type="Embed" ProgID="Equation.3" ShapeID="_x0000_i1069" DrawAspect="Content" ObjectID="_1808117194" r:id="rId72"/>
        </w:object>
      </w:r>
      <w:r>
        <w:t>мм.</w: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4838A8">
        <w:t>ОПК-5, ОПК-8</w:t>
      </w:r>
    </w:p>
    <w:p w:rsidR="004838A8" w:rsidRDefault="004838A8" w:rsidP="00BD4254">
      <w:pPr>
        <w:ind w:firstLine="0"/>
        <w:rPr>
          <w:szCs w:val="28"/>
        </w:rPr>
      </w:pPr>
      <w:bookmarkStart w:id="0" w:name="_GoBack"/>
      <w:bookmarkEnd w:id="0"/>
    </w:p>
    <w:sectPr w:rsidR="004838A8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14" w:rsidRDefault="002E4514" w:rsidP="006943A0">
      <w:r>
        <w:separator/>
      </w:r>
    </w:p>
  </w:endnote>
  <w:endnote w:type="continuationSeparator" w:id="0">
    <w:p w:rsidR="002E4514" w:rsidRDefault="002E451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56" w:rsidRPr="006943A0" w:rsidRDefault="00761F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95002A">
      <w:rPr>
        <w:noProof/>
        <w:sz w:val="24"/>
      </w:rPr>
      <w:t>11</w:t>
    </w:r>
    <w:r w:rsidRPr="006943A0">
      <w:rPr>
        <w:sz w:val="24"/>
      </w:rPr>
      <w:fldChar w:fldCharType="end"/>
    </w:r>
  </w:p>
  <w:p w:rsidR="00761F56" w:rsidRPr="006943A0" w:rsidRDefault="00761F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14" w:rsidRDefault="002E4514" w:rsidP="006943A0">
      <w:r>
        <w:separator/>
      </w:r>
    </w:p>
  </w:footnote>
  <w:footnote w:type="continuationSeparator" w:id="0">
    <w:p w:rsidR="002E4514" w:rsidRDefault="002E451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92C7B"/>
    <w:rsid w:val="000B3950"/>
    <w:rsid w:val="000C60B4"/>
    <w:rsid w:val="000D014B"/>
    <w:rsid w:val="000D01B5"/>
    <w:rsid w:val="001053E4"/>
    <w:rsid w:val="001148E0"/>
    <w:rsid w:val="0015257F"/>
    <w:rsid w:val="0015263C"/>
    <w:rsid w:val="00172F27"/>
    <w:rsid w:val="00186255"/>
    <w:rsid w:val="00191BEE"/>
    <w:rsid w:val="00203793"/>
    <w:rsid w:val="00223E1E"/>
    <w:rsid w:val="00225DD5"/>
    <w:rsid w:val="002260B2"/>
    <w:rsid w:val="00226276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E4514"/>
    <w:rsid w:val="002F20EB"/>
    <w:rsid w:val="00312A53"/>
    <w:rsid w:val="00332D0C"/>
    <w:rsid w:val="003341FC"/>
    <w:rsid w:val="003447FC"/>
    <w:rsid w:val="00347C37"/>
    <w:rsid w:val="00387053"/>
    <w:rsid w:val="003A4BFF"/>
    <w:rsid w:val="003B0A3F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316EB"/>
    <w:rsid w:val="00436839"/>
    <w:rsid w:val="00440CE4"/>
    <w:rsid w:val="00461D7F"/>
    <w:rsid w:val="00480532"/>
    <w:rsid w:val="00481DF2"/>
    <w:rsid w:val="00482615"/>
    <w:rsid w:val="004838A8"/>
    <w:rsid w:val="004B4948"/>
    <w:rsid w:val="004B6704"/>
    <w:rsid w:val="004D662D"/>
    <w:rsid w:val="004F1F14"/>
    <w:rsid w:val="004F7040"/>
    <w:rsid w:val="0051001E"/>
    <w:rsid w:val="00544109"/>
    <w:rsid w:val="005759BD"/>
    <w:rsid w:val="00577027"/>
    <w:rsid w:val="00597F21"/>
    <w:rsid w:val="005A6954"/>
    <w:rsid w:val="005B4FFB"/>
    <w:rsid w:val="005B714C"/>
    <w:rsid w:val="005F1187"/>
    <w:rsid w:val="00603922"/>
    <w:rsid w:val="006108A9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D02BF"/>
    <w:rsid w:val="006F0376"/>
    <w:rsid w:val="00736951"/>
    <w:rsid w:val="00742B11"/>
    <w:rsid w:val="00761F56"/>
    <w:rsid w:val="007620E8"/>
    <w:rsid w:val="00797AC5"/>
    <w:rsid w:val="007B5312"/>
    <w:rsid w:val="007C54A4"/>
    <w:rsid w:val="007C76C5"/>
    <w:rsid w:val="007D6159"/>
    <w:rsid w:val="008034E9"/>
    <w:rsid w:val="008159DB"/>
    <w:rsid w:val="008270BB"/>
    <w:rsid w:val="00831007"/>
    <w:rsid w:val="00840510"/>
    <w:rsid w:val="0084379E"/>
    <w:rsid w:val="00860F7B"/>
    <w:rsid w:val="00874B3E"/>
    <w:rsid w:val="00876D62"/>
    <w:rsid w:val="008947D9"/>
    <w:rsid w:val="008C1727"/>
    <w:rsid w:val="008D1097"/>
    <w:rsid w:val="008D77C8"/>
    <w:rsid w:val="009059D7"/>
    <w:rsid w:val="00905DD1"/>
    <w:rsid w:val="00915F5D"/>
    <w:rsid w:val="009233A1"/>
    <w:rsid w:val="00930658"/>
    <w:rsid w:val="009319EB"/>
    <w:rsid w:val="0094026B"/>
    <w:rsid w:val="00943EA4"/>
    <w:rsid w:val="0095002A"/>
    <w:rsid w:val="009561D9"/>
    <w:rsid w:val="00957572"/>
    <w:rsid w:val="00964B29"/>
    <w:rsid w:val="0098279E"/>
    <w:rsid w:val="00990601"/>
    <w:rsid w:val="009B0E64"/>
    <w:rsid w:val="009B6C90"/>
    <w:rsid w:val="009C41C0"/>
    <w:rsid w:val="009E43F0"/>
    <w:rsid w:val="009F744D"/>
    <w:rsid w:val="00A07227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035CE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B4E23"/>
    <w:rsid w:val="00BC55B8"/>
    <w:rsid w:val="00BD4254"/>
    <w:rsid w:val="00BD52C3"/>
    <w:rsid w:val="00BE42F9"/>
    <w:rsid w:val="00BE7A20"/>
    <w:rsid w:val="00C019D5"/>
    <w:rsid w:val="00C23FF1"/>
    <w:rsid w:val="00C27C79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7E65"/>
    <w:rsid w:val="00E46BB9"/>
    <w:rsid w:val="00E473E6"/>
    <w:rsid w:val="00E50730"/>
    <w:rsid w:val="00E67D1F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B451C"/>
    <w:rsid w:val="00FC5501"/>
    <w:rsid w:val="00FD2C27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3FEF42-1E05-41B5-BF13-F5A5FD5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10" Type="http://schemas.openxmlformats.org/officeDocument/2006/relationships/image" Target="media/image4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image" Target="media/image25.png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cp:lastPrinted>2025-01-22T19:36:00Z</cp:lastPrinted>
  <dcterms:created xsi:type="dcterms:W3CDTF">2025-05-07T07:00:00Z</dcterms:created>
  <dcterms:modified xsi:type="dcterms:W3CDTF">2025-05-07T07:00:00Z</dcterms:modified>
</cp:coreProperties>
</file>