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7E" w:rsidRPr="00F5437E" w:rsidRDefault="00F5437E" w:rsidP="00F543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37E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:rsidR="00F5437E" w:rsidRPr="00F5437E" w:rsidRDefault="00F5437E" w:rsidP="00F54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Оборудование машиностроительных производств</w:t>
      </w:r>
      <w:r w:rsidRPr="00F5437E">
        <w:rPr>
          <w:rFonts w:ascii="Times New Roman" w:hAnsi="Times New Roman" w:cs="Times New Roman"/>
          <w:b/>
          <w:sz w:val="28"/>
          <w:szCs w:val="28"/>
        </w:rPr>
        <w:t>»</w:t>
      </w:r>
    </w:p>
    <w:p w:rsidR="00F5437E" w:rsidRPr="00F5437E" w:rsidRDefault="00F5437E" w:rsidP="00F5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43F" w:rsidRPr="00F5437E" w:rsidRDefault="00F5437E" w:rsidP="0022286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437E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4B6150" w:rsidRPr="00DF5974" w:rsidRDefault="004B6150" w:rsidP="002228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4B6150" w:rsidRDefault="004B6150" w:rsidP="004B6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6150" w:rsidRPr="00DF5974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6150" w:rsidRDefault="004B6150" w:rsidP="004B61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6150" w:rsidRPr="00DF5974" w:rsidRDefault="005E30C2" w:rsidP="004B615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6150" w:rsidRPr="00DF5974">
        <w:rPr>
          <w:rFonts w:ascii="Times New Roman" w:hAnsi="Times New Roman" w:cs="Times New Roman"/>
          <w:sz w:val="28"/>
          <w:szCs w:val="28"/>
        </w:rPr>
        <w:t xml:space="preserve">. </w:t>
      </w:r>
      <w:r w:rsidR="004B6150">
        <w:rPr>
          <w:rFonts w:ascii="Times New Roman" w:hAnsi="Times New Roman" w:cs="Times New Roman"/>
          <w:sz w:val="28"/>
          <w:szCs w:val="28"/>
        </w:rPr>
        <w:t>Металлорежущие станки классифицируют по</w:t>
      </w:r>
      <w:r w:rsidR="004B6150" w:rsidRPr="00DF5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6150" w:rsidRPr="00DF5974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виду обрабатываемых поверхностей;</w:t>
      </w:r>
    </w:p>
    <w:p w:rsidR="004B6150" w:rsidRPr="00DF5974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универсальности, степени автоматизации, точности, весу;</w:t>
      </w:r>
    </w:p>
    <w:p w:rsidR="004B6150" w:rsidRPr="00DF5974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габаритным размерам заготовок;</w:t>
      </w:r>
    </w:p>
    <w:p w:rsidR="004B6150" w:rsidRPr="00DF5974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характерным размерам станка.</w:t>
      </w:r>
    </w:p>
    <w:p w:rsidR="004B6150" w:rsidRPr="00DF5974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4B6150" w:rsidRDefault="004B6150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30C2">
        <w:rPr>
          <w:rFonts w:ascii="Times New Roman" w:hAnsi="Times New Roman" w:cs="Times New Roman"/>
          <w:sz w:val="28"/>
          <w:szCs w:val="28"/>
        </w:rPr>
        <w:t xml:space="preserve">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proofErr w:type="gramStart"/>
      <w:r w:rsidR="005E30C2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DE2A56">
        <w:rPr>
          <w:rFonts w:ascii="Times New Roman" w:hAnsi="Times New Roman" w:cs="Times New Roman"/>
          <w:sz w:val="28"/>
          <w:szCs w:val="28"/>
        </w:rPr>
        <w:t>ПК-</w:t>
      </w:r>
      <w:r w:rsidR="005E30C2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 w:rsidR="005E30C2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916568" w:rsidRDefault="00916568" w:rsidP="00F6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i/>
          <w:sz w:val="28"/>
          <w:szCs w:val="28"/>
        </w:rPr>
        <w:t>два</w:t>
      </w:r>
      <w:r w:rsidRPr="00DF5974">
        <w:rPr>
          <w:rFonts w:ascii="Times New Roman" w:hAnsi="Times New Roman" w:cs="Times New Roman"/>
          <w:i/>
          <w:sz w:val="28"/>
          <w:szCs w:val="28"/>
        </w:rPr>
        <w:t xml:space="preserve"> правильны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DF5974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084E36" w:rsidRPr="00DF5974" w:rsidRDefault="00084E36" w:rsidP="0008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E36" w:rsidRPr="00DF5974" w:rsidRDefault="0008394F" w:rsidP="00084E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E36" w:rsidRPr="00DF5974">
        <w:rPr>
          <w:rFonts w:ascii="Times New Roman" w:hAnsi="Times New Roman" w:cs="Times New Roman"/>
          <w:sz w:val="28"/>
          <w:szCs w:val="28"/>
        </w:rPr>
        <w:t xml:space="preserve">. </w:t>
      </w:r>
      <w:r w:rsidR="00084E36">
        <w:rPr>
          <w:rFonts w:ascii="Times New Roman" w:hAnsi="Times New Roman" w:cs="Times New Roman"/>
          <w:sz w:val="28"/>
          <w:szCs w:val="28"/>
        </w:rPr>
        <w:t>К</w:t>
      </w:r>
      <w:r w:rsidR="00084E36" w:rsidRPr="00C3351C">
        <w:rPr>
          <w:rFonts w:ascii="Times New Roman" w:hAnsi="Times New Roman" w:cs="Times New Roman"/>
          <w:sz w:val="28"/>
          <w:szCs w:val="28"/>
        </w:rPr>
        <w:t>акие бывают станки по расположению шпинделя?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комбинированные;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вертикальные;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горизонтальные;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автоматы.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597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5974"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sz w:val="28"/>
          <w:szCs w:val="28"/>
        </w:rPr>
        <w:t xml:space="preserve">, В. </w:t>
      </w:r>
    </w:p>
    <w:p w:rsidR="00084E36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084E36" w:rsidRDefault="00084E36" w:rsidP="003C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36" w:rsidRPr="00DF5974" w:rsidRDefault="0008394F" w:rsidP="00084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E36" w:rsidRPr="00DF5974">
        <w:rPr>
          <w:rFonts w:ascii="Times New Roman" w:hAnsi="Times New Roman" w:cs="Times New Roman"/>
          <w:sz w:val="28"/>
          <w:szCs w:val="28"/>
        </w:rPr>
        <w:t xml:space="preserve">. </w:t>
      </w:r>
      <w:r w:rsidR="00084E36" w:rsidRPr="00C3351C">
        <w:rPr>
          <w:rFonts w:ascii="Times New Roman" w:hAnsi="Times New Roman" w:cs="Times New Roman"/>
          <w:sz w:val="28"/>
          <w:szCs w:val="28"/>
        </w:rPr>
        <w:t>Какие станки в предложенных ответах</w:t>
      </w:r>
      <w:r w:rsidR="00084E36">
        <w:rPr>
          <w:rFonts w:ascii="Times New Roman" w:hAnsi="Times New Roman" w:cs="Times New Roman"/>
          <w:sz w:val="28"/>
          <w:szCs w:val="28"/>
        </w:rPr>
        <w:t xml:space="preserve"> </w:t>
      </w:r>
      <w:r w:rsidR="00084E36" w:rsidRPr="00C3351C">
        <w:rPr>
          <w:rFonts w:ascii="Times New Roman" w:hAnsi="Times New Roman" w:cs="Times New Roman"/>
          <w:sz w:val="28"/>
          <w:szCs w:val="28"/>
        </w:rPr>
        <w:t xml:space="preserve">не относятся к их </w:t>
      </w:r>
      <w:proofErr w:type="spellStart"/>
      <w:proofErr w:type="gramStart"/>
      <w:r w:rsidR="00084E36" w:rsidRPr="00C3351C">
        <w:rPr>
          <w:rFonts w:ascii="Times New Roman" w:hAnsi="Times New Roman" w:cs="Times New Roman"/>
          <w:sz w:val="28"/>
          <w:szCs w:val="28"/>
        </w:rPr>
        <w:t>классифика</w:t>
      </w:r>
      <w:r w:rsidR="00084E36">
        <w:rPr>
          <w:rFonts w:ascii="Times New Roman" w:hAnsi="Times New Roman" w:cs="Times New Roman"/>
          <w:sz w:val="28"/>
          <w:szCs w:val="28"/>
        </w:rPr>
        <w:t>-</w:t>
      </w:r>
      <w:r w:rsidR="00084E36" w:rsidRPr="00C3351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084E36" w:rsidRPr="00C3351C">
        <w:rPr>
          <w:rFonts w:ascii="Times New Roman" w:hAnsi="Times New Roman" w:cs="Times New Roman"/>
          <w:sz w:val="28"/>
          <w:szCs w:val="28"/>
        </w:rPr>
        <w:t xml:space="preserve"> по степени универсальности??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станки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уникальные.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легкие;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специальные и специализированный;</w:t>
      </w: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597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5974"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sz w:val="28"/>
          <w:szCs w:val="28"/>
        </w:rPr>
        <w:t xml:space="preserve">, В. </w:t>
      </w:r>
    </w:p>
    <w:p w:rsidR="00084E36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750E">
        <w:rPr>
          <w:rFonts w:ascii="Times New Roman" w:hAnsi="Times New Roman" w:cs="Times New Roman"/>
          <w:sz w:val="28"/>
          <w:szCs w:val="28"/>
        </w:rPr>
        <w:t xml:space="preserve">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3C750E" w:rsidRPr="00DF5974" w:rsidRDefault="003C750E" w:rsidP="00084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4E36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89554344"/>
      <w:r w:rsidRPr="00BA33FA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B652B2" w:rsidRPr="00014819" w:rsidRDefault="00B652B2" w:rsidP="00B652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DF5974">
        <w:rPr>
          <w:rFonts w:ascii="Times New Roman" w:hAnsi="Times New Roman" w:cs="Times New Roman"/>
          <w:sz w:val="28"/>
          <w:szCs w:val="28"/>
        </w:rPr>
        <w:t>.</w:t>
      </w:r>
    </w:p>
    <w:p w:rsidR="00084E36" w:rsidRPr="00014819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084E36" w:rsidRDefault="00084E36"/>
    <w:p w:rsidR="00084E36" w:rsidRPr="007471CF" w:rsidRDefault="003C750E" w:rsidP="00B652B2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554391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84E36">
        <w:rPr>
          <w:rFonts w:ascii="Times New Roman" w:hAnsi="Times New Roman" w:cs="Times New Roman"/>
          <w:sz w:val="28"/>
          <w:szCs w:val="28"/>
        </w:rPr>
        <w:t xml:space="preserve">. </w:t>
      </w:r>
      <w:r w:rsidR="00084E36" w:rsidRPr="007471CF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084E36">
        <w:rPr>
          <w:rFonts w:ascii="Times New Roman" w:hAnsi="Times New Roman" w:cs="Times New Roman"/>
          <w:sz w:val="28"/>
          <w:szCs w:val="28"/>
        </w:rPr>
        <w:t>между элементами и геометрическими параметрами эвольвентных зубчатых колёс коробки передач станков и их названиями.</w:t>
      </w:r>
    </w:p>
    <w:bookmarkEnd w:id="1"/>
    <w:p w:rsidR="00084E36" w:rsidRPr="007471CF" w:rsidRDefault="00084E36" w:rsidP="00084E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3260"/>
      </w:tblGrid>
      <w:tr w:rsidR="00084E36" w:rsidTr="00B652B2">
        <w:tc>
          <w:tcPr>
            <w:tcW w:w="5949" w:type="dxa"/>
          </w:tcPr>
          <w:p w:rsidR="00084E36" w:rsidRDefault="00084E36" w:rsidP="00B652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эвольвентного зубчатого колеса</w:t>
            </w:r>
          </w:p>
          <w:p w:rsidR="00084E36" w:rsidRDefault="00084E36" w:rsidP="00B652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4E36" w:rsidRDefault="00084E36" w:rsidP="00B652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для определе</w:t>
            </w:r>
            <w:r w:rsidR="003C75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величины диаметра</w:t>
            </w:r>
          </w:p>
        </w:tc>
      </w:tr>
      <w:tr w:rsidR="00084E36" w:rsidTr="00B652B2">
        <w:tc>
          <w:tcPr>
            <w:tcW w:w="5949" w:type="dxa"/>
          </w:tcPr>
          <w:p w:rsidR="00084E36" w:rsidRDefault="00084E36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E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>асстояние в миллиметрах между 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>ковыми точками профилей соседних зубьев, измеренное по длине дуги концентрической окружности колеса</w:t>
            </w:r>
          </w:p>
        </w:tc>
        <w:tc>
          <w:tcPr>
            <w:tcW w:w="3260" w:type="dxa"/>
          </w:tcPr>
          <w:p w:rsidR="00084E36" w:rsidRDefault="00084E36" w:rsidP="00CB21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Делительная окружность</w:t>
            </w:r>
          </w:p>
        </w:tc>
      </w:tr>
      <w:tr w:rsidR="00084E36" w:rsidTr="00B652B2">
        <w:tc>
          <w:tcPr>
            <w:tcW w:w="5949" w:type="dxa"/>
          </w:tcPr>
          <w:p w:rsidR="00084E36" w:rsidRDefault="00084E36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кружность стандартного модуля </w:t>
            </w:r>
            <w:r w:rsidRPr="005D7343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>, которая является базовой для определения геометри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ческих параметров колеса </w:t>
            </w:r>
          </w:p>
        </w:tc>
        <w:tc>
          <w:tcPr>
            <w:tcW w:w="3260" w:type="dxa"/>
          </w:tcPr>
          <w:p w:rsidR="00084E36" w:rsidRDefault="00084E36" w:rsidP="00CB21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Окружной шаг</w:t>
            </w:r>
          </w:p>
        </w:tc>
      </w:tr>
      <w:tr w:rsidR="00084E36" w:rsidTr="00B652B2">
        <w:tc>
          <w:tcPr>
            <w:tcW w:w="5949" w:type="dxa"/>
          </w:tcPr>
          <w:p w:rsidR="00084E36" w:rsidRDefault="00084E36" w:rsidP="00CB21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параметр зубчатого колеса, равный отношению окружного делительного шага </w:t>
            </w:r>
            <w:r w:rsidRPr="002322A4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 к числу </w:t>
            </w:r>
            <w:r w:rsidRPr="002322A4">
              <w:rPr>
                <w:rFonts w:ascii="Times New Roman" w:hAnsi="Times New Roman" w:cs="Times New Roman"/>
                <w:i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дискретные значения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0,05 мм до 100 мм согласно ГОСТ</w:t>
            </w:r>
          </w:p>
        </w:tc>
        <w:tc>
          <w:tcPr>
            <w:tcW w:w="3260" w:type="dxa"/>
          </w:tcPr>
          <w:p w:rsidR="00084E36" w:rsidRDefault="00084E36" w:rsidP="00CB21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Угловой шаг</w:t>
            </w:r>
          </w:p>
        </w:tc>
      </w:tr>
      <w:tr w:rsidR="00084E36" w:rsidTr="00B652B2">
        <w:tc>
          <w:tcPr>
            <w:tcW w:w="5949" w:type="dxa"/>
          </w:tcPr>
          <w:p w:rsidR="00084E36" w:rsidRDefault="00084E36" w:rsidP="00CB21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>Центральный угол, образуемый осями 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метрии соседних зубьев, равный </w:t>
            </w:r>
            <w:r w:rsidRPr="005D734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5D7343">
              <w:rPr>
                <w:rFonts w:ascii="Times New Roman" w:hAnsi="Times New Roman" w:cs="Times New Roman"/>
                <w:i/>
                <w:sz w:val="28"/>
                <w:szCs w:val="28"/>
              </w:rPr>
              <w:sym w:font="Symbol" w:char="F070"/>
            </w:r>
            <w:r w:rsidRPr="005D7343">
              <w:rPr>
                <w:rFonts w:ascii="Times New Roman" w:hAnsi="Times New Roman" w:cs="Times New Roman"/>
                <w:i/>
                <w:sz w:val="28"/>
                <w:szCs w:val="28"/>
              </w:rPr>
              <w:t>/z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 (или 360°/</w:t>
            </w:r>
            <w:r w:rsidRPr="005D7343">
              <w:rPr>
                <w:rFonts w:ascii="Times New Roman" w:hAnsi="Times New Roman" w:cs="Times New Roman"/>
                <w:i/>
                <w:sz w:val="28"/>
                <w:szCs w:val="28"/>
              </w:rPr>
              <w:t>z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), где </w:t>
            </w:r>
            <w:r w:rsidRPr="005D7343">
              <w:rPr>
                <w:rFonts w:ascii="Times New Roman" w:hAnsi="Times New Roman" w:cs="Times New Roman"/>
                <w:i/>
                <w:sz w:val="28"/>
                <w:szCs w:val="28"/>
              </w:rPr>
              <w:t>z</w:t>
            </w:r>
            <w:r w:rsidRPr="00332191">
              <w:rPr>
                <w:rFonts w:ascii="Times New Roman" w:hAnsi="Times New Roman" w:cs="Times New Roman"/>
                <w:sz w:val="28"/>
                <w:szCs w:val="28"/>
              </w:rPr>
              <w:t xml:space="preserve"> – число зубьев колеса</w:t>
            </w:r>
          </w:p>
        </w:tc>
        <w:tc>
          <w:tcPr>
            <w:tcW w:w="3260" w:type="dxa"/>
          </w:tcPr>
          <w:p w:rsidR="00084E36" w:rsidRDefault="00084E36" w:rsidP="00CB21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Модуль</w:t>
            </w:r>
          </w:p>
        </w:tc>
      </w:tr>
    </w:tbl>
    <w:p w:rsidR="00084E36" w:rsidRPr="00DF5974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174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</w:tblGrid>
      <w:tr w:rsidR="00084E36" w:rsidTr="00B652B2">
        <w:tc>
          <w:tcPr>
            <w:tcW w:w="1701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4E36" w:rsidTr="00B652B2">
        <w:tc>
          <w:tcPr>
            <w:tcW w:w="1701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084E36" w:rsidRDefault="00084E36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84E36" w:rsidRDefault="00084E36" w:rsidP="00B652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 w:rsidR="003C750E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084E36" w:rsidRDefault="00084E36" w:rsidP="00084E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750E" w:rsidRPr="003C750E" w:rsidRDefault="00624D18" w:rsidP="003C75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750E" w:rsidRPr="003C750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3C750E">
        <w:rPr>
          <w:rFonts w:ascii="Times New Roman" w:hAnsi="Times New Roman" w:cs="Times New Roman"/>
          <w:sz w:val="28"/>
          <w:szCs w:val="28"/>
        </w:rPr>
        <w:t xml:space="preserve">степенью автоматизации металлорежу-щих станков и </w:t>
      </w:r>
      <w:r w:rsidR="003C750E" w:rsidRPr="003C750E">
        <w:rPr>
          <w:rFonts w:ascii="Times New Roman" w:hAnsi="Times New Roman" w:cs="Times New Roman"/>
          <w:sz w:val="28"/>
          <w:szCs w:val="28"/>
        </w:rPr>
        <w:t>их названиями.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3C750E" w:rsidTr="0022286D">
        <w:tc>
          <w:tcPr>
            <w:tcW w:w="3256" w:type="dxa"/>
          </w:tcPr>
          <w:p w:rsidR="003C750E" w:rsidRDefault="003C750E" w:rsidP="00B652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095" w:type="dxa"/>
          </w:tcPr>
          <w:p w:rsidR="003C750E" w:rsidRDefault="003C750E" w:rsidP="00B652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750E">
              <w:rPr>
                <w:rFonts w:ascii="Times New Roman" w:hAnsi="Times New Roman" w:cs="Times New Roman"/>
                <w:sz w:val="28"/>
                <w:szCs w:val="28"/>
              </w:rPr>
              <w:t>тепень автоматизации металлорежущих станков</w:t>
            </w:r>
          </w:p>
        </w:tc>
      </w:tr>
      <w:tr w:rsidR="003C750E" w:rsidTr="0022286D">
        <w:tc>
          <w:tcPr>
            <w:tcW w:w="3256" w:type="dxa"/>
          </w:tcPr>
          <w:p w:rsidR="00C602EA" w:rsidRDefault="003C750E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E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Станки с ручным</w:t>
            </w:r>
          </w:p>
          <w:p w:rsidR="003C750E" w:rsidRDefault="003C750E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</w:t>
            </w:r>
          </w:p>
        </w:tc>
        <w:tc>
          <w:tcPr>
            <w:tcW w:w="6095" w:type="dxa"/>
          </w:tcPr>
          <w:p w:rsidR="003C750E" w:rsidRDefault="003C750E" w:rsidP="00C602E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652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2EA" w:rsidRPr="00C602EA">
              <w:rPr>
                <w:rFonts w:ascii="Times New Roman" w:hAnsi="Times New Roman" w:cs="Times New Roman"/>
                <w:sz w:val="28"/>
                <w:szCs w:val="28"/>
              </w:rPr>
              <w:t>абочий цикл в них выполняется автоматически, но установка новой заготовки, пуск цикла и снятие готовой детали (а также первоначальная наладка станка) производится рабочим</w:t>
            </w:r>
          </w:p>
        </w:tc>
      </w:tr>
      <w:tr w:rsidR="003C750E" w:rsidTr="0022286D">
        <w:tc>
          <w:tcPr>
            <w:tcW w:w="3256" w:type="dxa"/>
          </w:tcPr>
          <w:p w:rsidR="003C750E" w:rsidRDefault="003C750E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Полуавтоматы</w:t>
            </w:r>
          </w:p>
        </w:tc>
        <w:tc>
          <w:tcPr>
            <w:tcW w:w="6095" w:type="dxa"/>
          </w:tcPr>
          <w:p w:rsidR="003C750E" w:rsidRDefault="003C750E" w:rsidP="00C60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652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02EA">
              <w:rPr>
                <w:rFonts w:ascii="Times New Roman" w:hAnsi="Times New Roman" w:cs="Times New Roman"/>
                <w:sz w:val="28"/>
                <w:szCs w:val="28"/>
              </w:rPr>
              <w:t>ля выполнения каждого отдельного движения (рабочего или вспомогательного) необходимые команды задает станочник, который предварительно изучив чертеж и техническую документацию, составляет для себя «программу» работ, обрабатывает деталь, измеряет ее, производит сравнение с чертежом и при наличии рассогласований, устраняет неточности обработки.</w:t>
            </w:r>
          </w:p>
        </w:tc>
      </w:tr>
      <w:tr w:rsidR="003C750E" w:rsidTr="0022286D">
        <w:tc>
          <w:tcPr>
            <w:tcW w:w="3256" w:type="dxa"/>
          </w:tcPr>
          <w:p w:rsidR="003C750E" w:rsidRDefault="003C750E" w:rsidP="00CB21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C602EA">
              <w:rPr>
                <w:rFonts w:ascii="Times New Roman" w:hAnsi="Times New Roman" w:cs="Times New Roman"/>
                <w:sz w:val="28"/>
                <w:szCs w:val="28"/>
              </w:rPr>
              <w:t>Автоматы</w:t>
            </w:r>
          </w:p>
        </w:tc>
        <w:tc>
          <w:tcPr>
            <w:tcW w:w="6095" w:type="dxa"/>
          </w:tcPr>
          <w:p w:rsidR="003C750E" w:rsidRDefault="003C750E" w:rsidP="00624D18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80DD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24D18" w:rsidRPr="00624D18">
              <w:rPr>
                <w:rFonts w:ascii="Times New Roman" w:hAnsi="Times New Roman" w:cs="Times New Roman"/>
                <w:sz w:val="28"/>
                <w:szCs w:val="28"/>
              </w:rPr>
              <w:t xml:space="preserve">то полуавтоматы или автоматы, </w:t>
            </w:r>
            <w:proofErr w:type="spellStart"/>
            <w:r w:rsidR="00624D18" w:rsidRPr="00624D18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="00624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4D18" w:rsidRPr="00624D1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624D18" w:rsidRPr="00624D18">
              <w:rPr>
                <w:rFonts w:ascii="Times New Roman" w:hAnsi="Times New Roman" w:cs="Times New Roman"/>
                <w:sz w:val="28"/>
                <w:szCs w:val="28"/>
              </w:rPr>
              <w:t xml:space="preserve"> которыми производится по заранее составленной и легко заменяемой программе</w:t>
            </w:r>
          </w:p>
        </w:tc>
      </w:tr>
      <w:tr w:rsidR="003C750E" w:rsidTr="0022286D">
        <w:tc>
          <w:tcPr>
            <w:tcW w:w="3256" w:type="dxa"/>
          </w:tcPr>
          <w:p w:rsidR="003C750E" w:rsidRDefault="003C750E" w:rsidP="002E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72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2E572A" w:rsidRPr="002E572A">
              <w:rPr>
                <w:rFonts w:ascii="Times New Roman" w:hAnsi="Times New Roman" w:cs="Times New Roman"/>
                <w:sz w:val="28"/>
                <w:szCs w:val="28"/>
              </w:rPr>
              <w:t xml:space="preserve">Станки с </w:t>
            </w:r>
            <w:r w:rsidR="002E572A">
              <w:rPr>
                <w:rFonts w:ascii="Times New Roman" w:hAnsi="Times New Roman" w:cs="Times New Roman"/>
                <w:sz w:val="28"/>
                <w:szCs w:val="28"/>
              </w:rPr>
              <w:t>программ-</w:t>
            </w:r>
            <w:r w:rsidR="002E572A" w:rsidRPr="002E572A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 w:rsidR="002E5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72A" w:rsidRPr="002E572A">
              <w:rPr>
                <w:rFonts w:ascii="Times New Roman" w:hAnsi="Times New Roman" w:cs="Times New Roman"/>
                <w:sz w:val="28"/>
                <w:szCs w:val="28"/>
              </w:rPr>
              <w:t>управлением</w:t>
            </w:r>
          </w:p>
        </w:tc>
        <w:tc>
          <w:tcPr>
            <w:tcW w:w="6095" w:type="dxa"/>
          </w:tcPr>
          <w:p w:rsidR="003C750E" w:rsidRDefault="003C750E" w:rsidP="00A6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80D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572A" w:rsidRPr="002E572A">
              <w:rPr>
                <w:rFonts w:ascii="Times New Roman" w:hAnsi="Times New Roman" w:cs="Times New Roman"/>
                <w:sz w:val="28"/>
                <w:szCs w:val="28"/>
              </w:rPr>
              <w:t>осле наладки все движения, связанные с циклом обработки детали, а также загрузка-выгрузка детали выполняются без участия рабочего</w:t>
            </w:r>
          </w:p>
        </w:tc>
      </w:tr>
    </w:tbl>
    <w:p w:rsidR="003C750E" w:rsidRDefault="003C750E" w:rsidP="00E80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1700"/>
        <w:gridCol w:w="1844"/>
        <w:gridCol w:w="1984"/>
      </w:tblGrid>
      <w:tr w:rsidR="003C750E" w:rsidTr="00E80DDC">
        <w:tc>
          <w:tcPr>
            <w:tcW w:w="1843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50E" w:rsidTr="00E80DDC">
        <w:tc>
          <w:tcPr>
            <w:tcW w:w="1843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0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4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:rsidR="003C750E" w:rsidRDefault="003C750E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C750E" w:rsidRDefault="003C750E" w:rsidP="00E80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3C750E" w:rsidRDefault="003C750E" w:rsidP="003C75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4D18" w:rsidRPr="003C750E" w:rsidRDefault="00624D18" w:rsidP="00E80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750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BF762E">
        <w:rPr>
          <w:rFonts w:ascii="Times New Roman" w:hAnsi="Times New Roman" w:cs="Times New Roman"/>
          <w:sz w:val="28"/>
          <w:szCs w:val="28"/>
        </w:rPr>
        <w:t xml:space="preserve">различными моделями </w:t>
      </w:r>
      <w:r>
        <w:rPr>
          <w:rFonts w:ascii="Times New Roman" w:hAnsi="Times New Roman" w:cs="Times New Roman"/>
          <w:sz w:val="28"/>
          <w:szCs w:val="28"/>
        </w:rPr>
        <w:t xml:space="preserve">металлорежу-щих станков и </w:t>
      </w:r>
      <w:r w:rsidRPr="003C750E">
        <w:rPr>
          <w:rFonts w:ascii="Times New Roman" w:hAnsi="Times New Roman" w:cs="Times New Roman"/>
          <w:sz w:val="28"/>
          <w:szCs w:val="28"/>
        </w:rPr>
        <w:t>их названи</w:t>
      </w:r>
      <w:r w:rsidR="00117C02">
        <w:rPr>
          <w:rFonts w:ascii="Times New Roman" w:hAnsi="Times New Roman" w:cs="Times New Roman"/>
          <w:sz w:val="28"/>
          <w:szCs w:val="28"/>
        </w:rPr>
        <w:t>ем</w:t>
      </w:r>
      <w:r w:rsidRPr="003C75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4957"/>
        <w:gridCol w:w="4110"/>
      </w:tblGrid>
      <w:tr w:rsidR="00624D18" w:rsidTr="00E80DDC">
        <w:tc>
          <w:tcPr>
            <w:tcW w:w="5104" w:type="dxa"/>
            <w:gridSpan w:val="2"/>
          </w:tcPr>
          <w:p w:rsidR="00624D18" w:rsidRDefault="00624D18" w:rsidP="00E80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</w:tcPr>
          <w:p w:rsidR="00624D18" w:rsidRDefault="00117C02" w:rsidP="00E80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7A96">
              <w:rPr>
                <w:rFonts w:ascii="Times New Roman" w:hAnsi="Times New Roman" w:cs="Times New Roman"/>
                <w:sz w:val="28"/>
                <w:szCs w:val="28"/>
              </w:rPr>
              <w:t>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A96">
              <w:rPr>
                <w:rFonts w:ascii="Times New Roman" w:hAnsi="Times New Roman" w:cs="Times New Roman"/>
                <w:sz w:val="28"/>
                <w:szCs w:val="28"/>
              </w:rPr>
              <w:t xml:space="preserve"> металлорежущих станков</w:t>
            </w:r>
          </w:p>
        </w:tc>
      </w:tr>
      <w:tr w:rsidR="00624D18" w:rsidTr="00E80DDC">
        <w:trPr>
          <w:gridBefore w:val="1"/>
          <w:wBefore w:w="147" w:type="dxa"/>
        </w:trPr>
        <w:tc>
          <w:tcPr>
            <w:tcW w:w="4957" w:type="dxa"/>
          </w:tcPr>
          <w:p w:rsidR="00624D18" w:rsidRDefault="00624D18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E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84C">
              <w:rPr>
                <w:rFonts w:ascii="Times New Roman" w:hAnsi="Times New Roman" w:cs="Times New Roman"/>
                <w:sz w:val="28"/>
                <w:szCs w:val="28"/>
              </w:rPr>
              <w:t>Токарно-винторезный станок</w:t>
            </w:r>
          </w:p>
        </w:tc>
        <w:tc>
          <w:tcPr>
            <w:tcW w:w="4110" w:type="dxa"/>
          </w:tcPr>
          <w:p w:rsidR="00624D18" w:rsidRDefault="00624D18" w:rsidP="00CB2178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F3D7B">
              <w:rPr>
                <w:rFonts w:ascii="Times New Roman" w:hAnsi="Times New Roman" w:cs="Times New Roman"/>
                <w:sz w:val="28"/>
                <w:szCs w:val="28"/>
              </w:rPr>
              <w:t>3740</w:t>
            </w:r>
          </w:p>
        </w:tc>
      </w:tr>
      <w:tr w:rsidR="00624D18" w:rsidTr="00E80DDC">
        <w:trPr>
          <w:gridBefore w:val="1"/>
          <w:wBefore w:w="147" w:type="dxa"/>
        </w:trPr>
        <w:tc>
          <w:tcPr>
            <w:tcW w:w="4957" w:type="dxa"/>
          </w:tcPr>
          <w:p w:rsidR="00624D18" w:rsidRDefault="00624D18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7B">
              <w:rPr>
                <w:rFonts w:ascii="Times New Roman" w:hAnsi="Times New Roman" w:cs="Times New Roman"/>
                <w:sz w:val="28"/>
                <w:szCs w:val="28"/>
              </w:rPr>
              <w:t xml:space="preserve">Плоскошлифовальный станок </w:t>
            </w:r>
          </w:p>
        </w:tc>
        <w:tc>
          <w:tcPr>
            <w:tcW w:w="4110" w:type="dxa"/>
          </w:tcPr>
          <w:p w:rsidR="00624D18" w:rsidRDefault="00624D18" w:rsidP="00CB2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9384C">
              <w:rPr>
                <w:rFonts w:ascii="Times New Roman" w:hAnsi="Times New Roman" w:cs="Times New Roman"/>
                <w:sz w:val="28"/>
                <w:szCs w:val="28"/>
              </w:rPr>
              <w:t>16К20</w:t>
            </w:r>
          </w:p>
        </w:tc>
      </w:tr>
      <w:tr w:rsidR="00624D18" w:rsidTr="00E80DDC">
        <w:trPr>
          <w:gridBefore w:val="1"/>
          <w:wBefore w:w="147" w:type="dxa"/>
        </w:trPr>
        <w:tc>
          <w:tcPr>
            <w:tcW w:w="4957" w:type="dxa"/>
          </w:tcPr>
          <w:p w:rsidR="00624D18" w:rsidRDefault="00624D18" w:rsidP="00CB21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0296" w:rsidRPr="00120296">
              <w:rPr>
                <w:rFonts w:ascii="Times New Roman" w:hAnsi="Times New Roman" w:cs="Times New Roman"/>
                <w:sz w:val="28"/>
                <w:szCs w:val="28"/>
              </w:rPr>
              <w:t>Токарно-винторезный станок</w:t>
            </w:r>
            <w:r w:rsidR="00120296">
              <w:rPr>
                <w:rFonts w:ascii="Times New Roman" w:hAnsi="Times New Roman" w:cs="Times New Roman"/>
                <w:sz w:val="28"/>
                <w:szCs w:val="28"/>
              </w:rPr>
              <w:t xml:space="preserve"> с числовым программным уп</w:t>
            </w:r>
            <w:r w:rsidR="006D0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0296"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  <w:r w:rsidR="006D04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0296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</w:p>
        </w:tc>
        <w:tc>
          <w:tcPr>
            <w:tcW w:w="4110" w:type="dxa"/>
          </w:tcPr>
          <w:p w:rsidR="00624D18" w:rsidRDefault="00624D18" w:rsidP="00CB2178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D04F1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624D18" w:rsidTr="00E80DDC">
        <w:trPr>
          <w:gridBefore w:val="1"/>
          <w:wBefore w:w="147" w:type="dxa"/>
        </w:trPr>
        <w:tc>
          <w:tcPr>
            <w:tcW w:w="4957" w:type="dxa"/>
          </w:tcPr>
          <w:p w:rsidR="00624D18" w:rsidRDefault="00624D18" w:rsidP="00CB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72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6D04F1">
              <w:rPr>
                <w:rFonts w:ascii="Times New Roman" w:hAnsi="Times New Roman" w:cs="Times New Roman"/>
                <w:sz w:val="28"/>
                <w:szCs w:val="28"/>
              </w:rPr>
              <w:t>Зубодолбежный станок</w:t>
            </w:r>
          </w:p>
        </w:tc>
        <w:tc>
          <w:tcPr>
            <w:tcW w:w="4110" w:type="dxa"/>
          </w:tcPr>
          <w:p w:rsidR="00624D18" w:rsidRDefault="00624D18" w:rsidP="00CB21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20296">
              <w:rPr>
                <w:rFonts w:ascii="Times New Roman" w:hAnsi="Times New Roman" w:cs="Times New Roman"/>
                <w:sz w:val="28"/>
                <w:szCs w:val="28"/>
              </w:rPr>
              <w:t>16К20ПФ3</w:t>
            </w:r>
          </w:p>
        </w:tc>
      </w:tr>
    </w:tbl>
    <w:p w:rsidR="00624D18" w:rsidRPr="00DF5974" w:rsidRDefault="00624D18" w:rsidP="00E80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009" w:type="dxa"/>
        <w:tblLook w:val="04A0" w:firstRow="1" w:lastRow="0" w:firstColumn="1" w:lastColumn="0" w:noHBand="0" w:noVBand="1"/>
      </w:tblPr>
      <w:tblGrid>
        <w:gridCol w:w="1701"/>
        <w:gridCol w:w="1701"/>
        <w:gridCol w:w="1821"/>
        <w:gridCol w:w="1985"/>
      </w:tblGrid>
      <w:tr w:rsidR="00624D18" w:rsidTr="00E80DDC">
        <w:tc>
          <w:tcPr>
            <w:tcW w:w="1701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D18" w:rsidTr="00E80DDC">
        <w:tc>
          <w:tcPr>
            <w:tcW w:w="1701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21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624D18" w:rsidRDefault="00624D18" w:rsidP="00CB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24D18" w:rsidRDefault="00624D18" w:rsidP="00E80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3C750E" w:rsidRDefault="003C750E" w:rsidP="003C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224" w:rsidRPr="005067D2" w:rsidRDefault="00067224" w:rsidP="00E80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Pr="00506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224" w:rsidRPr="005067D2" w:rsidRDefault="00067224" w:rsidP="00E80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224" w:rsidRPr="005067D2" w:rsidRDefault="00067224" w:rsidP="00E80D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:rsidR="00067224" w:rsidRPr="005067D2" w:rsidRDefault="00067224" w:rsidP="00E80DD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:rsidR="00067224" w:rsidRDefault="00067224" w:rsidP="00067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E54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52A8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>выполнения обоснования технической характеристики токарно-винторезного станка</w:t>
      </w:r>
      <w:r w:rsidRPr="003152A8">
        <w:rPr>
          <w:rFonts w:ascii="Times New Roman" w:hAnsi="Times New Roman" w:cs="Times New Roman"/>
          <w:sz w:val="28"/>
          <w:szCs w:val="28"/>
        </w:rPr>
        <w:t>:</w:t>
      </w:r>
    </w:p>
    <w:p w:rsidR="00E54BFA" w:rsidRPr="001F0F63" w:rsidRDefault="00E54BFA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0F63">
        <w:rPr>
          <w:rFonts w:ascii="Times New Roman" w:hAnsi="Times New Roman" w:cs="Times New Roman"/>
          <w:sz w:val="28"/>
          <w:szCs w:val="28"/>
        </w:rPr>
        <w:t>)</w:t>
      </w:r>
      <w:r w:rsidR="00F56C5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2F79A0">
        <w:rPr>
          <w:rFonts w:ascii="Times New Roman" w:hAnsi="Times New Roman" w:cs="Times New Roman"/>
          <w:sz w:val="28"/>
          <w:szCs w:val="28"/>
        </w:rPr>
        <w:t>максимальных</w:t>
      </w:r>
      <w:r>
        <w:rPr>
          <w:rFonts w:ascii="Times New Roman" w:hAnsi="Times New Roman" w:cs="Times New Roman"/>
          <w:sz w:val="28"/>
          <w:szCs w:val="28"/>
        </w:rPr>
        <w:t xml:space="preserve"> и минимал</w:t>
      </w:r>
      <w:r w:rsidR="002F79A0">
        <w:rPr>
          <w:rFonts w:ascii="Times New Roman" w:hAnsi="Times New Roman" w:cs="Times New Roman"/>
          <w:sz w:val="28"/>
          <w:szCs w:val="28"/>
        </w:rPr>
        <w:t>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2F79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начений глубины резания и подачи;</w:t>
      </w:r>
    </w:p>
    <w:p w:rsidR="00E54BFA" w:rsidRPr="0059772E" w:rsidRDefault="00E54BFA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F0F63">
        <w:rPr>
          <w:rFonts w:ascii="Times New Roman" w:hAnsi="Times New Roman" w:cs="Times New Roman"/>
          <w:sz w:val="28"/>
          <w:szCs w:val="28"/>
        </w:rPr>
        <w:t>)</w:t>
      </w:r>
      <w:r w:rsidR="00F56C5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пределение предельных диаметров точения</w:t>
      </w:r>
      <w:r w:rsidRPr="0059772E">
        <w:rPr>
          <w:rFonts w:ascii="Times New Roman" w:hAnsi="Times New Roman" w:cs="Times New Roman"/>
          <w:sz w:val="28"/>
          <w:szCs w:val="28"/>
        </w:rPr>
        <w:t>;</w:t>
      </w:r>
    </w:p>
    <w:p w:rsidR="00E54BFA" w:rsidRPr="00D4550B" w:rsidRDefault="00E54BFA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0F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F56C59">
        <w:rPr>
          <w:rFonts w:ascii="Times New Roman" w:hAnsi="Times New Roman"/>
          <w:sz w:val="28"/>
          <w:szCs w:val="28"/>
        </w:rPr>
        <w:t>О</w:t>
      </w:r>
      <w:r w:rsidR="002F79A0">
        <w:rPr>
          <w:rFonts w:ascii="Times New Roman" w:hAnsi="Times New Roman"/>
          <w:sz w:val="28"/>
          <w:szCs w:val="28"/>
        </w:rPr>
        <w:t>пределение максимальных и минимальных значений скоростей резания</w:t>
      </w:r>
      <w:r w:rsidRPr="00D4550B">
        <w:rPr>
          <w:rFonts w:ascii="Times New Roman" w:hAnsi="Times New Roman" w:cs="Times New Roman"/>
          <w:sz w:val="28"/>
          <w:szCs w:val="28"/>
        </w:rPr>
        <w:t>;</w:t>
      </w:r>
    </w:p>
    <w:p w:rsidR="00E54BFA" w:rsidRPr="00A1427F" w:rsidRDefault="00E54BFA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>Правильный ответ: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27F">
        <w:rPr>
          <w:rFonts w:ascii="Times New Roman" w:hAnsi="Times New Roman" w:cs="Times New Roman"/>
          <w:sz w:val="28"/>
          <w:szCs w:val="28"/>
        </w:rPr>
        <w:t>А,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BFA" w:rsidRPr="00A1427F" w:rsidRDefault="00E54BFA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27F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27F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27F">
        <w:rPr>
          <w:rFonts w:ascii="Times New Roman" w:hAnsi="Times New Roman" w:cs="Times New Roman"/>
          <w:sz w:val="28"/>
          <w:szCs w:val="28"/>
        </w:rPr>
        <w:t>.2)</w:t>
      </w:r>
    </w:p>
    <w:p w:rsidR="00E54BFA" w:rsidRDefault="00E54BFA">
      <w:pPr>
        <w:rPr>
          <w:rFonts w:ascii="Times New Roman" w:hAnsi="Times New Roman" w:cs="Times New Roman"/>
          <w:sz w:val="28"/>
          <w:szCs w:val="28"/>
        </w:rPr>
      </w:pPr>
    </w:p>
    <w:p w:rsidR="00067224" w:rsidRDefault="00D4550B" w:rsidP="00F56C5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7224" w:rsidRPr="003152A8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построения </w:t>
      </w:r>
      <w:r w:rsidR="00067224">
        <w:rPr>
          <w:rFonts w:ascii="Times New Roman" w:hAnsi="Times New Roman" w:cs="Times New Roman"/>
          <w:sz w:val="28"/>
          <w:szCs w:val="28"/>
        </w:rPr>
        <w:t xml:space="preserve">структурной сетки </w:t>
      </w:r>
      <w:r w:rsidR="00A1427F">
        <w:rPr>
          <w:rFonts w:ascii="Times New Roman" w:hAnsi="Times New Roman" w:cs="Times New Roman"/>
          <w:sz w:val="28"/>
          <w:szCs w:val="28"/>
        </w:rPr>
        <w:t>коробки скоростей привода главного движения</w:t>
      </w:r>
      <w:r w:rsidR="00067224" w:rsidRPr="003152A8">
        <w:rPr>
          <w:rFonts w:ascii="Times New Roman" w:hAnsi="Times New Roman" w:cs="Times New Roman"/>
          <w:sz w:val="28"/>
          <w:szCs w:val="28"/>
        </w:rPr>
        <w:t>:</w:t>
      </w:r>
    </w:p>
    <w:p w:rsidR="00A1427F" w:rsidRPr="001F0F63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1F0F63">
        <w:rPr>
          <w:rFonts w:ascii="Times New Roman" w:hAnsi="Times New Roman" w:cs="Times New Roman"/>
          <w:sz w:val="28"/>
          <w:szCs w:val="28"/>
        </w:rPr>
        <w:t xml:space="preserve">) </w:t>
      </w:r>
      <w:r w:rsidR="00F56C59">
        <w:rPr>
          <w:rFonts w:ascii="Times New Roman" w:hAnsi="Times New Roman" w:cs="Times New Roman"/>
          <w:sz w:val="28"/>
          <w:szCs w:val="28"/>
        </w:rPr>
        <w:t>Н</w:t>
      </w:r>
      <w:r w:rsidR="0059772E" w:rsidRPr="0059772E">
        <w:rPr>
          <w:rFonts w:ascii="Times New Roman" w:hAnsi="Times New Roman" w:cs="Times New Roman"/>
          <w:sz w:val="28"/>
          <w:szCs w:val="28"/>
        </w:rPr>
        <w:t>а равных расстояниях проводим</w:t>
      </w:r>
      <w:r w:rsidR="0059772E">
        <w:rPr>
          <w:rFonts w:ascii="Times New Roman" w:hAnsi="Times New Roman" w:cs="Times New Roman"/>
          <w:sz w:val="28"/>
          <w:szCs w:val="28"/>
        </w:rPr>
        <w:t xml:space="preserve"> вертикальные линии, количество которых должно быть на одну больше числа групповых передач; поле между двумя вертикальными линиями отводится для одной групповой передачи;</w:t>
      </w:r>
    </w:p>
    <w:p w:rsidR="0059772E" w:rsidRPr="0059772E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F0F63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189559304"/>
      <w:r w:rsidR="00F56C59">
        <w:rPr>
          <w:rFonts w:ascii="Times New Roman" w:hAnsi="Times New Roman" w:cs="Times New Roman"/>
          <w:sz w:val="28"/>
          <w:szCs w:val="28"/>
        </w:rPr>
        <w:t>Н</w:t>
      </w:r>
      <w:r w:rsidR="0059772E" w:rsidRPr="0059772E">
        <w:rPr>
          <w:rFonts w:ascii="Times New Roman" w:hAnsi="Times New Roman" w:cs="Times New Roman"/>
          <w:sz w:val="28"/>
          <w:szCs w:val="28"/>
        </w:rPr>
        <w:t xml:space="preserve">а равных расстояниях проводим </w:t>
      </w:r>
      <w:bookmarkEnd w:id="2"/>
      <w:r w:rsidR="0059772E" w:rsidRPr="0059772E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="0059772E">
        <w:rPr>
          <w:rFonts w:ascii="Times New Roman" w:hAnsi="Times New Roman" w:cs="Times New Roman"/>
          <w:sz w:val="28"/>
          <w:szCs w:val="28"/>
        </w:rPr>
        <w:t>горизонта</w:t>
      </w:r>
      <w:r w:rsidR="0059772E" w:rsidRPr="0059772E">
        <w:rPr>
          <w:rFonts w:ascii="Times New Roman" w:hAnsi="Times New Roman" w:cs="Times New Roman"/>
          <w:sz w:val="28"/>
          <w:szCs w:val="28"/>
        </w:rPr>
        <w:t xml:space="preserve">льных линий, сколько </w:t>
      </w:r>
      <w:r w:rsidR="0059772E">
        <w:rPr>
          <w:rFonts w:ascii="Times New Roman" w:hAnsi="Times New Roman" w:cs="Times New Roman"/>
          <w:sz w:val="28"/>
          <w:szCs w:val="28"/>
        </w:rPr>
        <w:t xml:space="preserve">скоростей </w:t>
      </w:r>
      <w:r w:rsidR="0059772E" w:rsidRPr="0059772E">
        <w:rPr>
          <w:rFonts w:ascii="Times New Roman" w:hAnsi="Times New Roman" w:cs="Times New Roman"/>
          <w:sz w:val="28"/>
          <w:szCs w:val="28"/>
        </w:rPr>
        <w:t>имеет привод;</w:t>
      </w:r>
    </w:p>
    <w:p w:rsidR="00A1427F" w:rsidRPr="00D4550B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0F63">
        <w:rPr>
          <w:rFonts w:ascii="Times New Roman" w:hAnsi="Times New Roman" w:cs="Times New Roman"/>
          <w:sz w:val="28"/>
          <w:szCs w:val="28"/>
        </w:rPr>
        <w:t xml:space="preserve">) </w:t>
      </w:r>
      <w:r w:rsidR="00F56C59">
        <w:rPr>
          <w:rFonts w:ascii="Times New Roman" w:hAnsi="Times New Roman" w:cs="Times New Roman"/>
          <w:sz w:val="28"/>
          <w:szCs w:val="28"/>
        </w:rPr>
        <w:t>И</w:t>
      </w:r>
      <w:r w:rsidR="006420A1">
        <w:rPr>
          <w:rFonts w:ascii="Times New Roman" w:hAnsi="Times New Roman" w:cs="Times New Roman"/>
          <w:sz w:val="28"/>
          <w:szCs w:val="28"/>
        </w:rPr>
        <w:t xml:space="preserve">з точки, взятой из середины левой </w:t>
      </w:r>
      <w:r w:rsidR="006806A8">
        <w:rPr>
          <w:rFonts w:ascii="Times New Roman" w:hAnsi="Times New Roman" w:cs="Times New Roman"/>
          <w:sz w:val="28"/>
          <w:szCs w:val="28"/>
        </w:rPr>
        <w:t>горизонтали</w:t>
      </w:r>
      <w:r w:rsidR="006420A1">
        <w:rPr>
          <w:rFonts w:ascii="Times New Roman" w:hAnsi="Times New Roman" w:cs="Times New Roman"/>
          <w:sz w:val="28"/>
          <w:szCs w:val="28"/>
        </w:rPr>
        <w:t xml:space="preserve">, проводя </w:t>
      </w:r>
      <w:r w:rsidR="006806A8">
        <w:rPr>
          <w:rFonts w:ascii="Times New Roman" w:hAnsi="Times New Roman" w:cs="Times New Roman"/>
          <w:sz w:val="28"/>
          <w:szCs w:val="28"/>
        </w:rPr>
        <w:t>симметричные</w:t>
      </w:r>
      <w:r w:rsidR="006420A1">
        <w:rPr>
          <w:rFonts w:ascii="Times New Roman" w:hAnsi="Times New Roman" w:cs="Times New Roman"/>
          <w:sz w:val="28"/>
          <w:szCs w:val="28"/>
        </w:rPr>
        <w:t xml:space="preserve"> лучи в </w:t>
      </w:r>
      <w:r w:rsidR="006806A8">
        <w:rPr>
          <w:rFonts w:ascii="Times New Roman" w:hAnsi="Times New Roman" w:cs="Times New Roman"/>
          <w:sz w:val="28"/>
          <w:szCs w:val="28"/>
        </w:rPr>
        <w:t>количестве</w:t>
      </w:r>
      <w:r w:rsidR="006420A1">
        <w:rPr>
          <w:rFonts w:ascii="Times New Roman" w:hAnsi="Times New Roman" w:cs="Times New Roman"/>
          <w:sz w:val="28"/>
          <w:szCs w:val="28"/>
        </w:rPr>
        <w:t xml:space="preserve">, равном </w:t>
      </w:r>
      <w:r w:rsidR="006806A8" w:rsidRPr="006420A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806A8" w:rsidRPr="006420A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6420A1">
        <w:rPr>
          <w:rFonts w:ascii="Times New Roman" w:hAnsi="Times New Roman" w:cs="Times New Roman"/>
          <w:sz w:val="28"/>
          <w:szCs w:val="28"/>
        </w:rPr>
        <w:t xml:space="preserve">, и </w:t>
      </w:r>
      <w:r w:rsidR="006806A8">
        <w:rPr>
          <w:rFonts w:ascii="Times New Roman" w:hAnsi="Times New Roman" w:cs="Times New Roman"/>
          <w:sz w:val="28"/>
          <w:szCs w:val="28"/>
        </w:rPr>
        <w:t>расстоянием</w:t>
      </w:r>
      <w:r w:rsidR="006420A1">
        <w:rPr>
          <w:rFonts w:ascii="Times New Roman" w:hAnsi="Times New Roman" w:cs="Times New Roman"/>
          <w:sz w:val="28"/>
          <w:szCs w:val="28"/>
        </w:rPr>
        <w:t xml:space="preserve"> между концами соседних лучей </w:t>
      </w:r>
      <w:r w:rsidR="006806A8">
        <w:rPr>
          <w:rFonts w:ascii="Times New Roman" w:hAnsi="Times New Roman" w:cs="Times New Roman"/>
          <w:sz w:val="28"/>
          <w:szCs w:val="28"/>
        </w:rPr>
        <w:t xml:space="preserve">на следующей вертикали, равным </w:t>
      </w:r>
      <w:r w:rsidR="00425E18" w:rsidRPr="00425E18">
        <w:rPr>
          <w:rFonts w:ascii="Times New Roman" w:hAnsi="Times New Roman"/>
          <w:position w:val="-12"/>
          <w:sz w:val="28"/>
          <w:szCs w:val="28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18.25pt" o:ole="">
            <v:imagedata r:id="rId4" o:title=""/>
          </v:shape>
          <o:OLEObject Type="Embed" ProgID="Equation.DSMT4" ShapeID="_x0000_i1025" DrawAspect="Content" ObjectID="_1807945658" r:id="rId5"/>
        </w:object>
      </w:r>
      <w:r w:rsidR="00D4550B" w:rsidRPr="00D4550B">
        <w:rPr>
          <w:rFonts w:ascii="Times New Roman" w:hAnsi="Times New Roman" w:cs="Times New Roman"/>
          <w:sz w:val="28"/>
          <w:szCs w:val="28"/>
        </w:rPr>
        <w:t>;</w:t>
      </w:r>
    </w:p>
    <w:p w:rsidR="00A1427F" w:rsidRPr="006420A1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56C59">
        <w:rPr>
          <w:rFonts w:ascii="Times New Roman" w:hAnsi="Times New Roman" w:cs="Times New Roman"/>
          <w:sz w:val="28"/>
          <w:szCs w:val="28"/>
        </w:rPr>
        <w:t>В</w:t>
      </w:r>
      <w:r w:rsidR="006420A1">
        <w:rPr>
          <w:rFonts w:ascii="Times New Roman" w:hAnsi="Times New Roman" w:cs="Times New Roman"/>
          <w:sz w:val="28"/>
          <w:szCs w:val="28"/>
        </w:rPr>
        <w:t>низу</w:t>
      </w:r>
      <w:r w:rsidR="0059772E">
        <w:rPr>
          <w:rFonts w:ascii="Times New Roman" w:hAnsi="Times New Roman" w:cs="Times New Roman"/>
          <w:sz w:val="28"/>
          <w:szCs w:val="28"/>
        </w:rPr>
        <w:t xml:space="preserve">, </w:t>
      </w:r>
      <w:r w:rsidR="006420A1">
        <w:rPr>
          <w:rFonts w:ascii="Times New Roman" w:hAnsi="Times New Roman" w:cs="Times New Roman"/>
          <w:sz w:val="28"/>
          <w:szCs w:val="28"/>
        </w:rPr>
        <w:t xml:space="preserve">против каждого поля, в порядке конструктивного расположения групп в приводе, указывается число передач в группе </w:t>
      </w:r>
      <w:r w:rsidR="006420A1" w:rsidRPr="006420A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420A1" w:rsidRPr="006420A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6420A1" w:rsidRPr="006420A1">
        <w:rPr>
          <w:rFonts w:ascii="Times New Roman" w:hAnsi="Times New Roman" w:cs="Times New Roman"/>
          <w:sz w:val="28"/>
          <w:szCs w:val="28"/>
        </w:rPr>
        <w:t xml:space="preserve"> </w:t>
      </w:r>
      <w:r w:rsidR="006420A1">
        <w:rPr>
          <w:rFonts w:ascii="Times New Roman" w:hAnsi="Times New Roman" w:cs="Times New Roman"/>
          <w:sz w:val="28"/>
          <w:szCs w:val="28"/>
        </w:rPr>
        <w:t xml:space="preserve">и ее характеристика </w:t>
      </w:r>
      <w:r w:rsidR="006420A1">
        <w:rPr>
          <w:rFonts w:ascii="Times New Roman" w:hAnsi="Times New Roman" w:cs="Times New Roman"/>
          <w:i/>
          <w:sz w:val="28"/>
          <w:szCs w:val="28"/>
        </w:rPr>
        <w:t>Х</w:t>
      </w:r>
      <w:proofErr w:type="spellStart"/>
      <w:r w:rsidR="006420A1" w:rsidRPr="006420A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6420A1">
        <w:rPr>
          <w:rFonts w:ascii="Times New Roman" w:hAnsi="Times New Roman" w:cs="Times New Roman"/>
          <w:sz w:val="28"/>
          <w:szCs w:val="28"/>
        </w:rPr>
        <w:t>;</w:t>
      </w:r>
    </w:p>
    <w:p w:rsidR="00A1427F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40483">
        <w:rPr>
          <w:rFonts w:ascii="Times New Roman" w:hAnsi="Times New Roman" w:cs="Times New Roman"/>
          <w:sz w:val="28"/>
          <w:szCs w:val="28"/>
        </w:rPr>
        <w:t xml:space="preserve"> </w:t>
      </w:r>
      <w:r w:rsidR="00F56C59">
        <w:rPr>
          <w:rFonts w:ascii="Times New Roman" w:hAnsi="Times New Roman" w:cs="Times New Roman"/>
          <w:sz w:val="28"/>
          <w:szCs w:val="28"/>
        </w:rPr>
        <w:t>И</w:t>
      </w:r>
      <w:r w:rsidR="00D4550B">
        <w:rPr>
          <w:rFonts w:ascii="Times New Roman" w:hAnsi="Times New Roman" w:cs="Times New Roman"/>
          <w:sz w:val="28"/>
          <w:szCs w:val="28"/>
        </w:rPr>
        <w:t>з каждой полученной очки на второй и последующих вертикалях аналогично проводя лучи для второй, третьей и т.д. групповых передач.</w:t>
      </w:r>
    </w:p>
    <w:p w:rsidR="00A1427F" w:rsidRPr="00A1427F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>Правильный ответ: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27F">
        <w:rPr>
          <w:rFonts w:ascii="Times New Roman" w:hAnsi="Times New Roman" w:cs="Times New Roman"/>
          <w:sz w:val="28"/>
          <w:szCs w:val="28"/>
        </w:rPr>
        <w:t>А, 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27F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A1427F" w:rsidRPr="00A1427F" w:rsidRDefault="00A1427F" w:rsidP="00F5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7F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427F">
        <w:rPr>
          <w:rFonts w:ascii="Times New Roman" w:hAnsi="Times New Roman" w:cs="Times New Roman"/>
          <w:sz w:val="28"/>
          <w:szCs w:val="28"/>
        </w:rPr>
        <w:t xml:space="preserve"> (ПК-</w:t>
      </w:r>
      <w:r w:rsidR="00E54BFA">
        <w:rPr>
          <w:rFonts w:ascii="Times New Roman" w:hAnsi="Times New Roman" w:cs="Times New Roman"/>
          <w:sz w:val="28"/>
          <w:szCs w:val="28"/>
        </w:rPr>
        <w:t>5</w:t>
      </w:r>
      <w:r w:rsidRPr="00A1427F">
        <w:rPr>
          <w:rFonts w:ascii="Times New Roman" w:hAnsi="Times New Roman" w:cs="Times New Roman"/>
          <w:sz w:val="28"/>
          <w:szCs w:val="28"/>
        </w:rPr>
        <w:t>.1, ПК-</w:t>
      </w:r>
      <w:r w:rsidR="00E54BFA">
        <w:rPr>
          <w:rFonts w:ascii="Times New Roman" w:hAnsi="Times New Roman" w:cs="Times New Roman"/>
          <w:sz w:val="28"/>
          <w:szCs w:val="28"/>
        </w:rPr>
        <w:t>5</w:t>
      </w:r>
      <w:r w:rsidRPr="00A1427F">
        <w:rPr>
          <w:rFonts w:ascii="Times New Roman" w:hAnsi="Times New Roman" w:cs="Times New Roman"/>
          <w:sz w:val="28"/>
          <w:szCs w:val="28"/>
        </w:rPr>
        <w:t>.2)</w:t>
      </w:r>
    </w:p>
    <w:p w:rsidR="00067224" w:rsidRDefault="00067224" w:rsidP="003C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6A8" w:rsidRPr="005067D2" w:rsidRDefault="00D4550B" w:rsidP="00680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06A8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кинематического расчёта привода главного движения </w:t>
      </w:r>
      <w:r w:rsidR="00F27255">
        <w:rPr>
          <w:rFonts w:ascii="Times New Roman" w:hAnsi="Times New Roman" w:cs="Times New Roman"/>
          <w:sz w:val="28"/>
          <w:szCs w:val="28"/>
        </w:rPr>
        <w:t>вертикально</w:t>
      </w:r>
      <w:r w:rsidR="006806A8">
        <w:rPr>
          <w:rFonts w:ascii="Times New Roman" w:hAnsi="Times New Roman" w:cs="Times New Roman"/>
          <w:sz w:val="28"/>
          <w:szCs w:val="28"/>
        </w:rPr>
        <w:t>-</w:t>
      </w:r>
      <w:r w:rsidR="00F27255">
        <w:rPr>
          <w:rFonts w:ascii="Times New Roman" w:hAnsi="Times New Roman" w:cs="Times New Roman"/>
          <w:sz w:val="28"/>
          <w:szCs w:val="28"/>
        </w:rPr>
        <w:t>сверлильно</w:t>
      </w:r>
      <w:r w:rsidR="006806A8">
        <w:rPr>
          <w:rFonts w:ascii="Times New Roman" w:hAnsi="Times New Roman" w:cs="Times New Roman"/>
          <w:sz w:val="28"/>
          <w:szCs w:val="28"/>
        </w:rPr>
        <w:t xml:space="preserve">го станка модели </w:t>
      </w:r>
      <w:r w:rsidR="00F27255">
        <w:rPr>
          <w:rFonts w:ascii="Times New Roman" w:hAnsi="Times New Roman" w:cs="Times New Roman"/>
          <w:sz w:val="28"/>
          <w:szCs w:val="28"/>
        </w:rPr>
        <w:t>2Н135</w:t>
      </w:r>
      <w:r w:rsidR="006806A8">
        <w:rPr>
          <w:rFonts w:ascii="Times New Roman" w:hAnsi="Times New Roman" w:cs="Times New Roman"/>
          <w:sz w:val="28"/>
          <w:szCs w:val="28"/>
        </w:rPr>
        <w:t>:</w:t>
      </w:r>
    </w:p>
    <w:p w:rsidR="006806A8" w:rsidRPr="001F0F63" w:rsidRDefault="006806A8" w:rsidP="00C3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0F63">
        <w:rPr>
          <w:rFonts w:ascii="Times New Roman" w:hAnsi="Times New Roman" w:cs="Times New Roman"/>
          <w:sz w:val="28"/>
          <w:szCs w:val="28"/>
        </w:rPr>
        <w:t xml:space="preserve">) </w:t>
      </w:r>
      <w:r w:rsidR="0084792D">
        <w:rPr>
          <w:rFonts w:ascii="Times New Roman" w:hAnsi="Times New Roman" w:cs="Times New Roman"/>
          <w:sz w:val="28"/>
          <w:szCs w:val="28"/>
        </w:rPr>
        <w:t>О</w:t>
      </w:r>
      <w:r w:rsidRPr="001F0F63">
        <w:rPr>
          <w:rFonts w:ascii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sz w:val="28"/>
          <w:szCs w:val="28"/>
        </w:rPr>
        <w:t>частот вращения шпинделя, округляют их до стандартных</w:t>
      </w:r>
      <w:r w:rsidRPr="001F0F63">
        <w:rPr>
          <w:rFonts w:ascii="Times New Roman" w:hAnsi="Times New Roman" w:cs="Times New Roman"/>
          <w:sz w:val="28"/>
          <w:szCs w:val="28"/>
        </w:rPr>
        <w:t>;</w:t>
      </w:r>
    </w:p>
    <w:p w:rsidR="006806A8" w:rsidRPr="001F0F63" w:rsidRDefault="006806A8" w:rsidP="00C3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4792D">
        <w:rPr>
          <w:rFonts w:ascii="Times New Roman" w:hAnsi="Times New Roman" w:cs="Times New Roman"/>
          <w:sz w:val="28"/>
          <w:szCs w:val="28"/>
        </w:rPr>
        <w:t>) О</w:t>
      </w:r>
      <w:r w:rsidRPr="001F0F63">
        <w:rPr>
          <w:rFonts w:ascii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sz w:val="28"/>
          <w:szCs w:val="28"/>
        </w:rPr>
        <w:t>значения знаменателя геометрического ряда</w:t>
      </w:r>
      <w:r w:rsidRPr="00C16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частот вращения шпинделя и округляют его до ближайшего стандартного, рекомендуемого для станков данного типа</w:t>
      </w:r>
      <w:r w:rsidRPr="001F0F63">
        <w:rPr>
          <w:rFonts w:ascii="Times New Roman" w:hAnsi="Times New Roman" w:cs="Times New Roman"/>
          <w:sz w:val="28"/>
          <w:szCs w:val="28"/>
        </w:rPr>
        <w:t>;</w:t>
      </w:r>
    </w:p>
    <w:p w:rsidR="006806A8" w:rsidRDefault="006806A8" w:rsidP="00C3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0F63">
        <w:rPr>
          <w:rFonts w:ascii="Times New Roman" w:hAnsi="Times New Roman" w:cs="Times New Roman"/>
          <w:sz w:val="28"/>
          <w:szCs w:val="28"/>
        </w:rPr>
        <w:t xml:space="preserve">) </w:t>
      </w:r>
      <w:r w:rsidR="008479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интезируют кинематическую схему привода, при этом исходят из его структурной сетки; учитывают частоту вращения электродвигателя, вводя одиночные передачи, необходимые для получения частоты вращения шпинделя и обеспечения конструктивной компоновки привода;</w:t>
      </w:r>
    </w:p>
    <w:p w:rsidR="006806A8" w:rsidRDefault="0084792D" w:rsidP="00C3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="006806A8">
        <w:rPr>
          <w:rFonts w:ascii="Times New Roman" w:hAnsi="Times New Roman" w:cs="Times New Roman"/>
          <w:sz w:val="28"/>
          <w:szCs w:val="28"/>
        </w:rPr>
        <w:t>з ряда возможных вариантов привода выбирают наиболее рациональный и записывают его структурную формулу;</w:t>
      </w:r>
    </w:p>
    <w:p w:rsidR="006806A8" w:rsidRPr="00A123F5" w:rsidRDefault="006806A8" w:rsidP="00C3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А, Г, В</w:t>
      </w:r>
      <w:r w:rsidR="00F27255">
        <w:rPr>
          <w:rFonts w:ascii="Times New Roman" w:hAnsi="Times New Roman" w:cs="Times New Roman"/>
          <w:sz w:val="28"/>
          <w:szCs w:val="28"/>
        </w:rPr>
        <w:t>.</w:t>
      </w:r>
    </w:p>
    <w:p w:rsidR="006806A8" w:rsidRDefault="006806A8" w:rsidP="00C3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8965703"/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 w:rsidR="00F27255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 w:rsidR="00F27255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 w:rsidR="00F27255"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  <w:bookmarkEnd w:id="3"/>
    </w:p>
    <w:p w:rsidR="006806A8" w:rsidRDefault="006806A8" w:rsidP="003C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2D" w:rsidRPr="0084792D" w:rsidRDefault="0084792D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2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84792D" w:rsidRDefault="0084792D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A0" w:rsidRPr="00A908F7" w:rsidRDefault="002F79A0" w:rsidP="008479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08F7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2F79A0" w:rsidRPr="004F5FCC" w:rsidRDefault="002F79A0" w:rsidP="0084792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F79A0" w:rsidRDefault="002F79A0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8F7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2F79A0" w:rsidRPr="004F5FCC" w:rsidRDefault="002F79A0" w:rsidP="002F7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9A0" w:rsidRPr="0020676A" w:rsidRDefault="002F79A0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Приводом называется устройство, служащее для приведения в действие</w:t>
      </w:r>
      <w:r w:rsidRPr="0030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r w:rsidRPr="005001AF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станка</w:t>
      </w:r>
      <w:r w:rsidRPr="0020676A">
        <w:rPr>
          <w:rFonts w:ascii="Times New Roman" w:hAnsi="Times New Roman" w:cs="Times New Roman"/>
          <w:sz w:val="28"/>
          <w:szCs w:val="28"/>
        </w:rPr>
        <w:t>.</w:t>
      </w:r>
    </w:p>
    <w:p w:rsidR="002F79A0" w:rsidRDefault="002F79A0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органа.</w:t>
      </w:r>
    </w:p>
    <w:p w:rsidR="002F79A0" w:rsidRDefault="002F79A0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2F79A0" w:rsidRDefault="002F79A0" w:rsidP="002F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9A0" w:rsidRDefault="002F79A0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2178">
        <w:rPr>
          <w:rFonts w:ascii="Times New Roman" w:hAnsi="Times New Roman" w:cs="Times New Roman"/>
          <w:sz w:val="28"/>
          <w:szCs w:val="28"/>
        </w:rPr>
        <w:t xml:space="preserve">Компоновка </w:t>
      </w:r>
      <w:r w:rsidR="00CB2178" w:rsidRPr="00332191">
        <w:rPr>
          <w:rFonts w:ascii="Times New Roman" w:hAnsi="Times New Roman" w:cs="Times New Roman"/>
          <w:sz w:val="28"/>
          <w:szCs w:val="28"/>
        </w:rPr>
        <w:t>–</w:t>
      </w:r>
      <w:r w:rsidR="00CB217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CB2178" w:rsidRPr="005001AF">
        <w:rPr>
          <w:rFonts w:ascii="Times New Roman" w:hAnsi="Times New Roman" w:cs="Times New Roman"/>
          <w:sz w:val="28"/>
          <w:szCs w:val="28"/>
        </w:rPr>
        <w:t>______________</w:t>
      </w:r>
      <w:r w:rsidR="00CB2178">
        <w:rPr>
          <w:rFonts w:ascii="Times New Roman" w:hAnsi="Times New Roman" w:cs="Times New Roman"/>
          <w:sz w:val="28"/>
          <w:szCs w:val="28"/>
        </w:rPr>
        <w:t xml:space="preserve"> расположения узлов и направ-ляющих станка, отличающаяся структурой, пропорциями и свойствами.</w:t>
      </w:r>
    </w:p>
    <w:p w:rsidR="002F79A0" w:rsidRDefault="002F79A0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CB2178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178" w:rsidRDefault="00CB2178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2F79A0" w:rsidRDefault="002F79A0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1A4" w:rsidRPr="0020676A" w:rsidRDefault="00385204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1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Коробки скоростей различают по компоновке и способу ____________ скоростей.</w:t>
      </w:r>
    </w:p>
    <w:p w:rsidR="004841A4" w:rsidRDefault="004841A4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 w:rsidR="00385204">
        <w:rPr>
          <w:rFonts w:ascii="Times New Roman" w:hAnsi="Times New Roman" w:cs="Times New Roman"/>
          <w:sz w:val="28"/>
          <w:szCs w:val="28"/>
        </w:rPr>
        <w:t>переключения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1A4" w:rsidRDefault="004841A4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4841A4" w:rsidRDefault="004841A4" w:rsidP="003C7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04" w:rsidRPr="00B27A0C" w:rsidRDefault="00385204" w:rsidP="008479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A0C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385204" w:rsidRPr="00B27A0C" w:rsidRDefault="00385204" w:rsidP="00385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04" w:rsidRDefault="00385204" w:rsidP="008479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84792D" w:rsidRDefault="0084792D" w:rsidP="00385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204" w:rsidRPr="00385204" w:rsidRDefault="00385204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5204">
        <w:rPr>
          <w:rFonts w:ascii="Times New Roman" w:hAnsi="Times New Roman" w:cs="Times New Roman"/>
          <w:sz w:val="28"/>
          <w:szCs w:val="28"/>
        </w:rPr>
        <w:t xml:space="preserve">. Передаточное отношение </w:t>
      </w:r>
      <w:r w:rsidRPr="00385204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26" type="#_x0000_t75" style="width:7.6pt;height:17.75pt" o:ole="" fillcolor="window">
            <v:imagedata r:id="rId6" o:title=""/>
          </v:shape>
          <o:OLEObject Type="Embed" ProgID="Equation.DSMT4" ShapeID="_x0000_i1026" DrawAspect="Content" ObjectID="_1807945659" r:id="rId7"/>
        </w:object>
      </w:r>
      <w:r w:rsidRPr="00385204">
        <w:rPr>
          <w:rFonts w:ascii="Times New Roman" w:hAnsi="Times New Roman" w:cs="Times New Roman"/>
          <w:sz w:val="28"/>
          <w:szCs w:val="28"/>
        </w:rPr>
        <w:t xml:space="preserve"> – это отношение частоты вращения ведо-мого вала к </w:t>
      </w:r>
      <w:bookmarkStart w:id="4" w:name="_Hlk189057232"/>
      <w:r w:rsidRPr="00385204">
        <w:rPr>
          <w:rFonts w:ascii="Times New Roman" w:hAnsi="Times New Roman" w:cs="Times New Roman"/>
          <w:sz w:val="28"/>
          <w:szCs w:val="28"/>
        </w:rPr>
        <w:t xml:space="preserve">частоте вращения ведущего </w:t>
      </w:r>
      <w:bookmarkEnd w:id="4"/>
      <w:r w:rsidRPr="00385204">
        <w:rPr>
          <w:rFonts w:ascii="Times New Roman" w:hAnsi="Times New Roman" w:cs="Times New Roman"/>
          <w:sz w:val="28"/>
          <w:szCs w:val="28"/>
        </w:rPr>
        <w:t>вала.</w:t>
      </w:r>
    </w:p>
    <w:p w:rsidR="00385204" w:rsidRPr="00385204" w:rsidRDefault="00305B74" w:rsidP="0084792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5B74">
        <w:rPr>
          <w:position w:val="-34"/>
        </w:rPr>
        <w:object w:dxaOrig="680" w:dyaOrig="760">
          <v:shape id="_x0000_i1027" type="#_x0000_t75" style="width:33.95pt;height:38.05pt" o:ole="">
            <v:imagedata r:id="rId8" o:title=""/>
          </v:shape>
          <o:OLEObject Type="Embed" ProgID="Equation.DSMT4" ShapeID="_x0000_i1027" DrawAspect="Content" ObjectID="_1807945660" r:id="rId9"/>
        </w:object>
      </w:r>
    </w:p>
    <w:p w:rsidR="00385204" w:rsidRPr="00385204" w:rsidRDefault="00385204" w:rsidP="0084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04">
        <w:rPr>
          <w:rFonts w:ascii="Times New Roman" w:hAnsi="Times New Roman" w:cs="Times New Roman"/>
          <w:sz w:val="28"/>
          <w:szCs w:val="28"/>
        </w:rPr>
        <w:t xml:space="preserve">где </w:t>
      </w:r>
      <w:r w:rsidR="00305B74" w:rsidRPr="00933929">
        <w:rPr>
          <w:position w:val="-14"/>
        </w:rPr>
        <w:object w:dxaOrig="260" w:dyaOrig="380">
          <v:shape id="_x0000_i1028" type="#_x0000_t75" style="width:13.7pt;height:18.75pt" o:ole="">
            <v:imagedata r:id="rId10" o:title=""/>
          </v:shape>
          <o:OLEObject Type="Embed" ProgID="Equation.DSMT4" ShapeID="_x0000_i1028" DrawAspect="Content" ObjectID="_1807945661" r:id="rId11"/>
        </w:object>
      </w:r>
      <w:r w:rsidRPr="00385204">
        <w:rPr>
          <w:rFonts w:ascii="Times New Roman" w:hAnsi="Times New Roman" w:cs="Times New Roman"/>
          <w:sz w:val="28"/>
          <w:szCs w:val="28"/>
        </w:rPr>
        <w:t xml:space="preserve">  – __________________ ,  </w:t>
      </w:r>
      <w:r w:rsidR="00305B74" w:rsidRPr="00933929">
        <w:rPr>
          <w:position w:val="-14"/>
        </w:rPr>
        <w:object w:dxaOrig="300" w:dyaOrig="380">
          <v:shape id="_x0000_i1029" type="#_x0000_t75" style="width:15.2pt;height:18.75pt" o:ole="">
            <v:imagedata r:id="rId12" o:title=""/>
          </v:shape>
          <o:OLEObject Type="Embed" ProgID="Equation.DSMT4" ShapeID="_x0000_i1029" DrawAspect="Content" ObjectID="_1807945662" r:id="rId13"/>
        </w:object>
      </w:r>
      <w:r w:rsidRPr="00385204">
        <w:rPr>
          <w:rFonts w:ascii="Times New Roman" w:hAnsi="Times New Roman" w:cs="Times New Roman"/>
          <w:sz w:val="28"/>
          <w:szCs w:val="28"/>
        </w:rPr>
        <w:t xml:space="preserve">  – __________________.</w:t>
      </w:r>
    </w:p>
    <w:p w:rsidR="00385204" w:rsidRPr="00385204" w:rsidRDefault="00385204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0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05B74" w:rsidRPr="00933929">
        <w:rPr>
          <w:position w:val="-14"/>
        </w:rPr>
        <w:object w:dxaOrig="260" w:dyaOrig="380">
          <v:shape id="_x0000_i1030" type="#_x0000_t75" style="width:13.7pt;height:18.75pt" o:ole="">
            <v:imagedata r:id="rId14" o:title=""/>
          </v:shape>
          <o:OLEObject Type="Embed" ProgID="Equation.DSMT4" ShapeID="_x0000_i1030" DrawAspect="Content" ObjectID="_1807945663" r:id="rId15"/>
        </w:object>
      </w:r>
      <w:r w:rsidRPr="00385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204">
        <w:rPr>
          <w:rFonts w:ascii="Times New Roman" w:hAnsi="Times New Roman" w:cs="Times New Roman"/>
          <w:sz w:val="28"/>
          <w:szCs w:val="28"/>
        </w:rPr>
        <w:t xml:space="preserve"> – частота вращения ведущего вала, </w:t>
      </w:r>
      <w:r w:rsidR="00305B74" w:rsidRPr="00933929">
        <w:rPr>
          <w:position w:val="-14"/>
        </w:rPr>
        <w:object w:dxaOrig="300" w:dyaOrig="380">
          <v:shape id="_x0000_i1031" type="#_x0000_t75" style="width:15.2pt;height:18.75pt" o:ole="">
            <v:imagedata r:id="rId16" o:title=""/>
          </v:shape>
          <o:OLEObject Type="Embed" ProgID="Equation.DSMT4" ShapeID="_x0000_i1031" DrawAspect="Content" ObjectID="_1807945664" r:id="rId17"/>
        </w:object>
      </w:r>
      <w:r w:rsidRPr="00385204">
        <w:rPr>
          <w:rFonts w:ascii="Times New Roman" w:hAnsi="Times New Roman" w:cs="Times New Roman"/>
          <w:sz w:val="28"/>
          <w:szCs w:val="28"/>
        </w:rPr>
        <w:t xml:space="preserve"> – частота вращения ведомого вала.</w:t>
      </w:r>
    </w:p>
    <w:p w:rsidR="00305B74" w:rsidRDefault="00305B74" w:rsidP="008479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1B0144" w:rsidRDefault="001B0144" w:rsidP="00847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953AD" w:rsidRPr="00385204" w:rsidRDefault="008953AD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52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Податливость </w:t>
      </w:r>
      <w:r w:rsidRPr="00385204">
        <w:rPr>
          <w:rFonts w:ascii="Times New Roman" w:hAnsi="Times New Roman" w:cs="Times New Roman"/>
          <w:sz w:val="28"/>
          <w:szCs w:val="28"/>
        </w:rPr>
        <w:t>– это</w:t>
      </w:r>
      <w:r>
        <w:rPr>
          <w:rFonts w:ascii="Times New Roman" w:hAnsi="Times New Roman" w:cs="Times New Roman"/>
          <w:sz w:val="28"/>
          <w:szCs w:val="28"/>
        </w:rPr>
        <w:t xml:space="preserve"> величина, обратная</w:t>
      </w:r>
      <w:r w:rsidRPr="00385204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Pr="003852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2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3AD" w:rsidRPr="00385204" w:rsidRDefault="008953AD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0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t xml:space="preserve"> </w:t>
      </w:r>
      <w:r w:rsidRPr="008953AD">
        <w:rPr>
          <w:rFonts w:ascii="Times New Roman" w:hAnsi="Times New Roman" w:cs="Times New Roman"/>
          <w:sz w:val="28"/>
          <w:szCs w:val="28"/>
        </w:rPr>
        <w:t>жесткости</w:t>
      </w:r>
      <w:r w:rsidRPr="00385204">
        <w:rPr>
          <w:rFonts w:ascii="Times New Roman" w:hAnsi="Times New Roman" w:cs="Times New Roman"/>
          <w:sz w:val="28"/>
          <w:szCs w:val="28"/>
        </w:rPr>
        <w:t>.</w:t>
      </w:r>
    </w:p>
    <w:p w:rsidR="008953AD" w:rsidRDefault="008953AD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E2A56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2A56">
        <w:rPr>
          <w:rFonts w:ascii="Times New Roman" w:hAnsi="Times New Roman" w:cs="Times New Roman"/>
          <w:sz w:val="28"/>
          <w:szCs w:val="28"/>
        </w:rPr>
        <w:t>.2)</w:t>
      </w:r>
    </w:p>
    <w:p w:rsidR="00C32091" w:rsidRDefault="00C32091" w:rsidP="008479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13046" w:rsidRDefault="00E13046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Кинематической схемой станка называется условное ____________ кинематических цепей, валов и опор, электродвигателей на чертеже.</w:t>
      </w:r>
    </w:p>
    <w:p w:rsidR="00E13046" w:rsidRDefault="00E13046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изображение.</w:t>
      </w:r>
    </w:p>
    <w:p w:rsidR="00E13046" w:rsidRPr="00DE2A56" w:rsidRDefault="00E13046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973B68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.2)</w:t>
      </w:r>
    </w:p>
    <w:p w:rsidR="008B680A" w:rsidRDefault="008B680A" w:rsidP="00C3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046" w:rsidRPr="003B7815" w:rsidRDefault="00E13046" w:rsidP="0084792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15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E13046" w:rsidRPr="00034957" w:rsidRDefault="00E13046" w:rsidP="00E130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D3" w:rsidRDefault="008767D3" w:rsidP="0084792D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47C1">
        <w:rPr>
          <w:rFonts w:ascii="Times New Roman" w:hAnsi="Times New Roman" w:cs="Times New Roman"/>
          <w:sz w:val="28"/>
          <w:szCs w:val="28"/>
        </w:rPr>
        <w:t>Приведите расшифровку станка модели 2Н135</w:t>
      </w:r>
    </w:p>
    <w:p w:rsidR="008767D3" w:rsidRPr="00FF5B3E" w:rsidRDefault="008767D3" w:rsidP="0084792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990C6E">
        <w:rPr>
          <w:rFonts w:ascii="Times New Roman" w:hAnsi="Times New Roman" w:cs="Times New Roman"/>
          <w:sz w:val="28"/>
          <w:szCs w:val="28"/>
        </w:rPr>
        <w:t>0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767D3" w:rsidRDefault="008767D3" w:rsidP="0084792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4647C1" w:rsidRDefault="004647C1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6C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анок 2Н135 расшифровывается следующим образом:</w:t>
      </w:r>
    </w:p>
    <w:p w:rsidR="004647C1" w:rsidRDefault="004647C1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Цифра 2 означает, что станок относится ко второй группе </w:t>
      </w:r>
      <w:r w:rsidRPr="003852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сверлильный;</w:t>
      </w:r>
    </w:p>
    <w:p w:rsidR="004647C1" w:rsidRDefault="00895BB4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4647C1" w:rsidRPr="00385204">
        <w:rPr>
          <w:rFonts w:ascii="Times New Roman" w:hAnsi="Times New Roman" w:cs="Times New Roman"/>
          <w:sz w:val="28"/>
          <w:szCs w:val="28"/>
        </w:rPr>
        <w:t>–</w:t>
      </w:r>
      <w:r w:rsidR="00990C6E">
        <w:rPr>
          <w:rFonts w:ascii="Times New Roman" w:hAnsi="Times New Roman" w:cs="Times New Roman"/>
          <w:sz w:val="28"/>
          <w:szCs w:val="28"/>
        </w:rPr>
        <w:t xml:space="preserve"> модернизированный: цифра 1 указывает на принадлежность станка к первому типу </w:t>
      </w:r>
      <w:r w:rsidR="00990C6E" w:rsidRPr="00385204">
        <w:rPr>
          <w:rFonts w:ascii="Times New Roman" w:hAnsi="Times New Roman" w:cs="Times New Roman"/>
          <w:sz w:val="28"/>
          <w:szCs w:val="28"/>
        </w:rPr>
        <w:t>–</w:t>
      </w:r>
      <w:r w:rsidR="00990C6E">
        <w:rPr>
          <w:rFonts w:ascii="Times New Roman" w:hAnsi="Times New Roman" w:cs="Times New Roman"/>
          <w:sz w:val="28"/>
          <w:szCs w:val="28"/>
        </w:rPr>
        <w:t xml:space="preserve"> вертикально-сверлильный: последние две цифры означают </w:t>
      </w:r>
      <w:r w:rsidR="004647C1">
        <w:rPr>
          <w:rFonts w:ascii="Times New Roman" w:hAnsi="Times New Roman" w:cs="Times New Roman"/>
          <w:sz w:val="28"/>
          <w:szCs w:val="28"/>
        </w:rPr>
        <w:t>максимальны</w:t>
      </w:r>
      <w:r w:rsidR="00990C6E">
        <w:rPr>
          <w:rFonts w:ascii="Times New Roman" w:hAnsi="Times New Roman" w:cs="Times New Roman"/>
          <w:sz w:val="28"/>
          <w:szCs w:val="28"/>
        </w:rPr>
        <w:t>й</w:t>
      </w:r>
      <w:r w:rsidR="004647C1">
        <w:rPr>
          <w:rFonts w:ascii="Times New Roman" w:hAnsi="Times New Roman" w:cs="Times New Roman"/>
          <w:sz w:val="28"/>
          <w:szCs w:val="28"/>
        </w:rPr>
        <w:t xml:space="preserve"> диаметр сверления 35 мм</w:t>
      </w:r>
    </w:p>
    <w:p w:rsidR="00990C6E" w:rsidRPr="00DE2A56" w:rsidRDefault="00990C6E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973B68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.2)</w:t>
      </w:r>
    </w:p>
    <w:p w:rsidR="008B680A" w:rsidRDefault="008B680A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44A" w:rsidRDefault="00D8644A" w:rsidP="0084792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471C4">
        <w:rPr>
          <w:rFonts w:ascii="Times New Roman" w:hAnsi="Times New Roman" w:cs="Times New Roman"/>
          <w:sz w:val="28"/>
          <w:szCs w:val="28"/>
        </w:rPr>
        <w:t>Из приведенных ниже вариантов ст</w:t>
      </w:r>
      <w:r w:rsidR="0084792D">
        <w:rPr>
          <w:rFonts w:ascii="Times New Roman" w:hAnsi="Times New Roman" w:cs="Times New Roman"/>
          <w:sz w:val="28"/>
          <w:szCs w:val="28"/>
        </w:rPr>
        <w:t>руктурной формулы коробки скоро</w:t>
      </w:r>
      <w:r w:rsidR="000471C4">
        <w:rPr>
          <w:rFonts w:ascii="Times New Roman" w:hAnsi="Times New Roman" w:cs="Times New Roman"/>
          <w:sz w:val="28"/>
          <w:szCs w:val="28"/>
        </w:rPr>
        <w:t>стей выбрать наилучший вариант и обосновать свой выбор.</w:t>
      </w:r>
    </w:p>
    <w:bookmarkStart w:id="5" w:name="_Hlk158898936"/>
    <w:p w:rsidR="00520E5A" w:rsidRPr="005E58DB" w:rsidRDefault="00520E5A" w:rsidP="0084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8DB">
        <w:rPr>
          <w:rFonts w:ascii="Times New Roman" w:hAnsi="Times New Roman" w:cs="Times New Roman"/>
          <w:sz w:val="28"/>
          <w:szCs w:val="28"/>
        </w:rPr>
        <w:object w:dxaOrig="1600" w:dyaOrig="420">
          <v:shape id="_x0000_i1032" type="#_x0000_t75" style="width:79.6pt;height:21.8pt" o:ole="">
            <v:imagedata r:id="rId18" o:title=""/>
          </v:shape>
          <o:OLEObject Type="Embed" ProgID="Equation.DSMT4" ShapeID="_x0000_i1032" DrawAspect="Content" ObjectID="_1807945665" r:id="rId19"/>
        </w:object>
      </w:r>
      <w:bookmarkEnd w:id="5"/>
      <w:r w:rsidRPr="005E58DB">
        <w:rPr>
          <w:rFonts w:ascii="Times New Roman" w:hAnsi="Times New Roman" w:cs="Times New Roman"/>
          <w:sz w:val="28"/>
          <w:szCs w:val="28"/>
        </w:rPr>
        <w:t>;</w:t>
      </w:r>
      <w:r w:rsidRPr="005E58DB">
        <w:rPr>
          <w:rFonts w:ascii="Times New Roman" w:hAnsi="Times New Roman" w:cs="Times New Roman"/>
          <w:sz w:val="28"/>
          <w:szCs w:val="28"/>
        </w:rPr>
        <w:tab/>
      </w:r>
      <w:r w:rsidRPr="005E58DB">
        <w:rPr>
          <w:rFonts w:ascii="Times New Roman" w:hAnsi="Times New Roman" w:cs="Times New Roman"/>
          <w:sz w:val="28"/>
          <w:szCs w:val="28"/>
        </w:rPr>
        <w:tab/>
      </w:r>
      <w:r w:rsidRPr="005E58DB">
        <w:rPr>
          <w:rFonts w:ascii="Times New Roman" w:hAnsi="Times New Roman" w:cs="Times New Roman"/>
          <w:sz w:val="28"/>
          <w:szCs w:val="28"/>
        </w:rPr>
        <w:object w:dxaOrig="1600" w:dyaOrig="420">
          <v:shape id="_x0000_i1033" type="#_x0000_t75" style="width:79.6pt;height:21.8pt" o:ole="">
            <v:imagedata r:id="rId20" o:title=""/>
          </v:shape>
          <o:OLEObject Type="Embed" ProgID="Equation.DSMT4" ShapeID="_x0000_i1033" DrawAspect="Content" ObjectID="_1807945666" r:id="rId21"/>
        </w:object>
      </w:r>
      <w:r w:rsidRPr="005E58DB">
        <w:rPr>
          <w:rFonts w:ascii="Times New Roman" w:hAnsi="Times New Roman" w:cs="Times New Roman"/>
          <w:sz w:val="28"/>
          <w:szCs w:val="28"/>
        </w:rPr>
        <w:t>;.</w:t>
      </w:r>
    </w:p>
    <w:p w:rsidR="00520E5A" w:rsidRPr="005E58DB" w:rsidRDefault="00520E5A" w:rsidP="0084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8DB">
        <w:rPr>
          <w:rFonts w:ascii="Times New Roman" w:hAnsi="Times New Roman" w:cs="Times New Roman"/>
          <w:sz w:val="28"/>
          <w:szCs w:val="28"/>
        </w:rPr>
        <w:object w:dxaOrig="1600" w:dyaOrig="420">
          <v:shape id="_x0000_i1034" type="#_x0000_t75" style="width:79.6pt;height:21.8pt" o:ole="">
            <v:imagedata r:id="rId22" o:title=""/>
          </v:shape>
          <o:OLEObject Type="Embed" ProgID="Equation.DSMT4" ShapeID="_x0000_i1034" DrawAspect="Content" ObjectID="_1807945667" r:id="rId23"/>
        </w:object>
      </w:r>
      <w:r w:rsidRPr="005E58DB">
        <w:rPr>
          <w:rFonts w:ascii="Times New Roman" w:hAnsi="Times New Roman" w:cs="Times New Roman"/>
          <w:sz w:val="28"/>
          <w:szCs w:val="28"/>
        </w:rPr>
        <w:t>;</w:t>
      </w:r>
      <w:r w:rsidRPr="005E58DB">
        <w:rPr>
          <w:rFonts w:ascii="Times New Roman" w:hAnsi="Times New Roman" w:cs="Times New Roman"/>
          <w:sz w:val="28"/>
          <w:szCs w:val="28"/>
        </w:rPr>
        <w:tab/>
      </w:r>
      <w:r w:rsidRPr="005E58DB">
        <w:rPr>
          <w:rFonts w:ascii="Times New Roman" w:hAnsi="Times New Roman" w:cs="Times New Roman"/>
          <w:sz w:val="28"/>
          <w:szCs w:val="28"/>
        </w:rPr>
        <w:tab/>
      </w:r>
      <w:r w:rsidRPr="005E58DB">
        <w:rPr>
          <w:rFonts w:ascii="Times New Roman" w:hAnsi="Times New Roman" w:cs="Times New Roman"/>
          <w:sz w:val="28"/>
          <w:szCs w:val="28"/>
        </w:rPr>
        <w:object w:dxaOrig="1620" w:dyaOrig="420">
          <v:shape id="_x0000_i1035" type="#_x0000_t75" style="width:79.6pt;height:21.8pt" o:ole="">
            <v:imagedata r:id="rId24" o:title=""/>
          </v:shape>
          <o:OLEObject Type="Embed" ProgID="Equation.DSMT4" ShapeID="_x0000_i1035" DrawAspect="Content" ObjectID="_1807945668" r:id="rId25"/>
        </w:object>
      </w:r>
      <w:r w:rsidRPr="005E58DB">
        <w:rPr>
          <w:rFonts w:ascii="Times New Roman" w:hAnsi="Times New Roman" w:cs="Times New Roman"/>
          <w:sz w:val="28"/>
          <w:szCs w:val="28"/>
        </w:rPr>
        <w:t>;</w:t>
      </w:r>
    </w:p>
    <w:p w:rsidR="00520E5A" w:rsidRDefault="00520E5A" w:rsidP="0084792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8DB">
        <w:rPr>
          <w:rFonts w:ascii="Times New Roman" w:hAnsi="Times New Roman" w:cs="Times New Roman"/>
          <w:sz w:val="28"/>
          <w:szCs w:val="28"/>
        </w:rPr>
        <w:object w:dxaOrig="1600" w:dyaOrig="420">
          <v:shape id="_x0000_i1036" type="#_x0000_t75" style="width:79.6pt;height:21.8pt" o:ole="">
            <v:imagedata r:id="rId26" o:title=""/>
          </v:shape>
          <o:OLEObject Type="Embed" ProgID="Equation.DSMT4" ShapeID="_x0000_i1036" DrawAspect="Content" ObjectID="_1807945669" r:id="rId27"/>
        </w:object>
      </w:r>
      <w:r w:rsidRPr="005E58DB">
        <w:rPr>
          <w:rFonts w:ascii="Times New Roman" w:hAnsi="Times New Roman" w:cs="Times New Roman"/>
          <w:sz w:val="28"/>
          <w:szCs w:val="28"/>
        </w:rPr>
        <w:t>;</w:t>
      </w:r>
      <w:r w:rsidRPr="005E58DB">
        <w:rPr>
          <w:rFonts w:ascii="Times New Roman" w:hAnsi="Times New Roman" w:cs="Times New Roman"/>
          <w:sz w:val="28"/>
          <w:szCs w:val="28"/>
        </w:rPr>
        <w:tab/>
      </w:r>
      <w:r w:rsidRPr="005E58DB">
        <w:rPr>
          <w:rFonts w:ascii="Times New Roman" w:hAnsi="Times New Roman" w:cs="Times New Roman"/>
          <w:sz w:val="28"/>
          <w:szCs w:val="28"/>
        </w:rPr>
        <w:tab/>
      </w:r>
      <w:r w:rsidRPr="005E58DB">
        <w:rPr>
          <w:rFonts w:ascii="Times New Roman" w:hAnsi="Times New Roman" w:cs="Times New Roman"/>
          <w:sz w:val="28"/>
          <w:szCs w:val="28"/>
        </w:rPr>
        <w:object w:dxaOrig="1620" w:dyaOrig="420">
          <v:shape id="_x0000_i1037" type="#_x0000_t75" style="width:79.6pt;height:21.8pt" o:ole="">
            <v:imagedata r:id="rId28" o:title=""/>
          </v:shape>
          <o:OLEObject Type="Embed" ProgID="Equation.DSMT4" ShapeID="_x0000_i1037" DrawAspect="Content" ObjectID="_1807945670" r:id="rId29"/>
        </w:object>
      </w:r>
    </w:p>
    <w:p w:rsidR="00D8644A" w:rsidRPr="00FF5B3E" w:rsidRDefault="00D8644A" w:rsidP="0084792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AE59BF">
        <w:rPr>
          <w:rFonts w:ascii="Times New Roman" w:hAnsi="Times New Roman" w:cs="Times New Roman"/>
          <w:sz w:val="28"/>
          <w:szCs w:val="28"/>
        </w:rPr>
        <w:t>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8644A" w:rsidRDefault="00D8644A" w:rsidP="0084792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59526C" w:rsidRDefault="000471C4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вариантов наивыгоднейшим является тот, при котором </w:t>
      </w:r>
      <w:r w:rsidR="0059526C">
        <w:rPr>
          <w:rFonts w:ascii="Times New Roman" w:hAnsi="Times New Roman" w:cs="Times New Roman"/>
          <w:sz w:val="28"/>
          <w:szCs w:val="28"/>
        </w:rPr>
        <w:t>характе-ристики групп плавно увеличиваются от электродвигателя к шпинделю, а количество передач в группе уменьшается, т.к. желательно, чтобы Х</w:t>
      </w:r>
      <w:r w:rsidR="0059526C" w:rsidRPr="005E58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952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="0059526C">
        <w:rPr>
          <w:rFonts w:ascii="Times New Roman" w:hAnsi="Times New Roman" w:cs="Times New Roman"/>
          <w:sz w:val="28"/>
          <w:szCs w:val="28"/>
        </w:rPr>
        <w:t>&lt; Х</w:t>
      </w:r>
      <w:proofErr w:type="gramEnd"/>
      <w:r w:rsidR="0059526C" w:rsidRPr="005E58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9526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59526C" w:rsidRPr="0059526C">
        <w:rPr>
          <w:rFonts w:ascii="Times New Roman" w:hAnsi="Times New Roman" w:cs="Times New Roman"/>
          <w:sz w:val="28"/>
          <w:szCs w:val="28"/>
        </w:rPr>
        <w:t>&lt;</w:t>
      </w:r>
      <w:r w:rsidR="0059526C">
        <w:rPr>
          <w:rFonts w:ascii="Times New Roman" w:hAnsi="Times New Roman" w:cs="Times New Roman"/>
          <w:sz w:val="28"/>
          <w:szCs w:val="28"/>
        </w:rPr>
        <w:t xml:space="preserve"> Х</w:t>
      </w:r>
      <w:r w:rsidR="0059526C" w:rsidRPr="005E58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952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9526C">
        <w:rPr>
          <w:rFonts w:ascii="Times New Roman" w:hAnsi="Times New Roman" w:cs="Times New Roman"/>
          <w:sz w:val="28"/>
          <w:szCs w:val="28"/>
        </w:rPr>
        <w:t xml:space="preserve"> и </w:t>
      </w:r>
      <w:r w:rsidR="0059526C" w:rsidRPr="005E58DB">
        <w:rPr>
          <w:rFonts w:ascii="Times New Roman" w:hAnsi="Times New Roman" w:cs="Times New Roman"/>
          <w:sz w:val="28"/>
          <w:szCs w:val="28"/>
        </w:rPr>
        <w:t>Р</w:t>
      </w:r>
      <w:r w:rsidR="0059526C" w:rsidRPr="005E58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9526C" w:rsidRPr="005E58DB">
        <w:rPr>
          <w:rFonts w:ascii="Times New Roman" w:hAnsi="Times New Roman" w:cs="Times New Roman"/>
          <w:sz w:val="28"/>
          <w:szCs w:val="28"/>
        </w:rPr>
        <w:t>&gt;</w:t>
      </w:r>
      <w:r w:rsidR="0059526C" w:rsidRPr="005E58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9526C" w:rsidRPr="005E58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9526C" w:rsidRPr="005E58DB">
        <w:rPr>
          <w:rFonts w:ascii="Times New Roman" w:hAnsi="Times New Roman" w:cs="Times New Roman"/>
          <w:sz w:val="28"/>
          <w:szCs w:val="28"/>
        </w:rPr>
        <w:t>&gt;</w:t>
      </w:r>
      <w:r w:rsidR="0059526C" w:rsidRPr="005E58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9526C" w:rsidRPr="005E58DB">
        <w:rPr>
          <w:rFonts w:ascii="Times New Roman" w:hAnsi="Times New Roman" w:cs="Times New Roman"/>
          <w:sz w:val="28"/>
          <w:szCs w:val="28"/>
          <w:vertAlign w:val="subscript"/>
        </w:rPr>
        <w:t>3.</w:t>
      </w:r>
    </w:p>
    <w:p w:rsidR="0059526C" w:rsidRDefault="005E58DB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DB">
        <w:rPr>
          <w:rFonts w:ascii="Times New Roman" w:hAnsi="Times New Roman" w:cs="Times New Roman"/>
          <w:sz w:val="28"/>
          <w:szCs w:val="28"/>
        </w:rPr>
        <w:t xml:space="preserve">С учетом вышеизложенного, принимаем </w:t>
      </w:r>
      <w:r w:rsidR="0059526C" w:rsidRPr="005E58DB">
        <w:rPr>
          <w:rFonts w:ascii="Times New Roman" w:hAnsi="Times New Roman" w:cs="Times New Roman"/>
          <w:sz w:val="28"/>
          <w:szCs w:val="28"/>
        </w:rPr>
        <w:t>структурную формулу,</w:t>
      </w:r>
      <w:r w:rsidRPr="005E58DB">
        <w:rPr>
          <w:rFonts w:ascii="Times New Roman" w:hAnsi="Times New Roman" w:cs="Times New Roman"/>
          <w:sz w:val="28"/>
          <w:szCs w:val="28"/>
        </w:rPr>
        <w:t xml:space="preserve"> </w:t>
      </w:r>
      <w:r w:rsidR="0059526C">
        <w:rPr>
          <w:rFonts w:ascii="Times New Roman" w:hAnsi="Times New Roman" w:cs="Times New Roman"/>
          <w:sz w:val="28"/>
          <w:szCs w:val="28"/>
        </w:rPr>
        <w:t xml:space="preserve">которая имеет следующий вид </w:t>
      </w:r>
    </w:p>
    <w:p w:rsidR="005E58DB" w:rsidRPr="005E58DB" w:rsidRDefault="0059526C" w:rsidP="00847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58DB">
        <w:rPr>
          <w:rFonts w:ascii="Times New Roman" w:hAnsi="Times New Roman" w:cs="Times New Roman"/>
          <w:sz w:val="28"/>
          <w:szCs w:val="28"/>
        </w:rPr>
        <w:object w:dxaOrig="1600" w:dyaOrig="420">
          <v:shape id="_x0000_i1038" type="#_x0000_t75" style="width:79.6pt;height:21.8pt" o:ole="">
            <v:imagedata r:id="rId18" o:title=""/>
          </v:shape>
          <o:OLEObject Type="Embed" ProgID="Equation.DSMT4" ShapeID="_x0000_i1038" DrawAspect="Content" ObjectID="_1807945671" r:id="rId30"/>
        </w:object>
      </w:r>
      <w:r w:rsidR="005E58DB" w:rsidRPr="005E58DB">
        <w:rPr>
          <w:rFonts w:ascii="Times New Roman" w:hAnsi="Times New Roman" w:cs="Times New Roman"/>
          <w:sz w:val="28"/>
          <w:szCs w:val="28"/>
        </w:rPr>
        <w:t>.</w:t>
      </w:r>
    </w:p>
    <w:p w:rsidR="00895BB4" w:rsidRPr="00DE2A56" w:rsidRDefault="00895BB4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973B68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.2)</w:t>
      </w:r>
      <w:r w:rsidR="00F5437E">
        <w:rPr>
          <w:rFonts w:ascii="Times New Roman" w:hAnsi="Times New Roman" w:cs="Times New Roman"/>
          <w:sz w:val="28"/>
          <w:szCs w:val="28"/>
        </w:rPr>
        <w:t>.</w:t>
      </w:r>
    </w:p>
    <w:p w:rsidR="008B680A" w:rsidRDefault="008B680A" w:rsidP="00895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37E" w:rsidRPr="00F5437E" w:rsidRDefault="00F5437E" w:rsidP="00F543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437E">
        <w:rPr>
          <w:rFonts w:ascii="Times New Roman" w:hAnsi="Times New Roman" w:cs="Times New Roman"/>
          <w:sz w:val="28"/>
          <w:szCs w:val="28"/>
        </w:rPr>
        <w:t xml:space="preserve">Определить глубину резания </w:t>
      </w:r>
      <w:r w:rsidRPr="00F5437E">
        <w:rPr>
          <w:rFonts w:ascii="Times New Roman" w:hAnsi="Times New Roman" w:cs="Times New Roman"/>
          <w:sz w:val="28"/>
          <w:szCs w:val="28"/>
          <w:lang w:val="uk-UA"/>
        </w:rPr>
        <w:object w:dxaOrig="139" w:dyaOrig="240">
          <v:shape id="_x0000_i1039" type="#_x0000_t75" style="width:9.65pt;height:18.25pt" o:ole="" fillcolor="window">
            <v:imagedata r:id="rId31" o:title=""/>
          </v:shape>
          <o:OLEObject Type="Embed" ProgID="Equation.3" ShapeID="_x0000_i1039" DrawAspect="Content" ObjectID="_1807945672" r:id="rId32"/>
        </w:object>
      </w:r>
      <w:r w:rsidRPr="00F5437E">
        <w:rPr>
          <w:rFonts w:ascii="Times New Roman" w:hAnsi="Times New Roman" w:cs="Times New Roman"/>
          <w:sz w:val="28"/>
          <w:szCs w:val="28"/>
        </w:rPr>
        <w:t xml:space="preserve"> при растачивании отверстия </w:t>
      </w:r>
      <w:r w:rsidRPr="00F5437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20" w:dyaOrig="260">
          <v:shape id="_x0000_i1040" type="#_x0000_t75" style="width:45.15pt;height:19.25pt" o:ole="" fillcolor="window">
            <v:imagedata r:id="rId33" o:title=""/>
          </v:shape>
          <o:OLEObject Type="Embed" ProgID="Equation.3" ShapeID="_x0000_i1040" DrawAspect="Content" ObjectID="_1807945673" r:id="rId34"/>
        </w:object>
      </w:r>
      <w:r w:rsidRPr="00F5437E">
        <w:rPr>
          <w:rFonts w:ascii="Times New Roman" w:hAnsi="Times New Roman" w:cs="Times New Roman"/>
          <w:sz w:val="28"/>
          <w:szCs w:val="28"/>
        </w:rPr>
        <w:t xml:space="preserve"> мм до </w:t>
      </w:r>
      <w:r w:rsidRPr="00F5437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60" w:dyaOrig="240">
          <v:shape id="_x0000_i1041" type="#_x0000_t75" style="width:47.15pt;height:18.25pt" o:ole="" fillcolor="window">
            <v:imagedata r:id="rId35" o:title=""/>
          </v:shape>
          <o:OLEObject Type="Embed" ProgID="Equation.3" ShapeID="_x0000_i1041" DrawAspect="Content" ObjectID="_1807945674" r:id="rId36"/>
        </w:object>
      </w:r>
      <w:r w:rsidRPr="00F5437E">
        <w:rPr>
          <w:rFonts w:ascii="Times New Roman" w:hAnsi="Times New Roman" w:cs="Times New Roman"/>
          <w:sz w:val="28"/>
          <w:szCs w:val="28"/>
        </w:rPr>
        <w:t xml:space="preserve"> мм за один проход на токарном станке.</w:t>
      </w:r>
    </w:p>
    <w:p w:rsidR="00F5437E" w:rsidRPr="00F5437E" w:rsidRDefault="00F5437E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37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F5437E" w:rsidRPr="00F5437E" w:rsidRDefault="00F5437E" w:rsidP="00847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37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F5437E" w:rsidRPr="00F5437E" w:rsidRDefault="00F5437E" w:rsidP="008479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37E">
        <w:rPr>
          <w:rFonts w:ascii="Times New Roman" w:hAnsi="Times New Roman" w:cs="Times New Roman"/>
          <w:sz w:val="28"/>
          <w:szCs w:val="28"/>
        </w:rPr>
        <w:t>Глубина резания при точении за один проход определяется по формуле</w:t>
      </w:r>
    </w:p>
    <w:p w:rsidR="00F5437E" w:rsidRPr="00F5437E" w:rsidRDefault="00F5437E" w:rsidP="00F54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37E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20" w:dyaOrig="620">
          <v:shape id="_x0000_i1042" type="#_x0000_t75" style="width:159.7pt;height:45.65pt" o:ole="" fillcolor="window">
            <v:imagedata r:id="rId37" o:title=""/>
          </v:shape>
          <o:OLEObject Type="Embed" ProgID="Equation.3" ShapeID="_x0000_i1042" DrawAspect="Content" ObjectID="_1807945675" r:id="rId38"/>
        </w:object>
      </w:r>
      <w:r w:rsidRPr="00F5437E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DF57BB" w:rsidRPr="00A6382D" w:rsidRDefault="00F5437E" w:rsidP="00A63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37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973B68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.1, 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B68">
        <w:rPr>
          <w:rFonts w:ascii="Times New Roman" w:hAnsi="Times New Roman" w:cs="Times New Roman"/>
          <w:sz w:val="28"/>
          <w:szCs w:val="28"/>
        </w:rPr>
        <w:t>.2)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6" w:name="_GoBack"/>
      <w:bookmarkEnd w:id="6"/>
    </w:p>
    <w:sectPr w:rsidR="00DF57BB" w:rsidRPr="00A6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50"/>
    <w:rsid w:val="000471C4"/>
    <w:rsid w:val="00067224"/>
    <w:rsid w:val="00077CBB"/>
    <w:rsid w:val="000838A5"/>
    <w:rsid w:val="0008394F"/>
    <w:rsid w:val="00084E36"/>
    <w:rsid w:val="00117C02"/>
    <w:rsid w:val="00120296"/>
    <w:rsid w:val="0019384C"/>
    <w:rsid w:val="001B0144"/>
    <w:rsid w:val="0022286D"/>
    <w:rsid w:val="002E572A"/>
    <w:rsid w:val="002F79A0"/>
    <w:rsid w:val="003022E3"/>
    <w:rsid w:val="00305B74"/>
    <w:rsid w:val="00385204"/>
    <w:rsid w:val="003C750E"/>
    <w:rsid w:val="00425E18"/>
    <w:rsid w:val="00455826"/>
    <w:rsid w:val="004647C1"/>
    <w:rsid w:val="004841A4"/>
    <w:rsid w:val="00496CBC"/>
    <w:rsid w:val="004B6150"/>
    <w:rsid w:val="00520E5A"/>
    <w:rsid w:val="0059526C"/>
    <w:rsid w:val="0059772E"/>
    <w:rsid w:val="005E30C2"/>
    <w:rsid w:val="005E58DB"/>
    <w:rsid w:val="00624D18"/>
    <w:rsid w:val="006420A1"/>
    <w:rsid w:val="00646708"/>
    <w:rsid w:val="00667CA5"/>
    <w:rsid w:val="0067293E"/>
    <w:rsid w:val="006806A8"/>
    <w:rsid w:val="006A3BF8"/>
    <w:rsid w:val="006D04F1"/>
    <w:rsid w:val="006F7A96"/>
    <w:rsid w:val="0084792D"/>
    <w:rsid w:val="0087143F"/>
    <w:rsid w:val="008767D3"/>
    <w:rsid w:val="008953AD"/>
    <w:rsid w:val="00895BB4"/>
    <w:rsid w:val="008B680A"/>
    <w:rsid w:val="00916568"/>
    <w:rsid w:val="00990C6E"/>
    <w:rsid w:val="009F3D7B"/>
    <w:rsid w:val="00A1427F"/>
    <w:rsid w:val="00A6382D"/>
    <w:rsid w:val="00A8016C"/>
    <w:rsid w:val="00AE59BF"/>
    <w:rsid w:val="00B652B2"/>
    <w:rsid w:val="00BB0E21"/>
    <w:rsid w:val="00BF762E"/>
    <w:rsid w:val="00C32091"/>
    <w:rsid w:val="00C358D4"/>
    <w:rsid w:val="00C602EA"/>
    <w:rsid w:val="00CB2178"/>
    <w:rsid w:val="00D4550B"/>
    <w:rsid w:val="00D66C48"/>
    <w:rsid w:val="00D8644A"/>
    <w:rsid w:val="00DF57BB"/>
    <w:rsid w:val="00E13046"/>
    <w:rsid w:val="00E54BFA"/>
    <w:rsid w:val="00E80DDC"/>
    <w:rsid w:val="00F27255"/>
    <w:rsid w:val="00F5437E"/>
    <w:rsid w:val="00F56C59"/>
    <w:rsid w:val="00F60F6E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DC4E"/>
  <w15:chartTrackingRefBased/>
  <w15:docId w15:val="{3B752AE2-7817-498F-BA83-F2A9CAB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36"/>
    <w:pPr>
      <w:ind w:left="720"/>
      <w:contextualSpacing/>
    </w:pPr>
  </w:style>
  <w:style w:type="table" w:styleId="a4">
    <w:name w:val="Table Grid"/>
    <w:basedOn w:val="a1"/>
    <w:uiPriority w:val="39"/>
    <w:rsid w:val="0008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084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ody Text"/>
    <w:basedOn w:val="a"/>
    <w:link w:val="a7"/>
    <w:uiPriority w:val="1"/>
    <w:qFormat/>
    <w:rsid w:val="0087143F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7143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87143F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9">
    <w:name w:val="Заголовок Знак"/>
    <w:basedOn w:val="a0"/>
    <w:link w:val="a8"/>
    <w:uiPriority w:val="10"/>
    <w:rsid w:val="0087143F"/>
    <w:rPr>
      <w:rFonts w:ascii="Times New Roman" w:eastAsia="Times New Roman" w:hAnsi="Times New Roman" w:cs="Times New Roman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2025-03-21T08:15:00Z</dcterms:created>
  <dcterms:modified xsi:type="dcterms:W3CDTF">2025-05-05T07:21:00Z</dcterms:modified>
</cp:coreProperties>
</file>