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C98C" w14:textId="698F11BB" w:rsidR="00F55CB0" w:rsidRPr="00142405" w:rsidRDefault="00F55CB0" w:rsidP="0081148B">
      <w:pPr>
        <w:pageBreakBefore/>
        <w:spacing w:after="0" w:line="240" w:lineRule="auto"/>
        <w:jc w:val="center"/>
        <w:outlineLvl w:val="0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>Комплект оценочных материалов по дисциплине</w:t>
      </w: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br/>
        <w:t>«Физика»</w:t>
      </w:r>
    </w:p>
    <w:p w14:paraId="3E8EF665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</w:rPr>
      </w:pPr>
    </w:p>
    <w:p w14:paraId="0D8F682C" w14:textId="77777777" w:rsidR="00F55CB0" w:rsidRPr="00142405" w:rsidRDefault="00F55CB0" w:rsidP="0081148B">
      <w:pPr>
        <w:spacing w:after="0" w:line="240" w:lineRule="auto"/>
        <w:rPr>
          <w:rFonts w:ascii="Times New Roman" w:eastAsia="Aptos" w:hAnsi="Times New Roman"/>
          <w:kern w:val="2"/>
          <w:sz w:val="28"/>
          <w:szCs w:val="24"/>
          <w:lang w:eastAsia="en-US"/>
        </w:rPr>
      </w:pPr>
    </w:p>
    <w:p w14:paraId="519C0D8A" w14:textId="77777777" w:rsidR="00F55CB0" w:rsidRPr="00142405" w:rsidRDefault="00F55CB0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>Задания закрытого типа</w:t>
      </w:r>
    </w:p>
    <w:p w14:paraId="6AC051C1" w14:textId="77777777" w:rsidR="00F55CB0" w:rsidRPr="00142405" w:rsidRDefault="00F55CB0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>Задания закрытого типа на выбор правильного ответа</w:t>
      </w:r>
    </w:p>
    <w:p w14:paraId="6F0D4528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один правильный ответ </w:t>
      </w:r>
    </w:p>
    <w:p w14:paraId="6B230CE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AB235F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Ускорение – это физическая величина, численно равная</w:t>
      </w:r>
    </w:p>
    <w:p w14:paraId="61CCDB9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первой производной радиуса-вектора движущейся точки по времени</w:t>
      </w:r>
    </w:p>
    <w:p w14:paraId="0B10CC55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изменению скорости движущейся точки</w:t>
      </w:r>
    </w:p>
    <w:p w14:paraId="1E7B8D42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второй производной от скорости тела по времени</w:t>
      </w:r>
    </w:p>
    <w:p w14:paraId="04E6CF2F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отношению квадрата скорости к радиусу окружности</w:t>
      </w:r>
    </w:p>
    <w:p w14:paraId="25A6E603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первой производной от скорости по времени</w:t>
      </w:r>
    </w:p>
    <w:p w14:paraId="0ED2D3D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49149A6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9270AC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9270AC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9270AC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9270AC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9270AC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9270AC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270AC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9270AC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9270AC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3674DC21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C2DAEFC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Из приведённых определений выберите то, что соответствует определению силы:</w:t>
      </w:r>
    </w:p>
    <w:p w14:paraId="3F9EE0F3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Сила – это физическая величина, являющаяся мерой воздействия на данное тело других тел или полей</w:t>
      </w:r>
    </w:p>
    <w:p w14:paraId="4D28973A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Сила – это физическая величина, с которой тело из-за притяжения Земли действует на опору или подвес</w:t>
      </w:r>
    </w:p>
    <w:p w14:paraId="293E7AD1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Сила – это мера инертности тела, характеризующая свойства различных тел под действием одинаковых сил приобретать различные ускорения</w:t>
      </w:r>
    </w:p>
    <w:p w14:paraId="5CFA693C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Сила – это явление сохранения телом своей скорости, когда равнодействующая всех сил на тело равна нулю</w:t>
      </w:r>
    </w:p>
    <w:p w14:paraId="0DA3FD50" w14:textId="77777777" w:rsidR="00813CD1" w:rsidRPr="00142405" w:rsidRDefault="00813CD1" w:rsidP="0081148B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Сила – это физическая величина, с которой опора или подвес действуют на тело  </w:t>
      </w:r>
    </w:p>
    <w:p w14:paraId="6739A9B8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2A30F8D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33C8549C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62B718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Какой вариант ответа соответствует описанию теплового баланса?</w:t>
      </w:r>
    </w:p>
    <w:p w14:paraId="1116E61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</w:t>
      </w:r>
    </w:p>
    <w:p w14:paraId="3684E58E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) A’ = Q</w:t>
      </w:r>
    </w:p>
    <w:p w14:paraId="2367481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 xml:space="preserve">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 = A + Q</w:t>
      </w:r>
    </w:p>
    <w:p w14:paraId="4C45431E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+ … +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val="en-US" w:eastAsia="en-US"/>
        </w:rPr>
        <w:t>n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0</w:t>
      </w:r>
    </w:p>
    <w:p w14:paraId="182CA88C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Δ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Q</w:t>
      </w:r>
    </w:p>
    <w:p w14:paraId="044AC3C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43445BC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30813ED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540F93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4. Термодинамический процесс, протекающий в идеальном газе при неизменной массе и постоянном давлении, называется</w:t>
      </w:r>
    </w:p>
    <w:p w14:paraId="58E65BF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изохорным</w:t>
      </w:r>
    </w:p>
    <w:p w14:paraId="1862B2E1" w14:textId="77777777" w:rsidR="00813CD1" w:rsidRPr="00142405" w:rsidRDefault="00813CD1" w:rsidP="0081148B">
      <w:pPr>
        <w:spacing w:after="0" w:line="240" w:lineRule="auto"/>
        <w:ind w:left="709" w:right="283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Б) изобарным</w:t>
      </w:r>
    </w:p>
    <w:p w14:paraId="1D75124B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В) изотермическим</w:t>
      </w:r>
    </w:p>
    <w:p w14:paraId="2F4B95B3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Г) адиабатным</w:t>
      </w:r>
    </w:p>
    <w:p w14:paraId="01BAAE53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Д) политропным</w:t>
      </w:r>
    </w:p>
    <w:p w14:paraId="71BE65C4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3052F23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7922E2A5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4A5DDCC3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5. Выберите правильную формулу для электрической ёмкости: </w:t>
      </w:r>
    </w:p>
    <w:p w14:paraId="0DEAF26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W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p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2C</m:t>
            </m:r>
          </m:den>
        </m:f>
      </m:oMath>
    </w:p>
    <w:p w14:paraId="0961C019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Б)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1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2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…+</m:t>
              </m:r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n</m:t>
              </m:r>
            </m:sub>
          </m:sSub>
        </m:oMath>
      </m:oMathPara>
    </w:p>
    <w:p w14:paraId="0613236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 xml:space="preserve">В) </m:t>
          </m:r>
          <m:sSub>
            <m:sSub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="Calibri" w:hAnsi="Cambria Math"/>
              <w:spacing w:val="-6"/>
              <w:sz w:val="28"/>
              <w:szCs w:val="28"/>
              <w:lang w:val="en-US" w:eastAsia="en-US"/>
            </w:rPr>
            <m:t>=k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pacing w:val="-6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pacing w:val="-6"/>
                          <w:sz w:val="28"/>
                          <w:szCs w:val="28"/>
                          <w:lang w:eastAsia="en-US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r</m:t>
                  </m:r>
                </m:e>
                <m:sup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14:paraId="2742C3BF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hAnsi="Cambria Math"/>
            <w:spacing w:val="-6"/>
            <w:sz w:val="28"/>
            <w:szCs w:val="28"/>
            <w:lang w:eastAsia="en-US"/>
          </w:rPr>
          <m:t>E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U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Δd</m:t>
            </m:r>
          </m:den>
        </m:f>
      </m:oMath>
    </w:p>
    <w:p w14:paraId="475C443D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pacing w:val="-6"/>
              <w:sz w:val="28"/>
              <w:szCs w:val="28"/>
              <w:lang w:eastAsia="en-US"/>
            </w:rPr>
            <m:t>Д)  C=</m:t>
          </m:r>
          <m:f>
            <m:fPr>
              <m:ctrlPr>
                <w:rPr>
                  <w:rFonts w:ascii="Cambria Math" w:eastAsia="Calibri" w:hAnsi="Cambria Math"/>
                  <w:i/>
                  <w:spacing w:val="-6"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q</m:t>
              </m:r>
            </m:num>
            <m:den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eastAsia="en-US"/>
                </w:rPr>
                <m:t>U</m:t>
              </m:r>
            </m:den>
          </m:f>
        </m:oMath>
      </m:oMathPara>
    </w:p>
    <w:p w14:paraId="39B2A76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Д</w:t>
      </w:r>
    </w:p>
    <w:p w14:paraId="15CE2DE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21C3FC4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76B28902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6.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Из приведённых определений выберите определение, соответствующее понятию затухающих колебаний:</w:t>
      </w:r>
    </w:p>
    <w:p w14:paraId="3A3F01AC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Это колебания, при которых за достаточно продолжительное время амплитуда колебаний не уменьшается </w:t>
      </w:r>
    </w:p>
    <w:p w14:paraId="1E2FE559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Это колебания, которые подчиняются законам синуса или косинуса</w:t>
      </w:r>
    </w:p>
    <w:p w14:paraId="2E7E5436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Это колебания, амплитуда которых со временем уменьшается</w:t>
      </w:r>
    </w:p>
    <w:p w14:paraId="3F715D08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Г) Это движения, которые точно или приблизительно повторяются через определённые промежутки времени</w:t>
      </w:r>
    </w:p>
    <w:p w14:paraId="7B0AC555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Это колебания в системе под действием внутренних сил после выведения её из положения устойчивого равновесия</w:t>
      </w:r>
    </w:p>
    <w:p w14:paraId="67414E61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4F68CCDC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0287E3C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23AD4B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 Чему равна ЭДС источника тока, если сопротивление цепи равно 205 Ом, внутреннее сопротивление источника равно 5 Ом, а сила тока в цепи равна 2,5 А?</w:t>
      </w:r>
    </w:p>
    <w:p w14:paraId="15FF2E8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84 В</w:t>
      </w:r>
    </w:p>
    <w:p w14:paraId="79A8A471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525 В</w:t>
      </w:r>
    </w:p>
    <w:p w14:paraId="55B9741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512,5 В</w:t>
      </w:r>
    </w:p>
    <w:p w14:paraId="46A8807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205 В</w:t>
      </w:r>
    </w:p>
    <w:p w14:paraId="4955E9D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102,5 В</w:t>
      </w:r>
    </w:p>
    <w:p w14:paraId="7FF9B4CC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Б </w:t>
      </w:r>
    </w:p>
    <w:p w14:paraId="2999FD6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39C409A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670D0A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522B8EB" wp14:editId="401CD1D5">
            <wp:simplePos x="0" y="0"/>
            <wp:positionH relativeFrom="column">
              <wp:posOffset>4456430</wp:posOffset>
            </wp:positionH>
            <wp:positionV relativeFrom="paragraph">
              <wp:posOffset>54610</wp:posOffset>
            </wp:positionV>
            <wp:extent cx="1390650" cy="1019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</w:rPr>
        <w:t>C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ила Ампера, действующая на проводник с током в магнитном поле, направлена</w:t>
      </w:r>
    </w:p>
    <w:p w14:paraId="486C2235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А)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вправо</w:t>
      </w:r>
    </w:p>
    <w:p w14:paraId="7769228B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влево</w:t>
      </w:r>
    </w:p>
    <w:p w14:paraId="175F1FCA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к нам</w:t>
      </w:r>
    </w:p>
    <w:p w14:paraId="37535470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от нас</w:t>
      </w:r>
    </w:p>
    <w:p w14:paraId="12DB0E2E" w14:textId="77777777" w:rsidR="00813CD1" w:rsidRPr="00142405" w:rsidRDefault="00813CD1" w:rsidP="0081148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Д) вверх по прямой</w:t>
      </w:r>
    </w:p>
    <w:p w14:paraId="78BBA4B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А </w:t>
      </w:r>
    </w:p>
    <w:p w14:paraId="51AC096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4FF1A256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3EDA8FE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9. По какой формуле рассчитывается ЭДС самоиндукции?</w:t>
      </w:r>
    </w:p>
    <w:p w14:paraId="4F78D364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ΔI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6952893A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А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I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l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1E67777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E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=-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ΔФ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t</m:t>
            </m:r>
          </m:den>
        </m:f>
      </m:oMath>
    </w:p>
    <w:p w14:paraId="025F2B09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Φ=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∙S∙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cos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α</m:t>
            </m:r>
          </m:e>
        </m:func>
      </m:oMath>
    </w:p>
    <w:p w14:paraId="1802B617" w14:textId="77777777" w:rsidR="00813CD1" w:rsidRPr="00142405" w:rsidRDefault="00813CD1" w:rsidP="0081148B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Л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d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q</m:t>
            </m:r>
          </m:e>
        </m:d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B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v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∙</m:t>
        </m:r>
        <m:func>
          <m:func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sin</m:t>
            </m:r>
          </m:fName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α</m:t>
            </m:r>
          </m:e>
        </m:func>
      </m:oMath>
    </w:p>
    <w:p w14:paraId="3B103E3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792F94C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316A829C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E21740F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10.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Выберите правильное написание формулы тонкой линзы</w:t>
      </w:r>
    </w:p>
    <w:p w14:paraId="446E580A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А)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n=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den>
        </m:f>
      </m:oMath>
    </w:p>
    <w:p w14:paraId="58344362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Б)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6809F8F1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В)  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d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61A0166E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Г=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558974D8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Д)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D=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F</m:t>
            </m:r>
          </m:den>
        </m:f>
      </m:oMath>
    </w:p>
    <w:p w14:paraId="1554581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5FC51B9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27C1300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95C35CA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eastAsia="Calibri" w:hAnsi="Times New Roman"/>
          <w:noProof/>
          <w:kern w:val="2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CAAB6A4" wp14:editId="2C2D7863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469390" cy="1241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11.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На рисунке представлена диаграмма энергетических уровней атома. Поглощение кванта минимальной частоты сопровождается переходом </w:t>
      </w:r>
    </w:p>
    <w:p w14:paraId="21885788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с уровня 2 на уровень 1</w:t>
      </w:r>
    </w:p>
    <w:p w14:paraId="0692CB62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Б) с уровня 1 на уровень 2</w:t>
      </w:r>
    </w:p>
    <w:p w14:paraId="48913350" w14:textId="77777777" w:rsidR="00813CD1" w:rsidRPr="00142405" w:rsidRDefault="00813CD1" w:rsidP="0081148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В) с уровня 4 на уровень 1</w:t>
      </w:r>
    </w:p>
    <w:p w14:paraId="056A4D32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Г) с уровня 1 на уровень 4</w:t>
      </w:r>
    </w:p>
    <w:p w14:paraId="5A20356E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Д) с уровня 1 на уровень 3</w:t>
      </w:r>
    </w:p>
    <w:p w14:paraId="20AE94A1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6488ABE5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6A374E00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6B83FB9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12. Какая частица выделится в ходе реакции распада: </w:t>
      </w:r>
      <m:oMath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92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U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→</m:t>
        </m:r>
        <m:sPre>
          <m:sPre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93</m:t>
            </m:r>
          </m:sub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Np</m:t>
            </m:r>
          </m:e>
        </m:sPre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+</m:t>
        </m:r>
        <m:sPre>
          <m:sPrePr>
            <m:ctrl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</m:ctrlPr>
          </m:sPrePr>
          <m:sub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sup>
          <m:e>
            <m:r>
              <m:rPr>
                <m:sty m:val="p"/>
              </m:rP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?</m:t>
            </m:r>
          </m:e>
        </m:sPre>
      </m:oMath>
    </w:p>
    <w:p w14:paraId="4571815C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А) γ-частица</w:t>
      </w:r>
    </w:p>
    <w:p w14:paraId="2E7C8881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Б) β-частица</w:t>
      </w:r>
    </w:p>
    <w:p w14:paraId="7A8D8DC8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В) протон</w:t>
      </w:r>
    </w:p>
    <w:p w14:paraId="23853874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Г) α-частица </w:t>
      </w:r>
    </w:p>
    <w:p w14:paraId="48D38B4A" w14:textId="77777777" w:rsidR="00813CD1" w:rsidRPr="00142405" w:rsidRDefault="00813CD1" w:rsidP="0081148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Д) нейтрон</w:t>
      </w:r>
    </w:p>
    <w:p w14:paraId="769364DB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F9110A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4B37E00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99B64A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Выберите все правильные варианты ответов  </w:t>
      </w:r>
    </w:p>
    <w:p w14:paraId="1972611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7703A64" wp14:editId="577CF2A8">
            <wp:simplePos x="0" y="0"/>
            <wp:positionH relativeFrom="column">
              <wp:posOffset>4049395</wp:posOffset>
            </wp:positionH>
            <wp:positionV relativeFrom="paragraph">
              <wp:posOffset>110490</wp:posOffset>
            </wp:positionV>
            <wp:extent cx="1812290" cy="1047750"/>
            <wp:effectExtent l="0" t="0" r="0" b="0"/>
            <wp:wrapSquare wrapText="bothSides"/>
            <wp:docPr id="3" name="Рисунок 3" descr="C:\Users\Anghelika\Pictures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helika\Pictures\изо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04AA0B" w14:textId="77777777" w:rsidR="00813CD1" w:rsidRPr="00142405" w:rsidRDefault="00813CD1" w:rsidP="0081148B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13. На рисунке приведены графики двух изотермических процессов, проводимых с одной и той же массой газа. На основании графиков выберите все верные утверждения о процессах, происходящих с газом? </w:t>
      </w:r>
    </w:p>
    <w:p w14:paraId="51FC4249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Оба процесса идут при одной и той же температуре.</w:t>
      </w:r>
    </w:p>
    <w:p w14:paraId="5587BFA3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В процессе 1 внутренняя энергия газа увеличивается.</w:t>
      </w:r>
    </w:p>
    <w:p w14:paraId="53CFB73E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Процесс 1 идет при более высокой температуре.</w:t>
      </w:r>
    </w:p>
    <w:p w14:paraId="62B595F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Процесс 2 идет при более высокой температуре.</w:t>
      </w:r>
    </w:p>
    <w:p w14:paraId="6B48349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Д) В процессе 1 объем увеличивается.  </w:t>
      </w:r>
    </w:p>
    <w:p w14:paraId="4C17A18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В, Д </w:t>
      </w:r>
    </w:p>
    <w:p w14:paraId="419DD712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5F50AB7F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4D01ECC" w14:textId="77777777" w:rsidR="00813CD1" w:rsidRPr="00142405" w:rsidRDefault="00813CD1" w:rsidP="0081148B">
      <w:pPr>
        <w:tabs>
          <w:tab w:val="left" w:pos="708"/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F75F92F" wp14:editId="1BE57E55">
            <wp:simplePos x="0" y="0"/>
            <wp:positionH relativeFrom="column">
              <wp:posOffset>4010025</wp:posOffset>
            </wp:positionH>
            <wp:positionV relativeFrom="paragraph">
              <wp:posOffset>57150</wp:posOffset>
            </wp:positionV>
            <wp:extent cx="1917065" cy="995045"/>
            <wp:effectExtent l="0" t="0" r="698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33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2405">
        <w:rPr>
          <w:rFonts w:ascii="Times New Roman" w:hAnsi="Times New Roman"/>
          <w:bCs/>
          <w:sz w:val="28"/>
          <w:szCs w:val="28"/>
        </w:rPr>
        <w:t xml:space="preserve">14. На рисунке приведен график зависимости смещения колеблющегося математического маятника от положения равновесия от времени. </w:t>
      </w:r>
    </w:p>
    <w:p w14:paraId="2F3A5506" w14:textId="77777777" w:rsidR="00813CD1" w:rsidRPr="00142405" w:rsidRDefault="00813CD1" w:rsidP="0081148B">
      <w:pPr>
        <w:tabs>
          <w:tab w:val="center" w:pos="4677"/>
          <w:tab w:val="right" w:pos="9355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</w:rPr>
        <w:t>Выберете высказывания, которые являются истинными</w:t>
      </w:r>
      <w:r w:rsidRPr="00142405">
        <w:rPr>
          <w:rFonts w:ascii="Times New Roman" w:hAnsi="Times New Roman"/>
          <w:bCs/>
          <w:sz w:val="28"/>
          <w:szCs w:val="28"/>
        </w:rPr>
        <w:t xml:space="preserve">: </w:t>
      </w:r>
    </w:p>
    <w:p w14:paraId="6BDC83A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>А)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амплитуда колебаний маятника равна 2 см</w:t>
      </w:r>
    </w:p>
    <w:p w14:paraId="05B34130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>Б)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маятник совершает свободные затухающие колебания</w:t>
      </w:r>
    </w:p>
    <w:p w14:paraId="48D885CF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В) частота колебаний маятника равна 25 Гц</w:t>
      </w:r>
    </w:p>
    <w:p w14:paraId="359238F5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Г) циклическая частота колебаний маятника равна 2,52 рад/с</w:t>
      </w:r>
    </w:p>
    <w:p w14:paraId="459FD1EA" w14:textId="77777777" w:rsidR="00813CD1" w:rsidRPr="00142405" w:rsidRDefault="00813CD1" w:rsidP="0081148B">
      <w:pPr>
        <w:spacing w:after="0" w:line="240" w:lineRule="auto"/>
        <w:ind w:left="709" w:right="283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Д) период колебаний маятника равен 0,4 с </w:t>
      </w:r>
    </w:p>
    <w:p w14:paraId="1F44DFB7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Правильные ответы: А, Д </w:t>
      </w:r>
    </w:p>
    <w:p w14:paraId="304743ED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3905A9C6" w14:textId="77777777" w:rsidR="00813CD1" w:rsidRPr="00142405" w:rsidRDefault="00813CD1" w:rsidP="0081148B">
      <w:pPr>
        <w:spacing w:after="0" w:line="240" w:lineRule="auto"/>
        <w:ind w:left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94EE021" w14:textId="77777777" w:rsidR="00393B0D" w:rsidRPr="00142405" w:rsidRDefault="00393B0D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>Задания закрытого типа на установление соответствия</w:t>
      </w:r>
    </w:p>
    <w:p w14:paraId="51F92B9A" w14:textId="77777777" w:rsidR="00813CD1" w:rsidRPr="00142405" w:rsidRDefault="00813CD1" w:rsidP="0081148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Установить соответствие физических законов и их формулировок</w:t>
      </w:r>
      <w:r w:rsidR="00C6510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</w:t>
      </w:r>
      <w:r w:rsidR="00D273D6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tbl>
      <w:tblPr>
        <w:tblStyle w:val="a9"/>
        <w:tblpPr w:leftFromText="180" w:rightFromText="180" w:vertAnchor="text" w:horzAnchor="margin" w:tblpY="11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"/>
        <w:gridCol w:w="3064"/>
        <w:gridCol w:w="504"/>
        <w:gridCol w:w="5596"/>
      </w:tblGrid>
      <w:tr w:rsidR="00813CD1" w:rsidRPr="00142405" w14:paraId="021E6F8E" w14:textId="77777777" w:rsidTr="00BF54AA">
        <w:trPr>
          <w:trHeight w:val="693"/>
        </w:trPr>
        <w:tc>
          <w:tcPr>
            <w:tcW w:w="442" w:type="dxa"/>
          </w:tcPr>
          <w:p w14:paraId="5F0A9613" w14:textId="77777777" w:rsidR="00813CD1" w:rsidRPr="00142405" w:rsidRDefault="00813CD1" w:rsidP="00C65100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064" w:type="dxa"/>
          </w:tcPr>
          <w:p w14:paraId="342C3CA8" w14:textId="7777777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Название закона</w:t>
            </w:r>
          </w:p>
        </w:tc>
        <w:tc>
          <w:tcPr>
            <w:tcW w:w="504" w:type="dxa"/>
          </w:tcPr>
          <w:p w14:paraId="201FC622" w14:textId="77777777" w:rsidR="00813CD1" w:rsidRPr="00142405" w:rsidRDefault="00813CD1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</w:tcPr>
          <w:p w14:paraId="7E00DCAA" w14:textId="7777777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Формулировка закона</w:t>
            </w:r>
          </w:p>
        </w:tc>
      </w:tr>
      <w:tr w:rsidR="00FD36FD" w:rsidRPr="00142405" w14:paraId="61C84992" w14:textId="77777777" w:rsidTr="00BF54AA">
        <w:trPr>
          <w:trHeight w:val="1408"/>
        </w:trPr>
        <w:tc>
          <w:tcPr>
            <w:tcW w:w="442" w:type="dxa"/>
          </w:tcPr>
          <w:p w14:paraId="64AA4F8F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064" w:type="dxa"/>
          </w:tcPr>
          <w:p w14:paraId="74BB0AE6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 закон Ньютона</w:t>
            </w:r>
          </w:p>
        </w:tc>
        <w:tc>
          <w:tcPr>
            <w:tcW w:w="504" w:type="dxa"/>
          </w:tcPr>
          <w:p w14:paraId="469E0441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596" w:type="dxa"/>
          </w:tcPr>
          <w:p w14:paraId="3715FE44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Две материальные точки действуют друг на друга с силами, равными по величине и направленными противоположно вдоль прямой, соединяющей эти точки.</w:t>
            </w:r>
          </w:p>
        </w:tc>
      </w:tr>
      <w:tr w:rsidR="00FD36FD" w:rsidRPr="00142405" w14:paraId="3B484B8A" w14:textId="77777777" w:rsidTr="00BF54AA">
        <w:trPr>
          <w:trHeight w:val="1124"/>
        </w:trPr>
        <w:tc>
          <w:tcPr>
            <w:tcW w:w="442" w:type="dxa"/>
          </w:tcPr>
          <w:p w14:paraId="5BBB6232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3064" w:type="dxa"/>
          </w:tcPr>
          <w:p w14:paraId="3EB2F12E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 закон Ньютона</w:t>
            </w:r>
          </w:p>
        </w:tc>
        <w:tc>
          <w:tcPr>
            <w:tcW w:w="504" w:type="dxa"/>
          </w:tcPr>
          <w:p w14:paraId="71DB4374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596" w:type="dxa"/>
          </w:tcPr>
          <w:p w14:paraId="03B7BFDE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 всех инерциальных системах отсчета механические явления протекают одинаково.</w:t>
            </w:r>
          </w:p>
        </w:tc>
      </w:tr>
      <w:tr w:rsidR="00FD36FD" w:rsidRPr="00142405" w14:paraId="1EED752B" w14:textId="77777777" w:rsidTr="00BF54AA">
        <w:trPr>
          <w:trHeight w:val="1125"/>
        </w:trPr>
        <w:tc>
          <w:tcPr>
            <w:tcW w:w="442" w:type="dxa"/>
          </w:tcPr>
          <w:p w14:paraId="5F86C732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3)</w:t>
            </w:r>
          </w:p>
        </w:tc>
        <w:tc>
          <w:tcPr>
            <w:tcW w:w="3064" w:type="dxa"/>
          </w:tcPr>
          <w:p w14:paraId="5094AFBD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 закон Ньютона</w:t>
            </w:r>
          </w:p>
        </w:tc>
        <w:tc>
          <w:tcPr>
            <w:tcW w:w="504" w:type="dxa"/>
          </w:tcPr>
          <w:p w14:paraId="7326D90C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596" w:type="dxa"/>
          </w:tcPr>
          <w:p w14:paraId="34619713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Ускорение тела прямо пропорционально действующей на тело силе и обратно пропорционально массе тела.</w:t>
            </w:r>
          </w:p>
        </w:tc>
      </w:tr>
      <w:tr w:rsidR="00FD36FD" w:rsidRPr="00142405" w14:paraId="457DFC97" w14:textId="77777777" w:rsidTr="00BF54AA">
        <w:tc>
          <w:tcPr>
            <w:tcW w:w="442" w:type="dxa"/>
          </w:tcPr>
          <w:p w14:paraId="16B4AE1E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3064" w:type="dxa"/>
          </w:tcPr>
          <w:p w14:paraId="2C8870EB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Принцип относительности Галилея</w:t>
            </w:r>
          </w:p>
        </w:tc>
        <w:tc>
          <w:tcPr>
            <w:tcW w:w="504" w:type="dxa"/>
          </w:tcPr>
          <w:p w14:paraId="0960ADCF" w14:textId="77777777" w:rsidR="00FD36FD" w:rsidRPr="00142405" w:rsidRDefault="00FD36FD" w:rsidP="00FD36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5596" w:type="dxa"/>
          </w:tcPr>
          <w:p w14:paraId="5CF887C8" w14:textId="77777777" w:rsidR="00FD36FD" w:rsidRPr="00142405" w:rsidRDefault="00FD36FD" w:rsidP="00FD36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Существуют инерциальные системы отсчёта, в которых материальная точка сохраняет состояние покоя или равномерного прямолинейного движения, пока воздействие со стороны других тел не выведет её из этого состояния.</w:t>
            </w:r>
          </w:p>
        </w:tc>
      </w:tr>
    </w:tbl>
    <w:p w14:paraId="0D500D24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p w14:paraId="5314E137" w14:textId="77777777" w:rsidR="00FD36FD" w:rsidRPr="00142405" w:rsidRDefault="00FD36FD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2986DCEA" w14:textId="77777777" w:rsidTr="00FD36FD">
        <w:tc>
          <w:tcPr>
            <w:tcW w:w="2391" w:type="dxa"/>
          </w:tcPr>
          <w:p w14:paraId="6310CB3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16515E8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4AA3BDC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06B359C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252B25D" w14:textId="77777777" w:rsidTr="00FD36FD">
        <w:tc>
          <w:tcPr>
            <w:tcW w:w="2391" w:type="dxa"/>
          </w:tcPr>
          <w:p w14:paraId="35D5BF65" w14:textId="77777777" w:rsidR="00813CD1" w:rsidRPr="00142405" w:rsidRDefault="00A7061D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393" w:type="dxa"/>
          </w:tcPr>
          <w:p w14:paraId="641C5CF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2F27FA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2BC0E66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59916A2F" w14:textId="77777777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3AA36318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91D574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Установите соответствие между описанием приборов и их названиями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DD58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100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9"/>
        <w:gridCol w:w="606"/>
        <w:gridCol w:w="2502"/>
      </w:tblGrid>
      <w:tr w:rsidR="00A253C1" w:rsidRPr="00142405" w14:paraId="13D5ED39" w14:textId="77777777" w:rsidTr="00BF54AA">
        <w:trPr>
          <w:trHeight w:val="391"/>
        </w:trPr>
        <w:tc>
          <w:tcPr>
            <w:tcW w:w="450" w:type="dxa"/>
          </w:tcPr>
          <w:p w14:paraId="65AA042D" w14:textId="77777777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9" w:type="dxa"/>
          </w:tcPr>
          <w:p w14:paraId="466F13D4" w14:textId="77777777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Описание прибора</w:t>
            </w:r>
          </w:p>
        </w:tc>
        <w:tc>
          <w:tcPr>
            <w:tcW w:w="606" w:type="dxa"/>
          </w:tcPr>
          <w:p w14:paraId="2E5891EB" w14:textId="77777777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</w:tcPr>
          <w:p w14:paraId="16E2BF69" w14:textId="77777777" w:rsidR="00A253C1" w:rsidRPr="00142405" w:rsidRDefault="00BF54AA" w:rsidP="00BF54A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прибора</w:t>
            </w:r>
          </w:p>
        </w:tc>
      </w:tr>
      <w:tr w:rsidR="00BF54AA" w:rsidRPr="00142405" w14:paraId="2DE05DDD" w14:textId="77777777" w:rsidTr="00FD36FD">
        <w:trPr>
          <w:trHeight w:val="797"/>
        </w:trPr>
        <w:tc>
          <w:tcPr>
            <w:tcW w:w="450" w:type="dxa"/>
          </w:tcPr>
          <w:p w14:paraId="10FA6187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9" w:type="dxa"/>
          </w:tcPr>
          <w:p w14:paraId="707C25E5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мгновенную скорость тела</w:t>
            </w:r>
          </w:p>
        </w:tc>
        <w:tc>
          <w:tcPr>
            <w:tcW w:w="606" w:type="dxa"/>
          </w:tcPr>
          <w:p w14:paraId="65C6C8B0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02" w:type="dxa"/>
          </w:tcPr>
          <w:p w14:paraId="160DE394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Акселерометр</w:t>
            </w:r>
          </w:p>
        </w:tc>
      </w:tr>
      <w:tr w:rsidR="00BF54AA" w:rsidRPr="00142405" w14:paraId="04F4C864" w14:textId="77777777" w:rsidTr="00FD36FD">
        <w:trPr>
          <w:trHeight w:val="695"/>
        </w:trPr>
        <w:tc>
          <w:tcPr>
            <w:tcW w:w="450" w:type="dxa"/>
          </w:tcPr>
          <w:p w14:paraId="137DAA80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9" w:type="dxa"/>
          </w:tcPr>
          <w:p w14:paraId="5702A15A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силу, действующую на тела</w:t>
            </w:r>
          </w:p>
        </w:tc>
        <w:tc>
          <w:tcPr>
            <w:tcW w:w="606" w:type="dxa"/>
          </w:tcPr>
          <w:p w14:paraId="1AF4E405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02" w:type="dxa"/>
          </w:tcPr>
          <w:p w14:paraId="3FDC63FD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Спидометр</w:t>
            </w:r>
          </w:p>
        </w:tc>
      </w:tr>
      <w:tr w:rsidR="00BF54AA" w:rsidRPr="00142405" w14:paraId="544569BA" w14:textId="77777777" w:rsidTr="00FD36FD">
        <w:trPr>
          <w:trHeight w:val="421"/>
        </w:trPr>
        <w:tc>
          <w:tcPr>
            <w:tcW w:w="450" w:type="dxa"/>
          </w:tcPr>
          <w:p w14:paraId="3DB851E3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9" w:type="dxa"/>
          </w:tcPr>
          <w:p w14:paraId="632A35B9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ускорение</w:t>
            </w:r>
          </w:p>
        </w:tc>
        <w:tc>
          <w:tcPr>
            <w:tcW w:w="606" w:type="dxa"/>
          </w:tcPr>
          <w:p w14:paraId="655BE640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02" w:type="dxa"/>
          </w:tcPr>
          <w:p w14:paraId="119D229C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Динамометр</w:t>
            </w:r>
          </w:p>
        </w:tc>
      </w:tr>
      <w:tr w:rsidR="00BF54AA" w:rsidRPr="00142405" w14:paraId="32C96AB5" w14:textId="77777777" w:rsidTr="00FD36FD">
        <w:trPr>
          <w:trHeight w:val="413"/>
        </w:trPr>
        <w:tc>
          <w:tcPr>
            <w:tcW w:w="450" w:type="dxa"/>
          </w:tcPr>
          <w:p w14:paraId="05F5E11C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6069" w:type="dxa"/>
          </w:tcPr>
          <w:p w14:paraId="44C9AF29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Прибор, измеряющий атмосферное давление</w:t>
            </w:r>
          </w:p>
        </w:tc>
        <w:tc>
          <w:tcPr>
            <w:tcW w:w="606" w:type="dxa"/>
          </w:tcPr>
          <w:p w14:paraId="08519662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2502" w:type="dxa"/>
          </w:tcPr>
          <w:p w14:paraId="3D02E2F3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Барометр-анероид</w:t>
            </w:r>
          </w:p>
        </w:tc>
      </w:tr>
    </w:tbl>
    <w:p w14:paraId="740F60D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3CD1" w:rsidRPr="00142405" w14:paraId="54760353" w14:textId="77777777" w:rsidTr="00BF54AA">
        <w:tc>
          <w:tcPr>
            <w:tcW w:w="2391" w:type="dxa"/>
          </w:tcPr>
          <w:p w14:paraId="0D031610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14:paraId="4A72245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14:paraId="17E86D0E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14:paraId="4AAC70F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21500ACA" w14:textId="77777777" w:rsidTr="00BF54AA">
        <w:tc>
          <w:tcPr>
            <w:tcW w:w="2391" w:type="dxa"/>
          </w:tcPr>
          <w:p w14:paraId="4E6A7A5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393" w:type="dxa"/>
          </w:tcPr>
          <w:p w14:paraId="65E3563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393" w:type="dxa"/>
          </w:tcPr>
          <w:p w14:paraId="5D700959" w14:textId="77777777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3" w:type="dxa"/>
          </w:tcPr>
          <w:p w14:paraId="2E237519" w14:textId="77777777" w:rsidR="00813CD1" w:rsidRPr="00142405" w:rsidRDefault="007A2643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16BA9E88" w14:textId="77777777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0609543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44AD440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3. Температура нагревателя идеального теплового двигателя, работающего по циклу Карно,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, а температура холодильника равна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T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2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За цикл двигатель получает от нагревателя количество теплоты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Q</w:t>
      </w:r>
      <w:r w:rsidRPr="00142405">
        <w:rPr>
          <w:rFonts w:ascii="Times New Roman" w:eastAsia="Calibri" w:hAnsi="Times New Roman"/>
          <w:i/>
          <w:sz w:val="28"/>
          <w:szCs w:val="28"/>
          <w:vertAlign w:val="subscript"/>
          <w:lang w:eastAsia="en-US"/>
        </w:rPr>
        <w:t>1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Установите соответствие между физическими величинами и формулами, по которым их можно рассчитать.</w:t>
      </w:r>
      <w:r w:rsidR="00DD58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6066"/>
        <w:gridCol w:w="567"/>
        <w:gridCol w:w="2544"/>
      </w:tblGrid>
      <w:tr w:rsidR="00A253C1" w:rsidRPr="00142405" w14:paraId="550BBEA1" w14:textId="77777777" w:rsidTr="00BF54AA">
        <w:trPr>
          <w:trHeight w:val="584"/>
        </w:trPr>
        <w:tc>
          <w:tcPr>
            <w:tcW w:w="450" w:type="dxa"/>
          </w:tcPr>
          <w:p w14:paraId="25BD7BD6" w14:textId="77777777" w:rsidR="00A253C1" w:rsidRPr="00142405" w:rsidRDefault="00A253C1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14:paraId="71447963" w14:textId="77777777" w:rsidR="00A253C1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6AF1B117" w14:textId="77777777" w:rsidR="00A253C1" w:rsidRPr="00142405" w:rsidRDefault="00A253C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</w:tcPr>
          <w:p w14:paraId="5523AF5F" w14:textId="77777777" w:rsidR="00A253C1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Формула</w:t>
            </w:r>
          </w:p>
        </w:tc>
      </w:tr>
      <w:tr w:rsidR="00BF54AA" w:rsidRPr="00142405" w14:paraId="70240EC0" w14:textId="77777777" w:rsidTr="00BF54AA">
        <w:tc>
          <w:tcPr>
            <w:tcW w:w="450" w:type="dxa"/>
          </w:tcPr>
          <w:p w14:paraId="3E9D0EA4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6066" w:type="dxa"/>
          </w:tcPr>
          <w:p w14:paraId="2A476F7D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 КПД двигателя</w:t>
            </w:r>
          </w:p>
        </w:tc>
        <w:tc>
          <w:tcPr>
            <w:tcW w:w="567" w:type="dxa"/>
          </w:tcPr>
          <w:p w14:paraId="118CD3F2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2544" w:type="dxa"/>
          </w:tcPr>
          <w:p w14:paraId="62ABB3F8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680" w:dyaOrig="720" w14:anchorId="4E2C38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36pt" o:ole="">
                  <v:imagedata r:id="rId12" o:title=""/>
                </v:shape>
                <o:OLEObject Type="Embed" ProgID="Equation.DSMT4" ShapeID="_x0000_i1025" DrawAspect="Content" ObjectID="_1804284387" r:id="rId13"/>
              </w:object>
            </w:r>
          </w:p>
        </w:tc>
      </w:tr>
      <w:tr w:rsidR="00BF54AA" w:rsidRPr="00142405" w14:paraId="33DF3CB3" w14:textId="77777777" w:rsidTr="00BF54AA">
        <w:tc>
          <w:tcPr>
            <w:tcW w:w="450" w:type="dxa"/>
          </w:tcPr>
          <w:p w14:paraId="3256DDE7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6066" w:type="dxa"/>
          </w:tcPr>
          <w:p w14:paraId="498BAE06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Работа, совершаемая двигателем за цикл</w:t>
            </w:r>
          </w:p>
        </w:tc>
        <w:tc>
          <w:tcPr>
            <w:tcW w:w="567" w:type="dxa"/>
          </w:tcPr>
          <w:p w14:paraId="0EA0047C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2544" w:type="dxa"/>
          </w:tcPr>
          <w:p w14:paraId="2BD8B688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140" w:dyaOrig="680" w14:anchorId="118FCE56">
                <v:shape id="_x0000_i1026" type="#_x0000_t75" style="width:57pt;height:33.75pt" o:ole="">
                  <v:imagedata r:id="rId14" o:title=""/>
                </v:shape>
                <o:OLEObject Type="Embed" ProgID="Equation.DSMT4" ShapeID="_x0000_i1026" DrawAspect="Content" ObjectID="_1804284388" r:id="rId15"/>
              </w:object>
            </w:r>
          </w:p>
        </w:tc>
      </w:tr>
      <w:tr w:rsidR="00BF54AA" w:rsidRPr="00142405" w14:paraId="504C4520" w14:textId="77777777" w:rsidTr="00BF54AA">
        <w:tc>
          <w:tcPr>
            <w:tcW w:w="450" w:type="dxa"/>
          </w:tcPr>
          <w:p w14:paraId="162868D6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6066" w:type="dxa"/>
          </w:tcPr>
          <w:p w14:paraId="274A89FF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Максимальное КПД двигателя по циклу Карно</w:t>
            </w:r>
          </w:p>
        </w:tc>
        <w:tc>
          <w:tcPr>
            <w:tcW w:w="567" w:type="dxa"/>
          </w:tcPr>
          <w:p w14:paraId="719CD493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2544" w:type="dxa"/>
          </w:tcPr>
          <w:p w14:paraId="2893FC8C" w14:textId="77777777" w:rsidR="00BF54AA" w:rsidRPr="00142405" w:rsidRDefault="00BF54AA" w:rsidP="00811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position w:val="-30"/>
                <w:sz w:val="28"/>
                <w:szCs w:val="28"/>
                <w:lang w:eastAsia="en-US"/>
              </w:rPr>
              <w:object w:dxaOrig="1020" w:dyaOrig="680" w14:anchorId="54EB799B">
                <v:shape id="_x0000_i1027" type="#_x0000_t75" style="width:51pt;height:33.75pt" o:ole="">
                  <v:imagedata r:id="rId16" o:title=""/>
                </v:shape>
                <o:OLEObject Type="Embed" ProgID="Equation.DSMT4" ShapeID="_x0000_i1027" DrawAspect="Content" ObjectID="_1804284389" r:id="rId17"/>
              </w:object>
            </w:r>
          </w:p>
        </w:tc>
      </w:tr>
    </w:tbl>
    <w:p w14:paraId="1904B44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813CD1" w:rsidRPr="00142405" w14:paraId="64BEC139" w14:textId="77777777" w:rsidTr="00BF54AA">
        <w:tc>
          <w:tcPr>
            <w:tcW w:w="3510" w:type="dxa"/>
          </w:tcPr>
          <w:p w14:paraId="648568A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14:paraId="6D0CAC7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14:paraId="1A41AE0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406FBC7F" w14:textId="77777777" w:rsidTr="00BF54AA">
        <w:tc>
          <w:tcPr>
            <w:tcW w:w="3510" w:type="dxa"/>
          </w:tcPr>
          <w:p w14:paraId="050790C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552" w:type="dxa"/>
          </w:tcPr>
          <w:p w14:paraId="0E492F48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544" w:type="dxa"/>
          </w:tcPr>
          <w:p w14:paraId="28A7979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199F2DE7" w14:textId="77777777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0AB0C1A0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8A50A45" wp14:editId="1E87E68A">
            <wp:simplePos x="0" y="0"/>
            <wp:positionH relativeFrom="column">
              <wp:posOffset>4693920</wp:posOffset>
            </wp:positionH>
            <wp:positionV relativeFrom="paragraph">
              <wp:posOffset>37592</wp:posOffset>
            </wp:positionV>
            <wp:extent cx="1334135" cy="126873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0CE46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4. Плоская световая волна переходит из глицерина в воздух (см. рис.). Что происходит со скоростью</w:t>
      </w:r>
      <w:r w:rsidR="00DD58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729A7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 направлением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распространения световой волны? Для каждой величины определите соответствующий характер изменения.</w:t>
      </w:r>
      <w:r w:rsidR="00DD58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F54AA"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p w14:paraId="4BF62148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1"/>
        <w:gridCol w:w="5186"/>
        <w:gridCol w:w="567"/>
        <w:gridCol w:w="3423"/>
      </w:tblGrid>
      <w:tr w:rsidR="00F15028" w:rsidRPr="00142405" w14:paraId="037EB8DB" w14:textId="77777777" w:rsidTr="00BF54AA">
        <w:trPr>
          <w:trHeight w:val="375"/>
        </w:trPr>
        <w:tc>
          <w:tcPr>
            <w:tcW w:w="451" w:type="dxa"/>
          </w:tcPr>
          <w:p w14:paraId="3C67966E" w14:textId="7777777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86" w:type="dxa"/>
          </w:tcPr>
          <w:p w14:paraId="6D02DA8B" w14:textId="77777777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567" w:type="dxa"/>
          </w:tcPr>
          <w:p w14:paraId="2186E582" w14:textId="77777777" w:rsidR="00F15028" w:rsidRPr="00142405" w:rsidRDefault="00F15028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</w:tcPr>
          <w:p w14:paraId="4F1F6BFD" w14:textId="77777777" w:rsidR="00F15028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Характер изменения</w:t>
            </w:r>
          </w:p>
        </w:tc>
      </w:tr>
      <w:tr w:rsidR="00BF54AA" w:rsidRPr="00142405" w14:paraId="6574BA27" w14:textId="77777777" w:rsidTr="00BF54AA">
        <w:trPr>
          <w:trHeight w:val="375"/>
        </w:trPr>
        <w:tc>
          <w:tcPr>
            <w:tcW w:w="451" w:type="dxa"/>
          </w:tcPr>
          <w:p w14:paraId="2F866B46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186" w:type="dxa"/>
          </w:tcPr>
          <w:p w14:paraId="52CE1B5E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Скорость распространения волны</w:t>
            </w:r>
          </w:p>
        </w:tc>
        <w:tc>
          <w:tcPr>
            <w:tcW w:w="567" w:type="dxa"/>
          </w:tcPr>
          <w:p w14:paraId="47FCD52B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423" w:type="dxa"/>
          </w:tcPr>
          <w:p w14:paraId="498A9B4D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Увеличивается</w:t>
            </w:r>
          </w:p>
        </w:tc>
      </w:tr>
      <w:tr w:rsidR="00BF54AA" w:rsidRPr="00142405" w14:paraId="0E3BDC67" w14:textId="77777777" w:rsidTr="00BF54AA">
        <w:trPr>
          <w:trHeight w:val="410"/>
        </w:trPr>
        <w:tc>
          <w:tcPr>
            <w:tcW w:w="451" w:type="dxa"/>
          </w:tcPr>
          <w:p w14:paraId="4A165A8F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5186" w:type="dxa"/>
          </w:tcPr>
          <w:p w14:paraId="569D0B78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Направление распространения волны</w:t>
            </w:r>
          </w:p>
        </w:tc>
        <w:tc>
          <w:tcPr>
            <w:tcW w:w="567" w:type="dxa"/>
          </w:tcPr>
          <w:p w14:paraId="61CDED88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3423" w:type="dxa"/>
          </w:tcPr>
          <w:p w14:paraId="341E6CAC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изменяется</w:t>
            </w:r>
          </w:p>
        </w:tc>
      </w:tr>
      <w:tr w:rsidR="00BF54AA" w:rsidRPr="00142405" w14:paraId="1C6424C1" w14:textId="77777777" w:rsidTr="00BF54AA">
        <w:tc>
          <w:tcPr>
            <w:tcW w:w="451" w:type="dxa"/>
          </w:tcPr>
          <w:p w14:paraId="29830DB2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5186" w:type="dxa"/>
          </w:tcPr>
          <w:p w14:paraId="23B13AEF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Частота волны</w:t>
            </w:r>
          </w:p>
        </w:tc>
        <w:tc>
          <w:tcPr>
            <w:tcW w:w="567" w:type="dxa"/>
          </w:tcPr>
          <w:p w14:paraId="612EB16C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3423" w:type="dxa"/>
          </w:tcPr>
          <w:p w14:paraId="57596AD4" w14:textId="77777777" w:rsidR="00BF54AA" w:rsidRPr="00142405" w:rsidRDefault="00BF54AA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Изменяется</w:t>
            </w:r>
          </w:p>
        </w:tc>
      </w:tr>
    </w:tbl>
    <w:p w14:paraId="48E2BC81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813CD1" w:rsidRPr="00142405" w14:paraId="52CECAE3" w14:textId="77777777" w:rsidTr="00BF54AA">
        <w:tc>
          <w:tcPr>
            <w:tcW w:w="3369" w:type="dxa"/>
          </w:tcPr>
          <w:p w14:paraId="3D668A23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21CE426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</w:tcPr>
          <w:p w14:paraId="00D6FDAF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813CD1" w:rsidRPr="00142405" w14:paraId="7FE83999" w14:textId="77777777" w:rsidTr="00BF54AA">
        <w:tc>
          <w:tcPr>
            <w:tcW w:w="3369" w:type="dxa"/>
          </w:tcPr>
          <w:p w14:paraId="624A35AA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18" w:type="dxa"/>
          </w:tcPr>
          <w:p w14:paraId="53F99FD6" w14:textId="77777777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119" w:type="dxa"/>
          </w:tcPr>
          <w:p w14:paraId="2A75AFDB" w14:textId="77777777" w:rsidR="00813CD1" w:rsidRPr="00142405" w:rsidRDefault="00413CA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</w:tr>
    </w:tbl>
    <w:p w14:paraId="0AF6A902" w14:textId="77777777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33BE601C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</w:p>
    <w:p w14:paraId="2979D65C" w14:textId="77777777" w:rsidR="00813CD1" w:rsidRPr="00142405" w:rsidRDefault="00813CD1" w:rsidP="008114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5. </w:t>
      </w: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Установите соответствие физических законов их математическому выражению</w:t>
      </w:r>
      <w:r w:rsidR="00BF54AA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. </w:t>
      </w:r>
      <w:r w:rsidR="00BF54AA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567"/>
        <w:gridCol w:w="3289"/>
      </w:tblGrid>
      <w:tr w:rsidR="00813CD1" w:rsidRPr="00142405" w14:paraId="3E261FD2" w14:textId="77777777" w:rsidTr="00977173">
        <w:trPr>
          <w:trHeight w:val="586"/>
        </w:trPr>
        <w:tc>
          <w:tcPr>
            <w:tcW w:w="562" w:type="dxa"/>
            <w:vAlign w:val="center"/>
          </w:tcPr>
          <w:p w14:paraId="42214623" w14:textId="77777777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5216" w:type="dxa"/>
            <w:vAlign w:val="center"/>
          </w:tcPr>
          <w:p w14:paraId="118C87D5" w14:textId="77777777" w:rsidR="00813CD1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Физический закон</w:t>
            </w:r>
          </w:p>
        </w:tc>
        <w:tc>
          <w:tcPr>
            <w:tcW w:w="567" w:type="dxa"/>
            <w:vAlign w:val="center"/>
          </w:tcPr>
          <w:p w14:paraId="5743A50F" w14:textId="77777777" w:rsidR="00813CD1" w:rsidRPr="00142405" w:rsidRDefault="00813CD1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59201082" w14:textId="77777777" w:rsidR="00813CD1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Математическая запись</w:t>
            </w:r>
          </w:p>
        </w:tc>
      </w:tr>
      <w:tr w:rsidR="00BF54AA" w:rsidRPr="00142405" w14:paraId="207C764B" w14:textId="77777777" w:rsidTr="00977173">
        <w:trPr>
          <w:trHeight w:val="821"/>
        </w:trPr>
        <w:tc>
          <w:tcPr>
            <w:tcW w:w="562" w:type="dxa"/>
            <w:vAlign w:val="center"/>
          </w:tcPr>
          <w:p w14:paraId="579F97E6" w14:textId="77777777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5216" w:type="dxa"/>
            <w:vAlign w:val="center"/>
          </w:tcPr>
          <w:p w14:paraId="20933FE1" w14:textId="77777777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однородного участка цепи</w:t>
            </w:r>
          </w:p>
        </w:tc>
        <w:tc>
          <w:tcPr>
            <w:tcW w:w="567" w:type="dxa"/>
            <w:vAlign w:val="center"/>
          </w:tcPr>
          <w:p w14:paraId="4C064EBD" w14:textId="77777777" w:rsidR="00BF54AA" w:rsidRPr="00142405" w:rsidRDefault="00BF54AA" w:rsidP="00BF54AA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3289" w:type="dxa"/>
            <w:vAlign w:val="center"/>
          </w:tcPr>
          <w:p w14:paraId="290784C0" w14:textId="77777777" w:rsidR="00BF54AA" w:rsidRPr="00142405" w:rsidRDefault="00977173" w:rsidP="0097717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 xml:space="preserve"> 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00882B54" w14:textId="77777777" w:rsidTr="00977173">
        <w:trPr>
          <w:trHeight w:val="566"/>
        </w:trPr>
        <w:tc>
          <w:tcPr>
            <w:tcW w:w="562" w:type="dxa"/>
            <w:vAlign w:val="center"/>
          </w:tcPr>
          <w:p w14:paraId="61D2EC18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2)</w:t>
            </w:r>
          </w:p>
        </w:tc>
        <w:tc>
          <w:tcPr>
            <w:tcW w:w="5216" w:type="dxa"/>
            <w:vAlign w:val="center"/>
          </w:tcPr>
          <w:p w14:paraId="73B82E2E" w14:textId="77777777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замкнутой цепи</w:t>
            </w:r>
          </w:p>
        </w:tc>
        <w:tc>
          <w:tcPr>
            <w:tcW w:w="567" w:type="dxa"/>
            <w:vAlign w:val="center"/>
          </w:tcPr>
          <w:p w14:paraId="7BD09644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3289" w:type="dxa"/>
            <w:vAlign w:val="center"/>
          </w:tcPr>
          <w:p w14:paraId="0C219CC7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pacing w:val="-6"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pacing w:val="-6"/>
                            <w:sz w:val="28"/>
                            <w:szCs w:val="28"/>
                            <w:lang w:eastAsia="en-US"/>
                          </w:rPr>
                          <m:t>12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0251B04A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02F2EF5D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lastRenderedPageBreak/>
              <w:t>3)</w:t>
            </w:r>
          </w:p>
        </w:tc>
        <w:tc>
          <w:tcPr>
            <w:tcW w:w="5216" w:type="dxa"/>
            <w:vAlign w:val="center"/>
          </w:tcPr>
          <w:p w14:paraId="3CD57EF4" w14:textId="77777777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для неоднородного участка цепи</w:t>
            </w:r>
          </w:p>
        </w:tc>
        <w:tc>
          <w:tcPr>
            <w:tcW w:w="567" w:type="dxa"/>
            <w:vAlign w:val="center"/>
          </w:tcPr>
          <w:p w14:paraId="65743682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3289" w:type="dxa"/>
            <w:vAlign w:val="center"/>
          </w:tcPr>
          <w:p w14:paraId="365BFEFB" w14:textId="77777777" w:rsidR="00BF54AA" w:rsidRPr="00142405" w:rsidRDefault="00BF54AA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val="en-US" w:eastAsia="en-US"/>
                  </w:rPr>
                  <m:t>I=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ε</m:t>
                    </m:r>
                  </m:num>
                  <m:den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R+</m:t>
                    </m:r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val="en-US" w:eastAsia="en-US"/>
                      </w:rPr>
                      <m:t>r</m:t>
                    </m:r>
                  </m:den>
                </m:f>
              </m:oMath>
            </m:oMathPara>
          </w:p>
        </w:tc>
      </w:tr>
      <w:tr w:rsidR="00BF54AA" w:rsidRPr="00142405" w14:paraId="3477C9C5" w14:textId="77777777" w:rsidTr="00977173">
        <w:trPr>
          <w:trHeight w:val="547"/>
        </w:trPr>
        <w:tc>
          <w:tcPr>
            <w:tcW w:w="562" w:type="dxa"/>
            <w:vAlign w:val="center"/>
          </w:tcPr>
          <w:p w14:paraId="12E4B6D7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4)</w:t>
            </w:r>
          </w:p>
        </w:tc>
        <w:tc>
          <w:tcPr>
            <w:tcW w:w="5216" w:type="dxa"/>
            <w:vAlign w:val="center"/>
          </w:tcPr>
          <w:p w14:paraId="6B47132C" w14:textId="77777777" w:rsidR="00BF54AA" w:rsidRPr="00142405" w:rsidRDefault="00BF54AA" w:rsidP="00BF54A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Закон Ома в дифференциальной форме</w:t>
            </w:r>
          </w:p>
        </w:tc>
        <w:tc>
          <w:tcPr>
            <w:tcW w:w="567" w:type="dxa"/>
            <w:vAlign w:val="center"/>
          </w:tcPr>
          <w:p w14:paraId="20B77141" w14:textId="77777777" w:rsidR="00BF54AA" w:rsidRPr="00142405" w:rsidRDefault="00BF54AA" w:rsidP="00BF54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3289" w:type="dxa"/>
            <w:vAlign w:val="center"/>
          </w:tcPr>
          <w:p w14:paraId="38807E3D" w14:textId="77777777" w:rsidR="00BF54AA" w:rsidRPr="00142405" w:rsidRDefault="00000000" w:rsidP="00BF54AA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j</m:t>
                  </m:r>
                </m:e>
              </m:acc>
              <m:r>
                <w:rPr>
                  <w:rFonts w:ascii="Cambria Math" w:eastAsia="Calibri" w:hAnsi="Cambria Math"/>
                  <w:spacing w:val="-6"/>
                  <w:sz w:val="28"/>
                  <w:szCs w:val="28"/>
                  <w:lang w:val="en-US" w:eastAsia="en-US"/>
                </w:rPr>
                <m:t>=</m:t>
              </m:r>
            </m:oMath>
            <w:r w:rsidR="00BF54AA" w:rsidRPr="00142405">
              <w:rPr>
                <w:rFonts w:ascii="Times New Roman" w:hAnsi="Times New Roman"/>
                <w:spacing w:val="-6"/>
                <w:sz w:val="28"/>
                <w:szCs w:val="28"/>
                <w:lang w:val="en-US" w:eastAsia="en-US"/>
              </w:rPr>
              <w:t>σ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/>
                      <w:i/>
                      <w:spacing w:val="-6"/>
                      <w:sz w:val="28"/>
                      <w:szCs w:val="28"/>
                      <w:lang w:val="en-US" w:eastAsia="en-US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pacing w:val="-6"/>
                      <w:sz w:val="28"/>
                      <w:szCs w:val="28"/>
                      <w:lang w:val="en-US" w:eastAsia="en-US"/>
                    </w:rPr>
                    <m:t>E</m:t>
                  </m:r>
                </m:e>
              </m:acc>
            </m:oMath>
          </w:p>
        </w:tc>
      </w:tr>
    </w:tbl>
    <w:p w14:paraId="72845BB6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813CD1" w:rsidRPr="00142405" w14:paraId="7AA15848" w14:textId="77777777" w:rsidTr="00FD4594">
        <w:tc>
          <w:tcPr>
            <w:tcW w:w="2660" w:type="dxa"/>
          </w:tcPr>
          <w:p w14:paraId="5ABF4A7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77982F5C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14:paraId="245DD9D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14:paraId="3F7B5CB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5CEA78E3" w14:textId="77777777" w:rsidTr="00FD4594">
        <w:tc>
          <w:tcPr>
            <w:tcW w:w="2660" w:type="dxa"/>
          </w:tcPr>
          <w:p w14:paraId="1AC4C702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268" w:type="dxa"/>
          </w:tcPr>
          <w:p w14:paraId="0A134D27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268" w:type="dxa"/>
          </w:tcPr>
          <w:p w14:paraId="21839834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410" w:type="dxa"/>
          </w:tcPr>
          <w:p w14:paraId="5072BDDC" w14:textId="77777777" w:rsidR="00813CD1" w:rsidRPr="00142405" w:rsidRDefault="00B266E0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</w:tr>
    </w:tbl>
    <w:p w14:paraId="2A2C7FBF" w14:textId="77777777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082D8FB7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6EF2457" w14:textId="77777777" w:rsidR="00813CD1" w:rsidRPr="00142405" w:rsidRDefault="00813CD1" w:rsidP="00FD4594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6. Установить соответствие физических величин и их определений</w:t>
      </w:r>
      <w:r w:rsidR="00FD459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. </w:t>
      </w:r>
      <w:r w:rsidR="00FD459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2694"/>
        <w:gridCol w:w="567"/>
        <w:gridCol w:w="5811"/>
      </w:tblGrid>
      <w:tr w:rsidR="00813CD1" w:rsidRPr="00142405" w14:paraId="1ECF101E" w14:textId="77777777" w:rsidTr="00D273D6">
        <w:trPr>
          <w:trHeight w:val="757"/>
        </w:trPr>
        <w:tc>
          <w:tcPr>
            <w:tcW w:w="562" w:type="dxa"/>
            <w:vAlign w:val="center"/>
          </w:tcPr>
          <w:p w14:paraId="2F51F4AC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</w:t>
            </w:r>
            <w:r w:rsidR="00F15028"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vAlign w:val="center"/>
          </w:tcPr>
          <w:p w14:paraId="762446DE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567" w:type="dxa"/>
            <w:vAlign w:val="center"/>
          </w:tcPr>
          <w:p w14:paraId="68BFB16D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5811" w:type="dxa"/>
          </w:tcPr>
          <w:p w14:paraId="1D068954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Максимальное значение изменяющейся величины.</w:t>
            </w:r>
          </w:p>
        </w:tc>
      </w:tr>
      <w:tr w:rsidR="00813CD1" w:rsidRPr="00142405" w14:paraId="5EB15822" w14:textId="77777777" w:rsidTr="00D273D6">
        <w:trPr>
          <w:trHeight w:val="711"/>
        </w:trPr>
        <w:tc>
          <w:tcPr>
            <w:tcW w:w="562" w:type="dxa"/>
            <w:vAlign w:val="center"/>
          </w:tcPr>
          <w:p w14:paraId="08AA1602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2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001B0CA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Частота</w:t>
            </w:r>
          </w:p>
        </w:tc>
        <w:tc>
          <w:tcPr>
            <w:tcW w:w="567" w:type="dxa"/>
            <w:vAlign w:val="center"/>
          </w:tcPr>
          <w:p w14:paraId="28C1A99B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Б)</w:t>
            </w:r>
          </w:p>
        </w:tc>
        <w:tc>
          <w:tcPr>
            <w:tcW w:w="5811" w:type="dxa"/>
          </w:tcPr>
          <w:p w14:paraId="28945C9A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Время, за которое совершается одно полное колебание.</w:t>
            </w:r>
          </w:p>
        </w:tc>
      </w:tr>
      <w:tr w:rsidR="00813CD1" w:rsidRPr="00142405" w14:paraId="1C4FF026" w14:textId="77777777" w:rsidTr="00D273D6">
        <w:trPr>
          <w:trHeight w:val="410"/>
        </w:trPr>
        <w:tc>
          <w:tcPr>
            <w:tcW w:w="562" w:type="dxa"/>
            <w:vAlign w:val="center"/>
          </w:tcPr>
          <w:p w14:paraId="548F0889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3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0E475719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Циклическая частота</w:t>
            </w:r>
          </w:p>
        </w:tc>
        <w:tc>
          <w:tcPr>
            <w:tcW w:w="567" w:type="dxa"/>
            <w:vAlign w:val="center"/>
          </w:tcPr>
          <w:p w14:paraId="61E52010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В)</w:t>
            </w:r>
          </w:p>
        </w:tc>
        <w:tc>
          <w:tcPr>
            <w:tcW w:w="5811" w:type="dxa"/>
          </w:tcPr>
          <w:p w14:paraId="2E0BF8AE" w14:textId="77777777" w:rsidR="00813CD1" w:rsidRPr="00142405" w:rsidRDefault="00813CD1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время 2π секунд.</w:t>
            </w:r>
          </w:p>
        </w:tc>
      </w:tr>
      <w:tr w:rsidR="00813CD1" w:rsidRPr="00142405" w14:paraId="2B8C2304" w14:textId="77777777" w:rsidTr="00D273D6">
        <w:tc>
          <w:tcPr>
            <w:tcW w:w="562" w:type="dxa"/>
            <w:vAlign w:val="center"/>
          </w:tcPr>
          <w:p w14:paraId="41BC997A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4</w:t>
            </w:r>
            <w:r w:rsidR="00F15028"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)</w:t>
            </w:r>
          </w:p>
        </w:tc>
        <w:tc>
          <w:tcPr>
            <w:tcW w:w="2694" w:type="dxa"/>
            <w:vAlign w:val="center"/>
          </w:tcPr>
          <w:p w14:paraId="7B58B595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Амплитуда</w:t>
            </w:r>
          </w:p>
        </w:tc>
        <w:tc>
          <w:tcPr>
            <w:tcW w:w="567" w:type="dxa"/>
            <w:vAlign w:val="center"/>
          </w:tcPr>
          <w:p w14:paraId="153B1449" w14:textId="77777777" w:rsidR="00813CD1" w:rsidRPr="00142405" w:rsidRDefault="00813CD1" w:rsidP="0081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</w:pPr>
            <w:r w:rsidRPr="00142405">
              <w:rPr>
                <w:rFonts w:ascii="Times New Roman" w:hAnsi="Times New Roman"/>
                <w:snapToGrid w:val="0"/>
                <w:spacing w:val="-4"/>
                <w:sz w:val="28"/>
                <w:szCs w:val="28"/>
              </w:rPr>
              <w:t>Г)</w:t>
            </w:r>
          </w:p>
        </w:tc>
        <w:tc>
          <w:tcPr>
            <w:tcW w:w="5811" w:type="dxa"/>
          </w:tcPr>
          <w:p w14:paraId="1685F170" w14:textId="77777777" w:rsidR="00813CD1" w:rsidRPr="00142405" w:rsidRDefault="00300F2E" w:rsidP="008114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Число колебаний за единицу времени.</w:t>
            </w:r>
          </w:p>
        </w:tc>
      </w:tr>
    </w:tbl>
    <w:p w14:paraId="3A28155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</w:t>
      </w:r>
    </w:p>
    <w:tbl>
      <w:tblPr>
        <w:tblStyle w:val="a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2268"/>
        <w:gridCol w:w="2126"/>
        <w:gridCol w:w="2693"/>
      </w:tblGrid>
      <w:tr w:rsidR="00813CD1" w:rsidRPr="00142405" w14:paraId="4DBB02A2" w14:textId="77777777" w:rsidTr="00D273D6">
        <w:tc>
          <w:tcPr>
            <w:tcW w:w="2660" w:type="dxa"/>
          </w:tcPr>
          <w:p w14:paraId="2EC6752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14:paraId="0E884F61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14:paraId="1E59EE4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3" w:type="dxa"/>
          </w:tcPr>
          <w:p w14:paraId="7B17739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13CD1" w:rsidRPr="00142405" w14:paraId="3DE2299E" w14:textId="77777777" w:rsidTr="00D273D6">
        <w:tc>
          <w:tcPr>
            <w:tcW w:w="2660" w:type="dxa"/>
          </w:tcPr>
          <w:p w14:paraId="1A60EE79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268" w:type="dxa"/>
          </w:tcPr>
          <w:p w14:paraId="13A967D5" w14:textId="77777777" w:rsidR="00813CD1" w:rsidRPr="00142405" w:rsidRDefault="00D42FCE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126" w:type="dxa"/>
          </w:tcPr>
          <w:p w14:paraId="650121FB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693" w:type="dxa"/>
          </w:tcPr>
          <w:p w14:paraId="77817E96" w14:textId="77777777" w:rsidR="00813CD1" w:rsidRPr="00142405" w:rsidRDefault="00813CD1" w:rsidP="008114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424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</w:tbl>
    <w:p w14:paraId="2863663F" w14:textId="77777777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08563C2F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</w:p>
    <w:p w14:paraId="6F4F7A83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</w:p>
    <w:p w14:paraId="571BF092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>Задания закрытого типа на установление правильной последовательности</w:t>
      </w:r>
    </w:p>
    <w:p w14:paraId="65E8E9FA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Установите правильную последовательность. </w:t>
      </w:r>
    </w:p>
    <w:p w14:paraId="33650CF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Запишите правильную последовательность букв слева направо. </w:t>
      </w:r>
    </w:p>
    <w:p w14:paraId="46AF1DD9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18D79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1. В каком порядке происходят превращения энергий для открывающейся двери, работающей при помощи электрического аккумулятора?</w:t>
      </w:r>
    </w:p>
    <w:p w14:paraId="1F127EF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А) электрическая</w:t>
      </w:r>
    </w:p>
    <w:p w14:paraId="239D806E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тепловая и звуковая</w:t>
      </w:r>
    </w:p>
    <w:p w14:paraId="6C54C65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химическая</w:t>
      </w:r>
    </w:p>
    <w:p w14:paraId="0B4AC5CA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кинетическая</w:t>
      </w:r>
    </w:p>
    <w:p w14:paraId="4E928E5B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В, А, Г, Б</w:t>
      </w:r>
    </w:p>
    <w:p w14:paraId="676C06D5" w14:textId="77777777" w:rsidR="00813CD1" w:rsidRPr="00142405" w:rsidRDefault="00813CD1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364F080D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A3FE11" wp14:editId="5456CC62">
            <wp:simplePos x="0" y="0"/>
            <wp:positionH relativeFrom="column">
              <wp:posOffset>5087620</wp:posOffset>
            </wp:positionH>
            <wp:positionV relativeFrom="paragraph">
              <wp:posOffset>70485</wp:posOffset>
            </wp:positionV>
            <wp:extent cx="876300" cy="1352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49911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2. Конденсатор подключен к постоянному источнику тока. Укажите последовательность стадий колебательного процесса в конденсаторе идеального контура после переключения ключа в положение 2.</w:t>
      </w:r>
    </w:p>
    <w:p w14:paraId="12A0D973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А) Перезарядка конденсатора</w:t>
      </w:r>
    </w:p>
    <w:p w14:paraId="3FC2D41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Б) Разрядка конденсатора</w:t>
      </w:r>
    </w:p>
    <w:p w14:paraId="304E4800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В) Конденсатор разряжен</w:t>
      </w:r>
    </w:p>
    <w:p w14:paraId="462CE7D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Г) Конденсатор вновь разряжен</w:t>
      </w:r>
    </w:p>
    <w:p w14:paraId="43C6F3A7" w14:textId="77777777" w:rsidR="00813CD1" w:rsidRPr="00142405" w:rsidRDefault="00813CD1" w:rsidP="0081148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Б, В, А, Г</w:t>
      </w:r>
    </w:p>
    <w:p w14:paraId="427E319F" w14:textId="77777777" w:rsidR="00813CD1" w:rsidRPr="00142405" w:rsidRDefault="00813CD1" w:rsidP="0081148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7E428670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bookmarkStart w:id="0" w:name="_Hlk191468212"/>
    </w:p>
    <w:p w14:paraId="592C632F" w14:textId="77777777" w:rsidR="00F15028" w:rsidRPr="00142405" w:rsidRDefault="00F15028" w:rsidP="0081148B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>Задания открытого типа</w:t>
      </w:r>
    </w:p>
    <w:p w14:paraId="16E5DC84" w14:textId="77777777" w:rsidR="00F15028" w:rsidRPr="00142405" w:rsidRDefault="00F15028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 xml:space="preserve">Задания </w:t>
      </w:r>
      <w:bookmarkEnd w:id="0"/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>открытого типа на дополнение</w:t>
      </w:r>
    </w:p>
    <w:p w14:paraId="0B4970A6" w14:textId="77777777" w:rsidR="00F15028" w:rsidRPr="00142405" w:rsidRDefault="00F15028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1. Напишите пропущенное слово (словосочетание).</w:t>
      </w:r>
    </w:p>
    <w:p w14:paraId="1B7348BA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Электролиты обладают </w:t>
      </w:r>
      <w:r w:rsidR="00C7691A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_____________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проводимостью.</w:t>
      </w:r>
    </w:p>
    <w:p w14:paraId="30B9D8CB" w14:textId="77777777" w:rsidR="00813CD1" w:rsidRPr="00142405" w:rsidRDefault="00813CD1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ионной</w:t>
      </w:r>
    </w:p>
    <w:p w14:paraId="64BEB9B0" w14:textId="77777777" w:rsidR="00813CD1" w:rsidRPr="00142405" w:rsidRDefault="00813CD1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03E67BE5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</w:p>
    <w:p w14:paraId="3C2BA355" w14:textId="77777777" w:rsidR="00EB0746" w:rsidRPr="00142405" w:rsidRDefault="00EB074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bookmarkStart w:id="1" w:name="_Hlk191469077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2. Напишите пропущенное слово (словосочетание).</w:t>
      </w:r>
    </w:p>
    <w:bookmarkEnd w:id="1"/>
    <w:p w14:paraId="7125D4FC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368B0F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Скалярная физическая величина, равная отношению совершенной работы ко времени, в течение которого она совершалась называется __________.</w:t>
      </w:r>
    </w:p>
    <w:p w14:paraId="725A09C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механической мощностью / мощностью / механическая мощность / мощность</w:t>
      </w:r>
    </w:p>
    <w:p w14:paraId="033743BD" w14:textId="77777777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7A2E4EB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8FF238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bookmarkStart w:id="2" w:name="_Hlk191469119"/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3. Напишите пропущенное слово (словосочетание).</w:t>
      </w:r>
    </w:p>
    <w:bookmarkEnd w:id="2"/>
    <w:p w14:paraId="764C306C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Процесс, происходящий без теплообмена с окружающей средой, называется ____________процессом.</w:t>
      </w:r>
    </w:p>
    <w:p w14:paraId="63EA9685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адиабатным /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адиабатный /</w:t>
      </w:r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адиабатический /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адиабат</w:t>
      </w:r>
      <w:r w:rsidR="00FA4D40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ическим </w:t>
      </w:r>
    </w:p>
    <w:p w14:paraId="399D4CC0" w14:textId="77777777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629632D2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72890A9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4. Напишите пропущенное слово (словосочетание).</w:t>
      </w:r>
    </w:p>
    <w:p w14:paraId="2A426C3A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Инфракрасное излучение – это _________ излучение, испускаемое любым нагретым телом.</w:t>
      </w:r>
    </w:p>
    <w:p w14:paraId="513EB5D3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электромагнитное    </w:t>
      </w:r>
    </w:p>
    <w:p w14:paraId="6DD247CD" w14:textId="77777777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37196FB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E0B7FE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5. Напишите пропущенное слово (словосочетание).</w:t>
      </w:r>
    </w:p>
    <w:p w14:paraId="78FF81A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Колебания, которые подчиняются законам синуса или косинуса называются _____________ колебаниями.</w:t>
      </w:r>
    </w:p>
    <w:p w14:paraId="7D1E09EE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гармоническими / гармонические    </w:t>
      </w:r>
    </w:p>
    <w:p w14:paraId="046FF211" w14:textId="77777777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55A61A5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04E57B8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6. Напишите пропущенное слово (словосочетание).</w:t>
      </w:r>
    </w:p>
    <w:p w14:paraId="38882A4D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_____________ – это сложение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</w:p>
    <w:p w14:paraId="5ACB9A7F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интерференция</w:t>
      </w:r>
    </w:p>
    <w:p w14:paraId="4FF2E1C3" w14:textId="77777777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33CBD7B2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E1EAA0C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7. Напишите пропущенное слово (словосочетание).</w:t>
      </w:r>
    </w:p>
    <w:p w14:paraId="696E54CA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Для определения направления силы Лоренца используется правило ________ руки.</w:t>
      </w:r>
    </w:p>
    <w:p w14:paraId="48B7BFB2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левой / левая </w:t>
      </w:r>
    </w:p>
    <w:p w14:paraId="4C41E23C" w14:textId="77777777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690F815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8A00C4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8. Напишите пропущенное слово (словосочетание).</w:t>
      </w:r>
    </w:p>
    <w:p w14:paraId="134C2F74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Амплитуда гармонических колебаний – это________смещение от положения равновесия.</w:t>
      </w:r>
    </w:p>
    <w:p w14:paraId="6CC53D38" w14:textId="77777777" w:rsidR="006B75F4" w:rsidRPr="00142405" w:rsidRDefault="006B75F4" w:rsidP="008114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максимальное / наибольшее</w:t>
      </w:r>
    </w:p>
    <w:p w14:paraId="65CA8381" w14:textId="77777777" w:rsidR="006B75F4" w:rsidRPr="00142405" w:rsidRDefault="006B75F4" w:rsidP="0081148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2523D6F0" w14:textId="77777777" w:rsidR="001E57E6" w:rsidRPr="00142405" w:rsidRDefault="001E57E6" w:rsidP="0081148B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</w:p>
    <w:p w14:paraId="6AF97E51" w14:textId="77777777" w:rsidR="001E57E6" w:rsidRPr="00142405" w:rsidRDefault="001E57E6" w:rsidP="0081148B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>Задания открытого типа с кратким свободным ответом</w:t>
      </w:r>
    </w:p>
    <w:p w14:paraId="006FCE0F" w14:textId="77777777" w:rsidR="0057744C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1.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Тело массой 2 кг брошено вертикально вверх с начальной скоростью 2 м/с. Сопротивлением воздуха пренебречь. В наивысшей точке подъема потенциальная энергия тела равна ______ Дж.</w:t>
      </w:r>
      <w:bookmarkStart w:id="3" w:name="_Hlk191469344"/>
      <w:r w:rsidR="0057744C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(Ответ запишите в виде числа)</w:t>
      </w:r>
      <w:bookmarkEnd w:id="3"/>
    </w:p>
    <w:p w14:paraId="5C40C6D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4</w:t>
      </w:r>
    </w:p>
    <w:p w14:paraId="3C188164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328BE7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1D2056C4" w14:textId="77777777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2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. Вращение д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</w:rPr>
        <w:t xml:space="preserve">иска описывается уравнением 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</w:rPr>
        <w:t>φ=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eastAsia="en-US"/>
        </w:rPr>
        <w:t>+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lang w:val="en-US" w:eastAsia="en-US"/>
        </w:rPr>
        <w:t>t</w:t>
      </w:r>
      <w:r w:rsidR="006B75F4" w:rsidRPr="00142405">
        <w:rPr>
          <w:rFonts w:ascii="Times New Roman" w:eastAsia="Calibri" w:hAnsi="Times New Roman"/>
          <w:i/>
          <w:w w:val="101"/>
          <w:kern w:val="2"/>
          <w:sz w:val="28"/>
          <w:szCs w:val="28"/>
          <w:vertAlign w:val="superscript"/>
          <w:lang w:eastAsia="en-US"/>
        </w:rPr>
        <w:t>4</w:t>
      </w:r>
      <w:r w:rsidR="006B75F4" w:rsidRPr="00142405">
        <w:rPr>
          <w:rFonts w:ascii="Times New Roman" w:eastAsia="Calibri" w:hAnsi="Times New Roman"/>
          <w:w w:val="101"/>
          <w:kern w:val="2"/>
          <w:sz w:val="28"/>
          <w:szCs w:val="28"/>
          <w:lang w:eastAsia="en-US"/>
        </w:rPr>
        <w:t>, рад.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В момент времени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</w:rPr>
        <w:t>t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=1 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угловая скорость диска равна ______ рад/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val="en-US" w:eastAsia="en-US"/>
        </w:rPr>
        <w:t>c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eastAsia="en-US"/>
        </w:rPr>
        <w:t>(Ответ запишите в виде числа)</w:t>
      </w:r>
    </w:p>
    <w:p w14:paraId="7CAD6E1F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2466A20F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063EA9A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642BBE8E" w14:textId="77777777" w:rsidR="006B75F4" w:rsidRPr="00142405" w:rsidRDefault="0081148B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3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. При уменьшении объема идеального газа в 2 раза и увеличении его абсолютной температуры в 4 раза, давление идеального газа увеличилось в ______ раз.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(Ответ запишите в виде числа)</w:t>
      </w:r>
    </w:p>
    <w:p w14:paraId="7D3A38A8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8</w:t>
      </w:r>
    </w:p>
    <w:p w14:paraId="3D9C7486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362F1D4F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4884375D" w14:textId="77777777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4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. Сопротивления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</w:rPr>
        <w:t>1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</w:rPr>
        <w:t>=80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и 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</w:rPr>
        <w:t>R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vertAlign w:val="subscript"/>
          <w:lang w:eastAsia="en-US"/>
        </w:rPr>
        <w:t>2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</w:rPr>
        <w:t>=20 Ом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соединены параллельно. Общее сопротивление равно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  <w:t>_______ Ом.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(Ответ запишите в виде числа)</w:t>
      </w:r>
    </w:p>
    <w:p w14:paraId="134CD88F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16</w:t>
      </w:r>
    </w:p>
    <w:p w14:paraId="061C9D66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2CF156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D7568AA" w14:textId="77777777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  <w:lastRenderedPageBreak/>
        <w:t>5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Резисторы, сопротивления которых 2 Ом и 3 Ом, соединены последовательно и подключены к источнику постоянного напряжения 15 В. Силу тока в цепи равна _____ А.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(Ответ запишите в виде числа)</w:t>
      </w:r>
    </w:p>
    <w:p w14:paraId="0C3CFD7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1AD5023F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78C3E4F4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</w:pPr>
    </w:p>
    <w:p w14:paraId="0E335C14" w14:textId="77777777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  <w:t>6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eastAsia="en-US"/>
        </w:rPr>
        <w:t xml:space="preserve">. За 60 с маятник совершает 180 полных колебаний. 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Частота колебаний равна _____ Гц.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(Ответ запишите в виде числа)</w:t>
      </w:r>
    </w:p>
    <w:p w14:paraId="6360336B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3</w:t>
      </w:r>
    </w:p>
    <w:p w14:paraId="7CA18CFF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5CAB1FE0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14:paraId="2BF2BD5A" w14:textId="77777777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7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>. Уравнение гармонического колебания имеет вид</w:t>
      </w:r>
      <w:r w:rsidR="006B75F4" w:rsidRPr="00142405">
        <w:rPr>
          <w:rFonts w:ascii="Times New Roman" w:eastAsia="Calibri" w:hAnsi="Times New Roman"/>
          <w:i/>
          <w:iCs/>
          <w:kern w:val="2"/>
          <w:sz w:val="28"/>
          <w:szCs w:val="28"/>
          <w:lang w:val="en-US" w:eastAsia="en-US"/>
        </w:rPr>
        <w:t>x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</w:rPr>
        <w:t>=2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</w:rPr>
        <w:t>sin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</w:rPr>
        <w:t>(2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val="en-US" w:eastAsia="en-US"/>
        </w:rPr>
        <w:t>πt</w:t>
      </w:r>
      <w:r w:rsidR="006B75F4" w:rsidRPr="00142405">
        <w:rPr>
          <w:rFonts w:ascii="Times New Roman" w:eastAsia="Calibri" w:hAnsi="Times New Roman"/>
          <w:i/>
          <w:kern w:val="2"/>
          <w:sz w:val="28"/>
          <w:szCs w:val="28"/>
          <w:lang w:eastAsia="en-US"/>
        </w:rPr>
        <w:t>)</w:t>
      </w:r>
      <w:r w:rsidR="006B75F4" w:rsidRPr="0014240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м. Амплитуда колебаний равна _____ м.</w:t>
      </w:r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(Ответ запишите в виде числа)</w:t>
      </w:r>
    </w:p>
    <w:p w14:paraId="1A56EB88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</w:t>
      </w:r>
    </w:p>
    <w:p w14:paraId="13967EF9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0F91E3A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6AD69B23" w14:textId="77777777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6B75F4" w:rsidRPr="00142405">
        <w:rPr>
          <w:rFonts w:ascii="Times New Roman" w:eastAsia="Calibri" w:hAnsi="Times New Roman"/>
          <w:iCs/>
          <w:kern w:val="2"/>
          <w:sz w:val="28"/>
          <w:szCs w:val="28"/>
          <w:lang w:eastAsia="en-US"/>
        </w:rPr>
        <w:t>В однородном магнитном поле с индукцией 0,5 Тл расположен проводник длиной 0,2 м, по которому течет ток 1 А. Линии индукции поля перпендикулярны проводнику. Модуль силы Ампера равен ______ Н.</w:t>
      </w:r>
      <w:bookmarkStart w:id="4" w:name="_Hlk191469985"/>
      <w:r w:rsidR="0081148B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(Ответ запишите в виде числа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)</w:t>
      </w:r>
      <w:bookmarkEnd w:id="4"/>
    </w:p>
    <w:p w14:paraId="460A6D06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0,1</w:t>
      </w:r>
    </w:p>
    <w:p w14:paraId="19055AD2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7D79E362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4815102D" w14:textId="77777777" w:rsidR="006B75F4" w:rsidRPr="00142405" w:rsidRDefault="00B366E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6B75F4" w:rsidRPr="00142405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За 3 с магнитный поток, пронизывающий проволочную рамку, равномерно увеличился с 6 Вб до 10,5 Вб. Значение ЭДС индукции в рамке равно ___________ В.</w:t>
      </w:r>
      <w:r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 xml:space="preserve"> (Ответ запишите в виде числа)</w:t>
      </w:r>
    </w:p>
    <w:p w14:paraId="6B1A65A3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1,5</w:t>
      </w:r>
    </w:p>
    <w:p w14:paraId="6EBA0F81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72F1BA47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E841DB8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B366E3" w:rsidRPr="00142405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. Если фокусное расстояние линзы составляет 20 см, то оптическая сила линзы равна ____ дптр.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 xml:space="preserve"> (Ответ запишите в виде числа)</w:t>
      </w:r>
    </w:p>
    <w:p w14:paraId="6D74F348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5</w:t>
      </w:r>
    </w:p>
    <w:p w14:paraId="3AA61063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0FCF69EE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31F7946" w14:textId="77777777" w:rsidR="006B75F4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11</w:t>
      </w:r>
      <w:r w:rsidR="006B75F4" w:rsidRPr="00142405">
        <w:rPr>
          <w:rFonts w:ascii="Times New Roman" w:eastAsia="Calibri" w:hAnsi="Times New Roman"/>
          <w:sz w:val="28"/>
          <w:szCs w:val="28"/>
          <w:lang w:eastAsia="en-US"/>
        </w:rPr>
        <w:t>. Если в атомном ядре 20 протонов и 18 нейтронов, то в электронной оболочке нейтрального атома содержится _____ электронов.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 xml:space="preserve"> (Ответ запишите в виде числа)</w:t>
      </w:r>
    </w:p>
    <w:p w14:paraId="097C338C" w14:textId="77777777" w:rsidR="006B75F4" w:rsidRPr="00142405" w:rsidRDefault="006B75F4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</w:t>
      </w:r>
    </w:p>
    <w:p w14:paraId="7CD22F6A" w14:textId="77777777" w:rsidR="006B75F4" w:rsidRPr="00142405" w:rsidRDefault="006B75F4" w:rsidP="0081148B">
      <w:pPr>
        <w:spacing w:after="0" w:line="240" w:lineRule="auto"/>
        <w:ind w:righ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2671E022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9B03E1B" w14:textId="77777777" w:rsidR="001E57E6" w:rsidRPr="00142405" w:rsidRDefault="001C65B3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12</w:t>
      </w:r>
      <w:r w:rsidR="001E57E6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. 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Ядро атома натрия   </w:t>
      </w:r>
      <m:oMath>
        <m:sPre>
          <m:sPre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PrePr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11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23</m:t>
            </m:r>
          </m:sup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Na</m:t>
            </m:r>
          </m:e>
        </m:sPre>
      </m:oMath>
      <w:r w:rsidR="00D273D6" w:rsidRPr="00142405">
        <w:rPr>
          <w:rFonts w:ascii="Times New Roman" w:eastAsia="Calibri" w:hAnsi="Times New Roman"/>
          <w:sz w:val="28"/>
          <w:szCs w:val="28"/>
          <w:lang w:eastAsia="en-US"/>
        </w:rPr>
        <w:t>содержит ____ протонов, ____</w:t>
      </w:r>
      <w:r w:rsidR="001E57E6" w:rsidRPr="00142405">
        <w:rPr>
          <w:rFonts w:ascii="Times New Roman" w:eastAsia="Calibri" w:hAnsi="Times New Roman"/>
          <w:sz w:val="28"/>
          <w:szCs w:val="28"/>
          <w:lang w:eastAsia="en-US"/>
        </w:rPr>
        <w:t>нейтронов.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(Ответ запишите в виде чи</w:t>
      </w:r>
      <w:r w:rsidR="00B05056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сел через запятую</w:t>
      </w:r>
      <w:r w:rsidR="00B366E3" w:rsidRPr="00142405">
        <w:rPr>
          <w:rFonts w:ascii="Times New Roman" w:eastAsia="Aptos" w:hAnsi="Times New Roman"/>
          <w:i/>
          <w:iCs/>
          <w:kern w:val="2"/>
          <w:sz w:val="28"/>
          <w:szCs w:val="24"/>
          <w:lang w:eastAsia="en-US"/>
        </w:rPr>
        <w:t>)</w:t>
      </w:r>
    </w:p>
    <w:p w14:paraId="794B9621" w14:textId="77777777" w:rsidR="001E57E6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Правильный ответ: 11, 12 </w:t>
      </w:r>
    </w:p>
    <w:p w14:paraId="63CB67CC" w14:textId="77777777" w:rsidR="00813CD1" w:rsidRPr="00142405" w:rsidRDefault="001E57E6" w:rsidP="0081148B">
      <w:pPr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 xml:space="preserve"> 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0D59E809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</w:p>
    <w:p w14:paraId="4D275C76" w14:textId="77777777" w:rsidR="00E14BBA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</w:p>
    <w:p w14:paraId="7A1307BC" w14:textId="77777777" w:rsidR="00E14BBA" w:rsidRPr="00142405" w:rsidRDefault="00E14BBA" w:rsidP="00E14BBA">
      <w:pPr>
        <w:spacing w:after="360" w:line="240" w:lineRule="auto"/>
        <w:ind w:firstLine="709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</w:rPr>
        <w:t>Задания открытого типа с развернутым ответом</w:t>
      </w:r>
    </w:p>
    <w:p w14:paraId="471CB494" w14:textId="77777777" w:rsidR="00813CD1" w:rsidRPr="00142405" w:rsidRDefault="00E14BBA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1. </w:t>
      </w:r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Чему равна начальная скорость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0х</m:t>
            </m:r>
          </m:sub>
        </m:sSub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и ускорение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а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х</m:t>
                </m:r>
              </m:sub>
            </m:sSub>
          </m:e>
          <m:sub/>
        </m:sSub>
      </m:oMath>
      <w:r w:rsidR="00813CD1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автомобиля, если его прямолинейное движение описывается уравнением </w:t>
      </w:r>
      <w:r w:rsidR="00D273D6" w:rsidRPr="00142405">
        <w:rPr>
          <w:rFonts w:ascii="Times New Roman" w:eastAsia="Calibri" w:hAnsi="Times New Roman"/>
          <w:position w:val="-14"/>
          <w:sz w:val="28"/>
          <w:szCs w:val="28"/>
          <w:lang w:eastAsia="en-US"/>
        </w:rPr>
        <w:object w:dxaOrig="2160" w:dyaOrig="440" w14:anchorId="20EBAF42">
          <v:shape id="_x0000_i1028" type="#_x0000_t75" style="width:108pt;height:21pt" o:ole="">
            <v:imagedata r:id="rId20" o:title=""/>
          </v:shape>
          <o:OLEObject Type="Embed" ProgID="Equation.DSMT4" ShapeID="_x0000_i1028" DrawAspect="Content" ObjectID="_1804284390" r:id="rId21"/>
        </w:object>
      </w:r>
    </w:p>
    <w:p w14:paraId="33486037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5" w:name="_Hlk191471122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7A9FFEA2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20 мин.</w:t>
      </w:r>
    </w:p>
    <w:p w14:paraId="66F89931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6A19CEE1" w14:textId="77777777" w:rsidR="00445C47" w:rsidRPr="00142405" w:rsidRDefault="00445C47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Hlk191471057"/>
      <w:bookmarkEnd w:id="5"/>
      <w:r w:rsidRPr="00142405">
        <w:rPr>
          <w:rFonts w:ascii="Times New Roman" w:hAnsi="Times New Roman"/>
          <w:sz w:val="28"/>
          <w:szCs w:val="28"/>
        </w:rPr>
        <w:t xml:space="preserve">Проекция вектора скорости на ось </w:t>
      </w:r>
      <w:r w:rsidRPr="00142405">
        <w:rPr>
          <w:rFonts w:ascii="Times New Roman" w:hAnsi="Times New Roman"/>
          <w:i/>
          <w:sz w:val="28"/>
          <w:szCs w:val="28"/>
        </w:rPr>
        <w:t xml:space="preserve">х </w:t>
      </w:r>
      <w:bookmarkEnd w:id="6"/>
      <w:r w:rsidRPr="00142405">
        <w:rPr>
          <w:rFonts w:ascii="Times New Roman" w:hAnsi="Times New Roman"/>
          <w:sz w:val="28"/>
          <w:szCs w:val="28"/>
        </w:rPr>
        <w:t>определяется как первая производная радиус-вектора по времени:</w:t>
      </w:r>
    </w:p>
    <w:p w14:paraId="7B228505" w14:textId="77777777" w:rsidR="00445C47" w:rsidRPr="00142405" w:rsidRDefault="004658D5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42405">
        <w:rPr>
          <w:rFonts w:ascii="Times New Roman" w:hAnsi="Times New Roman"/>
          <w:position w:val="-52"/>
          <w:sz w:val="28"/>
          <w:szCs w:val="20"/>
        </w:rPr>
        <w:object w:dxaOrig="5500" w:dyaOrig="1180" w14:anchorId="0CAF40C9">
          <v:shape id="_x0000_i1029" type="#_x0000_t75" style="width:274.5pt;height:60pt" o:ole="">
            <v:imagedata r:id="rId22" o:title=""/>
          </v:shape>
          <o:OLEObject Type="Embed" ProgID="Equation.DSMT4" ShapeID="_x0000_i1029" DrawAspect="Content" ObjectID="_1804284391" r:id="rId23"/>
        </w:object>
      </w:r>
    </w:p>
    <w:p w14:paraId="7656179C" w14:textId="77777777" w:rsidR="004658D5" w:rsidRPr="00142405" w:rsidRDefault="004658D5" w:rsidP="006D14D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Hlk191471089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Проекция вектора ускорения на ось х </w:t>
      </w:r>
      <w:bookmarkEnd w:id="7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определяется как первая производная вектора скорости по времени:  </w:t>
      </w:r>
      <w:r w:rsidRPr="00142405">
        <w:rPr>
          <w:rFonts w:ascii="Times New Roman" w:hAnsi="Times New Roman"/>
          <w:position w:val="-28"/>
          <w:sz w:val="28"/>
          <w:szCs w:val="20"/>
        </w:rPr>
        <w:object w:dxaOrig="4280" w:dyaOrig="720" w14:anchorId="3A550F46">
          <v:shape id="_x0000_i1030" type="#_x0000_t75" style="width:215.25pt;height:36.75pt" o:ole="">
            <v:imagedata r:id="rId24" o:title=""/>
          </v:shape>
          <o:OLEObject Type="Embed" ProgID="Equation.DSMT4" ShapeID="_x0000_i1030" DrawAspect="Content" ObjectID="_1804284392" r:id="rId25"/>
        </w:object>
      </w:r>
    </w:p>
    <w:p w14:paraId="5FD4B32E" w14:textId="77777777" w:rsidR="00813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_Hlk191471168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</w:t>
      </w:r>
      <w:r w:rsidR="000C33B7" w:rsidRPr="00142405">
        <w:rPr>
          <w:rFonts w:ascii="Times New Roman" w:eastAsia="Calibri" w:hAnsi="Times New Roman"/>
          <w:position w:val="-28"/>
          <w:sz w:val="28"/>
          <w:szCs w:val="28"/>
          <w:lang w:eastAsia="en-US"/>
        </w:rPr>
        <w:object w:dxaOrig="2420" w:dyaOrig="720" w14:anchorId="6C37C95E">
          <v:shape id="_x0000_i1031" type="#_x0000_t75" style="width:120pt;height:36pt" o:ole="">
            <v:imagedata r:id="rId26" o:title=""/>
          </v:shape>
          <o:OLEObject Type="Embed" ProgID="Equation.DSMT4" ShapeID="_x0000_i1031" DrawAspect="Content" ObjectID="_1804284393" r:id="rId27"/>
        </w:object>
      </w:r>
    </w:p>
    <w:bookmarkEnd w:id="8"/>
    <w:p w14:paraId="7DEAE11F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36CB544E" w14:textId="77777777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– определение проекция вектора скорости на ось х и начальной скорости;</w:t>
      </w:r>
    </w:p>
    <w:p w14:paraId="316DF97F" w14:textId="77777777" w:rsidR="00E14CD1" w:rsidRPr="00142405" w:rsidRDefault="00E14CD1" w:rsidP="00E1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– определение проекция вектора ускорения на ось х.</w:t>
      </w:r>
    </w:p>
    <w:p w14:paraId="630949B6" w14:textId="77777777" w:rsidR="00813CD1" w:rsidRPr="00142405" w:rsidRDefault="00813CD1" w:rsidP="000C33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765DBD61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5373285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2. Какова масса тела, если под воздействием результирующей силы 500 Н оно приобрело</w:t>
      </w:r>
      <w:r w:rsidR="00DD58A3">
        <w:rPr>
          <w:rFonts w:ascii="Times New Roman" w:hAnsi="Times New Roman"/>
          <w:sz w:val="28"/>
          <w:szCs w:val="28"/>
          <w:lang w:eastAsia="ja-JP" w:bidi="mr-IN"/>
        </w:rPr>
        <w:t xml:space="preserve">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ускорение 4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с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?</w:t>
      </w:r>
    </w:p>
    <w:p w14:paraId="3199CA98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9" w:name="_Hlk191471258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73FDFE7C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7218D002" w14:textId="77777777" w:rsidR="00E14CD1" w:rsidRPr="00142405" w:rsidRDefault="00E14CD1" w:rsidP="00E14CD1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9"/>
    <w:p w14:paraId="3CF0CB65" w14:textId="77777777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формулы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закона Ньютона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ma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выразим массу тела 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m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=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F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>/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val="en-US" w:eastAsia="en-US"/>
        </w:rPr>
        <w:t>a</w:t>
      </w:r>
      <w:r w:rsidRPr="00142405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14:paraId="7CB7C677" w14:textId="77777777" w:rsidR="00813CD1" w:rsidRPr="00142405" w:rsidRDefault="00813CD1" w:rsidP="006D14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Вычисления: </w:t>
      </w:r>
      <w:r w:rsidRPr="00142405">
        <w:rPr>
          <w:rFonts w:ascii="Times New Roman" w:eastAsia="Calibri" w:hAnsi="Times New Roman"/>
          <w:i/>
          <w:sz w:val="28"/>
          <w:szCs w:val="28"/>
          <w:lang w:eastAsia="en-US"/>
        </w:rPr>
        <w:t>m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=500/4=125 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кг</w:t>
      </w:r>
      <w:r w:rsidR="00E14CD1" w:rsidRPr="00142405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3145CF33" w14:textId="77777777" w:rsidR="00E14CD1" w:rsidRPr="00142405" w:rsidRDefault="00E14CD1" w:rsidP="00E14CD1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_Hlk191471322"/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Ответ: 125 кг</w:t>
      </w:r>
    </w:p>
    <w:p w14:paraId="5E2A96B1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22E3E2DD" w14:textId="77777777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– запись массы из второго закона Ньютона;</w:t>
      </w:r>
    </w:p>
    <w:p w14:paraId="1B82F49B" w14:textId="77777777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– вычисление массы тела.</w:t>
      </w:r>
    </w:p>
    <w:bookmarkEnd w:id="10"/>
    <w:p w14:paraId="09EE9A41" w14:textId="77777777" w:rsidR="00813CD1" w:rsidRPr="00142405" w:rsidRDefault="00813CD1" w:rsidP="00BD0BD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21A06F14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</w:p>
    <w:p w14:paraId="22D22656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3. В сосуде находится 0,5 моль водорода. Сколько молекул в сосуде? Постоянная Авогадро равна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Na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73158370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1" w:name="_Hlk191471426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B60437F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70A1083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1"/>
    <w:p w14:paraId="38286654" w14:textId="77777777" w:rsidR="00BD0BD2" w:rsidRPr="00142405" w:rsidRDefault="00813CD1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lastRenderedPageBreak/>
        <w:t xml:space="preserve">Число молекул определим по формуле: </w:t>
      </w:r>
      <w:r w:rsidRPr="00142405">
        <w:rPr>
          <w:rFonts w:eastAsia="Calibri"/>
          <w:position w:val="-12"/>
          <w:lang w:eastAsia="en-US"/>
        </w:rPr>
        <w:object w:dxaOrig="1020" w:dyaOrig="360" w14:anchorId="33350C4B">
          <v:shape id="_x0000_i1032" type="#_x0000_t75" style="width:50.4pt;height:21.6pt" o:ole="">
            <v:imagedata r:id="rId28" o:title=""/>
          </v:shape>
          <o:OLEObject Type="Embed" ProgID="Equation.DSMT4" ShapeID="_x0000_i1032" DrawAspect="Content" ObjectID="_1804284394" r:id="rId29"/>
        </w:object>
      </w:r>
      <w:r w:rsidRPr="00142405">
        <w:rPr>
          <w:rFonts w:eastAsia="Calibri"/>
          <w:sz w:val="28"/>
          <w:szCs w:val="28"/>
          <w:lang w:eastAsia="en-US"/>
        </w:rPr>
        <w:t xml:space="preserve">,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где</w:t>
      </w:r>
      <w:r w:rsidR="00DD58A3">
        <w:rPr>
          <w:rFonts w:ascii="Times New Roman" w:hAnsi="Times New Roman"/>
          <w:sz w:val="28"/>
          <w:szCs w:val="28"/>
          <w:lang w:eastAsia="ja-JP" w:bidi="mr-IN"/>
        </w:rPr>
        <w:t xml:space="preserve"> </w:t>
      </w:r>
      <w:r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N</w:t>
      </w:r>
      <w:r w:rsidRPr="00142405">
        <w:rPr>
          <w:rFonts w:ascii="Times New Roman" w:hAnsi="Times New Roman"/>
          <w:i/>
          <w:iCs/>
          <w:sz w:val="28"/>
          <w:szCs w:val="28"/>
          <w:vertAlign w:val="subscript"/>
          <w:lang w:eastAsia="ja-JP" w:bidi="mr-IN"/>
        </w:rPr>
        <w:t>a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= 6·10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моль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-1</w:t>
      </w:r>
      <w:r w:rsidR="00BD0BD2" w:rsidRPr="00142405">
        <w:rPr>
          <w:rFonts w:ascii="Times New Roman" w:hAnsi="Times New Roman"/>
          <w:i/>
          <w:iCs/>
          <w:sz w:val="28"/>
          <w:szCs w:val="28"/>
          <w:lang w:eastAsia="ja-JP" w:bidi="mr-IN"/>
        </w:rPr>
        <w:t>.</w:t>
      </w:r>
    </w:p>
    <w:p w14:paraId="00EA7E35" w14:textId="77777777" w:rsidR="00813CD1" w:rsidRPr="00142405" w:rsidRDefault="00BD0BD2" w:rsidP="006D14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iCs/>
          <w:sz w:val="28"/>
          <w:szCs w:val="28"/>
          <w:lang w:eastAsia="ja-JP" w:bidi="mr-IN"/>
        </w:rPr>
        <w:t>Вычислим число молекул</w:t>
      </w:r>
      <w:bookmarkStart w:id="12" w:name="_Hlk191471337"/>
      <w:r w:rsidR="00813CD1" w:rsidRPr="00142405">
        <w:rPr>
          <w:rFonts w:ascii="Times New Roman" w:hAnsi="Times New Roman"/>
          <w:i/>
          <w:iCs/>
          <w:sz w:val="28"/>
          <w:szCs w:val="28"/>
          <w:lang w:val="en-US" w:eastAsia="ja-JP" w:bidi="mr-IN"/>
        </w:rPr>
        <w:t>N</w:t>
      </w:r>
      <w:r w:rsidR="00813CD1" w:rsidRPr="00142405">
        <w:rPr>
          <w:rFonts w:ascii="Times New Roman" w:hAnsi="Times New Roman"/>
          <w:sz w:val="28"/>
          <w:szCs w:val="28"/>
          <w:lang w:eastAsia="ja-JP" w:bidi="mr-IN"/>
        </w:rPr>
        <w:t>=3,01·10</w:t>
      </w:r>
      <w:r w:rsidR="00813CD1"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="00813CD1"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3EF87AFD" w14:textId="77777777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3" w:name="_Hlk191471449"/>
      <w:bookmarkEnd w:id="12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3,01·10</w:t>
      </w:r>
      <w:r w:rsidRPr="00142405">
        <w:rPr>
          <w:rFonts w:ascii="Times New Roman" w:hAnsi="Times New Roman"/>
          <w:sz w:val="28"/>
          <w:szCs w:val="28"/>
          <w:vertAlign w:val="superscript"/>
          <w:lang w:eastAsia="ja-JP" w:bidi="mr-IN"/>
        </w:rPr>
        <w:t>23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.</w:t>
      </w:r>
    </w:p>
    <w:p w14:paraId="5D931D8B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6FE1366F" w14:textId="77777777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– выразить число молекул из формулы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 количества вещества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;</w:t>
      </w:r>
    </w:p>
    <w:p w14:paraId="2DF23178" w14:textId="77777777" w:rsidR="00BD0BD2" w:rsidRPr="00142405" w:rsidRDefault="00BD0BD2" w:rsidP="00BD0BD2">
      <w:pPr>
        <w:spacing w:after="0" w:line="240" w:lineRule="auto"/>
        <w:ind w:firstLine="709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– вычисление числа молекул.</w:t>
      </w:r>
      <w:bookmarkEnd w:id="13"/>
    </w:p>
    <w:p w14:paraId="3F6086DC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75227D96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38D143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4. Чему равно </w:t>
      </w:r>
      <w:bookmarkStart w:id="14" w:name="_Hlk191471508"/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bookmarkEnd w:id="14"/>
      <w:r w:rsidRPr="00142405">
        <w:rPr>
          <w:rFonts w:ascii="Times New Roman" w:eastAsia="Calibri" w:hAnsi="Times New Roman"/>
          <w:sz w:val="28"/>
          <w:szCs w:val="28"/>
          <w:lang w:eastAsia="en-US"/>
        </w:rPr>
        <w:t>, если её внутренняя энергия возросла на 90 кДж и при этом газ совершил работу 42 кДж?</w:t>
      </w:r>
    </w:p>
    <w:p w14:paraId="69C0D539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25C0DC67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72D41616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4D602C73" w14:textId="77777777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Из </w:t>
      </w:r>
      <w:r w:rsidRPr="00142405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термодинамики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выразим количество теплоты 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 xml:space="preserve"> =</w:t>
      </w:r>
      <w:r w:rsidR="00813CD1" w:rsidRPr="00142405">
        <w:rPr>
          <w:rFonts w:ascii="Times New Roman" w:hAnsi="Times New Roman" w:cs="Calibri"/>
          <w:i/>
          <w:iCs/>
          <w:spacing w:val="-6"/>
          <w:sz w:val="28"/>
          <w:szCs w:val="28"/>
          <w:lang w:eastAsia="en-US"/>
        </w:rPr>
        <w:t>Δ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U</w:t>
      </w:r>
      <w:r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+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А,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 xml:space="preserve">где 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А – 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работа газа.</w:t>
      </w:r>
    </w:p>
    <w:p w14:paraId="7D960553" w14:textId="77777777" w:rsidR="00813CD1" w:rsidRPr="00142405" w:rsidRDefault="00D273D6" w:rsidP="006D14D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_Hlk188440910"/>
      <w:r w:rsidRPr="00142405">
        <w:rPr>
          <w:rFonts w:ascii="Times New Roman" w:eastAsia="Calibri" w:hAnsi="Times New Roman"/>
          <w:sz w:val="28"/>
          <w:szCs w:val="28"/>
          <w:lang w:eastAsia="en-US"/>
        </w:rPr>
        <w:t>Вычисление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bookmarkEnd w:id="15"/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val="en-US" w:eastAsia="en-US"/>
        </w:rPr>
        <w:t>Q</w:t>
      </w:r>
      <w:r w:rsidR="00813CD1" w:rsidRPr="00142405">
        <w:rPr>
          <w:rFonts w:ascii="Times New Roman" w:hAnsi="Times New Roman"/>
          <w:i/>
          <w:iCs/>
          <w:spacing w:val="-6"/>
          <w:sz w:val="28"/>
          <w:szCs w:val="28"/>
          <w:lang w:eastAsia="en-US"/>
        </w:rPr>
        <w:t xml:space="preserve"> = </w:t>
      </w:r>
      <w:r w:rsidRPr="00142405">
        <w:rPr>
          <w:rFonts w:ascii="Times New Roman" w:hAnsi="Times New Roman"/>
          <w:iCs/>
          <w:spacing w:val="-6"/>
          <w:sz w:val="28"/>
          <w:szCs w:val="28"/>
          <w:lang w:eastAsia="en-US"/>
        </w:rPr>
        <w:t>90+42 =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132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кДж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7F574147" w14:textId="77777777" w:rsidR="00BD0BD2" w:rsidRPr="00142405" w:rsidRDefault="00BD0BD2" w:rsidP="00BD0BD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Ответ: 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>132 кДж.</w:t>
      </w:r>
    </w:p>
    <w:p w14:paraId="51703202" w14:textId="77777777" w:rsidR="00BD0BD2" w:rsidRPr="00142405" w:rsidRDefault="00BD0BD2" w:rsidP="00BD0B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583B623F" w14:textId="77777777" w:rsidR="00BD0BD2" w:rsidRPr="00142405" w:rsidRDefault="00BD0BD2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– 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из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 формулы первого закона термодинамики</w:t>
      </w:r>
      <w:r w:rsidR="00D273D6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 выразим</w:t>
      </w:r>
      <w:r w:rsidR="00DD58A3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 </w:t>
      </w:r>
      <w:r w:rsidR="00030FE4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;</w:t>
      </w:r>
    </w:p>
    <w:p w14:paraId="7934FDD3" w14:textId="77777777" w:rsidR="00BD0BD2" w:rsidRPr="00142405" w:rsidRDefault="00BD0BD2" w:rsidP="00BD0BD2">
      <w:pPr>
        <w:spacing w:after="0" w:line="240" w:lineRule="auto"/>
        <w:ind w:left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– вычисление </w:t>
      </w:r>
      <w:r w:rsidR="00030FE4" w:rsidRPr="00142405">
        <w:rPr>
          <w:rFonts w:ascii="Times New Roman" w:eastAsia="Calibri" w:hAnsi="Times New Roman"/>
          <w:sz w:val="28"/>
          <w:szCs w:val="28"/>
          <w:lang w:eastAsia="en-US"/>
        </w:rPr>
        <w:t>количество теплоты системы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.</w:t>
      </w:r>
    </w:p>
    <w:p w14:paraId="00FA79EC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2424065D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1514D709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5. Если р</w:t>
      </w:r>
      <w:r w:rsidRPr="00142405">
        <w:rPr>
          <w:rFonts w:ascii="Times New Roman" w:eastAsia="Calibri" w:hAnsi="Times New Roman"/>
          <w:bCs/>
          <w:sz w:val="28"/>
          <w:szCs w:val="28"/>
        </w:rPr>
        <w:t>асстояние между двумя точечными электрическими зарядами уменьшили в 3 раза, а каждый из зарядов увеличили в 3 раза, то модуль сил электростатического взаимодействия между ними увеличился во сколько раз?</w:t>
      </w:r>
    </w:p>
    <w:p w14:paraId="5B8A2A8E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5E8F6735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3E7747B4" w14:textId="77777777" w:rsidR="00E216FC" w:rsidRPr="00142405" w:rsidRDefault="00E216FC" w:rsidP="00E216F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01068A01" w14:textId="77777777" w:rsidR="00813CD1" w:rsidRPr="00142405" w:rsidRDefault="00813CD1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bookmarkStart w:id="16" w:name="_Hlk191471614"/>
      <w:r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</w:t>
      </w:r>
      <w:r w:rsidR="00DD58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="00DD58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точечных электрических зарядов </w:t>
      </w:r>
      <w:bookmarkEnd w:id="16"/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равна </w:t>
      </w: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72E8F205" w14:textId="77777777" w:rsidR="00E216FC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Сила взаимодействия двух точечных электрических зарядов после изменения расстояния и значений зарядов:</w:t>
      </w:r>
    </w:p>
    <w:p w14:paraId="6D99A9B8" w14:textId="77777777" w:rsidR="00E216FC" w:rsidRPr="00142405" w:rsidRDefault="00000000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К2</m:t>
            </m:r>
          </m:sub>
        </m:sSub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3q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3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pacing w:val="-6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-6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·9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r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</m:oMath>
      <w:r w:rsidR="00813CD1"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= 8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1·</m:t>
        </m:r>
        <m:sSub>
          <m:sSub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К1</m:t>
            </m:r>
          </m:sub>
        </m:sSub>
      </m:oMath>
      <w:r w:rsidR="00E216FC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.</w:t>
      </w:r>
    </w:p>
    <w:p w14:paraId="3B10DF9F" w14:textId="77777777" w:rsidR="00813CD1" w:rsidRPr="00142405" w:rsidRDefault="00E216FC" w:rsidP="006D14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bCs/>
          <w:sz w:val="28"/>
          <w:szCs w:val="28"/>
        </w:rPr>
        <w:t>Модуль сил электростатического взаимодействия между ними увеличился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81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 раз.</w:t>
      </w:r>
    </w:p>
    <w:p w14:paraId="115FA045" w14:textId="77777777" w:rsidR="00813CD1" w:rsidRPr="00142405" w:rsidRDefault="00E216FC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81</w:t>
      </w:r>
    </w:p>
    <w:p w14:paraId="1C9431D0" w14:textId="77777777" w:rsidR="00D273D6" w:rsidRPr="00142405" w:rsidRDefault="00D273D6" w:rsidP="00D273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7C47BB9F" w14:textId="77777777" w:rsidR="00D273D6" w:rsidRPr="00142405" w:rsidRDefault="00D273D6" w:rsidP="00D273D6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запись закона Кулона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;</w:t>
      </w:r>
    </w:p>
    <w:p w14:paraId="66F5B267" w14:textId="77777777" w:rsidR="00D273D6" w:rsidRPr="00142405" w:rsidRDefault="00D273D6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– </w:t>
      </w:r>
      <w:r w:rsidR="008F2803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нахождение отношения сил </w:t>
      </w:r>
      <w:r w:rsidR="008F2803" w:rsidRPr="00142405">
        <w:rPr>
          <w:rFonts w:ascii="Times New Roman" w:eastAsia="Calibri" w:hAnsi="Times New Roman"/>
          <w:sz w:val="28"/>
          <w:szCs w:val="28"/>
          <w:lang w:eastAsia="en-US"/>
        </w:rPr>
        <w:t>взаимодействия двух точечных электрических зарядов для двух случаев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.</w:t>
      </w:r>
    </w:p>
    <w:p w14:paraId="7ACA0C21" w14:textId="77777777" w:rsidR="00D273D6" w:rsidRPr="00142405" w:rsidRDefault="00D273D6" w:rsidP="00D273D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344051B7" w14:textId="77777777" w:rsidR="00813CD1" w:rsidRPr="00142405" w:rsidRDefault="00813CD1" w:rsidP="00E14BBA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8B998C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lastRenderedPageBreak/>
        <w:t>6. Чему равен п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отенциал электрического поля в вакууме на расстоянии 80 см от заряда 1 мкКл  (</w:t>
      </w:r>
      <w:r w:rsidRPr="00142405">
        <w:rPr>
          <w:rFonts w:ascii="Times New Roman" w:eastAsia="Calibri" w:hAnsi="Times New Roman"/>
          <w:spacing w:val="-6"/>
          <w:sz w:val="28"/>
          <w:szCs w:val="28"/>
          <w:lang w:val="en-US" w:eastAsia="en-US"/>
        </w:rPr>
        <w:t>ε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bscript"/>
          <w:lang w:eastAsia="en-US"/>
        </w:rPr>
        <w:t>0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= 8,85 · 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-12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Ф/м) 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кВ? </w:t>
      </w:r>
    </w:p>
    <w:p w14:paraId="608E4EF3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bookmarkStart w:id="17" w:name="_Hlk191471780"/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4E7797DE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5D0A0673" w14:textId="77777777" w:rsidR="00C6749B" w:rsidRPr="00142405" w:rsidRDefault="00C6749B" w:rsidP="00C6749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bookmarkEnd w:id="17"/>
    <w:p w14:paraId="64A64BB5" w14:textId="77777777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Потенциал электрического поля в вакууме равен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φ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q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1</m:t>
                </m:r>
              </m:sub>
            </m:sSub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r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, где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k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4π</m:t>
            </m:r>
            <m:sSub>
              <m:sSub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о</m:t>
                </m:r>
              </m:sub>
            </m:sSub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=9·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9</m:t>
            </m:r>
          </m:sup>
        </m:sSup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Н∙</m:t>
            </m:r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м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spacing w:val="-6"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кг</m:t>
                </m:r>
              </m:e>
              <m:sup>
                <m:r>
                  <w:rPr>
                    <w:rFonts w:ascii="Cambria Math" w:eastAsia="Calibri" w:hAnsi="Cambria Math"/>
                    <w:spacing w:val="-6"/>
                    <w:sz w:val="28"/>
                    <w:szCs w:val="28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. </m:t>
        </m:r>
      </m:oMath>
    </w:p>
    <w:p w14:paraId="5AB3481A" w14:textId="77777777" w:rsidR="00813CD1" w:rsidRPr="00142405" w:rsidRDefault="00813CD1" w:rsidP="006D14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hAnsi="Cambria Math"/>
            <w:sz w:val="28"/>
            <w:szCs w:val="28"/>
            <w:lang w:eastAsia="en-US"/>
          </w:rPr>
          <m:t>φ=11,25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 xml:space="preserve">В=11,25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кВ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.</m:t>
        </m:r>
      </m:oMath>
    </w:p>
    <w:p w14:paraId="2AE1F61F" w14:textId="77777777" w:rsidR="00813CD1" w:rsidRPr="00142405" w:rsidRDefault="00C6749B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11,25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кВ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9ABD396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0FE0F08B" w14:textId="77777777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– запись формулы потенциала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;</w:t>
      </w:r>
    </w:p>
    <w:p w14:paraId="4378D02C" w14:textId="77777777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– вычисление потенциала</w:t>
      </w:r>
      <w:r w:rsidR="00DD58A3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 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>электрического поля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.</w:t>
      </w:r>
    </w:p>
    <w:p w14:paraId="0CD7135C" w14:textId="77777777" w:rsidR="008F2803" w:rsidRPr="00142405" w:rsidRDefault="008F2803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320E6F10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EC78CF4" w14:textId="77777777" w:rsidR="00813CD1" w:rsidRPr="00142405" w:rsidRDefault="00813CD1" w:rsidP="00B67A0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Чему равна длина волны светового излучения, соответствующая энергии фотона 23,4·10</w:t>
      </w:r>
      <w:r w:rsidRPr="00142405">
        <w:rPr>
          <w:rFonts w:ascii="Times New Roman" w:eastAsia="Calibri" w:hAnsi="Times New Roman"/>
          <w:spacing w:val="-6"/>
          <w:sz w:val="28"/>
          <w:szCs w:val="28"/>
          <w:vertAlign w:val="superscript"/>
          <w:lang w:eastAsia="en-US"/>
        </w:rPr>
        <w:t>-18</w:t>
      </w: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Дж?  (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,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h=6,63∙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-34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Дж∙с)</m:t>
        </m:r>
      </m:oMath>
      <w:r w:rsidR="00B67A03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нм.</w:t>
      </w:r>
    </w:p>
    <w:p w14:paraId="78776C2A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187D8D7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Время выполнения – 10 мин.</w:t>
      </w:r>
    </w:p>
    <w:p w14:paraId="23A88145" w14:textId="77777777" w:rsidR="00B67A03" w:rsidRPr="00142405" w:rsidRDefault="00B67A03" w:rsidP="00B67A03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1273FDA6" w14:textId="77777777" w:rsidR="00B67A03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Энергия фотона равна </w:t>
      </w:r>
      <m:oMath>
        <m:r>
          <m:rPr>
            <m:sty m:val="p"/>
          </m:rP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Е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=h</m:t>
        </m:r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ν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λ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. </w:t>
      </w:r>
    </w:p>
    <w:p w14:paraId="06D68B05" w14:textId="77777777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Выразим длину волны из формулы: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λ= 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h</m:t>
            </m:r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Е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>.</w:t>
      </w:r>
    </w:p>
    <w:p w14:paraId="6F9FFDC1" w14:textId="77777777" w:rsidR="00813CD1" w:rsidRPr="00142405" w:rsidRDefault="00813CD1" w:rsidP="006D14D5">
      <w:pPr>
        <w:pStyle w:val="a3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λ=0,85·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-8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м= 8,5 ·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-9</m:t>
            </m:r>
          </m:sup>
        </m:sSup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 xml:space="preserve"> м</m:t>
        </m:r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= 8,5 </w:t>
      </w:r>
      <w:r w:rsidR="002D7C83" w:rsidRPr="00142405">
        <w:rPr>
          <w:rFonts w:ascii="Times New Roman" w:hAnsi="Times New Roman"/>
          <w:spacing w:val="-6"/>
          <w:sz w:val="28"/>
          <w:szCs w:val="28"/>
          <w:lang w:eastAsia="en-US"/>
        </w:rPr>
        <w:t>(нм).</w:t>
      </w:r>
    </w:p>
    <w:p w14:paraId="67D6C521" w14:textId="77777777" w:rsidR="00813CD1" w:rsidRPr="00142405" w:rsidRDefault="00B67A03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</w:t>
      </w:r>
      <w:r w:rsidR="00813CD1" w:rsidRPr="00142405">
        <w:rPr>
          <w:rFonts w:ascii="Times New Roman" w:eastAsia="Calibri" w:hAnsi="Times New Roman"/>
          <w:sz w:val="28"/>
          <w:szCs w:val="28"/>
          <w:lang w:eastAsia="en-US"/>
        </w:rPr>
        <w:t>: 8,5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нм</w:t>
      </w:r>
    </w:p>
    <w:p w14:paraId="3555721C" w14:textId="77777777" w:rsidR="008F2803" w:rsidRPr="00142405" w:rsidRDefault="008F2803" w:rsidP="008F28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</w:p>
    <w:p w14:paraId="2A075DF6" w14:textId="77777777" w:rsidR="008F2803" w:rsidRPr="00142405" w:rsidRDefault="008F2803" w:rsidP="008F2803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–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нахождение длины волны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из</w:t>
      </w:r>
      <w:r w:rsidR="00DD58A3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формулы энергия фотона;</w:t>
      </w:r>
    </w:p>
    <w:p w14:paraId="77AC6C46" w14:textId="77777777" w:rsidR="008F2803" w:rsidRPr="00142405" w:rsidRDefault="008F2803" w:rsidP="008F2803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– вычисление </w:t>
      </w:r>
      <w:r w:rsidR="008822CE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длины волны</w:t>
      </w:r>
      <w:r w:rsidR="00F103C5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;</w:t>
      </w:r>
    </w:p>
    <w:p w14:paraId="2CC2A554" w14:textId="77777777" w:rsidR="00F103C5" w:rsidRPr="00142405" w:rsidRDefault="00F103C5" w:rsidP="008F2803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– перевод в нм.</w:t>
      </w:r>
    </w:p>
    <w:p w14:paraId="424D5092" w14:textId="77777777" w:rsidR="008F2803" w:rsidRPr="00142405" w:rsidRDefault="008F2803" w:rsidP="008F280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Компетенции (индикаторы):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2B18CEB3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1BE84D0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 xml:space="preserve">8. Свет распространяется в стеклянной пластине с показателем преломления 1,5. Определите скорость света в этом стекле. </w:t>
      </w:r>
      <w:r w:rsidR="000C7E39"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Скорость света в вакууме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c=3∙</m:t>
        </m:r>
        <m:sSup>
          <m:sSup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8</m:t>
            </m:r>
          </m:sup>
        </m:sSup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</m:oMath>
      <w:r w:rsidRPr="00142405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.</w:t>
      </w:r>
      <w:r w:rsidRPr="00142405">
        <w:rPr>
          <w:rFonts w:ascii="Times New Roman" w:eastAsia="Calibri" w:hAnsi="Times New Roman"/>
          <w:sz w:val="28"/>
          <w:szCs w:val="28"/>
          <w:lang w:eastAsia="en-US"/>
        </w:rPr>
        <w:t>Ответ дайте в км/с.</w:t>
      </w:r>
    </w:p>
    <w:p w14:paraId="34FA0CF5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Привести решение.</w:t>
      </w:r>
    </w:p>
    <w:p w14:paraId="77CFF455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Время выполнения – </w:t>
      </w:r>
      <w:r w:rsidR="00FF2D14">
        <w:rPr>
          <w:rFonts w:ascii="Times New Roman" w:hAnsi="Times New Roman"/>
          <w:sz w:val="28"/>
          <w:szCs w:val="28"/>
          <w:lang w:eastAsia="ja-JP" w:bidi="mr-IN"/>
        </w:rPr>
        <w:t>10</w:t>
      </w:r>
      <w:r w:rsidRPr="00142405">
        <w:rPr>
          <w:rFonts w:ascii="Times New Roman" w:hAnsi="Times New Roman"/>
          <w:sz w:val="28"/>
          <w:szCs w:val="28"/>
          <w:lang w:eastAsia="ja-JP" w:bidi="mr-IN"/>
        </w:rPr>
        <w:t xml:space="preserve"> мин.</w:t>
      </w:r>
    </w:p>
    <w:p w14:paraId="7FDD5F34" w14:textId="77777777" w:rsidR="00976E8C" w:rsidRPr="00142405" w:rsidRDefault="00976E8C" w:rsidP="00976E8C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Ожидаемый результат:</w:t>
      </w:r>
    </w:p>
    <w:p w14:paraId="6A9A57AE" w14:textId="77777777" w:rsidR="00813CD1" w:rsidRPr="00142405" w:rsidRDefault="00813CD1" w:rsidP="006D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</w:rPr>
        <w:t xml:space="preserve">Показатель преломления 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val="en-US" w:eastAsia="en-US"/>
          </w:rPr>
          <m:t>n</m:t>
        </m:r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υ</m:t>
            </m:r>
          </m:den>
        </m:f>
      </m:oMath>
      <w:r w:rsidRPr="00142405">
        <w:rPr>
          <w:rFonts w:ascii="Times New Roman" w:hAnsi="Times New Roman"/>
          <w:spacing w:val="-6"/>
          <w:sz w:val="28"/>
          <w:szCs w:val="28"/>
          <w:lang w:eastAsia="en-US"/>
        </w:rPr>
        <w:t xml:space="preserve">, </w:t>
      </w:r>
      <w:r w:rsidR="0024441C" w:rsidRPr="00142405">
        <w:rPr>
          <w:rFonts w:ascii="Times New Roman" w:hAnsi="Times New Roman"/>
          <w:sz w:val="28"/>
          <w:szCs w:val="28"/>
        </w:rPr>
        <w:t>т</w:t>
      </w:r>
      <w:r w:rsidRPr="00142405">
        <w:rPr>
          <w:rFonts w:ascii="Times New Roman" w:hAnsi="Times New Roman"/>
          <w:sz w:val="28"/>
          <w:szCs w:val="28"/>
        </w:rPr>
        <w:t xml:space="preserve">огда скорость света в стекле равна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c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val="en-US" w:eastAsia="en-US"/>
              </w:rPr>
              <m:t>n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3E22AFEA" w14:textId="77777777" w:rsidR="00813CD1" w:rsidRPr="00142405" w:rsidRDefault="00813CD1" w:rsidP="002E2FE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405">
        <w:rPr>
          <w:rFonts w:ascii="Times New Roman" w:hAnsi="Times New Roman"/>
          <w:sz w:val="28"/>
          <w:szCs w:val="28"/>
          <w:lang w:eastAsia="en-US"/>
        </w:rPr>
        <w:t xml:space="preserve">Вычисление: </w:t>
      </w:r>
      <m:oMath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υ=200000000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=200000</m:t>
        </m:r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53C36798" w14:textId="77777777" w:rsidR="00813CD1" w:rsidRPr="00142405" w:rsidRDefault="00813CD1" w:rsidP="00E14B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Правильный ответ: 200000</w:t>
      </w:r>
      <m:oMath>
        <m:f>
          <m:fPr>
            <m:ctrlPr>
              <w:rPr>
                <w:rFonts w:ascii="Cambria Math" w:eastAsia="Calibri" w:hAnsi="Cambria Math"/>
                <w:i/>
                <w:spacing w:val="-6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км</m:t>
            </m:r>
          </m:num>
          <m:den>
            <m:r>
              <w:rPr>
                <w:rFonts w:ascii="Cambria Math" w:eastAsia="Calibri" w:hAnsi="Cambria Math"/>
                <w:spacing w:val="-6"/>
                <w:sz w:val="28"/>
                <w:szCs w:val="28"/>
                <w:lang w:eastAsia="en-US"/>
              </w:rPr>
              <m:t>с</m:t>
            </m:r>
          </m:den>
        </m:f>
        <m:r>
          <w:rPr>
            <w:rFonts w:ascii="Cambria Math" w:eastAsia="Calibri" w:hAnsi="Cambria Math"/>
            <w:spacing w:val="-6"/>
            <w:sz w:val="28"/>
            <w:szCs w:val="28"/>
            <w:lang w:eastAsia="en-US"/>
          </w:rPr>
          <m:t>.</m:t>
        </m:r>
      </m:oMath>
    </w:p>
    <w:p w14:paraId="0A6A05EB" w14:textId="77777777" w:rsidR="001D7F92" w:rsidRPr="00142405" w:rsidRDefault="001D7F92" w:rsidP="001D7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 w:bidi="mr-IN"/>
        </w:rPr>
      </w:pPr>
      <w:r w:rsidRPr="00142405">
        <w:rPr>
          <w:rFonts w:ascii="Times New Roman" w:hAnsi="Times New Roman"/>
          <w:sz w:val="28"/>
          <w:szCs w:val="28"/>
          <w:lang w:eastAsia="ja-JP" w:bidi="mr-IN"/>
        </w:rPr>
        <w:t>Критерии оценивания:</w:t>
      </w:r>
      <w:r w:rsidR="008347FA">
        <w:rPr>
          <w:rFonts w:ascii="Times New Roman" w:hAnsi="Times New Roman"/>
          <w:sz w:val="28"/>
          <w:szCs w:val="28"/>
          <w:lang w:eastAsia="ja-JP" w:bidi="mr-IN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2071B7BA" w14:textId="77777777" w:rsidR="001D7F92" w:rsidRPr="00142405" w:rsidRDefault="001D7F92" w:rsidP="001D7F92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lastRenderedPageBreak/>
        <w:t xml:space="preserve">– нахождение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скорости света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в среде 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из формулы </w:t>
      </w:r>
      <w:r w:rsidR="005A3812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показателя</w:t>
      </w:r>
      <w:r w:rsidR="009B696D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 преломления</w:t>
      </w: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;</w:t>
      </w:r>
    </w:p>
    <w:p w14:paraId="45A22C9E" w14:textId="77777777" w:rsidR="001D7F92" w:rsidRPr="00142405" w:rsidRDefault="001D7F92" w:rsidP="001D7F92">
      <w:pPr>
        <w:spacing w:after="0" w:line="240" w:lineRule="auto"/>
        <w:ind w:left="709"/>
        <w:jc w:val="both"/>
        <w:rPr>
          <w:rFonts w:ascii="Times New Roman" w:eastAsia="Aptos" w:hAnsi="Times New Roman"/>
          <w:kern w:val="2"/>
          <w:sz w:val="28"/>
          <w:szCs w:val="24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 xml:space="preserve">– </w:t>
      </w:r>
      <w:r w:rsidR="002E2FE2"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скорости света в среде;</w:t>
      </w:r>
    </w:p>
    <w:p w14:paraId="79967F43" w14:textId="77777777" w:rsidR="002E2FE2" w:rsidRPr="00142405" w:rsidRDefault="002E2FE2" w:rsidP="002E2FE2">
      <w:pPr>
        <w:spacing w:after="0" w:line="240" w:lineRule="auto"/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Aptos" w:hAnsi="Times New Roman"/>
          <w:kern w:val="2"/>
          <w:sz w:val="28"/>
          <w:szCs w:val="24"/>
          <w:lang w:eastAsia="en-US"/>
        </w:rPr>
        <w:t>– перевод в км/с из м/с.</w:t>
      </w:r>
    </w:p>
    <w:p w14:paraId="1D9D33B0" w14:textId="77777777" w:rsidR="001D7F92" w:rsidRPr="00DB438E" w:rsidRDefault="001D7F92" w:rsidP="001D7F9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42405">
        <w:rPr>
          <w:rFonts w:ascii="Times New Roman" w:eastAsia="Calibri" w:hAnsi="Times New Roman"/>
          <w:sz w:val="28"/>
          <w:szCs w:val="28"/>
          <w:lang w:eastAsia="en-US"/>
        </w:rPr>
        <w:t>Компетенции (индикаторы):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 xml:space="preserve"> УК-1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УК-1.1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УК-1.2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ОПК-1 (</w:t>
      </w:r>
      <w:r w:rsidR="008347FA" w:rsidRPr="009270AC">
        <w:rPr>
          <w:rFonts w:ascii="Times New Roman" w:eastAsia="Calibri" w:hAnsi="Times New Roman"/>
          <w:sz w:val="28"/>
          <w:szCs w:val="28"/>
          <w:lang w:eastAsia="en-US"/>
        </w:rPr>
        <w:t>ОПК-1.3</w:t>
      </w:r>
      <w:r w:rsidR="008347FA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sectPr w:rsidR="001D7F92" w:rsidRPr="00DB438E" w:rsidSect="00F55CB0">
      <w:footerReference w:type="default" r:id="rId3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EC3B8" w14:textId="77777777" w:rsidR="008B1EBC" w:rsidRDefault="008B1EBC" w:rsidP="00B8783D">
      <w:pPr>
        <w:spacing w:after="0" w:line="240" w:lineRule="auto"/>
      </w:pPr>
      <w:r>
        <w:separator/>
      </w:r>
    </w:p>
  </w:endnote>
  <w:endnote w:type="continuationSeparator" w:id="0">
    <w:p w14:paraId="2C05DB69" w14:textId="77777777" w:rsidR="008B1EBC" w:rsidRDefault="008B1EBC" w:rsidP="00B8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70229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0D147DF" w14:textId="77777777" w:rsidR="00FD36FD" w:rsidRPr="00B8783D" w:rsidRDefault="00AE5AF8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8783D">
          <w:rPr>
            <w:rFonts w:ascii="Times New Roman" w:hAnsi="Times New Roman"/>
            <w:sz w:val="24"/>
            <w:szCs w:val="24"/>
          </w:rPr>
          <w:fldChar w:fldCharType="begin"/>
        </w:r>
        <w:r w:rsidR="00FD36FD" w:rsidRPr="00B87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783D">
          <w:rPr>
            <w:rFonts w:ascii="Times New Roman" w:hAnsi="Times New Roman"/>
            <w:sz w:val="24"/>
            <w:szCs w:val="24"/>
          </w:rPr>
          <w:fldChar w:fldCharType="separate"/>
        </w:r>
        <w:r w:rsidR="005D1FCF">
          <w:rPr>
            <w:rFonts w:ascii="Times New Roman" w:hAnsi="Times New Roman"/>
            <w:noProof/>
            <w:sz w:val="24"/>
            <w:szCs w:val="24"/>
          </w:rPr>
          <w:t>11</w:t>
        </w:r>
        <w:r w:rsidRPr="00B87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7BF1D56" w14:textId="77777777" w:rsidR="00FD36FD" w:rsidRDefault="00FD3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3D0B4" w14:textId="77777777" w:rsidR="008B1EBC" w:rsidRDefault="008B1EBC" w:rsidP="00B8783D">
      <w:pPr>
        <w:spacing w:after="0" w:line="240" w:lineRule="auto"/>
      </w:pPr>
      <w:r>
        <w:separator/>
      </w:r>
    </w:p>
  </w:footnote>
  <w:footnote w:type="continuationSeparator" w:id="0">
    <w:p w14:paraId="66F77489" w14:textId="77777777" w:rsidR="008B1EBC" w:rsidRDefault="008B1EBC" w:rsidP="00B8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C4A9D"/>
    <w:multiLevelType w:val="hybridMultilevel"/>
    <w:tmpl w:val="655617B2"/>
    <w:lvl w:ilvl="0" w:tplc="6A20E7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7357C"/>
    <w:multiLevelType w:val="hybridMultilevel"/>
    <w:tmpl w:val="FC0E29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A697C"/>
    <w:multiLevelType w:val="hybridMultilevel"/>
    <w:tmpl w:val="638A34EA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25F1E"/>
    <w:multiLevelType w:val="hybridMultilevel"/>
    <w:tmpl w:val="249E0832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63824"/>
    <w:multiLevelType w:val="hybridMultilevel"/>
    <w:tmpl w:val="0FCA1508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BD6440"/>
    <w:multiLevelType w:val="hybridMultilevel"/>
    <w:tmpl w:val="8378F228"/>
    <w:lvl w:ilvl="0" w:tplc="A1B2B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9E312D"/>
    <w:multiLevelType w:val="hybridMultilevel"/>
    <w:tmpl w:val="73366A06"/>
    <w:lvl w:ilvl="0" w:tplc="4392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B3580"/>
    <w:multiLevelType w:val="hybridMultilevel"/>
    <w:tmpl w:val="DDD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5178">
    <w:abstractNumId w:val="7"/>
  </w:num>
  <w:num w:numId="2" w16cid:durableId="63451839">
    <w:abstractNumId w:val="5"/>
  </w:num>
  <w:num w:numId="3" w16cid:durableId="1352226596">
    <w:abstractNumId w:val="3"/>
  </w:num>
  <w:num w:numId="4" w16cid:durableId="2054645596">
    <w:abstractNumId w:val="4"/>
  </w:num>
  <w:num w:numId="5" w16cid:durableId="1728190094">
    <w:abstractNumId w:val="1"/>
  </w:num>
  <w:num w:numId="6" w16cid:durableId="2123838867">
    <w:abstractNumId w:val="2"/>
  </w:num>
  <w:num w:numId="7" w16cid:durableId="308368545">
    <w:abstractNumId w:val="0"/>
  </w:num>
  <w:num w:numId="8" w16cid:durableId="98979228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FD5"/>
    <w:rsid w:val="0000432E"/>
    <w:rsid w:val="00005CA7"/>
    <w:rsid w:val="00012DE2"/>
    <w:rsid w:val="0001498B"/>
    <w:rsid w:val="00030FE4"/>
    <w:rsid w:val="000356DC"/>
    <w:rsid w:val="000425F2"/>
    <w:rsid w:val="00066266"/>
    <w:rsid w:val="00084DB3"/>
    <w:rsid w:val="000A660C"/>
    <w:rsid w:val="000B7C7A"/>
    <w:rsid w:val="000C33B7"/>
    <w:rsid w:val="000C7E39"/>
    <w:rsid w:val="000D5406"/>
    <w:rsid w:val="000D6331"/>
    <w:rsid w:val="000E5E41"/>
    <w:rsid w:val="000E6A12"/>
    <w:rsid w:val="001052CD"/>
    <w:rsid w:val="00110BD2"/>
    <w:rsid w:val="00113CCB"/>
    <w:rsid w:val="00142405"/>
    <w:rsid w:val="00155BFE"/>
    <w:rsid w:val="001B6283"/>
    <w:rsid w:val="001B79C6"/>
    <w:rsid w:val="001B7DEE"/>
    <w:rsid w:val="001C23F6"/>
    <w:rsid w:val="001C65B3"/>
    <w:rsid w:val="001D7F92"/>
    <w:rsid w:val="001E57E6"/>
    <w:rsid w:val="001F191C"/>
    <w:rsid w:val="00220F88"/>
    <w:rsid w:val="00221737"/>
    <w:rsid w:val="00232447"/>
    <w:rsid w:val="0023385C"/>
    <w:rsid w:val="0024441C"/>
    <w:rsid w:val="00262927"/>
    <w:rsid w:val="0028661A"/>
    <w:rsid w:val="002D022C"/>
    <w:rsid w:val="002D3D5C"/>
    <w:rsid w:val="002D65A1"/>
    <w:rsid w:val="002D7C83"/>
    <w:rsid w:val="002E2FE2"/>
    <w:rsid w:val="00300F2E"/>
    <w:rsid w:val="00332740"/>
    <w:rsid w:val="003378F9"/>
    <w:rsid w:val="00373568"/>
    <w:rsid w:val="00393B0D"/>
    <w:rsid w:val="003A0B0F"/>
    <w:rsid w:val="003B2807"/>
    <w:rsid w:val="003C165F"/>
    <w:rsid w:val="003C3428"/>
    <w:rsid w:val="003D6F98"/>
    <w:rsid w:val="003F026D"/>
    <w:rsid w:val="00413CAE"/>
    <w:rsid w:val="00416E4C"/>
    <w:rsid w:val="00423847"/>
    <w:rsid w:val="00445C47"/>
    <w:rsid w:val="004658D5"/>
    <w:rsid w:val="004B4F8C"/>
    <w:rsid w:val="004C7786"/>
    <w:rsid w:val="004D6237"/>
    <w:rsid w:val="004E1B33"/>
    <w:rsid w:val="004E368E"/>
    <w:rsid w:val="004F0C73"/>
    <w:rsid w:val="004F7FE7"/>
    <w:rsid w:val="00513FA3"/>
    <w:rsid w:val="0051444A"/>
    <w:rsid w:val="0052253F"/>
    <w:rsid w:val="0052572A"/>
    <w:rsid w:val="0057744C"/>
    <w:rsid w:val="005A3812"/>
    <w:rsid w:val="005A6EE9"/>
    <w:rsid w:val="005B0DE7"/>
    <w:rsid w:val="005C179C"/>
    <w:rsid w:val="005D1FCF"/>
    <w:rsid w:val="005E2E8E"/>
    <w:rsid w:val="005F0DB4"/>
    <w:rsid w:val="0060759B"/>
    <w:rsid w:val="006144B3"/>
    <w:rsid w:val="006145E7"/>
    <w:rsid w:val="0063694F"/>
    <w:rsid w:val="006A2780"/>
    <w:rsid w:val="006B75F4"/>
    <w:rsid w:val="006D14D5"/>
    <w:rsid w:val="006F035D"/>
    <w:rsid w:val="0070465C"/>
    <w:rsid w:val="00705032"/>
    <w:rsid w:val="007A2643"/>
    <w:rsid w:val="007C0EEA"/>
    <w:rsid w:val="007E1D09"/>
    <w:rsid w:val="007E34F9"/>
    <w:rsid w:val="007E6E53"/>
    <w:rsid w:val="007F0FE9"/>
    <w:rsid w:val="007F3A37"/>
    <w:rsid w:val="007F5329"/>
    <w:rsid w:val="0081148B"/>
    <w:rsid w:val="00813CD1"/>
    <w:rsid w:val="008347FA"/>
    <w:rsid w:val="0084032D"/>
    <w:rsid w:val="008822CE"/>
    <w:rsid w:val="008B1EBC"/>
    <w:rsid w:val="008B517A"/>
    <w:rsid w:val="008D1787"/>
    <w:rsid w:val="008D57A1"/>
    <w:rsid w:val="008F2803"/>
    <w:rsid w:val="00906CAB"/>
    <w:rsid w:val="009270AC"/>
    <w:rsid w:val="00941421"/>
    <w:rsid w:val="00966480"/>
    <w:rsid w:val="00976E8C"/>
    <w:rsid w:val="00977173"/>
    <w:rsid w:val="00993990"/>
    <w:rsid w:val="009A2D55"/>
    <w:rsid w:val="009B696D"/>
    <w:rsid w:val="009C06CE"/>
    <w:rsid w:val="00A13C61"/>
    <w:rsid w:val="00A253C1"/>
    <w:rsid w:val="00A35A68"/>
    <w:rsid w:val="00A404B7"/>
    <w:rsid w:val="00A5507D"/>
    <w:rsid w:val="00A7061D"/>
    <w:rsid w:val="00A74821"/>
    <w:rsid w:val="00AA32EA"/>
    <w:rsid w:val="00AA4B72"/>
    <w:rsid w:val="00AB2C0A"/>
    <w:rsid w:val="00AE5AF8"/>
    <w:rsid w:val="00B05056"/>
    <w:rsid w:val="00B21071"/>
    <w:rsid w:val="00B266E0"/>
    <w:rsid w:val="00B366E3"/>
    <w:rsid w:val="00B6049B"/>
    <w:rsid w:val="00B67A03"/>
    <w:rsid w:val="00B8783D"/>
    <w:rsid w:val="00B91DE3"/>
    <w:rsid w:val="00B91F0B"/>
    <w:rsid w:val="00B94EBE"/>
    <w:rsid w:val="00BD0BD2"/>
    <w:rsid w:val="00BD5F55"/>
    <w:rsid w:val="00BF54AA"/>
    <w:rsid w:val="00C47DE5"/>
    <w:rsid w:val="00C51C4D"/>
    <w:rsid w:val="00C61140"/>
    <w:rsid w:val="00C65100"/>
    <w:rsid w:val="00C6749B"/>
    <w:rsid w:val="00C705F0"/>
    <w:rsid w:val="00C7691A"/>
    <w:rsid w:val="00CB3DCD"/>
    <w:rsid w:val="00CB7154"/>
    <w:rsid w:val="00CB75C6"/>
    <w:rsid w:val="00CC1FA5"/>
    <w:rsid w:val="00CD0202"/>
    <w:rsid w:val="00CD02D6"/>
    <w:rsid w:val="00CE2DCC"/>
    <w:rsid w:val="00CF7F3D"/>
    <w:rsid w:val="00D2193B"/>
    <w:rsid w:val="00D241CC"/>
    <w:rsid w:val="00D273D6"/>
    <w:rsid w:val="00D406F2"/>
    <w:rsid w:val="00D4102D"/>
    <w:rsid w:val="00D42FCE"/>
    <w:rsid w:val="00D60F0C"/>
    <w:rsid w:val="00D72D75"/>
    <w:rsid w:val="00DA0461"/>
    <w:rsid w:val="00DA3FD5"/>
    <w:rsid w:val="00DB438E"/>
    <w:rsid w:val="00DB5365"/>
    <w:rsid w:val="00DC7F4B"/>
    <w:rsid w:val="00DD4270"/>
    <w:rsid w:val="00DD58A3"/>
    <w:rsid w:val="00DE4FDF"/>
    <w:rsid w:val="00E02AE8"/>
    <w:rsid w:val="00E06295"/>
    <w:rsid w:val="00E14BBA"/>
    <w:rsid w:val="00E14CD1"/>
    <w:rsid w:val="00E216FC"/>
    <w:rsid w:val="00E508B7"/>
    <w:rsid w:val="00EB0746"/>
    <w:rsid w:val="00EF16E2"/>
    <w:rsid w:val="00F103C5"/>
    <w:rsid w:val="00F15028"/>
    <w:rsid w:val="00F41C79"/>
    <w:rsid w:val="00F55CB0"/>
    <w:rsid w:val="00F71274"/>
    <w:rsid w:val="00F729A7"/>
    <w:rsid w:val="00F8362E"/>
    <w:rsid w:val="00F83EF8"/>
    <w:rsid w:val="00FA4D40"/>
    <w:rsid w:val="00FC23C5"/>
    <w:rsid w:val="00FD36FD"/>
    <w:rsid w:val="00FD39A7"/>
    <w:rsid w:val="00FD4594"/>
    <w:rsid w:val="00FD6912"/>
    <w:rsid w:val="00FE0661"/>
    <w:rsid w:val="00FE3E94"/>
    <w:rsid w:val="00FF2D14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6418"/>
  <w15:docId w15:val="{C8AA7D4D-CB36-4A47-A627-3AB45119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7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6A2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6E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6E4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B878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83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B8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83D"/>
    <w:rPr>
      <w:rFonts w:ascii="Calibri" w:eastAsia="Times New Roman" w:hAnsi="Calibri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3CD1"/>
  </w:style>
  <w:style w:type="table" w:styleId="a9">
    <w:name w:val="Table Grid"/>
    <w:basedOn w:val="a1"/>
    <w:uiPriority w:val="39"/>
    <w:rsid w:val="00813CD1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3C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D1"/>
    <w:rPr>
      <w:rFonts w:ascii="Tahoma" w:eastAsia="Calibri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13CD1"/>
    <w:rPr>
      <w:color w:val="808080"/>
    </w:rPr>
  </w:style>
  <w:style w:type="paragraph" w:customStyle="1" w:styleId="leftmargin">
    <w:name w:val="left_margin"/>
    <w:basedOn w:val="a"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13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Текст1"/>
    <w:basedOn w:val="a"/>
    <w:rsid w:val="00813CD1"/>
    <w:pPr>
      <w:spacing w:after="0" w:line="240" w:lineRule="auto"/>
    </w:pPr>
    <w:rPr>
      <w:rFonts w:ascii="Courier New" w:hAnsi="Courier New" w:cs="Mangal"/>
      <w:sz w:val="20"/>
      <w:szCs w:val="20"/>
      <w:lang w:eastAsia="ja-JP" w:bidi="mr-IN"/>
    </w:rPr>
  </w:style>
  <w:style w:type="paragraph" w:customStyle="1" w:styleId="ae">
    <w:name w:val="Текст в таблице"/>
    <w:basedOn w:val="a"/>
    <w:rsid w:val="00813CD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af">
    <w:name w:val="Текст методы"/>
    <w:basedOn w:val="a"/>
    <w:rsid w:val="00813CD1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4"/>
      <w:lang w:eastAsia="ja-JP"/>
    </w:rPr>
  </w:style>
  <w:style w:type="paragraph" w:customStyle="1" w:styleId="af0">
    <w:name w:val="Формула без номера"/>
    <w:basedOn w:val="a"/>
    <w:next w:val="a"/>
    <w:rsid w:val="00813CD1"/>
    <w:pPr>
      <w:spacing w:before="120" w:after="120" w:line="240" w:lineRule="auto"/>
      <w:jc w:val="center"/>
    </w:pPr>
    <w:rPr>
      <w:rFonts w:ascii="Times New Roman" w:eastAsia="MS Mincho" w:hAnsi="Times New Roman"/>
      <w:sz w:val="20"/>
      <w:szCs w:val="20"/>
      <w:lang w:eastAsia="ja-JP"/>
    </w:rPr>
  </w:style>
  <w:style w:type="paragraph" w:customStyle="1" w:styleId="af1">
    <w:name w:val="Формула с номером"/>
    <w:basedOn w:val="a"/>
    <w:next w:val="a"/>
    <w:rsid w:val="00813CD1"/>
    <w:pPr>
      <w:tabs>
        <w:tab w:val="center" w:pos="3260"/>
        <w:tab w:val="right" w:pos="6521"/>
      </w:tabs>
      <w:spacing w:before="120" w:after="120" w:line="240" w:lineRule="auto"/>
      <w:jc w:val="right"/>
    </w:pPr>
    <w:rPr>
      <w:rFonts w:ascii="Times New Roman" w:eastAsia="MS Mincho" w:hAnsi="Times New Roman"/>
      <w:sz w:val="20"/>
      <w:szCs w:val="20"/>
      <w:lang w:eastAsia="ja-JP"/>
    </w:rPr>
  </w:style>
  <w:style w:type="character" w:styleId="af2">
    <w:name w:val="Emphasis"/>
    <w:basedOn w:val="a0"/>
    <w:uiPriority w:val="20"/>
    <w:qFormat/>
    <w:rsid w:val="00813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2C987-F571-4179-B45F-46A5966B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 Евгений</dc:creator>
  <cp:lastModifiedBy>Александр Кузьменко</cp:lastModifiedBy>
  <cp:revision>10</cp:revision>
  <dcterms:created xsi:type="dcterms:W3CDTF">2025-03-09T14:26:00Z</dcterms:created>
  <dcterms:modified xsi:type="dcterms:W3CDTF">2025-03-23T21:55:00Z</dcterms:modified>
</cp:coreProperties>
</file>