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0E992" w14:textId="77777777" w:rsidR="00574F2D" w:rsidRDefault="00574F2D" w:rsidP="00574F2D">
      <w:pPr>
        <w:ind w:firstLine="0"/>
        <w:jc w:val="center"/>
        <w:rPr>
          <w:b/>
        </w:rPr>
      </w:pPr>
      <w:r>
        <w:rPr>
          <w:b/>
        </w:rPr>
        <w:t xml:space="preserve">Комплект оценочных материалов по дисциплине </w:t>
      </w:r>
    </w:p>
    <w:p w14:paraId="073D7FE0" w14:textId="77777777" w:rsidR="00574F2D" w:rsidRDefault="00574F2D" w:rsidP="00574F2D">
      <w:pPr>
        <w:ind w:firstLine="0"/>
        <w:jc w:val="center"/>
        <w:rPr>
          <w:b/>
          <w:spacing w:val="-10"/>
        </w:rPr>
      </w:pPr>
      <w:r>
        <w:rPr>
          <w:b/>
          <w:spacing w:val="-10"/>
        </w:rPr>
        <w:t>«Устройства навигации робототехнических систем»</w:t>
      </w:r>
    </w:p>
    <w:p w14:paraId="5D5F7556" w14:textId="77777777" w:rsidR="00574F2D" w:rsidRDefault="00574F2D" w:rsidP="00574F2D">
      <w:pPr>
        <w:ind w:firstLine="0"/>
        <w:jc w:val="center"/>
        <w:rPr>
          <w:b/>
          <w:spacing w:val="-10"/>
        </w:rPr>
      </w:pPr>
    </w:p>
    <w:p w14:paraId="32255097" w14:textId="77777777" w:rsidR="00874B3E" w:rsidRPr="00840510" w:rsidRDefault="00874B3E" w:rsidP="00840510">
      <w:pPr>
        <w:pStyle w:val="3"/>
      </w:pPr>
      <w:r w:rsidRPr="00840510">
        <w:t>Задания закрытого типа</w:t>
      </w:r>
    </w:p>
    <w:p w14:paraId="5C917D5B" w14:textId="77777777" w:rsidR="00874B3E" w:rsidRDefault="00874B3E" w:rsidP="00840510">
      <w:pPr>
        <w:pStyle w:val="4"/>
      </w:pPr>
      <w:r w:rsidRPr="00840510">
        <w:t>Задания закрытого типа на выбор правильного ответа</w:t>
      </w:r>
    </w:p>
    <w:p w14:paraId="5482F75B" w14:textId="77777777" w:rsidR="00D21A37" w:rsidRDefault="00D21A37" w:rsidP="007A5C14">
      <w:pPr>
        <w:pStyle w:val="a8"/>
        <w:numPr>
          <w:ilvl w:val="0"/>
          <w:numId w:val="1"/>
        </w:numPr>
        <w:tabs>
          <w:tab w:val="left" w:pos="993"/>
        </w:tabs>
        <w:ind w:left="0" w:firstLine="709"/>
      </w:pPr>
      <w:r>
        <w:t>Выберите один правильный ответ:</w:t>
      </w:r>
    </w:p>
    <w:p w14:paraId="3F583C18" w14:textId="77777777" w:rsidR="00D21A37" w:rsidRDefault="00F51508" w:rsidP="007A5C14">
      <w:pPr>
        <w:pStyle w:val="a8"/>
        <w:ind w:left="0"/>
      </w:pPr>
      <w:r>
        <w:t>Какая из перечисленных задач является задачей локальной навигации</w:t>
      </w:r>
      <w:r w:rsidRPr="00F51508">
        <w:t>?</w:t>
      </w:r>
    </w:p>
    <w:p w14:paraId="37063CFC" w14:textId="77777777" w:rsidR="00F51508" w:rsidRDefault="00F51508" w:rsidP="007A5C14">
      <w:pPr>
        <w:pStyle w:val="a8"/>
        <w:ind w:left="0"/>
      </w:pPr>
      <w:r>
        <w:t>А) выделение заданных объектов на изображении;</w:t>
      </w:r>
    </w:p>
    <w:p w14:paraId="055E6857" w14:textId="77777777" w:rsidR="00F51508" w:rsidRDefault="00F51508" w:rsidP="007A5C14">
      <w:pPr>
        <w:pStyle w:val="a8"/>
        <w:ind w:left="0"/>
      </w:pPr>
      <w:r>
        <w:t>Б)</w:t>
      </w:r>
      <w:r w:rsidR="00C31E9D" w:rsidRPr="003F7338">
        <w:t xml:space="preserve"> </w:t>
      </w:r>
      <w:r>
        <w:t>составление карты местности и привязка к ней;</w:t>
      </w:r>
    </w:p>
    <w:p w14:paraId="11D58E73" w14:textId="77777777" w:rsidR="00F51508" w:rsidRDefault="00F51508" w:rsidP="007A5C14">
      <w:pPr>
        <w:pStyle w:val="a8"/>
        <w:ind w:left="0"/>
      </w:pPr>
      <w:r>
        <w:t xml:space="preserve">В) </w:t>
      </w:r>
      <w:r w:rsidRPr="00F51508">
        <w:t>позиционирование роботом частей своего тела</w:t>
      </w:r>
      <w:r>
        <w:t>;</w:t>
      </w:r>
    </w:p>
    <w:p w14:paraId="48C69823" w14:textId="77777777" w:rsidR="00F51508" w:rsidRDefault="00F51508" w:rsidP="007A5C14">
      <w:pPr>
        <w:pStyle w:val="a8"/>
        <w:ind w:left="0"/>
      </w:pPr>
      <w:r>
        <w:t>Г) формирование управляющих воздействий для исполнительных механизмов.</w:t>
      </w:r>
    </w:p>
    <w:p w14:paraId="05C73FB3" w14:textId="77777777" w:rsidR="00F51508" w:rsidRDefault="00F51508" w:rsidP="007A5C14">
      <w:pPr>
        <w:pStyle w:val="a8"/>
        <w:ind w:left="0"/>
      </w:pPr>
      <w:r>
        <w:t>Правильный ответ: Б</w:t>
      </w:r>
    </w:p>
    <w:p w14:paraId="47E3665B" w14:textId="77777777" w:rsidR="00F51508" w:rsidRDefault="00F51508" w:rsidP="007A5C14">
      <w:pPr>
        <w:pStyle w:val="a8"/>
        <w:ind w:left="0"/>
      </w:pPr>
      <w:r>
        <w:t>Компетенции (индикаторы): ПК-1</w:t>
      </w:r>
      <w:r w:rsidR="00554390">
        <w:t xml:space="preserve"> (ПК-1.1, ПК-1.3)</w:t>
      </w:r>
      <w:r>
        <w:t>, ПК-4</w:t>
      </w:r>
      <w:r w:rsidR="00554390">
        <w:t xml:space="preserve"> (ПК-4.2)</w:t>
      </w:r>
    </w:p>
    <w:p w14:paraId="79DA90F7" w14:textId="77777777" w:rsidR="00F51508" w:rsidRPr="00F51508" w:rsidRDefault="00F51508" w:rsidP="007A5C14">
      <w:pPr>
        <w:pStyle w:val="a8"/>
        <w:ind w:left="0"/>
      </w:pPr>
    </w:p>
    <w:p w14:paraId="50F840C0" w14:textId="77777777" w:rsidR="00D21A37" w:rsidRDefault="00D27E02" w:rsidP="007A5C14">
      <w:pPr>
        <w:pStyle w:val="a8"/>
        <w:numPr>
          <w:ilvl w:val="0"/>
          <w:numId w:val="1"/>
        </w:numPr>
        <w:tabs>
          <w:tab w:val="left" w:pos="993"/>
        </w:tabs>
        <w:ind w:left="0" w:firstLine="709"/>
      </w:pPr>
      <w:r>
        <w:t>Выберите один правильный ответ:</w:t>
      </w:r>
    </w:p>
    <w:p w14:paraId="5ED8EAAD" w14:textId="77777777" w:rsidR="00E8581D" w:rsidRDefault="00D27E02" w:rsidP="007A5C14">
      <w:pPr>
        <w:pStyle w:val="a8"/>
        <w:ind w:left="0"/>
        <w:rPr>
          <w:rFonts w:eastAsia="Times New Roman" w:cs="Times New Roman"/>
          <w:kern w:val="0"/>
          <w:szCs w:val="28"/>
          <w:lang w:eastAsia="ru-RU"/>
        </w:rPr>
      </w:pPr>
      <w:r w:rsidRPr="00D27E02">
        <w:rPr>
          <w:rFonts w:eastAsia="Times New Roman" w:cs="Times New Roman"/>
          <w:kern w:val="0"/>
          <w:szCs w:val="28"/>
          <w:lang w:eastAsia="ru-RU"/>
        </w:rPr>
        <w:t>Какой тип сенсоров используется для измерения расстояния до объектов?</w:t>
      </w:r>
    </w:p>
    <w:p w14:paraId="42AFE263" w14:textId="77777777" w:rsidR="00D27E02" w:rsidRPr="00D27E02" w:rsidRDefault="00D27E02" w:rsidP="007A5C14">
      <w:pPr>
        <w:pStyle w:val="a8"/>
        <w:ind w:left="0"/>
        <w:rPr>
          <w:rFonts w:eastAsia="Times New Roman" w:cs="Times New Roman"/>
          <w:kern w:val="0"/>
          <w:szCs w:val="28"/>
          <w:lang w:eastAsia="ru-RU"/>
        </w:rPr>
      </w:pPr>
      <w:r w:rsidRPr="00D27E02">
        <w:rPr>
          <w:rFonts w:eastAsia="Times New Roman" w:cs="Times New Roman"/>
          <w:kern w:val="0"/>
          <w:szCs w:val="28"/>
          <w:lang w:eastAsia="ru-RU"/>
        </w:rPr>
        <w:t>А)</w:t>
      </w:r>
      <w:r>
        <w:rPr>
          <w:rFonts w:eastAsia="Times New Roman" w:cs="Times New Roman"/>
          <w:kern w:val="0"/>
          <w:szCs w:val="28"/>
          <w:lang w:eastAsia="ru-RU"/>
        </w:rPr>
        <w:t xml:space="preserve"> гироскоп;</w:t>
      </w:r>
    </w:p>
    <w:p w14:paraId="708CCD3F" w14:textId="77777777" w:rsidR="00D27E02" w:rsidRPr="00D27E02" w:rsidRDefault="00D27E02" w:rsidP="007A5C14">
      <w:pPr>
        <w:pStyle w:val="a8"/>
        <w:ind w:left="0"/>
        <w:jc w:val="left"/>
        <w:rPr>
          <w:rFonts w:eastAsia="Times New Roman" w:cs="Times New Roman"/>
          <w:kern w:val="0"/>
          <w:szCs w:val="28"/>
          <w:lang w:eastAsia="ru-RU"/>
        </w:rPr>
      </w:pPr>
      <w:r w:rsidRPr="00D27E02">
        <w:rPr>
          <w:rFonts w:eastAsia="Times New Roman" w:cs="Times New Roman"/>
          <w:kern w:val="0"/>
          <w:szCs w:val="28"/>
          <w:lang w:eastAsia="ru-RU"/>
        </w:rPr>
        <w:t>Б)</w:t>
      </w:r>
      <w:r>
        <w:rPr>
          <w:rFonts w:eastAsia="Times New Roman" w:cs="Times New Roman"/>
          <w:kern w:val="0"/>
          <w:szCs w:val="28"/>
          <w:lang w:eastAsia="ru-RU"/>
        </w:rPr>
        <w:t xml:space="preserve"> ультразвуковой датчик;</w:t>
      </w:r>
    </w:p>
    <w:p w14:paraId="64AAEF8F" w14:textId="77777777" w:rsidR="00D27E02" w:rsidRPr="00D27E02" w:rsidRDefault="00D27E02" w:rsidP="007A5C14">
      <w:pPr>
        <w:pStyle w:val="a8"/>
        <w:ind w:left="0"/>
        <w:jc w:val="left"/>
        <w:rPr>
          <w:rFonts w:eastAsia="Times New Roman" w:cs="Times New Roman"/>
          <w:kern w:val="0"/>
          <w:szCs w:val="28"/>
          <w:lang w:eastAsia="ru-RU"/>
        </w:rPr>
      </w:pPr>
      <w:r w:rsidRPr="00D27E02">
        <w:rPr>
          <w:rFonts w:eastAsia="Times New Roman" w:cs="Times New Roman"/>
          <w:kern w:val="0"/>
          <w:szCs w:val="28"/>
          <w:lang w:eastAsia="ru-RU"/>
        </w:rPr>
        <w:t>В)</w:t>
      </w:r>
      <w:r>
        <w:rPr>
          <w:rFonts w:eastAsia="Times New Roman" w:cs="Times New Roman"/>
          <w:kern w:val="0"/>
          <w:szCs w:val="28"/>
          <w:lang w:eastAsia="ru-RU"/>
        </w:rPr>
        <w:t xml:space="preserve"> пирометр;</w:t>
      </w:r>
    </w:p>
    <w:p w14:paraId="0CB51C97" w14:textId="77777777" w:rsidR="00D27E02" w:rsidRPr="00D27E02" w:rsidRDefault="00D27E02" w:rsidP="007A5C14">
      <w:pPr>
        <w:pStyle w:val="a8"/>
        <w:ind w:left="0"/>
        <w:jc w:val="left"/>
        <w:rPr>
          <w:rFonts w:eastAsia="Times New Roman" w:cs="Times New Roman"/>
          <w:kern w:val="0"/>
          <w:szCs w:val="28"/>
          <w:lang w:eastAsia="ru-RU"/>
        </w:rPr>
      </w:pPr>
      <w:r w:rsidRPr="00D27E02">
        <w:rPr>
          <w:rFonts w:eastAsia="Times New Roman" w:cs="Times New Roman"/>
          <w:kern w:val="0"/>
          <w:szCs w:val="28"/>
          <w:lang w:eastAsia="ru-RU"/>
        </w:rPr>
        <w:t>Г)</w:t>
      </w:r>
      <w:r>
        <w:rPr>
          <w:rFonts w:eastAsia="Times New Roman" w:cs="Times New Roman"/>
          <w:kern w:val="0"/>
          <w:szCs w:val="28"/>
          <w:lang w:eastAsia="ru-RU"/>
        </w:rPr>
        <w:t xml:space="preserve"> акселерометр;</w:t>
      </w:r>
    </w:p>
    <w:p w14:paraId="1B1685F4" w14:textId="77777777" w:rsidR="00D27E02" w:rsidRDefault="00D27E02" w:rsidP="007A5C14">
      <w:pPr>
        <w:pStyle w:val="a8"/>
        <w:ind w:left="0"/>
        <w:rPr>
          <w:rFonts w:eastAsia="Times New Roman" w:cs="Times New Roman"/>
          <w:kern w:val="0"/>
          <w:szCs w:val="28"/>
          <w:lang w:eastAsia="ru-RU"/>
        </w:rPr>
      </w:pPr>
      <w:r w:rsidRPr="00D27E02">
        <w:rPr>
          <w:rFonts w:eastAsia="Times New Roman" w:cs="Times New Roman"/>
          <w:kern w:val="0"/>
          <w:szCs w:val="28"/>
          <w:lang w:eastAsia="ru-RU"/>
        </w:rPr>
        <w:t>Д)</w:t>
      </w:r>
      <w:r>
        <w:rPr>
          <w:rFonts w:eastAsia="Times New Roman" w:cs="Times New Roman"/>
          <w:kern w:val="0"/>
          <w:szCs w:val="28"/>
          <w:lang w:eastAsia="ru-RU"/>
        </w:rPr>
        <w:t xml:space="preserve"> магнитометр.</w:t>
      </w:r>
    </w:p>
    <w:p w14:paraId="4A1DA4DA" w14:textId="77777777" w:rsidR="00D27E02" w:rsidRDefault="00D27E02" w:rsidP="007A5C14">
      <w:pPr>
        <w:pStyle w:val="a8"/>
        <w:ind w:left="0"/>
      </w:pPr>
      <w:r>
        <w:t>Правильный ответ: Б</w:t>
      </w:r>
    </w:p>
    <w:p w14:paraId="6E4A1669" w14:textId="77777777" w:rsidR="00D27E02" w:rsidRDefault="00D27E02" w:rsidP="007A5C14">
      <w:pPr>
        <w:pStyle w:val="a8"/>
        <w:ind w:left="0"/>
      </w:pPr>
      <w:r>
        <w:t xml:space="preserve">Компетенции (индикаторы): </w:t>
      </w:r>
      <w:r w:rsidR="00F60E9B">
        <w:t>ПК-1 (ПК-1.1, ПК-1.3), ПК-4 (ПК-4.2)</w:t>
      </w:r>
    </w:p>
    <w:p w14:paraId="2B4AA478" w14:textId="77777777" w:rsidR="00D27E02" w:rsidRPr="00D27E02" w:rsidRDefault="00D27E02" w:rsidP="007A5C14">
      <w:pPr>
        <w:pStyle w:val="a8"/>
        <w:ind w:left="0"/>
        <w:jc w:val="left"/>
        <w:rPr>
          <w:rFonts w:eastAsia="Times New Roman" w:cs="Times New Roman"/>
          <w:kern w:val="0"/>
          <w:szCs w:val="28"/>
          <w:lang w:eastAsia="ru-RU"/>
        </w:rPr>
      </w:pPr>
    </w:p>
    <w:p w14:paraId="69945FD7" w14:textId="77777777" w:rsidR="00D27E02" w:rsidRDefault="005415D3" w:rsidP="007A5C14">
      <w:pPr>
        <w:pStyle w:val="a8"/>
        <w:numPr>
          <w:ilvl w:val="0"/>
          <w:numId w:val="1"/>
        </w:numPr>
        <w:tabs>
          <w:tab w:val="left" w:pos="993"/>
        </w:tabs>
        <w:ind w:left="0" w:firstLine="709"/>
        <w:rPr>
          <w:szCs w:val="28"/>
        </w:rPr>
      </w:pPr>
      <w:r>
        <w:rPr>
          <w:szCs w:val="28"/>
        </w:rPr>
        <w:t>Выберите все правильные ответы:</w:t>
      </w:r>
    </w:p>
    <w:p w14:paraId="7C2DA98C" w14:textId="77777777" w:rsidR="005415D3" w:rsidRPr="005C17D5" w:rsidRDefault="005415D3" w:rsidP="007A5C14">
      <w:pPr>
        <w:pStyle w:val="a8"/>
        <w:ind w:left="0"/>
        <w:rPr>
          <w:szCs w:val="28"/>
        </w:rPr>
      </w:pPr>
      <w:r>
        <w:rPr>
          <w:szCs w:val="28"/>
        </w:rPr>
        <w:t>Какие из перечисленных частных задач включает в себя общая задача навигации</w:t>
      </w:r>
      <w:r w:rsidRPr="005415D3">
        <w:rPr>
          <w:szCs w:val="28"/>
        </w:rPr>
        <w:t>?</w:t>
      </w:r>
    </w:p>
    <w:p w14:paraId="7ECE5605" w14:textId="77777777" w:rsidR="005415D3" w:rsidRDefault="005415D3" w:rsidP="007A5C14">
      <w:pPr>
        <w:pStyle w:val="a8"/>
        <w:ind w:left="0"/>
        <w:rPr>
          <w:szCs w:val="28"/>
        </w:rPr>
      </w:pPr>
      <w:r>
        <w:rPr>
          <w:szCs w:val="28"/>
        </w:rPr>
        <w:t xml:space="preserve">А) </w:t>
      </w:r>
      <w:r w:rsidR="00D05E8A">
        <w:rPr>
          <w:szCs w:val="28"/>
        </w:rPr>
        <w:t>передача визуальной информации другим робототехническим устройствам;</w:t>
      </w:r>
    </w:p>
    <w:p w14:paraId="4CC6E8E3" w14:textId="77777777" w:rsidR="005415D3" w:rsidRPr="005415D3" w:rsidRDefault="005415D3" w:rsidP="007A5C14">
      <w:pPr>
        <w:pStyle w:val="a8"/>
        <w:ind w:left="0"/>
        <w:rPr>
          <w:szCs w:val="28"/>
        </w:rPr>
      </w:pPr>
      <w:r>
        <w:rPr>
          <w:szCs w:val="28"/>
        </w:rPr>
        <w:t>Б)</w:t>
      </w:r>
      <w:r w:rsidRPr="005415D3">
        <w:rPr>
          <w:szCs w:val="28"/>
        </w:rPr>
        <w:t xml:space="preserve"> определение параметров поступательного движения объекта как материальной точки (координат, составляющих вектора скорости);</w:t>
      </w:r>
    </w:p>
    <w:p w14:paraId="05E13C09" w14:textId="77777777" w:rsidR="005415D3" w:rsidRDefault="005415D3" w:rsidP="007A5C14">
      <w:pPr>
        <w:pStyle w:val="a8"/>
        <w:ind w:left="0"/>
        <w:rPr>
          <w:szCs w:val="28"/>
        </w:rPr>
      </w:pPr>
      <w:r>
        <w:rPr>
          <w:szCs w:val="28"/>
        </w:rPr>
        <w:t>В)</w:t>
      </w:r>
      <w:r w:rsidRPr="005415D3">
        <w:rPr>
          <w:szCs w:val="28"/>
        </w:rPr>
        <w:t xml:space="preserve"> определение параметров углового движения объекта вокруг его центра масс (углов ориентации, угловых</w:t>
      </w:r>
      <w:r w:rsidR="003A0463">
        <w:rPr>
          <w:szCs w:val="28"/>
        </w:rPr>
        <w:t xml:space="preserve"> </w:t>
      </w:r>
      <w:r w:rsidRPr="005415D3">
        <w:rPr>
          <w:szCs w:val="28"/>
        </w:rPr>
        <w:t>скоростей);</w:t>
      </w:r>
    </w:p>
    <w:p w14:paraId="2CC8EA81" w14:textId="77777777" w:rsidR="005415D3" w:rsidRDefault="005415D3" w:rsidP="007A5C14">
      <w:pPr>
        <w:pStyle w:val="a8"/>
        <w:ind w:left="0"/>
        <w:rPr>
          <w:szCs w:val="28"/>
        </w:rPr>
      </w:pPr>
      <w:r>
        <w:rPr>
          <w:szCs w:val="28"/>
        </w:rPr>
        <w:t>Г)</w:t>
      </w:r>
      <w:r w:rsidR="00D05E8A">
        <w:rPr>
          <w:szCs w:val="28"/>
        </w:rPr>
        <w:t xml:space="preserve"> обеспечение контроля за работоспособностью внутренних узлов и механизмов;</w:t>
      </w:r>
    </w:p>
    <w:p w14:paraId="32D92A69" w14:textId="77777777" w:rsidR="005415D3" w:rsidRPr="00D27E02" w:rsidRDefault="005415D3" w:rsidP="007A5C14">
      <w:pPr>
        <w:pStyle w:val="a8"/>
        <w:ind w:left="0"/>
        <w:rPr>
          <w:szCs w:val="28"/>
        </w:rPr>
      </w:pPr>
      <w:r>
        <w:rPr>
          <w:szCs w:val="28"/>
        </w:rPr>
        <w:t>Д)</w:t>
      </w:r>
      <w:r w:rsidR="00D05E8A">
        <w:rPr>
          <w:szCs w:val="28"/>
        </w:rPr>
        <w:t>у</w:t>
      </w:r>
      <w:r w:rsidRPr="005415D3">
        <w:rPr>
          <w:szCs w:val="28"/>
        </w:rPr>
        <w:t>правлени</w:t>
      </w:r>
      <w:r w:rsidR="00D05E8A">
        <w:rPr>
          <w:szCs w:val="28"/>
        </w:rPr>
        <w:t>е</w:t>
      </w:r>
      <w:r w:rsidRPr="005415D3">
        <w:rPr>
          <w:szCs w:val="28"/>
        </w:rPr>
        <w:t xml:space="preserve"> подвижным объектом, обеспеч</w:t>
      </w:r>
      <w:r w:rsidR="00D05E8A">
        <w:rPr>
          <w:szCs w:val="28"/>
        </w:rPr>
        <w:t>ение</w:t>
      </w:r>
      <w:r w:rsidR="003A0463">
        <w:rPr>
          <w:szCs w:val="28"/>
        </w:rPr>
        <w:t xml:space="preserve"> </w:t>
      </w:r>
      <w:r w:rsidRPr="005415D3">
        <w:rPr>
          <w:szCs w:val="28"/>
        </w:rPr>
        <w:t>его движени</w:t>
      </w:r>
      <w:r w:rsidR="00D05E8A">
        <w:rPr>
          <w:szCs w:val="28"/>
        </w:rPr>
        <w:t>я</w:t>
      </w:r>
      <w:r w:rsidRPr="005415D3">
        <w:rPr>
          <w:szCs w:val="28"/>
        </w:rPr>
        <w:t xml:space="preserve"> по заданной траектории.</w:t>
      </w:r>
    </w:p>
    <w:p w14:paraId="503CC5ED" w14:textId="77777777" w:rsidR="005415D3" w:rsidRDefault="005415D3" w:rsidP="007A5C14">
      <w:pPr>
        <w:pStyle w:val="a8"/>
        <w:ind w:left="0"/>
      </w:pPr>
      <w:r>
        <w:t xml:space="preserve">Правильный ответ: Б, В, </w:t>
      </w:r>
      <w:r w:rsidR="00D05E8A">
        <w:t>Д</w:t>
      </w:r>
    </w:p>
    <w:p w14:paraId="4681EF63" w14:textId="77777777" w:rsidR="005415D3" w:rsidRDefault="005415D3" w:rsidP="007A5C14">
      <w:pPr>
        <w:pStyle w:val="a8"/>
        <w:ind w:left="0"/>
      </w:pPr>
      <w:r>
        <w:t xml:space="preserve">Компетенции (индикаторы): </w:t>
      </w:r>
      <w:r w:rsidR="00F60E9B">
        <w:t>ПК-1 (ПК-1.1, ПК-1.3), ПК-4 (ПК-4.2)</w:t>
      </w:r>
    </w:p>
    <w:p w14:paraId="01C97E16" w14:textId="77777777" w:rsidR="005415D3" w:rsidRDefault="005415D3" w:rsidP="007A5C14">
      <w:pPr>
        <w:pStyle w:val="a8"/>
        <w:ind w:left="0"/>
        <w:rPr>
          <w:szCs w:val="28"/>
        </w:rPr>
      </w:pPr>
    </w:p>
    <w:p w14:paraId="29F6D2A8" w14:textId="77777777" w:rsidR="002A27AA" w:rsidRDefault="002A27AA" w:rsidP="007A5C14">
      <w:pPr>
        <w:pStyle w:val="a8"/>
        <w:numPr>
          <w:ilvl w:val="0"/>
          <w:numId w:val="1"/>
        </w:numPr>
        <w:tabs>
          <w:tab w:val="left" w:pos="993"/>
        </w:tabs>
        <w:ind w:left="0" w:firstLine="709"/>
      </w:pPr>
      <w:r>
        <w:t>Выберите все правильные ответы:</w:t>
      </w:r>
    </w:p>
    <w:p w14:paraId="7CFC4781" w14:textId="77777777" w:rsidR="002A27AA" w:rsidRDefault="002A27AA" w:rsidP="007A5C14">
      <w:pPr>
        <w:pStyle w:val="a8"/>
        <w:ind w:left="0"/>
      </w:pPr>
      <w:r>
        <w:lastRenderedPageBreak/>
        <w:t>Основными требованиями, предъявляемыми к системам пространственного слежения, являются:</w:t>
      </w:r>
    </w:p>
    <w:p w14:paraId="755013D9" w14:textId="77777777" w:rsidR="002A27AA" w:rsidRDefault="002A27AA" w:rsidP="007A5C14">
      <w:pPr>
        <w:pStyle w:val="a8"/>
        <w:ind w:left="0"/>
      </w:pPr>
      <w:r>
        <w:t xml:space="preserve">А) обеспечение длительного времени работы; </w:t>
      </w:r>
    </w:p>
    <w:p w14:paraId="1C1672EE" w14:textId="77777777" w:rsidR="002A27AA" w:rsidRDefault="002A27AA" w:rsidP="007A5C14">
      <w:pPr>
        <w:pStyle w:val="a8"/>
        <w:ind w:left="0"/>
      </w:pPr>
      <w:r>
        <w:t>Б) обеспечение надежного захвата цели;</w:t>
      </w:r>
    </w:p>
    <w:p w14:paraId="2443DB1F" w14:textId="77777777" w:rsidR="002A27AA" w:rsidRDefault="002A27AA" w:rsidP="007A5C14">
      <w:pPr>
        <w:pStyle w:val="a8"/>
        <w:ind w:left="0"/>
      </w:pPr>
      <w:r>
        <w:t>В) наличие возможности передавать информацию другим робототехническим устройствам;</w:t>
      </w:r>
    </w:p>
    <w:p w14:paraId="5A39F2C0" w14:textId="77777777" w:rsidR="002A27AA" w:rsidRDefault="002A27AA" w:rsidP="007A5C14">
      <w:pPr>
        <w:pStyle w:val="a8"/>
        <w:ind w:left="0"/>
      </w:pPr>
      <w:r>
        <w:t>Г)</w:t>
      </w:r>
      <w:r w:rsidR="00C31E9D" w:rsidRPr="00C31E9D">
        <w:t xml:space="preserve"> </w:t>
      </w:r>
      <w:r>
        <w:t>высокая точность слежения за объектом в режиме сопровождения</w:t>
      </w:r>
    </w:p>
    <w:p w14:paraId="7C229C51" w14:textId="77777777" w:rsidR="002A27AA" w:rsidRDefault="002A27AA" w:rsidP="007A5C14">
      <w:pPr>
        <w:pStyle w:val="a8"/>
        <w:ind w:left="0"/>
      </w:pPr>
      <w:r>
        <w:t>Правильный ответ: Б, Г</w:t>
      </w:r>
    </w:p>
    <w:p w14:paraId="56D3D732" w14:textId="77777777" w:rsidR="002A27AA" w:rsidRDefault="002A27AA" w:rsidP="007A5C14">
      <w:pPr>
        <w:pStyle w:val="a8"/>
        <w:ind w:left="0"/>
      </w:pPr>
      <w:r>
        <w:t xml:space="preserve">Компетенции (индикаторы): </w:t>
      </w:r>
      <w:r w:rsidR="00F60E9B">
        <w:t>ПК-1 (ПК-1.1, ПК-1.3), ПК-4 (ПК-4.2)</w:t>
      </w:r>
    </w:p>
    <w:p w14:paraId="17F3781A" w14:textId="77777777" w:rsidR="002A27AA" w:rsidRDefault="002A27AA" w:rsidP="007A5C14">
      <w:pPr>
        <w:pStyle w:val="a8"/>
        <w:ind w:left="0"/>
      </w:pPr>
    </w:p>
    <w:p w14:paraId="7253363D" w14:textId="77777777" w:rsidR="002A27AA" w:rsidRDefault="002A27AA" w:rsidP="007A5C14">
      <w:pPr>
        <w:pStyle w:val="a8"/>
        <w:numPr>
          <w:ilvl w:val="0"/>
          <w:numId w:val="1"/>
        </w:numPr>
        <w:tabs>
          <w:tab w:val="left" w:pos="993"/>
        </w:tabs>
        <w:ind w:left="0" w:firstLine="709"/>
      </w:pPr>
      <w:r>
        <w:t>Выберите все правильные ответы:</w:t>
      </w:r>
    </w:p>
    <w:p w14:paraId="7D54B638" w14:textId="77777777" w:rsidR="002A27AA" w:rsidRDefault="002A27AA" w:rsidP="007A5C14">
      <w:pPr>
        <w:pStyle w:val="a8"/>
        <w:ind w:left="0"/>
      </w:pPr>
      <w:r>
        <w:t>Какие из перечисленных задач являются задачами локальной ориентации роботов</w:t>
      </w:r>
      <w:r w:rsidRPr="00D21A37">
        <w:t>?</w:t>
      </w:r>
    </w:p>
    <w:p w14:paraId="35DF907C" w14:textId="77777777" w:rsidR="002A27AA" w:rsidRDefault="002A27AA" w:rsidP="007A5C14">
      <w:pPr>
        <w:pStyle w:val="a8"/>
        <w:ind w:left="0"/>
      </w:pPr>
      <w:r>
        <w:t>А) определение абсолютных координат устройства при движении по длинным маршрутам;</w:t>
      </w:r>
    </w:p>
    <w:p w14:paraId="5CB6AE8D" w14:textId="77777777" w:rsidR="002A27AA" w:rsidRDefault="002A27AA" w:rsidP="007A5C14">
      <w:pPr>
        <w:pStyle w:val="a8"/>
        <w:ind w:left="0"/>
      </w:pPr>
      <w:r>
        <w:t>Б)</w:t>
      </w:r>
      <w:r w:rsidR="00C31E9D">
        <w:rPr>
          <w:lang w:val="en-US"/>
        </w:rPr>
        <w:t xml:space="preserve"> </w:t>
      </w:r>
      <w:r>
        <w:t>управление траекторным движением;</w:t>
      </w:r>
    </w:p>
    <w:p w14:paraId="67533854" w14:textId="77777777" w:rsidR="002A27AA" w:rsidRDefault="002A27AA" w:rsidP="007A5C14">
      <w:pPr>
        <w:pStyle w:val="a8"/>
        <w:ind w:left="0"/>
      </w:pPr>
      <w:r>
        <w:t>В)</w:t>
      </w:r>
      <w:r w:rsidRPr="00D21A37">
        <w:t xml:space="preserve"> позиционирование роботом частей своего тела</w:t>
      </w:r>
      <w:r>
        <w:t>;</w:t>
      </w:r>
    </w:p>
    <w:p w14:paraId="7EA4D7F0" w14:textId="77777777" w:rsidR="002A27AA" w:rsidRDefault="002A27AA" w:rsidP="007A5C14">
      <w:pPr>
        <w:pStyle w:val="a8"/>
        <w:ind w:left="0"/>
      </w:pPr>
      <w:r>
        <w:t>Г)</w:t>
      </w:r>
      <w:r w:rsidR="00C31E9D" w:rsidRPr="00C31E9D">
        <w:t xml:space="preserve"> </w:t>
      </w:r>
      <w:r>
        <w:t>обеспечение движения по заданному маршруту: вдоль полосы, в</w:t>
      </w:r>
      <w:r w:rsidR="003A0463">
        <w:t xml:space="preserve"> </w:t>
      </w:r>
      <w:r>
        <w:t>лабиринте, по карте местности;</w:t>
      </w:r>
    </w:p>
    <w:p w14:paraId="14FD01D5" w14:textId="77777777" w:rsidR="002A27AA" w:rsidRDefault="002A27AA" w:rsidP="007A5C14">
      <w:pPr>
        <w:pStyle w:val="a8"/>
        <w:ind w:left="0"/>
      </w:pPr>
      <w:r>
        <w:t>Д) сканирование пространства.</w:t>
      </w:r>
    </w:p>
    <w:p w14:paraId="493C14BB" w14:textId="77777777" w:rsidR="002A27AA" w:rsidRDefault="002A27AA" w:rsidP="007A5C14">
      <w:pPr>
        <w:pStyle w:val="a8"/>
        <w:ind w:left="0"/>
      </w:pPr>
      <w:r>
        <w:t>Правильный ответ: Б, Г, Д</w:t>
      </w:r>
    </w:p>
    <w:p w14:paraId="20F4274C" w14:textId="77777777" w:rsidR="002A27AA" w:rsidRDefault="002A27AA" w:rsidP="007A5C14">
      <w:pPr>
        <w:pStyle w:val="a8"/>
        <w:ind w:left="0"/>
      </w:pPr>
      <w:r>
        <w:t xml:space="preserve">Компетенции (индикаторы): </w:t>
      </w:r>
      <w:r w:rsidR="00F60E9B">
        <w:t>ПК-1 (ПК-1.1, ПК-1.3), ПК-4 (ПК-4.2)</w:t>
      </w:r>
    </w:p>
    <w:p w14:paraId="51944E86" w14:textId="77777777" w:rsidR="00D21A37" w:rsidRPr="00D21A37" w:rsidRDefault="00D21A37" w:rsidP="00D21A37">
      <w:pPr>
        <w:pStyle w:val="a8"/>
        <w:ind w:left="1069" w:firstLine="0"/>
      </w:pPr>
    </w:p>
    <w:p w14:paraId="41954232" w14:textId="77777777" w:rsidR="00874B3E" w:rsidRDefault="00874B3E" w:rsidP="00840510">
      <w:pPr>
        <w:pStyle w:val="4"/>
      </w:pPr>
      <w:r>
        <w:t>Задания закрытого типа на установление соответствия</w:t>
      </w:r>
    </w:p>
    <w:p w14:paraId="16195800" w14:textId="77777777" w:rsidR="00B23CA2" w:rsidRPr="00B23CA2" w:rsidRDefault="00B23CA2" w:rsidP="00ED172F">
      <w:pPr>
        <w:pStyle w:val="a8"/>
        <w:numPr>
          <w:ilvl w:val="0"/>
          <w:numId w:val="12"/>
        </w:numPr>
        <w:tabs>
          <w:tab w:val="left" w:pos="993"/>
        </w:tabs>
        <w:ind w:left="0" w:firstLine="709"/>
        <w:rPr>
          <w:rFonts w:cs="Times New Roman"/>
          <w:bCs/>
          <w:szCs w:val="28"/>
        </w:rPr>
      </w:pPr>
      <w:r w:rsidRPr="00B23CA2">
        <w:rPr>
          <w:rFonts w:cs="Times New Roman"/>
          <w:bCs/>
          <w:szCs w:val="28"/>
        </w:rPr>
        <w:t>Установите правильное соответствие. Каждому элементу левого столбца соответствует только один элемент правого столбца.</w:t>
      </w:r>
      <w:r w:rsidR="003A0463">
        <w:rPr>
          <w:rFonts w:cs="Times New Roman"/>
          <w:bCs/>
          <w:szCs w:val="28"/>
        </w:rPr>
        <w:t xml:space="preserve"> </w:t>
      </w:r>
      <w:r>
        <w:rPr>
          <w:rFonts w:cs="Times New Roman"/>
          <w:bCs/>
          <w:szCs w:val="28"/>
        </w:rPr>
        <w:t>Установите соответствие между описанием и видом системы навигации</w:t>
      </w:r>
      <w:r w:rsidR="00F30E5F">
        <w:rPr>
          <w:rFonts w:cs="Times New Roman"/>
          <w:bCs/>
          <w:szCs w:val="28"/>
        </w:rPr>
        <w:t>.</w:t>
      </w:r>
    </w:p>
    <w:tbl>
      <w:tblPr>
        <w:tblStyle w:val="a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6115"/>
        <w:gridCol w:w="652"/>
        <w:gridCol w:w="2216"/>
      </w:tblGrid>
      <w:tr w:rsidR="00B23CA2" w14:paraId="08A88473" w14:textId="77777777" w:rsidTr="005C17D5">
        <w:trPr>
          <w:trHeight w:val="823"/>
          <w:jc w:val="center"/>
        </w:trPr>
        <w:tc>
          <w:tcPr>
            <w:tcW w:w="498" w:type="dxa"/>
          </w:tcPr>
          <w:p w14:paraId="6551B7B0" w14:textId="77777777" w:rsidR="00B23CA2" w:rsidRDefault="00B23CA2" w:rsidP="008C62D6">
            <w:pPr>
              <w:ind w:firstLine="0"/>
              <w:jc w:val="center"/>
              <w:rPr>
                <w:szCs w:val="28"/>
              </w:rPr>
            </w:pPr>
            <w:r>
              <w:rPr>
                <w:szCs w:val="28"/>
              </w:rPr>
              <w:t>1</w:t>
            </w:r>
            <w:r w:rsidR="00ED172F">
              <w:rPr>
                <w:szCs w:val="28"/>
              </w:rPr>
              <w:t>)</w:t>
            </w:r>
          </w:p>
        </w:tc>
        <w:tc>
          <w:tcPr>
            <w:tcW w:w="6115" w:type="dxa"/>
            <w:vAlign w:val="center"/>
          </w:tcPr>
          <w:p w14:paraId="0B00C3EA" w14:textId="77777777" w:rsidR="00B23CA2" w:rsidRPr="008C62D6" w:rsidRDefault="008C62D6" w:rsidP="008C62D6">
            <w:pPr>
              <w:pStyle w:val="6"/>
              <w:ind w:firstLine="0"/>
              <w:rPr>
                <w:color w:val="auto"/>
                <w:szCs w:val="28"/>
              </w:rPr>
            </w:pPr>
            <w:r w:rsidRPr="008C62D6">
              <w:rPr>
                <w:i w:val="0"/>
                <w:color w:val="auto"/>
              </w:rPr>
              <w:t>Определяет абсолютные координаты устройства (широта и долгота). Используются системы GPS, Глонасс или другие</w:t>
            </w:r>
          </w:p>
        </w:tc>
        <w:tc>
          <w:tcPr>
            <w:tcW w:w="652" w:type="dxa"/>
          </w:tcPr>
          <w:p w14:paraId="3768ADD8" w14:textId="77777777" w:rsidR="00B23CA2" w:rsidRDefault="00B23CA2" w:rsidP="008C62D6">
            <w:pPr>
              <w:ind w:firstLine="0"/>
              <w:jc w:val="center"/>
              <w:rPr>
                <w:szCs w:val="28"/>
              </w:rPr>
            </w:pPr>
            <w:r>
              <w:rPr>
                <w:szCs w:val="28"/>
              </w:rPr>
              <w:t>А)</w:t>
            </w:r>
          </w:p>
        </w:tc>
        <w:tc>
          <w:tcPr>
            <w:tcW w:w="2216" w:type="dxa"/>
          </w:tcPr>
          <w:p w14:paraId="45E1F609" w14:textId="77777777" w:rsidR="00B23CA2" w:rsidRPr="00665D11" w:rsidRDefault="00565F61" w:rsidP="00ED172F">
            <w:pPr>
              <w:ind w:firstLine="0"/>
              <w:rPr>
                <w:szCs w:val="28"/>
              </w:rPr>
            </w:pPr>
            <w:r>
              <w:rPr>
                <w:rStyle w:val="af4"/>
                <w:b w:val="0"/>
                <w:bCs w:val="0"/>
              </w:rPr>
              <w:t>Автономная система</w:t>
            </w:r>
          </w:p>
        </w:tc>
      </w:tr>
      <w:tr w:rsidR="00B23CA2" w14:paraId="1D80B0E4" w14:textId="77777777" w:rsidTr="005C17D5">
        <w:trPr>
          <w:trHeight w:val="848"/>
          <w:jc w:val="center"/>
        </w:trPr>
        <w:tc>
          <w:tcPr>
            <w:tcW w:w="498" w:type="dxa"/>
          </w:tcPr>
          <w:p w14:paraId="43EDE6B3" w14:textId="77777777" w:rsidR="00B23CA2" w:rsidRDefault="00B23CA2" w:rsidP="008C62D6">
            <w:pPr>
              <w:ind w:firstLine="0"/>
              <w:jc w:val="center"/>
              <w:rPr>
                <w:szCs w:val="28"/>
              </w:rPr>
            </w:pPr>
            <w:r>
              <w:rPr>
                <w:szCs w:val="28"/>
              </w:rPr>
              <w:t>2</w:t>
            </w:r>
            <w:r w:rsidR="00ED172F">
              <w:rPr>
                <w:szCs w:val="28"/>
              </w:rPr>
              <w:t>)</w:t>
            </w:r>
          </w:p>
        </w:tc>
        <w:tc>
          <w:tcPr>
            <w:tcW w:w="6115" w:type="dxa"/>
            <w:vAlign w:val="center"/>
          </w:tcPr>
          <w:p w14:paraId="18B84057" w14:textId="77777777" w:rsidR="00B23CA2" w:rsidRPr="00565F61" w:rsidRDefault="00565F61" w:rsidP="00565F61">
            <w:pPr>
              <w:pStyle w:val="6"/>
              <w:ind w:firstLine="0"/>
              <w:rPr>
                <w:i w:val="0"/>
                <w:color w:val="auto"/>
                <w:szCs w:val="28"/>
              </w:rPr>
            </w:pPr>
            <w:r w:rsidRPr="00565F61">
              <w:rPr>
                <w:i w:val="0"/>
                <w:color w:val="auto"/>
              </w:rPr>
              <w:t>Применяется при позиционировании отдельных частей робота и взаимодействии с близлежащими предметами. Например, для навигации мобильного робота-сборщика.</w:t>
            </w:r>
          </w:p>
        </w:tc>
        <w:tc>
          <w:tcPr>
            <w:tcW w:w="652" w:type="dxa"/>
          </w:tcPr>
          <w:p w14:paraId="6F88FEE0" w14:textId="77777777" w:rsidR="00B23CA2" w:rsidRDefault="00B23CA2" w:rsidP="008C62D6">
            <w:pPr>
              <w:ind w:firstLine="0"/>
              <w:jc w:val="center"/>
              <w:rPr>
                <w:szCs w:val="28"/>
              </w:rPr>
            </w:pPr>
            <w:r>
              <w:rPr>
                <w:szCs w:val="28"/>
              </w:rPr>
              <w:t>Б)</w:t>
            </w:r>
          </w:p>
        </w:tc>
        <w:tc>
          <w:tcPr>
            <w:tcW w:w="2216" w:type="dxa"/>
          </w:tcPr>
          <w:p w14:paraId="75A6DD32" w14:textId="77777777" w:rsidR="00B23CA2" w:rsidRDefault="00F30E5F" w:rsidP="00ED172F">
            <w:pPr>
              <w:ind w:firstLine="0"/>
              <w:rPr>
                <w:szCs w:val="28"/>
              </w:rPr>
            </w:pPr>
            <w:r>
              <w:rPr>
                <w:rStyle w:val="af4"/>
                <w:b w:val="0"/>
                <w:bCs w:val="0"/>
              </w:rPr>
              <w:t>Локальная система навигации</w:t>
            </w:r>
          </w:p>
        </w:tc>
      </w:tr>
      <w:tr w:rsidR="00B23CA2" w14:paraId="2B3BB21E" w14:textId="77777777" w:rsidTr="005C17D5">
        <w:trPr>
          <w:trHeight w:val="989"/>
          <w:jc w:val="center"/>
        </w:trPr>
        <w:tc>
          <w:tcPr>
            <w:tcW w:w="498" w:type="dxa"/>
          </w:tcPr>
          <w:p w14:paraId="6D0ED9B1" w14:textId="77777777" w:rsidR="00B23CA2" w:rsidRDefault="00B23CA2" w:rsidP="008C62D6">
            <w:pPr>
              <w:ind w:firstLine="0"/>
              <w:jc w:val="center"/>
              <w:rPr>
                <w:szCs w:val="28"/>
              </w:rPr>
            </w:pPr>
            <w:r>
              <w:rPr>
                <w:szCs w:val="28"/>
              </w:rPr>
              <w:t>3</w:t>
            </w:r>
            <w:r w:rsidR="00ED172F">
              <w:rPr>
                <w:szCs w:val="28"/>
              </w:rPr>
              <w:t>)</w:t>
            </w:r>
          </w:p>
        </w:tc>
        <w:tc>
          <w:tcPr>
            <w:tcW w:w="6115" w:type="dxa"/>
            <w:vAlign w:val="center"/>
          </w:tcPr>
          <w:p w14:paraId="6DC24459" w14:textId="77777777" w:rsidR="00B23CA2" w:rsidRPr="00565F61" w:rsidRDefault="00565F61" w:rsidP="00565F61">
            <w:pPr>
              <w:pStyle w:val="6"/>
              <w:ind w:firstLine="0"/>
              <w:rPr>
                <w:i w:val="0"/>
                <w:color w:val="auto"/>
                <w:szCs w:val="28"/>
              </w:rPr>
            </w:pPr>
            <w:r w:rsidRPr="00565F61">
              <w:rPr>
                <w:i w:val="0"/>
                <w:color w:val="auto"/>
              </w:rPr>
              <w:t xml:space="preserve">В рамках данной системы используются гироскопы и цифровые компасы. </w:t>
            </w:r>
            <w:r>
              <w:rPr>
                <w:i w:val="0"/>
                <w:color w:val="auto"/>
              </w:rPr>
              <w:t>П</w:t>
            </w:r>
            <w:r w:rsidRPr="00565F61">
              <w:rPr>
                <w:i w:val="0"/>
                <w:color w:val="auto"/>
              </w:rPr>
              <w:t>рименя</w:t>
            </w:r>
            <w:r>
              <w:rPr>
                <w:i w:val="0"/>
                <w:color w:val="auto"/>
              </w:rPr>
              <w:t>е</w:t>
            </w:r>
            <w:r w:rsidRPr="00565F61">
              <w:rPr>
                <w:i w:val="0"/>
                <w:color w:val="auto"/>
              </w:rPr>
              <w:t>тся в условиях, когда передача или приём сигналов извне затруднён или невозможен.</w:t>
            </w:r>
          </w:p>
        </w:tc>
        <w:tc>
          <w:tcPr>
            <w:tcW w:w="652" w:type="dxa"/>
          </w:tcPr>
          <w:p w14:paraId="50C4FDA5" w14:textId="77777777" w:rsidR="00B23CA2" w:rsidRDefault="00B23CA2" w:rsidP="008C62D6">
            <w:pPr>
              <w:ind w:firstLine="0"/>
              <w:jc w:val="center"/>
              <w:rPr>
                <w:szCs w:val="28"/>
              </w:rPr>
            </w:pPr>
            <w:r>
              <w:rPr>
                <w:szCs w:val="28"/>
              </w:rPr>
              <w:t>В)</w:t>
            </w:r>
          </w:p>
        </w:tc>
        <w:tc>
          <w:tcPr>
            <w:tcW w:w="2216" w:type="dxa"/>
          </w:tcPr>
          <w:p w14:paraId="304391C3" w14:textId="77777777" w:rsidR="00B23CA2" w:rsidRDefault="008C62D6" w:rsidP="00ED172F">
            <w:pPr>
              <w:ind w:firstLine="0"/>
              <w:rPr>
                <w:szCs w:val="28"/>
              </w:rPr>
            </w:pPr>
            <w:r>
              <w:rPr>
                <w:szCs w:val="28"/>
              </w:rPr>
              <w:t>Глобальная система навигации</w:t>
            </w:r>
          </w:p>
        </w:tc>
      </w:tr>
      <w:tr w:rsidR="00B23CA2" w14:paraId="0A66E307" w14:textId="77777777" w:rsidTr="005C17D5">
        <w:trPr>
          <w:trHeight w:val="975"/>
          <w:jc w:val="center"/>
        </w:trPr>
        <w:tc>
          <w:tcPr>
            <w:tcW w:w="498" w:type="dxa"/>
          </w:tcPr>
          <w:p w14:paraId="2C2CFF4B" w14:textId="77777777" w:rsidR="00B23CA2" w:rsidRDefault="00B23CA2" w:rsidP="008C62D6">
            <w:pPr>
              <w:ind w:firstLine="0"/>
              <w:jc w:val="center"/>
              <w:rPr>
                <w:szCs w:val="28"/>
              </w:rPr>
            </w:pPr>
            <w:r>
              <w:rPr>
                <w:szCs w:val="28"/>
              </w:rPr>
              <w:t>4</w:t>
            </w:r>
            <w:r w:rsidR="00ED172F">
              <w:rPr>
                <w:szCs w:val="28"/>
              </w:rPr>
              <w:t>)</w:t>
            </w:r>
          </w:p>
        </w:tc>
        <w:tc>
          <w:tcPr>
            <w:tcW w:w="6115" w:type="dxa"/>
            <w:vAlign w:val="center"/>
          </w:tcPr>
          <w:p w14:paraId="554AA448" w14:textId="77777777" w:rsidR="00B23CA2" w:rsidRDefault="00F30E5F" w:rsidP="00F30E5F">
            <w:pPr>
              <w:pStyle w:val="6"/>
              <w:spacing w:before="0"/>
              <w:ind w:firstLine="0"/>
              <w:rPr>
                <w:szCs w:val="28"/>
              </w:rPr>
            </w:pPr>
            <w:r w:rsidRPr="00F30E5F">
              <w:rPr>
                <w:i w:val="0"/>
                <w:color w:val="auto"/>
              </w:rPr>
              <w:t xml:space="preserve">Для позиционирования </w:t>
            </w:r>
            <w:r>
              <w:rPr>
                <w:i w:val="0"/>
                <w:color w:val="auto"/>
              </w:rPr>
              <w:t xml:space="preserve">в данной системе </w:t>
            </w:r>
            <w:r w:rsidRPr="00F30E5F">
              <w:rPr>
                <w:i w:val="0"/>
                <w:color w:val="auto"/>
              </w:rPr>
              <w:t xml:space="preserve">используется некоторая точка, обычно стартовая. В таких системах часто применяются дальномеры: лазерные, инфракрасные, ультразвуковые. </w:t>
            </w:r>
          </w:p>
        </w:tc>
        <w:tc>
          <w:tcPr>
            <w:tcW w:w="652" w:type="dxa"/>
          </w:tcPr>
          <w:p w14:paraId="2B8D354D" w14:textId="77777777" w:rsidR="00B23CA2" w:rsidRDefault="00B23CA2" w:rsidP="008C62D6">
            <w:pPr>
              <w:ind w:firstLine="0"/>
              <w:jc w:val="center"/>
              <w:rPr>
                <w:szCs w:val="28"/>
              </w:rPr>
            </w:pPr>
            <w:r>
              <w:rPr>
                <w:szCs w:val="28"/>
              </w:rPr>
              <w:t>Г)</w:t>
            </w:r>
          </w:p>
        </w:tc>
        <w:tc>
          <w:tcPr>
            <w:tcW w:w="2216" w:type="dxa"/>
          </w:tcPr>
          <w:p w14:paraId="634287F6" w14:textId="77777777" w:rsidR="00B23CA2" w:rsidRDefault="00F30E5F" w:rsidP="00ED172F">
            <w:pPr>
              <w:ind w:firstLine="0"/>
              <w:rPr>
                <w:szCs w:val="28"/>
              </w:rPr>
            </w:pPr>
            <w:r>
              <w:rPr>
                <w:rStyle w:val="af4"/>
                <w:b w:val="0"/>
                <w:bCs w:val="0"/>
              </w:rPr>
              <w:t>Персональная система</w:t>
            </w:r>
          </w:p>
        </w:tc>
      </w:tr>
    </w:tbl>
    <w:p w14:paraId="28204448" w14:textId="77777777" w:rsidR="00B23CA2" w:rsidRPr="00B23CA2" w:rsidRDefault="00B23CA2" w:rsidP="008C62D6">
      <w:pPr>
        <w:pStyle w:val="a8"/>
        <w:ind w:left="1069" w:firstLine="0"/>
        <w:rPr>
          <w:szCs w:val="28"/>
        </w:rPr>
      </w:pPr>
      <w:r w:rsidRPr="00B23CA2">
        <w:rPr>
          <w:szCs w:val="28"/>
        </w:rPr>
        <w:lastRenderedPageBreak/>
        <w:t xml:space="preserve">Правильный ответ: </w:t>
      </w:r>
    </w:p>
    <w:tbl>
      <w:tblPr>
        <w:tblStyle w:val="af1"/>
        <w:tblW w:w="0" w:type="auto"/>
        <w:jc w:val="center"/>
        <w:tblLook w:val="04A0" w:firstRow="1" w:lastRow="0" w:firstColumn="1" w:lastColumn="0" w:noHBand="0" w:noVBand="1"/>
      </w:tblPr>
      <w:tblGrid>
        <w:gridCol w:w="456"/>
        <w:gridCol w:w="456"/>
        <w:gridCol w:w="456"/>
        <w:gridCol w:w="456"/>
      </w:tblGrid>
      <w:tr w:rsidR="00F30E5F" w:rsidRPr="00CF2FA1" w14:paraId="413DA6DB" w14:textId="77777777" w:rsidTr="002E4AE8">
        <w:trPr>
          <w:jc w:val="center"/>
        </w:trPr>
        <w:tc>
          <w:tcPr>
            <w:tcW w:w="456" w:type="dxa"/>
            <w:vAlign w:val="center"/>
          </w:tcPr>
          <w:p w14:paraId="78E85598" w14:textId="77777777" w:rsidR="00F30E5F" w:rsidRPr="00CF2FA1" w:rsidRDefault="00F30E5F" w:rsidP="008C62D6">
            <w:pPr>
              <w:ind w:firstLine="0"/>
              <w:jc w:val="center"/>
              <w:rPr>
                <w:szCs w:val="28"/>
              </w:rPr>
            </w:pPr>
            <w:r w:rsidRPr="00CF2FA1">
              <w:rPr>
                <w:szCs w:val="28"/>
              </w:rPr>
              <w:t>1</w:t>
            </w:r>
          </w:p>
        </w:tc>
        <w:tc>
          <w:tcPr>
            <w:tcW w:w="456" w:type="dxa"/>
            <w:vAlign w:val="center"/>
          </w:tcPr>
          <w:p w14:paraId="0428A773" w14:textId="77777777" w:rsidR="00F30E5F" w:rsidRPr="00CF2FA1" w:rsidRDefault="00F30E5F" w:rsidP="008C62D6">
            <w:pPr>
              <w:ind w:firstLine="0"/>
              <w:jc w:val="center"/>
              <w:rPr>
                <w:szCs w:val="28"/>
              </w:rPr>
            </w:pPr>
            <w:r w:rsidRPr="00CF2FA1">
              <w:rPr>
                <w:szCs w:val="28"/>
              </w:rPr>
              <w:t>2</w:t>
            </w:r>
          </w:p>
        </w:tc>
        <w:tc>
          <w:tcPr>
            <w:tcW w:w="456" w:type="dxa"/>
            <w:vAlign w:val="center"/>
          </w:tcPr>
          <w:p w14:paraId="26ACAABD" w14:textId="77777777" w:rsidR="00F30E5F" w:rsidRPr="00CF2FA1" w:rsidRDefault="00F30E5F" w:rsidP="008C62D6">
            <w:pPr>
              <w:ind w:firstLine="0"/>
              <w:jc w:val="center"/>
              <w:rPr>
                <w:szCs w:val="28"/>
              </w:rPr>
            </w:pPr>
            <w:r w:rsidRPr="00CF2FA1">
              <w:rPr>
                <w:szCs w:val="28"/>
              </w:rPr>
              <w:t>3</w:t>
            </w:r>
          </w:p>
        </w:tc>
        <w:tc>
          <w:tcPr>
            <w:tcW w:w="456" w:type="dxa"/>
            <w:vAlign w:val="center"/>
          </w:tcPr>
          <w:p w14:paraId="491EE4D5" w14:textId="77777777" w:rsidR="00F30E5F" w:rsidRPr="00CF2FA1" w:rsidRDefault="00F30E5F" w:rsidP="008C62D6">
            <w:pPr>
              <w:ind w:firstLine="0"/>
              <w:jc w:val="center"/>
              <w:rPr>
                <w:szCs w:val="28"/>
              </w:rPr>
            </w:pPr>
            <w:r w:rsidRPr="00CF2FA1">
              <w:rPr>
                <w:szCs w:val="28"/>
              </w:rPr>
              <w:t>4</w:t>
            </w:r>
          </w:p>
        </w:tc>
      </w:tr>
      <w:tr w:rsidR="00F30E5F" w:rsidRPr="00CF2FA1" w14:paraId="42F1E8DC" w14:textId="77777777" w:rsidTr="002E4AE8">
        <w:trPr>
          <w:jc w:val="center"/>
        </w:trPr>
        <w:tc>
          <w:tcPr>
            <w:tcW w:w="456" w:type="dxa"/>
            <w:vAlign w:val="center"/>
          </w:tcPr>
          <w:p w14:paraId="7536F37A" w14:textId="77777777" w:rsidR="00F30E5F" w:rsidRPr="00CF2FA1" w:rsidRDefault="00F30E5F" w:rsidP="008C62D6">
            <w:pPr>
              <w:ind w:firstLine="0"/>
              <w:jc w:val="center"/>
              <w:rPr>
                <w:szCs w:val="28"/>
              </w:rPr>
            </w:pPr>
            <w:r>
              <w:rPr>
                <w:szCs w:val="28"/>
              </w:rPr>
              <w:t>В</w:t>
            </w:r>
          </w:p>
        </w:tc>
        <w:tc>
          <w:tcPr>
            <w:tcW w:w="456" w:type="dxa"/>
            <w:vAlign w:val="center"/>
          </w:tcPr>
          <w:p w14:paraId="582779F1" w14:textId="77777777" w:rsidR="00F30E5F" w:rsidRPr="00CF2FA1" w:rsidRDefault="00F30E5F" w:rsidP="008C62D6">
            <w:pPr>
              <w:ind w:firstLine="0"/>
              <w:jc w:val="center"/>
              <w:rPr>
                <w:szCs w:val="28"/>
              </w:rPr>
            </w:pPr>
            <w:r>
              <w:rPr>
                <w:szCs w:val="28"/>
              </w:rPr>
              <w:t>Г</w:t>
            </w:r>
          </w:p>
        </w:tc>
        <w:tc>
          <w:tcPr>
            <w:tcW w:w="456" w:type="dxa"/>
            <w:vAlign w:val="center"/>
          </w:tcPr>
          <w:p w14:paraId="7D7DFEAB" w14:textId="77777777" w:rsidR="00F30E5F" w:rsidRPr="00CF2FA1" w:rsidRDefault="00F30E5F" w:rsidP="008C62D6">
            <w:pPr>
              <w:ind w:firstLine="0"/>
              <w:jc w:val="center"/>
              <w:rPr>
                <w:szCs w:val="28"/>
              </w:rPr>
            </w:pPr>
            <w:r>
              <w:rPr>
                <w:szCs w:val="28"/>
              </w:rPr>
              <w:t>А</w:t>
            </w:r>
          </w:p>
        </w:tc>
        <w:tc>
          <w:tcPr>
            <w:tcW w:w="456" w:type="dxa"/>
            <w:vAlign w:val="center"/>
          </w:tcPr>
          <w:p w14:paraId="659FEA71" w14:textId="77777777" w:rsidR="00F30E5F" w:rsidRPr="00CF2FA1" w:rsidRDefault="00F30E5F" w:rsidP="008C62D6">
            <w:pPr>
              <w:ind w:firstLine="0"/>
              <w:jc w:val="center"/>
              <w:rPr>
                <w:szCs w:val="28"/>
              </w:rPr>
            </w:pPr>
            <w:r>
              <w:rPr>
                <w:szCs w:val="28"/>
              </w:rPr>
              <w:t>Б</w:t>
            </w:r>
          </w:p>
        </w:tc>
      </w:tr>
    </w:tbl>
    <w:p w14:paraId="557F2AC5" w14:textId="77777777" w:rsidR="00B23CA2" w:rsidRPr="00B23CA2" w:rsidRDefault="00B23CA2" w:rsidP="008C62D6">
      <w:pPr>
        <w:pStyle w:val="a8"/>
        <w:ind w:left="1069" w:firstLine="0"/>
        <w:rPr>
          <w:szCs w:val="28"/>
        </w:rPr>
      </w:pPr>
      <w:r w:rsidRPr="00B23CA2">
        <w:rPr>
          <w:szCs w:val="28"/>
        </w:rPr>
        <w:t xml:space="preserve">Компетенции (индикаторы) </w:t>
      </w:r>
      <w:r w:rsidR="00F60E9B">
        <w:t>ПК-1 (ПК-1.1, ПК-1.3), ПК-4 (ПК-4.2)</w:t>
      </w:r>
    </w:p>
    <w:p w14:paraId="0A98A229" w14:textId="77777777" w:rsidR="00B23CA2" w:rsidRDefault="00B23CA2" w:rsidP="00EC1127">
      <w:pPr>
        <w:rPr>
          <w:rFonts w:cs="Times New Roman"/>
          <w:bCs/>
          <w:i/>
          <w:szCs w:val="28"/>
        </w:rPr>
      </w:pPr>
    </w:p>
    <w:p w14:paraId="1C91A32A" w14:textId="77777777" w:rsidR="0006440C" w:rsidRPr="00687C26" w:rsidRDefault="00402851" w:rsidP="00687C26">
      <w:pPr>
        <w:pStyle w:val="a8"/>
        <w:numPr>
          <w:ilvl w:val="0"/>
          <w:numId w:val="12"/>
        </w:numPr>
        <w:tabs>
          <w:tab w:val="left" w:pos="993"/>
        </w:tabs>
        <w:ind w:left="0" w:firstLine="709"/>
        <w:rPr>
          <w:rFonts w:cs="Times New Roman"/>
          <w:bCs/>
          <w:szCs w:val="28"/>
        </w:rPr>
      </w:pPr>
      <w:r w:rsidRPr="00687C26">
        <w:rPr>
          <w:rFonts w:cs="Times New Roman"/>
          <w:bCs/>
          <w:szCs w:val="28"/>
        </w:rPr>
        <w:t>Установите правильное соответствие. Каждому элементу левого столбца соответствует только один элемент правого столбца.</w:t>
      </w:r>
      <w:r w:rsidR="003A0463">
        <w:rPr>
          <w:rFonts w:cs="Times New Roman"/>
          <w:bCs/>
          <w:szCs w:val="28"/>
        </w:rPr>
        <w:t xml:space="preserve"> </w:t>
      </w:r>
      <w:r w:rsidR="0006440C" w:rsidRPr="00687C26">
        <w:rPr>
          <w:rFonts w:cs="Times New Roman"/>
          <w:bCs/>
          <w:szCs w:val="28"/>
        </w:rPr>
        <w:t xml:space="preserve">Установите соответствие между описанием </w:t>
      </w:r>
      <w:r w:rsidR="009879A9" w:rsidRPr="00687C26">
        <w:rPr>
          <w:rFonts w:cs="Times New Roman"/>
          <w:bCs/>
          <w:szCs w:val="28"/>
        </w:rPr>
        <w:t xml:space="preserve">и </w:t>
      </w:r>
      <w:r w:rsidR="0006440C" w:rsidRPr="00687C26">
        <w:rPr>
          <w:rFonts w:cs="Times New Roman"/>
          <w:bCs/>
          <w:szCs w:val="28"/>
        </w:rPr>
        <w:t>прибор</w:t>
      </w:r>
      <w:r w:rsidR="009879A9" w:rsidRPr="00687C26">
        <w:rPr>
          <w:rFonts w:cs="Times New Roman"/>
          <w:bCs/>
          <w:szCs w:val="28"/>
        </w:rPr>
        <w:t>ом</w:t>
      </w:r>
      <w:r w:rsidR="0006440C" w:rsidRPr="00687C26">
        <w:rPr>
          <w:rFonts w:cs="Times New Roman"/>
          <w:bCs/>
          <w:szCs w:val="28"/>
        </w:rPr>
        <w:t>, которы</w:t>
      </w:r>
      <w:r w:rsidR="009879A9" w:rsidRPr="00687C26">
        <w:rPr>
          <w:rFonts w:cs="Times New Roman"/>
          <w:bCs/>
          <w:szCs w:val="28"/>
        </w:rPr>
        <w:t>й</w:t>
      </w:r>
      <w:r w:rsidR="0006440C" w:rsidRPr="00687C26">
        <w:rPr>
          <w:rFonts w:cs="Times New Roman"/>
          <w:bCs/>
          <w:szCs w:val="28"/>
        </w:rPr>
        <w:t xml:space="preserve"> используются в системах навигации</w:t>
      </w:r>
    </w:p>
    <w:tbl>
      <w:tblPr>
        <w:tblStyle w:val="a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6520"/>
        <w:gridCol w:w="567"/>
        <w:gridCol w:w="1950"/>
      </w:tblGrid>
      <w:tr w:rsidR="00402851" w14:paraId="41B6CCF2" w14:textId="77777777" w:rsidTr="00C94B70">
        <w:trPr>
          <w:trHeight w:val="823"/>
          <w:jc w:val="center"/>
        </w:trPr>
        <w:tc>
          <w:tcPr>
            <w:tcW w:w="535" w:type="dxa"/>
          </w:tcPr>
          <w:p w14:paraId="1A2D3270" w14:textId="77777777" w:rsidR="00402851" w:rsidRDefault="00402851" w:rsidP="00C94B70">
            <w:pPr>
              <w:ind w:firstLine="0"/>
              <w:jc w:val="center"/>
              <w:rPr>
                <w:szCs w:val="28"/>
              </w:rPr>
            </w:pPr>
            <w:r>
              <w:rPr>
                <w:szCs w:val="28"/>
              </w:rPr>
              <w:t>1</w:t>
            </w:r>
            <w:r w:rsidR="00687C26">
              <w:rPr>
                <w:szCs w:val="28"/>
              </w:rPr>
              <w:t>)</w:t>
            </w:r>
          </w:p>
        </w:tc>
        <w:tc>
          <w:tcPr>
            <w:tcW w:w="6520" w:type="dxa"/>
            <w:vAlign w:val="center"/>
          </w:tcPr>
          <w:p w14:paraId="52F4C4A9" w14:textId="77777777" w:rsidR="00402851" w:rsidRPr="0006440C" w:rsidRDefault="0006440C" w:rsidP="0006440C">
            <w:pPr>
              <w:ind w:firstLine="0"/>
            </w:pPr>
            <w:r w:rsidRPr="0006440C">
              <w:rPr>
                <w:rStyle w:val="hgkelc"/>
                <w:bCs/>
              </w:rPr>
              <w:t>Принцип действия</w:t>
            </w:r>
            <w:r w:rsidR="009879A9">
              <w:rPr>
                <w:rStyle w:val="hgkelc"/>
                <w:bCs/>
              </w:rPr>
              <w:t xml:space="preserve"> устройства</w:t>
            </w:r>
            <w:r w:rsidR="003A0463">
              <w:rPr>
                <w:rStyle w:val="hgkelc"/>
                <w:bCs/>
              </w:rPr>
              <w:t xml:space="preserve"> </w:t>
            </w:r>
            <w:r>
              <w:rPr>
                <w:rStyle w:val="hgkelc"/>
              </w:rPr>
              <w:t>основан на измерении магнитной индукции постоянного магнитного поля с помощью измерительных преобразователей Холла, преобразующих каждую из трёх взаимно-перпендикулярных компонент вектора магнитной индукции в электрический сигнал, пропорциональный значению этой компоненты.</w:t>
            </w:r>
          </w:p>
        </w:tc>
        <w:tc>
          <w:tcPr>
            <w:tcW w:w="567" w:type="dxa"/>
          </w:tcPr>
          <w:p w14:paraId="1329564C" w14:textId="77777777" w:rsidR="00402851" w:rsidRDefault="00402851" w:rsidP="002E4AE8">
            <w:pPr>
              <w:ind w:firstLine="0"/>
              <w:jc w:val="center"/>
              <w:rPr>
                <w:szCs w:val="28"/>
              </w:rPr>
            </w:pPr>
            <w:r>
              <w:rPr>
                <w:szCs w:val="28"/>
              </w:rPr>
              <w:t>А)</w:t>
            </w:r>
          </w:p>
        </w:tc>
        <w:tc>
          <w:tcPr>
            <w:tcW w:w="1950" w:type="dxa"/>
          </w:tcPr>
          <w:p w14:paraId="33E05F5A" w14:textId="77777777" w:rsidR="00402851" w:rsidRPr="00665D11" w:rsidRDefault="009879A9" w:rsidP="00687C26">
            <w:pPr>
              <w:ind w:firstLine="0"/>
              <w:rPr>
                <w:szCs w:val="28"/>
              </w:rPr>
            </w:pPr>
            <w:r>
              <w:rPr>
                <w:szCs w:val="28"/>
              </w:rPr>
              <w:t>Гироскоп</w:t>
            </w:r>
          </w:p>
        </w:tc>
      </w:tr>
      <w:tr w:rsidR="00402851" w14:paraId="1C660C8F" w14:textId="77777777" w:rsidTr="00C94B70">
        <w:trPr>
          <w:trHeight w:val="848"/>
          <w:jc w:val="center"/>
        </w:trPr>
        <w:tc>
          <w:tcPr>
            <w:tcW w:w="535" w:type="dxa"/>
          </w:tcPr>
          <w:p w14:paraId="1CE1442C" w14:textId="77777777" w:rsidR="00402851" w:rsidRDefault="00402851" w:rsidP="00C94B70">
            <w:pPr>
              <w:ind w:firstLine="0"/>
              <w:jc w:val="center"/>
              <w:rPr>
                <w:szCs w:val="28"/>
              </w:rPr>
            </w:pPr>
            <w:r>
              <w:rPr>
                <w:szCs w:val="28"/>
              </w:rPr>
              <w:t>2</w:t>
            </w:r>
            <w:r w:rsidR="00687C26">
              <w:rPr>
                <w:szCs w:val="28"/>
              </w:rPr>
              <w:t>)</w:t>
            </w:r>
          </w:p>
        </w:tc>
        <w:tc>
          <w:tcPr>
            <w:tcW w:w="6520" w:type="dxa"/>
            <w:vAlign w:val="center"/>
          </w:tcPr>
          <w:p w14:paraId="090100D0" w14:textId="77777777" w:rsidR="00402851" w:rsidRPr="0006440C" w:rsidRDefault="0006440C" w:rsidP="00323877">
            <w:pPr>
              <w:ind w:firstLine="0"/>
              <w:rPr>
                <w:i/>
                <w:szCs w:val="28"/>
              </w:rPr>
            </w:pPr>
            <w:r w:rsidRPr="0006440C">
              <w:rPr>
                <w:rFonts w:eastAsia="Times New Roman" w:cs="Times New Roman"/>
                <w:szCs w:val="28"/>
                <w:lang w:eastAsia="ru-RU"/>
              </w:rPr>
              <w:t>технология дистанционного зондирования, которая использует лазерные лучи для измерения точных расстояний и движения в окружающей среде в режиме реального времени.</w:t>
            </w:r>
            <w:r w:rsidR="00323877" w:rsidRPr="00323877">
              <w:rPr>
                <w:rFonts w:eastAsia="Times New Roman" w:cs="Times New Roman"/>
                <w:szCs w:val="28"/>
                <w:lang w:eastAsia="ru-RU"/>
              </w:rPr>
              <w:t xml:space="preserve"> Получаемые данные можно использовать для создания подробных топографических карт, динамических 3D-моделей, безопасного управления автономным транспортным средством и роботами</w:t>
            </w:r>
          </w:p>
        </w:tc>
        <w:tc>
          <w:tcPr>
            <w:tcW w:w="567" w:type="dxa"/>
          </w:tcPr>
          <w:p w14:paraId="0688E137" w14:textId="77777777" w:rsidR="00402851" w:rsidRDefault="00402851" w:rsidP="002E4AE8">
            <w:pPr>
              <w:ind w:firstLine="0"/>
              <w:jc w:val="center"/>
              <w:rPr>
                <w:szCs w:val="28"/>
              </w:rPr>
            </w:pPr>
            <w:r>
              <w:rPr>
                <w:szCs w:val="28"/>
              </w:rPr>
              <w:t>Б)</w:t>
            </w:r>
          </w:p>
        </w:tc>
        <w:tc>
          <w:tcPr>
            <w:tcW w:w="1950" w:type="dxa"/>
          </w:tcPr>
          <w:p w14:paraId="4C34B08E" w14:textId="77777777" w:rsidR="00402851" w:rsidRDefault="0006440C" w:rsidP="00687C26">
            <w:pPr>
              <w:ind w:firstLine="0"/>
              <w:rPr>
                <w:szCs w:val="28"/>
              </w:rPr>
            </w:pPr>
            <w:r>
              <w:rPr>
                <w:szCs w:val="28"/>
              </w:rPr>
              <w:t>Магнитометр</w:t>
            </w:r>
          </w:p>
        </w:tc>
      </w:tr>
      <w:tr w:rsidR="00402851" w14:paraId="3FC525FF" w14:textId="77777777" w:rsidTr="00C94B70">
        <w:trPr>
          <w:trHeight w:val="989"/>
          <w:jc w:val="center"/>
        </w:trPr>
        <w:tc>
          <w:tcPr>
            <w:tcW w:w="535" w:type="dxa"/>
          </w:tcPr>
          <w:p w14:paraId="11FC7CAE" w14:textId="77777777" w:rsidR="00402851" w:rsidRDefault="00402851" w:rsidP="00C94B70">
            <w:pPr>
              <w:ind w:firstLine="0"/>
              <w:jc w:val="center"/>
              <w:rPr>
                <w:szCs w:val="28"/>
              </w:rPr>
            </w:pPr>
            <w:r>
              <w:rPr>
                <w:szCs w:val="28"/>
              </w:rPr>
              <w:t>3</w:t>
            </w:r>
            <w:r w:rsidR="00687C26">
              <w:rPr>
                <w:szCs w:val="28"/>
              </w:rPr>
              <w:t>)</w:t>
            </w:r>
          </w:p>
        </w:tc>
        <w:tc>
          <w:tcPr>
            <w:tcW w:w="6520" w:type="dxa"/>
            <w:vAlign w:val="center"/>
          </w:tcPr>
          <w:p w14:paraId="1E47D191" w14:textId="77777777" w:rsidR="00402851" w:rsidRPr="00323877" w:rsidRDefault="00323877" w:rsidP="002E4AE8">
            <w:pPr>
              <w:pStyle w:val="6"/>
              <w:ind w:firstLine="0"/>
              <w:rPr>
                <w:i w:val="0"/>
                <w:color w:val="auto"/>
                <w:szCs w:val="28"/>
              </w:rPr>
            </w:pPr>
            <w:r w:rsidRPr="00323877">
              <w:rPr>
                <w:i w:val="0"/>
                <w:color w:val="auto"/>
              </w:rPr>
              <w:t>инерциальный датчик кажущегося линейного ускорения, позволяющий измерить величину изменения скорости движения объекта. Измеряет величину этого изменения в единицах g (1g = 9,81 м/с</w:t>
            </w:r>
            <w:r w:rsidRPr="00323877">
              <w:rPr>
                <w:i w:val="0"/>
                <w:color w:val="auto"/>
                <w:vertAlign w:val="superscript"/>
              </w:rPr>
              <w:t>2</w:t>
            </w:r>
            <w:r w:rsidRPr="00323877">
              <w:rPr>
                <w:i w:val="0"/>
                <w:color w:val="auto"/>
              </w:rPr>
              <w:t>). В зависимости от технологии изготовления и конструкции может осуществлять измерения по одной, двум или трём осям</w:t>
            </w:r>
          </w:p>
        </w:tc>
        <w:tc>
          <w:tcPr>
            <w:tcW w:w="567" w:type="dxa"/>
          </w:tcPr>
          <w:p w14:paraId="443F5D8D" w14:textId="77777777" w:rsidR="00402851" w:rsidRDefault="00402851" w:rsidP="002E4AE8">
            <w:pPr>
              <w:ind w:firstLine="0"/>
              <w:jc w:val="center"/>
              <w:rPr>
                <w:szCs w:val="28"/>
              </w:rPr>
            </w:pPr>
            <w:r>
              <w:rPr>
                <w:szCs w:val="28"/>
              </w:rPr>
              <w:t>В)</w:t>
            </w:r>
          </w:p>
        </w:tc>
        <w:tc>
          <w:tcPr>
            <w:tcW w:w="1950" w:type="dxa"/>
          </w:tcPr>
          <w:p w14:paraId="4DF4B4B3" w14:textId="77777777" w:rsidR="00402851" w:rsidRDefault="0006440C" w:rsidP="00687C26">
            <w:pPr>
              <w:ind w:firstLine="0"/>
              <w:rPr>
                <w:szCs w:val="28"/>
              </w:rPr>
            </w:pPr>
            <w:r w:rsidRPr="0006440C">
              <w:rPr>
                <w:rFonts w:eastAsia="Times New Roman" w:cs="Times New Roman"/>
                <w:sz w:val="24"/>
                <w:lang w:eastAsia="ru-RU"/>
              </w:rPr>
              <w:t>LiDAR</w:t>
            </w:r>
          </w:p>
        </w:tc>
      </w:tr>
      <w:tr w:rsidR="00402851" w14:paraId="34B94E38" w14:textId="77777777" w:rsidTr="00C94B70">
        <w:trPr>
          <w:trHeight w:val="975"/>
          <w:jc w:val="center"/>
        </w:trPr>
        <w:tc>
          <w:tcPr>
            <w:tcW w:w="535" w:type="dxa"/>
          </w:tcPr>
          <w:p w14:paraId="094F81DB" w14:textId="77777777" w:rsidR="00402851" w:rsidRDefault="00402851" w:rsidP="00C94B70">
            <w:pPr>
              <w:ind w:firstLine="0"/>
              <w:jc w:val="center"/>
              <w:rPr>
                <w:szCs w:val="28"/>
              </w:rPr>
            </w:pPr>
            <w:r>
              <w:rPr>
                <w:szCs w:val="28"/>
              </w:rPr>
              <w:t>4</w:t>
            </w:r>
            <w:r w:rsidR="00687C26">
              <w:rPr>
                <w:szCs w:val="28"/>
              </w:rPr>
              <w:t>)</w:t>
            </w:r>
          </w:p>
        </w:tc>
        <w:tc>
          <w:tcPr>
            <w:tcW w:w="6520" w:type="dxa"/>
            <w:vAlign w:val="center"/>
          </w:tcPr>
          <w:p w14:paraId="4A355658" w14:textId="77777777" w:rsidR="00402851" w:rsidRPr="009879A9" w:rsidRDefault="009879A9" w:rsidP="002E4AE8">
            <w:pPr>
              <w:pStyle w:val="6"/>
              <w:spacing w:before="0"/>
              <w:ind w:firstLine="0"/>
              <w:rPr>
                <w:i w:val="0"/>
                <w:color w:val="auto"/>
                <w:szCs w:val="28"/>
              </w:rPr>
            </w:pPr>
            <w:r w:rsidRPr="009879A9">
              <w:rPr>
                <w:i w:val="0"/>
                <w:color w:val="auto"/>
              </w:rPr>
              <w:t>устройство, способное реагировать на изменение углов ориентации тела, на котором оно установлено, относительно инерциальной системы отсчёта</w:t>
            </w:r>
          </w:p>
        </w:tc>
        <w:tc>
          <w:tcPr>
            <w:tcW w:w="567" w:type="dxa"/>
          </w:tcPr>
          <w:p w14:paraId="7B3E591D" w14:textId="77777777" w:rsidR="00402851" w:rsidRDefault="00402851" w:rsidP="002E4AE8">
            <w:pPr>
              <w:ind w:firstLine="0"/>
              <w:jc w:val="center"/>
              <w:rPr>
                <w:szCs w:val="28"/>
              </w:rPr>
            </w:pPr>
            <w:r>
              <w:rPr>
                <w:szCs w:val="28"/>
              </w:rPr>
              <w:t>Г)</w:t>
            </w:r>
          </w:p>
        </w:tc>
        <w:tc>
          <w:tcPr>
            <w:tcW w:w="1950" w:type="dxa"/>
          </w:tcPr>
          <w:p w14:paraId="21EDA400" w14:textId="77777777" w:rsidR="00402851" w:rsidRDefault="00323877" w:rsidP="00687C26">
            <w:pPr>
              <w:ind w:firstLine="0"/>
              <w:rPr>
                <w:szCs w:val="28"/>
              </w:rPr>
            </w:pPr>
            <w:r>
              <w:t>Акселерометр</w:t>
            </w:r>
          </w:p>
        </w:tc>
      </w:tr>
    </w:tbl>
    <w:p w14:paraId="43FA995A" w14:textId="77777777" w:rsidR="00402851" w:rsidRPr="00B23CA2" w:rsidRDefault="00402851" w:rsidP="00402851">
      <w:pPr>
        <w:pStyle w:val="a8"/>
        <w:ind w:left="1069" w:firstLine="0"/>
        <w:rPr>
          <w:szCs w:val="28"/>
        </w:rPr>
      </w:pPr>
      <w:r w:rsidRPr="00B23CA2">
        <w:rPr>
          <w:szCs w:val="28"/>
        </w:rPr>
        <w:t xml:space="preserve">Правильный ответ: </w:t>
      </w:r>
    </w:p>
    <w:tbl>
      <w:tblPr>
        <w:tblStyle w:val="af1"/>
        <w:tblW w:w="0" w:type="auto"/>
        <w:jc w:val="center"/>
        <w:tblLook w:val="04A0" w:firstRow="1" w:lastRow="0" w:firstColumn="1" w:lastColumn="0" w:noHBand="0" w:noVBand="1"/>
      </w:tblPr>
      <w:tblGrid>
        <w:gridCol w:w="456"/>
        <w:gridCol w:w="456"/>
        <w:gridCol w:w="456"/>
        <w:gridCol w:w="456"/>
      </w:tblGrid>
      <w:tr w:rsidR="00402851" w:rsidRPr="00CF2FA1" w14:paraId="583884D7" w14:textId="77777777" w:rsidTr="002E4AE8">
        <w:trPr>
          <w:jc w:val="center"/>
        </w:trPr>
        <w:tc>
          <w:tcPr>
            <w:tcW w:w="456" w:type="dxa"/>
            <w:vAlign w:val="center"/>
          </w:tcPr>
          <w:p w14:paraId="7FD9F7D2" w14:textId="77777777" w:rsidR="00402851" w:rsidRPr="00CF2FA1" w:rsidRDefault="00402851" w:rsidP="002E4AE8">
            <w:pPr>
              <w:ind w:firstLine="0"/>
              <w:jc w:val="center"/>
              <w:rPr>
                <w:szCs w:val="28"/>
              </w:rPr>
            </w:pPr>
            <w:r w:rsidRPr="00CF2FA1">
              <w:rPr>
                <w:szCs w:val="28"/>
              </w:rPr>
              <w:t>1</w:t>
            </w:r>
          </w:p>
        </w:tc>
        <w:tc>
          <w:tcPr>
            <w:tcW w:w="456" w:type="dxa"/>
            <w:vAlign w:val="center"/>
          </w:tcPr>
          <w:p w14:paraId="6805233B" w14:textId="77777777" w:rsidR="00402851" w:rsidRPr="00CF2FA1" w:rsidRDefault="00402851" w:rsidP="002E4AE8">
            <w:pPr>
              <w:ind w:firstLine="0"/>
              <w:jc w:val="center"/>
              <w:rPr>
                <w:szCs w:val="28"/>
              </w:rPr>
            </w:pPr>
            <w:r w:rsidRPr="00CF2FA1">
              <w:rPr>
                <w:szCs w:val="28"/>
              </w:rPr>
              <w:t>2</w:t>
            </w:r>
          </w:p>
        </w:tc>
        <w:tc>
          <w:tcPr>
            <w:tcW w:w="456" w:type="dxa"/>
            <w:vAlign w:val="center"/>
          </w:tcPr>
          <w:p w14:paraId="282576A9" w14:textId="77777777" w:rsidR="00402851" w:rsidRPr="00CF2FA1" w:rsidRDefault="00402851" w:rsidP="002E4AE8">
            <w:pPr>
              <w:ind w:firstLine="0"/>
              <w:jc w:val="center"/>
              <w:rPr>
                <w:szCs w:val="28"/>
              </w:rPr>
            </w:pPr>
            <w:r w:rsidRPr="00CF2FA1">
              <w:rPr>
                <w:szCs w:val="28"/>
              </w:rPr>
              <w:t>3</w:t>
            </w:r>
          </w:p>
        </w:tc>
        <w:tc>
          <w:tcPr>
            <w:tcW w:w="456" w:type="dxa"/>
            <w:vAlign w:val="center"/>
          </w:tcPr>
          <w:p w14:paraId="4045FE45" w14:textId="77777777" w:rsidR="00402851" w:rsidRPr="00CF2FA1" w:rsidRDefault="00402851" w:rsidP="002E4AE8">
            <w:pPr>
              <w:ind w:firstLine="0"/>
              <w:jc w:val="center"/>
              <w:rPr>
                <w:szCs w:val="28"/>
              </w:rPr>
            </w:pPr>
            <w:r w:rsidRPr="00CF2FA1">
              <w:rPr>
                <w:szCs w:val="28"/>
              </w:rPr>
              <w:t>4</w:t>
            </w:r>
          </w:p>
        </w:tc>
      </w:tr>
      <w:tr w:rsidR="00402851" w:rsidRPr="00CF2FA1" w14:paraId="54F10675" w14:textId="77777777" w:rsidTr="002E4AE8">
        <w:trPr>
          <w:jc w:val="center"/>
        </w:trPr>
        <w:tc>
          <w:tcPr>
            <w:tcW w:w="456" w:type="dxa"/>
            <w:vAlign w:val="center"/>
          </w:tcPr>
          <w:p w14:paraId="0B4D1BE7" w14:textId="77777777" w:rsidR="00402851" w:rsidRPr="00CF2FA1" w:rsidRDefault="0006440C" w:rsidP="002E4AE8">
            <w:pPr>
              <w:ind w:firstLine="0"/>
              <w:jc w:val="center"/>
              <w:rPr>
                <w:szCs w:val="28"/>
              </w:rPr>
            </w:pPr>
            <w:r>
              <w:rPr>
                <w:szCs w:val="28"/>
              </w:rPr>
              <w:t>Б</w:t>
            </w:r>
          </w:p>
        </w:tc>
        <w:tc>
          <w:tcPr>
            <w:tcW w:w="456" w:type="dxa"/>
            <w:vAlign w:val="center"/>
          </w:tcPr>
          <w:p w14:paraId="283420B2" w14:textId="77777777" w:rsidR="00402851" w:rsidRPr="00CF2FA1" w:rsidRDefault="0006440C" w:rsidP="002E4AE8">
            <w:pPr>
              <w:ind w:firstLine="0"/>
              <w:jc w:val="center"/>
              <w:rPr>
                <w:szCs w:val="28"/>
              </w:rPr>
            </w:pPr>
            <w:r>
              <w:rPr>
                <w:szCs w:val="28"/>
              </w:rPr>
              <w:t>В</w:t>
            </w:r>
          </w:p>
        </w:tc>
        <w:tc>
          <w:tcPr>
            <w:tcW w:w="456" w:type="dxa"/>
            <w:vAlign w:val="center"/>
          </w:tcPr>
          <w:p w14:paraId="72D713D8" w14:textId="77777777" w:rsidR="00402851" w:rsidRPr="00CF2FA1" w:rsidRDefault="00323877" w:rsidP="002E4AE8">
            <w:pPr>
              <w:ind w:firstLine="0"/>
              <w:jc w:val="center"/>
              <w:rPr>
                <w:szCs w:val="28"/>
              </w:rPr>
            </w:pPr>
            <w:r>
              <w:rPr>
                <w:szCs w:val="28"/>
              </w:rPr>
              <w:t>Г</w:t>
            </w:r>
          </w:p>
        </w:tc>
        <w:tc>
          <w:tcPr>
            <w:tcW w:w="456" w:type="dxa"/>
            <w:vAlign w:val="center"/>
          </w:tcPr>
          <w:p w14:paraId="402134BD" w14:textId="77777777" w:rsidR="00402851" w:rsidRPr="00CF2FA1" w:rsidRDefault="00323877" w:rsidP="002E4AE8">
            <w:pPr>
              <w:ind w:firstLine="0"/>
              <w:jc w:val="center"/>
              <w:rPr>
                <w:szCs w:val="28"/>
              </w:rPr>
            </w:pPr>
            <w:r>
              <w:rPr>
                <w:szCs w:val="28"/>
              </w:rPr>
              <w:t>А</w:t>
            </w:r>
          </w:p>
        </w:tc>
      </w:tr>
    </w:tbl>
    <w:p w14:paraId="3D91A181" w14:textId="77777777" w:rsidR="00402851" w:rsidRPr="00B23CA2" w:rsidRDefault="00402851" w:rsidP="00402851">
      <w:pPr>
        <w:pStyle w:val="a8"/>
        <w:ind w:left="1069" w:firstLine="0"/>
        <w:rPr>
          <w:szCs w:val="28"/>
        </w:rPr>
      </w:pPr>
      <w:r w:rsidRPr="00B23CA2">
        <w:rPr>
          <w:szCs w:val="28"/>
        </w:rPr>
        <w:t xml:space="preserve">Компетенции (индикаторы) </w:t>
      </w:r>
      <w:r w:rsidR="00F60E9B">
        <w:t>ПК-1 (ПК-1.1, ПК-1.3), ПК-4 (ПК-4.2)</w:t>
      </w:r>
    </w:p>
    <w:p w14:paraId="16ED9407" w14:textId="77777777" w:rsidR="00402851" w:rsidRDefault="00402851">
      <w:pPr>
        <w:spacing w:after="160" w:line="278" w:lineRule="auto"/>
        <w:ind w:firstLine="0"/>
        <w:jc w:val="left"/>
        <w:rPr>
          <w:rFonts w:cs="Times New Roman"/>
          <w:bCs/>
          <w:i/>
          <w:szCs w:val="28"/>
        </w:rPr>
      </w:pPr>
      <w:r>
        <w:rPr>
          <w:rFonts w:cs="Times New Roman"/>
          <w:bCs/>
          <w:i/>
          <w:szCs w:val="28"/>
        </w:rPr>
        <w:br w:type="page"/>
      </w:r>
    </w:p>
    <w:p w14:paraId="335492EE" w14:textId="77777777" w:rsidR="00874B3E" w:rsidRDefault="00874B3E" w:rsidP="00840510">
      <w:pPr>
        <w:pStyle w:val="4"/>
      </w:pPr>
      <w:r>
        <w:lastRenderedPageBreak/>
        <w:t>Задания закрытого типа на установление правильной последовательности</w:t>
      </w:r>
    </w:p>
    <w:p w14:paraId="4E958BC0" w14:textId="77777777" w:rsidR="00E616CE" w:rsidRDefault="00E616CE" w:rsidP="00CD1EBB">
      <w:pPr>
        <w:pStyle w:val="a8"/>
        <w:numPr>
          <w:ilvl w:val="0"/>
          <w:numId w:val="13"/>
        </w:numPr>
        <w:tabs>
          <w:tab w:val="left" w:pos="993"/>
        </w:tabs>
        <w:ind w:left="0" w:firstLine="709"/>
      </w:pPr>
      <w:r>
        <w:t>Укажите правильную последовательность</w:t>
      </w:r>
      <w:r w:rsidR="0016048B">
        <w:t xml:space="preserve"> этапов</w:t>
      </w:r>
      <w:r>
        <w:t xml:space="preserve"> внедрения системы</w:t>
      </w:r>
      <w:r w:rsidR="003A0463">
        <w:t xml:space="preserve"> </w:t>
      </w:r>
      <w:r>
        <w:t>ГЛОНАСС при интеграции её с существующими приложениями.</w:t>
      </w:r>
    </w:p>
    <w:p w14:paraId="5A1F360A" w14:textId="77777777" w:rsidR="00E616CE" w:rsidRDefault="00E616CE" w:rsidP="00CD1EBB">
      <w:pPr>
        <w:pStyle w:val="a8"/>
        <w:ind w:left="0"/>
      </w:pPr>
      <w:r>
        <w:t>А)</w:t>
      </w:r>
      <w:r w:rsidR="00D26D85" w:rsidRPr="00D26D85">
        <w:t xml:space="preserve"> </w:t>
      </w:r>
      <w:r>
        <w:t>проверить правильность настроек и проверить взаимодействие системы ГЛОНАСС с существующими приложениями;</w:t>
      </w:r>
    </w:p>
    <w:p w14:paraId="7A69100C" w14:textId="77777777" w:rsidR="00E616CE" w:rsidRDefault="00E616CE" w:rsidP="00CD1EBB">
      <w:pPr>
        <w:pStyle w:val="a8"/>
        <w:ind w:left="0"/>
      </w:pPr>
      <w:r>
        <w:t>Б)</w:t>
      </w:r>
      <w:r w:rsidR="00D26D85" w:rsidRPr="00D26D85">
        <w:t xml:space="preserve"> </w:t>
      </w:r>
      <w:r>
        <w:t>выполнять регламентные работы по обновлению и поддержке системы для её правильного функционирования;</w:t>
      </w:r>
    </w:p>
    <w:p w14:paraId="2B998436" w14:textId="77777777" w:rsidR="00E616CE" w:rsidRDefault="00E616CE" w:rsidP="00CD1EBB">
      <w:pPr>
        <w:pStyle w:val="a8"/>
        <w:ind w:left="0"/>
      </w:pPr>
      <w:r>
        <w:t>В)</w:t>
      </w:r>
      <w:r w:rsidR="00D26D85" w:rsidRPr="00D26D85">
        <w:t xml:space="preserve"> </w:t>
      </w:r>
      <w:r>
        <w:t>подключить сервер и организовать доступ к нему из внешней сети, установить необходимое программное обеспечение для работы с системой ГЛОНАСС.</w:t>
      </w:r>
    </w:p>
    <w:p w14:paraId="3B71DC2A" w14:textId="77777777" w:rsidR="00E616CE" w:rsidRDefault="00E616CE" w:rsidP="00CD1EBB">
      <w:pPr>
        <w:pStyle w:val="a8"/>
        <w:ind w:left="0"/>
      </w:pPr>
      <w:r>
        <w:t>Г)</w:t>
      </w:r>
      <w:r w:rsidR="00D26D85" w:rsidRPr="00D26D85">
        <w:t xml:space="preserve"> </w:t>
      </w:r>
      <w:r>
        <w:t>запустить систему ГЛОНАСС и проверить ее работоспособность в реальной среде;</w:t>
      </w:r>
    </w:p>
    <w:p w14:paraId="1A181B37" w14:textId="77777777" w:rsidR="00E616CE" w:rsidRDefault="00E616CE" w:rsidP="00CD1EBB">
      <w:pPr>
        <w:pStyle w:val="a8"/>
        <w:ind w:left="0"/>
      </w:pPr>
      <w:r>
        <w:t>Д)</w:t>
      </w:r>
      <w:r w:rsidR="00D26D85" w:rsidRPr="00D26D85">
        <w:t xml:space="preserve"> </w:t>
      </w:r>
      <w:r>
        <w:t>сконфигурировать систему и привязать ее к существующим приложениям.</w:t>
      </w:r>
    </w:p>
    <w:p w14:paraId="29D8CC4C" w14:textId="77777777" w:rsidR="00E616CE" w:rsidRDefault="00E616CE" w:rsidP="00CD1EBB">
      <w:pPr>
        <w:pStyle w:val="a8"/>
        <w:ind w:left="0"/>
      </w:pPr>
      <w:r>
        <w:t>Правильный ответ: В, Д, А, Г, Б</w:t>
      </w:r>
    </w:p>
    <w:p w14:paraId="7D2245BD" w14:textId="77777777" w:rsidR="00E616CE" w:rsidRDefault="00E616CE" w:rsidP="00CD1EBB">
      <w:pPr>
        <w:pStyle w:val="a8"/>
        <w:ind w:left="0"/>
      </w:pPr>
      <w:r>
        <w:t xml:space="preserve">Компетенции (индикаторы): </w:t>
      </w:r>
      <w:r w:rsidR="00F60E9B">
        <w:t>ПК-1 (ПК-1.1, ПК-1.3), ПК-4 (ПК-4.2)</w:t>
      </w:r>
    </w:p>
    <w:p w14:paraId="26DA6477" w14:textId="77777777" w:rsidR="00E616CE" w:rsidRDefault="00E616CE" w:rsidP="00E616CE"/>
    <w:p w14:paraId="234CE600" w14:textId="77777777" w:rsidR="00874B3E" w:rsidRDefault="00874B3E" w:rsidP="00840510">
      <w:pPr>
        <w:pStyle w:val="3"/>
      </w:pPr>
      <w:r>
        <w:t>Задания открытого типа</w:t>
      </w:r>
    </w:p>
    <w:p w14:paraId="58204D63" w14:textId="77777777" w:rsidR="00874B3E" w:rsidRDefault="00874B3E" w:rsidP="00840510">
      <w:pPr>
        <w:pStyle w:val="4"/>
      </w:pPr>
      <w:r>
        <w:t>Задания открытого типа на дополнение</w:t>
      </w:r>
    </w:p>
    <w:p w14:paraId="6A45C26D" w14:textId="77777777" w:rsidR="00927DF5" w:rsidRDefault="00927DF5" w:rsidP="00AC61E4">
      <w:pPr>
        <w:pStyle w:val="a8"/>
        <w:numPr>
          <w:ilvl w:val="0"/>
          <w:numId w:val="14"/>
        </w:numPr>
        <w:tabs>
          <w:tab w:val="left" w:pos="993"/>
        </w:tabs>
        <w:ind w:left="0" w:firstLine="709"/>
        <w:rPr>
          <w:rStyle w:val="hgkelc"/>
        </w:rPr>
      </w:pPr>
      <w:r>
        <w:rPr>
          <w:rStyle w:val="hgkelc"/>
        </w:rPr>
        <w:t>И</w:t>
      </w:r>
      <w:r w:rsidRPr="009A1920">
        <w:rPr>
          <w:rStyle w:val="hgkelc"/>
          <w:bCs/>
        </w:rPr>
        <w:t>нерциальный датчик</w:t>
      </w:r>
      <w:r>
        <w:rPr>
          <w:rStyle w:val="hgkelc"/>
          <w:bCs/>
        </w:rPr>
        <w:t xml:space="preserve"> кажущегося линейного ускорения</w:t>
      </w:r>
      <w:r w:rsidRPr="009A1920">
        <w:rPr>
          <w:rStyle w:val="hgkelc"/>
          <w:bCs/>
        </w:rPr>
        <w:t>, позволяющий измерить величину изменения скорости движения объекта</w:t>
      </w:r>
      <w:r>
        <w:rPr>
          <w:rStyle w:val="hgkelc"/>
          <w:bCs/>
        </w:rPr>
        <w:t>, называется _______________</w:t>
      </w:r>
      <w:r w:rsidRPr="009A1920">
        <w:rPr>
          <w:rStyle w:val="hgkelc"/>
        </w:rPr>
        <w:t>.</w:t>
      </w:r>
    </w:p>
    <w:p w14:paraId="1140CC48" w14:textId="77777777" w:rsidR="00927DF5" w:rsidRPr="003838E1" w:rsidRDefault="00927DF5" w:rsidP="00AC61E4">
      <w:pPr>
        <w:pStyle w:val="a8"/>
        <w:widowControl w:val="0"/>
        <w:ind w:left="0"/>
        <w:rPr>
          <w:rFonts w:eastAsia="Times New Roman" w:cs="Times New Roman"/>
          <w:color w:val="000000"/>
          <w:szCs w:val="28"/>
        </w:rPr>
      </w:pPr>
      <w:r w:rsidRPr="003838E1">
        <w:rPr>
          <w:rFonts w:eastAsia="Times New Roman" w:cs="Times New Roman"/>
          <w:color w:val="000000"/>
          <w:szCs w:val="28"/>
        </w:rPr>
        <w:t>Пр</w:t>
      </w:r>
      <w:r w:rsidRPr="003838E1">
        <w:rPr>
          <w:rFonts w:eastAsia="Times New Roman" w:cs="Times New Roman"/>
          <w:color w:val="000000"/>
          <w:w w:val="101"/>
          <w:szCs w:val="28"/>
        </w:rPr>
        <w:t>а</w:t>
      </w:r>
      <w:r w:rsidRPr="003838E1">
        <w:rPr>
          <w:rFonts w:eastAsia="Times New Roman" w:cs="Times New Roman"/>
          <w:color w:val="000000"/>
          <w:szCs w:val="28"/>
        </w:rPr>
        <w:t>вильн</w:t>
      </w:r>
      <w:r w:rsidRPr="003838E1">
        <w:rPr>
          <w:rFonts w:eastAsia="Times New Roman" w:cs="Times New Roman"/>
          <w:color w:val="000000"/>
          <w:w w:val="101"/>
          <w:szCs w:val="28"/>
        </w:rPr>
        <w:t>ы</w:t>
      </w:r>
      <w:r w:rsidRPr="003838E1">
        <w:rPr>
          <w:rFonts w:eastAsia="Times New Roman" w:cs="Times New Roman"/>
          <w:color w:val="000000"/>
          <w:szCs w:val="28"/>
        </w:rPr>
        <w:t>й отв</w:t>
      </w:r>
      <w:r w:rsidRPr="003838E1">
        <w:rPr>
          <w:rFonts w:eastAsia="Times New Roman" w:cs="Times New Roman"/>
          <w:color w:val="000000"/>
          <w:w w:val="101"/>
          <w:szCs w:val="28"/>
        </w:rPr>
        <w:t>е</w:t>
      </w:r>
      <w:r w:rsidRPr="003838E1">
        <w:rPr>
          <w:rFonts w:eastAsia="Times New Roman" w:cs="Times New Roman"/>
          <w:color w:val="000000"/>
          <w:szCs w:val="28"/>
        </w:rPr>
        <w:t>т</w:t>
      </w:r>
      <w:r w:rsidRPr="003838E1">
        <w:rPr>
          <w:rFonts w:eastAsia="Times New Roman" w:cs="Times New Roman"/>
          <w:color w:val="000000"/>
          <w:w w:val="101"/>
          <w:szCs w:val="28"/>
        </w:rPr>
        <w:t xml:space="preserve">: </w:t>
      </w:r>
      <w:r>
        <w:rPr>
          <w:rFonts w:eastAsia="Times New Roman" w:cs="Times New Roman"/>
          <w:color w:val="000000"/>
          <w:w w:val="101"/>
          <w:szCs w:val="28"/>
        </w:rPr>
        <w:t>акселерометр</w:t>
      </w:r>
    </w:p>
    <w:p w14:paraId="7DE9A338" w14:textId="77777777" w:rsidR="00927DF5" w:rsidRDefault="00927DF5" w:rsidP="00AC61E4">
      <w:pPr>
        <w:pStyle w:val="a8"/>
        <w:ind w:left="0"/>
      </w:pPr>
      <w:r>
        <w:t xml:space="preserve">Компетенции (индикаторы): </w:t>
      </w:r>
      <w:r w:rsidR="00F60E9B">
        <w:t>ПК-1 (ПК-1.1, ПК-1.3), ПК-4 (ПК-4.2)</w:t>
      </w:r>
    </w:p>
    <w:p w14:paraId="07279CF9" w14:textId="77777777" w:rsidR="00D05710" w:rsidRDefault="00D05710" w:rsidP="00AC61E4"/>
    <w:p w14:paraId="15BDB93A" w14:textId="77777777" w:rsidR="00E671E2" w:rsidRDefault="00F75E2D" w:rsidP="00AC61E4">
      <w:pPr>
        <w:pStyle w:val="a8"/>
        <w:numPr>
          <w:ilvl w:val="0"/>
          <w:numId w:val="14"/>
        </w:numPr>
        <w:tabs>
          <w:tab w:val="left" w:pos="993"/>
        </w:tabs>
        <w:ind w:left="0" w:firstLine="709"/>
      </w:pPr>
      <w:r>
        <w:t xml:space="preserve"> Метод _______ используется в мобильных автономных средствах для построения карты в неизвестном пространстве или для обновления карты в заранее известном пространстве с одновременным контролем текущего местоположения и пройденного пути.</w:t>
      </w:r>
    </w:p>
    <w:p w14:paraId="2A77A576" w14:textId="77777777" w:rsidR="00F75E2D" w:rsidRPr="004916A1" w:rsidRDefault="00F75E2D" w:rsidP="00AC61E4">
      <w:pPr>
        <w:pStyle w:val="a8"/>
        <w:widowControl w:val="0"/>
        <w:ind w:left="0"/>
        <w:rPr>
          <w:rFonts w:eastAsia="Times New Roman" w:cs="Times New Roman"/>
          <w:color w:val="000000"/>
          <w:szCs w:val="28"/>
        </w:rPr>
      </w:pPr>
      <w:r w:rsidRPr="003838E1">
        <w:rPr>
          <w:rFonts w:eastAsia="Times New Roman" w:cs="Times New Roman"/>
          <w:color w:val="000000"/>
          <w:szCs w:val="28"/>
        </w:rPr>
        <w:t>Пр</w:t>
      </w:r>
      <w:r w:rsidRPr="003838E1">
        <w:rPr>
          <w:rFonts w:eastAsia="Times New Roman" w:cs="Times New Roman"/>
          <w:color w:val="000000"/>
          <w:w w:val="101"/>
          <w:szCs w:val="28"/>
        </w:rPr>
        <w:t>а</w:t>
      </w:r>
      <w:r w:rsidRPr="003838E1">
        <w:rPr>
          <w:rFonts w:eastAsia="Times New Roman" w:cs="Times New Roman"/>
          <w:color w:val="000000"/>
          <w:szCs w:val="28"/>
        </w:rPr>
        <w:t>вильн</w:t>
      </w:r>
      <w:r w:rsidRPr="003838E1">
        <w:rPr>
          <w:rFonts w:eastAsia="Times New Roman" w:cs="Times New Roman"/>
          <w:color w:val="000000"/>
          <w:w w:val="101"/>
          <w:szCs w:val="28"/>
        </w:rPr>
        <w:t>ы</w:t>
      </w:r>
      <w:r w:rsidRPr="003838E1">
        <w:rPr>
          <w:rFonts w:eastAsia="Times New Roman" w:cs="Times New Roman"/>
          <w:color w:val="000000"/>
          <w:szCs w:val="28"/>
        </w:rPr>
        <w:t>й отв</w:t>
      </w:r>
      <w:r w:rsidRPr="003838E1">
        <w:rPr>
          <w:rFonts w:eastAsia="Times New Roman" w:cs="Times New Roman"/>
          <w:color w:val="000000"/>
          <w:w w:val="101"/>
          <w:szCs w:val="28"/>
        </w:rPr>
        <w:t>е</w:t>
      </w:r>
      <w:r w:rsidRPr="003838E1">
        <w:rPr>
          <w:rFonts w:eastAsia="Times New Roman" w:cs="Times New Roman"/>
          <w:color w:val="000000"/>
          <w:szCs w:val="28"/>
        </w:rPr>
        <w:t>т</w:t>
      </w:r>
      <w:r w:rsidRPr="003838E1">
        <w:rPr>
          <w:rFonts w:eastAsia="Times New Roman" w:cs="Times New Roman"/>
          <w:color w:val="000000"/>
          <w:w w:val="101"/>
          <w:szCs w:val="28"/>
        </w:rPr>
        <w:t xml:space="preserve">: </w:t>
      </w:r>
      <w:r w:rsidR="004916A1">
        <w:rPr>
          <w:rFonts w:eastAsia="Times New Roman" w:cs="Times New Roman"/>
          <w:color w:val="000000"/>
          <w:w w:val="101"/>
          <w:szCs w:val="28"/>
          <w:lang w:val="en-US"/>
        </w:rPr>
        <w:t>SLAM</w:t>
      </w:r>
    </w:p>
    <w:p w14:paraId="4B136CF8" w14:textId="77777777" w:rsidR="00F75E2D" w:rsidRDefault="00F75E2D" w:rsidP="00AC61E4">
      <w:pPr>
        <w:pStyle w:val="a8"/>
        <w:ind w:left="0"/>
      </w:pPr>
      <w:r>
        <w:t xml:space="preserve">Компетенции (индикаторы): </w:t>
      </w:r>
      <w:r w:rsidR="00F60E9B">
        <w:t>ПК-1 (ПК-1.1, ПК-1.3), ПК-4 (ПК-4.2)</w:t>
      </w:r>
    </w:p>
    <w:p w14:paraId="43483C69" w14:textId="77777777" w:rsidR="00F75E2D" w:rsidRPr="00F75E2D" w:rsidRDefault="00F75E2D" w:rsidP="00AC61E4">
      <w:pPr>
        <w:pStyle w:val="a8"/>
        <w:ind w:left="0"/>
      </w:pPr>
    </w:p>
    <w:p w14:paraId="45426B93" w14:textId="77777777" w:rsidR="00E671E2" w:rsidRDefault="00E671E2" w:rsidP="00AC61E4">
      <w:pPr>
        <w:pStyle w:val="a8"/>
        <w:numPr>
          <w:ilvl w:val="0"/>
          <w:numId w:val="14"/>
        </w:numPr>
        <w:tabs>
          <w:tab w:val="left" w:pos="993"/>
        </w:tabs>
        <w:ind w:left="0" w:firstLine="709"/>
      </w:pPr>
      <w:r>
        <w:t xml:space="preserve">Одной из подзадач локальной навигации является </w:t>
      </w:r>
      <w:r>
        <w:rPr>
          <w:rStyle w:val="hgkelc"/>
        </w:rPr>
        <w:t>планирование его ____________ перемещения к цели с предотвращением столкновений с препятствиями в процессе движения.</w:t>
      </w:r>
    </w:p>
    <w:p w14:paraId="2025C1AB" w14:textId="77777777" w:rsidR="00E671E2" w:rsidRPr="003838E1" w:rsidRDefault="00E671E2" w:rsidP="00AC61E4">
      <w:pPr>
        <w:pStyle w:val="a8"/>
        <w:widowControl w:val="0"/>
        <w:ind w:left="0"/>
        <w:rPr>
          <w:rFonts w:eastAsia="Times New Roman" w:cs="Times New Roman"/>
          <w:color w:val="000000"/>
          <w:szCs w:val="28"/>
        </w:rPr>
      </w:pPr>
      <w:r w:rsidRPr="003838E1">
        <w:rPr>
          <w:rFonts w:eastAsia="Times New Roman" w:cs="Times New Roman"/>
          <w:color w:val="000000"/>
          <w:szCs w:val="28"/>
        </w:rPr>
        <w:t>Пр</w:t>
      </w:r>
      <w:r w:rsidRPr="003838E1">
        <w:rPr>
          <w:rFonts w:eastAsia="Times New Roman" w:cs="Times New Roman"/>
          <w:color w:val="000000"/>
          <w:w w:val="101"/>
          <w:szCs w:val="28"/>
        </w:rPr>
        <w:t>а</w:t>
      </w:r>
      <w:r w:rsidRPr="003838E1">
        <w:rPr>
          <w:rFonts w:eastAsia="Times New Roman" w:cs="Times New Roman"/>
          <w:color w:val="000000"/>
          <w:szCs w:val="28"/>
        </w:rPr>
        <w:t>вильн</w:t>
      </w:r>
      <w:r w:rsidRPr="003838E1">
        <w:rPr>
          <w:rFonts w:eastAsia="Times New Roman" w:cs="Times New Roman"/>
          <w:color w:val="000000"/>
          <w:w w:val="101"/>
          <w:szCs w:val="28"/>
        </w:rPr>
        <w:t>ы</w:t>
      </w:r>
      <w:r w:rsidRPr="003838E1">
        <w:rPr>
          <w:rFonts w:eastAsia="Times New Roman" w:cs="Times New Roman"/>
          <w:color w:val="000000"/>
          <w:szCs w:val="28"/>
        </w:rPr>
        <w:t>й отв</w:t>
      </w:r>
      <w:r w:rsidRPr="003838E1">
        <w:rPr>
          <w:rFonts w:eastAsia="Times New Roman" w:cs="Times New Roman"/>
          <w:color w:val="000000"/>
          <w:w w:val="101"/>
          <w:szCs w:val="28"/>
        </w:rPr>
        <w:t>е</w:t>
      </w:r>
      <w:r w:rsidRPr="003838E1">
        <w:rPr>
          <w:rFonts w:eastAsia="Times New Roman" w:cs="Times New Roman"/>
          <w:color w:val="000000"/>
          <w:szCs w:val="28"/>
        </w:rPr>
        <w:t>т</w:t>
      </w:r>
      <w:r w:rsidRPr="003838E1">
        <w:rPr>
          <w:rFonts w:eastAsia="Times New Roman" w:cs="Times New Roman"/>
          <w:color w:val="000000"/>
          <w:w w:val="101"/>
          <w:szCs w:val="28"/>
        </w:rPr>
        <w:t xml:space="preserve">: </w:t>
      </w:r>
      <w:r>
        <w:rPr>
          <w:rFonts w:eastAsia="Times New Roman" w:cs="Times New Roman"/>
          <w:color w:val="000000"/>
          <w:w w:val="101"/>
          <w:szCs w:val="28"/>
        </w:rPr>
        <w:t>маршрута</w:t>
      </w:r>
    </w:p>
    <w:p w14:paraId="638379BC" w14:textId="77777777" w:rsidR="00E671E2" w:rsidRDefault="00E671E2" w:rsidP="00AC61E4">
      <w:pPr>
        <w:pStyle w:val="a8"/>
        <w:ind w:left="0"/>
      </w:pPr>
      <w:r>
        <w:t xml:space="preserve">Компетенции (индикаторы): </w:t>
      </w:r>
      <w:r w:rsidR="00F60E9B">
        <w:t>ПК-1 (ПК-1.1, ПК-1.3), ПК-4 (ПК-4.2)</w:t>
      </w:r>
    </w:p>
    <w:p w14:paraId="45E21F7A" w14:textId="77777777" w:rsidR="00E671E2" w:rsidRDefault="00E671E2" w:rsidP="00AC61E4"/>
    <w:p w14:paraId="0EDE60AB" w14:textId="77777777" w:rsidR="00E671E2" w:rsidRDefault="00567252" w:rsidP="00AC61E4">
      <w:pPr>
        <w:pStyle w:val="a8"/>
        <w:numPr>
          <w:ilvl w:val="0"/>
          <w:numId w:val="14"/>
        </w:numPr>
        <w:tabs>
          <w:tab w:val="left" w:pos="993"/>
        </w:tabs>
        <w:spacing w:after="160" w:line="278" w:lineRule="auto"/>
        <w:ind w:left="0" w:firstLine="709"/>
      </w:pPr>
      <w:r>
        <w:t xml:space="preserve">Для точного определения местоположения мобильного робота на известной карте используется один из известных алгоритмов – _______, </w:t>
      </w:r>
      <w:r>
        <w:lastRenderedPageBreak/>
        <w:t>основанный на решении задачи динамического программирования и решения вероятностной задачи, в которой робот находит своё собственное положение посредством постоянного движения в двумерном пространстве.</w:t>
      </w:r>
    </w:p>
    <w:p w14:paraId="042F2F54" w14:textId="77777777" w:rsidR="00567252" w:rsidRPr="004916A1" w:rsidRDefault="00567252" w:rsidP="00AC61E4">
      <w:pPr>
        <w:pStyle w:val="a8"/>
        <w:widowControl w:val="0"/>
        <w:ind w:left="0"/>
        <w:rPr>
          <w:rFonts w:eastAsia="Times New Roman" w:cs="Times New Roman"/>
          <w:color w:val="000000"/>
          <w:szCs w:val="28"/>
        </w:rPr>
      </w:pPr>
      <w:r w:rsidRPr="003838E1">
        <w:rPr>
          <w:rFonts w:eastAsia="Times New Roman" w:cs="Times New Roman"/>
          <w:color w:val="000000"/>
          <w:szCs w:val="28"/>
        </w:rPr>
        <w:t>Пр</w:t>
      </w:r>
      <w:r w:rsidRPr="003838E1">
        <w:rPr>
          <w:rFonts w:eastAsia="Times New Roman" w:cs="Times New Roman"/>
          <w:color w:val="000000"/>
          <w:w w:val="101"/>
          <w:szCs w:val="28"/>
        </w:rPr>
        <w:t>а</w:t>
      </w:r>
      <w:r w:rsidRPr="003838E1">
        <w:rPr>
          <w:rFonts w:eastAsia="Times New Roman" w:cs="Times New Roman"/>
          <w:color w:val="000000"/>
          <w:szCs w:val="28"/>
        </w:rPr>
        <w:t>вильн</w:t>
      </w:r>
      <w:r w:rsidRPr="003838E1">
        <w:rPr>
          <w:rFonts w:eastAsia="Times New Roman" w:cs="Times New Roman"/>
          <w:color w:val="000000"/>
          <w:w w:val="101"/>
          <w:szCs w:val="28"/>
        </w:rPr>
        <w:t>ы</w:t>
      </w:r>
      <w:r w:rsidRPr="003838E1">
        <w:rPr>
          <w:rFonts w:eastAsia="Times New Roman" w:cs="Times New Roman"/>
          <w:color w:val="000000"/>
          <w:szCs w:val="28"/>
        </w:rPr>
        <w:t>й отв</w:t>
      </w:r>
      <w:r w:rsidRPr="003838E1">
        <w:rPr>
          <w:rFonts w:eastAsia="Times New Roman" w:cs="Times New Roman"/>
          <w:color w:val="000000"/>
          <w:w w:val="101"/>
          <w:szCs w:val="28"/>
        </w:rPr>
        <w:t>е</w:t>
      </w:r>
      <w:r w:rsidRPr="003838E1">
        <w:rPr>
          <w:rFonts w:eastAsia="Times New Roman" w:cs="Times New Roman"/>
          <w:color w:val="000000"/>
          <w:szCs w:val="28"/>
        </w:rPr>
        <w:t>т</w:t>
      </w:r>
      <w:r w:rsidRPr="003838E1">
        <w:rPr>
          <w:rFonts w:eastAsia="Times New Roman" w:cs="Times New Roman"/>
          <w:color w:val="000000"/>
          <w:w w:val="101"/>
          <w:szCs w:val="28"/>
        </w:rPr>
        <w:t xml:space="preserve">: </w:t>
      </w:r>
      <w:r>
        <w:t>AMCL</w:t>
      </w:r>
    </w:p>
    <w:p w14:paraId="21376DA1" w14:textId="77777777" w:rsidR="00567252" w:rsidRDefault="00567252" w:rsidP="00AC61E4">
      <w:pPr>
        <w:pStyle w:val="a8"/>
        <w:ind w:left="0"/>
      </w:pPr>
      <w:r>
        <w:t xml:space="preserve">Компетенции (индикаторы): </w:t>
      </w:r>
      <w:r w:rsidR="00F60E9B">
        <w:t>ПК-1 (ПК-1.1, ПК-1.3), ПК-4 (ПК-4.2)</w:t>
      </w:r>
    </w:p>
    <w:p w14:paraId="6675713C" w14:textId="77777777" w:rsidR="00567252" w:rsidRDefault="00567252" w:rsidP="00AC61E4">
      <w:pPr>
        <w:pStyle w:val="a8"/>
        <w:ind w:left="0"/>
      </w:pPr>
    </w:p>
    <w:p w14:paraId="4285EA08" w14:textId="77777777" w:rsidR="00567252" w:rsidRDefault="00943DD5" w:rsidP="00AC61E4">
      <w:pPr>
        <w:pStyle w:val="a8"/>
        <w:numPr>
          <w:ilvl w:val="0"/>
          <w:numId w:val="14"/>
        </w:numPr>
        <w:tabs>
          <w:tab w:val="left" w:pos="993"/>
        </w:tabs>
        <w:ind w:left="0" w:firstLine="709"/>
      </w:pPr>
      <w:r>
        <w:t xml:space="preserve">Способ определения локального местоположения, называемый _____________, основан на использовании данных о движении приводов для оценки перемещения. Обеспечивает хорошую точность на малых расстояниях, при условии отсутствия препятствий и хорошем сцеплении колес с полом. Способ требует периодической корректировки текущего положения по дополнительному источнику данных. </w:t>
      </w:r>
    </w:p>
    <w:p w14:paraId="26700994" w14:textId="77777777" w:rsidR="00943DD5" w:rsidRPr="004916A1" w:rsidRDefault="00943DD5" w:rsidP="00AC61E4">
      <w:pPr>
        <w:pStyle w:val="a8"/>
        <w:widowControl w:val="0"/>
        <w:ind w:left="0"/>
        <w:rPr>
          <w:rFonts w:eastAsia="Times New Roman" w:cs="Times New Roman"/>
          <w:color w:val="000000"/>
          <w:szCs w:val="28"/>
        </w:rPr>
      </w:pPr>
      <w:r w:rsidRPr="003838E1">
        <w:rPr>
          <w:rFonts w:eastAsia="Times New Roman" w:cs="Times New Roman"/>
          <w:color w:val="000000"/>
          <w:szCs w:val="28"/>
        </w:rPr>
        <w:t>Пр</w:t>
      </w:r>
      <w:r w:rsidRPr="003838E1">
        <w:rPr>
          <w:rFonts w:eastAsia="Times New Roman" w:cs="Times New Roman"/>
          <w:color w:val="000000"/>
          <w:w w:val="101"/>
          <w:szCs w:val="28"/>
        </w:rPr>
        <w:t>а</w:t>
      </w:r>
      <w:r w:rsidRPr="003838E1">
        <w:rPr>
          <w:rFonts w:eastAsia="Times New Roman" w:cs="Times New Roman"/>
          <w:color w:val="000000"/>
          <w:szCs w:val="28"/>
        </w:rPr>
        <w:t>вильн</w:t>
      </w:r>
      <w:r w:rsidRPr="003838E1">
        <w:rPr>
          <w:rFonts w:eastAsia="Times New Roman" w:cs="Times New Roman"/>
          <w:color w:val="000000"/>
          <w:w w:val="101"/>
          <w:szCs w:val="28"/>
        </w:rPr>
        <w:t>ы</w:t>
      </w:r>
      <w:r w:rsidRPr="003838E1">
        <w:rPr>
          <w:rFonts w:eastAsia="Times New Roman" w:cs="Times New Roman"/>
          <w:color w:val="000000"/>
          <w:szCs w:val="28"/>
        </w:rPr>
        <w:t>й отв</w:t>
      </w:r>
      <w:r w:rsidRPr="003838E1">
        <w:rPr>
          <w:rFonts w:eastAsia="Times New Roman" w:cs="Times New Roman"/>
          <w:color w:val="000000"/>
          <w:w w:val="101"/>
          <w:szCs w:val="28"/>
        </w:rPr>
        <w:t>е</w:t>
      </w:r>
      <w:r w:rsidRPr="003838E1">
        <w:rPr>
          <w:rFonts w:eastAsia="Times New Roman" w:cs="Times New Roman"/>
          <w:color w:val="000000"/>
          <w:szCs w:val="28"/>
        </w:rPr>
        <w:t>т</w:t>
      </w:r>
      <w:r w:rsidRPr="003838E1">
        <w:rPr>
          <w:rFonts w:eastAsia="Times New Roman" w:cs="Times New Roman"/>
          <w:color w:val="000000"/>
          <w:w w:val="101"/>
          <w:szCs w:val="28"/>
        </w:rPr>
        <w:t xml:space="preserve">: </w:t>
      </w:r>
      <w:r>
        <w:t xml:space="preserve">Одометрия </w:t>
      </w:r>
    </w:p>
    <w:p w14:paraId="332C2FFC" w14:textId="77777777" w:rsidR="00943DD5" w:rsidRDefault="00943DD5" w:rsidP="00AC61E4">
      <w:pPr>
        <w:pStyle w:val="a8"/>
        <w:ind w:left="0"/>
      </w:pPr>
      <w:r>
        <w:t xml:space="preserve">Компетенции (индикаторы): </w:t>
      </w:r>
      <w:r w:rsidR="00F60E9B">
        <w:t>ПК-1 (ПК-1.1, ПК-1.3), ПК-4 (ПК-4.2)</w:t>
      </w:r>
    </w:p>
    <w:p w14:paraId="41399962" w14:textId="77777777" w:rsidR="00E85964" w:rsidRDefault="00E85964" w:rsidP="00AC61E4">
      <w:pPr>
        <w:pStyle w:val="a8"/>
        <w:ind w:left="0"/>
      </w:pPr>
    </w:p>
    <w:p w14:paraId="59BE1F57" w14:textId="77777777" w:rsidR="00E85964" w:rsidRDefault="00E85964" w:rsidP="00AC61E4">
      <w:pPr>
        <w:pStyle w:val="a8"/>
        <w:numPr>
          <w:ilvl w:val="0"/>
          <w:numId w:val="14"/>
        </w:numPr>
        <w:tabs>
          <w:tab w:val="left" w:pos="993"/>
        </w:tabs>
        <w:ind w:left="0" w:firstLine="709"/>
      </w:pPr>
      <w:r>
        <w:t xml:space="preserve">Системы глобальной навигации формируют решение навигационной задачи в декартовой ______________ системе координат. В этой же системе координат работают навигационные спутники. </w:t>
      </w:r>
    </w:p>
    <w:p w14:paraId="6DC5252B" w14:textId="77777777" w:rsidR="00E85964" w:rsidRPr="004916A1" w:rsidRDefault="00E85964" w:rsidP="00AC61E4">
      <w:pPr>
        <w:pStyle w:val="a8"/>
        <w:widowControl w:val="0"/>
        <w:ind w:left="0"/>
        <w:rPr>
          <w:rFonts w:eastAsia="Times New Roman" w:cs="Times New Roman"/>
          <w:color w:val="000000"/>
          <w:szCs w:val="28"/>
        </w:rPr>
      </w:pPr>
      <w:r w:rsidRPr="003838E1">
        <w:rPr>
          <w:rFonts w:eastAsia="Times New Roman" w:cs="Times New Roman"/>
          <w:color w:val="000000"/>
          <w:szCs w:val="28"/>
        </w:rPr>
        <w:t>Пр</w:t>
      </w:r>
      <w:r w:rsidRPr="003838E1">
        <w:rPr>
          <w:rFonts w:eastAsia="Times New Roman" w:cs="Times New Roman"/>
          <w:color w:val="000000"/>
          <w:w w:val="101"/>
          <w:szCs w:val="28"/>
        </w:rPr>
        <w:t>а</w:t>
      </w:r>
      <w:r w:rsidRPr="003838E1">
        <w:rPr>
          <w:rFonts w:eastAsia="Times New Roman" w:cs="Times New Roman"/>
          <w:color w:val="000000"/>
          <w:szCs w:val="28"/>
        </w:rPr>
        <w:t>вильн</w:t>
      </w:r>
      <w:r w:rsidRPr="003838E1">
        <w:rPr>
          <w:rFonts w:eastAsia="Times New Roman" w:cs="Times New Roman"/>
          <w:color w:val="000000"/>
          <w:w w:val="101"/>
          <w:szCs w:val="28"/>
        </w:rPr>
        <w:t>ы</w:t>
      </w:r>
      <w:r w:rsidRPr="003838E1">
        <w:rPr>
          <w:rFonts w:eastAsia="Times New Roman" w:cs="Times New Roman"/>
          <w:color w:val="000000"/>
          <w:szCs w:val="28"/>
        </w:rPr>
        <w:t>й отв</w:t>
      </w:r>
      <w:r w:rsidRPr="003838E1">
        <w:rPr>
          <w:rFonts w:eastAsia="Times New Roman" w:cs="Times New Roman"/>
          <w:color w:val="000000"/>
          <w:w w:val="101"/>
          <w:szCs w:val="28"/>
        </w:rPr>
        <w:t>е</w:t>
      </w:r>
      <w:r w:rsidRPr="003838E1">
        <w:rPr>
          <w:rFonts w:eastAsia="Times New Roman" w:cs="Times New Roman"/>
          <w:color w:val="000000"/>
          <w:szCs w:val="28"/>
        </w:rPr>
        <w:t>т</w:t>
      </w:r>
      <w:r w:rsidRPr="003838E1">
        <w:rPr>
          <w:rFonts w:eastAsia="Times New Roman" w:cs="Times New Roman"/>
          <w:color w:val="000000"/>
          <w:w w:val="101"/>
          <w:szCs w:val="28"/>
        </w:rPr>
        <w:t xml:space="preserve">: </w:t>
      </w:r>
      <w:r>
        <w:t>геоцентрической</w:t>
      </w:r>
    </w:p>
    <w:p w14:paraId="3F2FD749" w14:textId="77777777" w:rsidR="00E85964" w:rsidRDefault="00E85964" w:rsidP="00AC61E4">
      <w:pPr>
        <w:pStyle w:val="a8"/>
        <w:ind w:left="0"/>
      </w:pPr>
      <w:r>
        <w:t xml:space="preserve">Компетенции (индикаторы): </w:t>
      </w:r>
      <w:r w:rsidR="00F60E9B">
        <w:t>ПК-1 (ПК-1.1, ПК-1.3), ПК-4 (ПК-4.2)</w:t>
      </w:r>
    </w:p>
    <w:p w14:paraId="2962DE51" w14:textId="77777777" w:rsidR="00EC55EC" w:rsidRDefault="00EC55EC" w:rsidP="00E85964">
      <w:pPr>
        <w:pStyle w:val="a8"/>
        <w:ind w:left="1069" w:firstLine="0"/>
      </w:pPr>
    </w:p>
    <w:p w14:paraId="50F79840" w14:textId="77777777" w:rsidR="00874B3E" w:rsidRDefault="00874B3E" w:rsidP="00840510">
      <w:pPr>
        <w:pStyle w:val="4"/>
      </w:pPr>
      <w:r>
        <w:t>Задания открытого типа с кратким свободным ответом</w:t>
      </w:r>
    </w:p>
    <w:p w14:paraId="4598AC63" w14:textId="77777777" w:rsidR="003A0463" w:rsidRDefault="003A0463" w:rsidP="003A0463">
      <w:pPr>
        <w:pStyle w:val="23"/>
        <w:keepNext/>
        <w:keepLines/>
        <w:numPr>
          <w:ilvl w:val="0"/>
          <w:numId w:val="15"/>
        </w:numPr>
        <w:shd w:val="clear" w:color="auto" w:fill="auto"/>
        <w:tabs>
          <w:tab w:val="left" w:pos="993"/>
        </w:tabs>
        <w:spacing w:line="240" w:lineRule="auto"/>
        <w:ind w:left="0" w:firstLine="709"/>
        <w:rPr>
          <w:bCs/>
          <w:i w:val="0"/>
          <w:color w:val="000000"/>
          <w:sz w:val="28"/>
          <w:szCs w:val="28"/>
        </w:rPr>
      </w:pPr>
      <w:r>
        <w:rPr>
          <w:bCs/>
          <w:i w:val="0"/>
          <w:color w:val="000000"/>
          <w:sz w:val="28"/>
          <w:szCs w:val="28"/>
        </w:rPr>
        <w:t>В задачах навигации мобильного робота одной из задач системы технического зрения является формирование ______________ внешней среды в пределах видимости.</w:t>
      </w:r>
    </w:p>
    <w:p w14:paraId="0D1A2357" w14:textId="77777777" w:rsidR="003A0463" w:rsidRDefault="003A0463" w:rsidP="003A0463">
      <w:pPr>
        <w:pStyle w:val="23"/>
        <w:keepNext/>
        <w:keepLines/>
        <w:shd w:val="clear" w:color="auto" w:fill="auto"/>
        <w:spacing w:line="240" w:lineRule="auto"/>
        <w:ind w:firstLine="709"/>
        <w:rPr>
          <w:bCs/>
          <w:i w:val="0"/>
          <w:color w:val="000000"/>
          <w:sz w:val="28"/>
          <w:szCs w:val="28"/>
        </w:rPr>
      </w:pPr>
      <w:r>
        <w:rPr>
          <w:bCs/>
          <w:i w:val="0"/>
          <w:color w:val="000000"/>
          <w:sz w:val="28"/>
          <w:szCs w:val="28"/>
        </w:rPr>
        <w:t>Правильный ответ: плана / модели / карты</w:t>
      </w:r>
    </w:p>
    <w:p w14:paraId="3ECA7E1F" w14:textId="77777777" w:rsidR="00927DF5" w:rsidRDefault="00927DF5" w:rsidP="008F2178">
      <w:pPr>
        <w:pStyle w:val="a8"/>
        <w:ind w:left="0"/>
      </w:pPr>
      <w:r>
        <w:t xml:space="preserve">Компетенции (индикаторы): </w:t>
      </w:r>
      <w:r w:rsidR="00F60E9B">
        <w:t>ПК-1 (ПК-1.1, ПК-1.3), ПК-4 (ПК-4.2)</w:t>
      </w:r>
    </w:p>
    <w:p w14:paraId="795549F8" w14:textId="77777777" w:rsidR="00927DF5" w:rsidRDefault="00927DF5" w:rsidP="008F2178"/>
    <w:p w14:paraId="58039FB6" w14:textId="77777777" w:rsidR="00C431CA" w:rsidRDefault="00C431CA" w:rsidP="008F2178">
      <w:pPr>
        <w:pStyle w:val="a8"/>
        <w:numPr>
          <w:ilvl w:val="0"/>
          <w:numId w:val="15"/>
        </w:numPr>
        <w:tabs>
          <w:tab w:val="left" w:pos="993"/>
        </w:tabs>
        <w:ind w:left="0" w:firstLine="709"/>
      </w:pPr>
      <w:r>
        <w:t xml:space="preserve">Одной из подзадач локальной навигации является </w:t>
      </w:r>
      <w:r>
        <w:rPr>
          <w:rStyle w:val="hgkelc"/>
        </w:rPr>
        <w:t xml:space="preserve">определение _______________ </w:t>
      </w:r>
      <w:r w:rsidRPr="00E671E2">
        <w:rPr>
          <w:rStyle w:val="hgkelc"/>
          <w:bCs/>
        </w:rPr>
        <w:t>робота</w:t>
      </w:r>
      <w:r>
        <w:rPr>
          <w:rStyle w:val="hgkelc"/>
        </w:rPr>
        <w:t xml:space="preserve"> по отношению к некоторой (обычно стартовой) точке.</w:t>
      </w:r>
    </w:p>
    <w:p w14:paraId="1E12E342" w14:textId="77777777" w:rsidR="00C431CA" w:rsidRPr="003838E1" w:rsidRDefault="00C431CA" w:rsidP="008F2178">
      <w:pPr>
        <w:pStyle w:val="a8"/>
        <w:widowControl w:val="0"/>
        <w:ind w:left="0"/>
        <w:rPr>
          <w:rFonts w:eastAsia="Times New Roman" w:cs="Times New Roman"/>
          <w:color w:val="000000"/>
          <w:szCs w:val="28"/>
        </w:rPr>
      </w:pPr>
      <w:r w:rsidRPr="003838E1">
        <w:rPr>
          <w:rFonts w:eastAsia="Times New Roman" w:cs="Times New Roman"/>
          <w:color w:val="000000"/>
          <w:szCs w:val="28"/>
        </w:rPr>
        <w:t>Пр</w:t>
      </w:r>
      <w:r w:rsidRPr="003838E1">
        <w:rPr>
          <w:rFonts w:eastAsia="Times New Roman" w:cs="Times New Roman"/>
          <w:color w:val="000000"/>
          <w:w w:val="101"/>
          <w:szCs w:val="28"/>
        </w:rPr>
        <w:t>а</w:t>
      </w:r>
      <w:r w:rsidRPr="003838E1">
        <w:rPr>
          <w:rFonts w:eastAsia="Times New Roman" w:cs="Times New Roman"/>
          <w:color w:val="000000"/>
          <w:szCs w:val="28"/>
        </w:rPr>
        <w:t>вильн</w:t>
      </w:r>
      <w:r w:rsidRPr="003838E1">
        <w:rPr>
          <w:rFonts w:eastAsia="Times New Roman" w:cs="Times New Roman"/>
          <w:color w:val="000000"/>
          <w:w w:val="101"/>
          <w:szCs w:val="28"/>
        </w:rPr>
        <w:t>ы</w:t>
      </w:r>
      <w:r w:rsidRPr="003838E1">
        <w:rPr>
          <w:rFonts w:eastAsia="Times New Roman" w:cs="Times New Roman"/>
          <w:color w:val="000000"/>
          <w:szCs w:val="28"/>
        </w:rPr>
        <w:t>й отв</w:t>
      </w:r>
      <w:r w:rsidRPr="003838E1">
        <w:rPr>
          <w:rFonts w:eastAsia="Times New Roman" w:cs="Times New Roman"/>
          <w:color w:val="000000"/>
          <w:w w:val="101"/>
          <w:szCs w:val="28"/>
        </w:rPr>
        <w:t>е</w:t>
      </w:r>
      <w:r w:rsidRPr="003838E1">
        <w:rPr>
          <w:rFonts w:eastAsia="Times New Roman" w:cs="Times New Roman"/>
          <w:color w:val="000000"/>
          <w:szCs w:val="28"/>
        </w:rPr>
        <w:t>т</w:t>
      </w:r>
      <w:r w:rsidRPr="003838E1">
        <w:rPr>
          <w:rFonts w:eastAsia="Times New Roman" w:cs="Times New Roman"/>
          <w:color w:val="000000"/>
          <w:w w:val="101"/>
          <w:szCs w:val="28"/>
        </w:rPr>
        <w:t xml:space="preserve">: </w:t>
      </w:r>
      <w:r>
        <w:rPr>
          <w:rFonts w:eastAsia="Times New Roman" w:cs="Times New Roman"/>
          <w:color w:val="000000"/>
          <w:w w:val="101"/>
          <w:szCs w:val="28"/>
        </w:rPr>
        <w:t>координат / положения</w:t>
      </w:r>
    </w:p>
    <w:p w14:paraId="55A52228" w14:textId="77777777" w:rsidR="00C431CA" w:rsidRDefault="00C431CA" w:rsidP="008F2178">
      <w:pPr>
        <w:pStyle w:val="a8"/>
        <w:ind w:left="0"/>
      </w:pPr>
      <w:r>
        <w:t xml:space="preserve">Компетенции (индикаторы): </w:t>
      </w:r>
      <w:r w:rsidR="00F60E9B">
        <w:t>ПК-1 (ПК-1.1, ПК-1.3), ПК-4 (ПК-4.2)</w:t>
      </w:r>
    </w:p>
    <w:p w14:paraId="3B1C47CD" w14:textId="77777777" w:rsidR="00FF3AEB" w:rsidRDefault="00FF3AEB" w:rsidP="008F2178">
      <w:pPr>
        <w:pStyle w:val="a8"/>
        <w:ind w:left="0"/>
      </w:pPr>
    </w:p>
    <w:p w14:paraId="46FB5332" w14:textId="77777777" w:rsidR="00FF3AEB" w:rsidRDefault="00FF3AEB" w:rsidP="008F2178">
      <w:pPr>
        <w:pStyle w:val="a8"/>
        <w:numPr>
          <w:ilvl w:val="0"/>
          <w:numId w:val="15"/>
        </w:numPr>
        <w:tabs>
          <w:tab w:val="left" w:pos="993"/>
        </w:tabs>
        <w:ind w:left="0" w:firstLine="709"/>
      </w:pPr>
      <w:r>
        <w:t xml:space="preserve"> Устройство, имеющее в составе инерциальные датчики (акселерометры и гироскопы) и вырабатывающее по их показаниям информацию о положении, ориентации и параметрах движения объекта</w:t>
      </w:r>
      <w:r w:rsidR="005E6258">
        <w:t>, называется ______________</w:t>
      </w:r>
      <w:r>
        <w:t>.</w:t>
      </w:r>
    </w:p>
    <w:p w14:paraId="32B38932" w14:textId="77777777" w:rsidR="00FF3AEB" w:rsidRPr="003838E1" w:rsidRDefault="00FF3AEB" w:rsidP="008F2178">
      <w:pPr>
        <w:pStyle w:val="a8"/>
        <w:widowControl w:val="0"/>
        <w:ind w:left="0"/>
        <w:rPr>
          <w:rFonts w:eastAsia="Times New Roman" w:cs="Times New Roman"/>
          <w:color w:val="000000"/>
          <w:szCs w:val="28"/>
        </w:rPr>
      </w:pPr>
      <w:r w:rsidRPr="003838E1">
        <w:rPr>
          <w:rFonts w:eastAsia="Times New Roman" w:cs="Times New Roman"/>
          <w:color w:val="000000"/>
          <w:szCs w:val="28"/>
        </w:rPr>
        <w:t>Пр</w:t>
      </w:r>
      <w:r w:rsidRPr="003838E1">
        <w:rPr>
          <w:rFonts w:eastAsia="Times New Roman" w:cs="Times New Roman"/>
          <w:color w:val="000000"/>
          <w:w w:val="101"/>
          <w:szCs w:val="28"/>
        </w:rPr>
        <w:t>а</w:t>
      </w:r>
      <w:r w:rsidRPr="003838E1">
        <w:rPr>
          <w:rFonts w:eastAsia="Times New Roman" w:cs="Times New Roman"/>
          <w:color w:val="000000"/>
          <w:szCs w:val="28"/>
        </w:rPr>
        <w:t>вильн</w:t>
      </w:r>
      <w:r w:rsidRPr="003838E1">
        <w:rPr>
          <w:rFonts w:eastAsia="Times New Roman" w:cs="Times New Roman"/>
          <w:color w:val="000000"/>
          <w:w w:val="101"/>
          <w:szCs w:val="28"/>
        </w:rPr>
        <w:t>ы</w:t>
      </w:r>
      <w:r w:rsidRPr="003838E1">
        <w:rPr>
          <w:rFonts w:eastAsia="Times New Roman" w:cs="Times New Roman"/>
          <w:color w:val="000000"/>
          <w:szCs w:val="28"/>
        </w:rPr>
        <w:t>й отв</w:t>
      </w:r>
      <w:r w:rsidRPr="003838E1">
        <w:rPr>
          <w:rFonts w:eastAsia="Times New Roman" w:cs="Times New Roman"/>
          <w:color w:val="000000"/>
          <w:w w:val="101"/>
          <w:szCs w:val="28"/>
        </w:rPr>
        <w:t>е</w:t>
      </w:r>
      <w:r w:rsidRPr="003838E1">
        <w:rPr>
          <w:rFonts w:eastAsia="Times New Roman" w:cs="Times New Roman"/>
          <w:color w:val="000000"/>
          <w:szCs w:val="28"/>
        </w:rPr>
        <w:t>т</w:t>
      </w:r>
      <w:r w:rsidRPr="003838E1">
        <w:rPr>
          <w:rFonts w:eastAsia="Times New Roman" w:cs="Times New Roman"/>
          <w:color w:val="000000"/>
          <w:w w:val="101"/>
          <w:szCs w:val="28"/>
        </w:rPr>
        <w:t xml:space="preserve">: </w:t>
      </w:r>
      <w:r>
        <w:t>инерциальная навигационная система / ИНС</w:t>
      </w:r>
    </w:p>
    <w:p w14:paraId="2CA30973" w14:textId="77777777" w:rsidR="00FF3AEB" w:rsidRDefault="00FF3AEB" w:rsidP="008F2178">
      <w:pPr>
        <w:pStyle w:val="a8"/>
        <w:ind w:left="0"/>
      </w:pPr>
      <w:r>
        <w:t xml:space="preserve">Компетенции (индикаторы): </w:t>
      </w:r>
      <w:r w:rsidR="00F60E9B">
        <w:t>ПК-1 (ПК-1.1, ПК-1.3), ПК-4 (ПК-4.2)</w:t>
      </w:r>
    </w:p>
    <w:p w14:paraId="05AE42CB" w14:textId="77777777" w:rsidR="000F538C" w:rsidRDefault="000F538C">
      <w:pPr>
        <w:spacing w:after="160" w:line="278" w:lineRule="auto"/>
        <w:ind w:firstLine="0"/>
        <w:jc w:val="left"/>
      </w:pPr>
      <w:r>
        <w:br w:type="page"/>
      </w:r>
    </w:p>
    <w:p w14:paraId="09451A33" w14:textId="77777777" w:rsidR="00A62DE5" w:rsidRDefault="00874B3E" w:rsidP="00840510">
      <w:pPr>
        <w:pStyle w:val="4"/>
      </w:pPr>
      <w:r>
        <w:lastRenderedPageBreak/>
        <w:t>Задания открытого типа с развернутым ответом</w:t>
      </w:r>
    </w:p>
    <w:p w14:paraId="3B0ACFB3" w14:textId="77777777" w:rsidR="00133C0A" w:rsidRDefault="00133C0A" w:rsidP="007C7FD0">
      <w:pPr>
        <w:pStyle w:val="a8"/>
        <w:numPr>
          <w:ilvl w:val="0"/>
          <w:numId w:val="16"/>
        </w:numPr>
        <w:tabs>
          <w:tab w:val="left" w:pos="993"/>
        </w:tabs>
        <w:ind w:left="0" w:firstLine="709"/>
      </w:pPr>
      <w:r>
        <w:t xml:space="preserve">Объяснить принцип действия и алгоритмы функционирования </w:t>
      </w:r>
      <w:r w:rsidR="00AC3A27">
        <w:t>инерциальной навигационной системы</w:t>
      </w:r>
      <w:r>
        <w:t>,</w:t>
      </w:r>
      <w:r w:rsidR="007E0A7D" w:rsidRPr="007E0A7D">
        <w:t xml:space="preserve"> </w:t>
      </w:r>
      <w:r>
        <w:t xml:space="preserve">структурная схема которой приведена на рисунке, где 1 - </w:t>
      </w:r>
      <w:r w:rsidRPr="00133C0A">
        <w:t>гиростабилизированная платформа;</w:t>
      </w:r>
      <w:r>
        <w:t xml:space="preserve"> 2-</w:t>
      </w:r>
      <w:r w:rsidR="0081382E">
        <w:t>трёх</w:t>
      </w:r>
      <w:r w:rsidRPr="00133C0A">
        <w:t xml:space="preserve">компонентный акселерометр; </w:t>
      </w:r>
      <w:r>
        <w:t>3-</w:t>
      </w:r>
      <w:r w:rsidRPr="00133C0A">
        <w:t>интегрирующее устройство</w:t>
      </w:r>
      <w:r>
        <w:t>.</w:t>
      </w:r>
    </w:p>
    <w:p w14:paraId="28CED035" w14:textId="77777777" w:rsidR="00133C0A" w:rsidRDefault="00133C0A" w:rsidP="007C7FD0">
      <w:pPr>
        <w:pStyle w:val="a8"/>
        <w:ind w:left="0"/>
        <w:jc w:val="center"/>
      </w:pPr>
      <w:r>
        <w:rPr>
          <w:noProof/>
          <w:lang w:eastAsia="ru-RU"/>
        </w:rPr>
        <w:drawing>
          <wp:inline distT="0" distB="0" distL="0" distR="0" wp14:anchorId="78DB7484" wp14:editId="1611D8FA">
            <wp:extent cx="4482054" cy="12287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482054" cy="1228725"/>
                    </a:xfrm>
                    <a:prstGeom prst="rect">
                      <a:avLst/>
                    </a:prstGeom>
                    <a:noFill/>
                    <a:ln w="9525">
                      <a:noFill/>
                      <a:miter lim="800000"/>
                      <a:headEnd/>
                      <a:tailEnd/>
                    </a:ln>
                  </pic:spPr>
                </pic:pic>
              </a:graphicData>
            </a:graphic>
          </wp:inline>
        </w:drawing>
      </w:r>
    </w:p>
    <w:p w14:paraId="2116545A" w14:textId="77777777" w:rsidR="00D66F43" w:rsidRDefault="00D66F43" w:rsidP="007C7FD0">
      <w:pPr>
        <w:pStyle w:val="a8"/>
        <w:ind w:left="0"/>
      </w:pPr>
      <w:r>
        <w:t>Время выполнения: 30 минут</w:t>
      </w:r>
    </w:p>
    <w:p w14:paraId="70AEC507" w14:textId="77777777" w:rsidR="00AC3A27" w:rsidRDefault="00AC3A27" w:rsidP="007C7FD0">
      <w:pPr>
        <w:pStyle w:val="a8"/>
        <w:ind w:left="0"/>
        <w:rPr>
          <w:rFonts w:cs="Times New Roman"/>
        </w:rPr>
      </w:pPr>
      <w:r>
        <w:t xml:space="preserve">Ожидаемый </w:t>
      </w:r>
      <w:r w:rsidR="00E8666E">
        <w:t>результат</w:t>
      </w:r>
      <w:r>
        <w:t>:</w:t>
      </w:r>
      <w:r w:rsidR="003A0463">
        <w:t xml:space="preserve"> </w:t>
      </w:r>
      <w:r>
        <w:t>трехкомпонентный акселерометр расположен на гиростабилизированной платформе (ГСП). Акселерометр измеряет вектор ускорения V активными силами. После суммирования ускорения с вектором гравитационного ускорения g образуется вектор полного ускорения W</w:t>
      </w:r>
      <w:r>
        <w:rPr>
          <w:rFonts w:cs="Times New Roman"/>
        </w:rPr>
        <w:t>. Первое интегрирование позволяет получить приращение скорости, которое складывается с начальной скоростью, что позволяет получить вектор полной скорости (по трём координатам). Дальнейшее интегрирование позволяет вычислить перемещение, которое складывается с начальным положением объекта, в результате чего получаем текущие координаты.</w:t>
      </w:r>
    </w:p>
    <w:p w14:paraId="7BC9908E" w14:textId="77777777" w:rsidR="00D66F43" w:rsidRDefault="00D66F43" w:rsidP="007C7FD0">
      <w:pPr>
        <w:rPr>
          <w:rFonts w:eastAsia="DejaVu Sans"/>
          <w:szCs w:val="28"/>
        </w:rPr>
      </w:pPr>
      <w:r>
        <w:rPr>
          <w:rFonts w:eastAsia="DejaVu Sans"/>
          <w:szCs w:val="28"/>
        </w:rPr>
        <w:t xml:space="preserve">Критерии оценивания: </w:t>
      </w:r>
    </w:p>
    <w:p w14:paraId="7EBB90E4" w14:textId="77777777" w:rsidR="00D66F43" w:rsidRDefault="00D66F43" w:rsidP="007C7FD0">
      <w:pPr>
        <w:rPr>
          <w:szCs w:val="28"/>
        </w:rPr>
      </w:pPr>
      <w:r>
        <w:rPr>
          <w:rFonts w:eastAsia="DejaVu Sans"/>
          <w:szCs w:val="28"/>
        </w:rPr>
        <w:t>п</w:t>
      </w:r>
      <w:r w:rsidRPr="0046115D">
        <w:rPr>
          <w:szCs w:val="28"/>
        </w:rPr>
        <w:t xml:space="preserve">равильный ответ должен содержать </w:t>
      </w:r>
      <w:r>
        <w:rPr>
          <w:szCs w:val="28"/>
        </w:rPr>
        <w:t>основные смысловые элементы, перечисленные в ожидаемом результате.</w:t>
      </w:r>
    </w:p>
    <w:p w14:paraId="7CB27E06" w14:textId="77777777" w:rsidR="00D66F43" w:rsidRDefault="00D66F43" w:rsidP="007C7FD0">
      <w:pPr>
        <w:pStyle w:val="a8"/>
        <w:ind w:left="0"/>
      </w:pPr>
      <w:r>
        <w:t xml:space="preserve">Компетенции (индикаторы): </w:t>
      </w:r>
      <w:r w:rsidR="00F60E9B">
        <w:t>ПК-1 (ПК-1.1, ПК-1.3), ПК-4 (ПК-4.2)</w:t>
      </w:r>
    </w:p>
    <w:p w14:paraId="6699AE7A" w14:textId="77777777" w:rsidR="006B7ABB" w:rsidRDefault="00062B62" w:rsidP="007C7FD0">
      <w:pPr>
        <w:pStyle w:val="a8"/>
        <w:numPr>
          <w:ilvl w:val="0"/>
          <w:numId w:val="16"/>
        </w:numPr>
        <w:tabs>
          <w:tab w:val="left" w:pos="993"/>
        </w:tabs>
        <w:ind w:left="0" w:firstLine="709"/>
      </w:pPr>
      <w:r>
        <w:t xml:space="preserve">На рисунке показана упрощенная функциональная схема бесплатформенной инерциальной навигационной системы транспортного средства, где </w:t>
      </w:r>
      <m:oMath>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Xu</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Yu</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Zu</m:t>
            </m:r>
          </m:sub>
        </m:sSub>
        <m:r>
          <w:rPr>
            <w:rFonts w:ascii="Cambria Math" w:hAnsi="Cambria Math"/>
          </w:rPr>
          <m:t>]</m:t>
        </m:r>
      </m:oMath>
      <w:r>
        <w:t xml:space="preserve">–вектор проекций кажущегося ускорения в инерциальной системе координат; </w:t>
      </w:r>
      <m:oMath>
        <m:sSub>
          <m:sSubPr>
            <m:ctrlPr>
              <w:rPr>
                <w:rFonts w:ascii="Cambria Math" w:hAnsi="Cambria Math"/>
                <w:i/>
              </w:rPr>
            </m:ctrlPr>
          </m:sSubPr>
          <m:e>
            <m:r>
              <w:rPr>
                <w:rFonts w:ascii="Cambria Math" w:hAnsi="Cambria Math"/>
              </w:rPr>
              <m:t>X</m:t>
            </m:r>
          </m:e>
          <m:sub>
            <m:r>
              <w:rPr>
                <w:rFonts w:ascii="Cambria Math" w:hAnsi="Cambria Math"/>
              </w:rPr>
              <m:t>u</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u</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u</m:t>
            </m:r>
          </m:sub>
        </m:sSub>
      </m:oMath>
      <w:r w:rsidRPr="00062B62">
        <w:t xml:space="preserve">– </w:t>
      </w:r>
      <w:r>
        <w:t xml:space="preserve">декартовы координаты местоположения объекта относительно инерциальной системы координат. Декартовы координаты связаны геоцентрическими </w:t>
      </w:r>
      <m:oMath>
        <m:r>
          <w:rPr>
            <w:rFonts w:ascii="Cambria Math" w:hAnsi="Cambria Math"/>
          </w:rPr>
          <m:t>R,φ,λ</m:t>
        </m:r>
      </m:oMath>
      <w:r w:rsidR="001C57F0">
        <w:t>известной функциональной зависимостью. Объяснить принцип действия и алгоритмы функционирования инерциальной навигационной системы, структурная схема которой приведена на рисунке.</w:t>
      </w:r>
    </w:p>
    <w:p w14:paraId="30C779BA" w14:textId="77777777" w:rsidR="00717C36" w:rsidRDefault="00717C36" w:rsidP="007C7FD0">
      <w:pPr>
        <w:pStyle w:val="a8"/>
        <w:ind w:left="0"/>
      </w:pPr>
      <w:r>
        <w:t>Время выполнения: 4</w:t>
      </w:r>
      <w:r w:rsidR="00FE1E0C">
        <w:t>5</w:t>
      </w:r>
      <w:r>
        <w:t xml:space="preserve"> минут</w:t>
      </w:r>
    </w:p>
    <w:p w14:paraId="6F95B4A0" w14:textId="77777777" w:rsidR="00717C36" w:rsidRDefault="00717C36" w:rsidP="007C7FD0">
      <w:pPr>
        <w:pStyle w:val="a8"/>
        <w:ind w:left="0"/>
        <w:rPr>
          <w:rFonts w:cs="Times New Roman"/>
        </w:rPr>
      </w:pPr>
      <w:r>
        <w:t>Ожидаемый результат:</w:t>
      </w:r>
      <w:r w:rsidR="005E6258">
        <w:t xml:space="preserve"> </w:t>
      </w:r>
      <w:r>
        <w:t xml:space="preserve">на основании данных, получаемых с акселерометров и гироскопов, вычисляется вектор проекций кажущегося ускорения в инерциальной системе координат.  </w:t>
      </w:r>
      <w:r w:rsidR="00E06910">
        <w:t xml:space="preserve">Далее полученный вектор складывается с вектором проекций интенсивности гравитационного поля на оси в инерциальной системе координат. </w:t>
      </w:r>
      <w:r>
        <w:rPr>
          <w:rFonts w:cs="Times New Roman"/>
        </w:rPr>
        <w:t xml:space="preserve">Первое интегрирование </w:t>
      </w:r>
      <w:r w:rsidR="009B3ED2">
        <w:rPr>
          <w:rFonts w:cs="Times New Roman"/>
        </w:rPr>
        <w:t>(каждой компонент</w:t>
      </w:r>
      <w:r w:rsidR="0081382E">
        <w:rPr>
          <w:rFonts w:cs="Times New Roman"/>
        </w:rPr>
        <w:t>ы</w:t>
      </w:r>
      <w:r w:rsidR="009B3ED2">
        <w:rPr>
          <w:rFonts w:cs="Times New Roman"/>
        </w:rPr>
        <w:t xml:space="preserve">) </w:t>
      </w:r>
      <w:r>
        <w:rPr>
          <w:rFonts w:cs="Times New Roman"/>
        </w:rPr>
        <w:t>позволяет получить приращение скорости, которое складывается с начальной скоростью</w:t>
      </w:r>
      <w:r w:rsidR="009B3ED2">
        <w:rPr>
          <w:rFonts w:cs="Times New Roman"/>
        </w:rPr>
        <w:t xml:space="preserve">. </w:t>
      </w:r>
      <w:r>
        <w:rPr>
          <w:rFonts w:cs="Times New Roman"/>
        </w:rPr>
        <w:t xml:space="preserve">Дальнейшее интегрирование </w:t>
      </w:r>
      <w:r w:rsidR="00DE0B9A">
        <w:rPr>
          <w:rFonts w:cs="Times New Roman"/>
        </w:rPr>
        <w:t>(каждой компонент</w:t>
      </w:r>
      <w:r w:rsidR="0081382E">
        <w:rPr>
          <w:rFonts w:cs="Times New Roman"/>
        </w:rPr>
        <w:t>ы</w:t>
      </w:r>
      <w:r w:rsidR="00DE0B9A">
        <w:rPr>
          <w:rFonts w:cs="Times New Roman"/>
        </w:rPr>
        <w:t xml:space="preserve"> вектора приращения скорости) </w:t>
      </w:r>
      <w:r>
        <w:rPr>
          <w:rFonts w:cs="Times New Roman"/>
        </w:rPr>
        <w:t xml:space="preserve">позволяет вычислить перемещение, которое складывается с начальным положением объекта, в результате чего получаем </w:t>
      </w:r>
      <w:r w:rsidR="009B3ED2">
        <w:rPr>
          <w:rFonts w:cs="Times New Roman"/>
        </w:rPr>
        <w:lastRenderedPageBreak/>
        <w:t>декартовы координаты, которые затем преобразуются в геоцентрические</w:t>
      </w:r>
      <w:r>
        <w:rPr>
          <w:rFonts w:cs="Times New Roman"/>
        </w:rPr>
        <w:t xml:space="preserve"> координаты.</w:t>
      </w:r>
    </w:p>
    <w:p w14:paraId="5D3F5915" w14:textId="77777777" w:rsidR="006B7ABB" w:rsidRDefault="006B7ABB" w:rsidP="007C7FD0">
      <w:pPr>
        <w:spacing w:after="160" w:line="278" w:lineRule="auto"/>
        <w:jc w:val="center"/>
      </w:pPr>
      <w:r>
        <w:rPr>
          <w:noProof/>
          <w:lang w:eastAsia="ru-RU"/>
        </w:rPr>
        <w:drawing>
          <wp:inline distT="0" distB="0" distL="0" distR="0" wp14:anchorId="45BDAD63" wp14:editId="18B17C25">
            <wp:extent cx="5705475" cy="53721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705475" cy="5372100"/>
                    </a:xfrm>
                    <a:prstGeom prst="rect">
                      <a:avLst/>
                    </a:prstGeom>
                    <a:noFill/>
                    <a:ln w="9525">
                      <a:noFill/>
                      <a:miter lim="800000"/>
                      <a:headEnd/>
                      <a:tailEnd/>
                    </a:ln>
                  </pic:spPr>
                </pic:pic>
              </a:graphicData>
            </a:graphic>
          </wp:inline>
        </w:drawing>
      </w:r>
    </w:p>
    <w:p w14:paraId="62495750" w14:textId="77777777" w:rsidR="009B3ED2" w:rsidRDefault="009B3ED2" w:rsidP="007C7FD0">
      <w:pPr>
        <w:rPr>
          <w:rFonts w:eastAsia="DejaVu Sans"/>
          <w:szCs w:val="28"/>
        </w:rPr>
      </w:pPr>
      <w:r>
        <w:rPr>
          <w:rFonts w:eastAsia="DejaVu Sans"/>
          <w:szCs w:val="28"/>
        </w:rPr>
        <w:t xml:space="preserve">Критерии оценивания: </w:t>
      </w:r>
    </w:p>
    <w:p w14:paraId="32A78C5A" w14:textId="77777777" w:rsidR="009B3ED2" w:rsidRDefault="009B3ED2" w:rsidP="007C7FD0">
      <w:pPr>
        <w:rPr>
          <w:szCs w:val="28"/>
        </w:rPr>
      </w:pPr>
      <w:r>
        <w:rPr>
          <w:rFonts w:eastAsia="DejaVu Sans"/>
          <w:szCs w:val="28"/>
        </w:rPr>
        <w:t>п</w:t>
      </w:r>
      <w:r w:rsidRPr="0046115D">
        <w:rPr>
          <w:szCs w:val="28"/>
        </w:rPr>
        <w:t xml:space="preserve">равильный ответ должен содержать </w:t>
      </w:r>
      <w:r>
        <w:rPr>
          <w:szCs w:val="28"/>
        </w:rPr>
        <w:t>основные смысловые элементы, перечисленные в ожидаемом результате.</w:t>
      </w:r>
    </w:p>
    <w:p w14:paraId="60C02EF0" w14:textId="77777777" w:rsidR="009B3ED2" w:rsidRDefault="009B3ED2" w:rsidP="003F7338">
      <w:pPr>
        <w:pStyle w:val="a8"/>
        <w:ind w:left="0"/>
      </w:pPr>
      <w:r>
        <w:t xml:space="preserve">Компетенции (индикаторы): </w:t>
      </w:r>
      <w:r w:rsidR="00F60E9B">
        <w:t>ПК-1 (ПК-1.1, ПК-1.3), ПК-4 (ПК-4.2)</w:t>
      </w:r>
    </w:p>
    <w:p w14:paraId="47D589A6" w14:textId="77777777" w:rsidR="009B3ED2" w:rsidRDefault="009B3ED2" w:rsidP="003F7338">
      <w:pPr>
        <w:jc w:val="center"/>
      </w:pPr>
    </w:p>
    <w:p w14:paraId="660E84B0" w14:textId="77777777" w:rsidR="00C306B2" w:rsidRDefault="00C306B2" w:rsidP="003F7338">
      <w:pPr>
        <w:pStyle w:val="a8"/>
        <w:numPr>
          <w:ilvl w:val="0"/>
          <w:numId w:val="16"/>
        </w:numPr>
        <w:tabs>
          <w:tab w:val="left" w:pos="993"/>
        </w:tabs>
        <w:ind w:left="0" w:firstLine="709"/>
      </w:pPr>
      <w:r>
        <w:t>На рисунке показана простейшая структурная схема инерциальной навигационной системы. Объясните, зачем здесь используется два интегрирующих блока</w:t>
      </w:r>
      <w:r w:rsidR="00E11BC1">
        <w:t xml:space="preserve"> после сложения сигнала акселерометра с ускорением </w:t>
      </w:r>
      <w:r w:rsidR="00E11BC1">
        <w:rPr>
          <w:lang w:val="en-US"/>
        </w:rPr>
        <w:t>g</w:t>
      </w:r>
      <w:r w:rsidRPr="00C306B2">
        <w:t>?</w:t>
      </w:r>
    </w:p>
    <w:p w14:paraId="5605368B" w14:textId="77777777" w:rsidR="00E11BC1" w:rsidRDefault="00E11BC1" w:rsidP="007C7FD0">
      <w:pPr>
        <w:pStyle w:val="a8"/>
        <w:spacing w:after="160" w:line="278" w:lineRule="auto"/>
        <w:ind w:left="0"/>
        <w:jc w:val="center"/>
      </w:pPr>
      <w:r>
        <w:rPr>
          <w:noProof/>
          <w:lang w:eastAsia="ru-RU"/>
        </w:rPr>
        <w:lastRenderedPageBreak/>
        <w:drawing>
          <wp:inline distT="0" distB="0" distL="0" distR="0" wp14:anchorId="6BF44E5D" wp14:editId="166F2519">
            <wp:extent cx="4638675" cy="2234258"/>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638675" cy="2234258"/>
                    </a:xfrm>
                    <a:prstGeom prst="rect">
                      <a:avLst/>
                    </a:prstGeom>
                    <a:noFill/>
                    <a:ln w="9525">
                      <a:noFill/>
                      <a:miter lim="800000"/>
                      <a:headEnd/>
                      <a:tailEnd/>
                    </a:ln>
                  </pic:spPr>
                </pic:pic>
              </a:graphicData>
            </a:graphic>
          </wp:inline>
        </w:drawing>
      </w:r>
    </w:p>
    <w:p w14:paraId="210A4DD6" w14:textId="77777777" w:rsidR="000A0EF3" w:rsidRDefault="000A0EF3" w:rsidP="007C7FD0">
      <w:pPr>
        <w:pStyle w:val="a8"/>
        <w:ind w:left="0"/>
      </w:pPr>
      <w:r>
        <w:t>Время выполнения: 20 минут</w:t>
      </w:r>
    </w:p>
    <w:p w14:paraId="2358CE54" w14:textId="77777777" w:rsidR="0018461D" w:rsidRDefault="00E11BC1" w:rsidP="007C7FD0">
      <w:pPr>
        <w:pStyle w:val="a8"/>
        <w:ind w:left="0"/>
      </w:pPr>
      <w:r>
        <w:t>Ожидаемый результат:</w:t>
      </w:r>
      <w:r w:rsidR="005E6258">
        <w:t xml:space="preserve"> </w:t>
      </w:r>
      <w:r w:rsidR="0018461D">
        <w:t>датчик (</w:t>
      </w:r>
      <w:r>
        <w:t>акселерометр</w:t>
      </w:r>
      <w:r w:rsidR="0018461D">
        <w:t xml:space="preserve">) измеряет ускорение объекта, на котором он расположен, после чего измерения складываются с ускорением </w:t>
      </w:r>
      <w:r w:rsidR="0018461D">
        <w:rPr>
          <w:lang w:val="en-US"/>
        </w:rPr>
        <w:t>g</w:t>
      </w:r>
      <w:r w:rsidR="0018461D">
        <w:t>. Так как ускорение является первой производной от функции скорости, то первое интегрирование даёт приращение скорости, которое получает движущийся объект. Аналогично, скорость является первой производной от функции координат</w:t>
      </w:r>
      <w:r w:rsidR="00D26CDC">
        <w:t>,</w:t>
      </w:r>
      <w:r w:rsidR="0018461D">
        <w:t xml:space="preserve"> и следующее интегрирование позволяет получить приращение координат. Сложение приращения координат с начальным положением объекта позволяет определить текущее положение.</w:t>
      </w:r>
    </w:p>
    <w:p w14:paraId="20F04036" w14:textId="77777777" w:rsidR="00E11BC1" w:rsidRDefault="00E11BC1" w:rsidP="007C7FD0">
      <w:pPr>
        <w:rPr>
          <w:rFonts w:eastAsia="DejaVu Sans"/>
          <w:szCs w:val="28"/>
        </w:rPr>
      </w:pPr>
      <w:r>
        <w:rPr>
          <w:rFonts w:eastAsia="DejaVu Sans"/>
          <w:szCs w:val="28"/>
        </w:rPr>
        <w:t xml:space="preserve">Критерии оценивания: </w:t>
      </w:r>
    </w:p>
    <w:p w14:paraId="3BDC2D56" w14:textId="77777777" w:rsidR="00E11BC1" w:rsidRDefault="00E11BC1" w:rsidP="007C7FD0">
      <w:pPr>
        <w:rPr>
          <w:szCs w:val="28"/>
        </w:rPr>
      </w:pPr>
      <w:r>
        <w:rPr>
          <w:rFonts w:eastAsia="DejaVu Sans"/>
          <w:szCs w:val="28"/>
        </w:rPr>
        <w:t>п</w:t>
      </w:r>
      <w:r w:rsidRPr="0046115D">
        <w:rPr>
          <w:szCs w:val="28"/>
        </w:rPr>
        <w:t xml:space="preserve">равильный ответ должен содержать </w:t>
      </w:r>
      <w:r>
        <w:rPr>
          <w:szCs w:val="28"/>
        </w:rPr>
        <w:t>основные смысловые элементы, перечисленные в ожидаемом результате.</w:t>
      </w:r>
    </w:p>
    <w:p w14:paraId="08C40E4B" w14:textId="77777777" w:rsidR="00E11BC1" w:rsidRDefault="00E11BC1" w:rsidP="007C7FD0">
      <w:pPr>
        <w:pStyle w:val="a8"/>
        <w:ind w:left="0"/>
      </w:pPr>
      <w:r>
        <w:t xml:space="preserve">Компетенции (индикаторы): </w:t>
      </w:r>
      <w:r w:rsidR="00F60E9B">
        <w:t>ПК-1 (ПК-1.1, ПК-1.3), ПК-4 (ПК-4.2)</w:t>
      </w:r>
    </w:p>
    <w:p w14:paraId="646502C0" w14:textId="77777777" w:rsidR="00B95620" w:rsidRDefault="00B95620" w:rsidP="007C7FD0">
      <w:pPr>
        <w:pStyle w:val="a8"/>
        <w:ind w:left="0"/>
      </w:pPr>
    </w:p>
    <w:p w14:paraId="12275FBC" w14:textId="77777777" w:rsidR="00E11BC1" w:rsidRDefault="0037772E" w:rsidP="007C7FD0">
      <w:pPr>
        <w:pStyle w:val="a8"/>
        <w:numPr>
          <w:ilvl w:val="0"/>
          <w:numId w:val="16"/>
        </w:numPr>
        <w:tabs>
          <w:tab w:val="left" w:pos="993"/>
        </w:tabs>
        <w:spacing w:after="160" w:line="278" w:lineRule="auto"/>
        <w:ind w:left="0" w:firstLine="709"/>
      </w:pPr>
      <w:r>
        <w:t xml:space="preserve">Перечислите основные достоинства и недостатки технологии </w:t>
      </w:r>
      <w:r>
        <w:rPr>
          <w:lang w:val="en-US"/>
        </w:rPr>
        <w:t>LiDAR</w:t>
      </w:r>
      <w:r>
        <w:t xml:space="preserve"> для создания модели окружающего пространства</w:t>
      </w:r>
    </w:p>
    <w:p w14:paraId="0B907CED" w14:textId="77777777" w:rsidR="00B83023" w:rsidRDefault="00B83023" w:rsidP="007C7FD0">
      <w:pPr>
        <w:pStyle w:val="a8"/>
        <w:ind w:left="0"/>
      </w:pPr>
      <w:r>
        <w:t>Время выполнения: 20 минут</w:t>
      </w:r>
    </w:p>
    <w:p w14:paraId="41154A78" w14:textId="77777777" w:rsidR="00B83023" w:rsidRDefault="00B83023" w:rsidP="007C7FD0">
      <w:pPr>
        <w:pStyle w:val="a8"/>
        <w:ind w:left="0"/>
      </w:pPr>
      <w:r>
        <w:t>Ожидаемый результат:</w:t>
      </w:r>
    </w:p>
    <w:p w14:paraId="68D6A42D" w14:textId="77777777" w:rsidR="00B83023" w:rsidRDefault="00B83023" w:rsidP="007C7FD0">
      <w:pPr>
        <w:pStyle w:val="a8"/>
        <w:ind w:left="0"/>
      </w:pPr>
      <w:r>
        <w:t>основные достоинства технологии:</w:t>
      </w:r>
    </w:p>
    <w:p w14:paraId="0D65303C" w14:textId="77777777" w:rsidR="00B83023" w:rsidRDefault="00B83023" w:rsidP="0027499D">
      <w:pPr>
        <w:pStyle w:val="a8"/>
        <w:numPr>
          <w:ilvl w:val="0"/>
          <w:numId w:val="5"/>
        </w:numPr>
        <w:tabs>
          <w:tab w:val="left" w:pos="993"/>
        </w:tabs>
        <w:ind w:left="0" w:firstLine="709"/>
        <w:jc w:val="left"/>
        <w:rPr>
          <w:rFonts w:eastAsia="Times New Roman" w:cs="Times New Roman"/>
          <w:kern w:val="0"/>
          <w:szCs w:val="28"/>
          <w:lang w:eastAsia="ru-RU"/>
        </w:rPr>
      </w:pPr>
      <w:r w:rsidRPr="00B83023">
        <w:rPr>
          <w:rFonts w:eastAsia="Times New Roman" w:cs="Times New Roman"/>
          <w:kern w:val="0"/>
          <w:szCs w:val="28"/>
          <w:lang w:eastAsia="ru-RU"/>
        </w:rPr>
        <w:t>данные можно собирать быстро и с высокой точностью;</w:t>
      </w:r>
    </w:p>
    <w:p w14:paraId="7DF8381F" w14:textId="77777777" w:rsidR="00B83023" w:rsidRDefault="00B83023" w:rsidP="0027499D">
      <w:pPr>
        <w:pStyle w:val="a8"/>
        <w:numPr>
          <w:ilvl w:val="0"/>
          <w:numId w:val="5"/>
        </w:numPr>
        <w:tabs>
          <w:tab w:val="left" w:pos="993"/>
        </w:tabs>
        <w:ind w:left="0" w:firstLine="709"/>
        <w:rPr>
          <w:rFonts w:eastAsia="Times New Roman" w:cs="Times New Roman"/>
          <w:kern w:val="0"/>
          <w:szCs w:val="28"/>
          <w:lang w:eastAsia="ru-RU"/>
        </w:rPr>
      </w:pPr>
      <w:r w:rsidRPr="00B83023">
        <w:rPr>
          <w:rFonts w:eastAsia="Times New Roman" w:cs="Times New Roman"/>
          <w:kern w:val="0"/>
          <w:szCs w:val="28"/>
          <w:lang w:eastAsia="ru-RU"/>
        </w:rPr>
        <w:t>данные имеют более высокую плотность выборки</w:t>
      </w:r>
      <w:r w:rsidR="00F97854">
        <w:rPr>
          <w:rFonts w:eastAsia="Times New Roman" w:cs="Times New Roman"/>
          <w:kern w:val="0"/>
          <w:szCs w:val="28"/>
          <w:lang w:eastAsia="ru-RU"/>
        </w:rPr>
        <w:t xml:space="preserve"> (высокое разрешение)</w:t>
      </w:r>
      <w:r w:rsidRPr="00B83023">
        <w:rPr>
          <w:rFonts w:eastAsia="Times New Roman" w:cs="Times New Roman"/>
          <w:kern w:val="0"/>
          <w:szCs w:val="28"/>
          <w:lang w:eastAsia="ru-RU"/>
        </w:rPr>
        <w:t xml:space="preserve"> по сравнению с другими методами сбора данных;</w:t>
      </w:r>
    </w:p>
    <w:p w14:paraId="368E04A8" w14:textId="77777777" w:rsidR="00B83023" w:rsidRDefault="00B83023" w:rsidP="0027499D">
      <w:pPr>
        <w:pStyle w:val="a8"/>
        <w:numPr>
          <w:ilvl w:val="0"/>
          <w:numId w:val="5"/>
        </w:numPr>
        <w:tabs>
          <w:tab w:val="left" w:pos="993"/>
        </w:tabs>
        <w:ind w:left="0" w:firstLine="709"/>
        <w:rPr>
          <w:rFonts w:eastAsia="Times New Roman" w:cs="Times New Roman"/>
          <w:kern w:val="0"/>
          <w:szCs w:val="28"/>
          <w:lang w:eastAsia="ru-RU"/>
        </w:rPr>
      </w:pPr>
      <w:r w:rsidRPr="00B83023">
        <w:rPr>
          <w:rFonts w:eastAsia="Times New Roman" w:cs="Times New Roman"/>
          <w:kern w:val="0"/>
          <w:szCs w:val="28"/>
          <w:lang w:eastAsia="ru-RU"/>
        </w:rPr>
        <w:t xml:space="preserve">можно использовать </w:t>
      </w:r>
      <w:r>
        <w:rPr>
          <w:rFonts w:eastAsia="Times New Roman" w:cs="Times New Roman"/>
          <w:kern w:val="0"/>
          <w:szCs w:val="28"/>
          <w:lang w:eastAsia="ru-RU"/>
        </w:rPr>
        <w:t>в любое время суток</w:t>
      </w:r>
      <w:r w:rsidRPr="00B83023">
        <w:rPr>
          <w:rFonts w:eastAsia="Times New Roman" w:cs="Times New Roman"/>
          <w:kern w:val="0"/>
          <w:szCs w:val="28"/>
          <w:lang w:eastAsia="ru-RU"/>
        </w:rPr>
        <w:t>;</w:t>
      </w:r>
    </w:p>
    <w:p w14:paraId="01558391" w14:textId="77777777" w:rsidR="00B83023" w:rsidRDefault="00B83023" w:rsidP="0027499D">
      <w:pPr>
        <w:pStyle w:val="a8"/>
        <w:numPr>
          <w:ilvl w:val="0"/>
          <w:numId w:val="5"/>
        </w:numPr>
        <w:tabs>
          <w:tab w:val="left" w:pos="993"/>
        </w:tabs>
        <w:ind w:left="0" w:firstLine="709"/>
        <w:rPr>
          <w:rFonts w:eastAsia="Times New Roman" w:cs="Times New Roman"/>
          <w:kern w:val="0"/>
          <w:szCs w:val="28"/>
          <w:lang w:eastAsia="ru-RU"/>
        </w:rPr>
      </w:pPr>
      <w:r>
        <w:rPr>
          <w:rFonts w:eastAsia="Times New Roman" w:cs="Times New Roman"/>
          <w:kern w:val="0"/>
          <w:szCs w:val="28"/>
          <w:lang w:eastAsia="ru-RU"/>
        </w:rPr>
        <w:t>можно использовать в опасных для человека условиях;</w:t>
      </w:r>
    </w:p>
    <w:p w14:paraId="48A4FFAE" w14:textId="77777777" w:rsidR="00B83023" w:rsidRDefault="00B83023" w:rsidP="0027499D">
      <w:pPr>
        <w:pStyle w:val="a8"/>
        <w:numPr>
          <w:ilvl w:val="0"/>
          <w:numId w:val="5"/>
        </w:numPr>
        <w:tabs>
          <w:tab w:val="left" w:pos="993"/>
        </w:tabs>
        <w:ind w:left="0" w:firstLine="709"/>
        <w:rPr>
          <w:rFonts w:eastAsia="Times New Roman" w:cs="Times New Roman"/>
          <w:kern w:val="0"/>
          <w:szCs w:val="28"/>
          <w:lang w:eastAsia="ru-RU"/>
        </w:rPr>
      </w:pPr>
      <w:r>
        <w:rPr>
          <w:rFonts w:eastAsia="Times New Roman" w:cs="Times New Roman"/>
          <w:kern w:val="0"/>
          <w:szCs w:val="28"/>
          <w:lang w:eastAsia="ru-RU"/>
        </w:rPr>
        <w:t xml:space="preserve">отсутствие </w:t>
      </w:r>
      <w:r w:rsidRPr="00B83023">
        <w:rPr>
          <w:rFonts w:eastAsia="Times New Roman" w:cs="Times New Roman"/>
          <w:kern w:val="0"/>
          <w:szCs w:val="28"/>
          <w:lang w:eastAsia="ru-RU"/>
        </w:rPr>
        <w:t>геометрических искажений;</w:t>
      </w:r>
    </w:p>
    <w:p w14:paraId="7CF1A447" w14:textId="77777777" w:rsidR="00B83023" w:rsidRDefault="00B83023" w:rsidP="0027499D">
      <w:pPr>
        <w:pStyle w:val="a8"/>
        <w:numPr>
          <w:ilvl w:val="0"/>
          <w:numId w:val="5"/>
        </w:numPr>
        <w:tabs>
          <w:tab w:val="left" w:pos="993"/>
        </w:tabs>
        <w:ind w:left="0" w:firstLine="709"/>
        <w:rPr>
          <w:rFonts w:eastAsia="Times New Roman" w:cs="Times New Roman"/>
          <w:kern w:val="0"/>
          <w:szCs w:val="28"/>
          <w:lang w:eastAsia="ru-RU"/>
        </w:rPr>
      </w:pPr>
      <w:r w:rsidRPr="00B83023">
        <w:rPr>
          <w:rFonts w:eastAsia="Times New Roman" w:cs="Times New Roman"/>
          <w:kern w:val="0"/>
          <w:szCs w:val="28"/>
          <w:lang w:eastAsia="ru-RU"/>
        </w:rPr>
        <w:t>интегрир</w:t>
      </w:r>
      <w:r>
        <w:rPr>
          <w:rFonts w:eastAsia="Times New Roman" w:cs="Times New Roman"/>
          <w:kern w:val="0"/>
          <w:szCs w:val="28"/>
          <w:lang w:eastAsia="ru-RU"/>
        </w:rPr>
        <w:t>уется</w:t>
      </w:r>
      <w:r w:rsidRPr="00B83023">
        <w:rPr>
          <w:rFonts w:eastAsia="Times New Roman" w:cs="Times New Roman"/>
          <w:kern w:val="0"/>
          <w:szCs w:val="28"/>
          <w:lang w:eastAsia="ru-RU"/>
        </w:rPr>
        <w:t xml:space="preserve"> с другими источниками данных;</w:t>
      </w:r>
    </w:p>
    <w:p w14:paraId="5D383CF0" w14:textId="77777777" w:rsidR="00B83023" w:rsidRDefault="00B83023" w:rsidP="0027499D">
      <w:pPr>
        <w:pStyle w:val="a8"/>
        <w:numPr>
          <w:ilvl w:val="0"/>
          <w:numId w:val="5"/>
        </w:numPr>
        <w:tabs>
          <w:tab w:val="left" w:pos="993"/>
        </w:tabs>
        <w:ind w:left="0" w:firstLine="709"/>
        <w:rPr>
          <w:rFonts w:eastAsia="Times New Roman" w:cs="Times New Roman"/>
          <w:kern w:val="0"/>
          <w:szCs w:val="28"/>
          <w:lang w:eastAsia="ru-RU"/>
        </w:rPr>
      </w:pPr>
      <w:r w:rsidRPr="00B83023">
        <w:rPr>
          <w:rFonts w:eastAsia="Times New Roman" w:cs="Times New Roman"/>
          <w:kern w:val="0"/>
          <w:szCs w:val="28"/>
          <w:lang w:eastAsia="ru-RU"/>
        </w:rPr>
        <w:t xml:space="preserve">большинство процессов </w:t>
      </w:r>
      <w:r>
        <w:rPr>
          <w:rFonts w:eastAsia="Times New Roman" w:cs="Times New Roman"/>
          <w:kern w:val="0"/>
          <w:szCs w:val="28"/>
          <w:lang w:eastAsia="ru-RU"/>
        </w:rPr>
        <w:t xml:space="preserve">при работе </w:t>
      </w:r>
      <w:r w:rsidRPr="00B83023">
        <w:rPr>
          <w:rFonts w:eastAsia="Times New Roman" w:cs="Times New Roman"/>
          <w:kern w:val="0"/>
          <w:szCs w:val="28"/>
          <w:lang w:eastAsia="ru-RU"/>
        </w:rPr>
        <w:t>автоматизированы;</w:t>
      </w:r>
    </w:p>
    <w:p w14:paraId="5186BAD9" w14:textId="77777777" w:rsidR="00B83023" w:rsidRDefault="00B83023" w:rsidP="0027499D">
      <w:pPr>
        <w:pStyle w:val="a8"/>
        <w:numPr>
          <w:ilvl w:val="0"/>
          <w:numId w:val="5"/>
        </w:numPr>
        <w:tabs>
          <w:tab w:val="left" w:pos="993"/>
        </w:tabs>
        <w:ind w:left="0" w:firstLine="709"/>
        <w:rPr>
          <w:rFonts w:eastAsia="Times New Roman" w:cs="Times New Roman"/>
          <w:kern w:val="0"/>
          <w:szCs w:val="28"/>
          <w:lang w:eastAsia="ru-RU"/>
        </w:rPr>
      </w:pPr>
      <w:r w:rsidRPr="00B83023">
        <w:rPr>
          <w:rFonts w:eastAsia="Times New Roman" w:cs="Times New Roman"/>
          <w:kern w:val="0"/>
          <w:szCs w:val="28"/>
          <w:lang w:eastAsia="ru-RU"/>
        </w:rPr>
        <w:t>не подвержена влиянию погодных условий</w:t>
      </w:r>
      <w:r w:rsidR="00973BD0">
        <w:rPr>
          <w:rFonts w:eastAsia="Times New Roman" w:cs="Times New Roman"/>
          <w:kern w:val="0"/>
          <w:szCs w:val="28"/>
          <w:lang w:eastAsia="ru-RU"/>
        </w:rPr>
        <w:t>.</w:t>
      </w:r>
    </w:p>
    <w:p w14:paraId="38BAF3BE" w14:textId="77777777" w:rsidR="00B83023" w:rsidRDefault="00B83023" w:rsidP="007C7FD0">
      <w:pPr>
        <w:spacing w:after="160" w:line="278" w:lineRule="auto"/>
        <w:jc w:val="left"/>
        <w:rPr>
          <w:rFonts w:eastAsia="Times New Roman" w:cs="Times New Roman"/>
          <w:kern w:val="0"/>
          <w:szCs w:val="28"/>
          <w:lang w:eastAsia="ru-RU"/>
        </w:rPr>
      </w:pPr>
      <w:r>
        <w:rPr>
          <w:rFonts w:eastAsia="Times New Roman" w:cs="Times New Roman"/>
          <w:kern w:val="0"/>
          <w:szCs w:val="28"/>
          <w:lang w:eastAsia="ru-RU"/>
        </w:rPr>
        <w:br w:type="page"/>
      </w:r>
    </w:p>
    <w:p w14:paraId="7725A2DA" w14:textId="77777777" w:rsidR="00B83023" w:rsidRDefault="00B83023" w:rsidP="007C7FD0">
      <w:pPr>
        <w:rPr>
          <w:rFonts w:eastAsia="Times New Roman" w:cs="Times New Roman"/>
          <w:kern w:val="0"/>
          <w:szCs w:val="28"/>
          <w:lang w:eastAsia="ru-RU"/>
        </w:rPr>
      </w:pPr>
      <w:r>
        <w:rPr>
          <w:rFonts w:eastAsia="Times New Roman" w:cs="Times New Roman"/>
          <w:kern w:val="0"/>
          <w:szCs w:val="28"/>
          <w:lang w:eastAsia="ru-RU"/>
        </w:rPr>
        <w:lastRenderedPageBreak/>
        <w:t>недостатки технологии:</w:t>
      </w:r>
    </w:p>
    <w:p w14:paraId="79E5756F" w14:textId="77777777" w:rsidR="00B83023" w:rsidRPr="00973BD0" w:rsidRDefault="00B83023" w:rsidP="0027499D">
      <w:pPr>
        <w:pStyle w:val="a8"/>
        <w:numPr>
          <w:ilvl w:val="1"/>
          <w:numId w:val="6"/>
        </w:numPr>
        <w:tabs>
          <w:tab w:val="left" w:pos="993"/>
        </w:tabs>
        <w:ind w:left="0" w:firstLine="709"/>
        <w:rPr>
          <w:rFonts w:eastAsia="Times New Roman" w:cs="Times New Roman"/>
          <w:kern w:val="0"/>
          <w:szCs w:val="28"/>
          <w:lang w:eastAsia="ru-RU"/>
        </w:rPr>
      </w:pPr>
      <w:r w:rsidRPr="00973BD0">
        <w:rPr>
          <w:rFonts w:eastAsia="Times New Roman" w:cs="Times New Roman"/>
          <w:kern w:val="0"/>
          <w:szCs w:val="28"/>
          <w:lang w:eastAsia="ru-RU"/>
        </w:rPr>
        <w:t>высокая стоимость и эксплуатационные расходы;</w:t>
      </w:r>
    </w:p>
    <w:p w14:paraId="72D7276C" w14:textId="77777777" w:rsidR="00973BD0" w:rsidRPr="00973BD0" w:rsidRDefault="00B83023" w:rsidP="0027499D">
      <w:pPr>
        <w:pStyle w:val="a8"/>
        <w:numPr>
          <w:ilvl w:val="1"/>
          <w:numId w:val="6"/>
        </w:numPr>
        <w:tabs>
          <w:tab w:val="left" w:pos="993"/>
        </w:tabs>
        <w:ind w:left="0" w:firstLine="709"/>
        <w:rPr>
          <w:rFonts w:eastAsia="Times New Roman" w:cs="Times New Roman"/>
          <w:kern w:val="0"/>
          <w:szCs w:val="28"/>
          <w:lang w:eastAsia="ru-RU"/>
        </w:rPr>
      </w:pPr>
      <w:r w:rsidRPr="00973BD0">
        <w:rPr>
          <w:rFonts w:eastAsia="Times New Roman" w:cs="Times New Roman"/>
          <w:kern w:val="0"/>
          <w:szCs w:val="28"/>
          <w:lang w:eastAsia="ru-RU"/>
        </w:rPr>
        <w:t>низкая эффективность во время сильного дождя</w:t>
      </w:r>
      <w:r w:rsidR="00973BD0" w:rsidRPr="00973BD0">
        <w:rPr>
          <w:rFonts w:eastAsia="Times New Roman" w:cs="Times New Roman"/>
          <w:kern w:val="0"/>
          <w:szCs w:val="28"/>
          <w:lang w:eastAsia="ru-RU"/>
        </w:rPr>
        <w:t>, тумана или снега</w:t>
      </w:r>
      <w:r w:rsidRPr="00973BD0">
        <w:rPr>
          <w:rFonts w:eastAsia="Times New Roman" w:cs="Times New Roman"/>
          <w:kern w:val="0"/>
          <w:szCs w:val="28"/>
          <w:lang w:eastAsia="ru-RU"/>
        </w:rPr>
        <w:t>;</w:t>
      </w:r>
    </w:p>
    <w:p w14:paraId="43103D11" w14:textId="77777777" w:rsidR="00973BD0" w:rsidRPr="00973BD0" w:rsidRDefault="00973BD0" w:rsidP="0027499D">
      <w:pPr>
        <w:pStyle w:val="a8"/>
        <w:numPr>
          <w:ilvl w:val="1"/>
          <w:numId w:val="6"/>
        </w:numPr>
        <w:tabs>
          <w:tab w:val="left" w:pos="993"/>
        </w:tabs>
        <w:ind w:left="0" w:firstLine="709"/>
        <w:rPr>
          <w:rFonts w:eastAsia="Times New Roman" w:cs="Times New Roman"/>
          <w:kern w:val="0"/>
          <w:szCs w:val="28"/>
          <w:lang w:eastAsia="ru-RU"/>
        </w:rPr>
      </w:pPr>
      <w:r w:rsidRPr="00973BD0">
        <w:rPr>
          <w:rFonts w:eastAsia="Times New Roman" w:cs="Times New Roman"/>
          <w:kern w:val="0"/>
          <w:szCs w:val="28"/>
          <w:lang w:eastAsia="ru-RU"/>
        </w:rPr>
        <w:t>генерирование большого, сложно интерпретируемого набора данных, которые требуют значительных вычислительных ресурсов и высокого уровня анализа.</w:t>
      </w:r>
    </w:p>
    <w:p w14:paraId="61037F21" w14:textId="77777777" w:rsidR="00973BD0" w:rsidRPr="00973BD0" w:rsidRDefault="00B83023" w:rsidP="0027499D">
      <w:pPr>
        <w:pStyle w:val="a8"/>
        <w:numPr>
          <w:ilvl w:val="1"/>
          <w:numId w:val="6"/>
        </w:numPr>
        <w:tabs>
          <w:tab w:val="left" w:pos="993"/>
        </w:tabs>
        <w:ind w:left="0" w:firstLine="709"/>
        <w:rPr>
          <w:rFonts w:eastAsia="Times New Roman" w:cs="Times New Roman"/>
          <w:kern w:val="0"/>
          <w:szCs w:val="28"/>
          <w:lang w:eastAsia="ru-RU"/>
        </w:rPr>
      </w:pPr>
      <w:r w:rsidRPr="00973BD0">
        <w:rPr>
          <w:rFonts w:eastAsia="Times New Roman" w:cs="Times New Roman"/>
          <w:kern w:val="0"/>
          <w:szCs w:val="28"/>
          <w:lang w:eastAsia="ru-RU"/>
        </w:rPr>
        <w:t>возможное негативное влияние на зрение в тех случаях, когда используется мощный лазерный луч;</w:t>
      </w:r>
    </w:p>
    <w:p w14:paraId="5E30F98A" w14:textId="77777777" w:rsidR="00973BD0" w:rsidRDefault="00973BD0" w:rsidP="007C7FD0">
      <w:pPr>
        <w:rPr>
          <w:rFonts w:eastAsia="DejaVu Sans"/>
          <w:szCs w:val="28"/>
        </w:rPr>
      </w:pPr>
      <w:r>
        <w:rPr>
          <w:rFonts w:eastAsia="DejaVu Sans"/>
          <w:szCs w:val="28"/>
        </w:rPr>
        <w:t xml:space="preserve">Критерии оценивания: </w:t>
      </w:r>
    </w:p>
    <w:p w14:paraId="17E21A32" w14:textId="77777777" w:rsidR="00973BD0" w:rsidRDefault="00973BD0" w:rsidP="007C7FD0">
      <w:pPr>
        <w:rPr>
          <w:szCs w:val="28"/>
        </w:rPr>
      </w:pPr>
      <w:r>
        <w:rPr>
          <w:rFonts w:eastAsia="DejaVu Sans"/>
          <w:szCs w:val="28"/>
        </w:rPr>
        <w:t>п</w:t>
      </w:r>
      <w:r w:rsidRPr="0046115D">
        <w:rPr>
          <w:szCs w:val="28"/>
        </w:rPr>
        <w:t>равильный ответ должен содержать</w:t>
      </w:r>
      <w:r w:rsidR="005E6258">
        <w:rPr>
          <w:szCs w:val="28"/>
        </w:rPr>
        <w:t xml:space="preserve"> </w:t>
      </w:r>
      <w:r w:rsidRPr="0046115D">
        <w:rPr>
          <w:szCs w:val="28"/>
        </w:rPr>
        <w:t xml:space="preserve">минимум три </w:t>
      </w:r>
      <w:r w:rsidR="00F97854">
        <w:rPr>
          <w:szCs w:val="28"/>
        </w:rPr>
        <w:t xml:space="preserve">смысловых </w:t>
      </w:r>
      <w:r w:rsidRPr="0046115D">
        <w:rPr>
          <w:szCs w:val="28"/>
        </w:rPr>
        <w:t>элемента из перечня</w:t>
      </w:r>
      <w:r>
        <w:rPr>
          <w:szCs w:val="28"/>
        </w:rPr>
        <w:t xml:space="preserve"> основных достоинств и минимум два элемента из перечня недостатков</w:t>
      </w:r>
      <w:r w:rsidRPr="0046115D">
        <w:rPr>
          <w:szCs w:val="28"/>
        </w:rPr>
        <w:t>, представленн</w:t>
      </w:r>
      <w:r>
        <w:rPr>
          <w:szCs w:val="28"/>
        </w:rPr>
        <w:t>ых</w:t>
      </w:r>
      <w:r w:rsidRPr="0046115D">
        <w:rPr>
          <w:szCs w:val="28"/>
        </w:rPr>
        <w:t xml:space="preserve"> в ожидаемом результате</w:t>
      </w:r>
      <w:r>
        <w:rPr>
          <w:szCs w:val="28"/>
        </w:rPr>
        <w:t>.</w:t>
      </w:r>
    </w:p>
    <w:p w14:paraId="5813BBB1" w14:textId="77777777" w:rsidR="00973BD0" w:rsidRDefault="00973BD0" w:rsidP="007C7FD0">
      <w:pPr>
        <w:pStyle w:val="a8"/>
        <w:ind w:left="0"/>
      </w:pPr>
      <w:r>
        <w:t xml:space="preserve">Компетенции (индикаторы): </w:t>
      </w:r>
      <w:r w:rsidR="00F60E9B">
        <w:t>ПК-1 (ПК-1.1, ПК-1.3), ПК-4 (ПК-4.2)</w:t>
      </w:r>
    </w:p>
    <w:p w14:paraId="081452BD" w14:textId="77777777" w:rsidR="005E3140" w:rsidRDefault="005E3140" w:rsidP="007C7FD0">
      <w:pPr>
        <w:pStyle w:val="a8"/>
        <w:ind w:left="0"/>
      </w:pPr>
    </w:p>
    <w:p w14:paraId="0EB6E38C" w14:textId="77777777" w:rsidR="00B83023" w:rsidRPr="005E3140" w:rsidRDefault="005E3140" w:rsidP="0027499D">
      <w:pPr>
        <w:pStyle w:val="a8"/>
        <w:numPr>
          <w:ilvl w:val="0"/>
          <w:numId w:val="16"/>
        </w:numPr>
        <w:tabs>
          <w:tab w:val="left" w:pos="993"/>
        </w:tabs>
        <w:ind w:left="0" w:firstLine="709"/>
        <w:rPr>
          <w:rFonts w:eastAsia="Times New Roman" w:cs="Times New Roman"/>
          <w:kern w:val="0"/>
          <w:szCs w:val="28"/>
          <w:lang w:eastAsia="ru-RU"/>
        </w:rPr>
      </w:pPr>
      <w:r w:rsidRPr="005E3140">
        <w:rPr>
          <w:rFonts w:eastAsia="Times New Roman" w:cs="Times New Roman"/>
          <w:kern w:val="0"/>
          <w:szCs w:val="28"/>
          <w:lang w:eastAsia="ru-RU"/>
        </w:rPr>
        <w:t xml:space="preserve"> На рисунке показана ситуация, в которой мобильный робот должен пройти между двумя препятствиями, обозначенными как черные заштрихованные квадраты. Робот, изображенный на рисунке, следуя логике поведения, основанной только на базе системы очувствления, ошибочно повернет вправо, после чего произойдет столкновение с препятствиями.</w:t>
      </w:r>
      <w:r>
        <w:rPr>
          <w:rFonts w:eastAsia="Times New Roman" w:cs="Times New Roman"/>
          <w:kern w:val="0"/>
          <w:szCs w:val="28"/>
          <w:lang w:eastAsia="ru-RU"/>
        </w:rPr>
        <w:t xml:space="preserve"> Предложите решение данной проблемы, не добавляя новых датчиков и не меняя существующих.</w:t>
      </w:r>
    </w:p>
    <w:p w14:paraId="19441EE5" w14:textId="77777777" w:rsidR="005E3140" w:rsidRDefault="005E3140" w:rsidP="007C7FD0">
      <w:pPr>
        <w:pStyle w:val="a8"/>
        <w:ind w:left="0"/>
        <w:rPr>
          <w:rFonts w:eastAsia="Times New Roman" w:cs="Times New Roman"/>
          <w:kern w:val="0"/>
          <w:szCs w:val="28"/>
          <w:lang w:eastAsia="ru-RU"/>
        </w:rPr>
      </w:pPr>
    </w:p>
    <w:p w14:paraId="6561F109" w14:textId="77777777" w:rsidR="005E3140" w:rsidRDefault="005E3140" w:rsidP="007C7FD0">
      <w:pPr>
        <w:pStyle w:val="a8"/>
        <w:ind w:left="0"/>
        <w:jc w:val="center"/>
        <w:rPr>
          <w:rFonts w:eastAsia="Times New Roman" w:cs="Times New Roman"/>
          <w:kern w:val="0"/>
          <w:szCs w:val="28"/>
          <w:lang w:eastAsia="ru-RU"/>
        </w:rPr>
      </w:pPr>
      <w:r>
        <w:rPr>
          <w:rFonts w:eastAsia="Times New Roman" w:cs="Times New Roman"/>
          <w:noProof/>
          <w:kern w:val="0"/>
          <w:szCs w:val="28"/>
          <w:lang w:eastAsia="ru-RU"/>
        </w:rPr>
        <w:drawing>
          <wp:inline distT="0" distB="0" distL="0" distR="0" wp14:anchorId="40EEE55B" wp14:editId="27E1B385">
            <wp:extent cx="4638675" cy="4152900"/>
            <wp:effectExtent l="1905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4638675" cy="4152900"/>
                    </a:xfrm>
                    <a:prstGeom prst="rect">
                      <a:avLst/>
                    </a:prstGeom>
                    <a:noFill/>
                    <a:ln w="9525">
                      <a:noFill/>
                      <a:miter lim="800000"/>
                      <a:headEnd/>
                      <a:tailEnd/>
                    </a:ln>
                  </pic:spPr>
                </pic:pic>
              </a:graphicData>
            </a:graphic>
          </wp:inline>
        </w:drawing>
      </w:r>
    </w:p>
    <w:p w14:paraId="7968C8CC" w14:textId="77777777" w:rsidR="005E3140" w:rsidRDefault="005E3140" w:rsidP="007C7FD0">
      <w:pPr>
        <w:pStyle w:val="a8"/>
        <w:ind w:left="0"/>
      </w:pPr>
      <w:r>
        <w:t>Время выполнения: 20 минут</w:t>
      </w:r>
    </w:p>
    <w:p w14:paraId="43EC34D8" w14:textId="77777777" w:rsidR="005E3140" w:rsidRDefault="005E3140" w:rsidP="007C7FD0">
      <w:pPr>
        <w:pStyle w:val="a8"/>
        <w:ind w:left="0"/>
      </w:pPr>
      <w:r>
        <w:t xml:space="preserve">Ожидаемый результат: </w:t>
      </w:r>
    </w:p>
    <w:p w14:paraId="57B40A53" w14:textId="77777777" w:rsidR="005E3140" w:rsidRPr="005E3140" w:rsidRDefault="005E3140" w:rsidP="007C7FD0">
      <w:pPr>
        <w:pStyle w:val="a8"/>
        <w:ind w:left="0"/>
        <w:rPr>
          <w:rFonts w:eastAsia="Times New Roman" w:cs="Times New Roman"/>
          <w:kern w:val="0"/>
          <w:szCs w:val="28"/>
          <w:lang w:eastAsia="ru-RU"/>
        </w:rPr>
      </w:pPr>
      <w:r w:rsidRPr="005E3140">
        <w:rPr>
          <w:rFonts w:eastAsia="Times New Roman" w:cs="Times New Roman"/>
          <w:kern w:val="0"/>
          <w:szCs w:val="28"/>
          <w:lang w:eastAsia="ru-RU"/>
        </w:rPr>
        <w:lastRenderedPageBreak/>
        <w:t>Решением проблемы может стать формирование карты препятствий</w:t>
      </w:r>
      <w:r w:rsidR="003F7338" w:rsidRPr="003F7338">
        <w:rPr>
          <w:rFonts w:eastAsia="Times New Roman" w:cs="Times New Roman"/>
          <w:kern w:val="0"/>
          <w:szCs w:val="28"/>
          <w:lang w:eastAsia="ru-RU"/>
        </w:rPr>
        <w:t xml:space="preserve"> </w:t>
      </w:r>
      <w:r w:rsidRPr="005E3140">
        <w:rPr>
          <w:rFonts w:eastAsia="Times New Roman" w:cs="Times New Roman"/>
          <w:kern w:val="0"/>
          <w:szCs w:val="28"/>
          <w:lang w:eastAsia="ru-RU"/>
        </w:rPr>
        <w:t xml:space="preserve">вокруг робота. </w:t>
      </w:r>
      <w:r>
        <w:rPr>
          <w:rFonts w:eastAsia="Times New Roman" w:cs="Times New Roman"/>
          <w:kern w:val="0"/>
          <w:szCs w:val="28"/>
          <w:lang w:eastAsia="ru-RU"/>
        </w:rPr>
        <w:t>П</w:t>
      </w:r>
      <w:r w:rsidRPr="005E3140">
        <w:rPr>
          <w:rFonts w:eastAsia="Times New Roman" w:cs="Times New Roman"/>
          <w:kern w:val="0"/>
          <w:szCs w:val="28"/>
          <w:lang w:eastAsia="ru-RU"/>
        </w:rPr>
        <w:t xml:space="preserve">о мере движения робота опасные препятствия, обозначенные на рисунке, </w:t>
      </w:r>
      <w:r>
        <w:rPr>
          <w:rFonts w:eastAsia="Times New Roman" w:cs="Times New Roman"/>
          <w:kern w:val="0"/>
          <w:szCs w:val="28"/>
          <w:lang w:eastAsia="ru-RU"/>
        </w:rPr>
        <w:t>когда-то</w:t>
      </w:r>
      <w:r w:rsidRPr="005E3140">
        <w:rPr>
          <w:rFonts w:eastAsia="Times New Roman" w:cs="Times New Roman"/>
          <w:kern w:val="0"/>
          <w:szCs w:val="28"/>
          <w:lang w:eastAsia="ru-RU"/>
        </w:rPr>
        <w:t xml:space="preserve"> фиксировались системой очувствления робота. Если бы в момент обнаружения эти препятствия попали бы на карту и передвигались по карте по мере движения робота, то данной проблемы не возникло</w:t>
      </w:r>
      <w:r>
        <w:rPr>
          <w:rFonts w:eastAsia="Times New Roman" w:cs="Times New Roman"/>
          <w:kern w:val="0"/>
          <w:szCs w:val="28"/>
          <w:lang w:eastAsia="ru-RU"/>
        </w:rPr>
        <w:t xml:space="preserve"> бы</w:t>
      </w:r>
      <w:r w:rsidRPr="005E3140">
        <w:rPr>
          <w:rFonts w:eastAsia="Times New Roman" w:cs="Times New Roman"/>
          <w:kern w:val="0"/>
          <w:szCs w:val="28"/>
          <w:lang w:eastAsia="ru-RU"/>
        </w:rPr>
        <w:t>.</w:t>
      </w:r>
      <w:r>
        <w:rPr>
          <w:rFonts w:eastAsia="Times New Roman" w:cs="Times New Roman"/>
          <w:kern w:val="0"/>
          <w:szCs w:val="28"/>
          <w:lang w:eastAsia="ru-RU"/>
        </w:rPr>
        <w:t xml:space="preserve"> Таким образом, </w:t>
      </w:r>
      <w:r w:rsidRPr="005E3140">
        <w:rPr>
          <w:rFonts w:eastAsia="Times New Roman" w:cs="Times New Roman"/>
          <w:kern w:val="0"/>
          <w:szCs w:val="28"/>
          <w:lang w:eastAsia="ru-RU"/>
        </w:rPr>
        <w:t xml:space="preserve">для функционирования интеллектуального мобильного </w:t>
      </w:r>
    </w:p>
    <w:p w14:paraId="30FCF369" w14:textId="77777777" w:rsidR="00221013" w:rsidRPr="005E3140" w:rsidRDefault="005E3140" w:rsidP="007C7FD0">
      <w:pPr>
        <w:pStyle w:val="a8"/>
        <w:ind w:left="0"/>
        <w:rPr>
          <w:rFonts w:eastAsia="Times New Roman" w:cs="Times New Roman"/>
          <w:kern w:val="0"/>
          <w:szCs w:val="28"/>
          <w:lang w:eastAsia="ru-RU"/>
        </w:rPr>
      </w:pPr>
      <w:r w:rsidRPr="005E3140">
        <w:rPr>
          <w:rFonts w:eastAsia="Times New Roman" w:cs="Times New Roman"/>
          <w:kern w:val="0"/>
          <w:szCs w:val="28"/>
          <w:lang w:eastAsia="ru-RU"/>
        </w:rPr>
        <w:t xml:space="preserve">робота </w:t>
      </w:r>
      <w:r>
        <w:rPr>
          <w:rFonts w:eastAsia="Times New Roman" w:cs="Times New Roman"/>
          <w:kern w:val="0"/>
          <w:szCs w:val="28"/>
          <w:lang w:eastAsia="ru-RU"/>
        </w:rPr>
        <w:t>целесообразно добавить в систему управления</w:t>
      </w:r>
      <w:r w:rsidRPr="005E3140">
        <w:rPr>
          <w:rFonts w:eastAsia="Times New Roman" w:cs="Times New Roman"/>
          <w:kern w:val="0"/>
          <w:szCs w:val="28"/>
          <w:lang w:eastAsia="ru-RU"/>
        </w:rPr>
        <w:t xml:space="preserve"> локальн</w:t>
      </w:r>
      <w:r>
        <w:rPr>
          <w:rFonts w:eastAsia="Times New Roman" w:cs="Times New Roman"/>
          <w:kern w:val="0"/>
          <w:szCs w:val="28"/>
          <w:lang w:eastAsia="ru-RU"/>
        </w:rPr>
        <w:t>ую</w:t>
      </w:r>
      <w:r w:rsidRPr="005E3140">
        <w:rPr>
          <w:rFonts w:eastAsia="Times New Roman" w:cs="Times New Roman"/>
          <w:kern w:val="0"/>
          <w:szCs w:val="28"/>
          <w:lang w:eastAsia="ru-RU"/>
        </w:rPr>
        <w:t xml:space="preserve"> карт</w:t>
      </w:r>
      <w:r>
        <w:rPr>
          <w:rFonts w:eastAsia="Times New Roman" w:cs="Times New Roman"/>
          <w:kern w:val="0"/>
          <w:szCs w:val="28"/>
          <w:lang w:eastAsia="ru-RU"/>
        </w:rPr>
        <w:t>у</w:t>
      </w:r>
      <w:r w:rsidRPr="005E3140">
        <w:rPr>
          <w:rFonts w:eastAsia="Times New Roman" w:cs="Times New Roman"/>
          <w:kern w:val="0"/>
          <w:szCs w:val="28"/>
          <w:lang w:eastAsia="ru-RU"/>
        </w:rPr>
        <w:t xml:space="preserve"> местности</w:t>
      </w:r>
      <w:r>
        <w:rPr>
          <w:rFonts w:eastAsia="Times New Roman" w:cs="Times New Roman"/>
          <w:kern w:val="0"/>
          <w:szCs w:val="28"/>
          <w:lang w:eastAsia="ru-RU"/>
        </w:rPr>
        <w:t>, которая</w:t>
      </w:r>
      <w:r w:rsidRPr="005E3140">
        <w:rPr>
          <w:rFonts w:eastAsia="Times New Roman" w:cs="Times New Roman"/>
          <w:kern w:val="0"/>
          <w:szCs w:val="28"/>
          <w:lang w:eastAsia="ru-RU"/>
        </w:rPr>
        <w:t xml:space="preserve"> представляет собой карту расположения отметок  от  препятствий  вокруг  робота. </w:t>
      </w:r>
    </w:p>
    <w:p w14:paraId="7312D424" w14:textId="77777777" w:rsidR="00221013" w:rsidRDefault="00221013" w:rsidP="007C7FD0">
      <w:pPr>
        <w:rPr>
          <w:rFonts w:eastAsia="DejaVu Sans"/>
          <w:szCs w:val="28"/>
        </w:rPr>
      </w:pPr>
      <w:r>
        <w:rPr>
          <w:rFonts w:eastAsia="DejaVu Sans"/>
          <w:szCs w:val="28"/>
        </w:rPr>
        <w:t xml:space="preserve">Критерии оценивания: </w:t>
      </w:r>
    </w:p>
    <w:p w14:paraId="3461507B" w14:textId="77777777" w:rsidR="00221013" w:rsidRDefault="00221013" w:rsidP="007C7FD0">
      <w:pPr>
        <w:rPr>
          <w:szCs w:val="28"/>
        </w:rPr>
      </w:pPr>
      <w:r>
        <w:rPr>
          <w:rFonts w:eastAsia="DejaVu Sans"/>
          <w:szCs w:val="28"/>
        </w:rPr>
        <w:t>п</w:t>
      </w:r>
      <w:r w:rsidRPr="0046115D">
        <w:rPr>
          <w:szCs w:val="28"/>
        </w:rPr>
        <w:t xml:space="preserve">равильный ответ должен содержать </w:t>
      </w:r>
      <w:r>
        <w:rPr>
          <w:szCs w:val="28"/>
        </w:rPr>
        <w:t>основные смысловые элементы, перечисленные в ожидаемом результате.</w:t>
      </w:r>
    </w:p>
    <w:p w14:paraId="14594BA3" w14:textId="77777777" w:rsidR="00221013" w:rsidRDefault="00221013" w:rsidP="007C7FD0">
      <w:pPr>
        <w:pStyle w:val="a8"/>
        <w:ind w:left="0"/>
      </w:pPr>
      <w:r>
        <w:t xml:space="preserve">Компетенции (индикаторы): </w:t>
      </w:r>
      <w:r w:rsidR="00F60E9B">
        <w:t>ПК-1 (ПК-1.1, ПК-1.3), ПК-4 (ПК-4.2)</w:t>
      </w:r>
    </w:p>
    <w:p w14:paraId="40B77499" w14:textId="77777777" w:rsidR="005E3140" w:rsidRPr="005E3140" w:rsidRDefault="005E3140" w:rsidP="007C7FD0">
      <w:pPr>
        <w:pStyle w:val="a8"/>
        <w:ind w:left="0"/>
        <w:rPr>
          <w:rFonts w:eastAsia="Times New Roman" w:cs="Times New Roman"/>
          <w:kern w:val="0"/>
          <w:szCs w:val="28"/>
          <w:lang w:eastAsia="ru-RU"/>
        </w:rPr>
      </w:pPr>
    </w:p>
    <w:p w14:paraId="5900D6E4" w14:textId="77777777" w:rsidR="00AD00CB" w:rsidRDefault="00AD00CB" w:rsidP="0027499D">
      <w:pPr>
        <w:pStyle w:val="a8"/>
        <w:numPr>
          <w:ilvl w:val="0"/>
          <w:numId w:val="16"/>
        </w:numPr>
        <w:tabs>
          <w:tab w:val="left" w:pos="993"/>
        </w:tabs>
        <w:ind w:left="0" w:firstLine="709"/>
        <w:rPr>
          <w:rFonts w:eastAsia="Times New Roman" w:cs="Times New Roman"/>
          <w:kern w:val="0"/>
          <w:szCs w:val="28"/>
          <w:lang w:eastAsia="ru-RU"/>
        </w:rPr>
      </w:pPr>
      <w:r>
        <w:rPr>
          <w:rFonts w:eastAsia="Times New Roman" w:cs="Times New Roman"/>
          <w:kern w:val="0"/>
          <w:szCs w:val="28"/>
          <w:lang w:eastAsia="ru-RU"/>
        </w:rPr>
        <w:t xml:space="preserve"> Опишите основные принципы работы определения координат в глобальных системах навигации </w:t>
      </w:r>
      <w:r>
        <w:rPr>
          <w:rFonts w:eastAsia="Times New Roman" w:cs="Times New Roman"/>
          <w:kern w:val="0"/>
          <w:szCs w:val="28"/>
          <w:lang w:val="en-US" w:eastAsia="ru-RU"/>
        </w:rPr>
        <w:t>GPS</w:t>
      </w:r>
      <w:r>
        <w:rPr>
          <w:rFonts w:eastAsia="Times New Roman" w:cs="Times New Roman"/>
          <w:kern w:val="0"/>
          <w:szCs w:val="28"/>
          <w:lang w:eastAsia="ru-RU"/>
        </w:rPr>
        <w:t>.</w:t>
      </w:r>
    </w:p>
    <w:p w14:paraId="1040C358" w14:textId="77777777" w:rsidR="00AD00CB" w:rsidRDefault="00AD00CB" w:rsidP="007C7FD0">
      <w:pPr>
        <w:pStyle w:val="a8"/>
        <w:ind w:left="0"/>
      </w:pPr>
      <w:r>
        <w:t>Время выполнения: 20 минут</w:t>
      </w:r>
    </w:p>
    <w:p w14:paraId="1F92CAA2" w14:textId="77777777" w:rsidR="00AD00CB" w:rsidRDefault="00AD00CB" w:rsidP="007C7FD0">
      <w:pPr>
        <w:pStyle w:val="a8"/>
        <w:ind w:left="0"/>
      </w:pPr>
      <w:r>
        <w:t xml:space="preserve">Ожидаемый результат: </w:t>
      </w:r>
    </w:p>
    <w:p w14:paraId="5D745D26" w14:textId="77777777" w:rsidR="00AD00CB" w:rsidRDefault="00AD00CB" w:rsidP="007C7FD0">
      <w:pPr>
        <w:rPr>
          <w:rFonts w:eastAsia="DejaVu Sans"/>
          <w:szCs w:val="28"/>
        </w:rPr>
      </w:pPr>
      <w:r>
        <w:t xml:space="preserve">Основные принципы работы GPS состоят в следующем. В любой момент времени в любой точке земного шара приёмник GPS «видит» как минимум 4 навигационных спутника </w:t>
      </w:r>
      <w:bookmarkStart w:id="0" w:name="keyword250"/>
      <w:bookmarkEnd w:id="0"/>
      <w:r>
        <w:rPr>
          <w:rStyle w:val="keyword"/>
        </w:rPr>
        <w:t>глобальной системы ориентирования</w:t>
      </w:r>
      <w:r>
        <w:t xml:space="preserve"> и может получать от них закодированные радиосигналы. Получив радиосигналы от 4-х спутников GPS, имеющийся в приемнике микропроцессор определяет времена запаздывания каждого из сигналов, вычисляет соответствующее расстояние до каждого видимого спутника и решает систему из 4-х алгебраических уравнений с четырьмя неизвестными: три пространственные координаты GPS-приемника и поправка на показание его часов. Вычисленные географические координаты выдаются пользователю. Если принимаются навигационные сигналы более чем от 4-х спутников, то и число уравнений оказывается больше четырёх, что позволяет уменьшить </w:t>
      </w:r>
      <w:bookmarkStart w:id="1" w:name="keyword251"/>
      <w:bookmarkEnd w:id="1"/>
      <w:r>
        <w:rPr>
          <w:rStyle w:val="keyword"/>
        </w:rPr>
        <w:t>погрешность вычислений</w:t>
      </w:r>
      <w:r>
        <w:t>.</w:t>
      </w:r>
      <w:r w:rsidR="00B83023" w:rsidRPr="00AD00CB">
        <w:rPr>
          <w:rFonts w:eastAsia="Times New Roman" w:cs="Times New Roman"/>
          <w:kern w:val="0"/>
          <w:szCs w:val="28"/>
          <w:lang w:eastAsia="ru-RU"/>
        </w:rPr>
        <w:br/>
      </w:r>
      <w:r>
        <w:rPr>
          <w:rFonts w:eastAsia="DejaVu Sans"/>
          <w:szCs w:val="28"/>
        </w:rPr>
        <w:t xml:space="preserve">Критерии оценивания: </w:t>
      </w:r>
    </w:p>
    <w:p w14:paraId="542672C4" w14:textId="77777777" w:rsidR="00AD00CB" w:rsidRDefault="00AD00CB" w:rsidP="007C7FD0">
      <w:pPr>
        <w:rPr>
          <w:szCs w:val="28"/>
        </w:rPr>
      </w:pPr>
      <w:r>
        <w:rPr>
          <w:rFonts w:eastAsia="DejaVu Sans"/>
          <w:szCs w:val="28"/>
        </w:rPr>
        <w:t>п</w:t>
      </w:r>
      <w:r w:rsidRPr="0046115D">
        <w:rPr>
          <w:szCs w:val="28"/>
        </w:rPr>
        <w:t xml:space="preserve">равильный ответ должен содержать </w:t>
      </w:r>
      <w:r>
        <w:rPr>
          <w:szCs w:val="28"/>
        </w:rPr>
        <w:t>основные смысловые элементы, перечисленные в ожидаемом результате.</w:t>
      </w:r>
    </w:p>
    <w:p w14:paraId="620D9B9F" w14:textId="77777777" w:rsidR="00AD00CB" w:rsidRDefault="00AD00CB" w:rsidP="007C7FD0">
      <w:pPr>
        <w:pStyle w:val="a8"/>
        <w:ind w:left="0"/>
      </w:pPr>
      <w:r>
        <w:t xml:space="preserve">Компетенции (индикаторы): </w:t>
      </w:r>
      <w:r w:rsidR="00F60E9B">
        <w:t>ПК-1 (ПК-1.1, ПК-1.3), ПК-4 (ПК-4.2)</w:t>
      </w:r>
    </w:p>
    <w:p w14:paraId="3F181B79" w14:textId="77777777" w:rsidR="00B83023" w:rsidRDefault="00B83023" w:rsidP="007C7FD0">
      <w:pPr>
        <w:pStyle w:val="a8"/>
        <w:ind w:left="0"/>
        <w:rPr>
          <w:rFonts w:eastAsia="Times New Roman" w:cs="Times New Roman"/>
          <w:kern w:val="0"/>
          <w:szCs w:val="28"/>
          <w:lang w:eastAsia="ru-RU"/>
        </w:rPr>
      </w:pPr>
    </w:p>
    <w:p w14:paraId="1AE2BC56" w14:textId="77777777" w:rsidR="001E3916" w:rsidRDefault="001E3916" w:rsidP="0027499D">
      <w:pPr>
        <w:pStyle w:val="a8"/>
        <w:numPr>
          <w:ilvl w:val="0"/>
          <w:numId w:val="16"/>
        </w:numPr>
        <w:tabs>
          <w:tab w:val="left" w:pos="993"/>
        </w:tabs>
        <w:ind w:left="0" w:firstLine="709"/>
      </w:pPr>
      <w:r>
        <w:t xml:space="preserve"> Опишите основные принципы проектирования траектории движения мобильного робота, обеспечивающие эффективность и безопасность его работы в ограниченном пространстве.</w:t>
      </w:r>
    </w:p>
    <w:p w14:paraId="075FFEBF" w14:textId="77777777" w:rsidR="001E3916" w:rsidRDefault="001E3916" w:rsidP="007C7FD0">
      <w:pPr>
        <w:pStyle w:val="a8"/>
        <w:ind w:left="0"/>
      </w:pPr>
      <w:r>
        <w:t>Время выполнения: 20 минут</w:t>
      </w:r>
    </w:p>
    <w:p w14:paraId="08BC8E27" w14:textId="77777777" w:rsidR="001E3916" w:rsidRDefault="001E3916" w:rsidP="007C7FD0">
      <w:pPr>
        <w:pStyle w:val="a8"/>
        <w:ind w:left="0"/>
      </w:pPr>
      <w:r>
        <w:t xml:space="preserve">Ожидаемый результат: </w:t>
      </w:r>
    </w:p>
    <w:p w14:paraId="44A61A73" w14:textId="77777777" w:rsidR="001E3916" w:rsidRDefault="001E3916" w:rsidP="007C7FD0">
      <w:pPr>
        <w:rPr>
          <w:rFonts w:eastAsia="Times New Roman" w:cs="Times New Roman"/>
          <w:kern w:val="0"/>
          <w:szCs w:val="28"/>
          <w:lang w:eastAsia="ru-RU"/>
        </w:rPr>
      </w:pPr>
      <w:r w:rsidRPr="001E3916">
        <w:rPr>
          <w:rFonts w:eastAsia="Times New Roman" w:cs="Times New Roman"/>
          <w:kern w:val="0"/>
          <w:szCs w:val="28"/>
          <w:lang w:eastAsia="ru-RU"/>
        </w:rPr>
        <w:t xml:space="preserve">При проектировании траектории движения робота необходимо </w:t>
      </w:r>
      <w:r>
        <w:rPr>
          <w:rFonts w:eastAsia="Times New Roman" w:cs="Times New Roman"/>
          <w:kern w:val="0"/>
          <w:szCs w:val="28"/>
          <w:lang w:eastAsia="ru-RU"/>
        </w:rPr>
        <w:t>придерживаться</w:t>
      </w:r>
      <w:r w:rsidRPr="001E3916">
        <w:rPr>
          <w:rFonts w:eastAsia="Times New Roman" w:cs="Times New Roman"/>
          <w:kern w:val="0"/>
          <w:szCs w:val="28"/>
          <w:lang w:eastAsia="ru-RU"/>
        </w:rPr>
        <w:t xml:space="preserve"> следующи</w:t>
      </w:r>
      <w:r>
        <w:rPr>
          <w:rFonts w:eastAsia="Times New Roman" w:cs="Times New Roman"/>
          <w:kern w:val="0"/>
          <w:szCs w:val="28"/>
          <w:lang w:eastAsia="ru-RU"/>
        </w:rPr>
        <w:t>х</w:t>
      </w:r>
      <w:r w:rsidRPr="001E3916">
        <w:rPr>
          <w:rFonts w:eastAsia="Times New Roman" w:cs="Times New Roman"/>
          <w:kern w:val="0"/>
          <w:szCs w:val="28"/>
          <w:lang w:eastAsia="ru-RU"/>
        </w:rPr>
        <w:t xml:space="preserve"> основны</w:t>
      </w:r>
      <w:r>
        <w:rPr>
          <w:rFonts w:eastAsia="Times New Roman" w:cs="Times New Roman"/>
          <w:kern w:val="0"/>
          <w:szCs w:val="28"/>
          <w:lang w:eastAsia="ru-RU"/>
        </w:rPr>
        <w:t>х</w:t>
      </w:r>
      <w:r w:rsidRPr="001E3916">
        <w:rPr>
          <w:rFonts w:eastAsia="Times New Roman" w:cs="Times New Roman"/>
          <w:kern w:val="0"/>
          <w:szCs w:val="28"/>
          <w:lang w:eastAsia="ru-RU"/>
        </w:rPr>
        <w:t xml:space="preserve"> принцип</w:t>
      </w:r>
      <w:r>
        <w:rPr>
          <w:rFonts w:eastAsia="Times New Roman" w:cs="Times New Roman"/>
          <w:kern w:val="0"/>
          <w:szCs w:val="28"/>
          <w:lang w:eastAsia="ru-RU"/>
        </w:rPr>
        <w:t>ов</w:t>
      </w:r>
      <w:r w:rsidRPr="001E3916">
        <w:rPr>
          <w:rFonts w:eastAsia="Times New Roman" w:cs="Times New Roman"/>
          <w:kern w:val="0"/>
          <w:szCs w:val="28"/>
          <w:lang w:eastAsia="ru-RU"/>
        </w:rPr>
        <w:t>:</w:t>
      </w:r>
    </w:p>
    <w:p w14:paraId="33519508" w14:textId="77777777" w:rsidR="001E3916" w:rsidRPr="001E3916" w:rsidRDefault="001E3916" w:rsidP="0027499D">
      <w:pPr>
        <w:pStyle w:val="a8"/>
        <w:numPr>
          <w:ilvl w:val="1"/>
          <w:numId w:val="11"/>
        </w:numPr>
        <w:tabs>
          <w:tab w:val="left" w:pos="993"/>
        </w:tabs>
        <w:ind w:left="0" w:firstLine="709"/>
        <w:rPr>
          <w:rFonts w:eastAsia="Times New Roman" w:cs="Times New Roman"/>
          <w:kern w:val="0"/>
          <w:szCs w:val="28"/>
          <w:lang w:eastAsia="ru-RU"/>
        </w:rPr>
      </w:pPr>
      <w:r w:rsidRPr="001E3916">
        <w:rPr>
          <w:rFonts w:eastAsia="Times New Roman" w:cs="Times New Roman"/>
          <w:kern w:val="0"/>
          <w:szCs w:val="28"/>
          <w:lang w:eastAsia="ru-RU"/>
        </w:rPr>
        <w:t>Минимизация длины траектории. Траектория должна быть по возможности прямой и короткой.</w:t>
      </w:r>
    </w:p>
    <w:p w14:paraId="5BCF12EB" w14:textId="77777777" w:rsidR="001E3916" w:rsidRPr="001E3916" w:rsidRDefault="001E3916" w:rsidP="0027499D">
      <w:pPr>
        <w:pStyle w:val="a8"/>
        <w:numPr>
          <w:ilvl w:val="1"/>
          <w:numId w:val="11"/>
        </w:numPr>
        <w:tabs>
          <w:tab w:val="left" w:pos="993"/>
        </w:tabs>
        <w:ind w:left="0" w:firstLine="709"/>
        <w:rPr>
          <w:rFonts w:eastAsia="Times New Roman" w:cs="Times New Roman"/>
          <w:kern w:val="0"/>
          <w:szCs w:val="28"/>
          <w:lang w:eastAsia="ru-RU"/>
        </w:rPr>
      </w:pPr>
      <w:r w:rsidRPr="001E3916">
        <w:rPr>
          <w:rFonts w:eastAsia="Times New Roman" w:cs="Times New Roman"/>
          <w:kern w:val="0"/>
          <w:szCs w:val="28"/>
          <w:lang w:eastAsia="ru-RU"/>
        </w:rPr>
        <w:lastRenderedPageBreak/>
        <w:t>Обеспечение безопасности. Траектория должна обеспечивать безопасное движение робота, исключая столкновения с препятствиями.</w:t>
      </w:r>
    </w:p>
    <w:p w14:paraId="3215B85C" w14:textId="77777777" w:rsidR="001E3916" w:rsidRPr="001E3916" w:rsidRDefault="001E3916" w:rsidP="0027499D">
      <w:pPr>
        <w:pStyle w:val="a8"/>
        <w:numPr>
          <w:ilvl w:val="1"/>
          <w:numId w:val="11"/>
        </w:numPr>
        <w:tabs>
          <w:tab w:val="left" w:pos="993"/>
        </w:tabs>
        <w:ind w:left="0" w:firstLine="709"/>
        <w:rPr>
          <w:rFonts w:eastAsia="Times New Roman" w:cs="Times New Roman"/>
          <w:kern w:val="0"/>
          <w:szCs w:val="28"/>
          <w:lang w:eastAsia="ru-RU"/>
        </w:rPr>
      </w:pPr>
      <w:r w:rsidRPr="001E3916">
        <w:rPr>
          <w:rFonts w:eastAsia="Times New Roman" w:cs="Times New Roman"/>
          <w:kern w:val="0"/>
          <w:szCs w:val="28"/>
          <w:lang w:eastAsia="ru-RU"/>
        </w:rPr>
        <w:t>Устойчивость. Траектория должна быть устойчивой, то есть не допускать опрокидывания или скольжения робота.</w:t>
      </w:r>
    </w:p>
    <w:p w14:paraId="064E65FC" w14:textId="77777777" w:rsidR="001E3916" w:rsidRPr="001E3916" w:rsidRDefault="001E3916" w:rsidP="0027499D">
      <w:pPr>
        <w:pStyle w:val="a8"/>
        <w:numPr>
          <w:ilvl w:val="1"/>
          <w:numId w:val="11"/>
        </w:numPr>
        <w:tabs>
          <w:tab w:val="left" w:pos="993"/>
        </w:tabs>
        <w:ind w:left="0" w:firstLine="709"/>
        <w:rPr>
          <w:rFonts w:eastAsia="Times New Roman" w:cs="Times New Roman"/>
          <w:kern w:val="0"/>
          <w:sz w:val="24"/>
          <w:lang w:eastAsia="ru-RU"/>
        </w:rPr>
      </w:pPr>
      <w:r w:rsidRPr="001E3916">
        <w:rPr>
          <w:rFonts w:eastAsia="Times New Roman" w:cs="Times New Roman"/>
          <w:kern w:val="0"/>
          <w:szCs w:val="28"/>
          <w:lang w:eastAsia="ru-RU"/>
        </w:rPr>
        <w:t>Плавность движения. Траектория движения должна быть плавной, без резких изменений направления.</w:t>
      </w:r>
    </w:p>
    <w:p w14:paraId="08AB2FBE" w14:textId="77777777" w:rsidR="001E3916" w:rsidRPr="001E3916" w:rsidRDefault="001E3916" w:rsidP="007C7FD0">
      <w:pPr>
        <w:pStyle w:val="a8"/>
        <w:ind w:left="0"/>
        <w:rPr>
          <w:rFonts w:eastAsia="DejaVu Sans"/>
          <w:szCs w:val="28"/>
        </w:rPr>
      </w:pPr>
      <w:r w:rsidRPr="001E3916">
        <w:rPr>
          <w:rFonts w:eastAsia="DejaVu Sans"/>
          <w:szCs w:val="28"/>
        </w:rPr>
        <w:t xml:space="preserve">Критерии оценивания: </w:t>
      </w:r>
    </w:p>
    <w:p w14:paraId="2A535288" w14:textId="77777777" w:rsidR="001E3916" w:rsidRPr="001E3916" w:rsidRDefault="001E3916" w:rsidP="007C7FD0">
      <w:pPr>
        <w:pStyle w:val="a8"/>
        <w:ind w:left="0"/>
        <w:rPr>
          <w:szCs w:val="28"/>
        </w:rPr>
      </w:pPr>
      <w:r w:rsidRPr="001E3916">
        <w:rPr>
          <w:rFonts w:eastAsia="DejaVu Sans"/>
          <w:szCs w:val="28"/>
        </w:rPr>
        <w:t>п</w:t>
      </w:r>
      <w:r w:rsidRPr="001E3916">
        <w:rPr>
          <w:szCs w:val="28"/>
        </w:rPr>
        <w:t>равильный ответ должен содержать основные смысловые элементы, перечисленные в ожидаемом результате.</w:t>
      </w:r>
    </w:p>
    <w:p w14:paraId="59920252" w14:textId="77777777" w:rsidR="001E3916" w:rsidRDefault="001E3916" w:rsidP="007C7FD0">
      <w:pPr>
        <w:pStyle w:val="a8"/>
        <w:ind w:left="0"/>
      </w:pPr>
      <w:r>
        <w:t xml:space="preserve">Компетенции (индикаторы): </w:t>
      </w:r>
      <w:r w:rsidR="00F60E9B">
        <w:t>ПК-1 (ПК-1.1, ПК-1.3), ПК-4 (ПК-4.2)</w:t>
      </w:r>
    </w:p>
    <w:sectPr w:rsidR="001E3916" w:rsidSect="00A179EF">
      <w:pgSz w:w="11906" w:h="16838" w:code="9"/>
      <w:pgMar w:top="1134" w:right="851" w:bottom="1134"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B4D0D" w14:textId="77777777" w:rsidR="005719AF" w:rsidRDefault="005719AF" w:rsidP="006943A0">
      <w:r>
        <w:separator/>
      </w:r>
    </w:p>
  </w:endnote>
  <w:endnote w:type="continuationSeparator" w:id="0">
    <w:p w14:paraId="6D5349C0" w14:textId="77777777" w:rsidR="005719AF" w:rsidRDefault="005719AF"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Calibri"/>
    <w:charset w:val="00"/>
    <w:family w:val="swiss"/>
    <w:pitch w:val="variable"/>
    <w:sig w:usb0="00000001"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00000000" w:usb1="5200FDFF" w:usb2="00042021" w:usb3="00000000" w:csb0="000001B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8B694" w14:textId="77777777" w:rsidR="005719AF" w:rsidRDefault="005719AF" w:rsidP="006943A0">
      <w:r>
        <w:separator/>
      </w:r>
    </w:p>
  </w:footnote>
  <w:footnote w:type="continuationSeparator" w:id="0">
    <w:p w14:paraId="07015045" w14:textId="77777777" w:rsidR="005719AF" w:rsidRDefault="005719AF" w:rsidP="00694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9366E"/>
    <w:multiLevelType w:val="hybridMultilevel"/>
    <w:tmpl w:val="D4D45156"/>
    <w:lvl w:ilvl="0" w:tplc="EC7ABFC2">
      <w:start w:val="1"/>
      <w:numFmt w:val="decimal"/>
      <w:lvlText w:val="%1."/>
      <w:lvlJc w:val="left"/>
      <w:pPr>
        <w:ind w:left="1069" w:hanging="360"/>
      </w:pPr>
      <w:rPr>
        <w:rFonts w:ascii="Times New Roman" w:eastAsiaTheme="minorHAnsi" w:hAnsi="Times New Roman"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4E282B"/>
    <w:multiLevelType w:val="hybridMultilevel"/>
    <w:tmpl w:val="4D1C8F38"/>
    <w:lvl w:ilvl="0" w:tplc="F50EBCB0">
      <w:start w:val="1"/>
      <w:numFmt w:val="decimal"/>
      <w:lvlText w:val="%1."/>
      <w:lvlJc w:val="left"/>
      <w:pPr>
        <w:ind w:left="1069" w:hanging="360"/>
      </w:pPr>
      <w:rPr>
        <w:rFonts w:ascii="Times New Roman" w:eastAsiaTheme="minorHAnsi" w:hAnsi="Times New Roman"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5A3402"/>
    <w:multiLevelType w:val="hybridMultilevel"/>
    <w:tmpl w:val="BE0C554C"/>
    <w:lvl w:ilvl="0" w:tplc="B1F6D13A">
      <w:start w:val="1"/>
      <w:numFmt w:val="decimal"/>
      <w:lvlText w:val="%1."/>
      <w:lvlJc w:val="left"/>
      <w:pPr>
        <w:ind w:left="1069" w:hanging="360"/>
      </w:pPr>
      <w:rPr>
        <w:rFonts w:ascii="Times New Roman" w:eastAsiaTheme="minorHAnsi" w:hAnsi="Times New Roman"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8A12A1"/>
    <w:multiLevelType w:val="hybridMultilevel"/>
    <w:tmpl w:val="D7ECF2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CF04C1"/>
    <w:multiLevelType w:val="hybridMultilevel"/>
    <w:tmpl w:val="529EDF00"/>
    <w:lvl w:ilvl="0" w:tplc="55228B9A">
      <w:start w:val="1"/>
      <w:numFmt w:val="decimal"/>
      <w:lvlText w:val="%1."/>
      <w:lvlJc w:val="left"/>
      <w:pPr>
        <w:ind w:left="1069" w:hanging="360"/>
      </w:pPr>
      <w:rPr>
        <w:rFonts w:ascii="Times New Roman" w:eastAsiaTheme="minorHAnsi" w:hAnsi="Times New Roman"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F0B7BA4"/>
    <w:multiLevelType w:val="hybridMultilevel"/>
    <w:tmpl w:val="445E1A54"/>
    <w:lvl w:ilvl="0" w:tplc="489A8C5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41541D"/>
    <w:multiLevelType w:val="hybridMultilevel"/>
    <w:tmpl w:val="42F05282"/>
    <w:lvl w:ilvl="0" w:tplc="63D2FF5E">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9E645B"/>
    <w:multiLevelType w:val="hybridMultilevel"/>
    <w:tmpl w:val="9D08C7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B1E1165"/>
    <w:multiLevelType w:val="hybridMultilevel"/>
    <w:tmpl w:val="E8E415C8"/>
    <w:lvl w:ilvl="0" w:tplc="21727706">
      <w:start w:val="1"/>
      <w:numFmt w:val="decimal"/>
      <w:lvlText w:val="%1."/>
      <w:lvlJc w:val="left"/>
      <w:pPr>
        <w:ind w:left="1069" w:hanging="360"/>
      </w:pPr>
      <w:rPr>
        <w:rFonts w:ascii="Times New Roman" w:eastAsiaTheme="minorHAnsi" w:hAnsi="Times New Roman"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287FF5"/>
    <w:multiLevelType w:val="hybridMultilevel"/>
    <w:tmpl w:val="3BB28246"/>
    <w:lvl w:ilvl="0" w:tplc="04190001">
      <w:start w:val="1"/>
      <w:numFmt w:val="bullet"/>
      <w:lvlText w:val=""/>
      <w:lvlJc w:val="left"/>
      <w:pPr>
        <w:ind w:left="1812" w:hanging="360"/>
      </w:pPr>
      <w:rPr>
        <w:rFonts w:ascii="Symbol" w:hAnsi="Symbol" w:hint="default"/>
      </w:rPr>
    </w:lvl>
    <w:lvl w:ilvl="1" w:tplc="04190003" w:tentative="1">
      <w:start w:val="1"/>
      <w:numFmt w:val="bullet"/>
      <w:lvlText w:val="o"/>
      <w:lvlJc w:val="left"/>
      <w:pPr>
        <w:ind w:left="2532" w:hanging="360"/>
      </w:pPr>
      <w:rPr>
        <w:rFonts w:ascii="Courier New" w:hAnsi="Courier New" w:cs="Courier New" w:hint="default"/>
      </w:rPr>
    </w:lvl>
    <w:lvl w:ilvl="2" w:tplc="04190005" w:tentative="1">
      <w:start w:val="1"/>
      <w:numFmt w:val="bullet"/>
      <w:lvlText w:val=""/>
      <w:lvlJc w:val="left"/>
      <w:pPr>
        <w:ind w:left="3252" w:hanging="360"/>
      </w:pPr>
      <w:rPr>
        <w:rFonts w:ascii="Wingdings" w:hAnsi="Wingdings" w:hint="default"/>
      </w:rPr>
    </w:lvl>
    <w:lvl w:ilvl="3" w:tplc="04190001" w:tentative="1">
      <w:start w:val="1"/>
      <w:numFmt w:val="bullet"/>
      <w:lvlText w:val=""/>
      <w:lvlJc w:val="left"/>
      <w:pPr>
        <w:ind w:left="3972" w:hanging="360"/>
      </w:pPr>
      <w:rPr>
        <w:rFonts w:ascii="Symbol" w:hAnsi="Symbol" w:hint="default"/>
      </w:rPr>
    </w:lvl>
    <w:lvl w:ilvl="4" w:tplc="04190003" w:tentative="1">
      <w:start w:val="1"/>
      <w:numFmt w:val="bullet"/>
      <w:lvlText w:val="o"/>
      <w:lvlJc w:val="left"/>
      <w:pPr>
        <w:ind w:left="4692" w:hanging="360"/>
      </w:pPr>
      <w:rPr>
        <w:rFonts w:ascii="Courier New" w:hAnsi="Courier New" w:cs="Courier New" w:hint="default"/>
      </w:rPr>
    </w:lvl>
    <w:lvl w:ilvl="5" w:tplc="04190005" w:tentative="1">
      <w:start w:val="1"/>
      <w:numFmt w:val="bullet"/>
      <w:lvlText w:val=""/>
      <w:lvlJc w:val="left"/>
      <w:pPr>
        <w:ind w:left="5412" w:hanging="360"/>
      </w:pPr>
      <w:rPr>
        <w:rFonts w:ascii="Wingdings" w:hAnsi="Wingdings" w:hint="default"/>
      </w:rPr>
    </w:lvl>
    <w:lvl w:ilvl="6" w:tplc="04190001" w:tentative="1">
      <w:start w:val="1"/>
      <w:numFmt w:val="bullet"/>
      <w:lvlText w:val=""/>
      <w:lvlJc w:val="left"/>
      <w:pPr>
        <w:ind w:left="6132" w:hanging="360"/>
      </w:pPr>
      <w:rPr>
        <w:rFonts w:ascii="Symbol" w:hAnsi="Symbol" w:hint="default"/>
      </w:rPr>
    </w:lvl>
    <w:lvl w:ilvl="7" w:tplc="04190003" w:tentative="1">
      <w:start w:val="1"/>
      <w:numFmt w:val="bullet"/>
      <w:lvlText w:val="o"/>
      <w:lvlJc w:val="left"/>
      <w:pPr>
        <w:ind w:left="6852" w:hanging="360"/>
      </w:pPr>
      <w:rPr>
        <w:rFonts w:ascii="Courier New" w:hAnsi="Courier New" w:cs="Courier New" w:hint="default"/>
      </w:rPr>
    </w:lvl>
    <w:lvl w:ilvl="8" w:tplc="04190005" w:tentative="1">
      <w:start w:val="1"/>
      <w:numFmt w:val="bullet"/>
      <w:lvlText w:val=""/>
      <w:lvlJc w:val="left"/>
      <w:pPr>
        <w:ind w:left="7572" w:hanging="360"/>
      </w:pPr>
      <w:rPr>
        <w:rFonts w:ascii="Wingdings" w:hAnsi="Wingdings" w:hint="default"/>
      </w:rPr>
    </w:lvl>
  </w:abstractNum>
  <w:abstractNum w:abstractNumId="10" w15:restartNumberingAfterBreak="0">
    <w:nsid w:val="5CE45DB9"/>
    <w:multiLevelType w:val="hybridMultilevel"/>
    <w:tmpl w:val="EEA83AD8"/>
    <w:lvl w:ilvl="0" w:tplc="0CB868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33D572B"/>
    <w:multiLevelType w:val="hybridMultilevel"/>
    <w:tmpl w:val="E5265F0A"/>
    <w:lvl w:ilvl="0" w:tplc="217E24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A0B0519"/>
    <w:multiLevelType w:val="hybridMultilevel"/>
    <w:tmpl w:val="55F62DE4"/>
    <w:lvl w:ilvl="0" w:tplc="1B90AE54">
      <w:start w:val="1"/>
      <w:numFmt w:val="decimal"/>
      <w:lvlText w:val="%1."/>
      <w:lvlJc w:val="left"/>
      <w:pPr>
        <w:ind w:left="1069" w:hanging="360"/>
      </w:pPr>
      <w:rPr>
        <w:rFonts w:ascii="Times New Roman" w:eastAsiaTheme="minorHAnsi" w:hAnsi="Times New Roman"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B1C61C4"/>
    <w:multiLevelType w:val="hybridMultilevel"/>
    <w:tmpl w:val="C3227B22"/>
    <w:lvl w:ilvl="0" w:tplc="8DB87578">
      <w:start w:val="1"/>
      <w:numFmt w:val="decimal"/>
      <w:lvlText w:val="%1."/>
      <w:lvlJc w:val="left"/>
      <w:pPr>
        <w:ind w:left="1069" w:hanging="360"/>
      </w:pPr>
      <w:rPr>
        <w:rFonts w:ascii="Times New Roman" w:eastAsiaTheme="minorHAnsi" w:hAnsi="Times New Roman"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0F074AF"/>
    <w:multiLevelType w:val="multilevel"/>
    <w:tmpl w:val="77C2B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1A2AB3"/>
    <w:multiLevelType w:val="hybridMultilevel"/>
    <w:tmpl w:val="2C2877C4"/>
    <w:lvl w:ilvl="0" w:tplc="7212AC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840580431">
    <w:abstractNumId w:val="12"/>
  </w:num>
  <w:num w:numId="2" w16cid:durableId="1370253341">
    <w:abstractNumId w:val="15"/>
  </w:num>
  <w:num w:numId="3" w16cid:durableId="1637032052">
    <w:abstractNumId w:val="11"/>
  </w:num>
  <w:num w:numId="4" w16cid:durableId="555632295">
    <w:abstractNumId w:val="10"/>
  </w:num>
  <w:num w:numId="5" w16cid:durableId="499657311">
    <w:abstractNumId w:val="9"/>
  </w:num>
  <w:num w:numId="6" w16cid:durableId="250966599">
    <w:abstractNumId w:val="7"/>
  </w:num>
  <w:num w:numId="7" w16cid:durableId="279923753">
    <w:abstractNumId w:val="6"/>
  </w:num>
  <w:num w:numId="8" w16cid:durableId="437529458">
    <w:abstractNumId w:val="5"/>
  </w:num>
  <w:num w:numId="9" w16cid:durableId="4791869">
    <w:abstractNumId w:val="4"/>
  </w:num>
  <w:num w:numId="10" w16cid:durableId="1413045427">
    <w:abstractNumId w:val="14"/>
  </w:num>
  <w:num w:numId="11" w16cid:durableId="172569533">
    <w:abstractNumId w:val="3"/>
  </w:num>
  <w:num w:numId="12" w16cid:durableId="843133641">
    <w:abstractNumId w:val="2"/>
  </w:num>
  <w:num w:numId="13" w16cid:durableId="1320187827">
    <w:abstractNumId w:val="8"/>
  </w:num>
  <w:num w:numId="14" w16cid:durableId="1942953956">
    <w:abstractNumId w:val="1"/>
  </w:num>
  <w:num w:numId="15" w16cid:durableId="697269983">
    <w:abstractNumId w:val="0"/>
  </w:num>
  <w:num w:numId="16" w16cid:durableId="5214753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1D7F"/>
    <w:rsid w:val="00062B62"/>
    <w:rsid w:val="0006311A"/>
    <w:rsid w:val="0006440C"/>
    <w:rsid w:val="000A0EF3"/>
    <w:rsid w:val="000D01B5"/>
    <w:rsid w:val="000F538C"/>
    <w:rsid w:val="00133C0A"/>
    <w:rsid w:val="0016048B"/>
    <w:rsid w:val="00172F27"/>
    <w:rsid w:val="00180E54"/>
    <w:rsid w:val="0018440C"/>
    <w:rsid w:val="0018461D"/>
    <w:rsid w:val="00191CF7"/>
    <w:rsid w:val="001C57F0"/>
    <w:rsid w:val="001E3916"/>
    <w:rsid w:val="00221013"/>
    <w:rsid w:val="00221FA3"/>
    <w:rsid w:val="00270371"/>
    <w:rsid w:val="0027499D"/>
    <w:rsid w:val="00280B8B"/>
    <w:rsid w:val="002A0645"/>
    <w:rsid w:val="002A27AA"/>
    <w:rsid w:val="002C2008"/>
    <w:rsid w:val="002D5FE2"/>
    <w:rsid w:val="002F20EB"/>
    <w:rsid w:val="002F3C3F"/>
    <w:rsid w:val="00323877"/>
    <w:rsid w:val="00347C37"/>
    <w:rsid w:val="0037772E"/>
    <w:rsid w:val="003A0463"/>
    <w:rsid w:val="003F1026"/>
    <w:rsid w:val="003F7338"/>
    <w:rsid w:val="00402851"/>
    <w:rsid w:val="00412295"/>
    <w:rsid w:val="004449BF"/>
    <w:rsid w:val="00461D7F"/>
    <w:rsid w:val="004916A1"/>
    <w:rsid w:val="00495EDC"/>
    <w:rsid w:val="00505518"/>
    <w:rsid w:val="00511CAB"/>
    <w:rsid w:val="005358B2"/>
    <w:rsid w:val="005415D3"/>
    <w:rsid w:val="00554390"/>
    <w:rsid w:val="00560792"/>
    <w:rsid w:val="00565C32"/>
    <w:rsid w:val="00565F61"/>
    <w:rsid w:val="00567252"/>
    <w:rsid w:val="005719AF"/>
    <w:rsid w:val="00574F2D"/>
    <w:rsid w:val="005A7247"/>
    <w:rsid w:val="005C17D5"/>
    <w:rsid w:val="005D6A82"/>
    <w:rsid w:val="005E3140"/>
    <w:rsid w:val="005E321A"/>
    <w:rsid w:val="005E5B92"/>
    <w:rsid w:val="005E6258"/>
    <w:rsid w:val="006205EE"/>
    <w:rsid w:val="006212D2"/>
    <w:rsid w:val="006269FB"/>
    <w:rsid w:val="0066178B"/>
    <w:rsid w:val="006662BF"/>
    <w:rsid w:val="006746C9"/>
    <w:rsid w:val="00687C26"/>
    <w:rsid w:val="006943A0"/>
    <w:rsid w:val="006B7ABB"/>
    <w:rsid w:val="006E042E"/>
    <w:rsid w:val="00717C36"/>
    <w:rsid w:val="00736951"/>
    <w:rsid w:val="00740D40"/>
    <w:rsid w:val="007614E5"/>
    <w:rsid w:val="007872EA"/>
    <w:rsid w:val="007910C9"/>
    <w:rsid w:val="007A5C14"/>
    <w:rsid w:val="007C7FD0"/>
    <w:rsid w:val="007E0A7D"/>
    <w:rsid w:val="007F20F2"/>
    <w:rsid w:val="0081382E"/>
    <w:rsid w:val="008159DB"/>
    <w:rsid w:val="00840510"/>
    <w:rsid w:val="00874B3E"/>
    <w:rsid w:val="008830B1"/>
    <w:rsid w:val="008C1727"/>
    <w:rsid w:val="008C62D6"/>
    <w:rsid w:val="008D77C8"/>
    <w:rsid w:val="008F2178"/>
    <w:rsid w:val="00914B2C"/>
    <w:rsid w:val="00927097"/>
    <w:rsid w:val="00927DF5"/>
    <w:rsid w:val="00943DD5"/>
    <w:rsid w:val="009515EC"/>
    <w:rsid w:val="00973BD0"/>
    <w:rsid w:val="009879A9"/>
    <w:rsid w:val="009A7171"/>
    <w:rsid w:val="009B3ED2"/>
    <w:rsid w:val="009B6C90"/>
    <w:rsid w:val="009B75FC"/>
    <w:rsid w:val="009C2919"/>
    <w:rsid w:val="009F744D"/>
    <w:rsid w:val="00A05883"/>
    <w:rsid w:val="00A07227"/>
    <w:rsid w:val="00A179EF"/>
    <w:rsid w:val="00A24D6B"/>
    <w:rsid w:val="00A528C0"/>
    <w:rsid w:val="00A62DE5"/>
    <w:rsid w:val="00A85363"/>
    <w:rsid w:val="00A857F6"/>
    <w:rsid w:val="00A93D69"/>
    <w:rsid w:val="00AA6323"/>
    <w:rsid w:val="00AC3A27"/>
    <w:rsid w:val="00AC61E4"/>
    <w:rsid w:val="00AD00CB"/>
    <w:rsid w:val="00AD2DFE"/>
    <w:rsid w:val="00AD4B9F"/>
    <w:rsid w:val="00B23CA2"/>
    <w:rsid w:val="00B26B0F"/>
    <w:rsid w:val="00B44B29"/>
    <w:rsid w:val="00B65645"/>
    <w:rsid w:val="00B7649F"/>
    <w:rsid w:val="00B83023"/>
    <w:rsid w:val="00B95620"/>
    <w:rsid w:val="00BB4E23"/>
    <w:rsid w:val="00BE6665"/>
    <w:rsid w:val="00C11095"/>
    <w:rsid w:val="00C306B2"/>
    <w:rsid w:val="00C31E9D"/>
    <w:rsid w:val="00C431CA"/>
    <w:rsid w:val="00C43956"/>
    <w:rsid w:val="00C446EB"/>
    <w:rsid w:val="00C74995"/>
    <w:rsid w:val="00C94B70"/>
    <w:rsid w:val="00CA0954"/>
    <w:rsid w:val="00CB07DF"/>
    <w:rsid w:val="00CD1EBB"/>
    <w:rsid w:val="00D05710"/>
    <w:rsid w:val="00D05E8A"/>
    <w:rsid w:val="00D21A37"/>
    <w:rsid w:val="00D26CDC"/>
    <w:rsid w:val="00D26D85"/>
    <w:rsid w:val="00D27E02"/>
    <w:rsid w:val="00D31807"/>
    <w:rsid w:val="00D66F43"/>
    <w:rsid w:val="00DA0461"/>
    <w:rsid w:val="00DC0E99"/>
    <w:rsid w:val="00DE0B9A"/>
    <w:rsid w:val="00E06910"/>
    <w:rsid w:val="00E11BC1"/>
    <w:rsid w:val="00E24760"/>
    <w:rsid w:val="00E3150B"/>
    <w:rsid w:val="00E537C9"/>
    <w:rsid w:val="00E616CE"/>
    <w:rsid w:val="00E671E2"/>
    <w:rsid w:val="00E8581D"/>
    <w:rsid w:val="00E85964"/>
    <w:rsid w:val="00E8666E"/>
    <w:rsid w:val="00EA41BA"/>
    <w:rsid w:val="00EC1127"/>
    <w:rsid w:val="00EC55EC"/>
    <w:rsid w:val="00EC6C2C"/>
    <w:rsid w:val="00ED0A06"/>
    <w:rsid w:val="00ED172F"/>
    <w:rsid w:val="00F06A2E"/>
    <w:rsid w:val="00F22338"/>
    <w:rsid w:val="00F27B2F"/>
    <w:rsid w:val="00F30E5F"/>
    <w:rsid w:val="00F3589D"/>
    <w:rsid w:val="00F41C91"/>
    <w:rsid w:val="00F51508"/>
    <w:rsid w:val="00F51D4C"/>
    <w:rsid w:val="00F60E9B"/>
    <w:rsid w:val="00F75E2D"/>
    <w:rsid w:val="00F84D49"/>
    <w:rsid w:val="00F97854"/>
    <w:rsid w:val="00FB4995"/>
    <w:rsid w:val="00FB7B92"/>
    <w:rsid w:val="00FE1E0C"/>
    <w:rsid w:val="00FF3A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BCEE91"/>
  <w15:docId w15:val="{072E18FB-DCD5-4A05-B7F8-09866766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43A0"/>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table" w:styleId="af1">
    <w:name w:val="Table Grid"/>
    <w:basedOn w:val="a2"/>
    <w:uiPriority w:val="99"/>
    <w:rsid w:val="00EC1127"/>
    <w:pPr>
      <w:spacing w:after="0" w:line="240" w:lineRule="auto"/>
    </w:pPr>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EC1127"/>
    <w:rPr>
      <w:rFonts w:ascii="Tahoma" w:hAnsi="Tahoma" w:cs="Tahoma"/>
      <w:sz w:val="16"/>
      <w:szCs w:val="16"/>
    </w:rPr>
  </w:style>
  <w:style w:type="character" w:customStyle="1" w:styleId="af3">
    <w:name w:val="Текст выноски Знак"/>
    <w:basedOn w:val="a1"/>
    <w:link w:val="af2"/>
    <w:uiPriority w:val="99"/>
    <w:semiHidden/>
    <w:rsid w:val="00EC1127"/>
    <w:rPr>
      <w:rFonts w:ascii="Tahoma" w:hAnsi="Tahoma" w:cs="Tahoma"/>
      <w:sz w:val="16"/>
      <w:szCs w:val="16"/>
    </w:rPr>
  </w:style>
  <w:style w:type="character" w:styleId="af4">
    <w:name w:val="Strong"/>
    <w:basedOn w:val="a1"/>
    <w:uiPriority w:val="22"/>
    <w:qFormat/>
    <w:rsid w:val="008C62D6"/>
    <w:rPr>
      <w:b/>
      <w:bCs/>
    </w:rPr>
  </w:style>
  <w:style w:type="character" w:styleId="af5">
    <w:name w:val="Hyperlink"/>
    <w:basedOn w:val="a1"/>
    <w:uiPriority w:val="99"/>
    <w:semiHidden/>
    <w:unhideWhenUsed/>
    <w:rsid w:val="008C62D6"/>
    <w:rPr>
      <w:color w:val="0000FF"/>
      <w:u w:val="single"/>
    </w:rPr>
  </w:style>
  <w:style w:type="character" w:styleId="af6">
    <w:name w:val="Placeholder Text"/>
    <w:basedOn w:val="a1"/>
    <w:uiPriority w:val="99"/>
    <w:semiHidden/>
    <w:rsid w:val="00062B62"/>
    <w:rPr>
      <w:color w:val="808080"/>
    </w:rPr>
  </w:style>
  <w:style w:type="character" w:customStyle="1" w:styleId="hgkelc">
    <w:name w:val="hgkelc"/>
    <w:basedOn w:val="a1"/>
    <w:rsid w:val="009B75FC"/>
  </w:style>
  <w:style w:type="paragraph" w:customStyle="1" w:styleId="23">
    <w:name w:val="Заголовок №2"/>
    <w:basedOn w:val="a"/>
    <w:rsid w:val="00927DF5"/>
    <w:pPr>
      <w:widowControl w:val="0"/>
      <w:shd w:val="clear" w:color="auto" w:fill="FFFFFF"/>
      <w:spacing w:line="240" w:lineRule="atLeast"/>
      <w:ind w:firstLine="0"/>
      <w:outlineLvl w:val="1"/>
    </w:pPr>
    <w:rPr>
      <w:rFonts w:eastAsia="DejaVu Sans" w:cs="Times New Roman"/>
      <w:i/>
      <w:iCs/>
      <w:kern w:val="0"/>
      <w:sz w:val="20"/>
      <w:szCs w:val="20"/>
      <w:lang w:eastAsia="ru-RU"/>
    </w:rPr>
  </w:style>
  <w:style w:type="character" w:customStyle="1" w:styleId="keyword">
    <w:name w:val="keyword"/>
    <w:basedOn w:val="a1"/>
    <w:rsid w:val="00AD00CB"/>
  </w:style>
  <w:style w:type="paragraph" w:styleId="af7">
    <w:name w:val="Normal (Web)"/>
    <w:basedOn w:val="a"/>
    <w:uiPriority w:val="99"/>
    <w:semiHidden/>
    <w:unhideWhenUsed/>
    <w:rsid w:val="001E3916"/>
    <w:pPr>
      <w:spacing w:before="100" w:beforeAutospacing="1" w:after="100" w:afterAutospacing="1"/>
      <w:ind w:firstLine="0"/>
      <w:jc w:val="left"/>
    </w:pPr>
    <w:rPr>
      <w:rFonts w:eastAsia="Times New Roman" w:cs="Times New Roman"/>
      <w:kern w:val="0"/>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13046">
      <w:bodyDiv w:val="1"/>
      <w:marLeft w:val="0"/>
      <w:marRight w:val="0"/>
      <w:marTop w:val="0"/>
      <w:marBottom w:val="0"/>
      <w:divBdr>
        <w:top w:val="none" w:sz="0" w:space="0" w:color="auto"/>
        <w:left w:val="none" w:sz="0" w:space="0" w:color="auto"/>
        <w:bottom w:val="none" w:sz="0" w:space="0" w:color="auto"/>
        <w:right w:val="none" w:sz="0" w:space="0" w:color="auto"/>
      </w:divBdr>
      <w:divsChild>
        <w:div w:id="386993386">
          <w:marLeft w:val="0"/>
          <w:marRight w:val="0"/>
          <w:marTop w:val="0"/>
          <w:marBottom w:val="0"/>
          <w:divBdr>
            <w:top w:val="none" w:sz="0" w:space="0" w:color="auto"/>
            <w:left w:val="none" w:sz="0" w:space="0" w:color="auto"/>
            <w:bottom w:val="none" w:sz="0" w:space="0" w:color="auto"/>
            <w:right w:val="none" w:sz="0" w:space="0" w:color="auto"/>
          </w:divBdr>
        </w:div>
      </w:divsChild>
    </w:div>
    <w:div w:id="588471060">
      <w:bodyDiv w:val="1"/>
      <w:marLeft w:val="0"/>
      <w:marRight w:val="0"/>
      <w:marTop w:val="0"/>
      <w:marBottom w:val="0"/>
      <w:divBdr>
        <w:top w:val="none" w:sz="0" w:space="0" w:color="auto"/>
        <w:left w:val="none" w:sz="0" w:space="0" w:color="auto"/>
        <w:bottom w:val="none" w:sz="0" w:space="0" w:color="auto"/>
        <w:right w:val="none" w:sz="0" w:space="0" w:color="auto"/>
      </w:divBdr>
      <w:divsChild>
        <w:div w:id="1338464693">
          <w:marLeft w:val="0"/>
          <w:marRight w:val="0"/>
          <w:marTop w:val="0"/>
          <w:marBottom w:val="0"/>
          <w:divBdr>
            <w:top w:val="none" w:sz="0" w:space="0" w:color="auto"/>
            <w:left w:val="none" w:sz="0" w:space="0" w:color="auto"/>
            <w:bottom w:val="none" w:sz="0" w:space="0" w:color="auto"/>
            <w:right w:val="none" w:sz="0" w:space="0" w:color="auto"/>
          </w:divBdr>
        </w:div>
      </w:divsChild>
    </w:div>
    <w:div w:id="598219570">
      <w:bodyDiv w:val="1"/>
      <w:marLeft w:val="0"/>
      <w:marRight w:val="0"/>
      <w:marTop w:val="0"/>
      <w:marBottom w:val="0"/>
      <w:divBdr>
        <w:top w:val="none" w:sz="0" w:space="0" w:color="auto"/>
        <w:left w:val="none" w:sz="0" w:space="0" w:color="auto"/>
        <w:bottom w:val="none" w:sz="0" w:space="0" w:color="auto"/>
        <w:right w:val="none" w:sz="0" w:space="0" w:color="auto"/>
      </w:divBdr>
    </w:div>
    <w:div w:id="643193595">
      <w:bodyDiv w:val="1"/>
      <w:marLeft w:val="0"/>
      <w:marRight w:val="0"/>
      <w:marTop w:val="0"/>
      <w:marBottom w:val="0"/>
      <w:divBdr>
        <w:top w:val="none" w:sz="0" w:space="0" w:color="auto"/>
        <w:left w:val="none" w:sz="0" w:space="0" w:color="auto"/>
        <w:bottom w:val="none" w:sz="0" w:space="0" w:color="auto"/>
        <w:right w:val="none" w:sz="0" w:space="0" w:color="auto"/>
      </w:divBdr>
    </w:div>
    <w:div w:id="888491661">
      <w:bodyDiv w:val="1"/>
      <w:marLeft w:val="0"/>
      <w:marRight w:val="0"/>
      <w:marTop w:val="0"/>
      <w:marBottom w:val="0"/>
      <w:divBdr>
        <w:top w:val="none" w:sz="0" w:space="0" w:color="auto"/>
        <w:left w:val="none" w:sz="0" w:space="0" w:color="auto"/>
        <w:bottom w:val="none" w:sz="0" w:space="0" w:color="auto"/>
        <w:right w:val="none" w:sz="0" w:space="0" w:color="auto"/>
      </w:divBdr>
      <w:divsChild>
        <w:div w:id="540899932">
          <w:marLeft w:val="0"/>
          <w:marRight w:val="0"/>
          <w:marTop w:val="0"/>
          <w:marBottom w:val="0"/>
          <w:divBdr>
            <w:top w:val="none" w:sz="0" w:space="0" w:color="auto"/>
            <w:left w:val="none" w:sz="0" w:space="0" w:color="auto"/>
            <w:bottom w:val="none" w:sz="0" w:space="0" w:color="auto"/>
            <w:right w:val="none" w:sz="0" w:space="0" w:color="auto"/>
          </w:divBdr>
        </w:div>
      </w:divsChild>
    </w:div>
    <w:div w:id="994797308">
      <w:bodyDiv w:val="1"/>
      <w:marLeft w:val="0"/>
      <w:marRight w:val="0"/>
      <w:marTop w:val="0"/>
      <w:marBottom w:val="0"/>
      <w:divBdr>
        <w:top w:val="none" w:sz="0" w:space="0" w:color="auto"/>
        <w:left w:val="none" w:sz="0" w:space="0" w:color="auto"/>
        <w:bottom w:val="none" w:sz="0" w:space="0" w:color="auto"/>
        <w:right w:val="none" w:sz="0" w:space="0" w:color="auto"/>
      </w:divBdr>
      <w:divsChild>
        <w:div w:id="1598253231">
          <w:marLeft w:val="0"/>
          <w:marRight w:val="0"/>
          <w:marTop w:val="0"/>
          <w:marBottom w:val="0"/>
          <w:divBdr>
            <w:top w:val="none" w:sz="0" w:space="0" w:color="auto"/>
            <w:left w:val="none" w:sz="0" w:space="0" w:color="auto"/>
            <w:bottom w:val="none" w:sz="0" w:space="0" w:color="auto"/>
            <w:right w:val="none" w:sz="0" w:space="0" w:color="auto"/>
          </w:divBdr>
        </w:div>
      </w:divsChild>
    </w:div>
    <w:div w:id="1089109944">
      <w:bodyDiv w:val="1"/>
      <w:marLeft w:val="0"/>
      <w:marRight w:val="0"/>
      <w:marTop w:val="0"/>
      <w:marBottom w:val="0"/>
      <w:divBdr>
        <w:top w:val="none" w:sz="0" w:space="0" w:color="auto"/>
        <w:left w:val="none" w:sz="0" w:space="0" w:color="auto"/>
        <w:bottom w:val="none" w:sz="0" w:space="0" w:color="auto"/>
        <w:right w:val="none" w:sz="0" w:space="0" w:color="auto"/>
      </w:divBdr>
      <w:divsChild>
        <w:div w:id="1947958382">
          <w:marLeft w:val="0"/>
          <w:marRight w:val="0"/>
          <w:marTop w:val="0"/>
          <w:marBottom w:val="0"/>
          <w:divBdr>
            <w:top w:val="none" w:sz="0" w:space="0" w:color="auto"/>
            <w:left w:val="none" w:sz="0" w:space="0" w:color="auto"/>
            <w:bottom w:val="none" w:sz="0" w:space="0" w:color="auto"/>
            <w:right w:val="none" w:sz="0" w:space="0" w:color="auto"/>
          </w:divBdr>
        </w:div>
      </w:divsChild>
    </w:div>
    <w:div w:id="1100292757">
      <w:bodyDiv w:val="1"/>
      <w:marLeft w:val="0"/>
      <w:marRight w:val="0"/>
      <w:marTop w:val="0"/>
      <w:marBottom w:val="0"/>
      <w:divBdr>
        <w:top w:val="none" w:sz="0" w:space="0" w:color="auto"/>
        <w:left w:val="none" w:sz="0" w:space="0" w:color="auto"/>
        <w:bottom w:val="none" w:sz="0" w:space="0" w:color="auto"/>
        <w:right w:val="none" w:sz="0" w:space="0" w:color="auto"/>
      </w:divBdr>
    </w:div>
    <w:div w:id="1367097880">
      <w:bodyDiv w:val="1"/>
      <w:marLeft w:val="0"/>
      <w:marRight w:val="0"/>
      <w:marTop w:val="0"/>
      <w:marBottom w:val="0"/>
      <w:divBdr>
        <w:top w:val="none" w:sz="0" w:space="0" w:color="auto"/>
        <w:left w:val="none" w:sz="0" w:space="0" w:color="auto"/>
        <w:bottom w:val="none" w:sz="0" w:space="0" w:color="auto"/>
        <w:right w:val="none" w:sz="0" w:space="0" w:color="auto"/>
      </w:divBdr>
      <w:divsChild>
        <w:div w:id="528833818">
          <w:marLeft w:val="0"/>
          <w:marRight w:val="0"/>
          <w:marTop w:val="0"/>
          <w:marBottom w:val="0"/>
          <w:divBdr>
            <w:top w:val="none" w:sz="0" w:space="0" w:color="auto"/>
            <w:left w:val="none" w:sz="0" w:space="0" w:color="auto"/>
            <w:bottom w:val="none" w:sz="0" w:space="0" w:color="auto"/>
            <w:right w:val="none" w:sz="0" w:space="0" w:color="auto"/>
          </w:divBdr>
        </w:div>
      </w:divsChild>
    </w:div>
    <w:div w:id="1428577579">
      <w:bodyDiv w:val="1"/>
      <w:marLeft w:val="0"/>
      <w:marRight w:val="0"/>
      <w:marTop w:val="0"/>
      <w:marBottom w:val="0"/>
      <w:divBdr>
        <w:top w:val="none" w:sz="0" w:space="0" w:color="auto"/>
        <w:left w:val="none" w:sz="0" w:space="0" w:color="auto"/>
        <w:bottom w:val="none" w:sz="0" w:space="0" w:color="auto"/>
        <w:right w:val="none" w:sz="0" w:space="0" w:color="auto"/>
      </w:divBdr>
    </w:div>
    <w:div w:id="1429497224">
      <w:bodyDiv w:val="1"/>
      <w:marLeft w:val="0"/>
      <w:marRight w:val="0"/>
      <w:marTop w:val="0"/>
      <w:marBottom w:val="0"/>
      <w:divBdr>
        <w:top w:val="none" w:sz="0" w:space="0" w:color="auto"/>
        <w:left w:val="none" w:sz="0" w:space="0" w:color="auto"/>
        <w:bottom w:val="none" w:sz="0" w:space="0" w:color="auto"/>
        <w:right w:val="none" w:sz="0" w:space="0" w:color="auto"/>
      </w:divBdr>
      <w:divsChild>
        <w:div w:id="1058743104">
          <w:marLeft w:val="0"/>
          <w:marRight w:val="0"/>
          <w:marTop w:val="0"/>
          <w:marBottom w:val="0"/>
          <w:divBdr>
            <w:top w:val="none" w:sz="0" w:space="0" w:color="auto"/>
            <w:left w:val="none" w:sz="0" w:space="0" w:color="auto"/>
            <w:bottom w:val="none" w:sz="0" w:space="0" w:color="auto"/>
            <w:right w:val="none" w:sz="0" w:space="0" w:color="auto"/>
          </w:divBdr>
        </w:div>
      </w:divsChild>
    </w:div>
    <w:div w:id="1500462730">
      <w:bodyDiv w:val="1"/>
      <w:marLeft w:val="0"/>
      <w:marRight w:val="0"/>
      <w:marTop w:val="0"/>
      <w:marBottom w:val="0"/>
      <w:divBdr>
        <w:top w:val="none" w:sz="0" w:space="0" w:color="auto"/>
        <w:left w:val="none" w:sz="0" w:space="0" w:color="auto"/>
        <w:bottom w:val="none" w:sz="0" w:space="0" w:color="auto"/>
        <w:right w:val="none" w:sz="0" w:space="0" w:color="auto"/>
      </w:divBdr>
      <w:divsChild>
        <w:div w:id="1643927256">
          <w:marLeft w:val="0"/>
          <w:marRight w:val="0"/>
          <w:marTop w:val="0"/>
          <w:marBottom w:val="0"/>
          <w:divBdr>
            <w:top w:val="none" w:sz="0" w:space="0" w:color="auto"/>
            <w:left w:val="none" w:sz="0" w:space="0" w:color="auto"/>
            <w:bottom w:val="none" w:sz="0" w:space="0" w:color="auto"/>
            <w:right w:val="none" w:sz="0" w:space="0" w:color="auto"/>
          </w:divBdr>
          <w:divsChild>
            <w:div w:id="1634367215">
              <w:marLeft w:val="0"/>
              <w:marRight w:val="0"/>
              <w:marTop w:val="0"/>
              <w:marBottom w:val="0"/>
              <w:divBdr>
                <w:top w:val="none" w:sz="0" w:space="0" w:color="auto"/>
                <w:left w:val="none" w:sz="0" w:space="0" w:color="auto"/>
                <w:bottom w:val="none" w:sz="0" w:space="0" w:color="auto"/>
                <w:right w:val="none" w:sz="0" w:space="0" w:color="auto"/>
              </w:divBdr>
              <w:divsChild>
                <w:div w:id="1814327123">
                  <w:marLeft w:val="0"/>
                  <w:marRight w:val="0"/>
                  <w:marTop w:val="0"/>
                  <w:marBottom w:val="0"/>
                  <w:divBdr>
                    <w:top w:val="none" w:sz="0" w:space="0" w:color="auto"/>
                    <w:left w:val="none" w:sz="0" w:space="0" w:color="auto"/>
                    <w:bottom w:val="none" w:sz="0" w:space="0" w:color="auto"/>
                    <w:right w:val="none" w:sz="0" w:space="0" w:color="auto"/>
                  </w:divBdr>
                  <w:divsChild>
                    <w:div w:id="15954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72966">
          <w:marLeft w:val="0"/>
          <w:marRight w:val="0"/>
          <w:marTop w:val="0"/>
          <w:marBottom w:val="0"/>
          <w:divBdr>
            <w:top w:val="none" w:sz="0" w:space="0" w:color="auto"/>
            <w:left w:val="none" w:sz="0" w:space="0" w:color="auto"/>
            <w:bottom w:val="none" w:sz="0" w:space="0" w:color="auto"/>
            <w:right w:val="none" w:sz="0" w:space="0" w:color="auto"/>
          </w:divBdr>
          <w:divsChild>
            <w:div w:id="649166127">
              <w:marLeft w:val="0"/>
              <w:marRight w:val="0"/>
              <w:marTop w:val="0"/>
              <w:marBottom w:val="0"/>
              <w:divBdr>
                <w:top w:val="none" w:sz="0" w:space="0" w:color="auto"/>
                <w:left w:val="none" w:sz="0" w:space="0" w:color="auto"/>
                <w:bottom w:val="none" w:sz="0" w:space="0" w:color="auto"/>
                <w:right w:val="none" w:sz="0" w:space="0" w:color="auto"/>
              </w:divBdr>
              <w:divsChild>
                <w:div w:id="31882026">
                  <w:marLeft w:val="0"/>
                  <w:marRight w:val="0"/>
                  <w:marTop w:val="0"/>
                  <w:marBottom w:val="0"/>
                  <w:divBdr>
                    <w:top w:val="none" w:sz="0" w:space="0" w:color="auto"/>
                    <w:left w:val="none" w:sz="0" w:space="0" w:color="auto"/>
                    <w:bottom w:val="none" w:sz="0" w:space="0" w:color="auto"/>
                    <w:right w:val="none" w:sz="0" w:space="0" w:color="auto"/>
                  </w:divBdr>
                  <w:divsChild>
                    <w:div w:id="2097247080">
                      <w:marLeft w:val="0"/>
                      <w:marRight w:val="0"/>
                      <w:marTop w:val="0"/>
                      <w:marBottom w:val="0"/>
                      <w:divBdr>
                        <w:top w:val="none" w:sz="0" w:space="0" w:color="auto"/>
                        <w:left w:val="none" w:sz="0" w:space="0" w:color="auto"/>
                        <w:bottom w:val="none" w:sz="0" w:space="0" w:color="auto"/>
                        <w:right w:val="none" w:sz="0" w:space="0" w:color="auto"/>
                      </w:divBdr>
                      <w:divsChild>
                        <w:div w:id="75759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171723">
      <w:bodyDiv w:val="1"/>
      <w:marLeft w:val="0"/>
      <w:marRight w:val="0"/>
      <w:marTop w:val="0"/>
      <w:marBottom w:val="0"/>
      <w:divBdr>
        <w:top w:val="none" w:sz="0" w:space="0" w:color="auto"/>
        <w:left w:val="none" w:sz="0" w:space="0" w:color="auto"/>
        <w:bottom w:val="none" w:sz="0" w:space="0" w:color="auto"/>
        <w:right w:val="none" w:sz="0" w:space="0" w:color="auto"/>
      </w:divBdr>
      <w:divsChild>
        <w:div w:id="594169383">
          <w:marLeft w:val="0"/>
          <w:marRight w:val="0"/>
          <w:marTop w:val="0"/>
          <w:marBottom w:val="0"/>
          <w:divBdr>
            <w:top w:val="none" w:sz="0" w:space="0" w:color="auto"/>
            <w:left w:val="none" w:sz="0" w:space="0" w:color="auto"/>
            <w:bottom w:val="none" w:sz="0" w:space="0" w:color="auto"/>
            <w:right w:val="none" w:sz="0" w:space="0" w:color="auto"/>
          </w:divBdr>
        </w:div>
      </w:divsChild>
    </w:div>
    <w:div w:id="1661039269">
      <w:bodyDiv w:val="1"/>
      <w:marLeft w:val="0"/>
      <w:marRight w:val="0"/>
      <w:marTop w:val="0"/>
      <w:marBottom w:val="0"/>
      <w:divBdr>
        <w:top w:val="none" w:sz="0" w:space="0" w:color="auto"/>
        <w:left w:val="none" w:sz="0" w:space="0" w:color="auto"/>
        <w:bottom w:val="none" w:sz="0" w:space="0" w:color="auto"/>
        <w:right w:val="none" w:sz="0" w:space="0" w:color="auto"/>
      </w:divBdr>
      <w:divsChild>
        <w:div w:id="341905782">
          <w:marLeft w:val="0"/>
          <w:marRight w:val="0"/>
          <w:marTop w:val="0"/>
          <w:marBottom w:val="0"/>
          <w:divBdr>
            <w:top w:val="none" w:sz="0" w:space="0" w:color="auto"/>
            <w:left w:val="none" w:sz="0" w:space="0" w:color="auto"/>
            <w:bottom w:val="none" w:sz="0" w:space="0" w:color="auto"/>
            <w:right w:val="none" w:sz="0" w:space="0" w:color="auto"/>
          </w:divBdr>
        </w:div>
      </w:divsChild>
    </w:div>
    <w:div w:id="1670789715">
      <w:bodyDiv w:val="1"/>
      <w:marLeft w:val="0"/>
      <w:marRight w:val="0"/>
      <w:marTop w:val="0"/>
      <w:marBottom w:val="0"/>
      <w:divBdr>
        <w:top w:val="none" w:sz="0" w:space="0" w:color="auto"/>
        <w:left w:val="none" w:sz="0" w:space="0" w:color="auto"/>
        <w:bottom w:val="none" w:sz="0" w:space="0" w:color="auto"/>
        <w:right w:val="none" w:sz="0" w:space="0" w:color="auto"/>
      </w:divBdr>
      <w:divsChild>
        <w:div w:id="668141848">
          <w:marLeft w:val="0"/>
          <w:marRight w:val="0"/>
          <w:marTop w:val="0"/>
          <w:marBottom w:val="0"/>
          <w:divBdr>
            <w:top w:val="none" w:sz="0" w:space="0" w:color="auto"/>
            <w:left w:val="none" w:sz="0" w:space="0" w:color="auto"/>
            <w:bottom w:val="none" w:sz="0" w:space="0" w:color="auto"/>
            <w:right w:val="none" w:sz="0" w:space="0" w:color="auto"/>
          </w:divBdr>
        </w:div>
      </w:divsChild>
    </w:div>
    <w:div w:id="1752895477">
      <w:bodyDiv w:val="1"/>
      <w:marLeft w:val="0"/>
      <w:marRight w:val="0"/>
      <w:marTop w:val="0"/>
      <w:marBottom w:val="0"/>
      <w:divBdr>
        <w:top w:val="none" w:sz="0" w:space="0" w:color="auto"/>
        <w:left w:val="none" w:sz="0" w:space="0" w:color="auto"/>
        <w:bottom w:val="none" w:sz="0" w:space="0" w:color="auto"/>
        <w:right w:val="none" w:sz="0" w:space="0" w:color="auto"/>
      </w:divBdr>
    </w:div>
    <w:div w:id="20180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FBC60-971C-4871-BCBE-DB6FFB846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11</Pages>
  <Words>2503</Words>
  <Characters>14272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В. Малый</dc:creator>
  <cp:lastModifiedBy>Александр Кузьменко</cp:lastModifiedBy>
  <cp:revision>102</cp:revision>
  <cp:lastPrinted>2025-03-09T19:31:00Z</cp:lastPrinted>
  <dcterms:created xsi:type="dcterms:W3CDTF">2025-03-09T19:00:00Z</dcterms:created>
  <dcterms:modified xsi:type="dcterms:W3CDTF">2025-03-23T21:51:00Z</dcterms:modified>
</cp:coreProperties>
</file>