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C6BA" w14:textId="40D6B54D" w:rsidR="006943A0" w:rsidRPr="00BB4E23" w:rsidRDefault="006943A0" w:rsidP="001F5F52">
      <w:pPr>
        <w:pStyle w:val="1"/>
      </w:pPr>
      <w:r w:rsidRPr="00BB4E23">
        <w:t>Комплект оценочн</w:t>
      </w:r>
      <w:r w:rsidR="00BD1A77">
        <w:t xml:space="preserve">ых материалов по дисциплине </w:t>
      </w:r>
      <w:r w:rsidR="00BD1A77">
        <w:br/>
      </w:r>
      <w:r w:rsidR="00DE08A0" w:rsidRPr="00DE08A0">
        <w:t>«</w:t>
      </w:r>
      <w:r w:rsidR="00525084" w:rsidRPr="000B3B93">
        <w:rPr>
          <w:iCs/>
        </w:rPr>
        <w:t>Оборудование и технология финишной обработки отливок</w:t>
      </w:r>
      <w:r w:rsidR="00DE08A0" w:rsidRPr="00DE08A0">
        <w:t>»</w:t>
      </w:r>
    </w:p>
    <w:p w14:paraId="6DA534F9" w14:textId="77777777" w:rsidR="00714EAA" w:rsidRDefault="00714EAA" w:rsidP="00A50554">
      <w:pPr>
        <w:rPr>
          <w:rFonts w:eastAsia="Aptos"/>
          <w:b/>
          <w:szCs w:val="28"/>
        </w:rPr>
      </w:pPr>
    </w:p>
    <w:p w14:paraId="4E78485D" w14:textId="7413B6DE" w:rsidR="00714EAA" w:rsidRDefault="00714EAA" w:rsidP="00A50554">
      <w:pPr>
        <w:ind w:firstLine="0"/>
        <w:rPr>
          <w:rFonts w:eastAsia="Aptos"/>
          <w:b/>
          <w:bCs/>
          <w:szCs w:val="28"/>
        </w:rPr>
      </w:pPr>
      <w:r w:rsidRPr="00325026">
        <w:rPr>
          <w:rFonts w:eastAsia="Aptos"/>
          <w:b/>
          <w:bCs/>
          <w:szCs w:val="28"/>
        </w:rPr>
        <w:t>Задания закрытого типа</w:t>
      </w:r>
    </w:p>
    <w:p w14:paraId="335B4A93" w14:textId="77777777" w:rsidR="00714EAA" w:rsidRPr="00325026" w:rsidRDefault="00714EAA" w:rsidP="00A50554">
      <w:pPr>
        <w:ind w:firstLine="0"/>
        <w:rPr>
          <w:rFonts w:eastAsia="Aptos"/>
          <w:szCs w:val="28"/>
        </w:rPr>
      </w:pPr>
    </w:p>
    <w:p w14:paraId="777D05DA" w14:textId="77777777" w:rsidR="00714EAA" w:rsidRPr="00325026" w:rsidRDefault="00714EAA" w:rsidP="00A50554">
      <w:pPr>
        <w:outlineLvl w:val="3"/>
        <w:rPr>
          <w:rFonts w:eastAsia="Aptos"/>
          <w:b/>
          <w:bCs/>
          <w:szCs w:val="28"/>
        </w:rPr>
      </w:pPr>
      <w:r w:rsidRPr="00325026">
        <w:rPr>
          <w:rFonts w:eastAsia="Aptos"/>
          <w:b/>
          <w:bCs/>
          <w:szCs w:val="28"/>
        </w:rPr>
        <w:t>Задания закрытого типа на выбор правильного ответа</w:t>
      </w:r>
    </w:p>
    <w:p w14:paraId="125675E2" w14:textId="77777777" w:rsidR="00714EAA" w:rsidRDefault="00714EAA" w:rsidP="00A50554">
      <w:pPr>
        <w:rPr>
          <w:rFonts w:eastAsia="Aptos"/>
          <w:i/>
          <w:szCs w:val="28"/>
        </w:rPr>
      </w:pPr>
      <w:r w:rsidRPr="00325026">
        <w:rPr>
          <w:rFonts w:eastAsia="Aptos"/>
          <w:i/>
          <w:szCs w:val="28"/>
        </w:rPr>
        <w:t>Выберите один правильный ответ</w:t>
      </w:r>
    </w:p>
    <w:p w14:paraId="19F511FB" w14:textId="77777777" w:rsidR="00714EAA" w:rsidRPr="00714EAA" w:rsidRDefault="00714EAA" w:rsidP="00A50554">
      <w:pPr>
        <w:rPr>
          <w:rFonts w:eastAsia="Aptos" w:cs="Times New Roman"/>
          <w:i/>
          <w:szCs w:val="28"/>
        </w:rPr>
      </w:pPr>
    </w:p>
    <w:p w14:paraId="6386775A" w14:textId="77777777" w:rsidR="0071755D" w:rsidRPr="00714EAA" w:rsidRDefault="00227DA5" w:rsidP="00A50554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color w:val="1A1A1A"/>
          <w:szCs w:val="28"/>
          <w:shd w:val="clear" w:color="auto" w:fill="FFFFFF"/>
        </w:rPr>
        <w:t xml:space="preserve">Оборудование </w:t>
      </w:r>
      <w:r w:rsidR="00004426" w:rsidRPr="00714EAA">
        <w:rPr>
          <w:rFonts w:cs="Times New Roman"/>
          <w:color w:val="1A1A1A"/>
          <w:szCs w:val="28"/>
          <w:shd w:val="clear" w:color="auto" w:fill="FFFFFF"/>
        </w:rPr>
        <w:t>термического</w:t>
      </w:r>
      <w:r w:rsidRPr="00714EAA">
        <w:rPr>
          <w:rFonts w:cs="Times New Roman"/>
          <w:color w:val="1A1A1A"/>
          <w:szCs w:val="28"/>
          <w:shd w:val="clear" w:color="auto" w:fill="FFFFFF"/>
        </w:rPr>
        <w:t xml:space="preserve"> отделения</w:t>
      </w:r>
      <w:r w:rsidR="00C86D02" w:rsidRPr="00714EAA">
        <w:rPr>
          <w:rFonts w:cs="Times New Roman"/>
          <w:szCs w:val="28"/>
        </w:rPr>
        <w:t>:</w:t>
      </w:r>
    </w:p>
    <w:p w14:paraId="389DB13B" w14:textId="4BEBF132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А) </w:t>
      </w:r>
      <w:r w:rsidR="000E0298">
        <w:rPr>
          <w:rFonts w:cs="Times New Roman"/>
          <w:szCs w:val="28"/>
        </w:rPr>
        <w:t>вакуумный насос</w:t>
      </w:r>
    </w:p>
    <w:p w14:paraId="14A4EFBD" w14:textId="507D356F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Б) </w:t>
      </w:r>
      <w:r w:rsidR="000E0298" w:rsidRPr="000E0298">
        <w:rPr>
          <w:rFonts w:cs="Times New Roman"/>
          <w:szCs w:val="28"/>
        </w:rPr>
        <w:t>термическая печь</w:t>
      </w:r>
    </w:p>
    <w:p w14:paraId="168DEE32" w14:textId="15C1D3FD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В) </w:t>
      </w:r>
      <w:r w:rsidR="000E0298">
        <w:rPr>
          <w:rFonts w:cs="Times New Roman"/>
          <w:szCs w:val="28"/>
        </w:rPr>
        <w:t>ленточный транспортер</w:t>
      </w:r>
    </w:p>
    <w:p w14:paraId="5DF7A10B" w14:textId="54CC4104" w:rsidR="00004426" w:rsidRPr="00714EAA" w:rsidRDefault="00004426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Г) </w:t>
      </w:r>
      <w:r w:rsidR="000E0298">
        <w:rPr>
          <w:rFonts w:cs="Times New Roman"/>
          <w:szCs w:val="28"/>
        </w:rPr>
        <w:t>дробемет</w:t>
      </w:r>
    </w:p>
    <w:p w14:paraId="7FEA1BA1" w14:textId="051369BE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0E0298">
        <w:rPr>
          <w:rFonts w:cs="Times New Roman"/>
          <w:szCs w:val="28"/>
        </w:rPr>
        <w:t>Б</w:t>
      </w:r>
    </w:p>
    <w:p w14:paraId="5332DA43" w14:textId="6A1E4DB3" w:rsidR="00002C29" w:rsidRPr="00714EAA" w:rsidRDefault="00C86D02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Компетенции (индикаторы):</w:t>
      </w:r>
      <w:r w:rsidR="005B1BD3" w:rsidRPr="00714EAA">
        <w:rPr>
          <w:rFonts w:cs="Times New Roman"/>
          <w:szCs w:val="28"/>
        </w:rPr>
        <w:t xml:space="preserve"> </w:t>
      </w:r>
      <w:r w:rsidR="00F11B23">
        <w:rPr>
          <w:rFonts w:cs="Times New Roman"/>
          <w:szCs w:val="28"/>
        </w:rPr>
        <w:t>ОПК-12, ПК-1</w:t>
      </w:r>
    </w:p>
    <w:p w14:paraId="60EC1008" w14:textId="77777777" w:rsidR="00C86D02" w:rsidRPr="00714EAA" w:rsidRDefault="00C86D02" w:rsidP="00A50554">
      <w:pPr>
        <w:rPr>
          <w:rFonts w:cs="Times New Roman"/>
          <w:szCs w:val="28"/>
        </w:rPr>
      </w:pPr>
    </w:p>
    <w:p w14:paraId="5B2FFEFC" w14:textId="77777777" w:rsidR="00227DA5" w:rsidRPr="00714EAA" w:rsidRDefault="00227DA5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2. Оборудование </w:t>
      </w:r>
      <w:r w:rsidR="00004426" w:rsidRPr="00714EAA">
        <w:rPr>
          <w:rFonts w:cs="Times New Roman"/>
          <w:szCs w:val="28"/>
        </w:rPr>
        <w:t>обрубного</w:t>
      </w:r>
      <w:r w:rsidRPr="00714EAA">
        <w:rPr>
          <w:rFonts w:cs="Times New Roman"/>
          <w:szCs w:val="28"/>
        </w:rPr>
        <w:t xml:space="preserve"> отделения:</w:t>
      </w:r>
    </w:p>
    <w:p w14:paraId="5B5601F5" w14:textId="78495273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А) </w:t>
      </w:r>
      <w:r w:rsidR="000E0298">
        <w:rPr>
          <w:rFonts w:cs="Times New Roman"/>
          <w:szCs w:val="28"/>
        </w:rPr>
        <w:t>индукционная печь</w:t>
      </w:r>
    </w:p>
    <w:p w14:paraId="0D95E9E0" w14:textId="0D32D873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Б) </w:t>
      </w:r>
      <w:r w:rsidR="00227DA5" w:rsidRPr="00714EAA">
        <w:rPr>
          <w:rFonts w:cs="Times New Roman"/>
          <w:szCs w:val="28"/>
        </w:rPr>
        <w:t>стержневой автомат</w:t>
      </w:r>
    </w:p>
    <w:p w14:paraId="4B39EFFF" w14:textId="4C690A6D" w:rsidR="00004426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В) </w:t>
      </w:r>
      <w:r w:rsidR="000E0298">
        <w:rPr>
          <w:rFonts w:cs="Times New Roman"/>
          <w:szCs w:val="28"/>
        </w:rPr>
        <w:t>галтовочный барабан</w:t>
      </w:r>
    </w:p>
    <w:p w14:paraId="08B8D744" w14:textId="3156AFA5" w:rsidR="00C86D02" w:rsidRPr="00494EB1" w:rsidRDefault="00004426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Г)</w:t>
      </w:r>
      <w:r w:rsidR="00714EAA">
        <w:rPr>
          <w:rFonts w:cs="Times New Roman"/>
          <w:szCs w:val="28"/>
        </w:rPr>
        <w:t xml:space="preserve"> </w:t>
      </w:r>
      <w:r w:rsidR="00227DA5" w:rsidRPr="00714EAA">
        <w:rPr>
          <w:rFonts w:cs="Times New Roman"/>
          <w:szCs w:val="28"/>
        </w:rPr>
        <w:t xml:space="preserve">установка </w:t>
      </w:r>
      <w:r w:rsidR="00494EB1">
        <w:rPr>
          <w:rFonts w:cs="Times New Roman"/>
          <w:szCs w:val="28"/>
        </w:rPr>
        <w:t>формовочная</w:t>
      </w:r>
    </w:p>
    <w:p w14:paraId="36270613" w14:textId="5835C9C6" w:rsidR="00C86D02" w:rsidRPr="00714EAA" w:rsidRDefault="00C86D0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227DA5" w:rsidRPr="00714EAA">
        <w:rPr>
          <w:rFonts w:cs="Times New Roman"/>
          <w:szCs w:val="28"/>
        </w:rPr>
        <w:t>В</w:t>
      </w:r>
    </w:p>
    <w:p w14:paraId="1220CD7D" w14:textId="00725F70" w:rsidR="00C86D02" w:rsidRPr="00714EAA" w:rsidRDefault="00C86D02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0F77EBEF" w14:textId="77777777" w:rsidR="008A202A" w:rsidRPr="00714EAA" w:rsidRDefault="008A202A" w:rsidP="00A50554">
      <w:pPr>
        <w:rPr>
          <w:rFonts w:cs="Times New Roman"/>
          <w:szCs w:val="28"/>
        </w:rPr>
      </w:pPr>
    </w:p>
    <w:p w14:paraId="06A2FA28" w14:textId="77777777" w:rsidR="00E64953" w:rsidRPr="00714EAA" w:rsidRDefault="00E64953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3. Оборудование </w:t>
      </w:r>
      <w:r w:rsidR="00004426" w:rsidRPr="00714EAA">
        <w:rPr>
          <w:rFonts w:cs="Times New Roman"/>
          <w:szCs w:val="28"/>
        </w:rPr>
        <w:t>очистного</w:t>
      </w:r>
      <w:r w:rsidRPr="00714EAA">
        <w:rPr>
          <w:rFonts w:cs="Times New Roman"/>
          <w:szCs w:val="28"/>
        </w:rPr>
        <w:t xml:space="preserve"> отделения:</w:t>
      </w:r>
    </w:p>
    <w:p w14:paraId="35638B33" w14:textId="74BB6E18" w:rsidR="00C9742D" w:rsidRPr="00714EAA" w:rsidRDefault="00C9742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А) </w:t>
      </w:r>
      <w:r w:rsidR="00494EB1">
        <w:rPr>
          <w:rFonts w:cs="Times New Roman"/>
          <w:szCs w:val="28"/>
        </w:rPr>
        <w:t>вакуумный насос</w:t>
      </w:r>
    </w:p>
    <w:p w14:paraId="46E005FC" w14:textId="580B2228" w:rsidR="00004426" w:rsidRPr="00714EAA" w:rsidRDefault="00C9742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Б) </w:t>
      </w:r>
      <w:r w:rsidR="00494EB1">
        <w:rPr>
          <w:rFonts w:cs="Times New Roman"/>
          <w:szCs w:val="28"/>
        </w:rPr>
        <w:t>дробемет</w:t>
      </w:r>
    </w:p>
    <w:p w14:paraId="1B5261F3" w14:textId="7DE7DF58" w:rsidR="00004426" w:rsidRPr="00714EAA" w:rsidRDefault="00C9742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В) </w:t>
      </w:r>
      <w:r w:rsidR="00494EB1">
        <w:rPr>
          <w:rFonts w:cs="Times New Roman"/>
          <w:szCs w:val="28"/>
        </w:rPr>
        <w:t>стопорный ковш</w:t>
      </w:r>
    </w:p>
    <w:p w14:paraId="4284731B" w14:textId="406B27B2" w:rsidR="00C9742D" w:rsidRPr="00714EAA" w:rsidRDefault="00004426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Г)</w:t>
      </w:r>
      <w:r w:rsidR="00714EAA">
        <w:rPr>
          <w:rFonts w:cs="Times New Roman"/>
          <w:szCs w:val="28"/>
        </w:rPr>
        <w:t xml:space="preserve"> </w:t>
      </w:r>
      <w:r w:rsidR="00494EB1">
        <w:rPr>
          <w:rFonts w:cs="Times New Roman"/>
          <w:szCs w:val="28"/>
        </w:rPr>
        <w:t>инерционная выбивная решетка</w:t>
      </w:r>
    </w:p>
    <w:p w14:paraId="6E40A5C0" w14:textId="77777777" w:rsidR="00C9742D" w:rsidRPr="00714EAA" w:rsidRDefault="00C9742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8916F7" w:rsidRPr="00714EAA">
        <w:rPr>
          <w:rFonts w:cs="Times New Roman"/>
          <w:szCs w:val="28"/>
        </w:rPr>
        <w:t>Б</w:t>
      </w:r>
    </w:p>
    <w:p w14:paraId="4123B9E0" w14:textId="7CE2054D" w:rsidR="00C9742D" w:rsidRPr="00714EAA" w:rsidRDefault="00C9742D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Компетенции (индикаторы):</w:t>
      </w:r>
      <w:r w:rsidR="00D121ED" w:rsidRPr="00714EAA">
        <w:rPr>
          <w:rFonts w:cs="Times New Roman"/>
          <w:szCs w:val="28"/>
        </w:rPr>
        <w:t xml:space="preserve"> </w:t>
      </w:r>
      <w:r w:rsidR="00F11B23">
        <w:rPr>
          <w:rFonts w:cs="Times New Roman"/>
          <w:szCs w:val="28"/>
        </w:rPr>
        <w:t>ОПК-12, ПК-1</w:t>
      </w:r>
    </w:p>
    <w:p w14:paraId="129E9B6C" w14:textId="77777777" w:rsidR="00E42432" w:rsidRPr="00714EAA" w:rsidRDefault="00E42432" w:rsidP="00A50554">
      <w:pPr>
        <w:rPr>
          <w:rFonts w:cs="Times New Roman"/>
          <w:szCs w:val="28"/>
        </w:rPr>
      </w:pPr>
    </w:p>
    <w:p w14:paraId="69BD37ED" w14:textId="77777777" w:rsidR="00C04566" w:rsidRPr="00714EAA" w:rsidRDefault="00E42432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color w:val="1A1A1A"/>
          <w:szCs w:val="28"/>
          <w:shd w:val="clear" w:color="auto" w:fill="FFFFFF"/>
        </w:rPr>
        <w:t>4</w:t>
      </w:r>
      <w:r w:rsidR="00C04566" w:rsidRPr="00714EAA">
        <w:rPr>
          <w:rFonts w:cs="Times New Roman"/>
          <w:color w:val="1A1A1A"/>
          <w:szCs w:val="28"/>
          <w:shd w:val="clear" w:color="auto" w:fill="FFFFFF"/>
        </w:rPr>
        <w:t xml:space="preserve">. Оборудование </w:t>
      </w:r>
      <w:r w:rsidR="008916F7" w:rsidRPr="00714EAA">
        <w:rPr>
          <w:rFonts w:cs="Times New Roman"/>
          <w:color w:val="1A1A1A"/>
          <w:szCs w:val="28"/>
          <w:shd w:val="clear" w:color="auto" w:fill="FFFFFF"/>
        </w:rPr>
        <w:t>для удаления стержней</w:t>
      </w:r>
      <w:r w:rsidR="00C04566" w:rsidRPr="00714EAA">
        <w:rPr>
          <w:rFonts w:cs="Times New Roman"/>
          <w:color w:val="1A1A1A"/>
          <w:szCs w:val="28"/>
          <w:shd w:val="clear" w:color="auto" w:fill="FFFFFF"/>
        </w:rPr>
        <w:t>;</w:t>
      </w:r>
      <w:r w:rsidR="00C04566" w:rsidRPr="00714EAA">
        <w:rPr>
          <w:rFonts w:cs="Times New Roman"/>
          <w:szCs w:val="28"/>
        </w:rPr>
        <w:t xml:space="preserve"> </w:t>
      </w:r>
    </w:p>
    <w:p w14:paraId="1B177A0F" w14:textId="2445110A" w:rsidR="00BC31BE" w:rsidRPr="00714EAA" w:rsidRDefault="00DA109A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А) </w:t>
      </w:r>
      <w:r w:rsidR="00494EB1">
        <w:rPr>
          <w:rFonts w:cs="Times New Roman"/>
          <w:szCs w:val="28"/>
        </w:rPr>
        <w:t>цилиндр</w:t>
      </w:r>
      <w:r w:rsidR="00BC31BE" w:rsidRPr="00714EAA">
        <w:rPr>
          <w:rFonts w:cs="Times New Roman"/>
          <w:szCs w:val="28"/>
        </w:rPr>
        <w:t xml:space="preserve"> </w:t>
      </w:r>
    </w:p>
    <w:p w14:paraId="6EB247B2" w14:textId="3441E4F0" w:rsidR="00BC31BE" w:rsidRPr="00714EAA" w:rsidRDefault="00DA109A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Б) </w:t>
      </w:r>
      <w:r w:rsidR="00494EB1">
        <w:rPr>
          <w:rFonts w:cs="Times New Roman"/>
          <w:szCs w:val="28"/>
        </w:rPr>
        <w:t>встряхивающий механизм</w:t>
      </w:r>
      <w:r w:rsidR="00BC31BE" w:rsidRPr="00714EAA">
        <w:rPr>
          <w:rFonts w:cs="Times New Roman"/>
          <w:szCs w:val="28"/>
        </w:rPr>
        <w:t xml:space="preserve"> </w:t>
      </w:r>
    </w:p>
    <w:p w14:paraId="487564FC" w14:textId="7FEEDC9B" w:rsidR="00BC31BE" w:rsidRPr="00714EAA" w:rsidRDefault="00DA109A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В)</w:t>
      </w:r>
      <w:r w:rsidR="00BC31BE" w:rsidRPr="00714EAA">
        <w:rPr>
          <w:rFonts w:cs="Times New Roman"/>
          <w:szCs w:val="28"/>
        </w:rPr>
        <w:t xml:space="preserve"> </w:t>
      </w:r>
      <w:r w:rsidR="00494EB1">
        <w:rPr>
          <w:rFonts w:cs="Times New Roman"/>
          <w:szCs w:val="28"/>
        </w:rPr>
        <w:t>вагранка</w:t>
      </w:r>
      <w:r w:rsidR="00BC31BE" w:rsidRPr="00714EAA">
        <w:rPr>
          <w:rFonts w:cs="Times New Roman"/>
          <w:szCs w:val="28"/>
        </w:rPr>
        <w:t xml:space="preserve"> </w:t>
      </w:r>
    </w:p>
    <w:p w14:paraId="5AAFF1FC" w14:textId="2165FB5A" w:rsidR="00C9742D" w:rsidRPr="00714EAA" w:rsidRDefault="00DA109A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Г) </w:t>
      </w:r>
      <w:r w:rsidR="00494EB1">
        <w:rPr>
          <w:rFonts w:cs="Times New Roman"/>
          <w:szCs w:val="28"/>
        </w:rPr>
        <w:t>установка гидравлической выбивки стержней</w:t>
      </w:r>
    </w:p>
    <w:p w14:paraId="2AE3339B" w14:textId="77777777" w:rsidR="00DA109A" w:rsidRPr="00714EAA" w:rsidRDefault="00DA109A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570181" w:rsidRPr="00714EAA">
        <w:rPr>
          <w:rFonts w:cs="Times New Roman"/>
          <w:szCs w:val="28"/>
        </w:rPr>
        <w:t>Г</w:t>
      </w:r>
    </w:p>
    <w:p w14:paraId="693F79BA" w14:textId="3F89491C" w:rsidR="008916F7" w:rsidRPr="00714EAA" w:rsidRDefault="00DA109A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432DCC28" w14:textId="77777777" w:rsidR="009E2704" w:rsidRPr="00714EAA" w:rsidRDefault="009E2704" w:rsidP="00A50554">
      <w:pPr>
        <w:rPr>
          <w:rFonts w:cs="Times New Roman"/>
          <w:szCs w:val="28"/>
        </w:rPr>
      </w:pPr>
    </w:p>
    <w:p w14:paraId="55326234" w14:textId="77777777" w:rsidR="00874B3E" w:rsidRPr="00714EAA" w:rsidRDefault="00874B3E" w:rsidP="00A50554">
      <w:pPr>
        <w:pStyle w:val="4"/>
        <w:spacing w:after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Задания закрытого типа на установление соответствия</w:t>
      </w:r>
    </w:p>
    <w:p w14:paraId="08EE4CF8" w14:textId="77777777" w:rsidR="00512D84" w:rsidRPr="00714EAA" w:rsidRDefault="00512D84" w:rsidP="00A50554">
      <w:pPr>
        <w:rPr>
          <w:rFonts w:cs="Times New Roman"/>
          <w:i/>
          <w:szCs w:val="28"/>
        </w:rPr>
      </w:pPr>
      <w:bookmarkStart w:id="0" w:name="_Hlk197440320"/>
      <w:r w:rsidRPr="00714EAA">
        <w:rPr>
          <w:rFonts w:cs="Times New Roman"/>
          <w:i/>
          <w:szCs w:val="28"/>
        </w:rPr>
        <w:t>Установите правильное соответствие.</w:t>
      </w:r>
    </w:p>
    <w:p w14:paraId="390B8509" w14:textId="77777777" w:rsidR="00512D84" w:rsidRPr="00714EAA" w:rsidRDefault="00512D84" w:rsidP="00A50554">
      <w:pPr>
        <w:rPr>
          <w:rFonts w:cs="Times New Roman"/>
          <w:i/>
          <w:szCs w:val="28"/>
        </w:rPr>
      </w:pPr>
      <w:r w:rsidRPr="00714EAA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bookmarkEnd w:id="0"/>
    <w:p w14:paraId="09FB73ED" w14:textId="77777777" w:rsidR="00512D84" w:rsidRPr="00714EAA" w:rsidRDefault="00512D84" w:rsidP="00A50554">
      <w:pPr>
        <w:rPr>
          <w:rFonts w:cs="Times New Roman"/>
          <w:i/>
          <w:szCs w:val="28"/>
        </w:rPr>
      </w:pPr>
    </w:p>
    <w:p w14:paraId="0E9B13C8" w14:textId="77777777" w:rsidR="00512D84" w:rsidRPr="00714EAA" w:rsidRDefault="00512D84" w:rsidP="00A50554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lastRenderedPageBreak/>
        <w:t xml:space="preserve">Установите соответствие </w:t>
      </w:r>
      <w:r w:rsidR="00EE2527" w:rsidRPr="00714EAA">
        <w:rPr>
          <w:rFonts w:cs="Times New Roman"/>
          <w:szCs w:val="28"/>
        </w:rPr>
        <w:t xml:space="preserve">между </w:t>
      </w:r>
      <w:r w:rsidR="00751E35" w:rsidRPr="00714EAA">
        <w:rPr>
          <w:rFonts w:cs="Times New Roman"/>
          <w:szCs w:val="28"/>
        </w:rPr>
        <w:t>технологиями изготовления форм.</w:t>
      </w:r>
    </w:p>
    <w:p w14:paraId="6E529A79" w14:textId="77777777" w:rsidR="00B817AC" w:rsidRPr="00714EAA" w:rsidRDefault="00B817AC" w:rsidP="00A50554">
      <w:pPr>
        <w:pStyle w:val="a8"/>
        <w:ind w:left="1069" w:firstLine="0"/>
        <w:rPr>
          <w:rFonts w:cs="Times New Roman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46"/>
      </w:tblGrid>
      <w:tr w:rsidR="00B817AC" w:rsidRPr="00714EAA" w14:paraId="20F95F36" w14:textId="77777777" w:rsidTr="00714EAA">
        <w:tc>
          <w:tcPr>
            <w:tcW w:w="2490" w:type="pct"/>
          </w:tcPr>
          <w:p w14:paraId="71FD0459" w14:textId="762EF1DE" w:rsidR="00B817AC" w:rsidRPr="00714EAA" w:rsidRDefault="00E62E4D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eastAsia="Times New Roman" w:cs="Times New Roman"/>
                <w:kern w:val="0"/>
                <w:szCs w:val="28"/>
                <w:lang w:eastAsia="ru-RU"/>
              </w:rPr>
              <w:t>1</w:t>
            </w:r>
            <w:r w:rsidR="001374B8">
              <w:rPr>
                <w:rFonts w:eastAsia="Times New Roman" w:cs="Times New Roman"/>
                <w:kern w:val="0"/>
                <w:szCs w:val="28"/>
                <w:lang w:eastAsia="ru-RU"/>
              </w:rPr>
              <w:t>)</w:t>
            </w:r>
            <w:r w:rsidR="00714EA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9C6A8F">
              <w:rPr>
                <w:rFonts w:eastAsia="Times New Roman" w:cs="Times New Roman"/>
                <w:kern w:val="0"/>
                <w:szCs w:val="28"/>
                <w:lang w:eastAsia="ru-RU"/>
              </w:rPr>
              <w:t>Дробеметный аппарат</w:t>
            </w:r>
          </w:p>
        </w:tc>
        <w:tc>
          <w:tcPr>
            <w:tcW w:w="2510" w:type="pct"/>
          </w:tcPr>
          <w:p w14:paraId="129CB5DB" w14:textId="46536151" w:rsidR="00B817AC" w:rsidRPr="00714EAA" w:rsidRDefault="00892047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А)</w:t>
            </w:r>
            <w:r w:rsidR="00714EAA">
              <w:rPr>
                <w:rFonts w:cs="Times New Roman"/>
                <w:szCs w:val="28"/>
              </w:rPr>
              <w:t xml:space="preserve"> </w:t>
            </w:r>
            <w:r w:rsidR="001374B8">
              <w:rPr>
                <w:rFonts w:cs="Times New Roman"/>
                <w:szCs w:val="28"/>
              </w:rPr>
              <w:t>Э</w:t>
            </w:r>
            <w:r w:rsidRPr="00714EAA">
              <w:rPr>
                <w:rFonts w:cs="Times New Roman"/>
                <w:szCs w:val="28"/>
              </w:rPr>
              <w:t>тот режим термической обработки применяют обычно для уменьшения уровня остаточных напряжений и стабилизации геометрических размеров фасонных отливок</w:t>
            </w:r>
          </w:p>
        </w:tc>
      </w:tr>
      <w:tr w:rsidR="00B817AC" w:rsidRPr="00714EAA" w14:paraId="3356E5E8" w14:textId="77777777" w:rsidTr="00714EAA">
        <w:tc>
          <w:tcPr>
            <w:tcW w:w="2490" w:type="pct"/>
          </w:tcPr>
          <w:p w14:paraId="19C66D7E" w14:textId="22265EEF" w:rsidR="00B817AC" w:rsidRPr="00714EAA" w:rsidRDefault="00E62E4D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eastAsia="Times New Roman" w:cs="Times New Roman"/>
                <w:kern w:val="0"/>
                <w:szCs w:val="28"/>
                <w:lang w:eastAsia="ru-RU"/>
              </w:rPr>
              <w:t>2</w:t>
            </w:r>
            <w:r w:rsidR="001374B8">
              <w:rPr>
                <w:rFonts w:eastAsia="Times New Roman" w:cs="Times New Roman"/>
                <w:kern w:val="0"/>
                <w:szCs w:val="28"/>
                <w:lang w:eastAsia="ru-RU"/>
              </w:rPr>
              <w:t>)</w:t>
            </w:r>
            <w:r w:rsidR="00714EA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892047" w:rsidRPr="00714EAA">
              <w:rPr>
                <w:rFonts w:eastAsia="Times New Roman" w:cs="Times New Roman"/>
                <w:kern w:val="0"/>
                <w:szCs w:val="28"/>
                <w:lang w:eastAsia="ru-RU"/>
              </w:rPr>
              <w:t>Технологи</w:t>
            </w:r>
            <w:r w:rsidR="009C6A8F">
              <w:rPr>
                <w:rFonts w:eastAsia="Times New Roman" w:cs="Times New Roman"/>
                <w:kern w:val="0"/>
                <w:szCs w:val="28"/>
                <w:lang w:eastAsia="ru-RU"/>
              </w:rPr>
              <w:t>я термической обработки отливок</w:t>
            </w:r>
          </w:p>
        </w:tc>
        <w:tc>
          <w:tcPr>
            <w:tcW w:w="2510" w:type="pct"/>
          </w:tcPr>
          <w:p w14:paraId="6C632A33" w14:textId="50371892" w:rsidR="00B817AC" w:rsidRPr="00714EAA" w:rsidRDefault="00B817AC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 xml:space="preserve">Б) </w:t>
            </w:r>
            <w:r w:rsidR="001374B8">
              <w:rPr>
                <w:rFonts w:cs="Times New Roman"/>
                <w:szCs w:val="28"/>
              </w:rPr>
              <w:t>Г</w:t>
            </w:r>
            <w:r w:rsidR="00892047" w:rsidRPr="00714EAA">
              <w:rPr>
                <w:rFonts w:cs="Times New Roman"/>
                <w:szCs w:val="28"/>
              </w:rPr>
              <w:t>азовая резка</w:t>
            </w:r>
          </w:p>
        </w:tc>
      </w:tr>
      <w:tr w:rsidR="00B817AC" w:rsidRPr="00714EAA" w14:paraId="06FB6307" w14:textId="77777777" w:rsidTr="00714EAA">
        <w:tc>
          <w:tcPr>
            <w:tcW w:w="2490" w:type="pct"/>
          </w:tcPr>
          <w:p w14:paraId="27BEC708" w14:textId="0533D998" w:rsidR="00B817AC" w:rsidRPr="00714EAA" w:rsidRDefault="00E62E4D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3</w:t>
            </w:r>
            <w:r w:rsidR="001374B8">
              <w:rPr>
                <w:rFonts w:cs="Times New Roman"/>
                <w:szCs w:val="28"/>
              </w:rPr>
              <w:t>)</w:t>
            </w:r>
            <w:r w:rsidR="00714EAA">
              <w:rPr>
                <w:rFonts w:cs="Times New Roman"/>
                <w:szCs w:val="28"/>
              </w:rPr>
              <w:t xml:space="preserve"> </w:t>
            </w:r>
            <w:r w:rsidR="00892047" w:rsidRPr="00714EAA">
              <w:rPr>
                <w:rFonts w:cs="Times New Roman"/>
                <w:szCs w:val="28"/>
              </w:rPr>
              <w:t>Оборудование для очистки отливок</w:t>
            </w:r>
          </w:p>
        </w:tc>
        <w:tc>
          <w:tcPr>
            <w:tcW w:w="2510" w:type="pct"/>
          </w:tcPr>
          <w:p w14:paraId="5CE637E6" w14:textId="0A4A2A96" w:rsidR="00B817AC" w:rsidRPr="00714EAA" w:rsidRDefault="00B817AC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 xml:space="preserve">В) </w:t>
            </w:r>
            <w:r w:rsidR="001B4CC0" w:rsidRPr="001B4CC0">
              <w:rPr>
                <w:rFonts w:cs="Times New Roman"/>
                <w:szCs w:val="28"/>
              </w:rPr>
              <w:t>Представляют собой одну из классификаций машин дробеструйной очистки металлических поверхностей, которые чаще всего применяются для обработки массивных единичных объектов или групп объектов.</w:t>
            </w:r>
          </w:p>
        </w:tc>
      </w:tr>
      <w:tr w:rsidR="00B817AC" w:rsidRPr="00714EAA" w14:paraId="640A3EE2" w14:textId="77777777" w:rsidTr="00714EAA">
        <w:tc>
          <w:tcPr>
            <w:tcW w:w="2490" w:type="pct"/>
          </w:tcPr>
          <w:p w14:paraId="7512A94E" w14:textId="31029B5A" w:rsidR="00B817AC" w:rsidRPr="00714EAA" w:rsidRDefault="00E62E4D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eastAsia="Times New Roman" w:cs="Times New Roman"/>
                <w:kern w:val="0"/>
                <w:szCs w:val="28"/>
                <w:lang w:eastAsia="ru-RU"/>
              </w:rPr>
              <w:t>4</w:t>
            </w:r>
            <w:r w:rsidR="001374B8">
              <w:rPr>
                <w:rFonts w:eastAsia="Times New Roman" w:cs="Times New Roman"/>
                <w:kern w:val="0"/>
                <w:szCs w:val="28"/>
                <w:lang w:eastAsia="ru-RU"/>
              </w:rPr>
              <w:t>)</w:t>
            </w:r>
            <w:r w:rsidR="009C6A8F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892047" w:rsidRPr="00714EAA">
              <w:rPr>
                <w:rFonts w:eastAsia="Times New Roman" w:cs="Times New Roman"/>
                <w:kern w:val="0"/>
                <w:szCs w:val="28"/>
                <w:lang w:eastAsia="ru-RU"/>
              </w:rPr>
              <w:t>Технология отделения прибылей</w:t>
            </w:r>
          </w:p>
        </w:tc>
        <w:tc>
          <w:tcPr>
            <w:tcW w:w="2510" w:type="pct"/>
          </w:tcPr>
          <w:p w14:paraId="67F60427" w14:textId="058DE6B8" w:rsidR="00B817AC" w:rsidRPr="00714EAA" w:rsidRDefault="00E62E4D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 xml:space="preserve">Г) </w:t>
            </w:r>
            <w:r w:rsidR="001374B8">
              <w:rPr>
                <w:rFonts w:cs="Times New Roman"/>
                <w:szCs w:val="28"/>
              </w:rPr>
              <w:t>Г</w:t>
            </w:r>
            <w:r w:rsidRPr="00714EAA">
              <w:rPr>
                <w:rFonts w:cs="Times New Roman"/>
                <w:szCs w:val="28"/>
              </w:rPr>
              <w:t>алтовочный барабан непрерывного действия.</w:t>
            </w:r>
          </w:p>
        </w:tc>
      </w:tr>
    </w:tbl>
    <w:p w14:paraId="48AB3225" w14:textId="4C911C59" w:rsidR="003B0064" w:rsidRPr="00714EAA" w:rsidRDefault="003B0064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181FAF" w:rsidRPr="00714EAA">
        <w:rPr>
          <w:rFonts w:cs="Times New Roman"/>
          <w:szCs w:val="28"/>
        </w:rPr>
        <w:t>1В,</w:t>
      </w:r>
      <w:r w:rsidR="00714EAA">
        <w:rPr>
          <w:rFonts w:cs="Times New Roman"/>
          <w:szCs w:val="28"/>
        </w:rPr>
        <w:t xml:space="preserve"> </w:t>
      </w:r>
      <w:r w:rsidR="00181FAF" w:rsidRPr="00714EAA">
        <w:rPr>
          <w:rFonts w:cs="Times New Roman"/>
          <w:szCs w:val="28"/>
        </w:rPr>
        <w:t>2А,</w:t>
      </w:r>
      <w:r w:rsidR="00714EAA">
        <w:rPr>
          <w:rFonts w:cs="Times New Roman"/>
          <w:szCs w:val="28"/>
        </w:rPr>
        <w:t xml:space="preserve"> </w:t>
      </w:r>
      <w:r w:rsidR="00181FAF" w:rsidRPr="00714EAA">
        <w:rPr>
          <w:rFonts w:cs="Times New Roman"/>
          <w:szCs w:val="28"/>
        </w:rPr>
        <w:t>3Г,</w:t>
      </w:r>
      <w:r w:rsidR="00714EAA">
        <w:rPr>
          <w:rFonts w:cs="Times New Roman"/>
          <w:szCs w:val="28"/>
        </w:rPr>
        <w:t xml:space="preserve"> </w:t>
      </w:r>
      <w:r w:rsidR="00181FAF" w:rsidRPr="00714EAA">
        <w:rPr>
          <w:rFonts w:cs="Times New Roman"/>
          <w:szCs w:val="28"/>
        </w:rPr>
        <w:t>4Б</w:t>
      </w:r>
    </w:p>
    <w:p w14:paraId="6AAF8D08" w14:textId="583360CC" w:rsidR="003B0064" w:rsidRPr="00714EAA" w:rsidRDefault="003B0064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6BC252B5" w14:textId="77777777" w:rsidR="003B0064" w:rsidRPr="00714EAA" w:rsidRDefault="003B0064" w:rsidP="00A50554">
      <w:pPr>
        <w:rPr>
          <w:rFonts w:cs="Times New Roman"/>
          <w:szCs w:val="28"/>
        </w:rPr>
      </w:pPr>
    </w:p>
    <w:p w14:paraId="18EBCBB0" w14:textId="77777777" w:rsidR="00E771EA" w:rsidRPr="00714EAA" w:rsidRDefault="00ED77B6" w:rsidP="00A50554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Установите соответствие</w:t>
      </w:r>
      <w:r w:rsidR="00413AD2" w:rsidRPr="00714EAA">
        <w:rPr>
          <w:rFonts w:cs="Times New Roman"/>
          <w:szCs w:val="28"/>
        </w:rPr>
        <w:t xml:space="preserve"> величины </w:t>
      </w:r>
      <w:r w:rsidR="0098184E" w:rsidRPr="00714EAA">
        <w:rPr>
          <w:rFonts w:cs="Times New Roman"/>
          <w:szCs w:val="28"/>
        </w:rPr>
        <w:t xml:space="preserve">надежности отдельных элементов 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4834"/>
      </w:tblGrid>
      <w:tr w:rsidR="0098184E" w:rsidRPr="00714EAA" w14:paraId="2C570D5C" w14:textId="77777777" w:rsidTr="00714EAA">
        <w:tc>
          <w:tcPr>
            <w:tcW w:w="2547" w:type="pct"/>
          </w:tcPr>
          <w:p w14:paraId="28F1E200" w14:textId="1F5C42AB" w:rsidR="0098184E" w:rsidRPr="00714EAA" w:rsidRDefault="0098184E" w:rsidP="00A50554">
            <w:pPr>
              <w:ind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1</w:t>
            </w:r>
            <w:r w:rsidR="001374B8">
              <w:rPr>
                <w:rFonts w:cs="Times New Roman"/>
                <w:szCs w:val="28"/>
              </w:rPr>
              <w:t>)</w:t>
            </w:r>
            <w:r w:rsidRPr="00714EAA">
              <w:rPr>
                <w:rFonts w:cs="Times New Roman"/>
                <w:szCs w:val="28"/>
              </w:rPr>
              <w:t xml:space="preserve"> </w:t>
            </w:r>
            <w:r w:rsidR="008E053E" w:rsidRPr="008E053E">
              <w:rPr>
                <w:rFonts w:eastAsia="Calibri" w:cs="Times New Roman"/>
                <w:szCs w:val="28"/>
              </w:rPr>
              <w:t>Обрубка</w:t>
            </w:r>
            <w:r w:rsidR="008E053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53" w:type="pct"/>
          </w:tcPr>
          <w:p w14:paraId="6277E347" w14:textId="1F8F65C5" w:rsidR="0098184E" w:rsidRPr="00714EAA" w:rsidRDefault="0098184E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 xml:space="preserve">А) </w:t>
            </w:r>
            <w:r w:rsidR="008E053E" w:rsidRPr="008E053E">
              <w:rPr>
                <w:rFonts w:eastAsia="Calibri" w:cs="Times New Roman"/>
                <w:szCs w:val="28"/>
              </w:rPr>
              <w:t>При вращении галтовочного барабана отливки трутся различными поверхностями с другими отливками и «звездочками», в результате чего достигается высокое качество очистки.</w:t>
            </w:r>
          </w:p>
        </w:tc>
      </w:tr>
      <w:tr w:rsidR="0098184E" w:rsidRPr="00714EAA" w14:paraId="1CE3F5AE" w14:textId="77777777" w:rsidTr="00714EAA">
        <w:tc>
          <w:tcPr>
            <w:tcW w:w="2547" w:type="pct"/>
          </w:tcPr>
          <w:p w14:paraId="22A851D9" w14:textId="7510313F" w:rsidR="0098184E" w:rsidRPr="00714EAA" w:rsidRDefault="0098184E" w:rsidP="00A50554">
            <w:pPr>
              <w:ind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2</w:t>
            </w:r>
            <w:r w:rsidR="001374B8">
              <w:rPr>
                <w:rFonts w:cs="Times New Roman"/>
                <w:szCs w:val="28"/>
              </w:rPr>
              <w:t>)</w:t>
            </w:r>
            <w:r w:rsidRPr="00714EAA">
              <w:rPr>
                <w:rFonts w:cs="Times New Roman"/>
                <w:szCs w:val="28"/>
              </w:rPr>
              <w:t xml:space="preserve"> </w:t>
            </w:r>
            <w:r w:rsidR="008E053E" w:rsidRPr="008E053E">
              <w:rPr>
                <w:rFonts w:cs="Times New Roman"/>
                <w:szCs w:val="28"/>
              </w:rPr>
              <w:t>Очистка.</w:t>
            </w:r>
            <w:r w:rsidR="00714EAA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53" w:type="pct"/>
          </w:tcPr>
          <w:p w14:paraId="2E58B9FD" w14:textId="2E9C9A1D" w:rsidR="0098184E" w:rsidRPr="00714EAA" w:rsidRDefault="008E053E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У</w:t>
            </w:r>
            <w:r w:rsidRPr="008E053E">
              <w:rPr>
                <w:rFonts w:eastAsia="Calibri" w:cs="Times New Roman"/>
                <w:szCs w:val="28"/>
              </w:rPr>
              <w:t>даление с помощью шлифовальных абразивных кругов остатков питателей, заливов по плотности разъема формы, прочих неровностей на поверхности отливки</w:t>
            </w:r>
          </w:p>
        </w:tc>
      </w:tr>
      <w:tr w:rsidR="0098184E" w:rsidRPr="00714EAA" w14:paraId="7FFE3F08" w14:textId="77777777" w:rsidTr="00714EAA">
        <w:tc>
          <w:tcPr>
            <w:tcW w:w="2547" w:type="pct"/>
          </w:tcPr>
          <w:p w14:paraId="7054D4B9" w14:textId="567D48BC" w:rsidR="0098184E" w:rsidRPr="00714EAA" w:rsidRDefault="0098184E" w:rsidP="00A50554">
            <w:pPr>
              <w:ind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3</w:t>
            </w:r>
            <w:r w:rsidR="001374B8">
              <w:rPr>
                <w:rFonts w:cs="Times New Roman"/>
                <w:szCs w:val="28"/>
              </w:rPr>
              <w:t>)</w:t>
            </w:r>
            <w:r w:rsidRPr="00714EAA">
              <w:rPr>
                <w:rFonts w:cs="Times New Roman"/>
                <w:szCs w:val="28"/>
              </w:rPr>
              <w:t xml:space="preserve"> </w:t>
            </w:r>
            <w:r w:rsidR="008E053E" w:rsidRPr="008E053E">
              <w:rPr>
                <w:rFonts w:eastAsia="Calibri" w:cs="Times New Roman"/>
                <w:szCs w:val="28"/>
              </w:rPr>
              <w:t>Очистка в галтовочных барабанах</w:t>
            </w:r>
            <w:r w:rsidR="008E053E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453" w:type="pct"/>
          </w:tcPr>
          <w:p w14:paraId="0171A61C" w14:textId="1C2C2E2D" w:rsidR="0098184E" w:rsidRPr="00714EAA" w:rsidRDefault="0098184E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 xml:space="preserve">В) </w:t>
            </w:r>
            <w:r w:rsidR="008E053E" w:rsidRPr="008E053E">
              <w:rPr>
                <w:rFonts w:eastAsia="Calibri" w:cs="Times New Roman"/>
                <w:szCs w:val="28"/>
              </w:rPr>
              <w:t>В результате сложных физико-химических процессов на границе металл-форма на внутренних и наружных поверхностях отливки образуются окислы, а также химический или механический пригар, которые удаляются различными способами очистки.</w:t>
            </w:r>
          </w:p>
        </w:tc>
      </w:tr>
      <w:tr w:rsidR="0098184E" w:rsidRPr="00714EAA" w14:paraId="3F5A38BF" w14:textId="77777777" w:rsidTr="00714EAA">
        <w:tc>
          <w:tcPr>
            <w:tcW w:w="2547" w:type="pct"/>
          </w:tcPr>
          <w:p w14:paraId="57C52552" w14:textId="425257EE" w:rsidR="0098184E" w:rsidRPr="00714EAA" w:rsidRDefault="0098184E" w:rsidP="00A50554">
            <w:pPr>
              <w:ind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4</w:t>
            </w:r>
            <w:r w:rsidR="001374B8">
              <w:rPr>
                <w:rFonts w:cs="Times New Roman"/>
                <w:szCs w:val="28"/>
              </w:rPr>
              <w:t>)</w:t>
            </w:r>
            <w:r w:rsidRPr="00714EAA">
              <w:rPr>
                <w:rFonts w:cs="Times New Roman"/>
                <w:szCs w:val="28"/>
              </w:rPr>
              <w:t xml:space="preserve"> </w:t>
            </w:r>
            <w:r w:rsidR="008E053E" w:rsidRPr="008E053E">
              <w:rPr>
                <w:rFonts w:eastAsia="Calibri" w:cs="Times New Roman"/>
                <w:szCs w:val="28"/>
              </w:rPr>
              <w:t>Зачистка.</w:t>
            </w:r>
          </w:p>
        </w:tc>
        <w:tc>
          <w:tcPr>
            <w:tcW w:w="2453" w:type="pct"/>
          </w:tcPr>
          <w:p w14:paraId="41359321" w14:textId="41868566" w:rsidR="0098184E" w:rsidRPr="00714EAA" w:rsidRDefault="0098184E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Г)</w:t>
            </w:r>
            <w:r w:rsidR="00AE14E1" w:rsidRPr="00714EAA">
              <w:rPr>
                <w:rFonts w:cs="Times New Roman"/>
                <w:szCs w:val="28"/>
              </w:rPr>
              <w:t xml:space="preserve"> </w:t>
            </w:r>
            <w:r w:rsidR="008E053E">
              <w:rPr>
                <w:rFonts w:eastAsia="Calibri" w:cs="Times New Roman"/>
                <w:szCs w:val="28"/>
              </w:rPr>
              <w:t>О</w:t>
            </w:r>
            <w:r w:rsidR="008E053E" w:rsidRPr="008E053E">
              <w:rPr>
                <w:rFonts w:eastAsia="Calibri" w:cs="Times New Roman"/>
                <w:szCs w:val="28"/>
              </w:rPr>
              <w:t>тделение от отливки литниковой системы, а также удаление крупных приливов и заусенцев</w:t>
            </w:r>
          </w:p>
        </w:tc>
      </w:tr>
    </w:tbl>
    <w:p w14:paraId="033FD67A" w14:textId="77777777" w:rsidR="0098184E" w:rsidRPr="00714EAA" w:rsidRDefault="0098184E" w:rsidP="00A50554">
      <w:pPr>
        <w:rPr>
          <w:rFonts w:cs="Times New Roman"/>
          <w:szCs w:val="28"/>
        </w:rPr>
      </w:pPr>
    </w:p>
    <w:p w14:paraId="4313A6B1" w14:textId="555C0346" w:rsidR="00413AD2" w:rsidRPr="00714EAA" w:rsidRDefault="00413AD2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AE14E1" w:rsidRPr="00714EAA">
        <w:rPr>
          <w:rFonts w:cs="Times New Roman"/>
          <w:szCs w:val="28"/>
        </w:rPr>
        <w:t>1Г,</w:t>
      </w:r>
      <w:r w:rsidR="00714EAA">
        <w:rPr>
          <w:rFonts w:cs="Times New Roman"/>
          <w:szCs w:val="28"/>
        </w:rPr>
        <w:t xml:space="preserve"> </w:t>
      </w:r>
      <w:r w:rsidR="00AE14E1" w:rsidRPr="00714EAA">
        <w:rPr>
          <w:rFonts w:cs="Times New Roman"/>
          <w:szCs w:val="28"/>
        </w:rPr>
        <w:t>2В,</w:t>
      </w:r>
      <w:r w:rsidR="00714EAA">
        <w:rPr>
          <w:rFonts w:cs="Times New Roman"/>
          <w:szCs w:val="28"/>
        </w:rPr>
        <w:t xml:space="preserve"> </w:t>
      </w:r>
      <w:r w:rsidR="00AE14E1" w:rsidRPr="00714EAA">
        <w:rPr>
          <w:rFonts w:cs="Times New Roman"/>
          <w:szCs w:val="28"/>
        </w:rPr>
        <w:t>3А,</w:t>
      </w:r>
      <w:r w:rsidR="00714EAA">
        <w:rPr>
          <w:rFonts w:cs="Times New Roman"/>
          <w:szCs w:val="28"/>
        </w:rPr>
        <w:t xml:space="preserve"> </w:t>
      </w:r>
      <w:r w:rsidR="00AE14E1" w:rsidRPr="00714EAA">
        <w:rPr>
          <w:rFonts w:cs="Times New Roman"/>
          <w:szCs w:val="28"/>
        </w:rPr>
        <w:t>4Б</w:t>
      </w:r>
    </w:p>
    <w:p w14:paraId="63EE99C3" w14:textId="394923E0" w:rsidR="00413AD2" w:rsidRPr="00714EAA" w:rsidRDefault="00413AD2" w:rsidP="00A50554">
      <w:pPr>
        <w:pStyle w:val="a8"/>
        <w:ind w:left="0" w:firstLine="708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538DA6EE" w14:textId="77777777" w:rsidR="00E771EA" w:rsidRPr="00714EAA" w:rsidRDefault="00E771EA" w:rsidP="00A50554">
      <w:pPr>
        <w:ind w:firstLine="0"/>
        <w:rPr>
          <w:rFonts w:cs="Times New Roman"/>
          <w:szCs w:val="28"/>
        </w:rPr>
      </w:pPr>
    </w:p>
    <w:p w14:paraId="7C49D12C" w14:textId="77777777" w:rsidR="00512D84" w:rsidRPr="00714EAA" w:rsidRDefault="00FA61C5" w:rsidP="00A50554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Установите соответствие </w:t>
      </w:r>
      <w:r w:rsidR="00E62E99" w:rsidRPr="00714EAA">
        <w:rPr>
          <w:rFonts w:cs="Times New Roman"/>
          <w:szCs w:val="28"/>
        </w:rPr>
        <w:t>очистных</w:t>
      </w:r>
      <w:r w:rsidR="008E1F3B" w:rsidRPr="00714EAA">
        <w:rPr>
          <w:rFonts w:cs="Times New Roman"/>
          <w:szCs w:val="28"/>
        </w:rPr>
        <w:t xml:space="preserve"> агрегатов</w:t>
      </w:r>
      <w:r w:rsidR="006E0CCE" w:rsidRPr="00714EAA">
        <w:rPr>
          <w:rFonts w:cs="Times New Roman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3B" w:rsidRPr="00714EAA" w14:paraId="7F2FC5EA" w14:textId="77777777" w:rsidTr="008C20DF">
        <w:tc>
          <w:tcPr>
            <w:tcW w:w="4785" w:type="dxa"/>
            <w:shd w:val="clear" w:color="auto" w:fill="auto"/>
          </w:tcPr>
          <w:p w14:paraId="5E60500B" w14:textId="4697A3D8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62E99" w:rsidRPr="00714EAA">
              <w:rPr>
                <w:rFonts w:eastAsia="Times New Roman" w:cs="Times New Roman"/>
                <w:kern w:val="0"/>
                <w:szCs w:val="28"/>
                <w:lang w:eastAsia="ru-RU"/>
              </w:rPr>
              <w:t>Дробеметный аппарат</w:t>
            </w:r>
          </w:p>
        </w:tc>
        <w:tc>
          <w:tcPr>
            <w:tcW w:w="4786" w:type="dxa"/>
            <w:shd w:val="clear" w:color="auto" w:fill="auto"/>
          </w:tcPr>
          <w:p w14:paraId="2FEBABEF" w14:textId="29E37BA8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106373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робеструйный аппарат — это механизм, осуществляющий при помощи сжатого воздуха разгон дроби до нужной скорости и её выбрасывание.</w:t>
            </w:r>
          </w:p>
        </w:tc>
      </w:tr>
      <w:tr w:rsidR="008E1F3B" w:rsidRPr="00714EAA" w14:paraId="31DF51C9" w14:textId="77777777" w:rsidTr="008C20DF">
        <w:tc>
          <w:tcPr>
            <w:tcW w:w="4785" w:type="dxa"/>
            <w:shd w:val="clear" w:color="auto" w:fill="auto"/>
          </w:tcPr>
          <w:p w14:paraId="66C896E5" w14:textId="3F831F1C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714EAA">
              <w:rPr>
                <w:rFonts w:eastAsia="Times New Roman" w:cs="Times New Roman"/>
                <w:szCs w:val="28"/>
              </w:rPr>
              <w:t xml:space="preserve"> </w:t>
            </w:r>
            <w:r w:rsidR="00E62E99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Галтовочный</w:t>
            </w:r>
            <w:r w:rsid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62E99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барабан</w:t>
            </w:r>
          </w:p>
        </w:tc>
        <w:tc>
          <w:tcPr>
            <w:tcW w:w="4786" w:type="dxa"/>
            <w:shd w:val="clear" w:color="auto" w:fill="auto"/>
          </w:tcPr>
          <w:p w14:paraId="3851B6D1" w14:textId="33E32500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Б) 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="00106373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идравлическая очистка отливок — это очистка струёй воды, направляемой гидромониторами на отливку под давлением более 100 кгс/см</w:t>
            </w:r>
          </w:p>
        </w:tc>
      </w:tr>
      <w:tr w:rsidR="008E1F3B" w:rsidRPr="00714EAA" w14:paraId="6E076832" w14:textId="77777777" w:rsidTr="008C20DF">
        <w:tc>
          <w:tcPr>
            <w:tcW w:w="4785" w:type="dxa"/>
            <w:shd w:val="clear" w:color="auto" w:fill="auto"/>
          </w:tcPr>
          <w:p w14:paraId="5F514809" w14:textId="50942E13" w:rsidR="008E1F3B" w:rsidRPr="00714EAA" w:rsidRDefault="00E62E99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Дробеструйный аппарат</w:t>
            </w:r>
          </w:p>
          <w:p w14:paraId="4C456E11" w14:textId="77777777" w:rsidR="008E1F3B" w:rsidRPr="00714EAA" w:rsidRDefault="008E1F3B" w:rsidP="00A5055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E9C5220" w14:textId="5FABC350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В)</w:t>
            </w:r>
            <w:r w:rsidR="00106373" w:rsidRPr="00714EAA">
              <w:rPr>
                <w:rFonts w:cs="Times New Roman"/>
                <w:szCs w:val="28"/>
              </w:rPr>
              <w:t xml:space="preserve"> </w:t>
            </w:r>
            <w:r w:rsidR="001374B8">
              <w:rPr>
                <w:rFonts w:cs="Times New Roman"/>
                <w:szCs w:val="28"/>
              </w:rPr>
              <w:t>Г</w:t>
            </w:r>
            <w:r w:rsidR="00106373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алтовка – это обработка поверхности детали абразивами. Готовое изделие вместе с абразивным наполнителем загружают в специальную емкость. Абразивы воздействуют на поверхность, включая выступы и углубления. Емкость при этом вращается или вибрирует.</w:t>
            </w: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выплавки металла используется тепло, источником которого являются индуцируемые, вихревые токи Фуко.</w:t>
            </w:r>
          </w:p>
        </w:tc>
      </w:tr>
      <w:tr w:rsidR="008E1F3B" w:rsidRPr="00714EAA" w14:paraId="2FF3FEF3" w14:textId="77777777" w:rsidTr="008C20DF">
        <w:tc>
          <w:tcPr>
            <w:tcW w:w="4785" w:type="dxa"/>
            <w:shd w:val="clear" w:color="auto" w:fill="auto"/>
          </w:tcPr>
          <w:p w14:paraId="2D352673" w14:textId="045CFA5E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714EAA">
              <w:rPr>
                <w:rFonts w:eastAsia="Times New Roman" w:cs="Times New Roman"/>
                <w:color w:val="000000"/>
                <w:kern w:val="36"/>
                <w:szCs w:val="28"/>
                <w:lang w:eastAsia="ru-RU"/>
              </w:rPr>
              <w:t xml:space="preserve"> </w:t>
            </w:r>
            <w:r w:rsidR="00E62E99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Гидравлическая очистка отливок</w:t>
            </w:r>
          </w:p>
          <w:p w14:paraId="6B10CCFC" w14:textId="77777777" w:rsidR="008E1F3B" w:rsidRPr="00714EAA" w:rsidRDefault="008E1F3B" w:rsidP="00A5055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E94DD20" w14:textId="0FE5A4E6" w:rsidR="008E1F3B" w:rsidRPr="00714EAA" w:rsidRDefault="008E1F3B" w:rsidP="00A5055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Г)</w:t>
            </w:r>
            <w:r w:rsidRPr="00714EAA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1374B8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E62E99" w:rsidRPr="00714EAA">
              <w:rPr>
                <w:rFonts w:eastAsia="Times New Roman" w:cs="Times New Roman"/>
                <w:color w:val="000000"/>
                <w:szCs w:val="28"/>
                <w:lang w:eastAsia="ru-RU"/>
              </w:rPr>
              <w:t>робеметные установки представляют собой закрытые камеры, в которых поток воздуха с абразивом разгоняется центробежным колесом (ротором или турбиной), и бомбардирует очищаемые изделия с высокой скоростью.</w:t>
            </w:r>
          </w:p>
        </w:tc>
      </w:tr>
    </w:tbl>
    <w:p w14:paraId="3E888087" w14:textId="77F3CC11" w:rsidR="00B450E1" w:rsidRPr="00714EAA" w:rsidRDefault="00B450E1" w:rsidP="00A50554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Правильный ответ: 1Г,</w:t>
      </w:r>
      <w:r w:rsidR="00714EAA">
        <w:rPr>
          <w:rFonts w:cs="Times New Roman"/>
          <w:szCs w:val="28"/>
        </w:rPr>
        <w:t xml:space="preserve"> </w:t>
      </w:r>
      <w:r w:rsidR="00952FA3" w:rsidRPr="00714EAA">
        <w:rPr>
          <w:rFonts w:cs="Times New Roman"/>
          <w:szCs w:val="28"/>
        </w:rPr>
        <w:t>2</w:t>
      </w:r>
      <w:r w:rsidRPr="00714EAA">
        <w:rPr>
          <w:rFonts w:cs="Times New Roman"/>
          <w:szCs w:val="28"/>
        </w:rPr>
        <w:t>В,</w:t>
      </w:r>
      <w:r w:rsidR="00714EAA">
        <w:rPr>
          <w:rFonts w:cs="Times New Roman"/>
          <w:szCs w:val="28"/>
        </w:rPr>
        <w:t xml:space="preserve"> </w:t>
      </w:r>
      <w:r w:rsidRPr="00714EAA">
        <w:rPr>
          <w:rFonts w:cs="Times New Roman"/>
          <w:szCs w:val="28"/>
        </w:rPr>
        <w:t>3А,</w:t>
      </w:r>
      <w:r w:rsidR="00714EAA">
        <w:rPr>
          <w:rFonts w:cs="Times New Roman"/>
          <w:szCs w:val="28"/>
        </w:rPr>
        <w:t xml:space="preserve"> </w:t>
      </w:r>
      <w:r w:rsidRPr="00714EAA">
        <w:rPr>
          <w:rFonts w:cs="Times New Roman"/>
          <w:szCs w:val="28"/>
        </w:rPr>
        <w:t>4Б</w:t>
      </w:r>
    </w:p>
    <w:p w14:paraId="15B78320" w14:textId="71A4F15A" w:rsidR="00952FA3" w:rsidRPr="00714EAA" w:rsidRDefault="00952FA3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3C2E326D" w14:textId="77777777" w:rsidR="00C65957" w:rsidRPr="00714EAA" w:rsidRDefault="00C65957" w:rsidP="00A50554">
      <w:pPr>
        <w:pStyle w:val="a8"/>
        <w:ind w:left="0"/>
        <w:rPr>
          <w:rFonts w:cs="Times New Roman"/>
          <w:szCs w:val="28"/>
        </w:rPr>
      </w:pPr>
    </w:p>
    <w:p w14:paraId="6FB373F5" w14:textId="28CD0678" w:rsidR="00B46F16" w:rsidRPr="00714EAA" w:rsidRDefault="00C65957" w:rsidP="00A50554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57C7B" w:rsidRPr="00714EAA" w14:paraId="72F20D73" w14:textId="77777777" w:rsidTr="00714EAA">
        <w:tc>
          <w:tcPr>
            <w:tcW w:w="2500" w:type="pct"/>
          </w:tcPr>
          <w:p w14:paraId="527466C1" w14:textId="61E3E872" w:rsidR="00E57C7B" w:rsidRPr="00714EAA" w:rsidRDefault="00E57C7B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1</w:t>
            </w:r>
            <w:r w:rsidR="001374B8">
              <w:rPr>
                <w:rFonts w:cs="Times New Roman"/>
                <w:szCs w:val="28"/>
              </w:rPr>
              <w:t>)</w:t>
            </w:r>
            <w:r w:rsidRPr="00714EAA">
              <w:rPr>
                <w:rFonts w:cs="Times New Roman"/>
                <w:szCs w:val="28"/>
              </w:rPr>
              <w:t xml:space="preserve"> </w:t>
            </w:r>
            <w:r w:rsidR="008E053E" w:rsidRPr="008E053E">
              <w:rPr>
                <w:rFonts w:cs="Times New Roman"/>
                <w:szCs w:val="28"/>
              </w:rPr>
              <w:t>Термообработка</w:t>
            </w:r>
          </w:p>
        </w:tc>
        <w:tc>
          <w:tcPr>
            <w:tcW w:w="2500" w:type="pct"/>
          </w:tcPr>
          <w:p w14:paraId="5696D18E" w14:textId="2610DC10" w:rsidR="00E57C7B" w:rsidRPr="00714EAA" w:rsidRDefault="00E57C7B" w:rsidP="00A50554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714EAA">
              <w:rPr>
                <w:rFonts w:cs="Times New Roman"/>
                <w:szCs w:val="28"/>
              </w:rPr>
              <w:t>А)</w:t>
            </w:r>
            <w:r w:rsidR="00714EAA">
              <w:rPr>
                <w:rFonts w:cs="Times New Roman"/>
                <w:szCs w:val="28"/>
              </w:rPr>
              <w:t xml:space="preserve"> </w:t>
            </w:r>
            <w:r w:rsidR="003025E3" w:rsidRPr="003025E3">
              <w:rPr>
                <w:rFonts w:cs="Times New Roman"/>
                <w:szCs w:val="28"/>
              </w:rPr>
              <w:t xml:space="preserve">В зависимости от вида дефекта, технических условий и ответственности изделия в литейных цехах применяют следующие способы </w:t>
            </w:r>
            <w:r w:rsidR="003025E3" w:rsidRPr="003025E3">
              <w:rPr>
                <w:rFonts w:cs="Times New Roman"/>
                <w:szCs w:val="28"/>
              </w:rPr>
              <w:lastRenderedPageBreak/>
              <w:t>исправления дефектов отливок: заделка замазкой (на основе эпоксидной смолы или жидкого стекла), пропитка мастикой (в растворе хлористого аммония), металлизация, заварка жидким металлом, ввертывание пробок, газовая сварка, электросварка, термообработка (для снижения твердости, ликвидации отбела).</w:t>
            </w:r>
          </w:p>
        </w:tc>
      </w:tr>
      <w:tr w:rsidR="00E57C7B" w:rsidRPr="00714EAA" w14:paraId="052678F8" w14:textId="77777777" w:rsidTr="00714EAA">
        <w:tc>
          <w:tcPr>
            <w:tcW w:w="2500" w:type="pct"/>
          </w:tcPr>
          <w:p w14:paraId="4AFADEF3" w14:textId="6FAE4920" w:rsidR="00E57C7B" w:rsidRPr="00714EAA" w:rsidRDefault="00E57C7B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lastRenderedPageBreak/>
              <w:t>2</w:t>
            </w:r>
            <w:r w:rsidR="001374B8">
              <w:rPr>
                <w:rFonts w:cs="Times New Roman"/>
                <w:szCs w:val="28"/>
              </w:rPr>
              <w:t>)</w:t>
            </w:r>
            <w:r w:rsidR="007446DD" w:rsidRPr="00714EA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="003025E3" w:rsidRPr="003025E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Контроль отливок</w:t>
            </w:r>
          </w:p>
        </w:tc>
        <w:tc>
          <w:tcPr>
            <w:tcW w:w="2500" w:type="pct"/>
          </w:tcPr>
          <w:p w14:paraId="1547F8F5" w14:textId="48F1C1D9" w:rsidR="00E57C7B" w:rsidRPr="00714EAA" w:rsidRDefault="00E57C7B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Б)</w:t>
            </w:r>
            <w:r w:rsidR="00FC7271" w:rsidRPr="00714EAA">
              <w:rPr>
                <w:rFonts w:cs="Times New Roman"/>
                <w:szCs w:val="28"/>
              </w:rPr>
              <w:t xml:space="preserve"> </w:t>
            </w:r>
            <w:r w:rsidR="003025E3">
              <w:rPr>
                <w:rFonts w:eastAsia="Times New Roman" w:cs="Times New Roman"/>
                <w:kern w:val="0"/>
                <w:szCs w:val="28"/>
                <w:lang w:eastAsia="ru-RU"/>
              </w:rPr>
              <w:t>П</w:t>
            </w:r>
            <w:r w:rsidR="003025E3" w:rsidRPr="003025E3">
              <w:rPr>
                <w:rFonts w:eastAsia="Times New Roman" w:cs="Times New Roman"/>
                <w:kern w:val="0"/>
                <w:szCs w:val="28"/>
                <w:lang w:eastAsia="ru-RU"/>
              </w:rPr>
              <w:t>ервичная окраска литых заготовок нитрокрасками.</w:t>
            </w:r>
          </w:p>
        </w:tc>
      </w:tr>
      <w:tr w:rsidR="00E57C7B" w:rsidRPr="00714EAA" w14:paraId="32631641" w14:textId="77777777" w:rsidTr="00714EAA">
        <w:tc>
          <w:tcPr>
            <w:tcW w:w="2500" w:type="pct"/>
          </w:tcPr>
          <w:p w14:paraId="2FFB6AC8" w14:textId="283EBB7E" w:rsidR="00E57C7B" w:rsidRPr="00714EAA" w:rsidRDefault="00E57C7B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3</w:t>
            </w:r>
            <w:r w:rsidR="001374B8">
              <w:rPr>
                <w:rFonts w:cs="Times New Roman"/>
                <w:szCs w:val="28"/>
              </w:rPr>
              <w:t>)</w:t>
            </w:r>
            <w:r w:rsidR="003025E3">
              <w:t xml:space="preserve"> </w:t>
            </w:r>
            <w:r w:rsidR="003025E3" w:rsidRPr="003025E3">
              <w:rPr>
                <w:rFonts w:cs="Times New Roman"/>
                <w:szCs w:val="28"/>
              </w:rPr>
              <w:t>Исправление дефектов.</w:t>
            </w:r>
          </w:p>
        </w:tc>
        <w:tc>
          <w:tcPr>
            <w:tcW w:w="2500" w:type="pct"/>
          </w:tcPr>
          <w:p w14:paraId="5B3C4655" w14:textId="35D57D46" w:rsidR="00E57C7B" w:rsidRPr="00714EAA" w:rsidRDefault="00E57C7B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В)</w:t>
            </w:r>
            <w:r w:rsidR="007446DD" w:rsidRPr="00714EAA">
              <w:rPr>
                <w:rFonts w:cs="Times New Roman"/>
                <w:szCs w:val="28"/>
              </w:rPr>
              <w:t xml:space="preserve"> </w:t>
            </w:r>
            <w:r w:rsidR="008E053E" w:rsidRPr="008E053E">
              <w:rPr>
                <w:rFonts w:cs="Times New Roman"/>
                <w:szCs w:val="28"/>
              </w:rPr>
              <w:t>Стальные отливки и ответственные отливки из серого чугуна подвергают отжигу или нормализации – для улучшения микроструктуры и снятия внутренних напряжений.</w:t>
            </w:r>
          </w:p>
        </w:tc>
      </w:tr>
      <w:tr w:rsidR="00E57C7B" w:rsidRPr="00714EAA" w14:paraId="353562A4" w14:textId="77777777" w:rsidTr="00714EAA">
        <w:tc>
          <w:tcPr>
            <w:tcW w:w="2500" w:type="pct"/>
          </w:tcPr>
          <w:p w14:paraId="1E597A41" w14:textId="5CAE8F9C" w:rsidR="00E57C7B" w:rsidRPr="00714EAA" w:rsidRDefault="00E57C7B" w:rsidP="00A50554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4</w:t>
            </w:r>
            <w:r w:rsidR="001374B8">
              <w:rPr>
                <w:rFonts w:cs="Times New Roman"/>
                <w:szCs w:val="28"/>
              </w:rPr>
              <w:t>)</w:t>
            </w:r>
            <w:r w:rsidR="0076357D" w:rsidRPr="00714EAA">
              <w:rPr>
                <w:rFonts w:cs="Times New Roman"/>
                <w:szCs w:val="28"/>
              </w:rPr>
              <w:t xml:space="preserve"> </w:t>
            </w:r>
            <w:r w:rsidR="003025E3" w:rsidRPr="003025E3">
              <w:rPr>
                <w:rFonts w:cs="Times New Roman"/>
                <w:color w:val="1A1A1A"/>
                <w:szCs w:val="28"/>
                <w:shd w:val="clear" w:color="auto" w:fill="FFFFFF"/>
              </w:rPr>
              <w:t>Грунтовка.</w:t>
            </w:r>
          </w:p>
        </w:tc>
        <w:tc>
          <w:tcPr>
            <w:tcW w:w="2500" w:type="pct"/>
          </w:tcPr>
          <w:p w14:paraId="69B3E3C1" w14:textId="1CCDAD5D" w:rsidR="00E57C7B" w:rsidRPr="00714EAA" w:rsidRDefault="00E57C7B" w:rsidP="009C6A8F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714EAA">
              <w:rPr>
                <w:rFonts w:cs="Times New Roman"/>
                <w:szCs w:val="28"/>
              </w:rPr>
              <w:t>Г)</w:t>
            </w:r>
            <w:r w:rsidR="00413175" w:rsidRPr="00714EAA">
              <w:rPr>
                <w:rFonts w:cs="Times New Roman"/>
                <w:szCs w:val="28"/>
              </w:rPr>
              <w:t xml:space="preserve"> </w:t>
            </w:r>
            <w:r w:rsidR="003025E3" w:rsidRPr="003025E3">
              <w:rPr>
                <w:rFonts w:cs="Times New Roman"/>
                <w:color w:val="1A1A1A"/>
                <w:szCs w:val="28"/>
                <w:shd w:val="clear" w:color="auto" w:fill="FFFFFF"/>
              </w:rPr>
              <w:t>В литейных цехах осуществляется входной и текущий контроль поступающего в производство сырья и материалов, модельной и опочной оснастки, мерительного инструмента и технологического процесса на всех этапах его реализации, анализ брака и рекламац</w:t>
            </w:r>
            <w:r w:rsidR="009C6A8F">
              <w:rPr>
                <w:rFonts w:cs="Times New Roman"/>
                <w:color w:val="1A1A1A"/>
                <w:szCs w:val="28"/>
                <w:shd w:val="clear" w:color="auto" w:fill="FFFFFF"/>
              </w:rPr>
              <w:t>и</w:t>
            </w:r>
            <w:r w:rsidR="003025E3" w:rsidRPr="003025E3">
              <w:rPr>
                <w:rFonts w:cs="Times New Roman"/>
                <w:color w:val="1A1A1A"/>
                <w:szCs w:val="28"/>
                <w:shd w:val="clear" w:color="auto" w:fill="FFFFFF"/>
              </w:rPr>
              <w:t>й. Контроль осуществляют литейные лаборатории цеха, а также ОТК завода и ЦЗЛ.</w:t>
            </w:r>
          </w:p>
        </w:tc>
      </w:tr>
    </w:tbl>
    <w:p w14:paraId="55079B74" w14:textId="12A65CE9" w:rsidR="00AA398E" w:rsidRPr="00714EAA" w:rsidRDefault="00AA398E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413175" w:rsidRPr="00714EAA">
        <w:rPr>
          <w:rFonts w:cs="Times New Roman"/>
          <w:szCs w:val="28"/>
        </w:rPr>
        <w:t>1В,</w:t>
      </w:r>
      <w:r w:rsidR="002D23E7">
        <w:rPr>
          <w:rFonts w:cs="Times New Roman"/>
          <w:szCs w:val="28"/>
        </w:rPr>
        <w:t xml:space="preserve"> </w:t>
      </w:r>
      <w:r w:rsidR="00413175" w:rsidRPr="00714EAA">
        <w:rPr>
          <w:rFonts w:cs="Times New Roman"/>
          <w:szCs w:val="28"/>
        </w:rPr>
        <w:t>2Г,</w:t>
      </w:r>
      <w:r w:rsidR="002D23E7">
        <w:rPr>
          <w:rFonts w:cs="Times New Roman"/>
          <w:szCs w:val="28"/>
        </w:rPr>
        <w:t xml:space="preserve"> </w:t>
      </w:r>
      <w:r w:rsidR="00413175" w:rsidRPr="00714EAA">
        <w:rPr>
          <w:rFonts w:cs="Times New Roman"/>
          <w:szCs w:val="28"/>
        </w:rPr>
        <w:t>3А,</w:t>
      </w:r>
      <w:r w:rsidR="002D23E7">
        <w:rPr>
          <w:rFonts w:cs="Times New Roman"/>
          <w:szCs w:val="28"/>
        </w:rPr>
        <w:t xml:space="preserve"> </w:t>
      </w:r>
      <w:r w:rsidR="00413175" w:rsidRPr="00714EAA">
        <w:rPr>
          <w:rFonts w:cs="Times New Roman"/>
          <w:szCs w:val="28"/>
        </w:rPr>
        <w:t>4Б</w:t>
      </w:r>
    </w:p>
    <w:p w14:paraId="1FE3A25C" w14:textId="3173B093" w:rsidR="00AA398E" w:rsidRPr="00714EAA" w:rsidRDefault="00AA398E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7AD86881" w14:textId="77777777" w:rsidR="00AA398E" w:rsidRPr="00714EAA" w:rsidRDefault="00AA398E" w:rsidP="00A50554">
      <w:pPr>
        <w:pStyle w:val="af1"/>
        <w:ind w:left="1069" w:right="0"/>
        <w:rPr>
          <w:color w:val="000000"/>
          <w:szCs w:val="28"/>
        </w:rPr>
      </w:pPr>
    </w:p>
    <w:p w14:paraId="1015C9D8" w14:textId="77777777" w:rsidR="00874B3E" w:rsidRPr="00714EAA" w:rsidRDefault="00874B3E" w:rsidP="00A50554">
      <w:pPr>
        <w:pStyle w:val="4"/>
        <w:spacing w:after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EED1D9D" w14:textId="77777777" w:rsidR="00DF7668" w:rsidRPr="00714EAA" w:rsidRDefault="00DF7668" w:rsidP="00A50554">
      <w:pPr>
        <w:rPr>
          <w:rFonts w:cs="Times New Roman"/>
          <w:i/>
          <w:szCs w:val="28"/>
        </w:rPr>
      </w:pPr>
      <w:r w:rsidRPr="00714EAA">
        <w:rPr>
          <w:rFonts w:cs="Times New Roman"/>
          <w:i/>
          <w:szCs w:val="28"/>
        </w:rPr>
        <w:t>Установите правильную последовательность</w:t>
      </w:r>
      <w:r w:rsidR="00F1623C" w:rsidRPr="00714EAA">
        <w:rPr>
          <w:rFonts w:cs="Times New Roman"/>
          <w:i/>
          <w:szCs w:val="28"/>
        </w:rPr>
        <w:t xml:space="preserve">. </w:t>
      </w:r>
    </w:p>
    <w:p w14:paraId="5995E813" w14:textId="77777777" w:rsidR="00F1623C" w:rsidRPr="00714EAA" w:rsidRDefault="00F1623C" w:rsidP="00A50554">
      <w:pPr>
        <w:rPr>
          <w:rFonts w:cs="Times New Roman"/>
          <w:i/>
          <w:szCs w:val="28"/>
        </w:rPr>
      </w:pPr>
      <w:r w:rsidRPr="00714EAA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66F50B26" w14:textId="77777777" w:rsidR="00F1623C" w:rsidRPr="00714EAA" w:rsidRDefault="00F1623C" w:rsidP="00A50554">
      <w:pPr>
        <w:rPr>
          <w:rFonts w:cs="Times New Roman"/>
          <w:szCs w:val="28"/>
        </w:rPr>
      </w:pPr>
    </w:p>
    <w:p w14:paraId="61B9A05F" w14:textId="77777777" w:rsidR="00F1623C" w:rsidRPr="00714EAA" w:rsidRDefault="00F1623C" w:rsidP="00A50554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Установите правильную </w:t>
      </w:r>
      <w:r w:rsidR="00D728FF" w:rsidRPr="00714EAA">
        <w:rPr>
          <w:rFonts w:cs="Times New Roman"/>
          <w:szCs w:val="28"/>
        </w:rPr>
        <w:t xml:space="preserve">последовательность </w:t>
      </w:r>
      <w:r w:rsidR="00A32292" w:rsidRPr="00714EAA">
        <w:rPr>
          <w:rFonts w:eastAsia="Times New Roman" w:cs="Times New Roman"/>
          <w:kern w:val="0"/>
          <w:szCs w:val="28"/>
        </w:rPr>
        <w:t>расчета основных конструктивных параметров дробеметного аппарата</w:t>
      </w:r>
      <w:r w:rsidR="00DD641D" w:rsidRPr="00714EAA">
        <w:rPr>
          <w:rFonts w:eastAsia="Times New Roman" w:cs="Times New Roman"/>
          <w:kern w:val="0"/>
          <w:szCs w:val="28"/>
        </w:rPr>
        <w:t>:</w:t>
      </w:r>
    </w:p>
    <w:p w14:paraId="294A481C" w14:textId="6602CED5" w:rsidR="00F1623C" w:rsidRPr="00714EAA" w:rsidRDefault="00F1623C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А) </w:t>
      </w:r>
      <w:r w:rsidR="00714EAA">
        <w:rPr>
          <w:rFonts w:cs="Times New Roman"/>
          <w:szCs w:val="28"/>
        </w:rPr>
        <w:t>о</w:t>
      </w:r>
      <w:r w:rsidR="005E69DE" w:rsidRPr="00714EAA">
        <w:rPr>
          <w:rFonts w:cs="Times New Roman"/>
          <w:szCs w:val="28"/>
        </w:rPr>
        <w:t>пределение наружного радиуса импеллера</w:t>
      </w:r>
    </w:p>
    <w:p w14:paraId="21BD2DB8" w14:textId="14C5AE41" w:rsidR="005E69DE" w:rsidRPr="00714EAA" w:rsidRDefault="00EE0419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Б) </w:t>
      </w:r>
      <w:r w:rsidR="00714EAA">
        <w:rPr>
          <w:rFonts w:cs="Times New Roman"/>
          <w:szCs w:val="28"/>
        </w:rPr>
        <w:t>о</w:t>
      </w:r>
      <w:r w:rsidR="005E69DE" w:rsidRPr="00714EAA">
        <w:rPr>
          <w:rFonts w:cs="Times New Roman"/>
          <w:szCs w:val="28"/>
        </w:rPr>
        <w:t>пределение внутреннего радиуса распределительной втулки</w:t>
      </w:r>
    </w:p>
    <w:p w14:paraId="718FB39F" w14:textId="5ED082D7" w:rsidR="00EE0419" w:rsidRPr="00714EAA" w:rsidRDefault="00EE0419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В) </w:t>
      </w:r>
      <w:r w:rsidR="00714EAA">
        <w:rPr>
          <w:rFonts w:cs="Times New Roman"/>
          <w:szCs w:val="28"/>
        </w:rPr>
        <w:t>у</w:t>
      </w:r>
      <w:r w:rsidR="005E69DE" w:rsidRPr="00714EAA">
        <w:rPr>
          <w:rFonts w:cs="Times New Roman"/>
          <w:szCs w:val="28"/>
        </w:rPr>
        <w:t>станавливается ширина окна распределительной втулки импеллера, равной ширине лопатки импеллера</w:t>
      </w:r>
    </w:p>
    <w:p w14:paraId="30EADB6A" w14:textId="0AF73264" w:rsidR="00EE0419" w:rsidRPr="00714EAA" w:rsidRDefault="00F1254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Г) </w:t>
      </w:r>
      <w:r w:rsidR="00714EAA">
        <w:rPr>
          <w:rFonts w:cs="Times New Roman"/>
          <w:szCs w:val="28"/>
        </w:rPr>
        <w:t>о</w:t>
      </w:r>
      <w:r w:rsidR="00A32292" w:rsidRPr="00714EAA">
        <w:rPr>
          <w:rFonts w:cs="Times New Roman"/>
          <w:szCs w:val="28"/>
        </w:rPr>
        <w:t>пределяется диаметр проходного сечения питающего патрубка</w:t>
      </w:r>
    </w:p>
    <w:p w14:paraId="3CF046B4" w14:textId="7B232926" w:rsidR="00F1254D" w:rsidRPr="00714EAA" w:rsidRDefault="005E69DE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Д) </w:t>
      </w:r>
      <w:r w:rsidR="00714EAA">
        <w:rPr>
          <w:rFonts w:cs="Times New Roman"/>
          <w:szCs w:val="28"/>
        </w:rPr>
        <w:t>о</w:t>
      </w:r>
      <w:r w:rsidRPr="00714EAA">
        <w:rPr>
          <w:rFonts w:cs="Times New Roman"/>
          <w:szCs w:val="28"/>
        </w:rPr>
        <w:t>пределяются усредненные размеры пакетов дроби, выбрасываемой лопатками импеллера</w:t>
      </w:r>
    </w:p>
    <w:p w14:paraId="3B9BCFC4" w14:textId="0BDE42FE" w:rsidR="00F1254D" w:rsidRPr="00714EAA" w:rsidRDefault="00F1254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lastRenderedPageBreak/>
        <w:t xml:space="preserve">Правильный ответ: </w:t>
      </w:r>
      <w:r w:rsidR="008B5E9E" w:rsidRPr="00714EAA">
        <w:rPr>
          <w:rFonts w:cs="Times New Roman"/>
          <w:szCs w:val="28"/>
        </w:rPr>
        <w:t>Г,</w:t>
      </w:r>
      <w:r w:rsidR="00714EAA">
        <w:rPr>
          <w:rFonts w:cs="Times New Roman"/>
          <w:szCs w:val="28"/>
        </w:rPr>
        <w:t xml:space="preserve"> </w:t>
      </w:r>
      <w:r w:rsidR="008B5E9E" w:rsidRPr="00714EAA">
        <w:rPr>
          <w:rFonts w:cs="Times New Roman"/>
          <w:szCs w:val="28"/>
        </w:rPr>
        <w:t>А,</w:t>
      </w:r>
      <w:r w:rsidR="00714EAA">
        <w:rPr>
          <w:rFonts w:cs="Times New Roman"/>
          <w:szCs w:val="28"/>
        </w:rPr>
        <w:t xml:space="preserve"> </w:t>
      </w:r>
      <w:r w:rsidR="008B5E9E" w:rsidRPr="00714EAA">
        <w:rPr>
          <w:rFonts w:cs="Times New Roman"/>
          <w:szCs w:val="28"/>
        </w:rPr>
        <w:t>Б,</w:t>
      </w:r>
      <w:r w:rsidR="00714EAA">
        <w:rPr>
          <w:rFonts w:cs="Times New Roman"/>
          <w:szCs w:val="28"/>
        </w:rPr>
        <w:t xml:space="preserve"> </w:t>
      </w:r>
      <w:r w:rsidR="008B5E9E" w:rsidRPr="00714EAA">
        <w:rPr>
          <w:rFonts w:cs="Times New Roman"/>
          <w:szCs w:val="28"/>
        </w:rPr>
        <w:t>В,</w:t>
      </w:r>
      <w:r w:rsidR="00714EAA">
        <w:rPr>
          <w:rFonts w:cs="Times New Roman"/>
          <w:szCs w:val="28"/>
        </w:rPr>
        <w:t xml:space="preserve"> </w:t>
      </w:r>
      <w:r w:rsidR="008B5E9E" w:rsidRPr="00714EAA">
        <w:rPr>
          <w:rFonts w:cs="Times New Roman"/>
          <w:szCs w:val="28"/>
        </w:rPr>
        <w:t>Д</w:t>
      </w:r>
    </w:p>
    <w:p w14:paraId="637E787A" w14:textId="31F29D6E" w:rsidR="00F1254D" w:rsidRPr="00714EAA" w:rsidRDefault="00F1254D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05E0DE34" w14:textId="77777777" w:rsidR="00515088" w:rsidRPr="00714EAA" w:rsidRDefault="00515088" w:rsidP="00A50554">
      <w:pPr>
        <w:pStyle w:val="a8"/>
        <w:ind w:left="0"/>
        <w:rPr>
          <w:rFonts w:cs="Times New Roman"/>
          <w:szCs w:val="28"/>
        </w:rPr>
      </w:pPr>
    </w:p>
    <w:p w14:paraId="1EB92A5D" w14:textId="61BA9925" w:rsidR="00515088" w:rsidRDefault="00515088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2.</w:t>
      </w:r>
      <w:r w:rsidR="00F5105C" w:rsidRPr="00714EAA">
        <w:rPr>
          <w:rFonts w:cs="Times New Roman"/>
          <w:szCs w:val="28"/>
        </w:rPr>
        <w:t xml:space="preserve"> </w:t>
      </w:r>
      <w:r w:rsidR="00476A91" w:rsidRPr="00714EAA">
        <w:rPr>
          <w:rFonts w:cs="Times New Roman"/>
          <w:szCs w:val="28"/>
        </w:rPr>
        <w:t xml:space="preserve">Установите </w:t>
      </w:r>
      <w:r w:rsidR="00F5105C" w:rsidRPr="00714EAA">
        <w:rPr>
          <w:rFonts w:cs="Times New Roman"/>
          <w:szCs w:val="28"/>
        </w:rPr>
        <w:t xml:space="preserve">правильную </w:t>
      </w:r>
      <w:r w:rsidR="00476A91" w:rsidRPr="00714EAA">
        <w:rPr>
          <w:rFonts w:cs="Times New Roman"/>
          <w:szCs w:val="28"/>
        </w:rPr>
        <w:t xml:space="preserve">последовательность </w:t>
      </w:r>
      <w:r w:rsidR="00F07F6A" w:rsidRPr="00714EAA">
        <w:rPr>
          <w:rFonts w:cs="Times New Roman"/>
          <w:szCs w:val="28"/>
        </w:rPr>
        <w:t xml:space="preserve">расчета </w:t>
      </w:r>
      <w:r w:rsidR="00EA7B1A">
        <w:rPr>
          <w:rFonts w:cs="Times New Roman"/>
          <w:szCs w:val="28"/>
        </w:rPr>
        <w:t>галтовочного барабана непрерывного действия</w:t>
      </w:r>
      <w:r w:rsidR="00DD641D" w:rsidRPr="00714EAA">
        <w:rPr>
          <w:rFonts w:cs="Times New Roman"/>
          <w:szCs w:val="28"/>
        </w:rPr>
        <w:t>:</w:t>
      </w:r>
    </w:p>
    <w:p w14:paraId="52C562E9" w14:textId="23B8B7B1" w:rsidR="00EA7B1A" w:rsidRPr="00714EAA" w:rsidRDefault="00EA7B1A" w:rsidP="00A50554">
      <w:pPr>
        <w:pStyle w:val="a8"/>
        <w:ind w:left="0"/>
        <w:rPr>
          <w:rFonts w:cs="Times New Roman"/>
          <w:szCs w:val="28"/>
        </w:rPr>
      </w:pPr>
      <w:r w:rsidRPr="00EA7B1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расчет центробежной силы</w:t>
      </w:r>
      <w:r w:rsidR="00EE3B06">
        <w:rPr>
          <w:rFonts w:cs="Times New Roman"/>
          <w:szCs w:val="28"/>
        </w:rPr>
        <w:t>, действующей на отливку</w:t>
      </w:r>
    </w:p>
    <w:p w14:paraId="409AF179" w14:textId="6C665FFF" w:rsidR="00DB026B" w:rsidRPr="00714EAA" w:rsidRDefault="00DB026B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Б) </w:t>
      </w:r>
      <w:r w:rsidR="00EE3B06">
        <w:rPr>
          <w:rFonts w:cs="Times New Roman"/>
          <w:szCs w:val="28"/>
        </w:rPr>
        <w:t>определение угла радиуса</w:t>
      </w:r>
    </w:p>
    <w:p w14:paraId="132E97EF" w14:textId="76D52BEE" w:rsidR="00170CC8" w:rsidRPr="00714EAA" w:rsidRDefault="00BD1A77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В)</w:t>
      </w:r>
      <w:r w:rsidR="00714EAA">
        <w:rPr>
          <w:rFonts w:cs="Times New Roman"/>
          <w:szCs w:val="28"/>
        </w:rPr>
        <w:t xml:space="preserve"> в</w:t>
      </w:r>
      <w:r w:rsidR="00170CC8" w:rsidRPr="00714EAA">
        <w:rPr>
          <w:rFonts w:cs="Times New Roman"/>
          <w:szCs w:val="28"/>
        </w:rPr>
        <w:t>ычисляем эксцентриситет приводного вала</w:t>
      </w:r>
    </w:p>
    <w:p w14:paraId="50201EF6" w14:textId="3E9BD111" w:rsidR="00476A91" w:rsidRPr="00714EAA" w:rsidRDefault="00F04BD8" w:rsidP="00A50554">
      <w:pPr>
        <w:autoSpaceDE w:val="0"/>
        <w:autoSpaceDN w:val="0"/>
        <w:adjustRightInd w:val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Г</w:t>
      </w:r>
      <w:r w:rsidR="00BD1A77" w:rsidRPr="00714EAA">
        <w:rPr>
          <w:rFonts w:cs="Times New Roman"/>
          <w:szCs w:val="28"/>
        </w:rPr>
        <w:t xml:space="preserve">) </w:t>
      </w:r>
      <w:r w:rsidR="00714EAA">
        <w:rPr>
          <w:rFonts w:cs="Times New Roman"/>
          <w:szCs w:val="28"/>
        </w:rPr>
        <w:t>о</w:t>
      </w:r>
      <w:r w:rsidR="005E69DE" w:rsidRPr="00714EAA">
        <w:rPr>
          <w:rFonts w:cs="Times New Roman"/>
          <w:szCs w:val="28"/>
        </w:rPr>
        <w:t>предел</w:t>
      </w:r>
      <w:r w:rsidR="00EA7B1A">
        <w:rPr>
          <w:rFonts w:cs="Times New Roman"/>
          <w:szCs w:val="28"/>
        </w:rPr>
        <w:t>ение</w:t>
      </w:r>
      <w:r w:rsidR="005E69DE" w:rsidRPr="00714EAA">
        <w:rPr>
          <w:rFonts w:cs="Times New Roman"/>
          <w:szCs w:val="28"/>
        </w:rPr>
        <w:t xml:space="preserve"> </w:t>
      </w:r>
      <w:r w:rsidR="00EA7B1A">
        <w:rPr>
          <w:rFonts w:cs="Times New Roman"/>
          <w:szCs w:val="28"/>
        </w:rPr>
        <w:t>окружной скорости барабана</w:t>
      </w:r>
    </w:p>
    <w:p w14:paraId="5CC8E1A7" w14:textId="35419D94" w:rsidR="00476A91" w:rsidRPr="00714EAA" w:rsidRDefault="00F04BD8" w:rsidP="00A50554">
      <w:pPr>
        <w:pStyle w:val="af1"/>
        <w:ind w:left="0" w:right="0" w:firstLine="709"/>
        <w:rPr>
          <w:szCs w:val="28"/>
        </w:rPr>
      </w:pPr>
      <w:r w:rsidRPr="00714EAA">
        <w:rPr>
          <w:szCs w:val="28"/>
        </w:rPr>
        <w:t>Д</w:t>
      </w:r>
      <w:r w:rsidR="00BD1A77" w:rsidRPr="00714EAA">
        <w:rPr>
          <w:szCs w:val="28"/>
        </w:rPr>
        <w:t xml:space="preserve">) </w:t>
      </w:r>
      <w:r w:rsidR="00EE3B06">
        <w:rPr>
          <w:szCs w:val="28"/>
        </w:rPr>
        <w:t>определение угла трения</w:t>
      </w:r>
    </w:p>
    <w:p w14:paraId="21859F02" w14:textId="0360D9A2" w:rsidR="00476A91" w:rsidRPr="00714EAA" w:rsidRDefault="00476A91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170CC8" w:rsidRPr="00714EAA">
        <w:rPr>
          <w:rFonts w:cs="Times New Roman"/>
          <w:szCs w:val="28"/>
        </w:rPr>
        <w:t>Г, А</w:t>
      </w:r>
      <w:r w:rsidR="00DB4C51" w:rsidRPr="00714EAA">
        <w:rPr>
          <w:rFonts w:cs="Times New Roman"/>
          <w:szCs w:val="28"/>
        </w:rPr>
        <w:t>,</w:t>
      </w:r>
      <w:r w:rsidR="00714EAA">
        <w:rPr>
          <w:rFonts w:cs="Times New Roman"/>
          <w:szCs w:val="28"/>
        </w:rPr>
        <w:t xml:space="preserve"> </w:t>
      </w:r>
      <w:r w:rsidR="00DB4C51" w:rsidRPr="00714EAA">
        <w:rPr>
          <w:rFonts w:cs="Times New Roman"/>
          <w:szCs w:val="28"/>
        </w:rPr>
        <w:t>Б,</w:t>
      </w:r>
      <w:r w:rsidR="00170CC8" w:rsidRPr="00714EAA">
        <w:rPr>
          <w:rFonts w:cs="Times New Roman"/>
          <w:szCs w:val="28"/>
        </w:rPr>
        <w:t xml:space="preserve"> Д</w:t>
      </w:r>
      <w:r w:rsidR="00DB4C51" w:rsidRPr="00714EAA">
        <w:rPr>
          <w:rFonts w:cs="Times New Roman"/>
          <w:szCs w:val="28"/>
        </w:rPr>
        <w:t>,</w:t>
      </w:r>
      <w:r w:rsidR="00714EAA">
        <w:rPr>
          <w:rFonts w:cs="Times New Roman"/>
          <w:szCs w:val="28"/>
        </w:rPr>
        <w:t xml:space="preserve"> </w:t>
      </w:r>
      <w:r w:rsidR="005F2360" w:rsidRPr="00714EAA">
        <w:rPr>
          <w:rFonts w:cs="Times New Roman"/>
          <w:szCs w:val="28"/>
        </w:rPr>
        <w:t>В</w:t>
      </w:r>
    </w:p>
    <w:p w14:paraId="1E31D350" w14:textId="43514443" w:rsidR="00476A91" w:rsidRPr="00714EAA" w:rsidRDefault="00476A91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788477C1" w14:textId="77777777" w:rsidR="00F5105C" w:rsidRPr="00714EAA" w:rsidRDefault="00F5105C" w:rsidP="00A50554">
      <w:pPr>
        <w:pStyle w:val="a8"/>
        <w:ind w:left="0"/>
        <w:rPr>
          <w:rFonts w:cs="Times New Roman"/>
          <w:szCs w:val="28"/>
        </w:rPr>
      </w:pPr>
    </w:p>
    <w:p w14:paraId="0CF32333" w14:textId="684B8B77" w:rsidR="00B46F16" w:rsidRDefault="00B46F16" w:rsidP="00A50554">
      <w:pPr>
        <w:numPr>
          <w:ilvl w:val="0"/>
          <w:numId w:val="12"/>
        </w:numPr>
        <w:ind w:left="0" w:firstLine="709"/>
        <w:contextualSpacing/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>Установите правильную последовательность</w:t>
      </w:r>
      <w:r w:rsidR="00714EAA">
        <w:rPr>
          <w:rFonts w:eastAsia="Aptos" w:cs="Times New Roman"/>
          <w:szCs w:val="28"/>
        </w:rPr>
        <w:t xml:space="preserve"> </w:t>
      </w:r>
      <w:r w:rsidR="00F04BD8" w:rsidRPr="00714EAA">
        <w:rPr>
          <w:rFonts w:eastAsia="Aptos" w:cs="Times New Roman"/>
          <w:szCs w:val="28"/>
        </w:rPr>
        <w:t>расчета установки для гидравлической выбивки стержней</w:t>
      </w:r>
      <w:r w:rsidR="00DD641D" w:rsidRPr="00714EAA">
        <w:rPr>
          <w:rFonts w:eastAsia="Aptos" w:cs="Times New Roman"/>
          <w:szCs w:val="28"/>
        </w:rPr>
        <w:t>:</w:t>
      </w:r>
    </w:p>
    <w:p w14:paraId="6108AFF0" w14:textId="77777777" w:rsidR="00714EAA" w:rsidRPr="00714EAA" w:rsidRDefault="00714EAA" w:rsidP="00A50554">
      <w:pPr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>А) определяется скорость струи на выходе из сопла монитора</w:t>
      </w:r>
    </w:p>
    <w:p w14:paraId="35324B11" w14:textId="0F01F827" w:rsidR="00714EAA" w:rsidRPr="00714EAA" w:rsidRDefault="00714EAA" w:rsidP="00A50554">
      <w:pPr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>Б) рассчитывается величина действительного скоростного напора водяной струи</w:t>
      </w:r>
    </w:p>
    <w:p w14:paraId="669A0735" w14:textId="796115BB" w:rsidR="00B46F16" w:rsidRPr="00714EAA" w:rsidRDefault="00B46F16" w:rsidP="00A50554">
      <w:pPr>
        <w:contextualSpacing/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 xml:space="preserve">В) </w:t>
      </w:r>
      <w:r w:rsidR="00F04BD8" w:rsidRPr="00714EAA">
        <w:rPr>
          <w:rFonts w:eastAsia="Aptos" w:cs="Times New Roman"/>
          <w:szCs w:val="28"/>
        </w:rPr>
        <w:t>определение силы удара водяной струи, необходимой для разрушения стержня</w:t>
      </w:r>
    </w:p>
    <w:p w14:paraId="28B5DF04" w14:textId="77777777" w:rsidR="00714EAA" w:rsidRPr="00714EAA" w:rsidRDefault="00714EAA" w:rsidP="00A50554">
      <w:pPr>
        <w:contextualSpacing/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>Г) устанавливаются размеры элементов ствола гидромонитора</w:t>
      </w:r>
    </w:p>
    <w:p w14:paraId="702CB7D4" w14:textId="77777777" w:rsidR="00714EAA" w:rsidRPr="00714EAA" w:rsidRDefault="00714EAA" w:rsidP="00A50554">
      <w:pPr>
        <w:contextualSpacing/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>Д) накладывают плиту рабочей поверхностью с другой плитой и центрируют их при помощи направляющих штырей</w:t>
      </w:r>
    </w:p>
    <w:p w14:paraId="4DC02ECC" w14:textId="2BEFB086" w:rsidR="00B46F16" w:rsidRPr="00714EAA" w:rsidRDefault="00B46F16" w:rsidP="00A50554">
      <w:pPr>
        <w:rPr>
          <w:rFonts w:eastAsia="Aptos" w:cs="Times New Roman"/>
          <w:szCs w:val="28"/>
        </w:rPr>
      </w:pPr>
      <w:r w:rsidRPr="00714EAA">
        <w:rPr>
          <w:rFonts w:eastAsia="Aptos" w:cs="Times New Roman"/>
          <w:szCs w:val="28"/>
        </w:rPr>
        <w:t>Правильный от</w:t>
      </w:r>
      <w:r w:rsidR="00DD641D" w:rsidRPr="00714EAA">
        <w:rPr>
          <w:rFonts w:eastAsia="Aptos" w:cs="Times New Roman"/>
          <w:szCs w:val="28"/>
        </w:rPr>
        <w:t>вет: В, Б, А, Г, Д</w:t>
      </w:r>
    </w:p>
    <w:p w14:paraId="60D01C7A" w14:textId="6FD9FBE3" w:rsidR="00E46C51" w:rsidRPr="00714EAA" w:rsidRDefault="00E46C51" w:rsidP="00A50554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2AE16264" w14:textId="77777777" w:rsidR="00E46C51" w:rsidRPr="00714EAA" w:rsidRDefault="00E46C51" w:rsidP="00A50554">
      <w:pPr>
        <w:pStyle w:val="a8"/>
        <w:ind w:left="0"/>
        <w:rPr>
          <w:rFonts w:cs="Times New Roman"/>
          <w:szCs w:val="28"/>
        </w:rPr>
      </w:pPr>
    </w:p>
    <w:p w14:paraId="238869A7" w14:textId="438D17BA" w:rsidR="00162F61" w:rsidRPr="00714EAA" w:rsidRDefault="00714EAA" w:rsidP="00A50554">
      <w:p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62F61" w:rsidRPr="00714EAA">
        <w:rPr>
          <w:rFonts w:eastAsia="Calibri" w:cs="Times New Roman"/>
          <w:szCs w:val="28"/>
        </w:rPr>
        <w:t>4.</w:t>
      </w:r>
      <w:r w:rsidR="009C6A8F">
        <w:rPr>
          <w:rFonts w:eastAsia="Calibri" w:cs="Times New Roman"/>
          <w:szCs w:val="28"/>
        </w:rPr>
        <w:t> </w:t>
      </w:r>
      <w:r w:rsidR="00162F61" w:rsidRPr="00714EAA">
        <w:rPr>
          <w:rFonts w:eastAsia="Calibri" w:cs="Times New Roman"/>
          <w:szCs w:val="28"/>
        </w:rPr>
        <w:t xml:space="preserve">Установите правильную последовательность расчета </w:t>
      </w:r>
      <w:r w:rsidR="00DD641D" w:rsidRPr="00714EAA">
        <w:rPr>
          <w:rFonts w:eastAsia="Calibri" w:cs="Times New Roman"/>
          <w:szCs w:val="28"/>
        </w:rPr>
        <w:t>галтовочного барабана периодического действия:</w:t>
      </w:r>
    </w:p>
    <w:p w14:paraId="4349DE8B" w14:textId="4BB8D73A" w:rsidR="00A869CE" w:rsidRPr="00714EAA" w:rsidRDefault="00162F61" w:rsidP="00A50554">
      <w:pPr>
        <w:contextualSpacing/>
        <w:rPr>
          <w:rFonts w:eastAsia="Calibri" w:cs="Times New Roman"/>
          <w:szCs w:val="28"/>
        </w:rPr>
      </w:pPr>
      <w:r w:rsidRPr="00714EAA">
        <w:rPr>
          <w:rFonts w:eastAsia="Calibri" w:cs="Times New Roman"/>
          <w:szCs w:val="28"/>
        </w:rPr>
        <w:t xml:space="preserve">А) </w:t>
      </w:r>
      <w:r w:rsidR="00A869CE" w:rsidRPr="00714EAA">
        <w:rPr>
          <w:rFonts w:eastAsia="Calibri" w:cs="Times New Roman"/>
          <w:szCs w:val="28"/>
        </w:rPr>
        <w:t>определение угла радиуса, проходящего через точку отрыва, с вертикальной осью</w:t>
      </w:r>
    </w:p>
    <w:p w14:paraId="03EB6127" w14:textId="77777777" w:rsidR="00162F61" w:rsidRPr="00714EAA" w:rsidRDefault="00162F61" w:rsidP="00A50554">
      <w:pPr>
        <w:contextualSpacing/>
        <w:rPr>
          <w:rFonts w:eastAsia="Calibri" w:cs="Times New Roman"/>
          <w:szCs w:val="28"/>
        </w:rPr>
      </w:pPr>
      <w:r w:rsidRPr="00714EAA">
        <w:rPr>
          <w:rFonts w:eastAsia="Calibri" w:cs="Times New Roman"/>
          <w:szCs w:val="28"/>
        </w:rPr>
        <w:t xml:space="preserve">Б) </w:t>
      </w:r>
      <w:r w:rsidR="00A869CE" w:rsidRPr="00714EAA">
        <w:rPr>
          <w:rFonts w:eastAsia="Calibri" w:cs="Times New Roman"/>
          <w:szCs w:val="28"/>
        </w:rPr>
        <w:t>определение максимально допустимого числа оборотов барабана</w:t>
      </w:r>
    </w:p>
    <w:p w14:paraId="77FAC2CC" w14:textId="77777777" w:rsidR="00162F61" w:rsidRPr="00714EAA" w:rsidRDefault="00162F61" w:rsidP="00A50554">
      <w:pPr>
        <w:contextualSpacing/>
        <w:rPr>
          <w:rFonts w:eastAsia="Calibri" w:cs="Times New Roman"/>
          <w:szCs w:val="28"/>
        </w:rPr>
      </w:pPr>
      <w:r w:rsidRPr="00714EAA">
        <w:rPr>
          <w:rFonts w:eastAsia="Calibri" w:cs="Times New Roman"/>
          <w:szCs w:val="28"/>
        </w:rPr>
        <w:t xml:space="preserve">В) </w:t>
      </w:r>
      <w:r w:rsidR="00A869CE" w:rsidRPr="00714EAA">
        <w:rPr>
          <w:rFonts w:eastAsia="Calibri" w:cs="Times New Roman"/>
          <w:szCs w:val="28"/>
        </w:rPr>
        <w:t>определение окружной скорости барабана</w:t>
      </w:r>
    </w:p>
    <w:p w14:paraId="6A0FFDB3" w14:textId="77777777" w:rsidR="00162F61" w:rsidRPr="00714EAA" w:rsidRDefault="00162F61" w:rsidP="00A50554">
      <w:pPr>
        <w:contextualSpacing/>
        <w:rPr>
          <w:rFonts w:eastAsia="Calibri" w:cs="Times New Roman"/>
          <w:szCs w:val="28"/>
        </w:rPr>
      </w:pPr>
      <w:r w:rsidRPr="00714EAA">
        <w:rPr>
          <w:rFonts w:eastAsia="Calibri" w:cs="Times New Roman"/>
          <w:szCs w:val="28"/>
        </w:rPr>
        <w:t xml:space="preserve">Г) </w:t>
      </w:r>
      <w:r w:rsidR="00A869CE" w:rsidRPr="00714EAA">
        <w:rPr>
          <w:rFonts w:eastAsia="Calibri" w:cs="Times New Roman"/>
          <w:szCs w:val="28"/>
        </w:rPr>
        <w:t>расчет центробежной силы, действующей на отливку при вращении барабана</w:t>
      </w:r>
    </w:p>
    <w:p w14:paraId="0284A3F5" w14:textId="78382EDD" w:rsidR="00162F61" w:rsidRPr="00714EAA" w:rsidRDefault="00162F61" w:rsidP="00A50554">
      <w:pPr>
        <w:contextualSpacing/>
        <w:rPr>
          <w:rFonts w:eastAsia="Calibri" w:cs="Times New Roman"/>
          <w:szCs w:val="28"/>
        </w:rPr>
      </w:pPr>
      <w:r w:rsidRPr="00714EAA">
        <w:rPr>
          <w:rFonts w:eastAsia="Calibri" w:cs="Times New Roman"/>
          <w:szCs w:val="28"/>
        </w:rPr>
        <w:t xml:space="preserve">Д) </w:t>
      </w:r>
      <w:r w:rsidR="00A869CE" w:rsidRPr="00714EAA">
        <w:rPr>
          <w:rFonts w:eastAsia="Calibri" w:cs="Times New Roman"/>
          <w:szCs w:val="28"/>
        </w:rPr>
        <w:t>вычисление угла, определяющего точку отрыва отливки от внутренней стенки барабана при вращении</w:t>
      </w:r>
    </w:p>
    <w:p w14:paraId="632F9C9B" w14:textId="1B33A105" w:rsidR="00162F61" w:rsidRPr="00714EAA" w:rsidRDefault="00162F61" w:rsidP="00A50554">
      <w:pPr>
        <w:rPr>
          <w:rFonts w:eastAsia="Calibri" w:cs="Times New Roman"/>
          <w:szCs w:val="28"/>
        </w:rPr>
      </w:pPr>
      <w:r w:rsidRPr="00714EAA">
        <w:rPr>
          <w:rFonts w:eastAsia="Calibri" w:cs="Times New Roman"/>
          <w:szCs w:val="28"/>
        </w:rPr>
        <w:t>Прави</w:t>
      </w:r>
      <w:r w:rsidR="00A869CE" w:rsidRPr="00714EAA">
        <w:rPr>
          <w:rFonts w:eastAsia="Calibri" w:cs="Times New Roman"/>
          <w:szCs w:val="28"/>
        </w:rPr>
        <w:t>льные ответы: Б, В, Г, Д, А</w:t>
      </w:r>
    </w:p>
    <w:p w14:paraId="40A15636" w14:textId="4594EE2F" w:rsidR="00BD1A77" w:rsidRPr="007D05AE" w:rsidRDefault="00645AE9" w:rsidP="007D05AE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13FCAE59" w14:textId="77777777" w:rsidR="00714EAA" w:rsidRPr="009624BF" w:rsidRDefault="00714EAA" w:rsidP="00A50554">
      <w:pPr>
        <w:rPr>
          <w:b/>
          <w:szCs w:val="28"/>
          <w:lang w:eastAsia="uk-UA"/>
        </w:rPr>
      </w:pPr>
    </w:p>
    <w:p w14:paraId="618C9177" w14:textId="0D3F0691" w:rsidR="00714EAA" w:rsidRPr="009624BF" w:rsidRDefault="00714EAA" w:rsidP="007D05AE">
      <w:pPr>
        <w:ind w:firstLine="0"/>
        <w:rPr>
          <w:b/>
          <w:szCs w:val="28"/>
          <w:lang w:eastAsia="uk-UA"/>
        </w:rPr>
      </w:pPr>
      <w:r w:rsidRPr="009624BF">
        <w:rPr>
          <w:b/>
          <w:szCs w:val="28"/>
          <w:lang w:eastAsia="uk-UA"/>
        </w:rPr>
        <w:t>Задания открытого типа</w:t>
      </w:r>
    </w:p>
    <w:p w14:paraId="7A52C827" w14:textId="77777777" w:rsidR="00640029" w:rsidRDefault="00640029" w:rsidP="00A50554">
      <w:pPr>
        <w:rPr>
          <w:b/>
          <w:szCs w:val="28"/>
        </w:rPr>
      </w:pPr>
    </w:p>
    <w:p w14:paraId="68B55C4B" w14:textId="195F5BD5" w:rsidR="00714EAA" w:rsidRPr="009624BF" w:rsidRDefault="00714EAA" w:rsidP="00A50554">
      <w:pPr>
        <w:rPr>
          <w:b/>
          <w:szCs w:val="28"/>
        </w:rPr>
      </w:pPr>
      <w:r w:rsidRPr="009624BF">
        <w:rPr>
          <w:b/>
          <w:szCs w:val="28"/>
        </w:rPr>
        <w:t>Задания открытого типа на дополнение</w:t>
      </w:r>
    </w:p>
    <w:p w14:paraId="3A983970" w14:textId="4F4C9623" w:rsidR="00645AE9" w:rsidRPr="007D05AE" w:rsidRDefault="00714EAA" w:rsidP="007D05AE">
      <w:pPr>
        <w:rPr>
          <w:i/>
          <w:szCs w:val="28"/>
        </w:rPr>
      </w:pPr>
      <w:r w:rsidRPr="009624BF">
        <w:rPr>
          <w:i/>
          <w:szCs w:val="28"/>
        </w:rPr>
        <w:t>Напишите пропущенное слово (словосочетание).</w:t>
      </w:r>
    </w:p>
    <w:p w14:paraId="7CE06203" w14:textId="4767F1AF" w:rsidR="00D24F1E" w:rsidRPr="00714EAA" w:rsidRDefault="00EE3B06" w:rsidP="009C6A8F">
      <w:pPr>
        <w:pStyle w:val="ad"/>
        <w:numPr>
          <w:ilvl w:val="0"/>
          <w:numId w:val="13"/>
        </w:numPr>
        <w:tabs>
          <w:tab w:val="left" w:pos="709"/>
          <w:tab w:val="center" w:pos="1418"/>
        </w:tabs>
        <w:ind w:left="0" w:firstLine="709"/>
        <w:rPr>
          <w:rFonts w:cs="Times New Roman"/>
          <w:szCs w:val="28"/>
        </w:rPr>
      </w:pPr>
      <w:r w:rsidRPr="00EE3B06">
        <w:rPr>
          <w:rFonts w:cs="Times New Roman"/>
          <w:szCs w:val="28"/>
        </w:rPr>
        <w:lastRenderedPageBreak/>
        <w:t xml:space="preserve">В литейных цехах крупносерийного и массового производства широко применяются автоматические формовочные линии различных конструкций, на которых изготовление полуформ и сборка форм, заливка металла и выбивки отливок осуществляются </w:t>
      </w:r>
      <w:r w:rsidR="009C6A8F" w:rsidRPr="00EE3B06">
        <w:rPr>
          <w:rFonts w:cs="Times New Roman"/>
          <w:szCs w:val="28"/>
        </w:rPr>
        <w:t>в</w:t>
      </w:r>
      <w:r w:rsidR="009C6A8F" w:rsidRPr="00714EAA">
        <w:rPr>
          <w:rFonts w:cs="Times New Roman"/>
          <w:szCs w:val="28"/>
        </w:rPr>
        <w:t xml:space="preserve"> </w:t>
      </w:r>
      <w:r w:rsidR="00162F61" w:rsidRPr="00714EAA">
        <w:rPr>
          <w:rFonts w:cs="Times New Roman"/>
          <w:szCs w:val="28"/>
        </w:rPr>
        <w:t>______</w:t>
      </w:r>
      <w:r w:rsidR="00343259" w:rsidRPr="00714EAA">
        <w:rPr>
          <w:rFonts w:cs="Times New Roman"/>
          <w:szCs w:val="28"/>
        </w:rPr>
        <w:t xml:space="preserve">______________ </w:t>
      </w:r>
    </w:p>
    <w:p w14:paraId="471D159C" w14:textId="2903305D" w:rsidR="00343259" w:rsidRPr="00714EAA" w:rsidRDefault="00343259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EE3B06" w:rsidRPr="00EE3B06">
        <w:rPr>
          <w:rFonts w:cs="Times New Roman"/>
          <w:szCs w:val="28"/>
        </w:rPr>
        <w:t>автоматическом режиме</w:t>
      </w:r>
      <w:r w:rsidR="00DF6CA3" w:rsidRPr="00714EAA">
        <w:rPr>
          <w:rFonts w:cs="Times New Roman"/>
          <w:szCs w:val="28"/>
        </w:rPr>
        <w:t>.</w:t>
      </w:r>
    </w:p>
    <w:p w14:paraId="41D2D9B6" w14:textId="65B1FF5C" w:rsidR="00343259" w:rsidRPr="00714EAA" w:rsidRDefault="00343259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50F7055D" w14:textId="77777777" w:rsidR="00343259" w:rsidRPr="00714EAA" w:rsidRDefault="00343259" w:rsidP="009C6A8F">
      <w:pPr>
        <w:pStyle w:val="a8"/>
        <w:ind w:left="0"/>
        <w:rPr>
          <w:rFonts w:cs="Times New Roman"/>
          <w:szCs w:val="28"/>
        </w:rPr>
      </w:pPr>
    </w:p>
    <w:p w14:paraId="2F95B05B" w14:textId="70994207" w:rsidR="00231048" w:rsidRPr="00714EAA" w:rsidRDefault="00574BC7" w:rsidP="009C6A8F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Шлифовальные круги используют для зачистки отливок, с целью удаления заливов, заусенцев, перекосов и неровностей, а также </w:t>
      </w:r>
      <w:r w:rsidR="00162F61" w:rsidRPr="00714EAA">
        <w:rPr>
          <w:rFonts w:cs="Times New Roman"/>
          <w:szCs w:val="28"/>
        </w:rPr>
        <w:t>_______</w:t>
      </w:r>
      <w:r w:rsidR="00231048" w:rsidRPr="00714EAA">
        <w:rPr>
          <w:rFonts w:cs="Times New Roman"/>
          <w:szCs w:val="28"/>
        </w:rPr>
        <w:t>____</w:t>
      </w:r>
      <w:r w:rsidR="009C6A8F">
        <w:rPr>
          <w:rFonts w:cs="Times New Roman"/>
          <w:szCs w:val="28"/>
        </w:rPr>
        <w:t xml:space="preserve"> </w:t>
      </w:r>
      <w:r w:rsidR="00231048" w:rsidRPr="00714EAA">
        <w:rPr>
          <w:rFonts w:cs="Times New Roman"/>
          <w:szCs w:val="28"/>
        </w:rPr>
        <w:t xml:space="preserve">__________ </w:t>
      </w:r>
      <w:r w:rsidR="009C6A8F">
        <w:rPr>
          <w:rFonts w:cs="Times New Roman"/>
          <w:szCs w:val="28"/>
        </w:rPr>
        <w:t>.</w:t>
      </w:r>
    </w:p>
    <w:p w14:paraId="1C9B584B" w14:textId="77777777" w:rsidR="00231048" w:rsidRPr="00714EAA" w:rsidRDefault="00231048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574BC7" w:rsidRPr="00714EAA">
        <w:rPr>
          <w:rFonts w:cs="Times New Roman"/>
          <w:szCs w:val="28"/>
        </w:rPr>
        <w:t>дефектов поверхности</w:t>
      </w:r>
      <w:r w:rsidR="00162F61" w:rsidRPr="00714EAA">
        <w:rPr>
          <w:rFonts w:cs="Times New Roman"/>
          <w:szCs w:val="28"/>
        </w:rPr>
        <w:t>.</w:t>
      </w:r>
    </w:p>
    <w:p w14:paraId="0E9708CB" w14:textId="6E0546F6" w:rsidR="00231048" w:rsidRPr="00714EAA" w:rsidRDefault="00231048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53391B87" w14:textId="77777777" w:rsidR="00343259" w:rsidRPr="00714EAA" w:rsidRDefault="00343259" w:rsidP="009C6A8F">
      <w:pPr>
        <w:pStyle w:val="a8"/>
        <w:ind w:left="0"/>
        <w:rPr>
          <w:rFonts w:cs="Times New Roman"/>
          <w:szCs w:val="28"/>
        </w:rPr>
      </w:pPr>
    </w:p>
    <w:p w14:paraId="50E1E455" w14:textId="52BFC0FA" w:rsidR="00231048" w:rsidRPr="00714EAA" w:rsidRDefault="00EE3B06" w:rsidP="009C6A8F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EE3B06">
        <w:rPr>
          <w:rFonts w:cs="Times New Roman"/>
          <w:szCs w:val="28"/>
        </w:rPr>
        <w:t xml:space="preserve">Для улучшения механических свойств ответственные отливки подвергаются различным видам </w:t>
      </w:r>
      <w:r w:rsidR="00643E39" w:rsidRPr="00714EAA">
        <w:rPr>
          <w:rFonts w:cs="Times New Roman"/>
          <w:szCs w:val="28"/>
        </w:rPr>
        <w:t xml:space="preserve">_________ </w:t>
      </w:r>
      <w:r w:rsidR="009C6A8F">
        <w:rPr>
          <w:rFonts w:cs="Times New Roman"/>
          <w:szCs w:val="28"/>
        </w:rPr>
        <w:t>_______.</w:t>
      </w:r>
      <w:r w:rsidR="00231048" w:rsidRPr="00714EAA">
        <w:rPr>
          <w:rFonts w:cs="Times New Roman"/>
          <w:b/>
          <w:szCs w:val="28"/>
        </w:rPr>
        <w:tab/>
      </w:r>
    </w:p>
    <w:p w14:paraId="05016600" w14:textId="17753718" w:rsidR="00231048" w:rsidRPr="00714EAA" w:rsidRDefault="00231048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EE3B06" w:rsidRPr="00EE3B06">
        <w:rPr>
          <w:rFonts w:cs="Times New Roman"/>
          <w:szCs w:val="28"/>
        </w:rPr>
        <w:t>термической обработки.</w:t>
      </w:r>
    </w:p>
    <w:p w14:paraId="21B2CEAA" w14:textId="632DB9CD" w:rsidR="00014F9A" w:rsidRDefault="00231048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7C4E3262" w14:textId="77777777" w:rsidR="00714EAA" w:rsidRPr="00714EAA" w:rsidRDefault="00714EAA" w:rsidP="009C6A8F">
      <w:pPr>
        <w:rPr>
          <w:rFonts w:cs="Times New Roman"/>
          <w:szCs w:val="28"/>
        </w:rPr>
      </w:pPr>
    </w:p>
    <w:p w14:paraId="63AF203B" w14:textId="125E5FEB" w:rsidR="00DF7668" w:rsidRPr="00714EAA" w:rsidRDefault="00574BC7" w:rsidP="009C6A8F">
      <w:pPr>
        <w:tabs>
          <w:tab w:val="left" w:pos="709"/>
        </w:tabs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4. </w:t>
      </w:r>
      <w:r w:rsidR="002575A9" w:rsidRPr="002575A9">
        <w:rPr>
          <w:rFonts w:cs="Times New Roman"/>
          <w:szCs w:val="28"/>
        </w:rPr>
        <w:t xml:space="preserve">Пескоструйная очистка, при которой струя сжатого воздуха и сухого кварцевого (или другого) песка направляется с большой скоростью на очищаемую </w:t>
      </w:r>
      <w:r w:rsidR="00643E39" w:rsidRPr="00714EAA">
        <w:rPr>
          <w:rFonts w:cs="Times New Roman"/>
          <w:szCs w:val="28"/>
        </w:rPr>
        <w:t xml:space="preserve">_________ </w:t>
      </w:r>
      <w:r w:rsidR="009C6A8F">
        <w:rPr>
          <w:rFonts w:cs="Times New Roman"/>
          <w:szCs w:val="28"/>
        </w:rPr>
        <w:t>______.</w:t>
      </w:r>
    </w:p>
    <w:p w14:paraId="5074546B" w14:textId="73CD1382" w:rsidR="00231048" w:rsidRPr="00714EAA" w:rsidRDefault="00231048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2575A9" w:rsidRPr="002575A9">
        <w:rPr>
          <w:rFonts w:cs="Times New Roman"/>
          <w:szCs w:val="28"/>
        </w:rPr>
        <w:t>поверхность отливки</w:t>
      </w:r>
    </w:p>
    <w:p w14:paraId="19D776AC" w14:textId="1DD9C2C6" w:rsidR="00231048" w:rsidRPr="00714EAA" w:rsidRDefault="00231048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7DB5F029" w14:textId="77777777" w:rsidR="006006FE" w:rsidRPr="007D05AE" w:rsidRDefault="006006FE" w:rsidP="009C6A8F">
      <w:pPr>
        <w:rPr>
          <w:rFonts w:cs="Times New Roman"/>
          <w:szCs w:val="28"/>
        </w:rPr>
      </w:pPr>
    </w:p>
    <w:p w14:paraId="47CB51A6" w14:textId="77777777" w:rsidR="00874B3E" w:rsidRPr="00714EAA" w:rsidRDefault="00874B3E" w:rsidP="009C6A8F">
      <w:pPr>
        <w:pStyle w:val="4"/>
        <w:spacing w:after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Задания открытого типа с кратким свободным ответом</w:t>
      </w:r>
    </w:p>
    <w:p w14:paraId="5E0837C7" w14:textId="3A515A29" w:rsidR="00EA2E71" w:rsidRDefault="00EA2E71" w:rsidP="009C6A8F">
      <w:pPr>
        <w:pStyle w:val="4"/>
        <w:spacing w:after="0"/>
        <w:rPr>
          <w:rFonts w:cs="Times New Roman"/>
          <w:b w:val="0"/>
          <w:i/>
          <w:szCs w:val="28"/>
        </w:rPr>
      </w:pPr>
      <w:r w:rsidRPr="00714EAA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5DFCBCF2" w14:textId="77777777" w:rsidR="00F6281F" w:rsidRPr="00F6281F" w:rsidRDefault="00F6281F" w:rsidP="009C6A8F"/>
    <w:p w14:paraId="7C50AB66" w14:textId="10BECF38" w:rsidR="0069548A" w:rsidRPr="00714EAA" w:rsidRDefault="00EA2E71" w:rsidP="009C6A8F">
      <w:pPr>
        <w:pStyle w:val="ad"/>
        <w:numPr>
          <w:ilvl w:val="0"/>
          <w:numId w:val="14"/>
        </w:numPr>
        <w:tabs>
          <w:tab w:val="clear" w:pos="4677"/>
          <w:tab w:val="clear" w:pos="9355"/>
        </w:tabs>
        <w:ind w:left="0" w:firstLine="709"/>
        <w:rPr>
          <w:rFonts w:cs="Times New Roman"/>
          <w:b/>
          <w:szCs w:val="28"/>
        </w:rPr>
      </w:pPr>
      <w:r w:rsidRPr="00F6281F">
        <w:rPr>
          <w:rFonts w:cs="Times New Roman"/>
          <w:szCs w:val="28"/>
        </w:rPr>
        <w:t xml:space="preserve"> </w:t>
      </w:r>
      <w:r w:rsidR="002575A9" w:rsidRPr="002575A9">
        <w:rPr>
          <w:rFonts w:cs="Times New Roman"/>
          <w:szCs w:val="28"/>
        </w:rPr>
        <w:t>Процесс литья металла включает изготовление элементов заданных размеров конфигурации путем заливки жидкого металлического расплава в ______</w:t>
      </w:r>
      <w:r w:rsidR="009C6A8F">
        <w:rPr>
          <w:rFonts w:cs="Times New Roman"/>
          <w:szCs w:val="28"/>
        </w:rPr>
        <w:t xml:space="preserve"> </w:t>
      </w:r>
      <w:r w:rsidR="002575A9" w:rsidRPr="002575A9">
        <w:rPr>
          <w:rFonts w:cs="Times New Roman"/>
          <w:szCs w:val="28"/>
        </w:rPr>
        <w:t>_________.</w:t>
      </w:r>
    </w:p>
    <w:p w14:paraId="3DCC6DA7" w14:textId="5BF3681B" w:rsidR="00EA2E71" w:rsidRPr="00714EAA" w:rsidRDefault="00EA2E71" w:rsidP="009C6A8F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Правильный от</w:t>
      </w:r>
      <w:r w:rsidR="0069548A" w:rsidRPr="00714EAA">
        <w:rPr>
          <w:rFonts w:cs="Times New Roman"/>
          <w:szCs w:val="28"/>
        </w:rPr>
        <w:t>вет:</w:t>
      </w:r>
      <w:r w:rsidR="0069548A" w:rsidRPr="00714EAA">
        <w:rPr>
          <w:rFonts w:cs="Times New Roman"/>
          <w:b/>
          <w:szCs w:val="28"/>
        </w:rPr>
        <w:t xml:space="preserve"> </w:t>
      </w:r>
      <w:r w:rsidR="002575A9" w:rsidRPr="002575A9">
        <w:rPr>
          <w:rFonts w:cs="Times New Roman"/>
          <w:szCs w:val="28"/>
        </w:rPr>
        <w:t>подготовленную форму</w:t>
      </w:r>
      <w:r w:rsidR="002575A9">
        <w:rPr>
          <w:rFonts w:cs="Times New Roman"/>
          <w:szCs w:val="28"/>
        </w:rPr>
        <w:t>.</w:t>
      </w:r>
      <w:r w:rsidR="000321A8" w:rsidRPr="00714EAA">
        <w:rPr>
          <w:rFonts w:cs="Times New Roman"/>
          <w:szCs w:val="28"/>
        </w:rPr>
        <w:t xml:space="preserve"> </w:t>
      </w:r>
    </w:p>
    <w:p w14:paraId="66977469" w14:textId="29B17599" w:rsidR="00EA2E71" w:rsidRPr="00714EAA" w:rsidRDefault="00EA2E71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5B59CAB1" w14:textId="77777777" w:rsidR="0069548A" w:rsidRPr="00714EAA" w:rsidRDefault="0069548A" w:rsidP="009C6A8F">
      <w:pPr>
        <w:pStyle w:val="a8"/>
        <w:ind w:left="0"/>
        <w:rPr>
          <w:rFonts w:cs="Times New Roman"/>
          <w:szCs w:val="28"/>
        </w:rPr>
      </w:pPr>
    </w:p>
    <w:p w14:paraId="0BF0DD5B" w14:textId="01F7B563" w:rsidR="00EA2E71" w:rsidRPr="009C6A8F" w:rsidRDefault="009A5157" w:rsidP="009C6A8F">
      <w:pPr>
        <w:pStyle w:val="a8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2575A9">
        <w:rPr>
          <w:rFonts w:cs="Times New Roman"/>
          <w:i/>
          <w:szCs w:val="28"/>
        </w:rPr>
        <w:t xml:space="preserve"> </w:t>
      </w:r>
      <w:r w:rsidR="002575A9">
        <w:rPr>
          <w:rFonts w:cs="Times New Roman"/>
          <w:szCs w:val="28"/>
        </w:rPr>
        <w:t>О</w:t>
      </w:r>
      <w:r w:rsidR="002575A9" w:rsidRPr="002575A9">
        <w:rPr>
          <w:rFonts w:cs="Times New Roman"/>
          <w:szCs w:val="28"/>
        </w:rPr>
        <w:t xml:space="preserve">брубкой – освобождают отливку от леточной системы, снимают крупные заусенцы и избыточные выступающие фрагменты, с применением газовой или воздухо-дуговой резки, ленточных либо </w:t>
      </w:r>
      <w:r w:rsidR="00B602F2" w:rsidRPr="009C6A8F">
        <w:rPr>
          <w:rFonts w:cs="Times New Roman"/>
          <w:szCs w:val="28"/>
        </w:rPr>
        <w:t>____________</w:t>
      </w:r>
      <w:r w:rsidR="009C6A8F">
        <w:rPr>
          <w:rFonts w:cs="Times New Roman"/>
          <w:szCs w:val="28"/>
        </w:rPr>
        <w:t xml:space="preserve"> </w:t>
      </w:r>
      <w:r w:rsidR="00B602F2" w:rsidRPr="009C6A8F">
        <w:rPr>
          <w:rFonts w:cs="Times New Roman"/>
          <w:szCs w:val="28"/>
        </w:rPr>
        <w:t>____________</w:t>
      </w:r>
      <w:r w:rsidR="009C6A8F">
        <w:rPr>
          <w:rFonts w:cs="Times New Roman"/>
          <w:szCs w:val="28"/>
        </w:rPr>
        <w:t>.</w:t>
      </w:r>
    </w:p>
    <w:p w14:paraId="32689ABD" w14:textId="7552D596" w:rsidR="009A5157" w:rsidRPr="00714EAA" w:rsidRDefault="009A5157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5D7A22">
        <w:rPr>
          <w:rFonts w:cs="Times New Roman"/>
          <w:szCs w:val="28"/>
        </w:rPr>
        <w:t>дисковых пил</w:t>
      </w:r>
      <w:r w:rsidR="000321A8" w:rsidRPr="00714EAA">
        <w:rPr>
          <w:rFonts w:cs="Times New Roman"/>
          <w:szCs w:val="28"/>
        </w:rPr>
        <w:t>.</w:t>
      </w:r>
    </w:p>
    <w:p w14:paraId="720524B7" w14:textId="4FDDDA1B" w:rsidR="009A5157" w:rsidRPr="00714EAA" w:rsidRDefault="009A5157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4A5E7B70" w14:textId="77777777" w:rsidR="00B602F2" w:rsidRPr="00714EAA" w:rsidRDefault="00B602F2" w:rsidP="009C6A8F">
      <w:pPr>
        <w:pStyle w:val="a8"/>
        <w:ind w:left="0"/>
        <w:rPr>
          <w:rFonts w:cs="Times New Roman"/>
          <w:szCs w:val="28"/>
        </w:rPr>
      </w:pPr>
    </w:p>
    <w:p w14:paraId="25B25460" w14:textId="6C9F32D6" w:rsidR="002F73A3" w:rsidRPr="00714EAA" w:rsidRDefault="002F73A3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3</w:t>
      </w:r>
      <w:r w:rsidR="00640029">
        <w:rPr>
          <w:rFonts w:cs="Times New Roman"/>
          <w:szCs w:val="28"/>
        </w:rPr>
        <w:t>.</w:t>
      </w:r>
      <w:r w:rsidR="005D7A22" w:rsidRPr="005D7A22">
        <w:t xml:space="preserve"> </w:t>
      </w:r>
      <w:r w:rsidR="00640029">
        <w:rPr>
          <w:rFonts w:cs="Times New Roman"/>
          <w:szCs w:val="28"/>
        </w:rPr>
        <w:t>Т</w:t>
      </w:r>
      <w:r w:rsidR="005D7A22" w:rsidRPr="005D7A22">
        <w:rPr>
          <w:rFonts w:cs="Times New Roman"/>
          <w:szCs w:val="28"/>
        </w:rPr>
        <w:t>ермической обработкой – придают металлу необходимую прочность, твердость и пластичность, разогревая до заданной температуры и охлаждая в</w:t>
      </w:r>
      <w:r w:rsidR="009C6A8F">
        <w:rPr>
          <w:rFonts w:cs="Times New Roman"/>
          <w:szCs w:val="28"/>
        </w:rPr>
        <w:t xml:space="preserve"> </w:t>
      </w:r>
      <w:r w:rsidRPr="00714EAA">
        <w:rPr>
          <w:rFonts w:cs="Times New Roman"/>
          <w:szCs w:val="28"/>
        </w:rPr>
        <w:t>______</w:t>
      </w:r>
      <w:r w:rsidR="009C6A8F">
        <w:rPr>
          <w:rFonts w:cs="Times New Roman"/>
          <w:szCs w:val="28"/>
        </w:rPr>
        <w:t>___ _________.</w:t>
      </w:r>
    </w:p>
    <w:p w14:paraId="455BB4CD" w14:textId="17478E0F" w:rsidR="00B602F2" w:rsidRPr="00714EAA" w:rsidRDefault="00B602F2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5D7A22" w:rsidRPr="005D7A22">
        <w:rPr>
          <w:rFonts w:cs="Times New Roman"/>
          <w:szCs w:val="28"/>
        </w:rPr>
        <w:t>определенном режиме</w:t>
      </w:r>
      <w:r w:rsidR="00F57AAF" w:rsidRPr="00714EAA">
        <w:rPr>
          <w:rFonts w:cs="Times New Roman"/>
          <w:szCs w:val="28"/>
        </w:rPr>
        <w:t>.</w:t>
      </w:r>
    </w:p>
    <w:p w14:paraId="6A33F2B6" w14:textId="18FE5ABF" w:rsidR="00B602F2" w:rsidRPr="00714EAA" w:rsidRDefault="00B602F2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lastRenderedPageBreak/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65F332F1" w14:textId="77777777" w:rsidR="00B602F2" w:rsidRPr="00714EAA" w:rsidRDefault="00B602F2" w:rsidP="009C6A8F">
      <w:pPr>
        <w:pStyle w:val="a8"/>
        <w:ind w:left="0"/>
        <w:rPr>
          <w:rFonts w:cs="Times New Roman"/>
          <w:szCs w:val="28"/>
        </w:rPr>
      </w:pPr>
    </w:p>
    <w:p w14:paraId="3DF626EF" w14:textId="0B321FDE" w:rsidR="002F73A3" w:rsidRPr="00714EAA" w:rsidRDefault="002F73A3" w:rsidP="009C6A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714EAA">
        <w:rPr>
          <w:rFonts w:cs="Times New Roman"/>
          <w:szCs w:val="28"/>
        </w:rPr>
        <w:t xml:space="preserve">4. </w:t>
      </w:r>
      <w:r w:rsidR="00F57AAF" w:rsidRPr="00714EA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Для удаления массивных частей углеродистой или низколегированной стали используется </w:t>
      </w:r>
      <w:r w:rsidRPr="00714EAA">
        <w:rPr>
          <w:rFonts w:eastAsia="Times New Roman" w:cs="Times New Roman"/>
          <w:color w:val="1A1A1A"/>
          <w:kern w:val="0"/>
          <w:szCs w:val="28"/>
          <w:lang w:eastAsia="ru-RU"/>
        </w:rPr>
        <w:t>_________</w:t>
      </w:r>
      <w:r w:rsidR="009C6A8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714EA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______ </w:t>
      </w:r>
      <w:r w:rsidR="009C6A8F">
        <w:rPr>
          <w:rFonts w:eastAsia="Times New Roman" w:cs="Times New Roman"/>
          <w:color w:val="1A1A1A"/>
          <w:kern w:val="0"/>
          <w:szCs w:val="28"/>
          <w:lang w:eastAsia="ru-RU"/>
        </w:rPr>
        <w:t>.</w:t>
      </w:r>
    </w:p>
    <w:p w14:paraId="2740816F" w14:textId="77777777" w:rsidR="00EA2E71" w:rsidRPr="00714EAA" w:rsidRDefault="000679F2" w:rsidP="009C6A8F">
      <w:pPr>
        <w:pStyle w:val="a8"/>
        <w:ind w:left="0"/>
        <w:rPr>
          <w:rFonts w:cs="Times New Roman"/>
          <w:b/>
          <w:szCs w:val="28"/>
        </w:rPr>
      </w:pPr>
      <w:r w:rsidRPr="00714EAA">
        <w:rPr>
          <w:rFonts w:cs="Times New Roman"/>
          <w:szCs w:val="28"/>
        </w:rPr>
        <w:t xml:space="preserve">Правильный ответ: </w:t>
      </w:r>
      <w:r w:rsidR="00F57AAF" w:rsidRPr="00714EAA">
        <w:rPr>
          <w:rFonts w:eastAsia="Times New Roman" w:cs="Times New Roman"/>
          <w:color w:val="1A1A1A"/>
          <w:kern w:val="0"/>
          <w:szCs w:val="28"/>
          <w:lang w:eastAsia="ru-RU"/>
        </w:rPr>
        <w:t>кислородно-ацетиленовый резак.</w:t>
      </w:r>
    </w:p>
    <w:p w14:paraId="70B2344C" w14:textId="289A8E6F" w:rsidR="000679F2" w:rsidRPr="00714EAA" w:rsidRDefault="000679F2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7F8D318E" w14:textId="77777777" w:rsidR="00EA2E71" w:rsidRPr="00714EAA" w:rsidRDefault="00EA2E71" w:rsidP="009C6A8F">
      <w:pPr>
        <w:pStyle w:val="4"/>
        <w:spacing w:after="0"/>
        <w:rPr>
          <w:rFonts w:cs="Times New Roman"/>
          <w:szCs w:val="28"/>
        </w:rPr>
      </w:pPr>
    </w:p>
    <w:p w14:paraId="66B30ECB" w14:textId="77777777" w:rsidR="00A62DE5" w:rsidRPr="00714EAA" w:rsidRDefault="00874B3E" w:rsidP="009C6A8F">
      <w:pPr>
        <w:pStyle w:val="4"/>
        <w:spacing w:after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Задания открытого типа с развернутым ответом</w:t>
      </w:r>
    </w:p>
    <w:p w14:paraId="7E4B6579" w14:textId="77777777" w:rsidR="00840510" w:rsidRPr="00714EAA" w:rsidRDefault="00840510" w:rsidP="009C6A8F">
      <w:pPr>
        <w:rPr>
          <w:rFonts w:cs="Times New Roman"/>
          <w:szCs w:val="28"/>
        </w:rPr>
      </w:pPr>
    </w:p>
    <w:p w14:paraId="2D80CA18" w14:textId="0EF4771B" w:rsidR="00F648A6" w:rsidRPr="00714EAA" w:rsidRDefault="00572FE5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1. С какой целью применяется</w:t>
      </w:r>
      <w:r w:rsidR="00714EAA">
        <w:rPr>
          <w:rFonts w:cs="Times New Roman"/>
          <w:szCs w:val="28"/>
        </w:rPr>
        <w:t xml:space="preserve"> </w:t>
      </w:r>
      <w:r w:rsidR="00B25F65" w:rsidRPr="00714EAA">
        <w:rPr>
          <w:rFonts w:cs="Times New Roman"/>
          <w:szCs w:val="28"/>
        </w:rPr>
        <w:t>дробеметные барабаны</w:t>
      </w:r>
      <w:r w:rsidRPr="00714EAA">
        <w:rPr>
          <w:rFonts w:cs="Times New Roman"/>
          <w:szCs w:val="28"/>
        </w:rPr>
        <w:t>?</w:t>
      </w:r>
    </w:p>
    <w:p w14:paraId="43F5D6BC" w14:textId="0FE73483" w:rsidR="004F6A04" w:rsidRDefault="004F6A04" w:rsidP="009C6A8F">
      <w:pPr>
        <w:pStyle w:val="a8"/>
        <w:ind w:left="0"/>
        <w:rPr>
          <w:rFonts w:cs="Times New Roman"/>
          <w:szCs w:val="28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Время выполнения – </w:t>
      </w:r>
      <w:r w:rsidRPr="00626BF4">
        <w:rPr>
          <w:rFonts w:eastAsia="Times New Roman" w:cs="Times New Roman"/>
          <w:color w:val="1A1A1A"/>
          <w:kern w:val="0"/>
          <w:szCs w:val="28"/>
          <w:lang w:eastAsia="ru-RU"/>
        </w:rPr>
        <w:t>5</w:t>
      </w: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40D5CD5D" w14:textId="37E54601" w:rsidR="00F648A6" w:rsidRDefault="00F648A6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>Ожидаемый результат:</w:t>
      </w:r>
      <w:r w:rsidR="002F73A3" w:rsidRPr="00714EAA">
        <w:rPr>
          <w:rFonts w:cs="Times New Roman"/>
          <w:szCs w:val="28"/>
        </w:rPr>
        <w:t xml:space="preserve"> </w:t>
      </w:r>
      <w:r w:rsidR="00B25F65" w:rsidRPr="00714EAA">
        <w:rPr>
          <w:rFonts w:cs="Times New Roman"/>
          <w:szCs w:val="28"/>
        </w:rPr>
        <w:t>дробеметные барабаны применяют для очистки отливок от окалины и песка</w:t>
      </w:r>
      <w:r w:rsidR="00572FE5" w:rsidRPr="00714EAA">
        <w:rPr>
          <w:rFonts w:cs="Times New Roman"/>
          <w:szCs w:val="28"/>
        </w:rPr>
        <w:t>.</w:t>
      </w:r>
    </w:p>
    <w:p w14:paraId="71BB6B34" w14:textId="5DA08B86" w:rsidR="00704DE4" w:rsidRPr="00714EAA" w:rsidRDefault="00704DE4" w:rsidP="009C6A8F">
      <w:pPr>
        <w:pStyle w:val="a8"/>
        <w:ind w:left="0"/>
        <w:rPr>
          <w:rFonts w:cs="Times New Roman"/>
          <w:szCs w:val="28"/>
        </w:rPr>
      </w:pPr>
      <w:r w:rsidRPr="00704DE4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65345009" w14:textId="419A7B5D" w:rsidR="00646924" w:rsidRPr="00714EAA" w:rsidRDefault="00646924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22EF4EA6" w14:textId="77777777" w:rsidR="00646924" w:rsidRPr="00714EAA" w:rsidRDefault="00646924" w:rsidP="009C6A8F">
      <w:pPr>
        <w:pStyle w:val="a8"/>
        <w:ind w:left="0"/>
        <w:rPr>
          <w:rFonts w:cs="Times New Roman"/>
          <w:szCs w:val="28"/>
        </w:rPr>
      </w:pPr>
    </w:p>
    <w:p w14:paraId="51A906ED" w14:textId="3664C2EA" w:rsidR="00163979" w:rsidRPr="00714EAA" w:rsidRDefault="00572FE5" w:rsidP="009C6A8F">
      <w:pPr>
        <w:rPr>
          <w:rFonts w:eastAsia="Calibri" w:cs="Times New Roman"/>
          <w:color w:val="000000"/>
          <w:szCs w:val="28"/>
        </w:rPr>
      </w:pPr>
      <w:r w:rsidRPr="00714EAA">
        <w:rPr>
          <w:rFonts w:eastAsia="Calibri" w:cs="Times New Roman"/>
          <w:color w:val="000000"/>
          <w:szCs w:val="28"/>
        </w:rPr>
        <w:t>2.</w:t>
      </w:r>
      <w:r w:rsidR="00B25F65" w:rsidRPr="00714EAA">
        <w:rPr>
          <w:rFonts w:cs="Times New Roman"/>
          <w:szCs w:val="28"/>
        </w:rPr>
        <w:t xml:space="preserve"> </w:t>
      </w:r>
      <w:r w:rsidR="00B25F65" w:rsidRPr="00714EAA">
        <w:rPr>
          <w:rFonts w:eastAsia="Calibri" w:cs="Times New Roman"/>
          <w:color w:val="000000"/>
          <w:szCs w:val="28"/>
        </w:rPr>
        <w:t>С какой целью применяется</w:t>
      </w:r>
      <w:r w:rsidR="00714EAA">
        <w:rPr>
          <w:rFonts w:eastAsia="Calibri" w:cs="Times New Roman"/>
          <w:color w:val="000000"/>
          <w:szCs w:val="28"/>
        </w:rPr>
        <w:t xml:space="preserve"> </w:t>
      </w:r>
      <w:r w:rsidR="00B25F65" w:rsidRPr="00714EAA">
        <w:rPr>
          <w:rFonts w:eastAsia="Calibri" w:cs="Times New Roman"/>
          <w:color w:val="000000"/>
          <w:szCs w:val="28"/>
        </w:rPr>
        <w:t>термообработка отливок</w:t>
      </w:r>
      <w:r w:rsidR="00163979" w:rsidRPr="00714EAA">
        <w:rPr>
          <w:rFonts w:eastAsia="Calibri" w:cs="Times New Roman"/>
          <w:color w:val="000000"/>
          <w:szCs w:val="28"/>
        </w:rPr>
        <w:t xml:space="preserve">? </w:t>
      </w:r>
    </w:p>
    <w:p w14:paraId="0EB1BF8D" w14:textId="3A7248B4" w:rsidR="004F6A04" w:rsidRDefault="004F6A04" w:rsidP="009C6A8F">
      <w:pPr>
        <w:pStyle w:val="a8"/>
        <w:ind w:left="0"/>
        <w:rPr>
          <w:rFonts w:cs="Times New Roman"/>
          <w:szCs w:val="28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Время выполнения – </w:t>
      </w:r>
      <w:r w:rsidRPr="00626BF4">
        <w:rPr>
          <w:rFonts w:eastAsia="Times New Roman" w:cs="Times New Roman"/>
          <w:color w:val="1A1A1A"/>
          <w:kern w:val="0"/>
          <w:szCs w:val="28"/>
          <w:lang w:eastAsia="ru-RU"/>
        </w:rPr>
        <w:t>5</w:t>
      </w: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5C7B9D05" w14:textId="587BCEB1" w:rsidR="00163979" w:rsidRDefault="00046AF7" w:rsidP="009C6A8F">
      <w:pPr>
        <w:pStyle w:val="a8"/>
        <w:ind w:left="0"/>
        <w:rPr>
          <w:rFonts w:cs="Times New Roman"/>
          <w:szCs w:val="28"/>
        </w:rPr>
      </w:pPr>
      <w:r w:rsidRPr="00046AF7">
        <w:rPr>
          <w:rFonts w:cs="Times New Roman"/>
          <w:szCs w:val="28"/>
        </w:rPr>
        <w:t xml:space="preserve">Ожидаемый результат: </w:t>
      </w:r>
      <w:r w:rsidR="00B25F65" w:rsidRPr="00714EAA">
        <w:rPr>
          <w:rFonts w:cs="Times New Roman"/>
          <w:szCs w:val="28"/>
        </w:rPr>
        <w:t>термообработка отливок применяется с целью устранения дефектов литой структуры и получения заданных свойств отливок.</w:t>
      </w:r>
    </w:p>
    <w:p w14:paraId="20B53278" w14:textId="768DC5AC" w:rsidR="00704DE4" w:rsidRPr="00704DE4" w:rsidRDefault="00704DE4" w:rsidP="009C6A8F">
      <w:pPr>
        <w:pStyle w:val="a8"/>
        <w:ind w:left="0"/>
        <w:rPr>
          <w:rFonts w:eastAsia="Calibri" w:cs="Times New Roman"/>
          <w:bCs/>
          <w:color w:val="000000"/>
          <w:szCs w:val="28"/>
        </w:rPr>
      </w:pPr>
      <w:r w:rsidRPr="00704DE4">
        <w:rPr>
          <w:rFonts w:eastAsia="Calibri" w:cs="Times New Roman"/>
          <w:bCs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0D43AA60" w14:textId="4195E662" w:rsidR="00163979" w:rsidRPr="00714EAA" w:rsidRDefault="00163979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77EBEB61" w14:textId="77777777" w:rsidR="00646924" w:rsidRPr="00714EAA" w:rsidRDefault="00646924" w:rsidP="009C6A8F">
      <w:pPr>
        <w:pStyle w:val="a8"/>
        <w:ind w:left="0"/>
        <w:rPr>
          <w:rFonts w:cs="Times New Roman"/>
          <w:szCs w:val="28"/>
        </w:rPr>
      </w:pPr>
    </w:p>
    <w:p w14:paraId="30B1E585" w14:textId="71C40D9B" w:rsidR="00646924" w:rsidRPr="00714EAA" w:rsidRDefault="00A15CA7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3. </w:t>
      </w:r>
      <w:r w:rsidR="00B25F65" w:rsidRPr="00714EAA">
        <w:rPr>
          <w:rFonts w:cs="Times New Roman"/>
          <w:szCs w:val="28"/>
        </w:rPr>
        <w:t>Абразивный инструмент</w:t>
      </w:r>
      <w:r w:rsidR="009C6A8F">
        <w:rPr>
          <w:rFonts w:cs="Times New Roman"/>
          <w:szCs w:val="28"/>
        </w:rPr>
        <w:t>,</w:t>
      </w:r>
      <w:bookmarkStart w:id="1" w:name="_GoBack"/>
      <w:bookmarkEnd w:id="1"/>
      <w:r w:rsidR="00B25F65" w:rsidRPr="00714EAA">
        <w:rPr>
          <w:rFonts w:cs="Times New Roman"/>
          <w:szCs w:val="28"/>
        </w:rPr>
        <w:t xml:space="preserve"> применяемый для зачистки отливок</w:t>
      </w:r>
      <w:r w:rsidRPr="00714EAA">
        <w:rPr>
          <w:rFonts w:cs="Times New Roman"/>
          <w:szCs w:val="28"/>
        </w:rPr>
        <w:t>?</w:t>
      </w:r>
    </w:p>
    <w:p w14:paraId="44920592" w14:textId="13332C56" w:rsidR="004F6A04" w:rsidRPr="004F6A04" w:rsidRDefault="004F6A04" w:rsidP="009C6A8F">
      <w:pPr>
        <w:pStyle w:val="3"/>
        <w:shd w:val="clear" w:color="auto" w:fill="FFFFFF"/>
        <w:spacing w:after="0"/>
        <w:ind w:firstLine="709"/>
        <w:textAlignment w:val="center"/>
        <w:rPr>
          <w:rFonts w:cs="Times New Roman"/>
          <w:b w:val="0"/>
          <w:bCs w:val="0"/>
          <w:szCs w:val="28"/>
        </w:rPr>
      </w:pPr>
      <w:r w:rsidRPr="004F6A04">
        <w:rPr>
          <w:rFonts w:eastAsia="Times New Roman" w:cs="Times New Roman"/>
          <w:b w:val="0"/>
          <w:bCs w:val="0"/>
          <w:color w:val="1A1A1A"/>
          <w:kern w:val="0"/>
          <w:szCs w:val="28"/>
          <w:lang w:eastAsia="ru-RU"/>
        </w:rPr>
        <w:t>Время выполнения –</w:t>
      </w:r>
      <w:r w:rsidR="00626BF4">
        <w:rPr>
          <w:rFonts w:eastAsia="Times New Roman" w:cs="Times New Roman"/>
          <w:b w:val="0"/>
          <w:bCs w:val="0"/>
          <w:color w:val="1A1A1A"/>
          <w:kern w:val="0"/>
          <w:szCs w:val="28"/>
          <w:lang w:eastAsia="ru-RU"/>
        </w:rPr>
        <w:t>5</w:t>
      </w:r>
      <w:r w:rsidRPr="004F6A04">
        <w:rPr>
          <w:rFonts w:eastAsia="Times New Roman" w:cs="Times New Roman"/>
          <w:b w:val="0"/>
          <w:bCs w:val="0"/>
          <w:color w:val="1A1A1A"/>
          <w:kern w:val="0"/>
          <w:szCs w:val="28"/>
          <w:lang w:eastAsia="ru-RU"/>
        </w:rPr>
        <w:t xml:space="preserve"> мин.</w:t>
      </w:r>
    </w:p>
    <w:p w14:paraId="33BEEDC4" w14:textId="73156AE5" w:rsidR="00EE6E09" w:rsidRDefault="00046AF7" w:rsidP="009C6A8F">
      <w:pPr>
        <w:pStyle w:val="3"/>
        <w:shd w:val="clear" w:color="auto" w:fill="FFFFFF"/>
        <w:spacing w:after="0"/>
        <w:ind w:firstLine="709"/>
        <w:textAlignment w:val="center"/>
        <w:rPr>
          <w:rFonts w:cs="Times New Roman"/>
          <w:b w:val="0"/>
          <w:szCs w:val="28"/>
        </w:rPr>
      </w:pPr>
      <w:r w:rsidRPr="00046AF7">
        <w:rPr>
          <w:rFonts w:cs="Times New Roman"/>
          <w:b w:val="0"/>
          <w:szCs w:val="28"/>
        </w:rPr>
        <w:t xml:space="preserve">Ожидаемый результат: </w:t>
      </w:r>
      <w:r w:rsidR="00B25F65" w:rsidRPr="00714EAA">
        <w:rPr>
          <w:rFonts w:cs="Times New Roman"/>
          <w:b w:val="0"/>
          <w:szCs w:val="28"/>
        </w:rPr>
        <w:t>Абразивные инструменты, применяемые для обдирки и зачистки отливок, изготовляют в виде плоских кругов, чашек цилиндрической и конической формы, фасонных шарошек, имеющих коническую, цилиндрическую, шаровую и другие формы.</w:t>
      </w:r>
    </w:p>
    <w:p w14:paraId="17B2BD84" w14:textId="605BE8F1" w:rsidR="00704DE4" w:rsidRPr="00704DE4" w:rsidRDefault="00704DE4" w:rsidP="009C6A8F">
      <w:r w:rsidRPr="00704DE4">
        <w:t>Критерии оценивания: содержательное соответствие приведенному выше результату.</w:t>
      </w:r>
    </w:p>
    <w:p w14:paraId="3EB458DC" w14:textId="4EBD52AB" w:rsidR="00EE6E09" w:rsidRPr="00714EAA" w:rsidRDefault="00EE6E09" w:rsidP="009C6A8F">
      <w:pPr>
        <w:pStyle w:val="a8"/>
        <w:ind w:left="0"/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p w14:paraId="27C1D5E7" w14:textId="77777777" w:rsidR="00D83086" w:rsidRPr="00714EAA" w:rsidRDefault="00D83086" w:rsidP="009C6A8F">
      <w:pPr>
        <w:pStyle w:val="a8"/>
        <w:ind w:left="0"/>
        <w:rPr>
          <w:rFonts w:cs="Times New Roman"/>
          <w:szCs w:val="28"/>
        </w:rPr>
      </w:pPr>
    </w:p>
    <w:p w14:paraId="5237BA8F" w14:textId="42E3A543" w:rsidR="00BA106B" w:rsidRDefault="00A15CA7" w:rsidP="009C6A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714EAA">
        <w:rPr>
          <w:rFonts w:cs="Times New Roman"/>
          <w:szCs w:val="28"/>
        </w:rPr>
        <w:t>4.</w:t>
      </w:r>
      <w:r w:rsidR="00BA106B" w:rsidRPr="00714EA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="00EF6042" w:rsidRPr="00714EAA">
        <w:rPr>
          <w:rFonts w:eastAsia="Times New Roman" w:cs="Times New Roman"/>
          <w:color w:val="1A1A1A"/>
          <w:kern w:val="0"/>
          <w:szCs w:val="28"/>
          <w:lang w:eastAsia="ru-RU"/>
        </w:rPr>
        <w:t>Вибрационная очистка отливок</w:t>
      </w:r>
      <w:r w:rsidR="00F6281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="00EF6042" w:rsidRPr="00714EAA">
        <w:rPr>
          <w:rFonts w:eastAsia="Times New Roman" w:cs="Times New Roman"/>
          <w:color w:val="1A1A1A"/>
          <w:kern w:val="0"/>
          <w:szCs w:val="28"/>
          <w:lang w:eastAsia="ru-RU"/>
        </w:rPr>
        <w:t>-</w:t>
      </w:r>
      <w:r w:rsidR="00F6281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="00EF6042" w:rsidRPr="00714EAA">
        <w:rPr>
          <w:rFonts w:eastAsia="Times New Roman" w:cs="Times New Roman"/>
          <w:color w:val="1A1A1A"/>
          <w:kern w:val="0"/>
          <w:szCs w:val="28"/>
          <w:lang w:eastAsia="ru-RU"/>
        </w:rPr>
        <w:t>это?</w:t>
      </w:r>
    </w:p>
    <w:p w14:paraId="3247DA5A" w14:textId="6FC8BE59" w:rsidR="004F6A04" w:rsidRPr="00714EAA" w:rsidRDefault="004F6A04" w:rsidP="009C6A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</w:rPr>
        <w:t>Время выполнения –</w:t>
      </w:r>
      <w:r w:rsidR="00626BF4">
        <w:rPr>
          <w:rFonts w:eastAsia="Times New Roman" w:cs="Times New Roman"/>
          <w:color w:val="1A1A1A"/>
          <w:kern w:val="0"/>
          <w:szCs w:val="28"/>
          <w:lang w:eastAsia="ru-RU"/>
        </w:rPr>
        <w:t>5</w:t>
      </w: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3EFCF044" w14:textId="41043FEA" w:rsidR="00BA106B" w:rsidRDefault="00046AF7" w:rsidP="009C6A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046AF7">
        <w:rPr>
          <w:rFonts w:cs="Times New Roman"/>
          <w:szCs w:val="28"/>
        </w:rPr>
        <w:t xml:space="preserve">Ожидаемый результат: </w:t>
      </w:r>
      <w:r w:rsidR="00EF6042" w:rsidRPr="00714EAA">
        <w:rPr>
          <w:rFonts w:eastAsia="Times New Roman" w:cs="Times New Roman"/>
          <w:color w:val="1A1A1A"/>
          <w:kern w:val="0"/>
          <w:szCs w:val="28"/>
          <w:lang w:eastAsia="ru-RU"/>
        </w:rPr>
        <w:t>процесс обработки наружных и внутренних поверхностей отливок путём вибрации контейнера с находящимися в нём деталями и наполнителем.</w:t>
      </w:r>
    </w:p>
    <w:p w14:paraId="5B14D018" w14:textId="698AC2E2" w:rsidR="00704DE4" w:rsidRPr="00714EAA" w:rsidRDefault="00704DE4" w:rsidP="009C6A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704DE4">
        <w:rPr>
          <w:rFonts w:eastAsia="Times New Roman" w:cs="Times New Roman"/>
          <w:color w:val="1A1A1A"/>
          <w:kern w:val="0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03AF93EC" w14:textId="71F3F35E" w:rsidR="006943A0" w:rsidRDefault="002F666B" w:rsidP="009C6A8F">
      <w:pPr>
        <w:rPr>
          <w:rFonts w:cs="Times New Roman"/>
          <w:szCs w:val="28"/>
        </w:rPr>
      </w:pPr>
      <w:r w:rsidRPr="00714EAA">
        <w:rPr>
          <w:rFonts w:cs="Times New Roman"/>
          <w:szCs w:val="28"/>
        </w:rPr>
        <w:t xml:space="preserve">Компетенции (индикаторы): </w:t>
      </w:r>
      <w:r w:rsidR="00F11B23">
        <w:rPr>
          <w:rFonts w:cs="Times New Roman"/>
          <w:szCs w:val="28"/>
        </w:rPr>
        <w:t>ОПК-12, ПК-1</w:t>
      </w:r>
    </w:p>
    <w:sectPr w:rsidR="006943A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2207" w14:textId="77777777" w:rsidR="009C4309" w:rsidRDefault="009C4309" w:rsidP="006943A0">
      <w:r>
        <w:separator/>
      </w:r>
    </w:p>
  </w:endnote>
  <w:endnote w:type="continuationSeparator" w:id="0">
    <w:p w14:paraId="6216F94F" w14:textId="77777777" w:rsidR="009C4309" w:rsidRDefault="009C430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43BDA44" w14:textId="4ACA3A28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C6A8F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773135B8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3A69" w14:textId="77777777" w:rsidR="009C4309" w:rsidRDefault="009C4309" w:rsidP="006943A0">
      <w:r>
        <w:separator/>
      </w:r>
    </w:p>
  </w:footnote>
  <w:footnote w:type="continuationSeparator" w:id="0">
    <w:p w14:paraId="333DD9BD" w14:textId="77777777" w:rsidR="009C4309" w:rsidRDefault="009C430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47127"/>
    <w:multiLevelType w:val="hybridMultilevel"/>
    <w:tmpl w:val="B85E7434"/>
    <w:lvl w:ilvl="0" w:tplc="712663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19"/>
  </w:num>
  <w:num w:numId="16">
    <w:abstractNumId w:val="1"/>
  </w:num>
  <w:num w:numId="17">
    <w:abstractNumId w:val="3"/>
  </w:num>
  <w:num w:numId="18">
    <w:abstractNumId w:val="4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04426"/>
    <w:rsid w:val="00014F9A"/>
    <w:rsid w:val="00026CD5"/>
    <w:rsid w:val="000321A8"/>
    <w:rsid w:val="00033294"/>
    <w:rsid w:val="00042C97"/>
    <w:rsid w:val="00046AF7"/>
    <w:rsid w:val="0006311A"/>
    <w:rsid w:val="000679F2"/>
    <w:rsid w:val="000B3B93"/>
    <w:rsid w:val="000C6C5B"/>
    <w:rsid w:val="000D01B5"/>
    <w:rsid w:val="000E0298"/>
    <w:rsid w:val="000F147B"/>
    <w:rsid w:val="000F4F72"/>
    <w:rsid w:val="000F5475"/>
    <w:rsid w:val="00106373"/>
    <w:rsid w:val="001374B8"/>
    <w:rsid w:val="00162F61"/>
    <w:rsid w:val="00163979"/>
    <w:rsid w:val="0016596F"/>
    <w:rsid w:val="00166537"/>
    <w:rsid w:val="00170CC8"/>
    <w:rsid w:val="00172F27"/>
    <w:rsid w:val="00181FAF"/>
    <w:rsid w:val="001B3B28"/>
    <w:rsid w:val="001B4CC0"/>
    <w:rsid w:val="001F5F52"/>
    <w:rsid w:val="001F6F86"/>
    <w:rsid w:val="00227DA5"/>
    <w:rsid w:val="00231048"/>
    <w:rsid w:val="00255E3E"/>
    <w:rsid w:val="002575A9"/>
    <w:rsid w:val="002A0645"/>
    <w:rsid w:val="002D23E7"/>
    <w:rsid w:val="002F20EB"/>
    <w:rsid w:val="002F666B"/>
    <w:rsid w:val="002F73A3"/>
    <w:rsid w:val="00300956"/>
    <w:rsid w:val="003025E3"/>
    <w:rsid w:val="00343259"/>
    <w:rsid w:val="00347C37"/>
    <w:rsid w:val="00391380"/>
    <w:rsid w:val="003A6F3F"/>
    <w:rsid w:val="003B0064"/>
    <w:rsid w:val="003C3FD8"/>
    <w:rsid w:val="003E1FBE"/>
    <w:rsid w:val="003E4991"/>
    <w:rsid w:val="003E6223"/>
    <w:rsid w:val="00413175"/>
    <w:rsid w:val="00413AD2"/>
    <w:rsid w:val="004342B5"/>
    <w:rsid w:val="00436D00"/>
    <w:rsid w:val="00444CDE"/>
    <w:rsid w:val="00461D7F"/>
    <w:rsid w:val="00463609"/>
    <w:rsid w:val="004764B6"/>
    <w:rsid w:val="00476A91"/>
    <w:rsid w:val="00494EB1"/>
    <w:rsid w:val="004A31B9"/>
    <w:rsid w:val="004B7FF8"/>
    <w:rsid w:val="004E007A"/>
    <w:rsid w:val="004E2EDF"/>
    <w:rsid w:val="004F6A04"/>
    <w:rsid w:val="004F79A2"/>
    <w:rsid w:val="00512D84"/>
    <w:rsid w:val="00515088"/>
    <w:rsid w:val="00525084"/>
    <w:rsid w:val="00570181"/>
    <w:rsid w:val="00572FE5"/>
    <w:rsid w:val="00574BC7"/>
    <w:rsid w:val="00592691"/>
    <w:rsid w:val="00594701"/>
    <w:rsid w:val="005A7D6F"/>
    <w:rsid w:val="005B1BD3"/>
    <w:rsid w:val="005C148B"/>
    <w:rsid w:val="005C71E6"/>
    <w:rsid w:val="005D7A22"/>
    <w:rsid w:val="005E30AD"/>
    <w:rsid w:val="005E69DE"/>
    <w:rsid w:val="005F2360"/>
    <w:rsid w:val="006006FE"/>
    <w:rsid w:val="00601666"/>
    <w:rsid w:val="00626BF4"/>
    <w:rsid w:val="006376FC"/>
    <w:rsid w:val="00640029"/>
    <w:rsid w:val="00643E39"/>
    <w:rsid w:val="00645AE9"/>
    <w:rsid w:val="00646924"/>
    <w:rsid w:val="00650716"/>
    <w:rsid w:val="00660C9A"/>
    <w:rsid w:val="00666731"/>
    <w:rsid w:val="006731F7"/>
    <w:rsid w:val="006943A0"/>
    <w:rsid w:val="0069548A"/>
    <w:rsid w:val="006E0CCE"/>
    <w:rsid w:val="00704DE4"/>
    <w:rsid w:val="00714EAA"/>
    <w:rsid w:val="0071755D"/>
    <w:rsid w:val="00736951"/>
    <w:rsid w:val="007446DD"/>
    <w:rsid w:val="00750B27"/>
    <w:rsid w:val="00751E35"/>
    <w:rsid w:val="0076357D"/>
    <w:rsid w:val="007B2005"/>
    <w:rsid w:val="007B57AF"/>
    <w:rsid w:val="007D05AE"/>
    <w:rsid w:val="008154A5"/>
    <w:rsid w:val="008159DB"/>
    <w:rsid w:val="008253F5"/>
    <w:rsid w:val="00840510"/>
    <w:rsid w:val="008417B6"/>
    <w:rsid w:val="00852B81"/>
    <w:rsid w:val="008551D2"/>
    <w:rsid w:val="008639F4"/>
    <w:rsid w:val="0086472F"/>
    <w:rsid w:val="00874B3E"/>
    <w:rsid w:val="008916F7"/>
    <w:rsid w:val="00892047"/>
    <w:rsid w:val="00895C0F"/>
    <w:rsid w:val="008A202A"/>
    <w:rsid w:val="008B5E9E"/>
    <w:rsid w:val="008C1727"/>
    <w:rsid w:val="008C20DF"/>
    <w:rsid w:val="008D77C8"/>
    <w:rsid w:val="008E053E"/>
    <w:rsid w:val="008E1F3B"/>
    <w:rsid w:val="008F1151"/>
    <w:rsid w:val="009205F5"/>
    <w:rsid w:val="00951AA1"/>
    <w:rsid w:val="00952FA3"/>
    <w:rsid w:val="00965CC6"/>
    <w:rsid w:val="00972A97"/>
    <w:rsid w:val="00973048"/>
    <w:rsid w:val="0098184E"/>
    <w:rsid w:val="009A12A2"/>
    <w:rsid w:val="009A5157"/>
    <w:rsid w:val="009A571D"/>
    <w:rsid w:val="009B0DE2"/>
    <w:rsid w:val="009B6C90"/>
    <w:rsid w:val="009C4309"/>
    <w:rsid w:val="009C6A8F"/>
    <w:rsid w:val="009E2704"/>
    <w:rsid w:val="009E5ED1"/>
    <w:rsid w:val="009F744D"/>
    <w:rsid w:val="00A07227"/>
    <w:rsid w:val="00A15CA7"/>
    <w:rsid w:val="00A3141F"/>
    <w:rsid w:val="00A32292"/>
    <w:rsid w:val="00A378C3"/>
    <w:rsid w:val="00A42AC2"/>
    <w:rsid w:val="00A50554"/>
    <w:rsid w:val="00A528C0"/>
    <w:rsid w:val="00A62DE5"/>
    <w:rsid w:val="00A755B2"/>
    <w:rsid w:val="00A869CE"/>
    <w:rsid w:val="00A9383C"/>
    <w:rsid w:val="00A93D69"/>
    <w:rsid w:val="00AA398E"/>
    <w:rsid w:val="00AA6323"/>
    <w:rsid w:val="00AC762B"/>
    <w:rsid w:val="00AD2DFE"/>
    <w:rsid w:val="00AD4B9F"/>
    <w:rsid w:val="00AD638C"/>
    <w:rsid w:val="00AE14E1"/>
    <w:rsid w:val="00B0033C"/>
    <w:rsid w:val="00B041D8"/>
    <w:rsid w:val="00B1544B"/>
    <w:rsid w:val="00B25F65"/>
    <w:rsid w:val="00B44B2E"/>
    <w:rsid w:val="00B450E1"/>
    <w:rsid w:val="00B46F16"/>
    <w:rsid w:val="00B531A7"/>
    <w:rsid w:val="00B602F2"/>
    <w:rsid w:val="00B72A8F"/>
    <w:rsid w:val="00B7649F"/>
    <w:rsid w:val="00B77B93"/>
    <w:rsid w:val="00B817AC"/>
    <w:rsid w:val="00BA106B"/>
    <w:rsid w:val="00BB1C1D"/>
    <w:rsid w:val="00BB4E23"/>
    <w:rsid w:val="00BB5303"/>
    <w:rsid w:val="00BC05D6"/>
    <w:rsid w:val="00BC31BE"/>
    <w:rsid w:val="00BD1A77"/>
    <w:rsid w:val="00C04566"/>
    <w:rsid w:val="00C06280"/>
    <w:rsid w:val="00C12B4A"/>
    <w:rsid w:val="00C40621"/>
    <w:rsid w:val="00C446EB"/>
    <w:rsid w:val="00C47522"/>
    <w:rsid w:val="00C53008"/>
    <w:rsid w:val="00C53DEC"/>
    <w:rsid w:val="00C62A9B"/>
    <w:rsid w:val="00C65957"/>
    <w:rsid w:val="00C74995"/>
    <w:rsid w:val="00C86D02"/>
    <w:rsid w:val="00C9742D"/>
    <w:rsid w:val="00CA555E"/>
    <w:rsid w:val="00CA6856"/>
    <w:rsid w:val="00CF1C14"/>
    <w:rsid w:val="00CF3FBA"/>
    <w:rsid w:val="00CF692C"/>
    <w:rsid w:val="00D121ED"/>
    <w:rsid w:val="00D24F1E"/>
    <w:rsid w:val="00D728FF"/>
    <w:rsid w:val="00D83086"/>
    <w:rsid w:val="00DA109A"/>
    <w:rsid w:val="00DB026B"/>
    <w:rsid w:val="00DB4C51"/>
    <w:rsid w:val="00DD25A9"/>
    <w:rsid w:val="00DD641D"/>
    <w:rsid w:val="00DE08A0"/>
    <w:rsid w:val="00DF6CA3"/>
    <w:rsid w:val="00DF7668"/>
    <w:rsid w:val="00E00E4D"/>
    <w:rsid w:val="00E42432"/>
    <w:rsid w:val="00E46C51"/>
    <w:rsid w:val="00E57C7B"/>
    <w:rsid w:val="00E62E4D"/>
    <w:rsid w:val="00E62E99"/>
    <w:rsid w:val="00E64953"/>
    <w:rsid w:val="00E7719A"/>
    <w:rsid w:val="00E771EA"/>
    <w:rsid w:val="00E77329"/>
    <w:rsid w:val="00E971D4"/>
    <w:rsid w:val="00EA2E71"/>
    <w:rsid w:val="00EA7B1A"/>
    <w:rsid w:val="00EC463D"/>
    <w:rsid w:val="00ED2FFB"/>
    <w:rsid w:val="00ED59A7"/>
    <w:rsid w:val="00ED77B6"/>
    <w:rsid w:val="00EE0419"/>
    <w:rsid w:val="00EE2527"/>
    <w:rsid w:val="00EE3B06"/>
    <w:rsid w:val="00EE6E09"/>
    <w:rsid w:val="00EF6042"/>
    <w:rsid w:val="00F04BD8"/>
    <w:rsid w:val="00F07F6A"/>
    <w:rsid w:val="00F11B23"/>
    <w:rsid w:val="00F1254D"/>
    <w:rsid w:val="00F1623C"/>
    <w:rsid w:val="00F27B2F"/>
    <w:rsid w:val="00F3589D"/>
    <w:rsid w:val="00F41C91"/>
    <w:rsid w:val="00F5105C"/>
    <w:rsid w:val="00F51C46"/>
    <w:rsid w:val="00F5295E"/>
    <w:rsid w:val="00F57AAF"/>
    <w:rsid w:val="00F6281F"/>
    <w:rsid w:val="00F648A6"/>
    <w:rsid w:val="00FA61C5"/>
    <w:rsid w:val="00FB78C8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84A4"/>
  <w15:docId w15:val="{B49EF8DF-EC7D-4E20-A1F3-7BA39C1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F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5E314-3580-4AB9-8FA0-2E05EEBB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38</cp:revision>
  <dcterms:created xsi:type="dcterms:W3CDTF">2025-03-22T15:52:00Z</dcterms:created>
  <dcterms:modified xsi:type="dcterms:W3CDTF">2025-07-03T07:12:00Z</dcterms:modified>
</cp:coreProperties>
</file>