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D2403" w14:textId="77777777" w:rsidR="005A06CF" w:rsidRDefault="005A06CF" w:rsidP="00544109">
      <w:pPr>
        <w:ind w:firstLine="0"/>
        <w:jc w:val="center"/>
        <w:rPr>
          <w:b/>
        </w:rPr>
      </w:pPr>
    </w:p>
    <w:p w14:paraId="47BB4BB9" w14:textId="77777777" w:rsidR="00EF6630" w:rsidRDefault="00EF6630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1D72810B" w14:textId="77777777" w:rsidR="003A1DFD" w:rsidRDefault="00EF6630" w:rsidP="00544109">
      <w:pPr>
        <w:ind w:firstLine="0"/>
        <w:jc w:val="center"/>
        <w:rPr>
          <w:b/>
          <w:szCs w:val="28"/>
        </w:rPr>
      </w:pPr>
      <w:r w:rsidRPr="00AF2A56">
        <w:rPr>
          <w:b/>
        </w:rPr>
        <w:t xml:space="preserve"> «</w:t>
      </w:r>
      <w:r w:rsidRPr="00AF2A56">
        <w:rPr>
          <w:b/>
          <w:szCs w:val="28"/>
        </w:rPr>
        <w:t xml:space="preserve">Математическое моделирование систем и процессов в отрасли </w:t>
      </w:r>
    </w:p>
    <w:p w14:paraId="7754E0BB" w14:textId="57D18F47" w:rsidR="00EF6630" w:rsidRPr="00AF2A56" w:rsidRDefault="00EF6630" w:rsidP="00544109">
      <w:pPr>
        <w:ind w:firstLine="0"/>
        <w:jc w:val="center"/>
        <w:rPr>
          <w:b/>
        </w:rPr>
      </w:pPr>
      <w:r w:rsidRPr="00AF2A56">
        <w:rPr>
          <w:b/>
          <w:szCs w:val="28"/>
        </w:rPr>
        <w:t>(области знаний)</w:t>
      </w:r>
      <w:r w:rsidRPr="00AF2A56">
        <w:rPr>
          <w:b/>
        </w:rPr>
        <w:t>»</w:t>
      </w:r>
    </w:p>
    <w:p w14:paraId="0E3E4EB0" w14:textId="4CCD4C33" w:rsidR="00EF6630" w:rsidRDefault="00EF6630" w:rsidP="00544109">
      <w:pPr>
        <w:rPr>
          <w:sz w:val="24"/>
        </w:rPr>
      </w:pPr>
    </w:p>
    <w:p w14:paraId="7AF12C1F" w14:textId="77777777" w:rsidR="003A1DFD" w:rsidRPr="00917507" w:rsidRDefault="003A1DFD" w:rsidP="00544109">
      <w:pPr>
        <w:rPr>
          <w:sz w:val="24"/>
        </w:rPr>
      </w:pPr>
    </w:p>
    <w:p w14:paraId="075D6705" w14:textId="77777777" w:rsidR="00EF6630" w:rsidRPr="00544109" w:rsidRDefault="00EF6630" w:rsidP="003A1DFD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2545DD52" w14:textId="77777777" w:rsidR="00EF6630" w:rsidRPr="00917507" w:rsidRDefault="00EF6630" w:rsidP="00544109">
      <w:pPr>
        <w:rPr>
          <w:sz w:val="24"/>
        </w:rPr>
      </w:pPr>
    </w:p>
    <w:p w14:paraId="0448569A" w14:textId="77777777" w:rsidR="00EF6630" w:rsidRPr="00544109" w:rsidRDefault="00EF6630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3726186E" w14:textId="77777777" w:rsidR="00EF6630" w:rsidRPr="00917507" w:rsidRDefault="00EF6630" w:rsidP="00544109">
      <w:pPr>
        <w:rPr>
          <w:sz w:val="24"/>
        </w:rPr>
      </w:pPr>
    </w:p>
    <w:p w14:paraId="55175F02" w14:textId="77777777" w:rsidR="003A1DFD" w:rsidRPr="00BD52C3" w:rsidRDefault="00EF6630" w:rsidP="003A1DFD">
      <w:pPr>
        <w:rPr>
          <w:i/>
        </w:rPr>
      </w:pPr>
      <w:r>
        <w:rPr>
          <w:szCs w:val="28"/>
          <w:lang w:eastAsia="ru-RU"/>
        </w:rPr>
        <w:t xml:space="preserve">1. </w:t>
      </w:r>
      <w:r w:rsidR="003A1DFD" w:rsidRPr="00BD52C3">
        <w:rPr>
          <w:i/>
        </w:rPr>
        <w:t>Выберите один правильный ответ</w:t>
      </w:r>
    </w:p>
    <w:p w14:paraId="4B840722" w14:textId="7CA4A8F6" w:rsidR="00EF6630" w:rsidRDefault="00EF6630" w:rsidP="00D900BB">
      <w:pPr>
        <w:rPr>
          <w:szCs w:val="28"/>
        </w:rPr>
      </w:pPr>
      <w:r w:rsidRPr="00BD3F7F">
        <w:rPr>
          <w:szCs w:val="28"/>
        </w:rPr>
        <w:t>Укажите стандартные процессы жизненного цикла информационной системы, используемые в процессе ее создания и функционирования </w:t>
      </w:r>
    </w:p>
    <w:p w14:paraId="23126EA8" w14:textId="03048B30" w:rsidR="00EF6630" w:rsidRDefault="003A1DFD" w:rsidP="00D900BB">
      <w:pPr>
        <w:rPr>
          <w:szCs w:val="28"/>
        </w:rPr>
      </w:pPr>
      <w:r>
        <w:rPr>
          <w:szCs w:val="28"/>
        </w:rPr>
        <w:t>А</w:t>
      </w:r>
      <w:r w:rsidR="00EF6630">
        <w:rPr>
          <w:szCs w:val="28"/>
        </w:rPr>
        <w:t>) о</w:t>
      </w:r>
      <w:r w:rsidR="00EF6630" w:rsidRPr="00BD3F7F">
        <w:rPr>
          <w:szCs w:val="28"/>
        </w:rPr>
        <w:t>сновные процессы производства.</w:t>
      </w:r>
    </w:p>
    <w:p w14:paraId="152BEB91" w14:textId="50F0D685" w:rsidR="00EF6630" w:rsidRDefault="003A1DFD" w:rsidP="00D900BB">
      <w:pPr>
        <w:rPr>
          <w:szCs w:val="28"/>
        </w:rPr>
      </w:pPr>
      <w:r>
        <w:rPr>
          <w:szCs w:val="28"/>
        </w:rPr>
        <w:t>Б</w:t>
      </w:r>
      <w:r w:rsidR="00EF6630">
        <w:rPr>
          <w:szCs w:val="28"/>
        </w:rPr>
        <w:t>) о</w:t>
      </w:r>
      <w:r w:rsidR="00EF6630" w:rsidRPr="00BD3F7F">
        <w:rPr>
          <w:szCs w:val="28"/>
        </w:rPr>
        <w:t>сновные процессы жизненного цикла</w:t>
      </w:r>
      <w:r w:rsidR="00EF6630">
        <w:rPr>
          <w:szCs w:val="28"/>
        </w:rPr>
        <w:t xml:space="preserve"> </w:t>
      </w:r>
    </w:p>
    <w:p w14:paraId="50F8C68F" w14:textId="5BE09A40" w:rsidR="00EF6630" w:rsidRDefault="003A1DFD" w:rsidP="00D900BB">
      <w:pPr>
        <w:rPr>
          <w:szCs w:val="28"/>
        </w:rPr>
      </w:pPr>
      <w:r>
        <w:rPr>
          <w:szCs w:val="28"/>
        </w:rPr>
        <w:t>В</w:t>
      </w:r>
      <w:r w:rsidR="00EF6630">
        <w:rPr>
          <w:szCs w:val="28"/>
        </w:rPr>
        <w:t>) п</w:t>
      </w:r>
      <w:r w:rsidR="00EF6630" w:rsidRPr="00BD3F7F">
        <w:rPr>
          <w:szCs w:val="28"/>
        </w:rPr>
        <w:t>роцессы планирования </w:t>
      </w:r>
    </w:p>
    <w:p w14:paraId="72E62E38" w14:textId="22C032C1" w:rsidR="00EF6630" w:rsidRDefault="00EF6630" w:rsidP="009561D9">
      <w:r>
        <w:t xml:space="preserve">Правильный ответ: </w:t>
      </w:r>
      <w:r w:rsidR="003A1DFD">
        <w:t>Б</w:t>
      </w:r>
      <w:r>
        <w:t xml:space="preserve"> </w:t>
      </w:r>
    </w:p>
    <w:p w14:paraId="0388051F" w14:textId="77777777" w:rsidR="00EF6630" w:rsidRDefault="003F33CF" w:rsidP="009561D9">
      <w:r>
        <w:t xml:space="preserve">Компетенции (индикаторы): ОПК-5 </w:t>
      </w:r>
    </w:p>
    <w:p w14:paraId="14392399" w14:textId="77777777" w:rsidR="00EF6630" w:rsidRPr="00917507" w:rsidRDefault="00EF6630" w:rsidP="009561D9">
      <w:pPr>
        <w:rPr>
          <w:sz w:val="24"/>
        </w:rPr>
      </w:pPr>
    </w:p>
    <w:p w14:paraId="56ECE97F" w14:textId="306B9409" w:rsidR="003A1DFD" w:rsidRPr="00BD52C3" w:rsidRDefault="00EF6630" w:rsidP="003A1DFD">
      <w:pPr>
        <w:rPr>
          <w:i/>
        </w:rPr>
      </w:pPr>
      <w:r>
        <w:t>2.</w:t>
      </w:r>
      <w:r w:rsidR="003A1DFD" w:rsidRPr="003A1DFD">
        <w:rPr>
          <w:i/>
        </w:rPr>
        <w:t xml:space="preserve"> </w:t>
      </w:r>
      <w:r w:rsidR="003A1DFD" w:rsidRPr="00BD52C3">
        <w:rPr>
          <w:i/>
        </w:rPr>
        <w:t>Выберите один правильный ответ</w:t>
      </w:r>
    </w:p>
    <w:p w14:paraId="6F1753EF" w14:textId="4267CDEF" w:rsidR="00EF6630" w:rsidRDefault="00EF6630" w:rsidP="00D900BB">
      <w:pPr>
        <w:rPr>
          <w:szCs w:val="28"/>
        </w:rPr>
      </w:pPr>
      <w:r w:rsidRPr="00BD3F7F">
        <w:rPr>
          <w:szCs w:val="28"/>
        </w:rPr>
        <w:t>Укажите правильное определение ERP-системы</w:t>
      </w:r>
    </w:p>
    <w:p w14:paraId="6CFBF03B" w14:textId="6FC34D17" w:rsidR="00EF6630" w:rsidRDefault="003A1DFD" w:rsidP="00D900BB">
      <w:pPr>
        <w:rPr>
          <w:szCs w:val="28"/>
        </w:rPr>
      </w:pPr>
      <w:r>
        <w:rPr>
          <w:szCs w:val="28"/>
        </w:rPr>
        <w:t>А</w:t>
      </w:r>
      <w:r w:rsidR="00EF6630">
        <w:rPr>
          <w:szCs w:val="28"/>
        </w:rPr>
        <w:t>)</w:t>
      </w:r>
      <w:r w:rsidR="00EF6630" w:rsidRPr="00BD3F7F">
        <w:rPr>
          <w:szCs w:val="28"/>
        </w:rPr>
        <w:t> </w:t>
      </w:r>
      <w:r w:rsidR="00EF6630">
        <w:rPr>
          <w:szCs w:val="28"/>
        </w:rPr>
        <w:t>и</w:t>
      </w:r>
      <w:r w:rsidR="00EF6630" w:rsidRPr="00BD3F7F">
        <w:rPr>
          <w:szCs w:val="28"/>
        </w:rPr>
        <w:t>нформационная система, обеспечивающая управление взаимоотношения с клиентами</w:t>
      </w:r>
    </w:p>
    <w:p w14:paraId="183C03BE" w14:textId="3FFC6F87" w:rsidR="00EF6630" w:rsidRDefault="003A1DFD" w:rsidP="00D900BB">
      <w:pPr>
        <w:rPr>
          <w:szCs w:val="28"/>
        </w:rPr>
      </w:pPr>
      <w:r>
        <w:rPr>
          <w:szCs w:val="28"/>
        </w:rPr>
        <w:t>Б</w:t>
      </w:r>
      <w:r w:rsidR="00EF6630">
        <w:rPr>
          <w:szCs w:val="28"/>
        </w:rPr>
        <w:t>) и</w:t>
      </w:r>
      <w:r w:rsidR="00EF6630" w:rsidRPr="00BD3F7F">
        <w:rPr>
          <w:szCs w:val="28"/>
        </w:rPr>
        <w:t>нформационная система, обеспечивающая планирование потребности в производственных мощностях</w:t>
      </w:r>
    </w:p>
    <w:p w14:paraId="516850B0" w14:textId="4A73C4BB" w:rsidR="00EF6630" w:rsidRDefault="003A1DFD" w:rsidP="00D900BB">
      <w:pPr>
        <w:rPr>
          <w:szCs w:val="28"/>
        </w:rPr>
      </w:pPr>
      <w:r>
        <w:rPr>
          <w:szCs w:val="28"/>
        </w:rPr>
        <w:t>В</w:t>
      </w:r>
      <w:r w:rsidR="00EF6630">
        <w:rPr>
          <w:szCs w:val="28"/>
        </w:rPr>
        <w:t>) и</w:t>
      </w:r>
      <w:r w:rsidR="00EF6630" w:rsidRPr="00BD3F7F">
        <w:rPr>
          <w:szCs w:val="28"/>
        </w:rPr>
        <w:t>нтегрированная система, обеспечивающая планирование и управление всеми ресурсами предприятия, производством, научно-исследовательскими и конструкторскими работами</w:t>
      </w:r>
      <w:r w:rsidR="00EF6630">
        <w:rPr>
          <w:szCs w:val="28"/>
        </w:rPr>
        <w:t xml:space="preserve"> </w:t>
      </w:r>
    </w:p>
    <w:p w14:paraId="29EC406A" w14:textId="3434B367" w:rsidR="00EF6630" w:rsidRDefault="00EF6630" w:rsidP="00544109">
      <w:r>
        <w:t xml:space="preserve">Правильный ответ: </w:t>
      </w:r>
      <w:r w:rsidR="003A1DFD">
        <w:t>В</w:t>
      </w:r>
    </w:p>
    <w:p w14:paraId="676FD921" w14:textId="77777777" w:rsidR="00EF6630" w:rsidRDefault="003F33CF" w:rsidP="00B94381">
      <w:r>
        <w:t xml:space="preserve">Компетенции (индикаторы): ОПК-5 </w:t>
      </w:r>
    </w:p>
    <w:p w14:paraId="48E9B0C9" w14:textId="77777777" w:rsidR="00EF6630" w:rsidRPr="00917507" w:rsidRDefault="00EF6630" w:rsidP="00B94381">
      <w:pPr>
        <w:rPr>
          <w:sz w:val="24"/>
        </w:rPr>
      </w:pPr>
    </w:p>
    <w:p w14:paraId="45216FF7" w14:textId="2AF35AB2" w:rsidR="003A1DFD" w:rsidRPr="00BD52C3" w:rsidRDefault="00EF6630" w:rsidP="003A1DFD">
      <w:pPr>
        <w:rPr>
          <w:i/>
        </w:rPr>
      </w:pPr>
      <w:r>
        <w:t>3.</w:t>
      </w:r>
      <w:r w:rsidR="003A1DFD" w:rsidRPr="003A1DFD">
        <w:rPr>
          <w:i/>
        </w:rPr>
        <w:t xml:space="preserve"> </w:t>
      </w:r>
      <w:r w:rsidR="003A1DFD" w:rsidRPr="00BD52C3">
        <w:rPr>
          <w:i/>
        </w:rPr>
        <w:t>Выберите один правильный ответ</w:t>
      </w:r>
    </w:p>
    <w:p w14:paraId="482FFB24" w14:textId="2ED13537" w:rsidR="00EF6630" w:rsidRPr="003F089C" w:rsidRDefault="00EF6630" w:rsidP="00BB5A92">
      <w:pPr>
        <w:rPr>
          <w:szCs w:val="28"/>
        </w:rPr>
      </w:pPr>
      <w:r w:rsidRPr="003F089C">
        <w:rPr>
          <w:szCs w:val="28"/>
        </w:rPr>
        <w:t xml:space="preserve">Модель – это: </w:t>
      </w:r>
    </w:p>
    <w:p w14:paraId="73C27209" w14:textId="1802F970" w:rsidR="00EF6630" w:rsidRPr="003F089C" w:rsidRDefault="003A1DFD" w:rsidP="00BB5A92">
      <w:pPr>
        <w:rPr>
          <w:szCs w:val="28"/>
        </w:rPr>
      </w:pPr>
      <w:r>
        <w:rPr>
          <w:szCs w:val="28"/>
        </w:rPr>
        <w:t>А</w:t>
      </w:r>
      <w:r w:rsidR="00EF6630">
        <w:rPr>
          <w:szCs w:val="28"/>
        </w:rPr>
        <w:t>) ф</w:t>
      </w:r>
      <w:r w:rsidR="00EF6630" w:rsidRPr="003F089C">
        <w:rPr>
          <w:szCs w:val="28"/>
        </w:rPr>
        <w:t xml:space="preserve">изическая система (устройство, схема, установка, система машин) или математическое описание компонентов и функций, отображающие существенные свойства какого-либо объекта, процесса или явления. </w:t>
      </w:r>
    </w:p>
    <w:p w14:paraId="059DBAEF" w14:textId="2ACB6DDE" w:rsidR="00EF6630" w:rsidRPr="003F089C" w:rsidRDefault="003A1DFD" w:rsidP="00BB5A92">
      <w:pPr>
        <w:rPr>
          <w:szCs w:val="28"/>
        </w:rPr>
      </w:pPr>
      <w:r>
        <w:rPr>
          <w:szCs w:val="28"/>
        </w:rPr>
        <w:t>Б</w:t>
      </w:r>
      <w:r w:rsidR="00EF6630">
        <w:rPr>
          <w:szCs w:val="28"/>
        </w:rPr>
        <w:t>) ф</w:t>
      </w:r>
      <w:r w:rsidR="00EF6630" w:rsidRPr="003F089C">
        <w:rPr>
          <w:szCs w:val="28"/>
        </w:rPr>
        <w:t xml:space="preserve">изическая система (устройство, схема, установка, система машин) </w:t>
      </w:r>
    </w:p>
    <w:p w14:paraId="0F191973" w14:textId="6DABBD6B" w:rsidR="00EF6630" w:rsidRPr="003F089C" w:rsidRDefault="003A1DFD" w:rsidP="00BB5A92">
      <w:pPr>
        <w:rPr>
          <w:szCs w:val="28"/>
        </w:rPr>
      </w:pPr>
      <w:r>
        <w:rPr>
          <w:szCs w:val="28"/>
        </w:rPr>
        <w:t>В</w:t>
      </w:r>
      <w:r w:rsidR="00EF6630">
        <w:rPr>
          <w:szCs w:val="28"/>
        </w:rPr>
        <w:t>) м</w:t>
      </w:r>
      <w:r w:rsidR="00EF6630" w:rsidRPr="003F089C">
        <w:rPr>
          <w:szCs w:val="28"/>
        </w:rPr>
        <w:t>атематическое описание компонентов и функций, отображающие существенные свойства какого-либо объекта, процесса или явления.</w:t>
      </w:r>
    </w:p>
    <w:p w14:paraId="50F21436" w14:textId="2BABC796" w:rsidR="00EF6630" w:rsidRDefault="00EF6630" w:rsidP="00F87155">
      <w:r>
        <w:t xml:space="preserve">Правильный ответ: </w:t>
      </w:r>
      <w:r w:rsidR="003A1DFD">
        <w:t>А</w:t>
      </w:r>
    </w:p>
    <w:p w14:paraId="71FE47BC" w14:textId="77777777" w:rsidR="00EF6630" w:rsidRDefault="003F33CF" w:rsidP="00F87155">
      <w:r>
        <w:t xml:space="preserve">Компетенции (индикаторы): ОПК-5 </w:t>
      </w:r>
    </w:p>
    <w:p w14:paraId="4312FB9F" w14:textId="77777777" w:rsidR="00EF6630" w:rsidRPr="009E0FC5" w:rsidRDefault="00EF6630" w:rsidP="00B87150">
      <w:pPr>
        <w:pStyle w:val="ad"/>
        <w:tabs>
          <w:tab w:val="left" w:pos="708"/>
        </w:tabs>
        <w:rPr>
          <w:sz w:val="20"/>
          <w:szCs w:val="20"/>
        </w:rPr>
      </w:pPr>
    </w:p>
    <w:p w14:paraId="210A8F46" w14:textId="77777777" w:rsidR="003A1DFD" w:rsidRPr="00BD52C3" w:rsidRDefault="00EF6630" w:rsidP="003A1DFD">
      <w:pPr>
        <w:rPr>
          <w:i/>
        </w:rPr>
      </w:pPr>
      <w:r>
        <w:t>4.</w:t>
      </w:r>
      <w:r w:rsidRPr="009561D9">
        <w:t xml:space="preserve"> </w:t>
      </w:r>
      <w:r w:rsidR="003A1DFD" w:rsidRPr="00BD52C3">
        <w:rPr>
          <w:i/>
        </w:rPr>
        <w:t>Выберите один правильный ответ</w:t>
      </w:r>
    </w:p>
    <w:p w14:paraId="4A4BD435" w14:textId="2D27318B" w:rsidR="00EF6630" w:rsidRPr="00502B88" w:rsidRDefault="00EF6630" w:rsidP="00917507">
      <w:pPr>
        <w:rPr>
          <w:szCs w:val="28"/>
        </w:rPr>
      </w:pPr>
      <w:r w:rsidRPr="00502B88">
        <w:rPr>
          <w:szCs w:val="28"/>
        </w:rPr>
        <w:t>Как называются независимые переменные в задачах многомерной оптимизации?</w:t>
      </w:r>
    </w:p>
    <w:p w14:paraId="5A18E01A" w14:textId="48EF6009" w:rsidR="00EF6630" w:rsidRPr="00502B88" w:rsidRDefault="003A1DFD" w:rsidP="00917507">
      <w:pPr>
        <w:rPr>
          <w:szCs w:val="28"/>
        </w:rPr>
      </w:pPr>
      <w:r>
        <w:rPr>
          <w:szCs w:val="28"/>
        </w:rPr>
        <w:t>А</w:t>
      </w:r>
      <w:r w:rsidR="00EF6630">
        <w:rPr>
          <w:szCs w:val="28"/>
        </w:rPr>
        <w:t xml:space="preserve">) </w:t>
      </w:r>
      <w:r w:rsidR="00EF6630" w:rsidRPr="00502B88">
        <w:rPr>
          <w:szCs w:val="28"/>
        </w:rPr>
        <w:t>факторные переменные</w:t>
      </w:r>
      <w:r w:rsidR="00EF6630">
        <w:rPr>
          <w:szCs w:val="28"/>
        </w:rPr>
        <w:t xml:space="preserve"> объекта</w:t>
      </w:r>
    </w:p>
    <w:p w14:paraId="075A200A" w14:textId="28C0694B" w:rsidR="00EF6630" w:rsidRPr="00502B88" w:rsidRDefault="003A1DFD" w:rsidP="00917507">
      <w:pPr>
        <w:rPr>
          <w:szCs w:val="28"/>
        </w:rPr>
      </w:pPr>
      <w:r>
        <w:rPr>
          <w:szCs w:val="28"/>
        </w:rPr>
        <w:lastRenderedPageBreak/>
        <w:t>Б</w:t>
      </w:r>
      <w:r w:rsidR="00EF6630">
        <w:rPr>
          <w:szCs w:val="28"/>
        </w:rPr>
        <w:t xml:space="preserve">) </w:t>
      </w:r>
      <w:r w:rsidR="00EF6630" w:rsidRPr="00502B88">
        <w:rPr>
          <w:szCs w:val="28"/>
        </w:rPr>
        <w:t>изменяемые переменные</w:t>
      </w:r>
      <w:r w:rsidR="00EF6630">
        <w:rPr>
          <w:szCs w:val="28"/>
        </w:rPr>
        <w:t xml:space="preserve"> объекта</w:t>
      </w:r>
    </w:p>
    <w:p w14:paraId="278BC3E6" w14:textId="123D58CF" w:rsidR="00EF6630" w:rsidRDefault="003A1DFD" w:rsidP="00F87155">
      <w:r>
        <w:t>В</w:t>
      </w:r>
      <w:r w:rsidR="00EF6630">
        <w:t>) входные параметры объекта</w:t>
      </w:r>
    </w:p>
    <w:p w14:paraId="37E72519" w14:textId="3A277DC8" w:rsidR="00EF6630" w:rsidRDefault="00EF6630" w:rsidP="00F87155">
      <w:r>
        <w:t xml:space="preserve">Правильный ответ: </w:t>
      </w:r>
      <w:r w:rsidR="003A1DFD">
        <w:t>В</w:t>
      </w:r>
    </w:p>
    <w:p w14:paraId="3987020E" w14:textId="11369B2C" w:rsidR="00EF6630" w:rsidRDefault="003F33CF" w:rsidP="00F87155">
      <w:r>
        <w:t xml:space="preserve">Компетенции (индикаторы): ОПК-5 </w:t>
      </w:r>
    </w:p>
    <w:p w14:paraId="76EBAED6" w14:textId="77777777" w:rsidR="003A1DFD" w:rsidRDefault="003A1DFD" w:rsidP="00F87155"/>
    <w:p w14:paraId="0B66A1FD" w14:textId="77777777" w:rsidR="00EF6630" w:rsidRPr="00544109" w:rsidRDefault="00EF6630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7B6124A6" w14:textId="77777777" w:rsidR="00EF6630" w:rsidRDefault="00EF6630" w:rsidP="00544109">
      <w:pPr>
        <w:rPr>
          <w:i/>
        </w:rPr>
      </w:pPr>
    </w:p>
    <w:p w14:paraId="58C7E7EB" w14:textId="77777777" w:rsidR="00EF6630" w:rsidRDefault="00EF6630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081906B4" w14:textId="77777777" w:rsidR="00EF6630" w:rsidRDefault="00EF6630" w:rsidP="00544109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4322E32F" w14:textId="77777777" w:rsidR="00EF6630" w:rsidRDefault="00EF6630" w:rsidP="00544109"/>
    <w:p w14:paraId="2C7259F7" w14:textId="77777777" w:rsidR="00EF6630" w:rsidRDefault="00EF6630" w:rsidP="00D40AD6">
      <w:r>
        <w:t>1. Установите соответствие между этапами, которые входят в структуру жизненного цикла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528"/>
        <w:gridCol w:w="6099"/>
      </w:tblGrid>
      <w:tr w:rsidR="00EF6630" w:rsidRPr="00656E32" w14:paraId="7055B1E5" w14:textId="77777777" w:rsidTr="008645F7">
        <w:tc>
          <w:tcPr>
            <w:tcW w:w="3528" w:type="dxa"/>
            <w:vAlign w:val="center"/>
          </w:tcPr>
          <w:p w14:paraId="39F2350B" w14:textId="77777777" w:rsidR="00EF6630" w:rsidRPr="00941E8A" w:rsidRDefault="00EF6630" w:rsidP="00FE3AAA">
            <w:pPr>
              <w:ind w:firstLine="0"/>
              <w:jc w:val="left"/>
            </w:pPr>
            <w:r w:rsidRPr="00656E32">
              <w:t xml:space="preserve">1) </w:t>
            </w:r>
            <w:r w:rsidRPr="00877CAE">
              <w:t>Маркетинговые исследования</w:t>
            </w:r>
          </w:p>
        </w:tc>
        <w:tc>
          <w:tcPr>
            <w:tcW w:w="6099" w:type="dxa"/>
            <w:vAlign w:val="center"/>
          </w:tcPr>
          <w:p w14:paraId="1BE9B872" w14:textId="6635DF0D" w:rsidR="00EF6630" w:rsidRPr="00656E32" w:rsidRDefault="003A1DFD" w:rsidP="00F46332">
            <w:pPr>
              <w:ind w:firstLine="47"/>
            </w:pPr>
            <w:r>
              <w:rPr>
                <w:szCs w:val="28"/>
              </w:rPr>
              <w:t>А</w:t>
            </w:r>
            <w:r w:rsidR="00EF6630">
              <w:rPr>
                <w:szCs w:val="28"/>
              </w:rPr>
              <w:t>)</w:t>
            </w:r>
            <w:r w:rsidR="00EF6630" w:rsidRPr="00DD3487">
              <w:t> </w:t>
            </w:r>
            <w:r w:rsidR="00EF6630" w:rsidRPr="00877CAE">
              <w:t>Выполняются консервация, упаковка, транспортировка, монтаж у потребителя, эксплуатация, обслуживание, ремонт, утилизация</w:t>
            </w:r>
          </w:p>
        </w:tc>
      </w:tr>
      <w:tr w:rsidR="00EF6630" w:rsidRPr="00656E32" w14:paraId="26257DF4" w14:textId="77777777" w:rsidTr="008645F7">
        <w:tc>
          <w:tcPr>
            <w:tcW w:w="3528" w:type="dxa"/>
            <w:vAlign w:val="center"/>
          </w:tcPr>
          <w:p w14:paraId="22969F25" w14:textId="77777777" w:rsidR="00EF6630" w:rsidRPr="00656E32" w:rsidRDefault="00EF6630" w:rsidP="00FE3AAA">
            <w:pPr>
              <w:ind w:firstLine="0"/>
              <w:jc w:val="left"/>
            </w:pPr>
            <w:r w:rsidRPr="00656E32">
              <w:t xml:space="preserve">2) </w:t>
            </w:r>
            <w:r w:rsidRPr="00877CAE">
              <w:t>Проектирование</w:t>
            </w:r>
          </w:p>
        </w:tc>
        <w:tc>
          <w:tcPr>
            <w:tcW w:w="6099" w:type="dxa"/>
            <w:vAlign w:val="center"/>
          </w:tcPr>
          <w:p w14:paraId="07641926" w14:textId="0B65BA35" w:rsidR="00EF6630" w:rsidRPr="00656E32" w:rsidRDefault="003A1DFD" w:rsidP="00F46332">
            <w:pPr>
              <w:ind w:firstLine="47"/>
            </w:pPr>
            <w:r>
              <w:rPr>
                <w:szCs w:val="28"/>
              </w:rPr>
              <w:t>Б</w:t>
            </w:r>
            <w:r w:rsidR="00EF6630">
              <w:rPr>
                <w:szCs w:val="28"/>
              </w:rPr>
              <w:t>)</w:t>
            </w:r>
            <w:r w:rsidR="00EF6630" w:rsidRPr="00DD3487">
              <w:t> </w:t>
            </w:r>
            <w:r w:rsidR="00EF6630" w:rsidRPr="00877CAE">
              <w:t>Разрабатываются маршрутная и операционная технологии изготовления деталей, технология сборки и монтажа изделий, технология контроля и испытаний</w:t>
            </w:r>
          </w:p>
        </w:tc>
      </w:tr>
      <w:tr w:rsidR="00EF6630" w:rsidRPr="00656E32" w14:paraId="276438F2" w14:textId="77777777" w:rsidTr="008645F7">
        <w:tc>
          <w:tcPr>
            <w:tcW w:w="3528" w:type="dxa"/>
            <w:vAlign w:val="center"/>
          </w:tcPr>
          <w:p w14:paraId="075DC77F" w14:textId="77777777" w:rsidR="00EF6630" w:rsidRPr="00656E32" w:rsidRDefault="00EF6630" w:rsidP="00FE3AAA">
            <w:pPr>
              <w:ind w:firstLine="0"/>
              <w:jc w:val="left"/>
            </w:pPr>
            <w:r>
              <w:t xml:space="preserve">3) </w:t>
            </w:r>
            <w:r w:rsidRPr="00877CAE">
              <w:t>Подготовка производства</w:t>
            </w:r>
          </w:p>
        </w:tc>
        <w:tc>
          <w:tcPr>
            <w:tcW w:w="6099" w:type="dxa"/>
            <w:vAlign w:val="center"/>
          </w:tcPr>
          <w:p w14:paraId="33BAFC0C" w14:textId="579E59AC" w:rsidR="00EF6630" w:rsidRPr="00656E32" w:rsidRDefault="003A1DFD" w:rsidP="00F46332">
            <w:pPr>
              <w:ind w:firstLine="47"/>
            </w:pPr>
            <w:r>
              <w:rPr>
                <w:szCs w:val="28"/>
              </w:rPr>
              <w:t>В</w:t>
            </w:r>
            <w:r w:rsidR="00EF6630">
              <w:rPr>
                <w:szCs w:val="28"/>
              </w:rPr>
              <w:t>)</w:t>
            </w:r>
            <w:r w:rsidR="00EF6630" w:rsidRPr="00DA1363">
              <w:rPr>
                <w:szCs w:val="28"/>
              </w:rPr>
              <w:t xml:space="preserve"> </w:t>
            </w:r>
            <w:r w:rsidR="00EF6630" w:rsidRPr="00877CAE">
              <w:t>Осуществляются календарное и оперативное планирование, приобретение материалов и комплектующих с их входным контролем, механообработки и другие требуемые виды обработки, контроль результатов обработки, сборка, испытания и итоговый контроль</w:t>
            </w:r>
          </w:p>
        </w:tc>
      </w:tr>
      <w:tr w:rsidR="00EF6630" w:rsidRPr="00656E32" w14:paraId="4F3740D8" w14:textId="77777777" w:rsidTr="008645F7">
        <w:tc>
          <w:tcPr>
            <w:tcW w:w="3528" w:type="dxa"/>
            <w:vAlign w:val="center"/>
          </w:tcPr>
          <w:p w14:paraId="4AE9548F" w14:textId="77777777" w:rsidR="00EF6630" w:rsidRDefault="00EF6630" w:rsidP="00FE3AAA">
            <w:pPr>
              <w:ind w:firstLine="0"/>
              <w:jc w:val="left"/>
            </w:pPr>
            <w:r>
              <w:t xml:space="preserve">4) </w:t>
            </w:r>
            <w:r w:rsidRPr="00877CAE">
              <w:t>Производство</w:t>
            </w:r>
          </w:p>
        </w:tc>
        <w:tc>
          <w:tcPr>
            <w:tcW w:w="6099" w:type="dxa"/>
            <w:vAlign w:val="center"/>
          </w:tcPr>
          <w:p w14:paraId="745DD813" w14:textId="4CAE110D" w:rsidR="00EF6630" w:rsidRPr="00656E32" w:rsidRDefault="003A1DFD" w:rsidP="00F46332">
            <w:pPr>
              <w:ind w:firstLine="47"/>
            </w:pPr>
            <w:r>
              <w:rPr>
                <w:szCs w:val="28"/>
              </w:rPr>
              <w:t>Г</w:t>
            </w:r>
            <w:r w:rsidR="00EF6630">
              <w:rPr>
                <w:szCs w:val="28"/>
              </w:rPr>
              <w:t>)</w:t>
            </w:r>
            <w:r w:rsidR="00EF6630" w:rsidRPr="00DA1363">
              <w:rPr>
                <w:szCs w:val="28"/>
              </w:rPr>
              <w:t xml:space="preserve"> </w:t>
            </w:r>
            <w:r w:rsidR="00EF6630" w:rsidRPr="00877CAE">
              <w:t>Формирование принципиального решения, разработка геометрических моделей и чертежей, расчёты, моделирование процессов, оптимизация и т.п.</w:t>
            </w:r>
          </w:p>
        </w:tc>
      </w:tr>
      <w:tr w:rsidR="00EF6630" w:rsidRPr="00656E32" w14:paraId="47BCC0E9" w14:textId="77777777" w:rsidTr="008645F7">
        <w:tc>
          <w:tcPr>
            <w:tcW w:w="3528" w:type="dxa"/>
            <w:vAlign w:val="center"/>
          </w:tcPr>
          <w:p w14:paraId="15BF86B2" w14:textId="77777777" w:rsidR="00EF6630" w:rsidRDefault="00EF6630" w:rsidP="00FE3AAA">
            <w:pPr>
              <w:ind w:firstLine="0"/>
              <w:jc w:val="left"/>
            </w:pPr>
            <w:r>
              <w:t>5)</w:t>
            </w:r>
            <w:r w:rsidRPr="00AB5AAF">
              <w:rPr>
                <w:szCs w:val="28"/>
              </w:rPr>
              <w:t xml:space="preserve"> </w:t>
            </w:r>
            <w:proofErr w:type="spellStart"/>
            <w:r w:rsidRPr="00877CAE">
              <w:t>Постпроизводственные</w:t>
            </w:r>
            <w:proofErr w:type="spellEnd"/>
            <w:r w:rsidRPr="00877CAE">
              <w:t xml:space="preserve"> этапы</w:t>
            </w:r>
          </w:p>
        </w:tc>
        <w:tc>
          <w:tcPr>
            <w:tcW w:w="6099" w:type="dxa"/>
            <w:vAlign w:val="center"/>
          </w:tcPr>
          <w:p w14:paraId="6F9F278A" w14:textId="06E367EC" w:rsidR="00EF6630" w:rsidRDefault="003A1DFD" w:rsidP="00F46332">
            <w:pPr>
              <w:ind w:firstLine="47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EF6630">
              <w:rPr>
                <w:szCs w:val="28"/>
              </w:rPr>
              <w:t>)</w:t>
            </w:r>
            <w:r w:rsidR="00EF6630" w:rsidRPr="00AB5AAF">
              <w:rPr>
                <w:szCs w:val="28"/>
              </w:rPr>
              <w:t xml:space="preserve"> </w:t>
            </w:r>
            <w:r w:rsidR="00EF6630" w:rsidRPr="00877CAE">
              <w:t>Анализ состояния рынка, прогноз спроса на планируемые изделия и развития их технических характеристик</w:t>
            </w:r>
          </w:p>
        </w:tc>
      </w:tr>
    </w:tbl>
    <w:p w14:paraId="2F417427" w14:textId="60FFE26A" w:rsidR="00EF6630" w:rsidRDefault="00EF6630" w:rsidP="00D40AD6">
      <w:r>
        <w:t>Правильный ответ: 1-</w:t>
      </w:r>
      <w:r w:rsidR="003A1DFD">
        <w:t>Д</w:t>
      </w:r>
      <w:r>
        <w:t>, 2-</w:t>
      </w:r>
      <w:r w:rsidR="003A1DFD">
        <w:t>Г</w:t>
      </w:r>
      <w:r>
        <w:t>, 3-</w:t>
      </w:r>
      <w:r w:rsidR="003A1DFD">
        <w:t>Б</w:t>
      </w:r>
      <w:r>
        <w:t>, 4-</w:t>
      </w:r>
      <w:r w:rsidR="003A1DFD">
        <w:t>В</w:t>
      </w:r>
      <w:r>
        <w:t>, 5-</w:t>
      </w:r>
      <w:r w:rsidR="003A1DFD">
        <w:t>А</w:t>
      </w:r>
    </w:p>
    <w:p w14:paraId="7D11B6E9" w14:textId="77777777" w:rsidR="00EF6630" w:rsidRPr="00BD52C3" w:rsidRDefault="003F33CF" w:rsidP="009C3061">
      <w:r>
        <w:t xml:space="preserve">Компетенции (индикаторы): ОПК-5 </w:t>
      </w:r>
    </w:p>
    <w:p w14:paraId="2BA2F212" w14:textId="77777777" w:rsidR="00EF6630" w:rsidRDefault="00EF6630" w:rsidP="00544109"/>
    <w:p w14:paraId="252D65E5" w14:textId="77777777" w:rsidR="00EF6630" w:rsidRDefault="00EF6630" w:rsidP="00544109">
      <w:r>
        <w:t>2. Установите соответствие между методами статистического анализа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348"/>
        <w:gridCol w:w="6279"/>
      </w:tblGrid>
      <w:tr w:rsidR="00EF6630" w:rsidRPr="00656E32" w14:paraId="5CEA66E2" w14:textId="77777777" w:rsidTr="008645F7">
        <w:tc>
          <w:tcPr>
            <w:tcW w:w="3348" w:type="dxa"/>
            <w:vAlign w:val="center"/>
          </w:tcPr>
          <w:p w14:paraId="59AAD55C" w14:textId="77777777" w:rsidR="00EF6630" w:rsidRPr="00941E8A" w:rsidRDefault="00EF6630" w:rsidP="00FE3AAA">
            <w:pPr>
              <w:ind w:firstLine="0"/>
              <w:jc w:val="left"/>
            </w:pPr>
            <w:r w:rsidRPr="00656E32">
              <w:t xml:space="preserve">1) </w:t>
            </w:r>
            <w:r w:rsidRPr="0095140C">
              <w:rPr>
                <w:szCs w:val="28"/>
              </w:rPr>
              <w:t>Контрольные карты</w:t>
            </w:r>
          </w:p>
        </w:tc>
        <w:tc>
          <w:tcPr>
            <w:tcW w:w="6279" w:type="dxa"/>
            <w:vAlign w:val="center"/>
          </w:tcPr>
          <w:p w14:paraId="09C81C17" w14:textId="6C933F34" w:rsidR="00EF6630" w:rsidRPr="00656E32" w:rsidRDefault="003A1DFD" w:rsidP="000E4D90">
            <w:pPr>
              <w:ind w:firstLine="47"/>
            </w:pPr>
            <w:r>
              <w:rPr>
                <w:szCs w:val="28"/>
              </w:rPr>
              <w:t>А</w:t>
            </w:r>
            <w:r w:rsidR="00EF6630">
              <w:rPr>
                <w:szCs w:val="28"/>
              </w:rPr>
              <w:t>)</w:t>
            </w:r>
            <w:r w:rsidR="00EF6630" w:rsidRPr="00DD3487">
              <w:t> </w:t>
            </w:r>
            <w:r w:rsidR="00EF6630" w:rsidRPr="0095140C">
              <w:rPr>
                <w:szCs w:val="28"/>
              </w:rPr>
              <w:t>Его используют при отсутствии автоматических средств измерения</w:t>
            </w:r>
          </w:p>
        </w:tc>
      </w:tr>
      <w:tr w:rsidR="00EF6630" w:rsidRPr="00656E32" w14:paraId="440245BD" w14:textId="77777777" w:rsidTr="008645F7">
        <w:tc>
          <w:tcPr>
            <w:tcW w:w="3348" w:type="dxa"/>
            <w:vAlign w:val="center"/>
          </w:tcPr>
          <w:p w14:paraId="2779E5B6" w14:textId="77777777" w:rsidR="00EF6630" w:rsidRPr="00656E32" w:rsidRDefault="00EF6630" w:rsidP="00FE3AAA">
            <w:pPr>
              <w:ind w:firstLine="0"/>
              <w:jc w:val="left"/>
            </w:pPr>
            <w:r w:rsidRPr="00656E32">
              <w:t xml:space="preserve">2) </w:t>
            </w:r>
            <w:r w:rsidRPr="0095140C">
              <w:rPr>
                <w:szCs w:val="28"/>
              </w:rPr>
              <w:t>Метод медиан-индивидуальных значений</w:t>
            </w:r>
          </w:p>
        </w:tc>
        <w:tc>
          <w:tcPr>
            <w:tcW w:w="6279" w:type="dxa"/>
            <w:vAlign w:val="center"/>
          </w:tcPr>
          <w:p w14:paraId="0A6E4964" w14:textId="7C80F03D" w:rsidR="00EF6630" w:rsidRPr="00656E32" w:rsidRDefault="003A1DFD" w:rsidP="000E4D90">
            <w:pPr>
              <w:ind w:firstLine="47"/>
            </w:pPr>
            <w:r>
              <w:rPr>
                <w:szCs w:val="28"/>
              </w:rPr>
              <w:t>Б</w:t>
            </w:r>
            <w:r w:rsidR="00EF6630">
              <w:rPr>
                <w:szCs w:val="28"/>
              </w:rPr>
              <w:t>)</w:t>
            </w:r>
            <w:r w:rsidR="00EF6630" w:rsidRPr="00DA1363">
              <w:rPr>
                <w:szCs w:val="28"/>
              </w:rPr>
              <w:t xml:space="preserve"> </w:t>
            </w:r>
            <w:r w:rsidR="00EF6630" w:rsidRPr="0095140C">
              <w:rPr>
                <w:szCs w:val="28"/>
              </w:rPr>
              <w:t>Применяется в отношении технологических процессов с высокими требованиями точности</w:t>
            </w:r>
          </w:p>
        </w:tc>
      </w:tr>
      <w:tr w:rsidR="00EF6630" w:rsidRPr="00656E32" w14:paraId="7AA20172" w14:textId="77777777" w:rsidTr="008645F7">
        <w:tc>
          <w:tcPr>
            <w:tcW w:w="3348" w:type="dxa"/>
            <w:vAlign w:val="center"/>
          </w:tcPr>
          <w:p w14:paraId="263A3748" w14:textId="77777777" w:rsidR="00EF6630" w:rsidRPr="00656E32" w:rsidRDefault="00EF6630" w:rsidP="00FE3AAA">
            <w:pPr>
              <w:ind w:firstLine="0"/>
              <w:jc w:val="left"/>
            </w:pPr>
            <w:r>
              <w:t xml:space="preserve">3) </w:t>
            </w:r>
            <w:r w:rsidRPr="0095140C">
              <w:rPr>
                <w:szCs w:val="28"/>
              </w:rPr>
              <w:t xml:space="preserve">Метод средних </w:t>
            </w:r>
            <w:r w:rsidRPr="0095140C">
              <w:rPr>
                <w:szCs w:val="28"/>
              </w:rPr>
              <w:lastRenderedPageBreak/>
              <w:t>арифметических значений и размахов</w:t>
            </w:r>
          </w:p>
        </w:tc>
        <w:tc>
          <w:tcPr>
            <w:tcW w:w="6279" w:type="dxa"/>
            <w:vAlign w:val="center"/>
          </w:tcPr>
          <w:p w14:paraId="226793E8" w14:textId="3F7F9339" w:rsidR="00EF6630" w:rsidRPr="00656E32" w:rsidRDefault="003A1DFD" w:rsidP="000E4D90">
            <w:pPr>
              <w:ind w:firstLine="47"/>
            </w:pPr>
            <w:r>
              <w:rPr>
                <w:szCs w:val="28"/>
              </w:rPr>
              <w:lastRenderedPageBreak/>
              <w:t>В</w:t>
            </w:r>
            <w:r w:rsidR="00EF6630">
              <w:rPr>
                <w:szCs w:val="28"/>
              </w:rPr>
              <w:t>)</w:t>
            </w:r>
            <w:r w:rsidR="00EF6630" w:rsidRPr="00DA1363">
              <w:rPr>
                <w:szCs w:val="28"/>
              </w:rPr>
              <w:t xml:space="preserve"> </w:t>
            </w:r>
            <w:r w:rsidR="00EF6630" w:rsidRPr="0095140C">
              <w:rPr>
                <w:szCs w:val="28"/>
              </w:rPr>
              <w:t xml:space="preserve">С их помощью можно отслеживать ход </w:t>
            </w:r>
            <w:r w:rsidR="00EF6630" w:rsidRPr="0095140C">
              <w:rPr>
                <w:szCs w:val="28"/>
              </w:rPr>
              <w:lastRenderedPageBreak/>
              <w:t>технологического процесса и воздействовать на него через обратную связь, предупреждая отклонение от требований</w:t>
            </w:r>
          </w:p>
        </w:tc>
      </w:tr>
    </w:tbl>
    <w:p w14:paraId="341E6E46" w14:textId="23194D1A" w:rsidR="00EF6630" w:rsidRDefault="00EF6630" w:rsidP="009C3061">
      <w:r>
        <w:lastRenderedPageBreak/>
        <w:t>Правильный ответ: 1-</w:t>
      </w:r>
      <w:r w:rsidR="003A1DFD">
        <w:t>В</w:t>
      </w:r>
      <w:r>
        <w:t>, 2-</w:t>
      </w:r>
      <w:r w:rsidR="003A1DFD">
        <w:t>А</w:t>
      </w:r>
      <w:r>
        <w:t>, 3-</w:t>
      </w:r>
      <w:r w:rsidR="003A1DFD">
        <w:t>Б</w:t>
      </w:r>
    </w:p>
    <w:p w14:paraId="0E7930A6" w14:textId="4A9F4F5D" w:rsidR="00EF6630" w:rsidRDefault="003F33CF" w:rsidP="009C3061">
      <w:r>
        <w:t xml:space="preserve">Компетенции (индикаторы): ОПК-5 </w:t>
      </w:r>
    </w:p>
    <w:p w14:paraId="5CB473EE" w14:textId="77777777" w:rsidR="003A1DFD" w:rsidRPr="00BD52C3" w:rsidRDefault="003A1DFD" w:rsidP="009C3061"/>
    <w:p w14:paraId="5A4C1324" w14:textId="77777777" w:rsidR="00EF6630" w:rsidRDefault="00EF6630" w:rsidP="00662C07">
      <w:pPr>
        <w:tabs>
          <w:tab w:val="left" w:pos="1575"/>
        </w:tabs>
      </w:pPr>
      <w:r>
        <w:t>3. Установите соответствие между видом математических моделей и их классификацией</w:t>
      </w:r>
    </w:p>
    <w:tbl>
      <w:tblPr>
        <w:tblW w:w="986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888"/>
        <w:gridCol w:w="5975"/>
      </w:tblGrid>
      <w:tr w:rsidR="00EF6630" w:rsidRPr="00656E32" w14:paraId="1E91C813" w14:textId="77777777" w:rsidTr="005645CD">
        <w:tc>
          <w:tcPr>
            <w:tcW w:w="3888" w:type="dxa"/>
            <w:vAlign w:val="center"/>
          </w:tcPr>
          <w:p w14:paraId="338726D1" w14:textId="77777777" w:rsidR="00EF6630" w:rsidRPr="00662C07" w:rsidRDefault="00EF6630" w:rsidP="00662C07">
            <w:pPr>
              <w:ind w:firstLine="0"/>
            </w:pPr>
            <w:r w:rsidRPr="00662C07">
              <w:t>1) По области использования</w:t>
            </w:r>
          </w:p>
        </w:tc>
        <w:tc>
          <w:tcPr>
            <w:tcW w:w="5975" w:type="dxa"/>
            <w:vAlign w:val="center"/>
          </w:tcPr>
          <w:p w14:paraId="62E8F87D" w14:textId="18160A0B" w:rsidR="00EF6630" w:rsidRPr="00662C07" w:rsidRDefault="003A1DFD" w:rsidP="00662C07">
            <w:pPr>
              <w:ind w:firstLine="0"/>
            </w:pPr>
            <w:r>
              <w:t>А</w:t>
            </w:r>
            <w:r w:rsidR="00EF6630" w:rsidRPr="00662C07">
              <w:t xml:space="preserve">) </w:t>
            </w:r>
            <w:r w:rsidR="00EF6630">
              <w:t>С</w:t>
            </w:r>
            <w:r w:rsidR="00EF6630" w:rsidRPr="00662C07">
              <w:t>татические, динамические</w:t>
            </w:r>
          </w:p>
        </w:tc>
      </w:tr>
      <w:tr w:rsidR="00EF6630" w:rsidRPr="00656E32" w14:paraId="26D7C671" w14:textId="77777777" w:rsidTr="005645CD">
        <w:tc>
          <w:tcPr>
            <w:tcW w:w="3888" w:type="dxa"/>
            <w:vAlign w:val="center"/>
          </w:tcPr>
          <w:p w14:paraId="59B5539F" w14:textId="77777777" w:rsidR="00EF6630" w:rsidRPr="00662C07" w:rsidRDefault="00EF6630" w:rsidP="00662C07">
            <w:pPr>
              <w:ind w:firstLine="0"/>
            </w:pPr>
            <w:r w:rsidRPr="00662C07">
              <w:t>2) По способу представления модели</w:t>
            </w:r>
          </w:p>
        </w:tc>
        <w:tc>
          <w:tcPr>
            <w:tcW w:w="5975" w:type="dxa"/>
            <w:vAlign w:val="center"/>
          </w:tcPr>
          <w:p w14:paraId="1C55E8FC" w14:textId="3973F201" w:rsidR="00EF6630" w:rsidRPr="00662C07" w:rsidRDefault="003A1DFD" w:rsidP="00662C07">
            <w:pPr>
              <w:ind w:firstLine="0"/>
            </w:pPr>
            <w:r>
              <w:t>Б</w:t>
            </w:r>
            <w:r w:rsidR="00EF6630" w:rsidRPr="00662C07">
              <w:t>)</w:t>
            </w:r>
            <w:r w:rsidR="00EF6630" w:rsidRPr="00DD3487">
              <w:t> </w:t>
            </w:r>
            <w:r w:rsidR="00EF6630">
              <w:t>У</w:t>
            </w:r>
            <w:r w:rsidR="00EF6630" w:rsidRPr="00662C07">
              <w:t>чебные, игровые, исследовательские, опытные, имитационные</w:t>
            </w:r>
          </w:p>
        </w:tc>
      </w:tr>
      <w:tr w:rsidR="00EF6630" w:rsidRPr="00656E32" w14:paraId="2615AACB" w14:textId="77777777" w:rsidTr="005645CD">
        <w:tc>
          <w:tcPr>
            <w:tcW w:w="3888" w:type="dxa"/>
            <w:vAlign w:val="center"/>
          </w:tcPr>
          <w:p w14:paraId="3EE4AE0C" w14:textId="77777777" w:rsidR="00EF6630" w:rsidRPr="00662C07" w:rsidRDefault="00EF6630" w:rsidP="00662C07">
            <w:pPr>
              <w:ind w:firstLine="0"/>
            </w:pPr>
            <w:r w:rsidRPr="00662C07">
              <w:t>3) С учётом фактора времени</w:t>
            </w:r>
          </w:p>
        </w:tc>
        <w:tc>
          <w:tcPr>
            <w:tcW w:w="5975" w:type="dxa"/>
            <w:vAlign w:val="center"/>
          </w:tcPr>
          <w:p w14:paraId="65F5E9C2" w14:textId="1E307935" w:rsidR="00EF6630" w:rsidRPr="00662C07" w:rsidRDefault="003A1DFD" w:rsidP="00662C07">
            <w:pPr>
              <w:ind w:firstLine="0"/>
            </w:pPr>
            <w:r>
              <w:t>В</w:t>
            </w:r>
            <w:r w:rsidR="00EF6630" w:rsidRPr="00662C07">
              <w:t xml:space="preserve">) </w:t>
            </w:r>
            <w:r w:rsidR="00EF6630">
              <w:t>К</w:t>
            </w:r>
            <w:r w:rsidR="00EF6630" w:rsidRPr="00662C07">
              <w:t>омпьютерные, некомпьютерные</w:t>
            </w:r>
          </w:p>
        </w:tc>
      </w:tr>
      <w:tr w:rsidR="00EF6630" w:rsidRPr="00656E32" w14:paraId="613DDF1F" w14:textId="77777777" w:rsidTr="005645CD">
        <w:tc>
          <w:tcPr>
            <w:tcW w:w="3888" w:type="dxa"/>
            <w:vAlign w:val="center"/>
          </w:tcPr>
          <w:p w14:paraId="2845F621" w14:textId="77777777" w:rsidR="00EF6630" w:rsidRPr="00662C07" w:rsidRDefault="00EF6630" w:rsidP="00662C07">
            <w:pPr>
              <w:ind w:firstLine="0"/>
            </w:pPr>
            <w:r w:rsidRPr="00662C07">
              <w:t>4) По способу реализации</w:t>
            </w:r>
          </w:p>
        </w:tc>
        <w:tc>
          <w:tcPr>
            <w:tcW w:w="5975" w:type="dxa"/>
            <w:vAlign w:val="center"/>
          </w:tcPr>
          <w:p w14:paraId="1F00154D" w14:textId="4710E4D9" w:rsidR="00EF6630" w:rsidRPr="00662C07" w:rsidRDefault="003A1DFD" w:rsidP="00662C07">
            <w:pPr>
              <w:ind w:firstLine="0"/>
            </w:pPr>
            <w:r>
              <w:t>Г</w:t>
            </w:r>
            <w:r w:rsidR="00EF6630" w:rsidRPr="00662C07">
              <w:t xml:space="preserve">) </w:t>
            </w:r>
            <w:r w:rsidR="00EF6630">
              <w:t>В</w:t>
            </w:r>
            <w:r w:rsidR="00EF6630" w:rsidRPr="00662C07">
              <w:t>ербальные, графические, математические, табличные </w:t>
            </w:r>
          </w:p>
        </w:tc>
      </w:tr>
    </w:tbl>
    <w:p w14:paraId="1DA5924A" w14:textId="108B5983" w:rsidR="00EF6630" w:rsidRDefault="00EF6630" w:rsidP="00544109">
      <w:r>
        <w:t>Правильный ответ: 1-</w:t>
      </w:r>
      <w:r w:rsidR="003A1DFD">
        <w:t>Б</w:t>
      </w:r>
      <w:r>
        <w:t>, 2-</w:t>
      </w:r>
      <w:r w:rsidR="003A1DFD">
        <w:t>Г</w:t>
      </w:r>
      <w:r>
        <w:t>, 3-</w:t>
      </w:r>
      <w:r w:rsidR="003A1DFD">
        <w:t>А</w:t>
      </w:r>
      <w:r>
        <w:t>, 4-</w:t>
      </w:r>
      <w:r w:rsidR="003A1DFD">
        <w:t>В</w:t>
      </w:r>
    </w:p>
    <w:p w14:paraId="73E9D52E" w14:textId="77777777" w:rsidR="00EF6630" w:rsidRPr="00BD52C3" w:rsidRDefault="003F33CF" w:rsidP="009C3061">
      <w:r>
        <w:t xml:space="preserve">Компетенции (индикаторы): ОПК-5 </w:t>
      </w:r>
    </w:p>
    <w:p w14:paraId="6CA43DAB" w14:textId="77777777" w:rsidR="00EF6630" w:rsidRDefault="00EF6630" w:rsidP="00544109"/>
    <w:p w14:paraId="73DEC1FA" w14:textId="77777777" w:rsidR="00EF6630" w:rsidRPr="00872613" w:rsidRDefault="00EF6630" w:rsidP="00544109">
      <w:r>
        <w:t xml:space="preserve">4. Установите соответствие между </w:t>
      </w:r>
      <w:r w:rsidRPr="00872613">
        <w:t xml:space="preserve"> метод</w:t>
      </w:r>
      <w:r>
        <w:t>ами</w:t>
      </w:r>
      <w:r w:rsidRPr="00872613">
        <w:t xml:space="preserve"> активного и пассивного эксперимента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888"/>
        <w:gridCol w:w="5739"/>
      </w:tblGrid>
      <w:tr w:rsidR="00EF6630" w:rsidRPr="00656E32" w14:paraId="254B981D" w14:textId="77777777" w:rsidTr="008645F7">
        <w:tc>
          <w:tcPr>
            <w:tcW w:w="3888" w:type="dxa"/>
            <w:vAlign w:val="center"/>
          </w:tcPr>
          <w:p w14:paraId="43C49393" w14:textId="77777777" w:rsidR="00EF6630" w:rsidRPr="00DD3487" w:rsidRDefault="00EF6630" w:rsidP="00DD3487">
            <w:pPr>
              <w:ind w:firstLine="0"/>
            </w:pPr>
            <w:r w:rsidRPr="00DD3487">
              <w:t>1) Активный эксперимент</w:t>
            </w:r>
          </w:p>
        </w:tc>
        <w:tc>
          <w:tcPr>
            <w:tcW w:w="5739" w:type="dxa"/>
            <w:vAlign w:val="center"/>
          </w:tcPr>
          <w:p w14:paraId="675E3CB3" w14:textId="09560B29" w:rsidR="00EF6630" w:rsidRPr="00DD3487" w:rsidRDefault="003A1DFD" w:rsidP="00DD3487">
            <w:pPr>
              <w:ind w:firstLine="0"/>
            </w:pPr>
            <w:r>
              <w:t>А</w:t>
            </w:r>
            <w:r w:rsidR="00EF6630" w:rsidRPr="00DD3487">
              <w:t>) основан на регистрации входных и выходных параметров, характеризующих объект исследования, без вмешательства в ход эксперимента. Обработка собранных экспериментальных данных осуществляется после окончания эксперимента. Обычно изменяется только один фактор при фиксированных значениях всех остальных</w:t>
            </w:r>
          </w:p>
        </w:tc>
      </w:tr>
      <w:tr w:rsidR="00EF6630" w:rsidRPr="00656E32" w14:paraId="6D5CAC7D" w14:textId="77777777" w:rsidTr="008645F7">
        <w:tc>
          <w:tcPr>
            <w:tcW w:w="3888" w:type="dxa"/>
            <w:vAlign w:val="center"/>
          </w:tcPr>
          <w:p w14:paraId="60175864" w14:textId="77777777" w:rsidR="00EF6630" w:rsidRPr="00DD3487" w:rsidRDefault="00EF6630" w:rsidP="00DD3487">
            <w:pPr>
              <w:ind w:firstLine="0"/>
            </w:pPr>
            <w:r w:rsidRPr="00DD3487">
              <w:t>2) Пассивный эксперимент</w:t>
            </w:r>
          </w:p>
        </w:tc>
        <w:tc>
          <w:tcPr>
            <w:tcW w:w="5739" w:type="dxa"/>
            <w:vAlign w:val="center"/>
          </w:tcPr>
          <w:p w14:paraId="7AA6D595" w14:textId="4B8BF660" w:rsidR="00EF6630" w:rsidRPr="00DD3487" w:rsidRDefault="003A1DFD" w:rsidP="00DD3487">
            <w:pPr>
              <w:ind w:firstLine="0"/>
            </w:pPr>
            <w:r>
              <w:t>Б</w:t>
            </w:r>
            <w:r w:rsidR="00EF6630" w:rsidRPr="00DD3487">
              <w:t>) предполагает</w:t>
            </w:r>
            <w:r w:rsidR="00EF6630">
              <w:t xml:space="preserve"> </w:t>
            </w:r>
            <w:r w:rsidR="00EF6630" w:rsidRPr="00DD3487">
              <w:t>прямое вмешательство исследователя в изучаемый процесс. Он управляет уровнями факторов по разработанному плану эксперимента. На вход объекта подаются возмущающие воздействия, на выходе регистрируются статические и динамические характеристики</w:t>
            </w:r>
          </w:p>
        </w:tc>
      </w:tr>
    </w:tbl>
    <w:p w14:paraId="17521EE4" w14:textId="24DE7380" w:rsidR="00EF6630" w:rsidRDefault="00EF6630" w:rsidP="00AD1045">
      <w:r>
        <w:t>Правильный ответ: 1-</w:t>
      </w:r>
      <w:r w:rsidR="003A1DFD">
        <w:t>Б</w:t>
      </w:r>
      <w:r>
        <w:t>, 2-</w:t>
      </w:r>
      <w:r w:rsidR="003A1DFD">
        <w:t>А</w:t>
      </w:r>
    </w:p>
    <w:p w14:paraId="4477BE76" w14:textId="77777777" w:rsidR="00EF6630" w:rsidRPr="00BD52C3" w:rsidRDefault="003F33CF" w:rsidP="009C3061">
      <w:r>
        <w:t xml:space="preserve">Компетенции (индикаторы): ОПК-5 </w:t>
      </w:r>
    </w:p>
    <w:p w14:paraId="40D28018" w14:textId="77777777" w:rsidR="00EF6630" w:rsidRDefault="00EF6630" w:rsidP="00544109"/>
    <w:p w14:paraId="668900A4" w14:textId="77777777" w:rsidR="00EF6630" w:rsidRPr="00544109" w:rsidRDefault="00EF6630" w:rsidP="00A13126">
      <w:pPr>
        <w:shd w:val="clear" w:color="auto" w:fill="FFFFFF"/>
        <w:ind w:firstLine="720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30EA914F" w14:textId="77777777" w:rsidR="00EF6630" w:rsidRDefault="00EF6630" w:rsidP="00544109">
      <w:pPr>
        <w:rPr>
          <w:i/>
        </w:rPr>
      </w:pPr>
    </w:p>
    <w:p w14:paraId="31D55599" w14:textId="77777777" w:rsidR="00EF6630" w:rsidRDefault="00EF6630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60419683" w14:textId="77777777" w:rsidR="00EF6630" w:rsidRDefault="00EF6630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4F3807D1" w14:textId="77777777" w:rsidR="00EF6630" w:rsidRDefault="00EF6630" w:rsidP="00AD1045"/>
    <w:p w14:paraId="3390A9CE" w14:textId="77777777" w:rsidR="00EF6630" w:rsidRDefault="00EF6630" w:rsidP="00AD1045">
      <w:r>
        <w:lastRenderedPageBreak/>
        <w:t xml:space="preserve">1. Установите </w:t>
      </w:r>
      <w:r w:rsidRPr="00AD1045">
        <w:t>правильную последовательность</w:t>
      </w:r>
      <w:r>
        <w:t xml:space="preserve"> э</w:t>
      </w:r>
      <w:r w:rsidRPr="00571F2A">
        <w:t>тап</w:t>
      </w:r>
      <w:r>
        <w:t>ов</w:t>
      </w:r>
      <w:r w:rsidRPr="00571F2A">
        <w:t xml:space="preserve"> математического моделирования</w:t>
      </w:r>
    </w:p>
    <w:p w14:paraId="4FCF053F" w14:textId="2CE7430B" w:rsidR="00EF6630" w:rsidRDefault="003A1DFD" w:rsidP="00AD1045">
      <w:r>
        <w:t>А</w:t>
      </w:r>
      <w:r w:rsidR="00EF6630">
        <w:t>)</w:t>
      </w:r>
      <w:r w:rsidR="00EF6630" w:rsidRPr="00C279A1">
        <w:t xml:space="preserve"> </w:t>
      </w:r>
      <w:r w:rsidR="00EF6630" w:rsidRPr="002E0B7D">
        <w:t>Анализ результатов моделирования с последующим выводом об адекватности модели, либо о необходимости ее доработки, либо о ее непригодности</w:t>
      </w:r>
    </w:p>
    <w:p w14:paraId="540931AE" w14:textId="10476D93" w:rsidR="00EF6630" w:rsidRDefault="003A1DFD" w:rsidP="00AD1045">
      <w:r>
        <w:t>Б</w:t>
      </w:r>
      <w:r w:rsidR="00EF6630">
        <w:t>)</w:t>
      </w:r>
      <w:r w:rsidR="00EF6630" w:rsidRPr="00C279A1">
        <w:t xml:space="preserve"> </w:t>
      </w:r>
      <w:r w:rsidR="00EF6630" w:rsidRPr="002E0B7D">
        <w:t>Исследование построенной математической</w:t>
      </w:r>
      <w:r w:rsidR="00EF6630">
        <w:t xml:space="preserve"> </w:t>
      </w:r>
      <w:r w:rsidR="00EF6630" w:rsidRPr="002E0B7D">
        <w:t>модели. Инструментами исследования являются численные и аналитические методы</w:t>
      </w:r>
    </w:p>
    <w:p w14:paraId="7FC3BA59" w14:textId="75742AB8" w:rsidR="00EF6630" w:rsidRDefault="003A1DFD" w:rsidP="00AD1045">
      <w:r>
        <w:t>В</w:t>
      </w:r>
      <w:r w:rsidR="00EF6630">
        <w:t>)</w:t>
      </w:r>
      <w:r w:rsidR="00EF6630" w:rsidRPr="00C279A1">
        <w:t xml:space="preserve"> </w:t>
      </w:r>
      <w:r w:rsidR="00EF6630" w:rsidRPr="00571F2A">
        <w:t>Формирование математической модели, т. е.</w:t>
      </w:r>
      <w:r w:rsidR="00EF6630">
        <w:t xml:space="preserve"> </w:t>
      </w:r>
      <w:r w:rsidR="00EF6630" w:rsidRPr="00571F2A">
        <w:t>запись модели в формализованном</w:t>
      </w:r>
      <w:r w:rsidR="00EF6630">
        <w:t xml:space="preserve"> виде</w:t>
      </w:r>
    </w:p>
    <w:p w14:paraId="12D0D5E1" w14:textId="4B966FFE" w:rsidR="00EF6630" w:rsidRDefault="003A1DFD" w:rsidP="00AD1045">
      <w:r>
        <w:t>Г</w:t>
      </w:r>
      <w:r w:rsidR="00EF6630">
        <w:t>)</w:t>
      </w:r>
      <w:r w:rsidR="00EF6630" w:rsidRPr="00C279A1">
        <w:t xml:space="preserve"> </w:t>
      </w:r>
      <w:r w:rsidR="00EF6630" w:rsidRPr="00571F2A">
        <w:t>Создание ко</w:t>
      </w:r>
      <w:r w:rsidR="00EF6630">
        <w:t>нцептуальной модели, т. е. содер</w:t>
      </w:r>
      <w:r w:rsidR="00EF6630" w:rsidRPr="00571F2A">
        <w:t>жательного описания моделируемого объекта</w:t>
      </w:r>
    </w:p>
    <w:p w14:paraId="70A9E1CA" w14:textId="4411C214" w:rsidR="00EF6630" w:rsidRDefault="003A1DFD" w:rsidP="00AD1045">
      <w:r>
        <w:t>Д</w:t>
      </w:r>
      <w:r w:rsidR="00EF6630">
        <w:t>)</w:t>
      </w:r>
      <w:r w:rsidR="00EF6630" w:rsidRPr="00C279A1">
        <w:t xml:space="preserve"> </w:t>
      </w:r>
      <w:r w:rsidR="00EF6630" w:rsidRPr="00571F2A">
        <w:t>Постановка цели моделирования</w:t>
      </w:r>
    </w:p>
    <w:p w14:paraId="40480668" w14:textId="61DDB6FA" w:rsidR="00EF6630" w:rsidRDefault="00EF6630" w:rsidP="00AD1045">
      <w:r>
        <w:t xml:space="preserve">Правильный ответ: </w:t>
      </w:r>
      <w:r w:rsidR="003A1DFD">
        <w:t>Д</w:t>
      </w:r>
      <w:r>
        <w:t xml:space="preserve">, </w:t>
      </w:r>
      <w:r w:rsidR="003A1DFD">
        <w:t>Г,</w:t>
      </w:r>
      <w:r w:rsidR="00616DA6">
        <w:t xml:space="preserve"> В, Б, А</w:t>
      </w:r>
    </w:p>
    <w:p w14:paraId="262A9FB8" w14:textId="77777777" w:rsidR="00EF6630" w:rsidRPr="00BD52C3" w:rsidRDefault="003F33CF" w:rsidP="00AD1045">
      <w:r>
        <w:t xml:space="preserve">Компетенции (индикаторы): ОПК-5 </w:t>
      </w:r>
    </w:p>
    <w:p w14:paraId="4C3E2AD0" w14:textId="77777777" w:rsidR="00EF6630" w:rsidRDefault="00EF6630" w:rsidP="00544109">
      <w:pPr>
        <w:rPr>
          <w:i/>
        </w:rPr>
      </w:pPr>
    </w:p>
    <w:p w14:paraId="07FD46A8" w14:textId="77777777" w:rsidR="00EF6630" w:rsidRDefault="00EF6630" w:rsidP="006641E8">
      <w:pPr>
        <w:shd w:val="clear" w:color="auto" w:fill="FFFFFF"/>
        <w:ind w:firstLine="720"/>
      </w:pPr>
      <w:r>
        <w:t xml:space="preserve">2. Установите </w:t>
      </w:r>
      <w:r w:rsidRPr="00AD1045">
        <w:t>правильную последовательность</w:t>
      </w:r>
      <w:r>
        <w:t xml:space="preserve"> о</w:t>
      </w:r>
      <w:r w:rsidRPr="00D844F9">
        <w:t>бщ</w:t>
      </w:r>
      <w:r>
        <w:t>его</w:t>
      </w:r>
      <w:r w:rsidRPr="00D844F9">
        <w:t xml:space="preserve"> план</w:t>
      </w:r>
      <w:r>
        <w:t>а</w:t>
      </w:r>
      <w:r w:rsidRPr="00D844F9">
        <w:t xml:space="preserve"> решения задач</w:t>
      </w:r>
      <w:r w:rsidRPr="00D844F9">
        <w:rPr>
          <w:b/>
        </w:rPr>
        <w:t xml:space="preserve"> </w:t>
      </w:r>
      <w:r w:rsidRPr="00D844F9">
        <w:t>оптимизации с помощью компьютерных технологий</w:t>
      </w:r>
    </w:p>
    <w:p w14:paraId="1A8C4D63" w14:textId="487F2FDF" w:rsidR="00EF6630" w:rsidRDefault="00616DA6" w:rsidP="0031275C">
      <w:r>
        <w:rPr>
          <w:szCs w:val="28"/>
        </w:rPr>
        <w:t>А</w:t>
      </w:r>
      <w:r w:rsidR="00EF6630">
        <w:rPr>
          <w:szCs w:val="28"/>
        </w:rPr>
        <w:t>)</w:t>
      </w:r>
      <w:r w:rsidR="00EF6630" w:rsidRPr="0031275C">
        <w:t xml:space="preserve"> </w:t>
      </w:r>
      <w:r w:rsidR="00EF6630" w:rsidRPr="00D844F9">
        <w:t>Анализ полученного решени</w:t>
      </w:r>
      <w:r w:rsidR="00EF6630">
        <w:t>я</w:t>
      </w:r>
    </w:p>
    <w:p w14:paraId="138184D7" w14:textId="3C4410A0" w:rsidR="00EF6630" w:rsidRDefault="00616DA6" w:rsidP="006641E8">
      <w:pPr>
        <w:shd w:val="clear" w:color="auto" w:fill="FFFFFF"/>
        <w:ind w:firstLine="720"/>
        <w:rPr>
          <w:szCs w:val="28"/>
        </w:rPr>
      </w:pPr>
      <w:r>
        <w:rPr>
          <w:szCs w:val="28"/>
        </w:rPr>
        <w:t>Б</w:t>
      </w:r>
      <w:r w:rsidR="00EF6630">
        <w:rPr>
          <w:szCs w:val="28"/>
        </w:rPr>
        <w:t>)</w:t>
      </w:r>
      <w:r w:rsidR="00EF6630" w:rsidRPr="0031275C">
        <w:t xml:space="preserve"> </w:t>
      </w:r>
      <w:r w:rsidR="00EF6630" w:rsidRPr="00D844F9">
        <w:t>Компьютерная реализация решения</w:t>
      </w:r>
    </w:p>
    <w:p w14:paraId="6AD1F695" w14:textId="6FFCCE36" w:rsidR="00EF6630" w:rsidRDefault="00616DA6" w:rsidP="006641E8">
      <w:pPr>
        <w:shd w:val="clear" w:color="auto" w:fill="FFFFFF"/>
        <w:ind w:firstLine="720"/>
        <w:rPr>
          <w:szCs w:val="28"/>
        </w:rPr>
      </w:pPr>
      <w:r>
        <w:rPr>
          <w:szCs w:val="28"/>
        </w:rPr>
        <w:t>В</w:t>
      </w:r>
      <w:r w:rsidR="00EF6630">
        <w:rPr>
          <w:szCs w:val="28"/>
        </w:rPr>
        <w:t>)</w:t>
      </w:r>
      <w:r w:rsidR="00EF6630" w:rsidRPr="009F5FF4">
        <w:t xml:space="preserve"> </w:t>
      </w:r>
      <w:r w:rsidR="00EF6630" w:rsidRPr="00D844F9">
        <w:t>Выбор или создание метода решения задачи</w:t>
      </w:r>
    </w:p>
    <w:p w14:paraId="13EDA11A" w14:textId="53E804A9" w:rsidR="00EF6630" w:rsidRDefault="00616DA6" w:rsidP="006641E8">
      <w:pPr>
        <w:shd w:val="clear" w:color="auto" w:fill="FFFFFF"/>
        <w:ind w:firstLine="720"/>
        <w:rPr>
          <w:szCs w:val="28"/>
        </w:rPr>
      </w:pPr>
      <w:r>
        <w:rPr>
          <w:szCs w:val="28"/>
        </w:rPr>
        <w:t>Г</w:t>
      </w:r>
      <w:r w:rsidR="00EF6630">
        <w:rPr>
          <w:szCs w:val="28"/>
        </w:rPr>
        <w:t>)</w:t>
      </w:r>
      <w:r w:rsidR="00EF6630" w:rsidRPr="009F5FF4">
        <w:t xml:space="preserve"> </w:t>
      </w:r>
      <w:r w:rsidR="00EF6630" w:rsidRPr="00D844F9">
        <w:t>Математическое моделирование</w:t>
      </w:r>
    </w:p>
    <w:p w14:paraId="1E4A165F" w14:textId="4B53E5DF" w:rsidR="00EF6630" w:rsidRDefault="00616DA6" w:rsidP="006641E8">
      <w:pPr>
        <w:shd w:val="clear" w:color="auto" w:fill="FFFFFF"/>
        <w:ind w:firstLine="720"/>
        <w:rPr>
          <w:szCs w:val="28"/>
        </w:rPr>
      </w:pPr>
      <w:r>
        <w:rPr>
          <w:szCs w:val="28"/>
        </w:rPr>
        <w:t>Д</w:t>
      </w:r>
      <w:r w:rsidR="00EF6630">
        <w:rPr>
          <w:szCs w:val="28"/>
        </w:rPr>
        <w:t>)</w:t>
      </w:r>
      <w:r w:rsidR="00EF6630" w:rsidRPr="009F5FF4">
        <w:t xml:space="preserve"> </w:t>
      </w:r>
      <w:r w:rsidR="00EF6630" w:rsidRPr="00D844F9">
        <w:t>Описательное моделирование — установление основных связей и зависимостей параметров</w:t>
      </w:r>
    </w:p>
    <w:p w14:paraId="1B490FA2" w14:textId="4BF23C1D" w:rsidR="00EF6630" w:rsidRDefault="00616DA6" w:rsidP="006641E8">
      <w:pPr>
        <w:shd w:val="clear" w:color="auto" w:fill="FFFFFF"/>
        <w:ind w:firstLine="720"/>
        <w:rPr>
          <w:szCs w:val="28"/>
        </w:rPr>
      </w:pPr>
      <w:r>
        <w:rPr>
          <w:szCs w:val="28"/>
        </w:rPr>
        <w:t>Е</w:t>
      </w:r>
      <w:r w:rsidR="00EF6630">
        <w:rPr>
          <w:szCs w:val="28"/>
        </w:rPr>
        <w:t>)</w:t>
      </w:r>
      <w:r w:rsidR="00EF6630" w:rsidRPr="009F5FF4">
        <w:t xml:space="preserve"> </w:t>
      </w:r>
      <w:r w:rsidR="00EF6630" w:rsidRPr="00D844F9">
        <w:t>Изучение объекта. Определяются параметры, необходимые для решения</w:t>
      </w:r>
    </w:p>
    <w:p w14:paraId="5CE97A83" w14:textId="0A58349F" w:rsidR="00EF6630" w:rsidRDefault="00EF6630" w:rsidP="0041387C">
      <w:r>
        <w:t xml:space="preserve">Правильный ответ: </w:t>
      </w:r>
      <w:r w:rsidR="00616DA6">
        <w:t>Е, Д, Г, В, Б, А</w:t>
      </w:r>
      <w:r>
        <w:t xml:space="preserve"> </w:t>
      </w:r>
    </w:p>
    <w:p w14:paraId="040DEA6E" w14:textId="77777777" w:rsidR="00EF6630" w:rsidRPr="00BD52C3" w:rsidRDefault="003F33CF" w:rsidP="0041387C">
      <w:r>
        <w:t xml:space="preserve">Компетенции (индикаторы): ОПК-5 </w:t>
      </w:r>
    </w:p>
    <w:p w14:paraId="24E73496" w14:textId="77777777" w:rsidR="00EF6630" w:rsidRDefault="00EF6630" w:rsidP="00544109">
      <w:pPr>
        <w:rPr>
          <w:i/>
        </w:rPr>
      </w:pPr>
    </w:p>
    <w:p w14:paraId="54D921ED" w14:textId="77777777" w:rsidR="00EF6630" w:rsidRDefault="00EF6630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</w:t>
      </w:r>
      <w:r w:rsidRPr="00595B9D">
        <w:rPr>
          <w:szCs w:val="28"/>
          <w:shd w:val="clear" w:color="auto" w:fill="FFFFFF"/>
        </w:rPr>
        <w:t>операций при поиске оптимума градиентными методами</w:t>
      </w:r>
    </w:p>
    <w:p w14:paraId="28F76D39" w14:textId="6B1E4AF2" w:rsidR="00EF6630" w:rsidRPr="00595B9D" w:rsidRDefault="00616DA6" w:rsidP="00865792">
      <w:pPr>
        <w:rPr>
          <w:szCs w:val="28"/>
        </w:rPr>
      </w:pPr>
      <w:r>
        <w:rPr>
          <w:szCs w:val="28"/>
        </w:rPr>
        <w:t>А</w:t>
      </w:r>
      <w:r w:rsidR="00EF6630" w:rsidRPr="00595B9D">
        <w:rPr>
          <w:szCs w:val="28"/>
        </w:rPr>
        <w:t>) вновь определяется направление движения и процедура повторяется до достижения оптимального значения</w:t>
      </w:r>
    </w:p>
    <w:p w14:paraId="3725DB4E" w14:textId="75CA4910" w:rsidR="00EF6630" w:rsidRDefault="00616DA6" w:rsidP="006641E8">
      <w:pPr>
        <w:rPr>
          <w:szCs w:val="28"/>
        </w:rPr>
      </w:pPr>
      <w:r>
        <w:rPr>
          <w:szCs w:val="28"/>
        </w:rPr>
        <w:t>Б</w:t>
      </w:r>
      <w:r w:rsidR="00EF6630" w:rsidRPr="00595B9D">
        <w:rPr>
          <w:szCs w:val="28"/>
        </w:rPr>
        <w:t>) значение целевой функции в данной точке сравнивается с ее значением в предыдущей точке</w:t>
      </w:r>
    </w:p>
    <w:p w14:paraId="425B10A2" w14:textId="001511B9" w:rsidR="00EF6630" w:rsidRDefault="00616DA6" w:rsidP="006641E8">
      <w:pPr>
        <w:rPr>
          <w:szCs w:val="28"/>
        </w:rPr>
      </w:pPr>
      <w:r>
        <w:rPr>
          <w:szCs w:val="28"/>
        </w:rPr>
        <w:t>В</w:t>
      </w:r>
      <w:r w:rsidR="00EF6630" w:rsidRPr="00595B9D">
        <w:rPr>
          <w:szCs w:val="28"/>
        </w:rPr>
        <w:t>) определяется следующая точка поиска</w:t>
      </w:r>
    </w:p>
    <w:p w14:paraId="3A99F3C3" w14:textId="46A2187D" w:rsidR="00EF6630" w:rsidRDefault="00616DA6" w:rsidP="006641E8">
      <w:pPr>
        <w:rPr>
          <w:szCs w:val="28"/>
        </w:rPr>
      </w:pPr>
      <w:r>
        <w:rPr>
          <w:szCs w:val="28"/>
        </w:rPr>
        <w:t>Г</w:t>
      </w:r>
      <w:r w:rsidR="00EF6630" w:rsidRPr="00595B9D">
        <w:rPr>
          <w:szCs w:val="28"/>
        </w:rPr>
        <w:t>) находится размер шага</w:t>
      </w:r>
    </w:p>
    <w:p w14:paraId="3F2962AC" w14:textId="2E14E8A6" w:rsidR="00EF6630" w:rsidRDefault="00616DA6" w:rsidP="006641E8">
      <w:pPr>
        <w:rPr>
          <w:szCs w:val="28"/>
        </w:rPr>
      </w:pPr>
      <w:r>
        <w:rPr>
          <w:szCs w:val="28"/>
        </w:rPr>
        <w:t>Д</w:t>
      </w:r>
      <w:r w:rsidR="00EF6630" w:rsidRPr="00595B9D">
        <w:rPr>
          <w:szCs w:val="28"/>
        </w:rPr>
        <w:t>) определяется направление движения от базисной точки</w:t>
      </w:r>
    </w:p>
    <w:p w14:paraId="31BB2A5D" w14:textId="44A2734E" w:rsidR="00EF6630" w:rsidRPr="00865792" w:rsidRDefault="00616DA6" w:rsidP="006641E8">
      <w:r>
        <w:rPr>
          <w:szCs w:val="28"/>
        </w:rPr>
        <w:t>Е</w:t>
      </w:r>
      <w:r w:rsidR="00EF6630" w:rsidRPr="00595B9D">
        <w:rPr>
          <w:szCs w:val="28"/>
        </w:rPr>
        <w:t>) выбирается базисная точка</w:t>
      </w:r>
    </w:p>
    <w:p w14:paraId="74550F5E" w14:textId="55E98B76" w:rsidR="00EF6630" w:rsidRDefault="00EF6630" w:rsidP="006641E8">
      <w:r>
        <w:t xml:space="preserve">Правильный ответ: </w:t>
      </w:r>
      <w:r w:rsidR="00616DA6">
        <w:t>Е, Д, Г, В, Б, А</w:t>
      </w:r>
    </w:p>
    <w:p w14:paraId="7E3B8454" w14:textId="77777777" w:rsidR="00EF6630" w:rsidRPr="00BD52C3" w:rsidRDefault="003F33CF" w:rsidP="006641E8">
      <w:r>
        <w:t xml:space="preserve">Компетенции (индикаторы): ОПК-5 </w:t>
      </w:r>
    </w:p>
    <w:p w14:paraId="4C507C08" w14:textId="77777777" w:rsidR="00EF6630" w:rsidRPr="00BD52C3" w:rsidRDefault="00EF6630" w:rsidP="00AD1045"/>
    <w:p w14:paraId="46B31FF0" w14:textId="77777777" w:rsidR="00EF6630" w:rsidRDefault="00EF6630" w:rsidP="00AD1045">
      <w:r>
        <w:t xml:space="preserve">4. Установите </w:t>
      </w:r>
      <w:r w:rsidRPr="00AD1045">
        <w:t>правильную последовательность</w:t>
      </w:r>
      <w:r>
        <w:t xml:space="preserve"> имитационного моделирования</w:t>
      </w:r>
    </w:p>
    <w:p w14:paraId="60DD1CA4" w14:textId="2A8D85A4" w:rsidR="00EF6630" w:rsidRDefault="00616DA6" w:rsidP="00AD1045">
      <w:r>
        <w:lastRenderedPageBreak/>
        <w:t>А</w:t>
      </w:r>
      <w:r w:rsidR="00EF6630">
        <w:t>)</w:t>
      </w:r>
      <w:r w:rsidR="00EF6630" w:rsidRPr="00293957">
        <w:rPr>
          <w:szCs w:val="28"/>
        </w:rPr>
        <w:t xml:space="preserve"> </w:t>
      </w:r>
      <w:r w:rsidR="00EF6630" w:rsidRPr="003E15F4">
        <w:rPr>
          <w:szCs w:val="28"/>
        </w:rPr>
        <w:t>Осуществляется формулировка окончательных выводов и разработка рекомендаций по использованию результатов в достижении поставленных целей</w:t>
      </w:r>
    </w:p>
    <w:p w14:paraId="1DA0B358" w14:textId="2115CFE1" w:rsidR="00EF6630" w:rsidRDefault="00616DA6" w:rsidP="00AD1045">
      <w:r>
        <w:t>Б</w:t>
      </w:r>
      <w:r w:rsidR="00EF6630">
        <w:t>)</w:t>
      </w:r>
      <w:r w:rsidR="00EF6630" w:rsidRPr="00293957">
        <w:rPr>
          <w:szCs w:val="28"/>
        </w:rPr>
        <w:t xml:space="preserve"> </w:t>
      </w:r>
      <w:r w:rsidR="00EF6630" w:rsidRPr="003E15F4">
        <w:rPr>
          <w:szCs w:val="28"/>
        </w:rPr>
        <w:t>Анализируются результаты исследования: определяются наиболее важные для исследователя свойства реальной системы, подготавливаются выводы проведённого моделирования</w:t>
      </w:r>
    </w:p>
    <w:p w14:paraId="390D02CC" w14:textId="6586E17A" w:rsidR="00EF6630" w:rsidRDefault="00616DA6" w:rsidP="00AD1045">
      <w:r>
        <w:t>В</w:t>
      </w:r>
      <w:r w:rsidR="00EF6630">
        <w:t>)</w:t>
      </w:r>
      <w:r w:rsidR="00EF6630" w:rsidRPr="00293957">
        <w:rPr>
          <w:szCs w:val="28"/>
        </w:rPr>
        <w:t xml:space="preserve"> </w:t>
      </w:r>
      <w:r w:rsidR="00EF6630" w:rsidRPr="003E15F4">
        <w:rPr>
          <w:szCs w:val="28"/>
        </w:rPr>
        <w:t>Проводится исследование на разработанной модели посредством проверки её действия на ЭВМ</w:t>
      </w:r>
    </w:p>
    <w:p w14:paraId="43311F0E" w14:textId="3FC52A4E" w:rsidR="00EF6630" w:rsidRDefault="00616DA6" w:rsidP="00293957">
      <w:pPr>
        <w:tabs>
          <w:tab w:val="left" w:pos="1395"/>
        </w:tabs>
      </w:pPr>
      <w:r>
        <w:t>Г</w:t>
      </w:r>
      <w:r w:rsidR="00EF6630">
        <w:t>)</w:t>
      </w:r>
      <w:r w:rsidR="00EF6630" w:rsidRPr="00293957">
        <w:rPr>
          <w:szCs w:val="28"/>
        </w:rPr>
        <w:t xml:space="preserve"> </w:t>
      </w:r>
      <w:r w:rsidR="00EF6630" w:rsidRPr="003E15F4">
        <w:rPr>
          <w:szCs w:val="28"/>
        </w:rPr>
        <w:t>Осуществляется формализация описания моделируемого процесса или объекта на основании выбранной теории. В рамках этого этапа описывается состав исследуемого объекта, взаимосвязи между его элементами. Также на данном этапе создаётся имитационная модель, то есть разрабатываются программы ЭВМ, проверяется соответствие моделирующей программы теоретической схеме</w:t>
      </w:r>
    </w:p>
    <w:p w14:paraId="4E8138D9" w14:textId="1115AE55" w:rsidR="00EF6630" w:rsidRDefault="00616DA6" w:rsidP="00293957">
      <w:pPr>
        <w:tabs>
          <w:tab w:val="left" w:pos="1395"/>
        </w:tabs>
      </w:pPr>
      <w:r>
        <w:t>Д</w:t>
      </w:r>
      <w:r w:rsidR="00EF6630">
        <w:t>)</w:t>
      </w:r>
      <w:r w:rsidR="00EF6630" w:rsidRPr="00293957">
        <w:rPr>
          <w:szCs w:val="28"/>
        </w:rPr>
        <w:t xml:space="preserve"> </w:t>
      </w:r>
      <w:r w:rsidR="00EF6630" w:rsidRPr="003E15F4">
        <w:rPr>
          <w:szCs w:val="28"/>
        </w:rPr>
        <w:t>Оценивается потребность исследования объекта или проблемы, возможности и способы её решения, а также ожидаемые результаты</w:t>
      </w:r>
    </w:p>
    <w:p w14:paraId="470C1D1D" w14:textId="77777777" w:rsidR="00616DA6" w:rsidRDefault="00EF6630" w:rsidP="00AD1045">
      <w:r>
        <w:t xml:space="preserve">Правильный ответ: </w:t>
      </w:r>
      <w:r w:rsidR="00616DA6">
        <w:t xml:space="preserve">Д, Г, В, Б, А </w:t>
      </w:r>
    </w:p>
    <w:p w14:paraId="07A4FEB2" w14:textId="7E98CD62" w:rsidR="00EF6630" w:rsidRPr="00BD52C3" w:rsidRDefault="003F33CF" w:rsidP="00AD1045">
      <w:r>
        <w:t xml:space="preserve">Компетенции (индикаторы): ОПК-5 </w:t>
      </w:r>
    </w:p>
    <w:p w14:paraId="5FCBA923" w14:textId="77777777" w:rsidR="00EF6630" w:rsidRPr="003B04EB" w:rsidRDefault="00EF6630" w:rsidP="00544109"/>
    <w:p w14:paraId="23247F94" w14:textId="77777777" w:rsidR="00EF6630" w:rsidRPr="00544109" w:rsidRDefault="00EF6630" w:rsidP="00616DA6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4A3F1EC4" w14:textId="77777777" w:rsidR="00EF6630" w:rsidRPr="00544109" w:rsidRDefault="00EF6630" w:rsidP="00544109">
      <w:pPr>
        <w:rPr>
          <w:b/>
        </w:rPr>
      </w:pPr>
    </w:p>
    <w:p w14:paraId="728C2269" w14:textId="77777777" w:rsidR="00EF6630" w:rsidRPr="00544109" w:rsidRDefault="00EF6630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051114DA" w14:textId="77777777" w:rsidR="00EF6630" w:rsidRDefault="00EF6630" w:rsidP="00AD1045">
      <w:pPr>
        <w:rPr>
          <w:i/>
        </w:rPr>
      </w:pPr>
    </w:p>
    <w:p w14:paraId="39F9C0AD" w14:textId="77777777" w:rsidR="00616DA6" w:rsidRPr="00AD1045" w:rsidRDefault="00EF6630" w:rsidP="00616DA6">
      <w:pPr>
        <w:rPr>
          <w:b/>
          <w:i/>
        </w:rPr>
      </w:pPr>
      <w:r>
        <w:t xml:space="preserve">1. </w:t>
      </w:r>
      <w:r w:rsidR="00616DA6" w:rsidRPr="00AD1045">
        <w:rPr>
          <w:i/>
        </w:rPr>
        <w:t>Напишите пропущенное слово (словосочетание).</w:t>
      </w:r>
    </w:p>
    <w:p w14:paraId="0CA35954" w14:textId="3D61827E" w:rsidR="00EF6630" w:rsidRPr="00482615" w:rsidRDefault="00EF6630" w:rsidP="00B06E4A">
      <w:pPr>
        <w:rPr>
          <w:szCs w:val="28"/>
        </w:rPr>
      </w:pPr>
      <w:r w:rsidRPr="00571F2A">
        <w:rPr>
          <w:szCs w:val="28"/>
        </w:rPr>
        <w:t xml:space="preserve">Моделирование - </w:t>
      </w:r>
      <w:r w:rsidRPr="00571F2A">
        <w:rPr>
          <w:color w:val="1A1A1A"/>
          <w:szCs w:val="28"/>
          <w:shd w:val="clear" w:color="auto" w:fill="FFFFFF"/>
        </w:rPr>
        <w:t xml:space="preserve"> </w:t>
      </w:r>
      <w:r>
        <w:rPr>
          <w:color w:val="1A1A1A"/>
          <w:szCs w:val="28"/>
          <w:shd w:val="clear" w:color="auto" w:fill="FFFFFF"/>
        </w:rPr>
        <w:t>_________</w:t>
      </w:r>
      <w:r w:rsidRPr="00571F2A">
        <w:rPr>
          <w:color w:val="1A1A1A"/>
          <w:szCs w:val="28"/>
          <w:shd w:val="clear" w:color="auto" w:fill="FFFFFF"/>
        </w:rPr>
        <w:t>процесс</w:t>
      </w:r>
    </w:p>
    <w:p w14:paraId="71A698EB" w14:textId="77777777" w:rsidR="00EF6630" w:rsidRPr="00482615" w:rsidRDefault="00EF6630" w:rsidP="00B06E4A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8101B6">
        <w:rPr>
          <w:color w:val="1A1A1A"/>
          <w:szCs w:val="28"/>
          <w:shd w:val="clear" w:color="auto" w:fill="FFFFFF"/>
        </w:rPr>
        <w:t>циклический</w:t>
      </w:r>
    </w:p>
    <w:p w14:paraId="1F45726C" w14:textId="77777777" w:rsidR="00EF6630" w:rsidRPr="00482615" w:rsidRDefault="003F33CF" w:rsidP="00B06E4A">
      <w:pPr>
        <w:rPr>
          <w:szCs w:val="28"/>
        </w:rPr>
      </w:pPr>
      <w:r>
        <w:rPr>
          <w:szCs w:val="28"/>
        </w:rPr>
        <w:t xml:space="preserve">Компетенции (индикаторы): ОПК-5 </w:t>
      </w:r>
    </w:p>
    <w:p w14:paraId="4643673C" w14:textId="77777777" w:rsidR="00EF6630" w:rsidRDefault="00EF6630" w:rsidP="00B06E4A">
      <w:pPr>
        <w:rPr>
          <w:i/>
          <w:szCs w:val="28"/>
        </w:rPr>
      </w:pPr>
    </w:p>
    <w:p w14:paraId="65AC827F" w14:textId="77777777" w:rsidR="00616DA6" w:rsidRPr="00AD1045" w:rsidRDefault="00EF6630" w:rsidP="00616DA6">
      <w:pPr>
        <w:rPr>
          <w:b/>
          <w:i/>
        </w:rPr>
      </w:pPr>
      <w:r>
        <w:rPr>
          <w:color w:val="000000"/>
          <w:spacing w:val="9"/>
          <w:szCs w:val="28"/>
        </w:rPr>
        <w:t xml:space="preserve">2. </w:t>
      </w:r>
      <w:r w:rsidR="00616DA6" w:rsidRPr="00AD1045">
        <w:rPr>
          <w:i/>
        </w:rPr>
        <w:t>Напишите пропущенное слово (словосочетание).</w:t>
      </w:r>
    </w:p>
    <w:p w14:paraId="22DC4603" w14:textId="261723C5" w:rsidR="00EF6630" w:rsidRDefault="00EF6630" w:rsidP="00B06E4A">
      <w:pPr>
        <w:rPr>
          <w:color w:val="000000"/>
          <w:spacing w:val="9"/>
          <w:szCs w:val="28"/>
        </w:rPr>
      </w:pPr>
      <w:r w:rsidRPr="003E15F4">
        <w:rPr>
          <w:szCs w:val="28"/>
        </w:rPr>
        <w:t xml:space="preserve">Статистический анализ помогает управлять надёжностью </w:t>
      </w:r>
      <w:r>
        <w:rPr>
          <w:szCs w:val="28"/>
        </w:rPr>
        <w:t xml:space="preserve">__________ </w:t>
      </w:r>
      <w:r w:rsidRPr="003E15F4">
        <w:rPr>
          <w:szCs w:val="28"/>
        </w:rPr>
        <w:t>путём получения и обработки систематизированной непрерывной информации о качестве продукции</w:t>
      </w:r>
    </w:p>
    <w:p w14:paraId="77769310" w14:textId="77777777" w:rsidR="00EF6630" w:rsidRPr="00482615" w:rsidRDefault="00EF6630" w:rsidP="00B06E4A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3E15F4">
        <w:rPr>
          <w:szCs w:val="28"/>
        </w:rPr>
        <w:t>технологического процесса</w:t>
      </w:r>
    </w:p>
    <w:p w14:paraId="1AF4D2F0" w14:textId="77777777" w:rsidR="00EF6630" w:rsidRPr="00482615" w:rsidRDefault="003F33CF" w:rsidP="00B06E4A">
      <w:pPr>
        <w:rPr>
          <w:szCs w:val="28"/>
        </w:rPr>
      </w:pPr>
      <w:r>
        <w:rPr>
          <w:szCs w:val="28"/>
        </w:rPr>
        <w:t xml:space="preserve">Компетенции (индикаторы): ОПК-5 </w:t>
      </w:r>
    </w:p>
    <w:p w14:paraId="3D4CFA0F" w14:textId="77777777" w:rsidR="00EF6630" w:rsidRPr="00B06E4A" w:rsidRDefault="00EF6630" w:rsidP="00B06E4A">
      <w:pPr>
        <w:rPr>
          <w:szCs w:val="28"/>
        </w:rPr>
      </w:pPr>
    </w:p>
    <w:p w14:paraId="5C0DD492" w14:textId="77777777" w:rsidR="00616DA6" w:rsidRPr="00AD1045" w:rsidRDefault="00EF6630" w:rsidP="00616DA6">
      <w:pPr>
        <w:rPr>
          <w:b/>
          <w:i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616DA6" w:rsidRPr="00AD1045">
        <w:rPr>
          <w:i/>
        </w:rPr>
        <w:t>Напишите пропущенное слово (словосочетание).</w:t>
      </w:r>
    </w:p>
    <w:p w14:paraId="4D21E61E" w14:textId="19A0D955" w:rsidR="00EF6630" w:rsidRPr="00482615" w:rsidRDefault="00EF6630" w:rsidP="00B06E4A">
      <w:pPr>
        <w:rPr>
          <w:color w:val="000000"/>
          <w:szCs w:val="28"/>
        </w:rPr>
      </w:pPr>
      <w:r w:rsidRPr="00CA1744">
        <w:rPr>
          <w:color w:val="000000"/>
          <w:szCs w:val="28"/>
        </w:rPr>
        <w:t xml:space="preserve">К важнейшим функциям PDM относятся </w:t>
      </w:r>
      <w:r>
        <w:rPr>
          <w:color w:val="000000"/>
          <w:szCs w:val="28"/>
        </w:rPr>
        <w:t xml:space="preserve">___________ </w:t>
      </w:r>
      <w:r w:rsidRPr="00CA1744">
        <w:rPr>
          <w:color w:val="000000"/>
          <w:szCs w:val="28"/>
        </w:rPr>
        <w:t>и управление конфигураций изделий</w:t>
      </w:r>
    </w:p>
    <w:p w14:paraId="2885F07B" w14:textId="77777777" w:rsidR="00EF6630" w:rsidRPr="00482615" w:rsidRDefault="00EF6630" w:rsidP="00B06E4A">
      <w:pPr>
        <w:rPr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 w:rsidRPr="008101B6">
        <w:rPr>
          <w:color w:val="000000"/>
          <w:szCs w:val="28"/>
        </w:rPr>
        <w:t>управление проектами</w:t>
      </w:r>
    </w:p>
    <w:p w14:paraId="35676185" w14:textId="77777777" w:rsidR="00EF6630" w:rsidRPr="00482615" w:rsidRDefault="003F33CF" w:rsidP="00B06E4A">
      <w:pPr>
        <w:rPr>
          <w:szCs w:val="28"/>
        </w:rPr>
      </w:pPr>
      <w:r>
        <w:rPr>
          <w:szCs w:val="28"/>
        </w:rPr>
        <w:t xml:space="preserve">Компетенции (индикаторы): ОПК-5 </w:t>
      </w:r>
    </w:p>
    <w:p w14:paraId="5A15060E" w14:textId="77777777" w:rsidR="00EF6630" w:rsidRPr="00482615" w:rsidRDefault="00EF6630" w:rsidP="00B06E4A">
      <w:pPr>
        <w:rPr>
          <w:i/>
          <w:szCs w:val="28"/>
        </w:rPr>
      </w:pPr>
    </w:p>
    <w:p w14:paraId="3A5DB76D" w14:textId="77777777" w:rsidR="00616DA6" w:rsidRPr="00AD1045" w:rsidRDefault="00EF6630" w:rsidP="00616DA6">
      <w:pPr>
        <w:rPr>
          <w:b/>
          <w:i/>
        </w:rPr>
      </w:pPr>
      <w:r>
        <w:t>4</w:t>
      </w:r>
      <w:r w:rsidRPr="00482615">
        <w:t xml:space="preserve">. </w:t>
      </w:r>
      <w:r w:rsidR="00616DA6" w:rsidRPr="00AD1045">
        <w:rPr>
          <w:i/>
        </w:rPr>
        <w:t>Напишите пропущенное слово (словосочетание).</w:t>
      </w:r>
    </w:p>
    <w:p w14:paraId="73961FA6" w14:textId="38529CE0" w:rsidR="00EF6630" w:rsidRDefault="00EF6630" w:rsidP="008101B6">
      <w:pPr>
        <w:pStyle w:val="ad"/>
        <w:tabs>
          <w:tab w:val="clear" w:pos="4677"/>
          <w:tab w:val="clear" w:pos="9355"/>
          <w:tab w:val="left" w:pos="708"/>
          <w:tab w:val="left" w:pos="1515"/>
        </w:tabs>
      </w:pPr>
      <w:r w:rsidRPr="00144F17">
        <w:rPr>
          <w:color w:val="000000"/>
          <w:szCs w:val="28"/>
        </w:rPr>
        <w:t>По критерию размерности допустимого множества, методы оптимизации делят на методы</w:t>
      </w:r>
      <w:r>
        <w:rPr>
          <w:color w:val="000000"/>
          <w:szCs w:val="28"/>
        </w:rPr>
        <w:t xml:space="preserve"> ________ </w:t>
      </w:r>
      <w:r w:rsidRPr="00144F17">
        <w:rPr>
          <w:color w:val="000000"/>
          <w:szCs w:val="28"/>
        </w:rPr>
        <w:t xml:space="preserve">и </w:t>
      </w:r>
      <w:r>
        <w:rPr>
          <w:color w:val="000000"/>
          <w:szCs w:val="28"/>
        </w:rPr>
        <w:t xml:space="preserve"> _________</w:t>
      </w:r>
      <w:r w:rsidRPr="00144F17">
        <w:rPr>
          <w:iCs/>
          <w:color w:val="000000"/>
          <w:szCs w:val="28"/>
        </w:rPr>
        <w:t>оптимизации</w:t>
      </w:r>
    </w:p>
    <w:p w14:paraId="614917F7" w14:textId="77777777" w:rsidR="00EF6630" w:rsidRPr="00482615" w:rsidRDefault="00EF6630" w:rsidP="008101B6">
      <w:pPr>
        <w:pStyle w:val="ad"/>
        <w:tabs>
          <w:tab w:val="clear" w:pos="4677"/>
          <w:tab w:val="clear" w:pos="9355"/>
          <w:tab w:val="left" w:pos="708"/>
          <w:tab w:val="left" w:pos="3525"/>
        </w:tabs>
      </w:pPr>
      <w:r w:rsidRPr="00482615">
        <w:lastRenderedPageBreak/>
        <w:t xml:space="preserve">Правильный ответ: </w:t>
      </w:r>
      <w:r w:rsidRPr="008101B6">
        <w:rPr>
          <w:iCs/>
          <w:color w:val="000000"/>
          <w:szCs w:val="28"/>
        </w:rPr>
        <w:t>одномерной</w:t>
      </w:r>
      <w:r>
        <w:rPr>
          <w:iCs/>
          <w:color w:val="000000"/>
          <w:szCs w:val="28"/>
        </w:rPr>
        <w:t xml:space="preserve"> и </w:t>
      </w:r>
      <w:r w:rsidRPr="008101B6">
        <w:rPr>
          <w:iCs/>
          <w:color w:val="000000"/>
          <w:szCs w:val="28"/>
        </w:rPr>
        <w:t>многомерной</w:t>
      </w:r>
    </w:p>
    <w:p w14:paraId="4C2957E4" w14:textId="77777777" w:rsidR="00EF6630" w:rsidRPr="00482615" w:rsidRDefault="003F33CF" w:rsidP="00B06E4A">
      <w:pPr>
        <w:rPr>
          <w:szCs w:val="28"/>
        </w:rPr>
      </w:pPr>
      <w:r>
        <w:rPr>
          <w:szCs w:val="28"/>
        </w:rPr>
        <w:t xml:space="preserve">Компетенции (индикаторы): ОПК-5 </w:t>
      </w:r>
    </w:p>
    <w:p w14:paraId="691D94A7" w14:textId="77777777" w:rsidR="00EF6630" w:rsidRPr="00482615" w:rsidRDefault="00EF6630" w:rsidP="00B06E4A">
      <w:pPr>
        <w:rPr>
          <w:szCs w:val="28"/>
        </w:rPr>
      </w:pPr>
    </w:p>
    <w:p w14:paraId="2EDCA7CE" w14:textId="77777777" w:rsidR="00EF6630" w:rsidRPr="00544109" w:rsidRDefault="00EF6630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621E5B35" w14:textId="77777777" w:rsidR="00EF6630" w:rsidRDefault="00EF6630" w:rsidP="00544109">
      <w:pPr>
        <w:rPr>
          <w:b/>
        </w:rPr>
      </w:pPr>
    </w:p>
    <w:p w14:paraId="419DE422" w14:textId="77777777" w:rsidR="00EF6630" w:rsidRPr="00930658" w:rsidRDefault="00EF6630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6145CB0F" w14:textId="77777777" w:rsidR="00EF6630" w:rsidRDefault="00EF6630" w:rsidP="00DC5D95">
      <w:pPr>
        <w:tabs>
          <w:tab w:val="left" w:pos="284"/>
        </w:tabs>
      </w:pPr>
    </w:p>
    <w:p w14:paraId="4D8BEF11" w14:textId="77777777" w:rsidR="00EF6630" w:rsidRDefault="00EF6630" w:rsidP="00DC5D95">
      <w:r>
        <w:t>1.</w:t>
      </w:r>
      <w:r w:rsidRPr="00E24EB9">
        <w:rPr>
          <w:szCs w:val="28"/>
        </w:rPr>
        <w:t xml:space="preserve"> </w:t>
      </w:r>
      <w:r>
        <w:rPr>
          <w:szCs w:val="28"/>
        </w:rPr>
        <w:t xml:space="preserve">Верно ли утверждение что </w:t>
      </w:r>
      <w:r>
        <w:rPr>
          <w:szCs w:val="28"/>
          <w:lang w:val="en-US"/>
        </w:rPr>
        <w:t>CALS</w:t>
      </w:r>
      <w:r>
        <w:rPr>
          <w:szCs w:val="28"/>
        </w:rPr>
        <w:t xml:space="preserve"> – технологии призваны служить средством, интегрирующим промышленные автоматизированные системы в единую многофункциональную систему? </w:t>
      </w:r>
    </w:p>
    <w:p w14:paraId="0C5F393E" w14:textId="77777777" w:rsidR="00EF6630" w:rsidRDefault="00EF6630" w:rsidP="00DC5D95">
      <w:r>
        <w:t xml:space="preserve">Правильный ответ: </w:t>
      </w:r>
      <w:r>
        <w:rPr>
          <w:szCs w:val="28"/>
        </w:rPr>
        <w:t>Верно</w:t>
      </w:r>
    </w:p>
    <w:p w14:paraId="3C23BFBD" w14:textId="77777777" w:rsidR="00EF6630" w:rsidRPr="00BD52C3" w:rsidRDefault="003F33CF" w:rsidP="00DC5D95">
      <w:r>
        <w:t xml:space="preserve">Компетенции (индикаторы): ОПК-5 </w:t>
      </w:r>
    </w:p>
    <w:p w14:paraId="427F82B0" w14:textId="77777777" w:rsidR="00EF6630" w:rsidRDefault="00EF6630" w:rsidP="00DC5D95">
      <w:pPr>
        <w:tabs>
          <w:tab w:val="left" w:pos="284"/>
        </w:tabs>
      </w:pPr>
    </w:p>
    <w:p w14:paraId="30C5694A" w14:textId="77777777" w:rsidR="00EF6630" w:rsidRDefault="00EF6630" w:rsidP="00DC5D95">
      <w:r>
        <w:t>2.</w:t>
      </w:r>
      <w:r w:rsidRPr="007F075C">
        <w:rPr>
          <w:szCs w:val="28"/>
        </w:rPr>
        <w:t xml:space="preserve"> </w:t>
      </w:r>
      <w:r>
        <w:rPr>
          <w:szCs w:val="28"/>
        </w:rPr>
        <w:t xml:space="preserve">На какие группы </w:t>
      </w:r>
      <w:r w:rsidRPr="00F50512">
        <w:rPr>
          <w:szCs w:val="28"/>
        </w:rPr>
        <w:t xml:space="preserve">делятся </w:t>
      </w:r>
      <w:r>
        <w:rPr>
          <w:szCs w:val="28"/>
        </w:rPr>
        <w:t>м</w:t>
      </w:r>
      <w:r w:rsidRPr="00F50512">
        <w:rPr>
          <w:szCs w:val="28"/>
        </w:rPr>
        <w:t xml:space="preserve">етоды решения моделей в форме </w:t>
      </w:r>
      <w:r>
        <w:rPr>
          <w:szCs w:val="28"/>
        </w:rPr>
        <w:t xml:space="preserve"> системы линейных алгебраических уравнений (</w:t>
      </w:r>
      <w:r w:rsidRPr="00F50512">
        <w:rPr>
          <w:szCs w:val="28"/>
        </w:rPr>
        <w:t>СЛАУ</w:t>
      </w:r>
      <w:r>
        <w:rPr>
          <w:szCs w:val="28"/>
        </w:rPr>
        <w:t xml:space="preserve">)? </w:t>
      </w:r>
    </w:p>
    <w:p w14:paraId="2064FD13" w14:textId="77777777" w:rsidR="00EF6630" w:rsidRDefault="00EF6630" w:rsidP="00DC5D95">
      <w:r>
        <w:t xml:space="preserve">Правильный ответ: </w:t>
      </w:r>
      <w:r>
        <w:rPr>
          <w:szCs w:val="28"/>
        </w:rPr>
        <w:t>Точные и приближенные</w:t>
      </w:r>
    </w:p>
    <w:p w14:paraId="5D4D766D" w14:textId="77777777" w:rsidR="00EF6630" w:rsidRPr="00BD52C3" w:rsidRDefault="003F33CF" w:rsidP="00DC5D95">
      <w:r>
        <w:t xml:space="preserve">Компетенции (индикаторы): ОПК-5 </w:t>
      </w:r>
    </w:p>
    <w:p w14:paraId="7FC51A19" w14:textId="77777777" w:rsidR="00EF6630" w:rsidRDefault="00EF6630" w:rsidP="00DC5D95">
      <w:pPr>
        <w:rPr>
          <w:i/>
        </w:rPr>
      </w:pPr>
    </w:p>
    <w:p w14:paraId="47871D81" w14:textId="77777777" w:rsidR="00EF6630" w:rsidRPr="00B77264" w:rsidRDefault="00EF6630" w:rsidP="00DC5D95">
      <w:r w:rsidRPr="00930658">
        <w:t>3.</w:t>
      </w:r>
      <w:r>
        <w:t xml:space="preserve"> </w:t>
      </w:r>
      <w:r w:rsidRPr="0005327F">
        <w:rPr>
          <w:szCs w:val="28"/>
          <w:shd w:val="clear" w:color="auto" w:fill="FFFFFF"/>
        </w:rPr>
        <w:t xml:space="preserve">Можно ли использовать симплексный метод для решения математических моделей, не содержащих целевую функцию? </w:t>
      </w:r>
    </w:p>
    <w:p w14:paraId="2583B169" w14:textId="77777777" w:rsidR="00EF6630" w:rsidRDefault="00EF6630" w:rsidP="00DC5D95">
      <w:r>
        <w:t xml:space="preserve">Правильный ответ: </w:t>
      </w:r>
      <w:r w:rsidRPr="0005327F">
        <w:rPr>
          <w:szCs w:val="28"/>
          <w:shd w:val="clear" w:color="auto" w:fill="FFFFFF"/>
        </w:rPr>
        <w:t>Нет</w:t>
      </w:r>
      <w:r>
        <w:rPr>
          <w:szCs w:val="28"/>
          <w:shd w:val="clear" w:color="auto" w:fill="FFFFFF"/>
        </w:rPr>
        <w:t>/нельзя</w:t>
      </w:r>
    </w:p>
    <w:p w14:paraId="4839D0ED" w14:textId="77777777" w:rsidR="00EF6630" w:rsidRPr="00BD52C3" w:rsidRDefault="003F33CF" w:rsidP="00DC5D95">
      <w:r>
        <w:t xml:space="preserve">Компетенции (индикаторы): ОПК-5 </w:t>
      </w:r>
    </w:p>
    <w:p w14:paraId="6D10EE62" w14:textId="77777777" w:rsidR="00EF6630" w:rsidRDefault="00EF6630" w:rsidP="00DC5D95"/>
    <w:p w14:paraId="3D962115" w14:textId="77777777" w:rsidR="00EF6630" w:rsidRDefault="00EF6630" w:rsidP="00B77264">
      <w:pPr>
        <w:tabs>
          <w:tab w:val="left" w:pos="1425"/>
        </w:tabs>
      </w:pPr>
      <w:r>
        <w:t xml:space="preserve">4. </w:t>
      </w:r>
      <w:r w:rsidRPr="0005327F">
        <w:rPr>
          <w:szCs w:val="28"/>
          <w:shd w:val="clear" w:color="auto" w:fill="FFFFFF"/>
        </w:rPr>
        <w:t>На сколько групп делятся методы оптимизации</w:t>
      </w:r>
      <w:r>
        <w:rPr>
          <w:szCs w:val="28"/>
          <w:shd w:val="clear" w:color="auto" w:fill="FFFFFF"/>
        </w:rPr>
        <w:t xml:space="preserve"> по типу поиска</w:t>
      </w:r>
      <w:r w:rsidRPr="0005327F">
        <w:rPr>
          <w:szCs w:val="28"/>
          <w:shd w:val="clear" w:color="auto" w:fill="FFFFFF"/>
        </w:rPr>
        <w:t xml:space="preserve">? </w:t>
      </w:r>
    </w:p>
    <w:p w14:paraId="438009A8" w14:textId="77777777" w:rsidR="00EF6630" w:rsidRDefault="00EF6630" w:rsidP="00DC5D95">
      <w:r>
        <w:t xml:space="preserve">Правильный ответ: </w:t>
      </w:r>
      <w:r w:rsidRPr="0005327F">
        <w:rPr>
          <w:szCs w:val="28"/>
          <w:shd w:val="clear" w:color="auto" w:fill="FFFFFF"/>
        </w:rPr>
        <w:t>3</w:t>
      </w:r>
      <w:r>
        <w:rPr>
          <w:szCs w:val="28"/>
          <w:shd w:val="clear" w:color="auto" w:fill="FFFFFF"/>
        </w:rPr>
        <w:t>/три</w:t>
      </w:r>
    </w:p>
    <w:p w14:paraId="21FF4282" w14:textId="77777777" w:rsidR="00EF6630" w:rsidRPr="00BD52C3" w:rsidRDefault="003F33CF" w:rsidP="00DC5D95">
      <w:r>
        <w:t xml:space="preserve">Компетенции (индикаторы): ОПК-5 </w:t>
      </w:r>
    </w:p>
    <w:p w14:paraId="58A72BD9" w14:textId="77777777" w:rsidR="00EF6630" w:rsidRDefault="00EF6630" w:rsidP="00544109"/>
    <w:p w14:paraId="204A0DA2" w14:textId="77777777" w:rsidR="00EF6630" w:rsidRDefault="00EF6630" w:rsidP="00E24EB9">
      <w:pPr>
        <w:tabs>
          <w:tab w:val="left" w:pos="8925"/>
        </w:tabs>
      </w:pPr>
    </w:p>
    <w:p w14:paraId="53F9C59C" w14:textId="77777777" w:rsidR="00EF6630" w:rsidRPr="00544109" w:rsidRDefault="00EF6630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301ECFA2" w14:textId="77777777" w:rsidR="00EF6630" w:rsidRDefault="00EF6630" w:rsidP="00840510">
      <w:pPr>
        <w:rPr>
          <w:b/>
        </w:rPr>
      </w:pPr>
    </w:p>
    <w:p w14:paraId="29104B27" w14:textId="77777777" w:rsidR="00EF6630" w:rsidRPr="00930658" w:rsidRDefault="00EF6630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711FCDB7" w14:textId="77777777" w:rsidR="00EF6630" w:rsidRDefault="00EF6630" w:rsidP="00DC5D95">
      <w:pPr>
        <w:tabs>
          <w:tab w:val="left" w:pos="284"/>
        </w:tabs>
      </w:pPr>
    </w:p>
    <w:p w14:paraId="6C23C84F" w14:textId="77777777" w:rsidR="00EF6630" w:rsidRPr="00011E42" w:rsidRDefault="00EF6630" w:rsidP="00011E42">
      <w:pPr>
        <w:shd w:val="clear" w:color="auto" w:fill="FFFFFF"/>
        <w:rPr>
          <w:lang w:eastAsia="ru-RU"/>
        </w:rPr>
      </w:pPr>
      <w:r>
        <w:t>1</w:t>
      </w:r>
      <w:r w:rsidRPr="00011E42">
        <w:t xml:space="preserve">. </w:t>
      </w:r>
      <w:r w:rsidRPr="00011E42">
        <w:rPr>
          <w:lang w:eastAsia="ru-RU"/>
        </w:rPr>
        <w:t>Укажите взаимосвязь между вероятностью безотказной работы</w:t>
      </w:r>
      <w:r w:rsidRPr="00011E42">
        <w:t xml:space="preserve"> </w:t>
      </w:r>
      <w:r w:rsidRPr="00011E42">
        <w:rPr>
          <w:lang w:eastAsia="ru-RU"/>
        </w:rPr>
        <w:t xml:space="preserve">P(t), вероятностью отказов F(t) </w:t>
      </w:r>
    </w:p>
    <w:p w14:paraId="2906B069" w14:textId="5EEF7135" w:rsidR="00616DA6" w:rsidRDefault="00616DA6" w:rsidP="00616DA6">
      <w:bookmarkStart w:id="0" w:name="_Hlk193877595"/>
      <w:r>
        <w:t>Время выполнения – 3 мин.</w:t>
      </w:r>
    </w:p>
    <w:p w14:paraId="33C86F05" w14:textId="48DBFE97" w:rsidR="00EF6630" w:rsidRPr="00A56B36" w:rsidRDefault="00616DA6" w:rsidP="00011E42">
      <w:r w:rsidRPr="00FC4F32">
        <w:t>Ожидаемый результат:</w:t>
      </w:r>
      <w:r>
        <w:t xml:space="preserve"> </w:t>
      </w:r>
      <w:bookmarkEnd w:id="0"/>
      <w:r w:rsidR="00EF6630" w:rsidRPr="00A56B36">
        <w:t>Взаимосвязь между вероятностью безотказной работы P(t) и вероятностью отказов F(t)</w:t>
      </w:r>
      <w:r w:rsidR="00EF6630">
        <w:t xml:space="preserve"> </w:t>
      </w:r>
      <w:r w:rsidR="00EF6630" w:rsidRPr="00A56B36">
        <w:t>заключается в следующем соотношении:</w:t>
      </w:r>
      <w:r w:rsidR="00EF6630">
        <w:t xml:space="preserve"> </w:t>
      </w:r>
      <w:r w:rsidR="00EF6630" w:rsidRPr="00A56B36">
        <w:t>P(t) + F(t) = 1, при этом</w:t>
      </w:r>
      <w:r w:rsidR="00EF6630">
        <w:t xml:space="preserve"> </w:t>
      </w:r>
      <w:r w:rsidR="00EF6630" w:rsidRPr="00A56B36">
        <w:t>P(t) = 1 - F(t).</w:t>
      </w:r>
    </w:p>
    <w:p w14:paraId="3F173643" w14:textId="77777777" w:rsidR="00C5395A" w:rsidRDefault="00C5395A" w:rsidP="00C5395A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2B57D115" w14:textId="77777777" w:rsidR="00EF6630" w:rsidRPr="00BD52C3" w:rsidRDefault="003F33CF" w:rsidP="00011E42">
      <w:r>
        <w:t xml:space="preserve">Компетенции (индикаторы): ОПК-5 </w:t>
      </w:r>
    </w:p>
    <w:p w14:paraId="62FCEA4B" w14:textId="77777777" w:rsidR="00EF6630" w:rsidRDefault="00EF6630" w:rsidP="00011E42">
      <w:pPr>
        <w:rPr>
          <w:i/>
        </w:rPr>
      </w:pPr>
    </w:p>
    <w:p w14:paraId="1BB52D05" w14:textId="77777777" w:rsidR="00EF6630" w:rsidRDefault="00EF6630" w:rsidP="00011E42">
      <w:r>
        <w:t xml:space="preserve">2. </w:t>
      </w:r>
      <w:r w:rsidRPr="00A56B36">
        <w:rPr>
          <w:szCs w:val="28"/>
        </w:rPr>
        <w:t>Какова идея метода Монте-Карло при решении задач моделирования?</w:t>
      </w:r>
    </w:p>
    <w:p w14:paraId="2C6F1BD4" w14:textId="54C616F7" w:rsidR="00616DA6" w:rsidRDefault="00616DA6" w:rsidP="00616DA6">
      <w:r>
        <w:t>Время выполнения – 3 мин.</w:t>
      </w:r>
    </w:p>
    <w:p w14:paraId="108CD044" w14:textId="40D6F7C9" w:rsidR="00EF6630" w:rsidRDefault="00616DA6" w:rsidP="00011E42">
      <w:r w:rsidRPr="00FC4F32">
        <w:lastRenderedPageBreak/>
        <w:t>Ожидаемый результат:</w:t>
      </w:r>
      <w:r>
        <w:t xml:space="preserve"> </w:t>
      </w:r>
      <w:r w:rsidR="00EF6630" w:rsidRPr="00A56B36">
        <w:t>Идея метода Монте-Карло заключается в том, чтобы вместо использования аналитических уравнений для моделирования процесса, провести случайное испытание, результат которого повторяется множество раз, а полученные данные анализируются для получения статистических характеристик</w:t>
      </w:r>
    </w:p>
    <w:p w14:paraId="640D911F" w14:textId="77777777" w:rsidR="00C5395A" w:rsidRDefault="00C5395A" w:rsidP="00C5395A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051E8411" w14:textId="77777777" w:rsidR="00EF6630" w:rsidRPr="00BD52C3" w:rsidRDefault="003F33CF" w:rsidP="00011E42">
      <w:r>
        <w:t xml:space="preserve">Компетенции (индикаторы): ОПК-5 </w:t>
      </w:r>
    </w:p>
    <w:p w14:paraId="7EBD3EF6" w14:textId="77777777" w:rsidR="00EF6630" w:rsidRDefault="00EF6630" w:rsidP="00011E42"/>
    <w:p w14:paraId="3D256BD0" w14:textId="77777777" w:rsidR="00EF6630" w:rsidRPr="00592D8E" w:rsidRDefault="00EF6630" w:rsidP="00592D8E">
      <w:r w:rsidRPr="00592D8E">
        <w:t>3. Что такое строгие неравенства и как они применяются в процессе оптимизации?</w:t>
      </w:r>
    </w:p>
    <w:p w14:paraId="3D86B595" w14:textId="12D81323" w:rsidR="00616DA6" w:rsidRDefault="00616DA6" w:rsidP="00616DA6">
      <w:r>
        <w:t xml:space="preserve">Время выполнения – </w:t>
      </w:r>
      <w:r w:rsidR="00DB667A">
        <w:t>3</w:t>
      </w:r>
      <w:r>
        <w:t xml:space="preserve"> мин.</w:t>
      </w:r>
    </w:p>
    <w:p w14:paraId="5FA5DB8F" w14:textId="1789919E" w:rsidR="00EF6630" w:rsidRPr="00592D8E" w:rsidRDefault="00616DA6" w:rsidP="00592D8E">
      <w:r w:rsidRPr="00FC4F32">
        <w:t>Ожидаемый результат:</w:t>
      </w:r>
      <w:r w:rsidR="00DB667A">
        <w:t xml:space="preserve"> </w:t>
      </w:r>
      <w:r w:rsidR="00EF6630" w:rsidRPr="00592D8E">
        <w:t xml:space="preserve">Строгие неравенства возникают, когда длина пути, равная пороговому значению, не включается в множество путей, прошедших порог. </w:t>
      </w:r>
      <w:r w:rsidR="00EF6630">
        <w:t>П</w:t>
      </w:r>
      <w:r w:rsidR="00EF6630" w:rsidRPr="00592D8E">
        <w:t>ри применении таких неравенств путь должен быть строго больше или меньше заданного порога, а не равен ему.</w:t>
      </w:r>
    </w:p>
    <w:p w14:paraId="444AA19C" w14:textId="77777777" w:rsidR="00C5395A" w:rsidRDefault="00C5395A" w:rsidP="00C5395A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78E4E459" w14:textId="77777777" w:rsidR="00EF6630" w:rsidRPr="00BD52C3" w:rsidRDefault="003F33CF" w:rsidP="00011E42">
      <w:r>
        <w:t xml:space="preserve">Компетенции (индикаторы): ОПК-5 </w:t>
      </w:r>
    </w:p>
    <w:p w14:paraId="00191DA7" w14:textId="77777777" w:rsidR="00EF6630" w:rsidRPr="00592D8E" w:rsidRDefault="00EF6630" w:rsidP="00011E42"/>
    <w:p w14:paraId="5E9331C2" w14:textId="77777777" w:rsidR="00EF6630" w:rsidRPr="00F3246A" w:rsidRDefault="00EF6630" w:rsidP="00011E42">
      <w:r>
        <w:t xml:space="preserve">4. </w:t>
      </w:r>
      <w:r w:rsidRPr="000B1449">
        <w:rPr>
          <w:szCs w:val="28"/>
        </w:rPr>
        <w:t>Какую информацию содержит граф состояний системы массового обслуживания?</w:t>
      </w:r>
    </w:p>
    <w:p w14:paraId="170E638D" w14:textId="21C34DE6" w:rsidR="00DB667A" w:rsidRDefault="00DB667A" w:rsidP="00DB667A">
      <w:r>
        <w:t>Время выполнения – 3 мин.</w:t>
      </w:r>
    </w:p>
    <w:p w14:paraId="4FE8D21E" w14:textId="34CADA2A" w:rsidR="00EF6630" w:rsidRPr="000B1449" w:rsidRDefault="00DB667A" w:rsidP="00592D8E">
      <w:pPr>
        <w:rPr>
          <w:szCs w:val="28"/>
        </w:rPr>
      </w:pPr>
      <w:r w:rsidRPr="00FC4F32">
        <w:t>Ожидаемый результат:</w:t>
      </w:r>
      <w:r w:rsidR="00EF6630" w:rsidRPr="00592D8E">
        <w:rPr>
          <w:szCs w:val="28"/>
        </w:rPr>
        <w:t xml:space="preserve"> </w:t>
      </w:r>
      <w:r w:rsidR="00EF6630" w:rsidRPr="000B1449">
        <w:rPr>
          <w:szCs w:val="28"/>
        </w:rPr>
        <w:t xml:space="preserve">Граф состояний системы изображает состояния системы и возможные переходы между ними. </w:t>
      </w:r>
    </w:p>
    <w:p w14:paraId="61A0A7C2" w14:textId="77777777" w:rsidR="00C5395A" w:rsidRDefault="00C5395A" w:rsidP="00C5395A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31D1ACEE" w14:textId="77777777" w:rsidR="00EF6630" w:rsidRPr="00BD52C3" w:rsidRDefault="003F33CF" w:rsidP="00011E42">
      <w:r>
        <w:t xml:space="preserve">Компетенции (индикаторы): ОПК-5 </w:t>
      </w:r>
    </w:p>
    <w:sectPr w:rsidR="00EF6630" w:rsidRPr="00BD52C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A6650" w14:textId="77777777" w:rsidR="00536EF5" w:rsidRDefault="00536EF5" w:rsidP="006943A0">
      <w:r>
        <w:separator/>
      </w:r>
    </w:p>
  </w:endnote>
  <w:endnote w:type="continuationSeparator" w:id="0">
    <w:p w14:paraId="33181D33" w14:textId="77777777" w:rsidR="00536EF5" w:rsidRDefault="00536EF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0D83" w14:textId="77777777" w:rsidR="00EF6630" w:rsidRPr="006943A0" w:rsidRDefault="00EF6630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2</w:t>
    </w:r>
    <w:r w:rsidRPr="006943A0">
      <w:rPr>
        <w:sz w:val="24"/>
      </w:rPr>
      <w:fldChar w:fldCharType="end"/>
    </w:r>
  </w:p>
  <w:p w14:paraId="5AE40A65" w14:textId="77777777" w:rsidR="00EF6630" w:rsidRPr="006943A0" w:rsidRDefault="00EF663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929E5" w14:textId="77777777" w:rsidR="00536EF5" w:rsidRDefault="00536EF5" w:rsidP="006943A0">
      <w:r>
        <w:separator/>
      </w:r>
    </w:p>
  </w:footnote>
  <w:footnote w:type="continuationSeparator" w:id="0">
    <w:p w14:paraId="390AB59E" w14:textId="77777777" w:rsidR="00536EF5" w:rsidRDefault="00536EF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DE46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A6A5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A662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4E4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9D64A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E4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6ED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DC02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1E1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D1CC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7F"/>
    <w:rsid w:val="00000C14"/>
    <w:rsid w:val="00003758"/>
    <w:rsid w:val="000071B8"/>
    <w:rsid w:val="00011E42"/>
    <w:rsid w:val="00021943"/>
    <w:rsid w:val="00034DA6"/>
    <w:rsid w:val="00047012"/>
    <w:rsid w:val="00051496"/>
    <w:rsid w:val="00052D8D"/>
    <w:rsid w:val="0005327F"/>
    <w:rsid w:val="0006311A"/>
    <w:rsid w:val="00065159"/>
    <w:rsid w:val="00065CBA"/>
    <w:rsid w:val="000727E1"/>
    <w:rsid w:val="00083A4D"/>
    <w:rsid w:val="000866F0"/>
    <w:rsid w:val="000904D1"/>
    <w:rsid w:val="00090EF9"/>
    <w:rsid w:val="000927ED"/>
    <w:rsid w:val="00093645"/>
    <w:rsid w:val="00096A85"/>
    <w:rsid w:val="000A24AA"/>
    <w:rsid w:val="000B1449"/>
    <w:rsid w:val="000B6BF1"/>
    <w:rsid w:val="000C110C"/>
    <w:rsid w:val="000D01B5"/>
    <w:rsid w:val="000E4D90"/>
    <w:rsid w:val="000F7A67"/>
    <w:rsid w:val="001053E4"/>
    <w:rsid w:val="001220AB"/>
    <w:rsid w:val="001303CD"/>
    <w:rsid w:val="00131A8F"/>
    <w:rsid w:val="00141E4C"/>
    <w:rsid w:val="00144F17"/>
    <w:rsid w:val="0015257F"/>
    <w:rsid w:val="00155F50"/>
    <w:rsid w:val="001564C4"/>
    <w:rsid w:val="00162217"/>
    <w:rsid w:val="00162667"/>
    <w:rsid w:val="001660C8"/>
    <w:rsid w:val="00172F27"/>
    <w:rsid w:val="00186255"/>
    <w:rsid w:val="00190FBA"/>
    <w:rsid w:val="001A5B17"/>
    <w:rsid w:val="001C081E"/>
    <w:rsid w:val="001D49AA"/>
    <w:rsid w:val="001E4942"/>
    <w:rsid w:val="00203793"/>
    <w:rsid w:val="00211E36"/>
    <w:rsid w:val="00212069"/>
    <w:rsid w:val="00225DD5"/>
    <w:rsid w:val="00226276"/>
    <w:rsid w:val="00226316"/>
    <w:rsid w:val="00230935"/>
    <w:rsid w:val="00232F09"/>
    <w:rsid w:val="00244ED5"/>
    <w:rsid w:val="00245D21"/>
    <w:rsid w:val="00247E42"/>
    <w:rsid w:val="00272933"/>
    <w:rsid w:val="00281726"/>
    <w:rsid w:val="00293957"/>
    <w:rsid w:val="00295DA4"/>
    <w:rsid w:val="00297A08"/>
    <w:rsid w:val="002A0645"/>
    <w:rsid w:val="002A06FD"/>
    <w:rsid w:val="002A23BB"/>
    <w:rsid w:val="002C3D69"/>
    <w:rsid w:val="002D5BFF"/>
    <w:rsid w:val="002E0B7D"/>
    <w:rsid w:val="002E0C7A"/>
    <w:rsid w:val="002F18A7"/>
    <w:rsid w:val="002F20EB"/>
    <w:rsid w:val="002F66C3"/>
    <w:rsid w:val="0030216C"/>
    <w:rsid w:val="00304DA7"/>
    <w:rsid w:val="0031275C"/>
    <w:rsid w:val="00312A53"/>
    <w:rsid w:val="00342495"/>
    <w:rsid w:val="00347C37"/>
    <w:rsid w:val="003674ED"/>
    <w:rsid w:val="00372530"/>
    <w:rsid w:val="003828F2"/>
    <w:rsid w:val="00382A73"/>
    <w:rsid w:val="003867C6"/>
    <w:rsid w:val="003A1DFD"/>
    <w:rsid w:val="003A7596"/>
    <w:rsid w:val="003A775A"/>
    <w:rsid w:val="003B04EB"/>
    <w:rsid w:val="003B0A3F"/>
    <w:rsid w:val="003B2E4B"/>
    <w:rsid w:val="003B30D1"/>
    <w:rsid w:val="003C7DFD"/>
    <w:rsid w:val="003D10FD"/>
    <w:rsid w:val="003E15F4"/>
    <w:rsid w:val="003E352E"/>
    <w:rsid w:val="003F089C"/>
    <w:rsid w:val="003F0F3F"/>
    <w:rsid w:val="003F33CF"/>
    <w:rsid w:val="0041387C"/>
    <w:rsid w:val="004225E2"/>
    <w:rsid w:val="004314C6"/>
    <w:rsid w:val="004472FB"/>
    <w:rsid w:val="00461D7F"/>
    <w:rsid w:val="00482615"/>
    <w:rsid w:val="00482BE8"/>
    <w:rsid w:val="00491325"/>
    <w:rsid w:val="004A0AD8"/>
    <w:rsid w:val="004A26C8"/>
    <w:rsid w:val="004A591D"/>
    <w:rsid w:val="004B3A1B"/>
    <w:rsid w:val="004D0C52"/>
    <w:rsid w:val="004D662D"/>
    <w:rsid w:val="004D6F52"/>
    <w:rsid w:val="004D79E8"/>
    <w:rsid w:val="004F1F14"/>
    <w:rsid w:val="004F47F5"/>
    <w:rsid w:val="00502B88"/>
    <w:rsid w:val="00525264"/>
    <w:rsid w:val="00532CB9"/>
    <w:rsid w:val="00535798"/>
    <w:rsid w:val="0053679F"/>
    <w:rsid w:val="00536EF5"/>
    <w:rsid w:val="005406B6"/>
    <w:rsid w:val="00544109"/>
    <w:rsid w:val="005453B0"/>
    <w:rsid w:val="00551F54"/>
    <w:rsid w:val="00552A53"/>
    <w:rsid w:val="00555A73"/>
    <w:rsid w:val="005626B1"/>
    <w:rsid w:val="005645CD"/>
    <w:rsid w:val="0057058D"/>
    <w:rsid w:val="00571F2A"/>
    <w:rsid w:val="00572CDE"/>
    <w:rsid w:val="005759BD"/>
    <w:rsid w:val="00577027"/>
    <w:rsid w:val="00592D8E"/>
    <w:rsid w:val="0059365A"/>
    <w:rsid w:val="00595B9D"/>
    <w:rsid w:val="005A06CF"/>
    <w:rsid w:val="005A0B13"/>
    <w:rsid w:val="005A6954"/>
    <w:rsid w:val="005A757A"/>
    <w:rsid w:val="005B4FFB"/>
    <w:rsid w:val="005B6942"/>
    <w:rsid w:val="005E0E25"/>
    <w:rsid w:val="005F4B9D"/>
    <w:rsid w:val="006108A9"/>
    <w:rsid w:val="00610CD3"/>
    <w:rsid w:val="00616DA6"/>
    <w:rsid w:val="00621E76"/>
    <w:rsid w:val="00644AD1"/>
    <w:rsid w:val="00650E30"/>
    <w:rsid w:val="00652C2F"/>
    <w:rsid w:val="00656E32"/>
    <w:rsid w:val="006614C9"/>
    <w:rsid w:val="006620D8"/>
    <w:rsid w:val="00662C07"/>
    <w:rsid w:val="00663A9C"/>
    <w:rsid w:val="00663FD4"/>
    <w:rsid w:val="006641E8"/>
    <w:rsid w:val="00666CAC"/>
    <w:rsid w:val="006757BA"/>
    <w:rsid w:val="006838CC"/>
    <w:rsid w:val="006943A0"/>
    <w:rsid w:val="00697D5D"/>
    <w:rsid w:val="006A0D90"/>
    <w:rsid w:val="006A70C5"/>
    <w:rsid w:val="006C61FD"/>
    <w:rsid w:val="006C66A3"/>
    <w:rsid w:val="006C7C4C"/>
    <w:rsid w:val="006D02BF"/>
    <w:rsid w:val="006E0643"/>
    <w:rsid w:val="006E3219"/>
    <w:rsid w:val="006F0376"/>
    <w:rsid w:val="006F4A5C"/>
    <w:rsid w:val="00705378"/>
    <w:rsid w:val="007101C1"/>
    <w:rsid w:val="0072481A"/>
    <w:rsid w:val="007250D2"/>
    <w:rsid w:val="00736951"/>
    <w:rsid w:val="007377EC"/>
    <w:rsid w:val="00742B11"/>
    <w:rsid w:val="007515EC"/>
    <w:rsid w:val="007620E8"/>
    <w:rsid w:val="00766658"/>
    <w:rsid w:val="00775828"/>
    <w:rsid w:val="007828B7"/>
    <w:rsid w:val="00792829"/>
    <w:rsid w:val="00795829"/>
    <w:rsid w:val="007A1CD9"/>
    <w:rsid w:val="007A5EC5"/>
    <w:rsid w:val="007C76C5"/>
    <w:rsid w:val="007F049B"/>
    <w:rsid w:val="007F075C"/>
    <w:rsid w:val="007F5162"/>
    <w:rsid w:val="00800482"/>
    <w:rsid w:val="008034E9"/>
    <w:rsid w:val="008101B6"/>
    <w:rsid w:val="00814B3E"/>
    <w:rsid w:val="008159DB"/>
    <w:rsid w:val="008206C9"/>
    <w:rsid w:val="00822A25"/>
    <w:rsid w:val="00836431"/>
    <w:rsid w:val="00840510"/>
    <w:rsid w:val="008427C7"/>
    <w:rsid w:val="00853FCC"/>
    <w:rsid w:val="008645F7"/>
    <w:rsid w:val="00865792"/>
    <w:rsid w:val="00872613"/>
    <w:rsid w:val="00874445"/>
    <w:rsid w:val="00874B3E"/>
    <w:rsid w:val="00877CAE"/>
    <w:rsid w:val="008A4FDB"/>
    <w:rsid w:val="008C1727"/>
    <w:rsid w:val="008C46C6"/>
    <w:rsid w:val="008D1097"/>
    <w:rsid w:val="008D288F"/>
    <w:rsid w:val="008D385B"/>
    <w:rsid w:val="008D77C8"/>
    <w:rsid w:val="008E595F"/>
    <w:rsid w:val="008E6B81"/>
    <w:rsid w:val="009102F0"/>
    <w:rsid w:val="00913AF9"/>
    <w:rsid w:val="00915F5D"/>
    <w:rsid w:val="00916F07"/>
    <w:rsid w:val="00917507"/>
    <w:rsid w:val="00930658"/>
    <w:rsid w:val="009319EB"/>
    <w:rsid w:val="0094026B"/>
    <w:rsid w:val="00941E8A"/>
    <w:rsid w:val="0095140C"/>
    <w:rsid w:val="00954476"/>
    <w:rsid w:val="00955631"/>
    <w:rsid w:val="009561D9"/>
    <w:rsid w:val="00964B29"/>
    <w:rsid w:val="00972589"/>
    <w:rsid w:val="009768F5"/>
    <w:rsid w:val="00990601"/>
    <w:rsid w:val="00992D73"/>
    <w:rsid w:val="009A2BE0"/>
    <w:rsid w:val="009B0E64"/>
    <w:rsid w:val="009B6B9B"/>
    <w:rsid w:val="009B6C90"/>
    <w:rsid w:val="009C3061"/>
    <w:rsid w:val="009E0FC5"/>
    <w:rsid w:val="009E254E"/>
    <w:rsid w:val="009F5FF4"/>
    <w:rsid w:val="009F744D"/>
    <w:rsid w:val="00A04A0F"/>
    <w:rsid w:val="00A07227"/>
    <w:rsid w:val="00A13126"/>
    <w:rsid w:val="00A1588B"/>
    <w:rsid w:val="00A265AA"/>
    <w:rsid w:val="00A3088B"/>
    <w:rsid w:val="00A528C0"/>
    <w:rsid w:val="00A56B36"/>
    <w:rsid w:val="00A6227A"/>
    <w:rsid w:val="00A62DE5"/>
    <w:rsid w:val="00A70B7E"/>
    <w:rsid w:val="00A74373"/>
    <w:rsid w:val="00A843FF"/>
    <w:rsid w:val="00A93D69"/>
    <w:rsid w:val="00A9564C"/>
    <w:rsid w:val="00A96D42"/>
    <w:rsid w:val="00AA6323"/>
    <w:rsid w:val="00AB5AAF"/>
    <w:rsid w:val="00AB5BCF"/>
    <w:rsid w:val="00AD1045"/>
    <w:rsid w:val="00AD2DFE"/>
    <w:rsid w:val="00AD4B9F"/>
    <w:rsid w:val="00AE196C"/>
    <w:rsid w:val="00AF027D"/>
    <w:rsid w:val="00AF17F4"/>
    <w:rsid w:val="00AF2A56"/>
    <w:rsid w:val="00B03899"/>
    <w:rsid w:val="00B06E4A"/>
    <w:rsid w:val="00B12761"/>
    <w:rsid w:val="00B155E7"/>
    <w:rsid w:val="00B1598B"/>
    <w:rsid w:val="00B235C4"/>
    <w:rsid w:val="00B3060D"/>
    <w:rsid w:val="00B40495"/>
    <w:rsid w:val="00B47B39"/>
    <w:rsid w:val="00B72A8F"/>
    <w:rsid w:val="00B73708"/>
    <w:rsid w:val="00B7649F"/>
    <w:rsid w:val="00B77264"/>
    <w:rsid w:val="00B80C1E"/>
    <w:rsid w:val="00B842A4"/>
    <w:rsid w:val="00B87150"/>
    <w:rsid w:val="00B90CAF"/>
    <w:rsid w:val="00B94381"/>
    <w:rsid w:val="00BA1242"/>
    <w:rsid w:val="00BA296F"/>
    <w:rsid w:val="00BB37D6"/>
    <w:rsid w:val="00BB4E23"/>
    <w:rsid w:val="00BB5A92"/>
    <w:rsid w:val="00BD1025"/>
    <w:rsid w:val="00BD3F7F"/>
    <w:rsid w:val="00BD52C3"/>
    <w:rsid w:val="00BF584D"/>
    <w:rsid w:val="00C019D5"/>
    <w:rsid w:val="00C059D1"/>
    <w:rsid w:val="00C2179E"/>
    <w:rsid w:val="00C23FF1"/>
    <w:rsid w:val="00C279A1"/>
    <w:rsid w:val="00C27C79"/>
    <w:rsid w:val="00C446EB"/>
    <w:rsid w:val="00C51E27"/>
    <w:rsid w:val="00C52403"/>
    <w:rsid w:val="00C5395A"/>
    <w:rsid w:val="00C74995"/>
    <w:rsid w:val="00C74F2A"/>
    <w:rsid w:val="00C84BA1"/>
    <w:rsid w:val="00C9218F"/>
    <w:rsid w:val="00CA1744"/>
    <w:rsid w:val="00CA4407"/>
    <w:rsid w:val="00CA7BC1"/>
    <w:rsid w:val="00CD3DA8"/>
    <w:rsid w:val="00D35351"/>
    <w:rsid w:val="00D37CEB"/>
    <w:rsid w:val="00D40AD6"/>
    <w:rsid w:val="00D42A86"/>
    <w:rsid w:val="00D42C2B"/>
    <w:rsid w:val="00D56DB0"/>
    <w:rsid w:val="00D61FE2"/>
    <w:rsid w:val="00D82E3C"/>
    <w:rsid w:val="00D844F9"/>
    <w:rsid w:val="00D900BB"/>
    <w:rsid w:val="00D911D5"/>
    <w:rsid w:val="00D92238"/>
    <w:rsid w:val="00D9448A"/>
    <w:rsid w:val="00DA1363"/>
    <w:rsid w:val="00DA7EC2"/>
    <w:rsid w:val="00DB667A"/>
    <w:rsid w:val="00DB7D4F"/>
    <w:rsid w:val="00DC0E9A"/>
    <w:rsid w:val="00DC5D95"/>
    <w:rsid w:val="00DD1B37"/>
    <w:rsid w:val="00DD3487"/>
    <w:rsid w:val="00DD3FEC"/>
    <w:rsid w:val="00DD5EE9"/>
    <w:rsid w:val="00DD69A5"/>
    <w:rsid w:val="00DF135B"/>
    <w:rsid w:val="00E01CDB"/>
    <w:rsid w:val="00E118CF"/>
    <w:rsid w:val="00E153C1"/>
    <w:rsid w:val="00E166D9"/>
    <w:rsid w:val="00E16ECF"/>
    <w:rsid w:val="00E245F9"/>
    <w:rsid w:val="00E24EB9"/>
    <w:rsid w:val="00E37E65"/>
    <w:rsid w:val="00E4215A"/>
    <w:rsid w:val="00E50730"/>
    <w:rsid w:val="00E82925"/>
    <w:rsid w:val="00E842BF"/>
    <w:rsid w:val="00E8634A"/>
    <w:rsid w:val="00E90CF6"/>
    <w:rsid w:val="00E95FD1"/>
    <w:rsid w:val="00E96371"/>
    <w:rsid w:val="00EC6F8B"/>
    <w:rsid w:val="00ED226E"/>
    <w:rsid w:val="00ED6644"/>
    <w:rsid w:val="00EE1E1D"/>
    <w:rsid w:val="00EE3EC9"/>
    <w:rsid w:val="00EF6630"/>
    <w:rsid w:val="00F01F2A"/>
    <w:rsid w:val="00F03F8A"/>
    <w:rsid w:val="00F27B2F"/>
    <w:rsid w:val="00F3246A"/>
    <w:rsid w:val="00F34291"/>
    <w:rsid w:val="00F3455D"/>
    <w:rsid w:val="00F3589D"/>
    <w:rsid w:val="00F41C91"/>
    <w:rsid w:val="00F455B5"/>
    <w:rsid w:val="00F45B3E"/>
    <w:rsid w:val="00F46332"/>
    <w:rsid w:val="00F50512"/>
    <w:rsid w:val="00F546E6"/>
    <w:rsid w:val="00F56FA1"/>
    <w:rsid w:val="00F65496"/>
    <w:rsid w:val="00F7254A"/>
    <w:rsid w:val="00F805E5"/>
    <w:rsid w:val="00F87155"/>
    <w:rsid w:val="00F937EC"/>
    <w:rsid w:val="00F97FC8"/>
    <w:rsid w:val="00FA38E3"/>
    <w:rsid w:val="00FA3CC4"/>
    <w:rsid w:val="00FB0A59"/>
    <w:rsid w:val="00FC55EB"/>
    <w:rsid w:val="00FD27B2"/>
    <w:rsid w:val="00FE31F2"/>
    <w:rsid w:val="00FE3AAA"/>
    <w:rsid w:val="00FE5988"/>
    <w:rsid w:val="00FE7E89"/>
    <w:rsid w:val="00FF0808"/>
    <w:rsid w:val="00FF0CEB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3687F"/>
  <w15:docId w15:val="{05943181-3410-4EF6-8AB8-A94F3F05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A6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5">
    <w:name w:val="Strong"/>
    <w:uiPriority w:val="99"/>
    <w:qFormat/>
    <w:rsid w:val="006E0643"/>
    <w:rPr>
      <w:rFonts w:cs="Times New Roman"/>
      <w:b/>
      <w:bCs/>
    </w:rPr>
  </w:style>
  <w:style w:type="character" w:styleId="af6">
    <w:name w:val="Hyperlink"/>
    <w:uiPriority w:val="99"/>
    <w:locked/>
    <w:rsid w:val="002F18A7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7F075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Дмитрий В. Малый</dc:creator>
  <cp:keywords/>
  <dc:description/>
  <cp:lastModifiedBy>Марина Кузнецова</cp:lastModifiedBy>
  <cp:revision>6</cp:revision>
  <cp:lastPrinted>2025-01-22T19:36:00Z</cp:lastPrinted>
  <dcterms:created xsi:type="dcterms:W3CDTF">2025-03-21T15:25:00Z</dcterms:created>
  <dcterms:modified xsi:type="dcterms:W3CDTF">2025-03-26T13:26:00Z</dcterms:modified>
</cp:coreProperties>
</file>