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7609" w14:textId="77777777" w:rsidR="00E72F18" w:rsidRDefault="008B26BA" w:rsidP="00B703C0">
      <w:pPr>
        <w:pStyle w:val="1"/>
      </w:pPr>
      <w:r>
        <w:t>Комплект оценочных материалов по дисциплине</w:t>
      </w:r>
      <w:r>
        <w:br/>
      </w:r>
      <w:r>
        <w:rPr>
          <w:rStyle w:val="fontstyle01"/>
        </w:rPr>
        <w:t>«</w:t>
      </w:r>
      <w:r>
        <w:rPr>
          <w:bCs w:val="0"/>
          <w14:ligatures w14:val="none"/>
        </w:rPr>
        <w:t>Оборудование и оснастка для электро-физико-химических методов обработки материалов</w:t>
      </w:r>
      <w:r>
        <w:rPr>
          <w:rStyle w:val="fontstyle01"/>
        </w:rPr>
        <w:t xml:space="preserve">» </w:t>
      </w:r>
    </w:p>
    <w:p w14:paraId="0376EA86" w14:textId="77777777" w:rsidR="00E72F18" w:rsidRDefault="00E72F18" w:rsidP="00B703C0">
      <w:pPr>
        <w:pStyle w:val="a0"/>
        <w:rPr>
          <w:b/>
        </w:rPr>
      </w:pPr>
    </w:p>
    <w:p w14:paraId="040FD373" w14:textId="77777777" w:rsidR="00E72F18" w:rsidRDefault="00E72F18" w:rsidP="00B703C0">
      <w:pPr>
        <w:pStyle w:val="a0"/>
      </w:pPr>
    </w:p>
    <w:p w14:paraId="6E2FA22A" w14:textId="77777777" w:rsidR="00E72F18" w:rsidRDefault="008B26BA" w:rsidP="00B703C0">
      <w:pPr>
        <w:pStyle w:val="3"/>
        <w:spacing w:after="0"/>
      </w:pPr>
      <w:r>
        <w:t>Задания закрытого типа</w:t>
      </w:r>
    </w:p>
    <w:p w14:paraId="6740E89A" w14:textId="77777777" w:rsidR="00243024" w:rsidRPr="00243024" w:rsidRDefault="00243024" w:rsidP="00243024"/>
    <w:p w14:paraId="346D18B9" w14:textId="77777777" w:rsidR="00E72F18" w:rsidRDefault="008B26BA" w:rsidP="00B703C0">
      <w:pPr>
        <w:pStyle w:val="4"/>
        <w:spacing w:after="0"/>
      </w:pPr>
      <w:r>
        <w:t>Задания закрытого типа на выбор правильного ответа</w:t>
      </w:r>
    </w:p>
    <w:p w14:paraId="16F0C794" w14:textId="77777777" w:rsidR="00243024" w:rsidRPr="00243024" w:rsidRDefault="00243024" w:rsidP="00243024"/>
    <w:p w14:paraId="585A4799" w14:textId="77777777" w:rsidR="00E72F18" w:rsidRPr="00B703C0" w:rsidRDefault="008B26BA" w:rsidP="00B703C0">
      <w:pPr>
        <w:contextualSpacing/>
        <w:rPr>
          <w:i/>
          <w:iCs/>
          <w:szCs w:val="28"/>
        </w:rPr>
      </w:pPr>
      <w:r>
        <w:rPr>
          <w:szCs w:val="28"/>
        </w:rPr>
        <w:t>1</w:t>
      </w:r>
      <w:r w:rsidRPr="00B703C0">
        <w:rPr>
          <w:i/>
          <w:iCs/>
          <w:szCs w:val="28"/>
        </w:rPr>
        <w:t>. Выберите один правильный ответ</w:t>
      </w:r>
    </w:p>
    <w:p w14:paraId="1A79A2FC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Ультразвуковой станок не содержит</w:t>
      </w:r>
      <w:r>
        <w:rPr>
          <w:rFonts w:cs="Times New Roman"/>
          <w:szCs w:val="28"/>
        </w:rPr>
        <w:t>:</w:t>
      </w:r>
    </w:p>
    <w:p w14:paraId="476E4E53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- </w:t>
      </w:r>
      <w:r>
        <w:rPr>
          <w:rFonts w:eastAsia="Times New Roman" w:cs="Times New Roman"/>
          <w:szCs w:val="28"/>
          <w:lang w:eastAsia="ru-RU"/>
        </w:rPr>
        <w:t>генератор электрических колебаний</w:t>
      </w:r>
    </w:p>
    <w:p w14:paraId="6DBFA981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- </w:t>
      </w:r>
      <w:r>
        <w:rPr>
          <w:rFonts w:eastAsia="Times New Roman" w:cs="Times New Roman"/>
          <w:szCs w:val="28"/>
          <w:lang w:eastAsia="ru-RU"/>
        </w:rPr>
        <w:t>ультразвуковую колебательную систему</w:t>
      </w:r>
    </w:p>
    <w:p w14:paraId="6CD6B485" w14:textId="3B04C329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- </w:t>
      </w:r>
      <w:r>
        <w:rPr>
          <w:rFonts w:eastAsia="Times New Roman" w:cs="Times New Roman"/>
          <w:szCs w:val="28"/>
          <w:lang w:eastAsia="ru-RU"/>
        </w:rPr>
        <w:t>механизм подачи</w:t>
      </w:r>
    </w:p>
    <w:p w14:paraId="03D8397F" w14:textId="77777777" w:rsidR="00E72F18" w:rsidRDefault="008B26BA" w:rsidP="00B703C0">
      <w:pPr>
        <w:contextualSpacing/>
        <w:rPr>
          <w:rFonts w:cs="Times New Roman"/>
          <w:sz w:val="24"/>
        </w:rPr>
      </w:pPr>
      <w:r>
        <w:rPr>
          <w:rFonts w:cs="Times New Roman"/>
          <w:szCs w:val="28"/>
        </w:rPr>
        <w:t xml:space="preserve">Г) - </w:t>
      </w:r>
      <w:r>
        <w:rPr>
          <w:rFonts w:eastAsia="Times New Roman" w:cs="Times New Roman"/>
          <w:szCs w:val="28"/>
          <w:lang w:eastAsia="ru-RU"/>
        </w:rPr>
        <w:t>компрессор</w:t>
      </w:r>
    </w:p>
    <w:p w14:paraId="19227543" w14:textId="77777777" w:rsidR="00E72F18" w:rsidRDefault="008B26BA" w:rsidP="00B703C0">
      <w:r>
        <w:t>Правильный ответ: Г</w:t>
      </w:r>
    </w:p>
    <w:p w14:paraId="59F940B0" w14:textId="77777777" w:rsidR="00E72F18" w:rsidRDefault="008B26BA" w:rsidP="00B703C0">
      <w:r>
        <w:t>Компетенции (индикаторы): ПК-2</w:t>
      </w:r>
    </w:p>
    <w:p w14:paraId="4A33865D" w14:textId="77777777" w:rsidR="00E72F18" w:rsidRDefault="00E72F18" w:rsidP="00B703C0"/>
    <w:p w14:paraId="35B6833D" w14:textId="77777777" w:rsidR="00E72F18" w:rsidRPr="00B703C0" w:rsidRDefault="008B26BA" w:rsidP="00B703C0">
      <w:pPr>
        <w:rPr>
          <w:i/>
          <w:iCs/>
          <w:szCs w:val="28"/>
        </w:rPr>
      </w:pPr>
      <w:r>
        <w:t xml:space="preserve">2. </w:t>
      </w:r>
      <w:r w:rsidRPr="00B703C0">
        <w:rPr>
          <w:i/>
          <w:iCs/>
          <w:szCs w:val="28"/>
        </w:rPr>
        <w:t>Выберите один правильный ответ</w:t>
      </w:r>
    </w:p>
    <w:p w14:paraId="35D592C1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Плазменная дуга не может быть использована</w:t>
      </w:r>
    </w:p>
    <w:p w14:paraId="5D6BB68D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- </w:t>
      </w:r>
      <w:r>
        <w:rPr>
          <w:rFonts w:eastAsia="Times New Roman" w:cs="Times New Roman"/>
          <w:szCs w:val="28"/>
          <w:lang w:eastAsia="ru-RU"/>
        </w:rPr>
        <w:t>при сварке тонколистового материала толщиной менее 1 мм</w:t>
      </w:r>
    </w:p>
    <w:p w14:paraId="08472128" w14:textId="40284751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- </w:t>
      </w:r>
      <w:r>
        <w:rPr>
          <w:rFonts w:eastAsia="Times New Roman" w:cs="Times New Roman"/>
          <w:szCs w:val="28"/>
          <w:lang w:eastAsia="ru-RU"/>
        </w:rPr>
        <w:t>при сварке металлов с неметаллами</w:t>
      </w:r>
    </w:p>
    <w:p w14:paraId="2BCFBE85" w14:textId="6444D36D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В) -</w:t>
      </w:r>
      <w:r>
        <w:rPr>
          <w:rFonts w:eastAsia="Times New Roman" w:cs="Times New Roman"/>
          <w:szCs w:val="28"/>
          <w:lang w:eastAsia="ru-RU"/>
        </w:rPr>
        <w:t xml:space="preserve"> для наплавки и нанесения покрытий</w:t>
      </w:r>
    </w:p>
    <w:p w14:paraId="5BCCB6A0" w14:textId="77777777" w:rsidR="00E72F18" w:rsidRDefault="008B26BA" w:rsidP="00B703C0">
      <w:pPr>
        <w:ind w:right="355"/>
        <w:jc w:val="left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Г) - </w:t>
      </w:r>
      <w:r>
        <w:rPr>
          <w:rFonts w:eastAsia="Times New Roman" w:cs="Times New Roman"/>
          <w:szCs w:val="28"/>
          <w:lang w:eastAsia="ru-RU"/>
        </w:rPr>
        <w:t>для пайки</w:t>
      </w:r>
    </w:p>
    <w:p w14:paraId="57870ECF" w14:textId="77777777" w:rsidR="00E72F18" w:rsidRDefault="008B26BA" w:rsidP="00B703C0">
      <w:pPr>
        <w:contextualSpacing/>
        <w:rPr>
          <w:rFonts w:cs="Times New Roman"/>
          <w:sz w:val="24"/>
        </w:rPr>
      </w:pPr>
      <w:r>
        <w:rPr>
          <w:rFonts w:cs="Times New Roman"/>
          <w:szCs w:val="28"/>
        </w:rPr>
        <w:t xml:space="preserve">Д) - </w:t>
      </w:r>
      <w:r>
        <w:rPr>
          <w:rFonts w:eastAsia="Times New Roman" w:cs="Times New Roman"/>
          <w:szCs w:val="28"/>
          <w:lang w:eastAsia="ru-RU"/>
        </w:rPr>
        <w:t>при сварке неметаллических материалов</w:t>
      </w:r>
    </w:p>
    <w:p w14:paraId="7350109C" w14:textId="77777777" w:rsidR="00E72F18" w:rsidRDefault="008B26BA" w:rsidP="00B703C0">
      <w:r>
        <w:t>Правильный ответ: Д</w:t>
      </w:r>
    </w:p>
    <w:p w14:paraId="619A22B6" w14:textId="77777777" w:rsidR="00E72F18" w:rsidRDefault="008B26BA" w:rsidP="00B703C0">
      <w:r>
        <w:t>Компетенции (индикаторы): ПК-2</w:t>
      </w:r>
    </w:p>
    <w:p w14:paraId="71328BA3" w14:textId="77777777" w:rsidR="00E72F18" w:rsidRDefault="00E72F18" w:rsidP="00B703C0"/>
    <w:p w14:paraId="3B23DF28" w14:textId="77777777" w:rsidR="00E72F18" w:rsidRDefault="008B26BA" w:rsidP="00B703C0">
      <w:r>
        <w:t xml:space="preserve">3. </w:t>
      </w:r>
      <w:r w:rsidRPr="00B703C0">
        <w:rPr>
          <w:i/>
          <w:iCs/>
          <w:szCs w:val="28"/>
        </w:rPr>
        <w:t>Выберите один правильный ответ</w:t>
      </w:r>
    </w:p>
    <w:p w14:paraId="6A34CD95" w14:textId="77777777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/>
          <w:bCs/>
          <w:iCs/>
          <w:lang w:eastAsia="ru-RU"/>
        </w:rPr>
        <w:t>По виду выполняемых работ не бывает</w:t>
      </w:r>
      <w:r w:rsidRPr="009760FC">
        <w:rPr>
          <w:rFonts w:eastAsia="Times New Roman"/>
          <w:b/>
          <w:bCs/>
          <w:i/>
          <w:iCs/>
          <w:lang w:eastAsia="ru-RU"/>
        </w:rPr>
        <w:t xml:space="preserve"> </w:t>
      </w:r>
      <w:r w:rsidRPr="009760FC">
        <w:rPr>
          <w:rFonts w:eastAsia="Times New Roman"/>
          <w:lang w:eastAsia="ru-RU"/>
        </w:rPr>
        <w:t>электроэрозионных станков</w:t>
      </w:r>
      <w:r w:rsidRPr="009760FC">
        <w:rPr>
          <w:rFonts w:eastAsia="Times New Roman" w:cs="Times New Roman"/>
          <w:szCs w:val="28"/>
          <w:lang w:eastAsia="ru-RU"/>
        </w:rPr>
        <w:t>:</w:t>
      </w:r>
    </w:p>
    <w:p w14:paraId="06BFB4FC" w14:textId="77777777" w:rsidR="00E72F18" w:rsidRPr="009760FC" w:rsidRDefault="008B26BA" w:rsidP="00B703C0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 w:cs="Times New Roman"/>
          <w:szCs w:val="28"/>
          <w:lang w:eastAsia="ru-RU"/>
        </w:rPr>
        <w:t>А) -</w:t>
      </w:r>
      <w:r w:rsidRPr="009760FC">
        <w:rPr>
          <w:rFonts w:eastAsia="Times New Roman"/>
          <w:b/>
          <w:bCs/>
          <w:lang w:eastAsia="ru-RU"/>
        </w:rPr>
        <w:t xml:space="preserve"> </w:t>
      </w:r>
      <w:r w:rsidRPr="009760FC">
        <w:rPr>
          <w:rFonts w:eastAsia="Times New Roman"/>
          <w:lang w:eastAsia="ru-RU"/>
        </w:rPr>
        <w:t>копировально-прошивочные</w:t>
      </w:r>
    </w:p>
    <w:p w14:paraId="038ED196" w14:textId="3F6FF71B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 w:cs="Times New Roman"/>
          <w:szCs w:val="28"/>
          <w:lang w:eastAsia="ru-RU"/>
        </w:rPr>
        <w:t xml:space="preserve">Б) - </w:t>
      </w:r>
      <w:r w:rsidRPr="009760FC">
        <w:rPr>
          <w:rFonts w:eastAsia="Times New Roman"/>
          <w:lang w:eastAsia="ru-RU"/>
        </w:rPr>
        <w:t>отрезные</w:t>
      </w:r>
    </w:p>
    <w:p w14:paraId="190B1726" w14:textId="45679FF9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 w:cs="Times New Roman"/>
          <w:szCs w:val="28"/>
          <w:lang w:eastAsia="ru-RU"/>
        </w:rPr>
        <w:t>В) -</w:t>
      </w:r>
      <w:r w:rsidRPr="009760FC">
        <w:rPr>
          <w:rFonts w:eastAsia="Times New Roman"/>
          <w:b/>
          <w:bCs/>
          <w:lang w:eastAsia="ru-RU"/>
        </w:rPr>
        <w:t xml:space="preserve"> </w:t>
      </w:r>
      <w:r w:rsidRPr="009760FC">
        <w:rPr>
          <w:rFonts w:eastAsia="Times New Roman"/>
          <w:lang w:eastAsia="ru-RU"/>
        </w:rPr>
        <w:t>электроэрозионные высокоскоростные прошивочные станки</w:t>
      </w:r>
    </w:p>
    <w:p w14:paraId="5983D45C" w14:textId="77777777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 w:cs="Times New Roman"/>
          <w:szCs w:val="28"/>
          <w:lang w:eastAsia="ru-RU"/>
        </w:rPr>
        <w:t>Г) -</w:t>
      </w:r>
      <w:r w:rsidRPr="009760FC">
        <w:rPr>
          <w:rFonts w:eastAsia="Times New Roman"/>
          <w:b/>
          <w:bCs/>
          <w:lang w:eastAsia="ru-RU"/>
        </w:rPr>
        <w:t xml:space="preserve"> </w:t>
      </w:r>
      <w:r w:rsidRPr="009760FC">
        <w:rPr>
          <w:rFonts w:eastAsia="Times New Roman"/>
          <w:lang w:eastAsia="ru-RU"/>
        </w:rPr>
        <w:t>вырезные станки</w:t>
      </w:r>
    </w:p>
    <w:p w14:paraId="3176B92C" w14:textId="77777777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 w:cs="Times New Roman"/>
          <w:szCs w:val="28"/>
          <w:lang w:eastAsia="ru-RU"/>
        </w:rPr>
        <w:t>Д) -</w:t>
      </w:r>
      <w:r w:rsidRPr="009760FC">
        <w:rPr>
          <w:rFonts w:eastAsia="Times New Roman"/>
          <w:b/>
          <w:bCs/>
          <w:lang w:eastAsia="ru-RU"/>
        </w:rPr>
        <w:t xml:space="preserve"> </w:t>
      </w:r>
      <w:r w:rsidRPr="009760FC">
        <w:rPr>
          <w:rFonts w:eastAsia="Times New Roman"/>
          <w:lang w:eastAsia="ru-RU"/>
        </w:rPr>
        <w:t>станки для обработки турбинных лопаток станки</w:t>
      </w:r>
    </w:p>
    <w:p w14:paraId="32AA881B" w14:textId="77777777" w:rsidR="00E72F18" w:rsidRPr="009760FC" w:rsidRDefault="008B26BA" w:rsidP="009760FC">
      <w:pPr>
        <w:contextualSpacing/>
        <w:rPr>
          <w:rFonts w:eastAsia="Times New Roman" w:cs="Times New Roman"/>
          <w:szCs w:val="28"/>
          <w:lang w:eastAsia="ru-RU"/>
        </w:rPr>
      </w:pPr>
      <w:r w:rsidRPr="009760FC">
        <w:rPr>
          <w:rFonts w:eastAsia="Times New Roman"/>
          <w:lang w:eastAsia="ru-RU"/>
        </w:rPr>
        <w:t>Е) для выжигания сломанного инструмента.</w:t>
      </w:r>
    </w:p>
    <w:p w14:paraId="53343359" w14:textId="77777777" w:rsidR="00E72F18" w:rsidRDefault="008B26BA" w:rsidP="00B703C0">
      <w:pPr>
        <w:ind w:firstLine="737"/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Ж) прошивочные</w:t>
      </w:r>
    </w:p>
    <w:p w14:paraId="14A2B85F" w14:textId="77777777" w:rsidR="00E72F18" w:rsidRDefault="008B26BA" w:rsidP="00B703C0">
      <w:r>
        <w:t>Правильный ответ: Б</w:t>
      </w:r>
    </w:p>
    <w:p w14:paraId="4187E296" w14:textId="77777777" w:rsidR="00E72F18" w:rsidRDefault="008B26BA" w:rsidP="00B703C0">
      <w:r>
        <w:t>Компетенции (индикаторы): ПК-2</w:t>
      </w:r>
    </w:p>
    <w:p w14:paraId="150C78AD" w14:textId="77777777" w:rsidR="00E72F18" w:rsidRDefault="00E72F18" w:rsidP="00B703C0"/>
    <w:p w14:paraId="1A7E32B5" w14:textId="77777777" w:rsidR="00E72F18" w:rsidRDefault="008B26BA" w:rsidP="00B703C0">
      <w:r>
        <w:t xml:space="preserve">4. </w:t>
      </w:r>
      <w:r w:rsidRPr="00B703C0">
        <w:rPr>
          <w:i/>
          <w:iCs/>
          <w:szCs w:val="28"/>
        </w:rPr>
        <w:t>Выберите один правильный ответ</w:t>
      </w:r>
    </w:p>
    <w:p w14:paraId="766C0385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Какой крупный узел </w:t>
      </w:r>
      <w:r w:rsidRPr="009760FC">
        <w:t xml:space="preserve">электроэрозионного станка комплектуется </w:t>
      </w:r>
      <w:r w:rsidRPr="009760FC">
        <w:rPr>
          <w:rFonts w:cs="Times New Roman"/>
          <w:szCs w:val="28"/>
        </w:rPr>
        <w:t>насосом</w:t>
      </w:r>
    </w:p>
    <w:p w14:paraId="28D0073E" w14:textId="77777777" w:rsidR="00E72F18" w:rsidRDefault="008B26BA" w:rsidP="009760FC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- </w:t>
      </w:r>
      <w:r w:rsidRPr="009760FC">
        <w:rPr>
          <w:rFonts w:cs="Times New Roman"/>
          <w:szCs w:val="28"/>
        </w:rPr>
        <w:t xml:space="preserve">электрооборудование в виде стойки; </w:t>
      </w:r>
    </w:p>
    <w:p w14:paraId="4FB2AE2A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- </w:t>
      </w:r>
      <w:r w:rsidRPr="009760FC">
        <w:rPr>
          <w:rFonts w:cs="Times New Roman"/>
          <w:szCs w:val="28"/>
        </w:rPr>
        <w:t>генератор импульсов</w:t>
      </w:r>
    </w:p>
    <w:p w14:paraId="14D05687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В) -</w:t>
      </w:r>
      <w:r w:rsidRPr="009760FC">
        <w:rPr>
          <w:rFonts w:cs="Times New Roman"/>
          <w:szCs w:val="28"/>
        </w:rPr>
        <w:t xml:space="preserve"> механическую часть</w:t>
      </w:r>
      <w:r>
        <w:rPr>
          <w:rFonts w:cs="Times New Roman"/>
          <w:szCs w:val="28"/>
        </w:rPr>
        <w:t xml:space="preserve"> </w:t>
      </w:r>
    </w:p>
    <w:p w14:paraId="179447A5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Г) - </w:t>
      </w:r>
      <w:r w:rsidRPr="009760FC">
        <w:rPr>
          <w:rFonts w:cs="Times New Roman"/>
          <w:szCs w:val="28"/>
        </w:rPr>
        <w:t>ёмкость для рабочей жидкости</w:t>
      </w:r>
    </w:p>
    <w:p w14:paraId="2E8D4D2C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Правильный ответ: Г</w:t>
      </w:r>
    </w:p>
    <w:p w14:paraId="7DD66EB7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Компетенции (индикаторы): ПК-2</w:t>
      </w:r>
    </w:p>
    <w:p w14:paraId="26626B9A" w14:textId="77777777" w:rsidR="00E72F18" w:rsidRPr="009760FC" w:rsidRDefault="00E72F18" w:rsidP="00B703C0">
      <w:pPr>
        <w:rPr>
          <w:rFonts w:cs="Times New Roman"/>
          <w:szCs w:val="28"/>
        </w:rPr>
      </w:pPr>
    </w:p>
    <w:p w14:paraId="28C6B602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5. Выберите один правильный ответ</w:t>
      </w:r>
    </w:p>
    <w:p w14:paraId="6A413401" w14:textId="77777777" w:rsidR="00E72F18" w:rsidRDefault="008B26BA" w:rsidP="00B703C0">
      <w:pPr>
        <w:contextualSpacing/>
        <w:jc w:val="left"/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К релаксационным генераторам импульсов относятся</w:t>
      </w:r>
    </w:p>
    <w:p w14:paraId="6274FCED" w14:textId="77777777" w:rsidR="00E72F18" w:rsidRPr="009760FC" w:rsidRDefault="008B26BA" w:rsidP="00B703C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- </w:t>
      </w:r>
      <w:r w:rsidRPr="009760FC">
        <w:rPr>
          <w:rFonts w:cs="Times New Roman"/>
          <w:szCs w:val="28"/>
        </w:rPr>
        <w:t>машинные</w:t>
      </w:r>
    </w:p>
    <w:p w14:paraId="3D1805E3" w14:textId="77777777" w:rsidR="00E72F18" w:rsidRPr="009760FC" w:rsidRDefault="008B26BA" w:rsidP="00B703C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- </w:t>
      </w:r>
      <w:r w:rsidRPr="009760FC">
        <w:rPr>
          <w:rFonts w:cs="Times New Roman"/>
          <w:szCs w:val="28"/>
        </w:rPr>
        <w:t>полупроводниковые</w:t>
      </w:r>
    </w:p>
    <w:p w14:paraId="5DA69D9F" w14:textId="77777777" w:rsidR="00E72F18" w:rsidRDefault="008B26BA" w:rsidP="00B703C0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- </w:t>
      </w:r>
      <w:r w:rsidRPr="009760FC">
        <w:rPr>
          <w:rFonts w:cs="Times New Roman"/>
          <w:szCs w:val="28"/>
        </w:rPr>
        <w:t>тиристорные</w:t>
      </w:r>
    </w:p>
    <w:p w14:paraId="5BF9B387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Правильный ответ: В</w:t>
      </w:r>
    </w:p>
    <w:p w14:paraId="156928EC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Компетенции (индикаторы): ПК-2</w:t>
      </w:r>
    </w:p>
    <w:p w14:paraId="7E53A844" w14:textId="77777777" w:rsidR="00E72F18" w:rsidRPr="009760FC" w:rsidRDefault="00E72F18" w:rsidP="00B703C0">
      <w:pPr>
        <w:rPr>
          <w:rFonts w:cs="Times New Roman"/>
          <w:szCs w:val="28"/>
        </w:rPr>
      </w:pPr>
    </w:p>
    <w:p w14:paraId="6A6B444B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6. Выберите один правильный ответ</w:t>
      </w:r>
    </w:p>
    <w:p w14:paraId="3027DA5F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 какому типу относятся электрохимические станки для удаления кромок и заусенцев:</w:t>
      </w:r>
    </w:p>
    <w:p w14:paraId="03F14249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А) - универсальные</w:t>
      </w:r>
    </w:p>
    <w:p w14:paraId="5988A0D7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– специализированные </w:t>
      </w:r>
    </w:p>
    <w:p w14:paraId="698F4C64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В) - специальные</w:t>
      </w:r>
    </w:p>
    <w:p w14:paraId="397294EF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Г) – для электрохимической размерной обработки</w:t>
      </w:r>
    </w:p>
    <w:p w14:paraId="7BC87148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Правильный ответ: Б</w:t>
      </w:r>
    </w:p>
    <w:p w14:paraId="53AEDCE7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Компетенции (индикаторы): ПК-2</w:t>
      </w:r>
    </w:p>
    <w:p w14:paraId="765D6C98" w14:textId="77777777" w:rsidR="00E72F18" w:rsidRPr="009760FC" w:rsidRDefault="00E72F18" w:rsidP="00B703C0">
      <w:pPr>
        <w:rPr>
          <w:rFonts w:cs="Times New Roman"/>
          <w:szCs w:val="28"/>
        </w:rPr>
      </w:pPr>
    </w:p>
    <w:p w14:paraId="791C0BE3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7. Выберите один правильный ответ</w:t>
      </w:r>
    </w:p>
    <w:p w14:paraId="4400E94B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Какой токопровод</w:t>
      </w:r>
      <w:r w:rsidRPr="009760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 электрохимической обработке применяют при силе тока </w:t>
      </w:r>
      <w:r w:rsidRPr="009760FC">
        <w:rPr>
          <w:rFonts w:cs="Times New Roman"/>
          <w:szCs w:val="28"/>
        </w:rPr>
        <w:t>1000...1200 А</w:t>
      </w:r>
      <w:r>
        <w:rPr>
          <w:rFonts w:cs="Times New Roman"/>
          <w:szCs w:val="28"/>
        </w:rPr>
        <w:t xml:space="preserve"> </w:t>
      </w:r>
    </w:p>
    <w:p w14:paraId="7202B663" w14:textId="3370F324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- </w:t>
      </w:r>
      <w:r w:rsidRPr="009760FC">
        <w:rPr>
          <w:rFonts w:cs="Times New Roman"/>
          <w:szCs w:val="28"/>
        </w:rPr>
        <w:t>отдельные провода большого сечения</w:t>
      </w:r>
    </w:p>
    <w:p w14:paraId="6D1BF37E" w14:textId="0F2C8432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- </w:t>
      </w:r>
      <w:r w:rsidRPr="009760FC">
        <w:rPr>
          <w:rFonts w:cs="Times New Roman"/>
          <w:szCs w:val="28"/>
        </w:rPr>
        <w:t>наборы гибких медных оплёток или пакеты медной фольги</w:t>
      </w:r>
    </w:p>
    <w:p w14:paraId="6459089B" w14:textId="77777777" w:rsidR="00E72F18" w:rsidRDefault="008B26BA" w:rsidP="00B703C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В) - специальные</w:t>
      </w:r>
      <w:r w:rsidRPr="009760FC">
        <w:rPr>
          <w:rFonts w:cs="Times New Roman"/>
          <w:szCs w:val="28"/>
        </w:rPr>
        <w:t xml:space="preserve"> шины в виде полос из меди, алюминия</w:t>
      </w:r>
    </w:p>
    <w:p w14:paraId="46AC0870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Правильный ответ: Б</w:t>
      </w:r>
    </w:p>
    <w:p w14:paraId="50CC7A44" w14:textId="77777777" w:rsidR="00E72F18" w:rsidRPr="009760FC" w:rsidRDefault="008B26BA" w:rsidP="00B703C0">
      <w:pPr>
        <w:rPr>
          <w:rFonts w:cs="Times New Roman"/>
          <w:szCs w:val="28"/>
        </w:rPr>
      </w:pPr>
      <w:r w:rsidRPr="009760FC">
        <w:rPr>
          <w:rFonts w:cs="Times New Roman"/>
          <w:szCs w:val="28"/>
        </w:rPr>
        <w:t>Компетенции (индикаторы): ПК-2</w:t>
      </w:r>
    </w:p>
    <w:p w14:paraId="4F7B6AC7" w14:textId="5AD5AEC8" w:rsidR="00E72F18" w:rsidRPr="009760FC" w:rsidRDefault="00E72F18" w:rsidP="00B703C0">
      <w:pPr>
        <w:pStyle w:val="4"/>
        <w:spacing w:after="0"/>
        <w:rPr>
          <w:rFonts w:cs="Times New Roman"/>
          <w:b w:val="0"/>
          <w:bCs w:val="0"/>
          <w:szCs w:val="28"/>
        </w:rPr>
      </w:pPr>
    </w:p>
    <w:p w14:paraId="529F0592" w14:textId="77777777" w:rsidR="006C3623" w:rsidRPr="006C3623" w:rsidRDefault="006C3623" w:rsidP="006C3623"/>
    <w:p w14:paraId="4CBC3998" w14:textId="3F77003B" w:rsidR="00E72F18" w:rsidRDefault="008B26BA" w:rsidP="00B703C0">
      <w:pPr>
        <w:pStyle w:val="4"/>
        <w:spacing w:after="0"/>
      </w:pPr>
      <w:r>
        <w:t>Задания закрытого типа на установление соответствия</w:t>
      </w:r>
    </w:p>
    <w:p w14:paraId="5350B8FD" w14:textId="77777777" w:rsidR="006C3623" w:rsidRPr="006C3623" w:rsidRDefault="006C3623" w:rsidP="006C3623"/>
    <w:p w14:paraId="6BFA6C3C" w14:textId="77777777" w:rsidR="00E72F18" w:rsidRDefault="008B26BA" w:rsidP="00B703C0">
      <w:pPr>
        <w:pStyle w:val="af5"/>
        <w:ind w:left="0"/>
        <w:rPr>
          <w:rFonts w:cs="Times New Roman"/>
          <w:szCs w:val="28"/>
        </w:rPr>
      </w:pPr>
      <w:r>
        <w:t>1.</w:t>
      </w:r>
      <w:r w:rsidRPr="00B703C0">
        <w:rPr>
          <w:i/>
          <w:iCs/>
          <w:szCs w:val="28"/>
        </w:rPr>
        <w:t>Установите правильное соответствие</w:t>
      </w:r>
      <w:r>
        <w:t>. Каждому элементу левого столбца соответствует только один элемент правого столбца</w:t>
      </w:r>
    </w:p>
    <w:p w14:paraId="011728D8" w14:textId="77777777" w:rsidR="00E72F18" w:rsidRDefault="008B26BA" w:rsidP="00B703C0">
      <w:pPr>
        <w:pStyle w:val="af5"/>
        <w:ind w:left="0"/>
        <w:jc w:val="left"/>
        <w:rPr>
          <w:rFonts w:cs="Times New Roman"/>
          <w:szCs w:val="28"/>
        </w:rPr>
      </w:pPr>
      <w:r>
        <w:rPr>
          <w:rFonts w:eastAsia="TimesNewRoman" w:cs="Times New Roman"/>
          <w:color w:val="000000"/>
          <w:szCs w:val="28"/>
        </w:rPr>
        <w:t>На рисунке представлена конструкция сборного электрода</w:t>
      </w:r>
      <w:r>
        <w:rPr>
          <w:rFonts w:cs="Times New Roman"/>
          <w:color w:val="000000"/>
          <w:szCs w:val="28"/>
        </w:rPr>
        <w:t>-</w:t>
      </w:r>
      <w:r>
        <w:rPr>
          <w:rFonts w:eastAsia="TimesNewRoman" w:cs="Times New Roman"/>
          <w:color w:val="000000"/>
          <w:szCs w:val="28"/>
        </w:rPr>
        <w:t>инструмента для изготовления сферической поверхности</w:t>
      </w:r>
      <w:r>
        <w:rPr>
          <w:rFonts w:cs="Times New Roman"/>
          <w:color w:val="000000"/>
          <w:szCs w:val="28"/>
        </w:rPr>
        <w:t>. Определите соответствие между элементами и их наименованиями</w:t>
      </w:r>
    </w:p>
    <w:p w14:paraId="7086A16F" w14:textId="77777777" w:rsidR="00E72F18" w:rsidRDefault="008B26BA" w:rsidP="00B703C0">
      <w:r>
        <w:t xml:space="preserve">Каждому элементу левого столбца соответствует только один элемент правого столбца </w:t>
      </w:r>
    </w:p>
    <w:p w14:paraId="77EC1DA7" w14:textId="77777777" w:rsidR="00E72F18" w:rsidRDefault="00E72F18" w:rsidP="00B703C0"/>
    <w:p w14:paraId="383A7E7D" w14:textId="77777777" w:rsidR="00E72F18" w:rsidRDefault="008B26BA" w:rsidP="00B703C0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0C9B998" wp14:editId="55E1AC06">
            <wp:extent cx="2219325" cy="1657350"/>
            <wp:effectExtent l="0" t="0" r="0" b="0"/>
            <wp:docPr id="1" name="Рисунок 2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f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243024" w14:paraId="169407E5" w14:textId="77777777" w:rsidTr="00243024">
        <w:tc>
          <w:tcPr>
            <w:tcW w:w="562" w:type="dxa"/>
          </w:tcPr>
          <w:p w14:paraId="43BF5572" w14:textId="77777777" w:rsidR="00243024" w:rsidRDefault="00243024" w:rsidP="00D737A9">
            <w:pPr>
              <w:ind w:firstLine="0"/>
            </w:pPr>
          </w:p>
          <w:p w14:paraId="1E3DCB76" w14:textId="77777777" w:rsidR="00243024" w:rsidRDefault="00243024" w:rsidP="00D737A9">
            <w:pPr>
              <w:ind w:firstLine="0"/>
            </w:pPr>
          </w:p>
        </w:tc>
        <w:tc>
          <w:tcPr>
            <w:tcW w:w="4536" w:type="dxa"/>
          </w:tcPr>
          <w:p w14:paraId="43B32790" w14:textId="77777777" w:rsidR="00243024" w:rsidRDefault="00243024" w:rsidP="00D737A9">
            <w:pPr>
              <w:ind w:firstLine="0"/>
              <w:jc w:val="center"/>
            </w:pPr>
            <w:r>
              <w:t>Обозначение</w:t>
            </w:r>
          </w:p>
        </w:tc>
        <w:tc>
          <w:tcPr>
            <w:tcW w:w="4253" w:type="dxa"/>
          </w:tcPr>
          <w:p w14:paraId="4B0193E8" w14:textId="77777777" w:rsidR="00243024" w:rsidRDefault="00243024" w:rsidP="00D737A9">
            <w:pPr>
              <w:ind w:firstLine="0"/>
              <w:jc w:val="center"/>
            </w:pPr>
            <w:r>
              <w:t>Позиция на рисунке</w:t>
            </w:r>
          </w:p>
        </w:tc>
      </w:tr>
      <w:tr w:rsidR="00243024" w14:paraId="2DDB16A9" w14:textId="77777777" w:rsidTr="00243024">
        <w:tc>
          <w:tcPr>
            <w:tcW w:w="562" w:type="dxa"/>
          </w:tcPr>
          <w:p w14:paraId="47FFA326" w14:textId="77777777" w:rsidR="00243024" w:rsidRDefault="00243024" w:rsidP="00D737A9">
            <w:pPr>
              <w:ind w:firstLine="0"/>
            </w:pPr>
            <w:r>
              <w:t>1)</w:t>
            </w:r>
          </w:p>
        </w:tc>
        <w:tc>
          <w:tcPr>
            <w:tcW w:w="4536" w:type="dxa"/>
          </w:tcPr>
          <w:p w14:paraId="3522C32B" w14:textId="77777777" w:rsidR="00243024" w:rsidRPr="003835B2" w:rsidRDefault="00243024" w:rsidP="00D737A9">
            <w:pPr>
              <w:ind w:firstLine="0"/>
            </w:pPr>
            <w:r>
              <w:rPr>
                <w:rFonts w:asciiTheme="minorHAnsi" w:eastAsia="TimesNewRoman" w:hAnsiTheme="minorHAnsi"/>
                <w:color w:val="000000"/>
                <w:szCs w:val="28"/>
              </w:rPr>
              <w:t>Н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акопительная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 xml:space="preserve"> 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камера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 xml:space="preserve"> 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для</w:t>
            </w:r>
            <w:r w:rsidRPr="00567D41">
              <w:rPr>
                <w:rFonts w:ascii="TimesNewRoman" w:eastAsia="TimesNewRoman" w:hint="eastAsia"/>
                <w:color w:val="000000"/>
                <w:szCs w:val="28"/>
              </w:rPr>
              <w:br/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электролита</w:t>
            </w:r>
            <w:r w:rsidRPr="00567D41">
              <w:rPr>
                <w:rFonts w:ascii="Times-Roman" w:hAnsi="Times-Roman"/>
                <w:color w:val="000000"/>
                <w:szCs w:val="28"/>
              </w:rPr>
              <w:t>;</w:t>
            </w:r>
          </w:p>
        </w:tc>
        <w:tc>
          <w:tcPr>
            <w:tcW w:w="4253" w:type="dxa"/>
          </w:tcPr>
          <w:p w14:paraId="11A624B6" w14:textId="77777777" w:rsidR="00243024" w:rsidRDefault="00243024" w:rsidP="00D737A9">
            <w:pPr>
              <w:ind w:firstLine="0"/>
            </w:pPr>
            <w:r>
              <w:t>А)</w:t>
            </w:r>
          </w:p>
        </w:tc>
      </w:tr>
      <w:tr w:rsidR="00243024" w14:paraId="13A85B71" w14:textId="77777777" w:rsidTr="00243024">
        <w:tc>
          <w:tcPr>
            <w:tcW w:w="562" w:type="dxa"/>
          </w:tcPr>
          <w:p w14:paraId="4901223E" w14:textId="77777777" w:rsidR="00243024" w:rsidRDefault="00243024" w:rsidP="00D737A9">
            <w:pPr>
              <w:ind w:firstLine="0"/>
            </w:pPr>
            <w:r>
              <w:t>2)</w:t>
            </w:r>
          </w:p>
        </w:tc>
        <w:tc>
          <w:tcPr>
            <w:tcW w:w="4536" w:type="dxa"/>
          </w:tcPr>
          <w:p w14:paraId="4B8B7DFD" w14:textId="77777777" w:rsidR="00243024" w:rsidRPr="003835B2" w:rsidRDefault="00243024" w:rsidP="00D737A9">
            <w:pPr>
              <w:ind w:firstLine="0"/>
            </w:pPr>
            <w:r>
              <w:t>Рабочая часть электрода инструмента</w:t>
            </w:r>
          </w:p>
        </w:tc>
        <w:tc>
          <w:tcPr>
            <w:tcW w:w="4253" w:type="dxa"/>
          </w:tcPr>
          <w:p w14:paraId="416D281B" w14:textId="77777777" w:rsidR="00243024" w:rsidRDefault="00243024" w:rsidP="00D737A9">
            <w:pPr>
              <w:ind w:firstLine="0"/>
            </w:pPr>
            <w:r>
              <w:t>Б)</w:t>
            </w:r>
          </w:p>
        </w:tc>
      </w:tr>
      <w:tr w:rsidR="00243024" w14:paraId="3E072EA1" w14:textId="77777777" w:rsidTr="00243024">
        <w:tc>
          <w:tcPr>
            <w:tcW w:w="562" w:type="dxa"/>
          </w:tcPr>
          <w:p w14:paraId="3CC8CA67" w14:textId="77777777" w:rsidR="00243024" w:rsidRDefault="00243024" w:rsidP="00D737A9">
            <w:pPr>
              <w:ind w:firstLine="0"/>
            </w:pPr>
            <w:r>
              <w:t>3)</w:t>
            </w:r>
          </w:p>
        </w:tc>
        <w:tc>
          <w:tcPr>
            <w:tcW w:w="4536" w:type="dxa"/>
          </w:tcPr>
          <w:p w14:paraId="7E09AEC6" w14:textId="77777777" w:rsidR="00243024" w:rsidRPr="003835B2" w:rsidRDefault="00243024" w:rsidP="00D737A9">
            <w:pPr>
              <w:ind w:firstLine="0"/>
            </w:pPr>
            <w:r>
              <w:rPr>
                <w:rFonts w:ascii="TimesNewRoman" w:eastAsia="TimesNewRoman"/>
                <w:color w:val="000000"/>
                <w:szCs w:val="28"/>
              </w:rPr>
              <w:t>Э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лектроизоляционное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 xml:space="preserve"> </w:t>
            </w:r>
            <w:r w:rsidRPr="00567D41">
              <w:rPr>
                <w:rFonts w:ascii="TimesNewRoman" w:eastAsia="TimesNewRoman"/>
                <w:color w:val="000000"/>
                <w:szCs w:val="28"/>
              </w:rPr>
              <w:t>покрытие</w:t>
            </w:r>
          </w:p>
        </w:tc>
        <w:tc>
          <w:tcPr>
            <w:tcW w:w="4253" w:type="dxa"/>
          </w:tcPr>
          <w:p w14:paraId="5482EE92" w14:textId="77777777" w:rsidR="00243024" w:rsidRDefault="00243024" w:rsidP="00D737A9">
            <w:pPr>
              <w:ind w:firstLine="0"/>
            </w:pPr>
            <w:r>
              <w:t>В)</w:t>
            </w:r>
          </w:p>
        </w:tc>
      </w:tr>
      <w:tr w:rsidR="00243024" w14:paraId="06A48053" w14:textId="77777777" w:rsidTr="00243024">
        <w:tc>
          <w:tcPr>
            <w:tcW w:w="562" w:type="dxa"/>
          </w:tcPr>
          <w:p w14:paraId="3494BD4A" w14:textId="77777777" w:rsidR="00243024" w:rsidRDefault="00243024" w:rsidP="00D737A9">
            <w:pPr>
              <w:ind w:firstLine="0"/>
            </w:pPr>
            <w:r>
              <w:t>4)</w:t>
            </w:r>
          </w:p>
        </w:tc>
        <w:tc>
          <w:tcPr>
            <w:tcW w:w="4536" w:type="dxa"/>
          </w:tcPr>
          <w:p w14:paraId="492EA1D0" w14:textId="77777777" w:rsidR="00243024" w:rsidRPr="003835B2" w:rsidRDefault="00243024" w:rsidP="00D737A9">
            <w:pPr>
              <w:ind w:firstLine="0"/>
            </w:pPr>
            <w:r>
              <w:t>Фланец</w:t>
            </w:r>
          </w:p>
        </w:tc>
        <w:tc>
          <w:tcPr>
            <w:tcW w:w="4253" w:type="dxa"/>
          </w:tcPr>
          <w:p w14:paraId="1D0291EA" w14:textId="77777777" w:rsidR="00243024" w:rsidRDefault="00243024" w:rsidP="00D737A9">
            <w:pPr>
              <w:ind w:firstLine="0"/>
            </w:pPr>
            <w:r>
              <w:t>Г)</w:t>
            </w:r>
          </w:p>
        </w:tc>
      </w:tr>
      <w:tr w:rsidR="00243024" w14:paraId="64274BDD" w14:textId="77777777" w:rsidTr="00243024">
        <w:tc>
          <w:tcPr>
            <w:tcW w:w="562" w:type="dxa"/>
          </w:tcPr>
          <w:p w14:paraId="6FDB9A1C" w14:textId="77777777" w:rsidR="00243024" w:rsidRDefault="00243024" w:rsidP="00D737A9">
            <w:pPr>
              <w:ind w:firstLine="0"/>
            </w:pPr>
            <w:r>
              <w:t>5)</w:t>
            </w:r>
          </w:p>
        </w:tc>
        <w:tc>
          <w:tcPr>
            <w:tcW w:w="4536" w:type="dxa"/>
          </w:tcPr>
          <w:p w14:paraId="56B41995" w14:textId="77777777" w:rsidR="00243024" w:rsidRPr="003835B2" w:rsidRDefault="00243024" w:rsidP="00D737A9">
            <w:pPr>
              <w:ind w:firstLine="0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Переходная оправка</w:t>
            </w:r>
          </w:p>
        </w:tc>
        <w:tc>
          <w:tcPr>
            <w:tcW w:w="4253" w:type="dxa"/>
          </w:tcPr>
          <w:p w14:paraId="56465B3E" w14:textId="77777777" w:rsidR="00243024" w:rsidRDefault="00243024" w:rsidP="00D737A9">
            <w:pPr>
              <w:ind w:firstLine="0"/>
            </w:pPr>
            <w:r>
              <w:t>Д)</w:t>
            </w:r>
          </w:p>
        </w:tc>
      </w:tr>
    </w:tbl>
    <w:p w14:paraId="15CC4D0C" w14:textId="77777777" w:rsidR="00E72F18" w:rsidRDefault="008B26BA" w:rsidP="00B703C0">
      <w:r>
        <w:t xml:space="preserve">Правильный ответ: </w:t>
      </w:r>
    </w:p>
    <w:tbl>
      <w:tblPr>
        <w:tblStyle w:val="af8"/>
        <w:tblW w:w="9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893"/>
        <w:gridCol w:w="1939"/>
        <w:gridCol w:w="1936"/>
      </w:tblGrid>
      <w:tr w:rsidR="00E72F18" w14:paraId="061C6FB6" w14:textId="77777777" w:rsidTr="00015C30">
        <w:tc>
          <w:tcPr>
            <w:tcW w:w="1929" w:type="dxa"/>
          </w:tcPr>
          <w:p w14:paraId="59B49382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1</w:t>
            </w:r>
          </w:p>
        </w:tc>
        <w:tc>
          <w:tcPr>
            <w:tcW w:w="1930" w:type="dxa"/>
          </w:tcPr>
          <w:p w14:paraId="7F8BCD5F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2</w:t>
            </w:r>
          </w:p>
        </w:tc>
        <w:tc>
          <w:tcPr>
            <w:tcW w:w="1893" w:type="dxa"/>
          </w:tcPr>
          <w:p w14:paraId="3152ABF9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3</w:t>
            </w:r>
          </w:p>
        </w:tc>
        <w:tc>
          <w:tcPr>
            <w:tcW w:w="1939" w:type="dxa"/>
          </w:tcPr>
          <w:p w14:paraId="4B9C500A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4</w:t>
            </w:r>
          </w:p>
        </w:tc>
        <w:tc>
          <w:tcPr>
            <w:tcW w:w="1936" w:type="dxa"/>
          </w:tcPr>
          <w:p w14:paraId="46B76EA4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5</w:t>
            </w:r>
          </w:p>
        </w:tc>
      </w:tr>
      <w:tr w:rsidR="00E72F18" w14:paraId="1AFB0337" w14:textId="77777777" w:rsidTr="00015C30">
        <w:tc>
          <w:tcPr>
            <w:tcW w:w="1929" w:type="dxa"/>
          </w:tcPr>
          <w:p w14:paraId="0BF63C56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Б</w:t>
            </w:r>
          </w:p>
        </w:tc>
        <w:tc>
          <w:tcPr>
            <w:tcW w:w="1930" w:type="dxa"/>
          </w:tcPr>
          <w:p w14:paraId="007570F5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Д</w:t>
            </w:r>
          </w:p>
        </w:tc>
        <w:tc>
          <w:tcPr>
            <w:tcW w:w="1893" w:type="dxa"/>
          </w:tcPr>
          <w:p w14:paraId="347B25F2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Г</w:t>
            </w:r>
          </w:p>
        </w:tc>
        <w:tc>
          <w:tcPr>
            <w:tcW w:w="1939" w:type="dxa"/>
          </w:tcPr>
          <w:p w14:paraId="736B7E91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А</w:t>
            </w:r>
          </w:p>
        </w:tc>
        <w:tc>
          <w:tcPr>
            <w:tcW w:w="1936" w:type="dxa"/>
          </w:tcPr>
          <w:p w14:paraId="7DE37B38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В</w:t>
            </w:r>
          </w:p>
        </w:tc>
      </w:tr>
    </w:tbl>
    <w:p w14:paraId="2AB70FCD" w14:textId="77777777" w:rsidR="00E72F18" w:rsidRDefault="008B26BA" w:rsidP="00B703C0">
      <w:r>
        <w:t>Компетенции (индикаторы): ПК-2</w:t>
      </w:r>
    </w:p>
    <w:p w14:paraId="4BE5F580" w14:textId="77777777" w:rsidR="00E72F18" w:rsidRDefault="00E72F18" w:rsidP="00B703C0"/>
    <w:p w14:paraId="22FED9DB" w14:textId="77777777" w:rsidR="006C3623" w:rsidRDefault="008B26BA" w:rsidP="00B703C0">
      <w:pPr>
        <w:pStyle w:val="af5"/>
        <w:ind w:left="0"/>
      </w:pPr>
      <w:r>
        <w:t>2.</w:t>
      </w:r>
      <w:r w:rsidRPr="00B703C0">
        <w:rPr>
          <w:i/>
          <w:iCs/>
          <w:szCs w:val="28"/>
        </w:rPr>
        <w:t>Установите правильное соответствие</w:t>
      </w:r>
      <w:r>
        <w:t xml:space="preserve">. Каждому элементу левого столбца соответствует только один элемент правого столбца. </w:t>
      </w:r>
    </w:p>
    <w:p w14:paraId="620181C1" w14:textId="25F8662D" w:rsidR="00E72F18" w:rsidRDefault="008B26BA" w:rsidP="006C3623">
      <w:pPr>
        <w:pStyle w:val="af5"/>
        <w:ind w:left="0"/>
      </w:pPr>
      <w:r>
        <w:t>На изображении показаны схемы высокочастотных плазмотронов</w:t>
      </w:r>
    </w:p>
    <w:tbl>
      <w:tblPr>
        <w:tblStyle w:val="af8"/>
        <w:tblW w:w="9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543"/>
        <w:gridCol w:w="924"/>
        <w:gridCol w:w="3604"/>
      </w:tblGrid>
      <w:tr w:rsidR="00E72F18" w14:paraId="2989A611" w14:textId="77777777" w:rsidTr="00015C30">
        <w:tc>
          <w:tcPr>
            <w:tcW w:w="555" w:type="dxa"/>
            <w:vAlign w:val="center"/>
          </w:tcPr>
          <w:p w14:paraId="6EDBBB60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</w:tc>
        <w:tc>
          <w:tcPr>
            <w:tcW w:w="4543" w:type="dxa"/>
            <w:vAlign w:val="center"/>
          </w:tcPr>
          <w:p w14:paraId="7EB05226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>Наименование плазмотрона</w:t>
            </w:r>
          </w:p>
        </w:tc>
        <w:tc>
          <w:tcPr>
            <w:tcW w:w="924" w:type="dxa"/>
          </w:tcPr>
          <w:p w14:paraId="4D4C7ACF" w14:textId="77777777" w:rsidR="00E72F18" w:rsidRDefault="00E72F18" w:rsidP="00B703C0">
            <w:pPr>
              <w:ind w:firstLine="0"/>
              <w:rPr>
                <w:rFonts w:eastAsia="Aptos"/>
              </w:rPr>
            </w:pPr>
          </w:p>
        </w:tc>
        <w:tc>
          <w:tcPr>
            <w:tcW w:w="3604" w:type="dxa"/>
            <w:vAlign w:val="center"/>
          </w:tcPr>
          <w:p w14:paraId="0A102C8C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 xml:space="preserve">         Схема</w:t>
            </w:r>
          </w:p>
        </w:tc>
      </w:tr>
      <w:tr w:rsidR="00E72F18" w14:paraId="58D4B3EC" w14:textId="77777777" w:rsidTr="00015C30">
        <w:tc>
          <w:tcPr>
            <w:tcW w:w="555" w:type="dxa"/>
            <w:vAlign w:val="center"/>
          </w:tcPr>
          <w:p w14:paraId="20B49E4A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1)</w:t>
            </w:r>
          </w:p>
        </w:tc>
        <w:tc>
          <w:tcPr>
            <w:tcW w:w="4543" w:type="dxa"/>
            <w:vAlign w:val="center"/>
          </w:tcPr>
          <w:p w14:paraId="4C2934A1" w14:textId="77777777" w:rsidR="00E72F18" w:rsidRDefault="008B26BA" w:rsidP="00B703C0">
            <w:pPr>
              <w:ind w:firstLine="0"/>
              <w:rPr>
                <w:i/>
              </w:rPr>
            </w:pPr>
            <w:r>
              <w:rPr>
                <w:rFonts w:eastAsia="Aptos"/>
              </w:rPr>
              <w:t>высокочастотные факельные</w:t>
            </w:r>
          </w:p>
        </w:tc>
        <w:tc>
          <w:tcPr>
            <w:tcW w:w="924" w:type="dxa"/>
          </w:tcPr>
          <w:p w14:paraId="63D4E3B8" w14:textId="77777777" w:rsidR="00E72F18" w:rsidRDefault="00E72F18" w:rsidP="00B703C0">
            <w:pPr>
              <w:ind w:firstLine="0"/>
              <w:jc w:val="center"/>
              <w:rPr>
                <w:lang w:eastAsia="ru-RU"/>
              </w:rPr>
            </w:pPr>
          </w:p>
          <w:p w14:paraId="793104DF" w14:textId="77777777" w:rsidR="00E72F18" w:rsidRDefault="00E72F18" w:rsidP="00B703C0">
            <w:pPr>
              <w:rPr>
                <w:lang w:eastAsia="ru-RU"/>
              </w:rPr>
            </w:pPr>
          </w:p>
          <w:p w14:paraId="6894E8F4" w14:textId="77777777" w:rsidR="00E72F18" w:rsidRDefault="00E72F18" w:rsidP="00B703C0">
            <w:pPr>
              <w:rPr>
                <w:lang w:eastAsia="ru-RU"/>
              </w:rPr>
            </w:pPr>
          </w:p>
          <w:p w14:paraId="33B9C1EA" w14:textId="77777777" w:rsidR="00E72F18" w:rsidRDefault="008B26BA" w:rsidP="00B703C0">
            <w:pPr>
              <w:ind w:firstLine="0"/>
              <w:rPr>
                <w:lang w:eastAsia="ru-RU"/>
              </w:rPr>
            </w:pPr>
            <w:r>
              <w:rPr>
                <w:rFonts w:eastAsia="Aptos"/>
                <w:lang w:eastAsia="ru-RU"/>
              </w:rPr>
              <w:t xml:space="preserve">   А)</w:t>
            </w:r>
          </w:p>
        </w:tc>
        <w:tc>
          <w:tcPr>
            <w:tcW w:w="3604" w:type="dxa"/>
            <w:vAlign w:val="center"/>
          </w:tcPr>
          <w:p w14:paraId="78510FB6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4D9137AC" wp14:editId="5711B074">
                  <wp:extent cx="1193800" cy="14097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721" r="54575" b="50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18" w14:paraId="2C0EE9A8" w14:textId="77777777" w:rsidTr="00015C30">
        <w:tc>
          <w:tcPr>
            <w:tcW w:w="555" w:type="dxa"/>
            <w:vAlign w:val="center"/>
          </w:tcPr>
          <w:p w14:paraId="730759D8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2)</w:t>
            </w:r>
          </w:p>
        </w:tc>
        <w:tc>
          <w:tcPr>
            <w:tcW w:w="4543" w:type="dxa"/>
            <w:vAlign w:val="center"/>
          </w:tcPr>
          <w:p w14:paraId="7C0EAFFF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>высокочастотные дуговые</w:t>
            </w:r>
          </w:p>
        </w:tc>
        <w:tc>
          <w:tcPr>
            <w:tcW w:w="924" w:type="dxa"/>
          </w:tcPr>
          <w:p w14:paraId="5A82C5A4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65E51618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208D77AE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6E350355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Б)</w:t>
            </w:r>
          </w:p>
        </w:tc>
        <w:tc>
          <w:tcPr>
            <w:tcW w:w="3604" w:type="dxa"/>
            <w:vAlign w:val="center"/>
          </w:tcPr>
          <w:p w14:paraId="02CDCBC5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5CAB2C5A" wp14:editId="2DD16D36">
                  <wp:extent cx="1410970" cy="137160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1797" b="50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18" w14:paraId="180D8B79" w14:textId="77777777" w:rsidTr="00015C30">
        <w:tc>
          <w:tcPr>
            <w:tcW w:w="555" w:type="dxa"/>
            <w:vAlign w:val="center"/>
          </w:tcPr>
          <w:p w14:paraId="5326A880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lastRenderedPageBreak/>
              <w:t>3)</w:t>
            </w:r>
          </w:p>
        </w:tc>
        <w:tc>
          <w:tcPr>
            <w:tcW w:w="4543" w:type="dxa"/>
            <w:vAlign w:val="center"/>
          </w:tcPr>
          <w:p w14:paraId="0D1B1882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>высокочастотные индукционные</w:t>
            </w:r>
          </w:p>
        </w:tc>
        <w:tc>
          <w:tcPr>
            <w:tcW w:w="924" w:type="dxa"/>
          </w:tcPr>
          <w:p w14:paraId="6387FD2E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7308B243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2FABAB67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67DB5A05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В)</w:t>
            </w:r>
          </w:p>
        </w:tc>
        <w:tc>
          <w:tcPr>
            <w:tcW w:w="3604" w:type="dxa"/>
            <w:vAlign w:val="center"/>
          </w:tcPr>
          <w:p w14:paraId="65195638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56577566" wp14:editId="743FC083">
                  <wp:extent cx="1182370" cy="121920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2152" r="64713" b="3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18" w14:paraId="13387886" w14:textId="77777777" w:rsidTr="00015C30">
        <w:tc>
          <w:tcPr>
            <w:tcW w:w="555" w:type="dxa"/>
            <w:vAlign w:val="center"/>
          </w:tcPr>
          <w:p w14:paraId="5AAC4E5D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4)</w:t>
            </w:r>
          </w:p>
        </w:tc>
        <w:tc>
          <w:tcPr>
            <w:tcW w:w="4543" w:type="dxa"/>
            <w:vAlign w:val="center"/>
          </w:tcPr>
          <w:p w14:paraId="1F472279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>высокочастотные емкостные</w:t>
            </w:r>
          </w:p>
        </w:tc>
        <w:tc>
          <w:tcPr>
            <w:tcW w:w="924" w:type="dxa"/>
          </w:tcPr>
          <w:p w14:paraId="070249E3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7DD93957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1179C16F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06FE7880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Г)</w:t>
            </w:r>
          </w:p>
        </w:tc>
        <w:tc>
          <w:tcPr>
            <w:tcW w:w="3604" w:type="dxa"/>
            <w:vAlign w:val="center"/>
          </w:tcPr>
          <w:p w14:paraId="6B616A50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4CC96876" wp14:editId="65B94EE8">
                  <wp:extent cx="991870" cy="1422400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300" t="49649" r="31932" b="4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42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18" w14:paraId="7A6A8F0E" w14:textId="77777777" w:rsidTr="00015C30">
        <w:tc>
          <w:tcPr>
            <w:tcW w:w="555" w:type="dxa"/>
            <w:vAlign w:val="center"/>
          </w:tcPr>
          <w:p w14:paraId="78747116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5)</w:t>
            </w:r>
          </w:p>
        </w:tc>
        <w:tc>
          <w:tcPr>
            <w:tcW w:w="4543" w:type="dxa"/>
            <w:vAlign w:val="center"/>
          </w:tcPr>
          <w:p w14:paraId="262352FA" w14:textId="77777777" w:rsidR="00E72F18" w:rsidRDefault="008B26BA" w:rsidP="00B703C0">
            <w:pPr>
              <w:ind w:firstLine="0"/>
              <w:rPr>
                <w:rFonts w:eastAsia="Aptos"/>
              </w:rPr>
            </w:pPr>
            <w:r>
              <w:rPr>
                <w:rFonts w:eastAsia="Aptos"/>
              </w:rPr>
              <w:t>высокочастотные коронные</w:t>
            </w:r>
          </w:p>
        </w:tc>
        <w:tc>
          <w:tcPr>
            <w:tcW w:w="924" w:type="dxa"/>
          </w:tcPr>
          <w:p w14:paraId="34330F92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25E92A35" w14:textId="77777777" w:rsidR="00E72F18" w:rsidRDefault="00E72F18" w:rsidP="00B703C0">
            <w:pPr>
              <w:ind w:firstLine="0"/>
              <w:jc w:val="center"/>
              <w:rPr>
                <w:rFonts w:eastAsia="Aptos"/>
              </w:rPr>
            </w:pPr>
          </w:p>
          <w:p w14:paraId="7D0508BE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Д)</w:t>
            </w:r>
          </w:p>
        </w:tc>
        <w:tc>
          <w:tcPr>
            <w:tcW w:w="3604" w:type="dxa"/>
            <w:vAlign w:val="center"/>
          </w:tcPr>
          <w:p w14:paraId="452D6AE4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11150488" wp14:editId="6E5B9E9C">
                  <wp:extent cx="1070610" cy="1308100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6522" t="52561" b="4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30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F114E" w14:textId="77777777" w:rsidR="00E72F18" w:rsidRDefault="008B26BA" w:rsidP="00B703C0">
      <w:r>
        <w:t xml:space="preserve">Правильный ответ: </w:t>
      </w:r>
    </w:p>
    <w:tbl>
      <w:tblPr>
        <w:tblStyle w:val="af8"/>
        <w:tblW w:w="6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67"/>
        <w:gridCol w:w="1259"/>
        <w:gridCol w:w="1153"/>
        <w:gridCol w:w="1155"/>
      </w:tblGrid>
      <w:tr w:rsidR="00E72F18" w14:paraId="64642BA2" w14:textId="77777777" w:rsidTr="00015C30">
        <w:tc>
          <w:tcPr>
            <w:tcW w:w="1241" w:type="dxa"/>
          </w:tcPr>
          <w:p w14:paraId="2847DC0B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1</w:t>
            </w:r>
          </w:p>
        </w:tc>
        <w:tc>
          <w:tcPr>
            <w:tcW w:w="1267" w:type="dxa"/>
          </w:tcPr>
          <w:p w14:paraId="67D14B64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2</w:t>
            </w:r>
          </w:p>
        </w:tc>
        <w:tc>
          <w:tcPr>
            <w:tcW w:w="1259" w:type="dxa"/>
          </w:tcPr>
          <w:p w14:paraId="63461A69" w14:textId="77777777" w:rsidR="00E72F18" w:rsidRDefault="008B26BA" w:rsidP="00B703C0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="Aptos"/>
                <w:lang w:val="en-US"/>
              </w:rPr>
              <w:t>3</w:t>
            </w:r>
          </w:p>
        </w:tc>
        <w:tc>
          <w:tcPr>
            <w:tcW w:w="1153" w:type="dxa"/>
          </w:tcPr>
          <w:p w14:paraId="13701B3E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4</w:t>
            </w:r>
          </w:p>
        </w:tc>
        <w:tc>
          <w:tcPr>
            <w:tcW w:w="1155" w:type="dxa"/>
          </w:tcPr>
          <w:p w14:paraId="4ED1DEFB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5</w:t>
            </w:r>
          </w:p>
        </w:tc>
      </w:tr>
      <w:tr w:rsidR="00E72F18" w14:paraId="6E1B1BF3" w14:textId="77777777" w:rsidTr="00015C30">
        <w:tc>
          <w:tcPr>
            <w:tcW w:w="1241" w:type="dxa"/>
          </w:tcPr>
          <w:p w14:paraId="71EAC7A1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В</w:t>
            </w:r>
          </w:p>
        </w:tc>
        <w:tc>
          <w:tcPr>
            <w:tcW w:w="1267" w:type="dxa"/>
          </w:tcPr>
          <w:p w14:paraId="56F96D43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Г</w:t>
            </w:r>
          </w:p>
        </w:tc>
        <w:tc>
          <w:tcPr>
            <w:tcW w:w="1259" w:type="dxa"/>
          </w:tcPr>
          <w:p w14:paraId="39E19442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А</w:t>
            </w:r>
          </w:p>
        </w:tc>
        <w:tc>
          <w:tcPr>
            <w:tcW w:w="1153" w:type="dxa"/>
          </w:tcPr>
          <w:p w14:paraId="1E01778E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Б</w:t>
            </w:r>
          </w:p>
        </w:tc>
        <w:tc>
          <w:tcPr>
            <w:tcW w:w="1155" w:type="dxa"/>
          </w:tcPr>
          <w:p w14:paraId="39543251" w14:textId="77777777" w:rsidR="00E72F18" w:rsidRDefault="008B26BA" w:rsidP="00B703C0">
            <w:pPr>
              <w:ind w:firstLine="0"/>
              <w:jc w:val="center"/>
              <w:rPr>
                <w:rFonts w:eastAsia="Aptos"/>
              </w:rPr>
            </w:pPr>
            <w:r>
              <w:rPr>
                <w:rFonts w:eastAsia="Aptos"/>
              </w:rPr>
              <w:t>Д</w:t>
            </w:r>
          </w:p>
        </w:tc>
      </w:tr>
    </w:tbl>
    <w:p w14:paraId="210C20E8" w14:textId="77777777" w:rsidR="00E72F18" w:rsidRDefault="008B26BA" w:rsidP="00B703C0">
      <w:r>
        <w:t>Компетенции (индикаторы): ПК-2</w:t>
      </w:r>
    </w:p>
    <w:p w14:paraId="69571FD9" w14:textId="6E3BD6B6" w:rsidR="00E72F18" w:rsidRDefault="00E72F18" w:rsidP="00B703C0"/>
    <w:p w14:paraId="08A8FA48" w14:textId="77777777" w:rsidR="00B703C0" w:rsidRDefault="00B703C0" w:rsidP="00B703C0"/>
    <w:p w14:paraId="4E6DB12E" w14:textId="77777777" w:rsidR="00E72F18" w:rsidRDefault="008B26BA" w:rsidP="00B703C0">
      <w:pPr>
        <w:ind w:firstLine="0"/>
        <w:jc w:val="left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61331A62" w14:textId="77777777" w:rsidR="00E72F18" w:rsidRDefault="00E72F18" w:rsidP="00B703C0">
      <w:pPr>
        <w:ind w:firstLine="0"/>
        <w:jc w:val="left"/>
      </w:pPr>
    </w:p>
    <w:p w14:paraId="0088184B" w14:textId="77777777" w:rsidR="00E72F18" w:rsidRDefault="008B26BA" w:rsidP="00B703C0">
      <w:pPr>
        <w:ind w:firstLine="0"/>
        <w:jc w:val="left"/>
        <w:rPr>
          <w:rFonts w:asciiTheme="minorHAnsi" w:eastAsia="TimesNewRoman" w:hAnsiTheme="minorHAnsi" w:cs="Times New Roman"/>
          <w:color w:val="000000"/>
          <w:kern w:val="0"/>
          <w:szCs w:val="28"/>
          <w:lang w:eastAsia="ru-RU"/>
          <w14:ligatures w14:val="none"/>
        </w:rPr>
      </w:pPr>
      <w:r>
        <w:t>Дайте правильную последовательность действий по подготовке поверхности заготовки к нанесению покрытий</w:t>
      </w:r>
    </w:p>
    <w:p w14:paraId="00189DF0" w14:textId="77777777" w:rsidR="00E72F18" w:rsidRDefault="008B26BA" w:rsidP="00B703C0">
      <w:pPr>
        <w:jc w:val="left"/>
        <w:rPr>
          <w:rFonts w:eastAsiaTheme="minorEastAsia"/>
        </w:rPr>
      </w:pPr>
      <w:r>
        <w:rPr>
          <w:rFonts w:eastAsiaTheme="minorEastAsia"/>
        </w:rPr>
        <w:t>А)</w:t>
      </w:r>
      <w:r>
        <w:rPr>
          <w:rFonts w:cs="Times New Roman"/>
          <w:szCs w:val="28"/>
        </w:rPr>
        <w:t xml:space="preserve"> механическая обработка</w:t>
      </w:r>
      <w:r>
        <w:rPr>
          <w:color w:val="000000"/>
          <w:szCs w:val="28"/>
        </w:rPr>
        <w:t>;</w:t>
      </w:r>
    </w:p>
    <w:p w14:paraId="4B6FA581" w14:textId="77777777" w:rsidR="00E72F18" w:rsidRDefault="008B26BA" w:rsidP="00B703C0">
      <w:pPr>
        <w:jc w:val="left"/>
        <w:rPr>
          <w:rFonts w:eastAsiaTheme="minorEastAsia"/>
        </w:rPr>
      </w:pPr>
      <w:r>
        <w:rPr>
          <w:rFonts w:eastAsiaTheme="minorEastAsia"/>
        </w:rPr>
        <w:t>Б)</w:t>
      </w:r>
      <w:r>
        <w:rPr>
          <w:rFonts w:cs="Times New Roman"/>
          <w:szCs w:val="28"/>
        </w:rPr>
        <w:t xml:space="preserve"> обезжиривание химическое или электрохимическое щелочных растворах</w:t>
      </w:r>
      <w:r>
        <w:rPr>
          <w:color w:val="000000"/>
          <w:szCs w:val="28"/>
        </w:rPr>
        <w:t>;</w:t>
      </w:r>
    </w:p>
    <w:p w14:paraId="152D1660" w14:textId="77777777" w:rsidR="00E72F18" w:rsidRDefault="008B26BA" w:rsidP="00B703C0">
      <w:pPr>
        <w:widowControl w:val="0"/>
        <w:shd w:val="clear" w:color="auto" w:fill="FFFFFF"/>
        <w:tabs>
          <w:tab w:val="left" w:pos="1147"/>
        </w:tabs>
        <w:jc w:val="left"/>
        <w:rPr>
          <w:color w:val="000000"/>
          <w:szCs w:val="28"/>
        </w:rPr>
      </w:pPr>
      <w:r>
        <w:rPr>
          <w:rFonts w:eastAsiaTheme="minorEastAsia"/>
        </w:rPr>
        <w:t xml:space="preserve">В) </w:t>
      </w:r>
      <w:r>
        <w:rPr>
          <w:rFonts w:cs="Times New Roman"/>
          <w:szCs w:val="28"/>
        </w:rPr>
        <w:t>травление химическое и электрохимическое</w:t>
      </w:r>
      <w:r>
        <w:rPr>
          <w:color w:val="000000"/>
          <w:szCs w:val="28"/>
        </w:rPr>
        <w:t>;</w:t>
      </w:r>
    </w:p>
    <w:p w14:paraId="7DC0194B" w14:textId="77777777" w:rsidR="00E72F18" w:rsidRDefault="008B26BA" w:rsidP="00B703C0">
      <w:pPr>
        <w:jc w:val="left"/>
        <w:rPr>
          <w:rFonts w:eastAsiaTheme="minorEastAsia"/>
        </w:rPr>
      </w:pPr>
      <w:r>
        <w:rPr>
          <w:rFonts w:eastAsiaTheme="minorEastAsia"/>
        </w:rPr>
        <w:t>Г)</w:t>
      </w:r>
      <w:r>
        <w:rPr>
          <w:rFonts w:cs="Times New Roman"/>
          <w:szCs w:val="28"/>
        </w:rPr>
        <w:t xml:space="preserve"> обезжиривание в органических растворителях</w:t>
      </w:r>
      <w:r>
        <w:rPr>
          <w:color w:val="000000"/>
          <w:szCs w:val="28"/>
        </w:rPr>
        <w:t>;</w:t>
      </w:r>
    </w:p>
    <w:p w14:paraId="4D9749D5" w14:textId="77777777" w:rsidR="00E72F18" w:rsidRDefault="008B26BA" w:rsidP="00B703C0">
      <w:pPr>
        <w:widowControl w:val="0"/>
        <w:shd w:val="clear" w:color="auto" w:fill="FFFFFF"/>
        <w:tabs>
          <w:tab w:val="left" w:pos="1147"/>
        </w:tabs>
        <w:ind w:left="720" w:firstLine="0"/>
        <w:jc w:val="left"/>
        <w:rPr>
          <w:szCs w:val="28"/>
        </w:rPr>
      </w:pPr>
      <w:r>
        <w:t>Д)</w:t>
      </w:r>
      <w:r>
        <w:rPr>
          <w:rFonts w:cs="Times New Roman"/>
          <w:szCs w:val="28"/>
        </w:rPr>
        <w:t xml:space="preserve"> снятие травильного шлама</w:t>
      </w:r>
      <w:r>
        <w:rPr>
          <w:color w:val="000000"/>
          <w:szCs w:val="28"/>
        </w:rPr>
        <w:t>;</w:t>
      </w:r>
    </w:p>
    <w:p w14:paraId="3FF84652" w14:textId="77777777" w:rsidR="00E72F18" w:rsidRDefault="008B26BA" w:rsidP="00B703C0">
      <w:pPr>
        <w:jc w:val="left"/>
      </w:pPr>
      <w:r>
        <w:t>Е)</w:t>
      </w:r>
      <w:r>
        <w:rPr>
          <w:rFonts w:cs="Times New Roman"/>
          <w:szCs w:val="28"/>
        </w:rPr>
        <w:t xml:space="preserve"> одновременное обезжиривание и травление</w:t>
      </w:r>
      <w:r>
        <w:rPr>
          <w:color w:val="000000"/>
          <w:szCs w:val="28"/>
        </w:rPr>
        <w:t>;</w:t>
      </w:r>
    </w:p>
    <w:p w14:paraId="32AE9EBE" w14:textId="77777777" w:rsidR="00E72F18" w:rsidRDefault="008B26BA" w:rsidP="00B703C0">
      <w:r>
        <w:t>Ж) активация поверхности</w:t>
      </w:r>
    </w:p>
    <w:p w14:paraId="700CA887" w14:textId="77777777" w:rsidR="00E72F18" w:rsidRDefault="008B26BA" w:rsidP="00B703C0">
      <w:r>
        <w:t>Правильный ответ: А, Г, Б, В, Е, Д, Ж.</w:t>
      </w:r>
    </w:p>
    <w:p w14:paraId="30AA2427" w14:textId="77777777" w:rsidR="00E72F18" w:rsidRDefault="008B26BA" w:rsidP="00B703C0">
      <w:r>
        <w:t>Компетенции (индикаторы): ПК-2</w:t>
      </w:r>
    </w:p>
    <w:p w14:paraId="0A39AF3B" w14:textId="77777777" w:rsidR="00E72F18" w:rsidRDefault="00E72F18" w:rsidP="00B703C0"/>
    <w:p w14:paraId="620433B6" w14:textId="77777777" w:rsidR="00E72F18" w:rsidRPr="009760FC" w:rsidRDefault="008B26BA" w:rsidP="009760FC">
      <w:r>
        <w:rPr>
          <w:szCs w:val="28"/>
        </w:rPr>
        <w:t>2</w:t>
      </w:r>
      <w:r>
        <w:t xml:space="preserve">. </w:t>
      </w:r>
      <w:r w:rsidRPr="009760FC">
        <w:t>Расположите устройства ЧПУ электроэрозионных станков   в порядке возрастания технических возможностей;</w:t>
      </w:r>
    </w:p>
    <w:p w14:paraId="5640BFAE" w14:textId="77777777" w:rsidR="00E72F18" w:rsidRDefault="008B26BA" w:rsidP="009760FC">
      <w:pPr>
        <w:rPr>
          <w:rFonts w:cs="Times New Roman"/>
          <w:szCs w:val="28"/>
        </w:rPr>
      </w:pPr>
      <w:r w:rsidRPr="009760FC">
        <w:t xml:space="preserve">А) </w:t>
      </w:r>
      <w:r w:rsidRPr="009760FC">
        <w:rPr>
          <w:iCs/>
        </w:rPr>
        <w:t>CNC</w:t>
      </w:r>
      <w:r>
        <w:rPr>
          <w:rFonts w:cs="Times New Roman"/>
          <w:i/>
          <w:szCs w:val="28"/>
        </w:rPr>
        <w:t>;</w:t>
      </w:r>
    </w:p>
    <w:p w14:paraId="0D066C00" w14:textId="77777777" w:rsidR="00E72F18" w:rsidRDefault="008B26BA" w:rsidP="00B703C0">
      <w:pPr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Б) </w:t>
      </w:r>
      <w:r>
        <w:rPr>
          <w:rStyle w:val="fontstyle81"/>
          <w:rFonts w:cs="Times New Roman"/>
          <w:i w:val="0"/>
          <w:sz w:val="28"/>
          <w:szCs w:val="28"/>
        </w:rPr>
        <w:t>HNC</w:t>
      </w:r>
      <w:r>
        <w:rPr>
          <w:rFonts w:cs="Times New Roman"/>
          <w:szCs w:val="28"/>
        </w:rPr>
        <w:t>;</w:t>
      </w:r>
    </w:p>
    <w:p w14:paraId="4A6A0428" w14:textId="77777777" w:rsidR="00E72F18" w:rsidRDefault="008B26BA" w:rsidP="00B703C0">
      <w:pPr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В) </w:t>
      </w:r>
      <w:r>
        <w:rPr>
          <w:rStyle w:val="fontstyle81"/>
          <w:rFonts w:cs="Times New Roman"/>
          <w:i w:val="0"/>
          <w:sz w:val="28"/>
          <w:szCs w:val="28"/>
        </w:rPr>
        <w:t>SNC</w:t>
      </w:r>
      <w:r>
        <w:rPr>
          <w:rFonts w:eastAsiaTheme="minorEastAsia" w:cs="Times New Roman"/>
          <w:szCs w:val="28"/>
        </w:rPr>
        <w:t>;</w:t>
      </w:r>
    </w:p>
    <w:p w14:paraId="602E494C" w14:textId="77777777" w:rsidR="00E72F18" w:rsidRDefault="008B26BA" w:rsidP="00B703C0">
      <w:pPr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Г) </w:t>
      </w:r>
      <w:r>
        <w:rPr>
          <w:rStyle w:val="fontstyle81"/>
          <w:rFonts w:cs="Times New Roman"/>
          <w:i w:val="0"/>
          <w:sz w:val="28"/>
          <w:szCs w:val="28"/>
        </w:rPr>
        <w:t>DNC</w:t>
      </w:r>
      <w:r>
        <w:rPr>
          <w:rFonts w:cs="Times New Roman"/>
          <w:szCs w:val="28"/>
        </w:rPr>
        <w:t>;</w:t>
      </w:r>
    </w:p>
    <w:p w14:paraId="6ABECF7C" w14:textId="77777777" w:rsidR="00E72F18" w:rsidRDefault="008B26BA" w:rsidP="00B703C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>
        <w:rPr>
          <w:rStyle w:val="40"/>
          <w:rFonts w:cs="Times New Roman"/>
          <w:szCs w:val="28"/>
        </w:rPr>
        <w:t xml:space="preserve"> </w:t>
      </w:r>
      <w:r>
        <w:rPr>
          <w:rStyle w:val="fontstyle81"/>
          <w:rFonts w:cs="Times New Roman"/>
          <w:i w:val="0"/>
          <w:sz w:val="28"/>
          <w:szCs w:val="28"/>
        </w:rPr>
        <w:t>NC</w:t>
      </w:r>
      <w:r>
        <w:rPr>
          <w:rFonts w:cs="Times New Roman"/>
          <w:szCs w:val="28"/>
        </w:rPr>
        <w:t>.</w:t>
      </w:r>
    </w:p>
    <w:p w14:paraId="352AB0F3" w14:textId="77777777" w:rsidR="00E72F18" w:rsidRDefault="008B26BA" w:rsidP="00B703C0">
      <w:pPr>
        <w:jc w:val="left"/>
      </w:pPr>
      <w:r>
        <w:t xml:space="preserve">Правильный ответ: Д, </w:t>
      </w:r>
      <w:proofErr w:type="gramStart"/>
      <w:r>
        <w:t>В,  Б</w:t>
      </w:r>
      <w:proofErr w:type="gramEnd"/>
      <w:r>
        <w:t xml:space="preserve">  А, Г.</w:t>
      </w:r>
    </w:p>
    <w:p w14:paraId="41D31924" w14:textId="77777777" w:rsidR="00E72F18" w:rsidRDefault="008B26BA" w:rsidP="00B703C0">
      <w:pPr>
        <w:jc w:val="left"/>
      </w:pPr>
      <w:r>
        <w:t>Компетенции (индикаторы): ПК-2</w:t>
      </w:r>
    </w:p>
    <w:p w14:paraId="5A786320" w14:textId="0009BC27" w:rsidR="00E72F18" w:rsidRDefault="00E72F18" w:rsidP="00B703C0"/>
    <w:p w14:paraId="1083C4B1" w14:textId="77777777" w:rsidR="006C3623" w:rsidRDefault="006C3623" w:rsidP="00B703C0"/>
    <w:p w14:paraId="577FB5CA" w14:textId="5BB7B8D2" w:rsidR="00E72F18" w:rsidRDefault="008B26BA" w:rsidP="00B703C0">
      <w:pPr>
        <w:pStyle w:val="3"/>
        <w:spacing w:after="0"/>
      </w:pPr>
      <w:r>
        <w:t>Задания открытого типа</w:t>
      </w:r>
    </w:p>
    <w:p w14:paraId="323A422E" w14:textId="77777777" w:rsidR="006C3623" w:rsidRPr="006C3623" w:rsidRDefault="006C3623" w:rsidP="006C3623"/>
    <w:p w14:paraId="596DE730" w14:textId="2A1D6756" w:rsidR="00E72F18" w:rsidRDefault="008B26BA" w:rsidP="00B703C0">
      <w:pPr>
        <w:pStyle w:val="4"/>
        <w:spacing w:after="0"/>
      </w:pPr>
      <w:r>
        <w:t>Задания открытого типа на дополнение</w:t>
      </w:r>
    </w:p>
    <w:p w14:paraId="451215BE" w14:textId="77777777" w:rsidR="006C3623" w:rsidRPr="006C3623" w:rsidRDefault="006C3623" w:rsidP="006C3623"/>
    <w:p w14:paraId="684B1059" w14:textId="77777777" w:rsidR="00E72F18" w:rsidRDefault="008B26BA" w:rsidP="00B703C0">
      <w:r>
        <w:t xml:space="preserve">1. </w:t>
      </w:r>
      <w:r w:rsidRPr="00B703C0">
        <w:rPr>
          <w:i/>
          <w:iCs/>
          <w:szCs w:val="28"/>
        </w:rPr>
        <w:t>Напишите пропущенное слово.</w:t>
      </w:r>
    </w:p>
    <w:p w14:paraId="22BF2676" w14:textId="5213C6A0" w:rsidR="00E72F18" w:rsidRDefault="008B26BA" w:rsidP="00B703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ЭХО основана на электрохимическом (_</w:t>
      </w:r>
      <w:r w:rsidR="006C3623">
        <w:rPr>
          <w:rFonts w:eastAsia="Times New Roman" w:cs="Times New Roman"/>
          <w:lang w:eastAsia="ru-RU"/>
        </w:rPr>
        <w:t>___</w:t>
      </w:r>
      <w:r>
        <w:rPr>
          <w:rFonts w:eastAsia="Times New Roman" w:cs="Times New Roman"/>
          <w:lang w:eastAsia="ru-RU"/>
        </w:rPr>
        <w:t>__) растворении металла заготовки при высоких плотностях электрического тока.</w:t>
      </w:r>
    </w:p>
    <w:p w14:paraId="1A334793" w14:textId="77777777" w:rsidR="00E72F18" w:rsidRDefault="008B26BA" w:rsidP="00B703C0">
      <w:r>
        <w:t>Правильный ответ:</w:t>
      </w:r>
      <w:r>
        <w:rPr>
          <w:rFonts w:eastAsia="Times New Roman" w:cs="Times New Roman"/>
          <w:lang w:eastAsia="ru-RU"/>
        </w:rPr>
        <w:t xml:space="preserve"> анодном</w:t>
      </w:r>
    </w:p>
    <w:p w14:paraId="3C4D898D" w14:textId="77777777" w:rsidR="00E72F18" w:rsidRDefault="008B26BA" w:rsidP="00B703C0">
      <w:bookmarkStart w:id="0" w:name="_Hlk189828122"/>
      <w:r>
        <w:t>Компетенции (индикаторы): ПК-2</w:t>
      </w:r>
      <w:bookmarkEnd w:id="0"/>
    </w:p>
    <w:p w14:paraId="05A2B414" w14:textId="77777777" w:rsidR="00E72F18" w:rsidRDefault="00E72F18" w:rsidP="00B703C0"/>
    <w:p w14:paraId="4DE30C2D" w14:textId="77777777" w:rsidR="00E72F18" w:rsidRDefault="008B26BA" w:rsidP="00B703C0">
      <w:pPr>
        <w:ind w:left="709" w:firstLine="0"/>
        <w:jc w:val="left"/>
        <w:rPr>
          <w:rFonts w:cs="Times New Roman"/>
          <w:color w:val="000000"/>
          <w:szCs w:val="28"/>
        </w:rPr>
      </w:pPr>
      <w:r>
        <w:t>2.</w:t>
      </w:r>
      <w:r w:rsidRPr="00B703C0">
        <w:rPr>
          <w:i/>
          <w:iCs/>
          <w:szCs w:val="28"/>
        </w:rPr>
        <w:t>Напишите пропущенное слово</w:t>
      </w:r>
      <w:r>
        <w:t>.</w:t>
      </w:r>
    </w:p>
    <w:p w14:paraId="1A56FAEF" w14:textId="77777777" w:rsidR="00E72F18" w:rsidRDefault="008B26BA" w:rsidP="00B703C0">
      <w:r>
        <w:rPr>
          <w:rFonts w:eastAsia="Times New Roman" w:cs="Times New Roman"/>
          <w:szCs w:val="28"/>
          <w:lang w:eastAsia="ru-RU"/>
        </w:rPr>
        <w:t>Насосы, входящие в комплект средств технологического оснащения ЭХО, должны обеспечивать оптимальную скорость течения электролита через _________.</w:t>
      </w:r>
    </w:p>
    <w:p w14:paraId="15E55B79" w14:textId="77777777" w:rsidR="00E72F18" w:rsidRDefault="008B26BA" w:rsidP="00B703C0">
      <w:r>
        <w:t>Правильный ответ:</w:t>
      </w:r>
      <w:r>
        <w:rPr>
          <w:rFonts w:eastAsia="Times New Roman" w:cs="Times New Roman"/>
          <w:szCs w:val="28"/>
          <w:lang w:eastAsia="ru-RU"/>
        </w:rPr>
        <w:t xml:space="preserve"> межэлектродное пространство</w:t>
      </w:r>
    </w:p>
    <w:p w14:paraId="1AF2F0B9" w14:textId="77777777" w:rsidR="00E72F18" w:rsidRDefault="008B26BA" w:rsidP="00B703C0">
      <w:r>
        <w:t>Компетенции (индикаторы): ПК-2</w:t>
      </w:r>
    </w:p>
    <w:p w14:paraId="7509B2C9" w14:textId="77777777" w:rsidR="00E72F18" w:rsidRDefault="00E72F18" w:rsidP="00B703C0">
      <w:pPr>
        <w:tabs>
          <w:tab w:val="left" w:pos="708"/>
          <w:tab w:val="center" w:pos="4677"/>
          <w:tab w:val="right" w:pos="9355"/>
        </w:tabs>
        <w:contextualSpacing/>
        <w:mirrorIndents/>
        <w:rPr>
          <w:rFonts w:eastAsia="Times New Roman" w:cs="Times New Roman"/>
          <w:color w:val="000000"/>
          <w:szCs w:val="28"/>
          <w:lang w:eastAsia="ru-RU"/>
        </w:rPr>
      </w:pPr>
    </w:p>
    <w:p w14:paraId="101CB119" w14:textId="77777777" w:rsidR="00E72F18" w:rsidRDefault="008B26BA" w:rsidP="00B703C0">
      <w:pPr>
        <w:tabs>
          <w:tab w:val="left" w:pos="708"/>
          <w:tab w:val="center" w:pos="4677"/>
          <w:tab w:val="right" w:pos="9355"/>
        </w:tabs>
        <w:mirrorIndents/>
        <w:rPr>
          <w:rFonts w:eastAsia="Times New Roman" w:cs="Times New Roman"/>
          <w:b/>
          <w:color w:val="000000"/>
          <w:szCs w:val="28"/>
          <w:lang w:eastAsia="ru-RU"/>
        </w:rPr>
      </w:pPr>
      <w:r>
        <w:t>3.</w:t>
      </w:r>
      <w:r w:rsidRPr="00B703C0">
        <w:rPr>
          <w:i/>
          <w:iCs/>
          <w:szCs w:val="28"/>
        </w:rPr>
        <w:t>Напишите пропущенное слово</w:t>
      </w:r>
      <w:r>
        <w:t>.</w:t>
      </w:r>
    </w:p>
    <w:p w14:paraId="37C2CB19" w14:textId="77777777" w:rsidR="00E72F18" w:rsidRDefault="008B26BA" w:rsidP="00B703C0">
      <w:pPr>
        <w:ind w:right="355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______ для хранения электролитов, обычно, используется и для их производства.</w:t>
      </w:r>
    </w:p>
    <w:p w14:paraId="46F64EB4" w14:textId="77777777" w:rsidR="00E72F18" w:rsidRDefault="008B26BA" w:rsidP="00B703C0">
      <w:r>
        <w:t xml:space="preserve">Правильный ответ: бак  </w:t>
      </w:r>
    </w:p>
    <w:p w14:paraId="72363A50" w14:textId="77777777" w:rsidR="00E72F18" w:rsidRDefault="008B26BA" w:rsidP="00B703C0">
      <w:r>
        <w:t>Компетенции (индикаторы): ПК-2</w:t>
      </w:r>
    </w:p>
    <w:p w14:paraId="2567F09F" w14:textId="77777777" w:rsidR="00E72F18" w:rsidRDefault="00E72F18" w:rsidP="00B703C0"/>
    <w:p w14:paraId="1F86CA6C" w14:textId="77777777" w:rsidR="00E72F18" w:rsidRDefault="008B26BA" w:rsidP="00B703C0">
      <w:pPr>
        <w:contextualSpacing/>
        <w:mirrorIndents/>
        <w:rPr>
          <w:rFonts w:cs="Times New Roman"/>
          <w:color w:val="000000"/>
          <w:szCs w:val="28"/>
        </w:rPr>
      </w:pPr>
      <w:r>
        <w:t>4</w:t>
      </w:r>
      <w:r w:rsidRPr="00B703C0">
        <w:rPr>
          <w:i/>
          <w:iCs/>
          <w:szCs w:val="28"/>
        </w:rPr>
        <w:t>. Напишите пропущенное слово.</w:t>
      </w:r>
    </w:p>
    <w:p w14:paraId="11104FBA" w14:textId="7AE2EA1A" w:rsidR="00E72F18" w:rsidRDefault="008B26BA" w:rsidP="00B703C0">
      <w:pPr>
        <w:contextualSpacing/>
        <w:mirrorIndents/>
        <w:rPr>
          <w:rFonts w:cs="Times New Roman"/>
          <w:color w:val="000000"/>
          <w:szCs w:val="28"/>
        </w:rPr>
      </w:pPr>
      <w:r>
        <w:t>Английский физик Томсоном в 1897 г. открыл _</w:t>
      </w:r>
      <w:r w:rsidR="00B703C0">
        <w:t>__</w:t>
      </w:r>
      <w:r>
        <w:t xml:space="preserve">___ – элементарную частицу, обладающую отрицательным электрическим зарядом </w:t>
      </w:r>
      <m:oMath>
        <m:r>
          <w:rPr>
            <w:rFonts w:ascii="Cambria Math" w:hAnsi="Cambria Math"/>
          </w:rPr>
          <m:t>e=</m:t>
        </m:r>
      </m:oMath>
      <w:r>
        <w:t>1,6·10</w:t>
      </w:r>
      <w:r>
        <w:rPr>
          <w:vertAlign w:val="superscript"/>
        </w:rPr>
        <w:t>-19</w:t>
      </w:r>
      <w:r>
        <w:t xml:space="preserve"> Кл и массой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</m:oMath>
      <w:r>
        <w:t>9,1·10</w:t>
      </w:r>
      <w:r>
        <w:rPr>
          <w:vertAlign w:val="superscript"/>
        </w:rPr>
        <w:t>-31</w:t>
      </w:r>
      <w:r>
        <w:t xml:space="preserve"> кг</w:t>
      </w:r>
    </w:p>
    <w:p w14:paraId="39CF58C7" w14:textId="77777777" w:rsidR="00E72F18" w:rsidRDefault="008B26BA" w:rsidP="00B703C0">
      <w:pPr>
        <w:contextualSpacing/>
        <w:mirrorIndents/>
        <w:rPr>
          <w:rFonts w:cs="Times New Roman"/>
          <w:b/>
          <w:color w:val="000000"/>
          <w:szCs w:val="28"/>
        </w:rPr>
      </w:pPr>
      <w:r>
        <w:rPr>
          <w:szCs w:val="28"/>
        </w:rPr>
        <w:t xml:space="preserve">Правильный ответ: </w:t>
      </w:r>
      <w:r>
        <w:t>электрон</w:t>
      </w:r>
      <w:r>
        <w:rPr>
          <w:rFonts w:cs="Times New Roman"/>
          <w:color w:val="000000"/>
          <w:szCs w:val="28"/>
        </w:rPr>
        <w:t>.</w:t>
      </w:r>
    </w:p>
    <w:p w14:paraId="628DABB3" w14:textId="77777777" w:rsidR="00E72F18" w:rsidRDefault="008B26BA" w:rsidP="00B703C0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>
        <w:t>ПК-2</w:t>
      </w:r>
    </w:p>
    <w:p w14:paraId="7000D0F5" w14:textId="77777777" w:rsidR="00E72F18" w:rsidRDefault="00E72F18" w:rsidP="00B703C0">
      <w:pPr>
        <w:mirrorIndents/>
      </w:pPr>
    </w:p>
    <w:p w14:paraId="6A5D4C86" w14:textId="77777777" w:rsidR="00E72F18" w:rsidRDefault="008B26BA" w:rsidP="00B703C0">
      <w:pPr>
        <w:mirrorIndents/>
      </w:pPr>
      <w:r>
        <w:t>5</w:t>
      </w:r>
      <w:r w:rsidRPr="00B703C0">
        <w:rPr>
          <w:i/>
          <w:iCs/>
          <w:szCs w:val="28"/>
        </w:rPr>
        <w:t>. Напишите пропущенное слово.</w:t>
      </w:r>
    </w:p>
    <w:p w14:paraId="184DA4E5" w14:textId="77777777" w:rsidR="00E72F18" w:rsidRDefault="008B26BA" w:rsidP="00B703C0">
      <w:pPr>
        <w:tabs>
          <w:tab w:val="left" w:pos="1180"/>
        </w:tabs>
      </w:pPr>
      <w:r>
        <w:rPr>
          <w:color w:val="000000"/>
        </w:rPr>
        <w:t>«Лазер» (</w:t>
      </w:r>
      <w:r>
        <w:rPr>
          <w:color w:val="000000"/>
          <w:lang w:val="en-US"/>
        </w:rPr>
        <w:t>laser</w:t>
      </w:r>
      <w:r>
        <w:rPr>
          <w:color w:val="000000"/>
        </w:rPr>
        <w:t>) является аббревиатурой английского выражения «</w:t>
      </w:r>
      <w:r>
        <w:rPr>
          <w:color w:val="000000"/>
          <w:lang w:val="en-US"/>
        </w:rPr>
        <w:t>Light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amplification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stimulated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emission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radiation</w:t>
      </w:r>
      <w:r>
        <w:rPr>
          <w:color w:val="000000"/>
        </w:rPr>
        <w:t>» – усиление света в результате индуцированного, или ________ излучения.</w:t>
      </w:r>
    </w:p>
    <w:p w14:paraId="75BBB476" w14:textId="77777777" w:rsidR="00E72F18" w:rsidRDefault="008B26BA" w:rsidP="00B703C0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color w:val="000000"/>
        </w:rPr>
        <w:t>вынужденного</w:t>
      </w:r>
    </w:p>
    <w:p w14:paraId="3D0719D0" w14:textId="77777777" w:rsidR="00E72F18" w:rsidRDefault="008B26BA" w:rsidP="00B703C0">
      <w:r>
        <w:t>Компетенции (индикаторы): ПК-2</w:t>
      </w:r>
    </w:p>
    <w:p w14:paraId="54761FA5" w14:textId="77777777" w:rsidR="00E72F18" w:rsidRDefault="00E72F18" w:rsidP="00B703C0"/>
    <w:p w14:paraId="52A8EA09" w14:textId="77777777" w:rsidR="00E72F18" w:rsidRDefault="008B26BA" w:rsidP="00B703C0">
      <w:r>
        <w:lastRenderedPageBreak/>
        <w:t xml:space="preserve">6. </w:t>
      </w:r>
      <w:r w:rsidRPr="00B703C0">
        <w:rPr>
          <w:i/>
          <w:iCs/>
          <w:szCs w:val="28"/>
        </w:rPr>
        <w:t>Напишите пропущенное слово</w:t>
      </w:r>
      <w:r>
        <w:t>.</w:t>
      </w:r>
    </w:p>
    <w:p w14:paraId="35274718" w14:textId="77777777" w:rsidR="00E72F18" w:rsidRDefault="008B26BA" w:rsidP="00B703C0">
      <w:pPr>
        <w:jc w:val="left"/>
        <w:rPr>
          <w:rFonts w:cs="Times New Roman"/>
          <w:color w:val="000000"/>
          <w:szCs w:val="28"/>
        </w:rPr>
      </w:pPr>
      <w:r>
        <w:t>Среди плазмотронов переменного тока наибольшее развитие получили плазмотроны, работающие на токе ______________ частоты.</w:t>
      </w:r>
    </w:p>
    <w:p w14:paraId="3EDF25CE" w14:textId="77777777" w:rsidR="00E72F18" w:rsidRDefault="008B26BA" w:rsidP="00B703C0">
      <w:pPr>
        <w:jc w:val="left"/>
      </w:pPr>
      <w:r>
        <w:t xml:space="preserve">Правильный ответ: </w:t>
      </w:r>
      <w:r>
        <w:rPr>
          <w:rFonts w:cs="Times New Roman"/>
          <w:color w:val="000000"/>
          <w:szCs w:val="28"/>
        </w:rPr>
        <w:t>промышленной</w:t>
      </w:r>
    </w:p>
    <w:p w14:paraId="11BA319F" w14:textId="77777777" w:rsidR="00E72F18" w:rsidRDefault="008B26BA" w:rsidP="00B703C0">
      <w:r>
        <w:t>Компетенции (индикаторы): ПК-2</w:t>
      </w:r>
    </w:p>
    <w:p w14:paraId="2F0E55D0" w14:textId="77777777" w:rsidR="00E72F18" w:rsidRDefault="00E72F18" w:rsidP="00B703C0"/>
    <w:p w14:paraId="53FED71E" w14:textId="77777777" w:rsidR="00E72F18" w:rsidRDefault="008B26BA" w:rsidP="00B703C0">
      <w:r>
        <w:t xml:space="preserve">7. </w:t>
      </w:r>
      <w:r w:rsidRPr="00B703C0">
        <w:rPr>
          <w:i/>
          <w:iCs/>
          <w:szCs w:val="28"/>
        </w:rPr>
        <w:t>Напишите пропущенное слово</w:t>
      </w:r>
      <w:r>
        <w:t>.</w:t>
      </w:r>
    </w:p>
    <w:p w14:paraId="728F6978" w14:textId="77777777" w:rsidR="00E72F18" w:rsidRDefault="008B26BA" w:rsidP="00B703C0">
      <w:pPr>
        <w:widowControl w:val="0"/>
        <w:ind w:firstLine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</w:t>
      </w:r>
      <w:proofErr w:type="spellStart"/>
      <w:r>
        <w:rPr>
          <w:rFonts w:eastAsia="Times New Roman" w:cs="Times New Roman"/>
          <w:szCs w:val="28"/>
          <w:lang w:eastAsia="ru-RU"/>
        </w:rPr>
        <w:t>электронно</w:t>
      </w:r>
      <w:proofErr w:type="spellEnd"/>
      <w:r>
        <w:rPr>
          <w:rFonts w:eastAsia="Times New Roman" w:cs="Times New Roman"/>
          <w:szCs w:val="28"/>
          <w:lang w:eastAsia="ru-RU"/>
        </w:rPr>
        <w:t>–лучевом нагреве возникает возможность получения малоразмерной _____ воздействия электронного луча на обрабатываемый материал.</w:t>
      </w:r>
    </w:p>
    <w:p w14:paraId="02CE1D0E" w14:textId="77777777" w:rsidR="00E72F18" w:rsidRDefault="008B26BA" w:rsidP="00B703C0">
      <w:r>
        <w:t>Правильный ответ:</w:t>
      </w:r>
      <w:r>
        <w:rPr>
          <w:rFonts w:eastAsia="Times New Roman" w:cs="Times New Roman"/>
          <w:szCs w:val="28"/>
          <w:lang w:eastAsia="ru-RU"/>
        </w:rPr>
        <w:t xml:space="preserve"> зоны</w:t>
      </w:r>
      <w:r>
        <w:t xml:space="preserve"> </w:t>
      </w:r>
    </w:p>
    <w:p w14:paraId="383D4A53" w14:textId="77777777" w:rsidR="00E72F18" w:rsidRDefault="008B26BA" w:rsidP="00B703C0">
      <w:r>
        <w:t>Компетенции (индикаторы): ПК-2</w:t>
      </w:r>
    </w:p>
    <w:p w14:paraId="22591A63" w14:textId="77777777" w:rsidR="00E72F18" w:rsidRDefault="00E72F18" w:rsidP="00B703C0">
      <w:pPr>
        <w:jc w:val="left"/>
      </w:pPr>
    </w:p>
    <w:p w14:paraId="4F561657" w14:textId="77777777" w:rsidR="00E72F18" w:rsidRPr="00B703C0" w:rsidRDefault="008B26BA" w:rsidP="00B703C0">
      <w:pPr>
        <w:jc w:val="left"/>
        <w:rPr>
          <w:i/>
          <w:iCs/>
          <w:szCs w:val="28"/>
        </w:rPr>
      </w:pPr>
      <w:r>
        <w:t>8.</w:t>
      </w:r>
      <w:r>
        <w:rPr>
          <w:rFonts w:cs="Times New Roman"/>
          <w:color w:val="000000"/>
          <w:sz w:val="24"/>
        </w:rPr>
        <w:t xml:space="preserve"> </w:t>
      </w:r>
      <w:r w:rsidRPr="00B703C0">
        <w:rPr>
          <w:i/>
          <w:iCs/>
          <w:szCs w:val="28"/>
        </w:rPr>
        <w:t>Напишите пропущенное слово.</w:t>
      </w:r>
    </w:p>
    <w:p w14:paraId="34A3E14C" w14:textId="77777777" w:rsidR="00E72F18" w:rsidRDefault="008B26BA" w:rsidP="00B703C0">
      <w:r>
        <w:rPr>
          <w:rFonts w:cs="Times New Roman"/>
          <w:szCs w:val="28"/>
        </w:rPr>
        <w:t>Существенным недостатком электронно-лучевой обработки является необходимость создания ________.</w:t>
      </w:r>
    </w:p>
    <w:p w14:paraId="0E06E459" w14:textId="77777777" w:rsidR="00E72F18" w:rsidRDefault="008B26BA" w:rsidP="00B703C0">
      <w:r>
        <w:t xml:space="preserve">Правильный ответ: </w:t>
      </w:r>
      <w:r>
        <w:rPr>
          <w:rFonts w:cs="Times New Roman"/>
          <w:szCs w:val="28"/>
        </w:rPr>
        <w:t>вакуума</w:t>
      </w:r>
      <w:r>
        <w:t>.</w:t>
      </w:r>
    </w:p>
    <w:p w14:paraId="3972E59A" w14:textId="77777777" w:rsidR="00E72F18" w:rsidRDefault="008B26BA" w:rsidP="00B703C0">
      <w:r>
        <w:t>Компетенции (индикаторы): ПК-2</w:t>
      </w:r>
    </w:p>
    <w:p w14:paraId="07DF126D" w14:textId="77777777" w:rsidR="00E72F18" w:rsidRDefault="00E72F18" w:rsidP="00B703C0">
      <w:pPr>
        <w:pStyle w:val="4"/>
        <w:spacing w:after="0"/>
      </w:pPr>
    </w:p>
    <w:p w14:paraId="13D28C08" w14:textId="77777777" w:rsidR="00E72F18" w:rsidRDefault="008B26BA" w:rsidP="00B703C0">
      <w:pPr>
        <w:pStyle w:val="4"/>
        <w:spacing w:after="0"/>
      </w:pPr>
      <w:r>
        <w:t>Задания открытого типа с кратким свободным ответом</w:t>
      </w:r>
    </w:p>
    <w:p w14:paraId="0F52DDBC" w14:textId="59CF40FB" w:rsidR="00E72F18" w:rsidRPr="00B703C0" w:rsidRDefault="008B26BA" w:rsidP="00B703C0">
      <w:pPr>
        <w:pStyle w:val="af5"/>
        <w:numPr>
          <w:ilvl w:val="0"/>
          <w:numId w:val="3"/>
        </w:numPr>
        <w:rPr>
          <w:i/>
          <w:iCs/>
          <w:szCs w:val="28"/>
        </w:rPr>
      </w:pPr>
      <w:r w:rsidRPr="00B703C0">
        <w:rPr>
          <w:i/>
          <w:iCs/>
          <w:szCs w:val="28"/>
        </w:rPr>
        <w:t>Напишите пропущенное словосочетание.</w:t>
      </w:r>
    </w:p>
    <w:p w14:paraId="79112C11" w14:textId="4E1AE2E7" w:rsidR="00E72F18" w:rsidRDefault="00B703C0" w:rsidP="00B703C0">
      <w:pPr>
        <w:ind w:firstLine="851"/>
        <w:jc w:val="left"/>
        <w:rPr>
          <w:rFonts w:eastAsia="Times New Roman" w:cs="Times New Roman"/>
          <w:lang w:eastAsia="ru-RU"/>
        </w:rPr>
      </w:pPr>
      <w:r w:rsidRPr="00B703C0">
        <w:rPr>
          <w:rFonts w:eastAsia="Times New Roman" w:cs="Times New Roman"/>
          <w:lang w:eastAsia="ru-RU"/>
        </w:rPr>
        <w:t>__</w:t>
      </w:r>
      <w:r>
        <w:rPr>
          <w:rFonts w:eastAsia="Times New Roman" w:cs="Times New Roman"/>
          <w:lang w:eastAsia="ru-RU"/>
        </w:rPr>
        <w:t>_</w:t>
      </w:r>
      <w:r w:rsidRPr="00B703C0">
        <w:rPr>
          <w:rFonts w:eastAsia="Times New Roman" w:cs="Times New Roman"/>
          <w:lang w:eastAsia="ru-RU"/>
        </w:rPr>
        <w:t xml:space="preserve">_______ </w:t>
      </w:r>
      <w:proofErr w:type="gramStart"/>
      <w:r>
        <w:rPr>
          <w:rFonts w:eastAsia="Times New Roman" w:cs="Times New Roman"/>
          <w:lang w:eastAsia="ru-RU"/>
        </w:rPr>
        <w:t>э</w:t>
      </w:r>
      <w:r w:rsidR="008B26BA">
        <w:rPr>
          <w:rFonts w:eastAsia="Times New Roman" w:cs="Times New Roman"/>
          <w:lang w:eastAsia="ru-RU"/>
        </w:rPr>
        <w:t>то</w:t>
      </w:r>
      <w:r w:rsidR="008B26BA" w:rsidRPr="00B703C0">
        <w:rPr>
          <w:rFonts w:eastAsia="Times New Roman" w:cs="Times New Roman"/>
          <w:lang w:eastAsia="ru-RU"/>
        </w:rPr>
        <w:t xml:space="preserve">  изменение</w:t>
      </w:r>
      <w:proofErr w:type="gramEnd"/>
      <w:r w:rsidR="008B26BA" w:rsidRPr="00B703C0">
        <w:rPr>
          <w:rFonts w:eastAsia="Times New Roman" w:cs="Times New Roman"/>
          <w:lang w:eastAsia="ru-RU"/>
        </w:rPr>
        <w:t xml:space="preserve"> формы, размеров, шероховатости и свойств поверхности заготовки</w:t>
      </w:r>
      <w:r w:rsidR="008B26BA">
        <w:rPr>
          <w:szCs w:val="28"/>
        </w:rPr>
        <w:t xml:space="preserve"> под воздействием электрических разрядов в результате электрической эрозии.</w:t>
      </w:r>
    </w:p>
    <w:p w14:paraId="22D47FEA" w14:textId="77777777" w:rsidR="00E72F18" w:rsidRDefault="008B26BA" w:rsidP="00B703C0">
      <w:r>
        <w:t xml:space="preserve">Правильный ответ: </w:t>
      </w:r>
      <w:r>
        <w:rPr>
          <w:szCs w:val="28"/>
        </w:rPr>
        <w:t xml:space="preserve">электроэрозионная обработка </w:t>
      </w:r>
    </w:p>
    <w:p w14:paraId="4D3BF1AC" w14:textId="77777777" w:rsidR="00E72F18" w:rsidRDefault="008B26BA" w:rsidP="00B703C0">
      <w:r>
        <w:t>Компетенции (индикаторы): ПК-2</w:t>
      </w:r>
    </w:p>
    <w:p w14:paraId="0FB34022" w14:textId="77777777" w:rsidR="00E72F18" w:rsidRDefault="00E72F18" w:rsidP="00B703C0"/>
    <w:p w14:paraId="6AB01A5C" w14:textId="77777777" w:rsidR="00E72F18" w:rsidRDefault="008B26BA" w:rsidP="00B703C0">
      <w:pPr>
        <w:jc w:val="left"/>
        <w:rPr>
          <w:rFonts w:eastAsia="Times New Roman" w:cs="Times New Roman"/>
          <w:lang w:eastAsia="ru-RU"/>
        </w:rPr>
      </w:pPr>
      <w:r>
        <w:t>2.</w:t>
      </w:r>
      <w:r>
        <w:rPr>
          <w:rFonts w:eastAsia="Times New Roman" w:cs="Times New Roman"/>
          <w:lang w:eastAsia="ru-RU"/>
        </w:rPr>
        <w:t xml:space="preserve"> </w:t>
      </w:r>
      <w:r w:rsidRPr="00B703C0">
        <w:rPr>
          <w:i/>
          <w:iCs/>
          <w:szCs w:val="28"/>
        </w:rPr>
        <w:t>Напишите пропущенное словосочетание</w:t>
      </w:r>
      <w:r>
        <w:t>.</w:t>
      </w:r>
    </w:p>
    <w:p w14:paraId="00F03C9A" w14:textId="77777777" w:rsidR="00E72F18" w:rsidRDefault="008B26BA" w:rsidP="00B703C0">
      <w:pPr>
        <w:ind w:firstLine="851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Прошивание _______ при ЭЭО применяют для изготовления фасонных наружных поверхностей, имеющих ступенчатые переходы, препятствующие выходу металлорежущего инструмента;</w:t>
      </w:r>
    </w:p>
    <w:p w14:paraId="1B51991E" w14:textId="77777777" w:rsidR="00E72F18" w:rsidRDefault="008B26BA" w:rsidP="00B703C0">
      <w:pPr>
        <w:jc w:val="left"/>
      </w:pPr>
      <w:r>
        <w:t>Правильный ответ:</w:t>
      </w:r>
      <w:r>
        <w:rPr>
          <w:rFonts w:eastAsia="Times New Roman" w:cs="Times New Roman"/>
          <w:lang w:eastAsia="ru-RU"/>
        </w:rPr>
        <w:t xml:space="preserve"> профильным инструментом</w:t>
      </w:r>
      <w:r>
        <w:t>.</w:t>
      </w:r>
    </w:p>
    <w:p w14:paraId="246BDE15" w14:textId="77777777" w:rsidR="00E72F18" w:rsidRDefault="008B26BA" w:rsidP="00B703C0">
      <w:pPr>
        <w:jc w:val="left"/>
      </w:pPr>
      <w:r>
        <w:t>Компетенции (индикаторы): ПК-2</w:t>
      </w:r>
    </w:p>
    <w:p w14:paraId="593383DD" w14:textId="77777777" w:rsidR="00E72F18" w:rsidRDefault="00E72F18" w:rsidP="00B703C0">
      <w:pPr>
        <w:jc w:val="left"/>
      </w:pPr>
    </w:p>
    <w:p w14:paraId="28568845" w14:textId="77777777" w:rsidR="00E72F18" w:rsidRDefault="008B26BA" w:rsidP="00B703C0">
      <w:pPr>
        <w:ind w:left="360"/>
        <w:rPr>
          <w:rFonts w:eastAsia="Times New Roman" w:cs="Times New Roman"/>
          <w:lang w:eastAsia="ru-RU"/>
        </w:rPr>
      </w:pPr>
      <w:r>
        <w:t>3</w:t>
      </w:r>
      <w:r w:rsidRPr="00B703C0">
        <w:rPr>
          <w:i/>
          <w:iCs/>
          <w:szCs w:val="28"/>
        </w:rPr>
        <w:t>. Напишите пропущенное словосочетание</w:t>
      </w:r>
      <w:r>
        <w:t>.</w:t>
      </w:r>
    </w:p>
    <w:p w14:paraId="1AB68C18" w14:textId="77777777" w:rsidR="00E72F18" w:rsidRDefault="008B26BA" w:rsidP="00B703C0">
      <w:pPr>
        <w:rPr>
          <w:rFonts w:eastAsia="TimesNewRoman"/>
          <w:color w:val="000000"/>
          <w:sz w:val="30"/>
          <w:szCs w:val="30"/>
        </w:rPr>
      </w:pPr>
      <w:r>
        <w:rPr>
          <w:rFonts w:eastAsia="TimesNewRoman" w:cs="Times New Roman"/>
          <w:color w:val="000000"/>
          <w:szCs w:val="28"/>
        </w:rPr>
        <w:t>Устройства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eastAsia="TimesNewRoman" w:cs="Times New Roman"/>
          <w:color w:val="000000"/>
          <w:szCs w:val="28"/>
        </w:rPr>
        <w:t>преобразующие переменный ток промышленной</w:t>
      </w:r>
      <w:r>
        <w:rPr>
          <w:rFonts w:eastAsia="TimesNewRoman" w:cs="Times New Roman"/>
          <w:color w:val="000000"/>
          <w:szCs w:val="28"/>
        </w:rPr>
        <w:br/>
        <w:t>частоты и формирующие импульсы требуемых напряжения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eastAsia="TimesNewRoman" w:cs="Times New Roman"/>
          <w:color w:val="000000"/>
          <w:szCs w:val="28"/>
        </w:rPr>
        <w:t>длительности и частоты следования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eastAsia="TimesNewRoman" w:cs="Times New Roman"/>
          <w:color w:val="000000"/>
          <w:szCs w:val="28"/>
        </w:rPr>
        <w:t>называют ______</w:t>
      </w:r>
      <w:proofErr w:type="gramStart"/>
      <w:r>
        <w:rPr>
          <w:rFonts w:eastAsia="TimesNewRoman" w:cs="Times New Roman"/>
          <w:color w:val="000000"/>
          <w:szCs w:val="28"/>
        </w:rPr>
        <w:t xml:space="preserve">_ </w:t>
      </w:r>
      <w:r>
        <w:rPr>
          <w:rFonts w:ascii="Times-Roman" w:hAnsi="Times-Roman"/>
          <w:color w:val="000000"/>
          <w:sz w:val="30"/>
          <w:szCs w:val="30"/>
        </w:rPr>
        <w:t>.</w:t>
      </w:r>
      <w:proofErr w:type="gramEnd"/>
      <w:r>
        <w:rPr>
          <w:rFonts w:ascii="TimesNewRoman" w:eastAsia="TimesNewRoman" w:hAnsi="TimesNewRoman"/>
          <w:color w:val="000000"/>
          <w:sz w:val="30"/>
          <w:szCs w:val="30"/>
        </w:rPr>
        <w:t xml:space="preserve"> </w:t>
      </w:r>
    </w:p>
    <w:p w14:paraId="68294411" w14:textId="77777777" w:rsidR="00E72F18" w:rsidRDefault="008B26BA" w:rsidP="00B703C0">
      <w:r>
        <w:t>Правильный ответ:</w:t>
      </w:r>
      <w:r>
        <w:rPr>
          <w:rFonts w:eastAsia="Times New Roman" w:cs="Times New Roman"/>
          <w:lang w:eastAsia="ru-RU"/>
        </w:rPr>
        <w:t xml:space="preserve"> генераторами импульсов</w:t>
      </w:r>
      <w:r>
        <w:t>.</w:t>
      </w:r>
    </w:p>
    <w:p w14:paraId="122527BB" w14:textId="77777777" w:rsidR="00E72F18" w:rsidRDefault="008B26BA" w:rsidP="00B703C0">
      <w:r>
        <w:t>Компетенции (индикаторы): ПК-2</w:t>
      </w:r>
    </w:p>
    <w:p w14:paraId="3671E576" w14:textId="77777777" w:rsidR="00E72F18" w:rsidRDefault="00E72F18" w:rsidP="00B703C0"/>
    <w:p w14:paraId="4A7CA001" w14:textId="77777777" w:rsidR="00E72F18" w:rsidRDefault="008B26BA" w:rsidP="00B703C0">
      <w:r>
        <w:t xml:space="preserve">4. </w:t>
      </w:r>
      <w:r w:rsidRPr="009760FC">
        <w:rPr>
          <w:i/>
          <w:iCs/>
        </w:rPr>
        <w:t>Напишите пропущенное словосочетание.</w:t>
      </w:r>
    </w:p>
    <w:p w14:paraId="2A1332C9" w14:textId="77777777" w:rsidR="00E72F18" w:rsidRDefault="008B26BA" w:rsidP="00B703C0">
      <w:r w:rsidRPr="009760FC">
        <w:t xml:space="preserve">Наиболее распространёнными электролитами являются нейтральные растворы ________: хлориды, нитраты и сульфаты натрия и калия. </w:t>
      </w:r>
    </w:p>
    <w:p w14:paraId="3D901C7D" w14:textId="77777777" w:rsidR="00E72F18" w:rsidRDefault="008B26BA" w:rsidP="00B703C0">
      <w:r>
        <w:lastRenderedPageBreak/>
        <w:t xml:space="preserve">Правильный ответ: </w:t>
      </w:r>
      <w:r w:rsidRPr="009760FC">
        <w:t>неорганических солей</w:t>
      </w:r>
      <w:r>
        <w:t>.</w:t>
      </w:r>
    </w:p>
    <w:p w14:paraId="5CA1CE96" w14:textId="77777777" w:rsidR="00E72F18" w:rsidRDefault="008B26BA" w:rsidP="00B703C0">
      <w:r>
        <w:t>Компетенции (индикаторы): ПК-2</w:t>
      </w:r>
    </w:p>
    <w:p w14:paraId="467F2EE7" w14:textId="77777777" w:rsidR="00E72F18" w:rsidRDefault="00E72F18" w:rsidP="00B703C0">
      <w:pPr>
        <w:contextualSpacing/>
        <w:mirrorIndents/>
      </w:pPr>
    </w:p>
    <w:p w14:paraId="183728AA" w14:textId="77777777" w:rsidR="00E72F18" w:rsidRDefault="008B26BA" w:rsidP="00B703C0">
      <w:pPr>
        <w:rPr>
          <w:rFonts w:eastAsia="Times New Roman" w:cs="Times New Roman"/>
          <w:lang w:eastAsia="ru-RU"/>
        </w:rPr>
      </w:pPr>
      <w:r>
        <w:t>5.</w:t>
      </w:r>
      <w:r>
        <w:rPr>
          <w:rFonts w:eastAsia="Times New Roman" w:cs="Times New Roman"/>
          <w:lang w:eastAsia="ru-RU"/>
        </w:rPr>
        <w:t xml:space="preserve"> </w:t>
      </w:r>
      <w:r w:rsidRPr="00B703C0">
        <w:rPr>
          <w:i/>
          <w:iCs/>
          <w:szCs w:val="28"/>
        </w:rPr>
        <w:t>Дайте краткий ответ на вопрос.</w:t>
      </w:r>
    </w:p>
    <w:p w14:paraId="171FC5F2" w14:textId="77777777" w:rsidR="00E72F18" w:rsidRDefault="008B26BA" w:rsidP="00B703C0">
      <w:pPr>
        <w:ind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lang w:eastAsia="ru-RU"/>
        </w:rPr>
        <w:t xml:space="preserve">Какой механизм при </w:t>
      </w:r>
      <w:r>
        <w:rPr>
          <w:rFonts w:eastAsia="Times New Roman" w:cs="Times New Roman"/>
          <w:szCs w:val="28"/>
          <w:lang w:eastAsia="ru-RU"/>
        </w:rPr>
        <w:t>ультразвуковой обработке прижимает рабочий инструмент к обрабатываемому изделию, укрепленному на столе и по мере съема материала осуществляет подачу инструмента, поддерживая течение процесса.</w:t>
      </w:r>
    </w:p>
    <w:p w14:paraId="38F993A1" w14:textId="77777777" w:rsidR="00E72F18" w:rsidRDefault="008B26BA" w:rsidP="00B703C0">
      <w:r>
        <w:t>Правильный ответ: механизм подач.</w:t>
      </w:r>
    </w:p>
    <w:p w14:paraId="59A1629A" w14:textId="77777777" w:rsidR="00E72F18" w:rsidRDefault="008B26BA" w:rsidP="00B703C0">
      <w:r>
        <w:t>Компетенции (индикаторы): ПК-2</w:t>
      </w:r>
    </w:p>
    <w:p w14:paraId="1F5082FE" w14:textId="77777777" w:rsidR="00E72F18" w:rsidRDefault="00E72F18" w:rsidP="00B703C0">
      <w:pPr>
        <w:rPr>
          <w:rFonts w:cs="Times New Roman"/>
          <w:szCs w:val="28"/>
        </w:rPr>
      </w:pPr>
    </w:p>
    <w:p w14:paraId="6EBE03F7" w14:textId="77777777" w:rsidR="00E72F18" w:rsidRPr="00243024" w:rsidRDefault="008B26BA" w:rsidP="00B703C0">
      <w:pPr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szCs w:val="28"/>
        </w:rPr>
        <w:t>6.</w:t>
      </w:r>
      <w:r>
        <w:rPr>
          <w:rFonts w:cs="Times New Roman"/>
          <w:color w:val="000000"/>
          <w:szCs w:val="28"/>
        </w:rPr>
        <w:t xml:space="preserve"> </w:t>
      </w:r>
      <w:r w:rsidRPr="00243024">
        <w:rPr>
          <w:rFonts w:cs="Times New Roman"/>
          <w:i/>
          <w:iCs/>
          <w:color w:val="000000"/>
          <w:szCs w:val="28"/>
        </w:rPr>
        <w:t>Укажите диапазон величин (чисел)</w:t>
      </w:r>
    </w:p>
    <w:p w14:paraId="0AAB15B1" w14:textId="77777777" w:rsidR="00E72F18" w:rsidRDefault="008B26BA" w:rsidP="00B703C0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При, ультразвуковой обработке применение концентратора усиливает амплитуду ультразвуковых колебаний рабочего инструмента до _____ мкм на заданной рабочей частоте.</w:t>
      </w:r>
    </w:p>
    <w:p w14:paraId="606BDD9F" w14:textId="77777777" w:rsidR="00E72F18" w:rsidRDefault="008B26BA" w:rsidP="00B703C0">
      <w:r>
        <w:t xml:space="preserve">Правильный ответ: </w:t>
      </w:r>
      <w:r>
        <w:rPr>
          <w:rFonts w:eastAsia="Times New Roman" w:cs="Times New Roman"/>
          <w:szCs w:val="28"/>
          <w:lang w:eastAsia="ru-RU"/>
        </w:rPr>
        <w:t>10...70</w:t>
      </w:r>
      <w:r>
        <w:t>.</w:t>
      </w:r>
    </w:p>
    <w:p w14:paraId="2522110D" w14:textId="77777777" w:rsidR="00E72F18" w:rsidRDefault="008B26BA" w:rsidP="00B703C0">
      <w:r>
        <w:t>Компетенции (индикаторы): ПК-2</w:t>
      </w:r>
    </w:p>
    <w:p w14:paraId="26F4F5F8" w14:textId="77777777" w:rsidR="00E72F18" w:rsidRDefault="00E72F18" w:rsidP="00B703C0">
      <w:pPr>
        <w:rPr>
          <w:rFonts w:cs="Times New Roman"/>
          <w:szCs w:val="28"/>
        </w:rPr>
      </w:pPr>
    </w:p>
    <w:p w14:paraId="1E8CE132" w14:textId="77777777" w:rsidR="00E72F18" w:rsidRDefault="008B26BA" w:rsidP="00B703C0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7.</w:t>
      </w:r>
      <w:r>
        <w:rPr>
          <w:rFonts w:cs="Times New Roman"/>
          <w:color w:val="000000"/>
          <w:szCs w:val="28"/>
        </w:rPr>
        <w:t xml:space="preserve"> </w:t>
      </w:r>
      <w:r w:rsidRPr="00B703C0">
        <w:rPr>
          <w:i/>
          <w:iCs/>
          <w:szCs w:val="28"/>
        </w:rPr>
        <w:t>Напишите пропущенное словосочетание</w:t>
      </w:r>
      <w:r>
        <w:t>.</w:t>
      </w:r>
    </w:p>
    <w:p w14:paraId="1DA7F430" w14:textId="77777777" w:rsidR="00E72F18" w:rsidRDefault="008B26BA" w:rsidP="00B703C0">
      <w:r>
        <w:rPr>
          <w:rFonts w:cs="Times New Roman"/>
          <w:szCs w:val="28"/>
        </w:rPr>
        <w:t>Электронно-лучевая обработка имеет следующие особенности: возможность широкого регулирования режимов и управления тепловыми процессами, возможность сварки и плавки легкоокисляющихся, активных, тугоплавких металлов, так как ___________, высокая химическая чистота обработки, обработка весьма малых отверстий и миниатюрных деталей.</w:t>
      </w:r>
    </w:p>
    <w:p w14:paraId="4F4F91AE" w14:textId="77777777" w:rsidR="00E72F18" w:rsidRDefault="008B26BA" w:rsidP="00B703C0">
      <w:r>
        <w:t>Правильный ответ:</w:t>
      </w:r>
      <w:r>
        <w:rPr>
          <w:rFonts w:cs="Times New Roman"/>
          <w:szCs w:val="28"/>
        </w:rPr>
        <w:t xml:space="preserve"> обработка осуществляется в вакууме</w:t>
      </w:r>
      <w:r>
        <w:t>.</w:t>
      </w:r>
    </w:p>
    <w:p w14:paraId="3A949B8D" w14:textId="77777777" w:rsidR="00E72F18" w:rsidRDefault="008B26BA" w:rsidP="00B703C0">
      <w:r>
        <w:t>Компетенции (индикаторы): ПК-2</w:t>
      </w:r>
    </w:p>
    <w:p w14:paraId="722033CE" w14:textId="77777777" w:rsidR="00E72F18" w:rsidRDefault="00E72F18" w:rsidP="00B703C0">
      <w:pPr>
        <w:rPr>
          <w:rFonts w:cs="Times New Roman"/>
          <w:szCs w:val="28"/>
        </w:rPr>
      </w:pPr>
    </w:p>
    <w:p w14:paraId="58705FE5" w14:textId="77777777" w:rsidR="00E72F18" w:rsidRDefault="008B26BA" w:rsidP="00B703C0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8.</w:t>
      </w:r>
      <w:r>
        <w:rPr>
          <w:rFonts w:cs="Times New Roman"/>
          <w:color w:val="000000"/>
          <w:szCs w:val="28"/>
        </w:rPr>
        <w:t xml:space="preserve"> </w:t>
      </w:r>
      <w:r w:rsidRPr="00243024">
        <w:rPr>
          <w:i/>
          <w:iCs/>
        </w:rPr>
        <w:t>Напишите пропущенное словосочетание</w:t>
      </w:r>
      <w:r>
        <w:t>.</w:t>
      </w:r>
    </w:p>
    <w:p w14:paraId="6A1BA9FB" w14:textId="77777777" w:rsidR="00E72F18" w:rsidRPr="009760FC" w:rsidRDefault="008B26BA" w:rsidP="009760FC">
      <w:r w:rsidRPr="009760FC">
        <w:t xml:space="preserve"> Электроэрозионный </w:t>
      </w:r>
      <w:proofErr w:type="gramStart"/>
      <w:r w:rsidRPr="009760FC">
        <w:t>станок</w:t>
      </w:r>
      <w:r w:rsidRPr="009760FC">
        <w:rPr>
          <w:b/>
          <w:bCs/>
        </w:rPr>
        <w:t xml:space="preserve">  </w:t>
      </w:r>
      <w:r w:rsidRPr="009760FC">
        <w:rPr>
          <w:bCs/>
        </w:rPr>
        <w:t>может</w:t>
      </w:r>
      <w:proofErr w:type="gramEnd"/>
      <w:r w:rsidRPr="009760FC">
        <w:rPr>
          <w:bCs/>
        </w:rPr>
        <w:t xml:space="preserve"> иметь</w:t>
      </w:r>
      <w:r w:rsidRPr="009760FC">
        <w:t xml:space="preserve"> систему автоматического ____- </w:t>
      </w:r>
      <w:proofErr w:type="spellStart"/>
      <w:r w:rsidRPr="009760FC">
        <w:rPr>
          <w:i/>
          <w:iCs/>
        </w:rPr>
        <w:t>fи</w:t>
      </w:r>
      <w:proofErr w:type="spellEnd"/>
      <w:r w:rsidRPr="009760FC">
        <w:rPr>
          <w:i/>
          <w:iCs/>
        </w:rPr>
        <w:t xml:space="preserve"> </w:t>
      </w:r>
      <w:r w:rsidRPr="009760FC">
        <w:t xml:space="preserve">и силы тока </w:t>
      </w:r>
      <w:r w:rsidRPr="009760FC">
        <w:rPr>
          <w:i/>
          <w:iCs/>
        </w:rPr>
        <w:t xml:space="preserve">I ср </w:t>
      </w:r>
      <w:r w:rsidRPr="009760FC">
        <w:t xml:space="preserve">для получения заданной шероховатости поверхности в минимально возможное время. </w:t>
      </w:r>
    </w:p>
    <w:p w14:paraId="42550190" w14:textId="77777777" w:rsidR="00E72F18" w:rsidRPr="009760FC" w:rsidRDefault="008B26BA" w:rsidP="00B703C0">
      <w:r>
        <w:t xml:space="preserve">Правильный ответ: </w:t>
      </w:r>
      <w:r w:rsidRPr="009760FC">
        <w:t>регулирования частоты.</w:t>
      </w:r>
    </w:p>
    <w:p w14:paraId="5229C30F" w14:textId="77777777" w:rsidR="00E72F18" w:rsidRDefault="008B26BA" w:rsidP="00B703C0">
      <w:r>
        <w:t>Компетенции (индикаторы): ПК-2</w:t>
      </w:r>
    </w:p>
    <w:p w14:paraId="272CF6CF" w14:textId="77777777" w:rsidR="00E72F18" w:rsidRDefault="00E72F18" w:rsidP="00B703C0"/>
    <w:p w14:paraId="03052D4F" w14:textId="77777777" w:rsidR="00E72F18" w:rsidRDefault="008B26BA" w:rsidP="00B703C0">
      <w:pPr>
        <w:rPr>
          <w:rFonts w:cs="Times New Roman"/>
          <w:color w:val="000000"/>
          <w:szCs w:val="28"/>
        </w:rPr>
      </w:pPr>
      <w:r>
        <w:t>9.</w:t>
      </w:r>
      <w:r>
        <w:rPr>
          <w:rFonts w:cs="Times New Roman"/>
          <w:szCs w:val="28"/>
        </w:rPr>
        <w:t xml:space="preserve"> </w:t>
      </w:r>
      <w:r w:rsidRPr="00243024">
        <w:rPr>
          <w:i/>
          <w:iCs/>
        </w:rPr>
        <w:t>Напишите пропущенное словосочетание.</w:t>
      </w:r>
    </w:p>
    <w:p w14:paraId="78A7D576" w14:textId="77777777" w:rsidR="00E72F18" w:rsidRDefault="008B26BA" w:rsidP="00B703C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защиты от _______ </w:t>
      </w:r>
      <w:proofErr w:type="gramStart"/>
      <w:r>
        <w:rPr>
          <w:rFonts w:cs="Times New Roman"/>
          <w:szCs w:val="28"/>
        </w:rPr>
        <w:t>при электрохимической обработки</w:t>
      </w:r>
      <w:proofErr w:type="gramEnd"/>
      <w:r>
        <w:rPr>
          <w:rFonts w:cs="Times New Roman"/>
          <w:szCs w:val="28"/>
        </w:rPr>
        <w:t xml:space="preserve"> применяют лакокрасочные, синтетические смолы, каучуки (резины), смазочные материалы, пасты, силикатные эмали.</w:t>
      </w:r>
    </w:p>
    <w:p w14:paraId="59B4FEB0" w14:textId="77777777" w:rsidR="00E72F18" w:rsidRDefault="008B26BA" w:rsidP="00B703C0">
      <w:pPr>
        <w:rPr>
          <w:rFonts w:cs="Times New Roman"/>
          <w:szCs w:val="28"/>
        </w:rPr>
      </w:pPr>
      <w:r>
        <w:t>Правильный ответ: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коррозии  электроизоляции</w:t>
      </w:r>
      <w:proofErr w:type="gramEnd"/>
      <w:r>
        <w:rPr>
          <w:rFonts w:cs="Times New Roman"/>
          <w:szCs w:val="28"/>
        </w:rPr>
        <w:t>.</w:t>
      </w:r>
    </w:p>
    <w:p w14:paraId="0F9B8939" w14:textId="77777777" w:rsidR="00E72F18" w:rsidRDefault="008B26BA" w:rsidP="00B703C0">
      <w:r>
        <w:t>Компетенции (индикаторы): ПК-2</w:t>
      </w:r>
    </w:p>
    <w:p w14:paraId="5CEBF6AB" w14:textId="77777777" w:rsidR="00E72F18" w:rsidRDefault="00E72F18" w:rsidP="00B703C0">
      <w:pPr>
        <w:pStyle w:val="4"/>
        <w:spacing w:after="0"/>
        <w:rPr>
          <w:b w:val="0"/>
          <w:lang w:eastAsia="ru-RU"/>
        </w:rPr>
      </w:pPr>
    </w:p>
    <w:p w14:paraId="6362E957" w14:textId="77777777" w:rsidR="00E72F18" w:rsidRDefault="008B26BA" w:rsidP="00B703C0">
      <w:pPr>
        <w:pStyle w:val="4"/>
        <w:spacing w:after="0"/>
        <w:jc w:val="left"/>
        <w:rPr>
          <w:b w:val="0"/>
        </w:rPr>
      </w:pPr>
      <w:r>
        <w:rPr>
          <w:b w:val="0"/>
          <w:lang w:eastAsia="ru-RU"/>
        </w:rPr>
        <w:t>10</w:t>
      </w:r>
      <w:r>
        <w:rPr>
          <w:lang w:eastAsia="ru-RU"/>
        </w:rPr>
        <w:t xml:space="preserve">. </w:t>
      </w:r>
      <w:r>
        <w:rPr>
          <w:b w:val="0"/>
          <w:lang w:eastAsia="ru-RU"/>
        </w:rPr>
        <w:t xml:space="preserve">На рисунке показана схема </w:t>
      </w:r>
      <w:proofErr w:type="spellStart"/>
      <w:r>
        <w:rPr>
          <w:b w:val="0"/>
          <w:lang w:eastAsia="ru-RU"/>
        </w:rPr>
        <w:t>индукционноплазменной</w:t>
      </w:r>
      <w:proofErr w:type="spellEnd"/>
      <w:r>
        <w:rPr>
          <w:b w:val="0"/>
          <w:lang w:eastAsia="ru-RU"/>
        </w:rPr>
        <w:t xml:space="preserve"> плавки. </w:t>
      </w:r>
      <w:r>
        <w:rPr>
          <w:b w:val="0"/>
        </w:rPr>
        <w:t>Какой узел обозначен цифрой 2, если 1- плавильный тигель; 3- смотровое окно; 4- индуктор;</w:t>
      </w:r>
      <w:r>
        <w:rPr>
          <w:rFonts w:cs="Times New Roman"/>
          <w:szCs w:val="28"/>
        </w:rPr>
        <w:t xml:space="preserve"> </w:t>
      </w:r>
      <w:r>
        <w:rPr>
          <w:b w:val="0"/>
        </w:rPr>
        <w:t>5- подовый электрод</w:t>
      </w:r>
    </w:p>
    <w:p w14:paraId="649EAC09" w14:textId="77777777" w:rsidR="00E72F18" w:rsidRDefault="008B26BA" w:rsidP="00B703C0">
      <w:pPr>
        <w:jc w:val="center"/>
      </w:pPr>
      <w:r>
        <w:rPr>
          <w:noProof/>
        </w:rPr>
        <w:lastRenderedPageBreak/>
        <w:drawing>
          <wp:inline distT="0" distB="0" distL="0" distR="0" wp14:anchorId="4BE0B245" wp14:editId="0623D49E">
            <wp:extent cx="1533525" cy="1898015"/>
            <wp:effectExtent l="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9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AB1A8" w14:textId="77777777" w:rsidR="00E72F18" w:rsidRDefault="008B26BA" w:rsidP="00B703C0">
      <w:pPr>
        <w:jc w:val="left"/>
      </w:pPr>
      <w:r>
        <w:t>Правильный ответ:</w:t>
      </w:r>
      <w:r>
        <w:rPr>
          <w:rFonts w:cs="Times New Roman"/>
          <w:szCs w:val="28"/>
        </w:rPr>
        <w:t xml:space="preserve"> плазмотрон.</w:t>
      </w:r>
    </w:p>
    <w:p w14:paraId="04BE5273" w14:textId="77777777" w:rsidR="00E72F18" w:rsidRDefault="008B26BA" w:rsidP="00B703C0">
      <w:r>
        <w:t>Компетенции (индикаторы): ПК-2</w:t>
      </w:r>
    </w:p>
    <w:p w14:paraId="146DC625" w14:textId="77777777" w:rsidR="00E72F18" w:rsidRDefault="00E72F18" w:rsidP="00B703C0">
      <w:pPr>
        <w:ind w:firstLine="0"/>
        <w:jc w:val="center"/>
      </w:pPr>
    </w:p>
    <w:p w14:paraId="52572E0A" w14:textId="77777777" w:rsidR="00E72F18" w:rsidRDefault="008B26BA" w:rsidP="00B703C0">
      <w:pPr>
        <w:pStyle w:val="4"/>
        <w:spacing w:after="0"/>
        <w:jc w:val="left"/>
        <w:rPr>
          <w:b w:val="0"/>
          <w:szCs w:val="28"/>
        </w:rPr>
      </w:pPr>
      <w:r>
        <w:rPr>
          <w:b w:val="0"/>
          <w:lang w:eastAsia="ru-RU"/>
        </w:rPr>
        <w:t xml:space="preserve">11. </w:t>
      </w:r>
      <w:r>
        <w:rPr>
          <w:b w:val="0"/>
          <w:szCs w:val="28"/>
          <w:lang w:eastAsia="ru-RU"/>
        </w:rPr>
        <w:t xml:space="preserve">На рисунке показана схема газового лазера. </w:t>
      </w:r>
      <w:r>
        <w:rPr>
          <w:b w:val="0"/>
          <w:szCs w:val="28"/>
        </w:rPr>
        <w:t>Какой узел обозначен цифрой 5, если 1-</w:t>
      </w:r>
      <w:r>
        <w:rPr>
          <w:rFonts w:eastAsia="Times New Roman" w:cs="Times New Roman"/>
          <w:b w:val="0"/>
          <w:color w:val="000000"/>
          <w:spacing w:val="3"/>
          <w:szCs w:val="28"/>
          <w:lang w:eastAsia="ru-RU"/>
        </w:rPr>
        <w:t xml:space="preserve"> разрядное устройство;</w:t>
      </w:r>
      <w:r>
        <w:rPr>
          <w:b w:val="0"/>
          <w:szCs w:val="28"/>
        </w:rPr>
        <w:t xml:space="preserve"> 2,3- </w:t>
      </w:r>
      <w:r>
        <w:rPr>
          <w:rFonts w:eastAsia="Times New Roman" w:cs="Times New Roman"/>
          <w:b w:val="0"/>
          <w:color w:val="000000"/>
          <w:spacing w:val="3"/>
          <w:szCs w:val="28"/>
          <w:lang w:eastAsia="ru-RU"/>
        </w:rPr>
        <w:t>соответственно зеркало с отверстием (полупрозрачное) и «глухое» зеркало</w:t>
      </w:r>
      <w:r>
        <w:rPr>
          <w:b w:val="0"/>
          <w:szCs w:val="28"/>
        </w:rPr>
        <w:t xml:space="preserve">; 4- окно </w:t>
      </w:r>
      <w:r>
        <w:rPr>
          <w:rFonts w:eastAsia="Times New Roman" w:cs="Times New Roman"/>
          <w:b w:val="0"/>
          <w:color w:val="000000"/>
          <w:spacing w:val="3"/>
          <w:szCs w:val="28"/>
          <w:lang w:eastAsia="ru-RU"/>
        </w:rPr>
        <w:t>под углом Брюстера</w:t>
      </w:r>
      <w:r>
        <w:rPr>
          <w:b w:val="0"/>
          <w:szCs w:val="28"/>
        </w:rPr>
        <w:t>;</w:t>
      </w:r>
      <w:r>
        <w:rPr>
          <w:rFonts w:cs="Times New Roman"/>
          <w:b w:val="0"/>
          <w:szCs w:val="28"/>
        </w:rPr>
        <w:t xml:space="preserve"> </w:t>
      </w:r>
      <w:r>
        <w:rPr>
          <w:b w:val="0"/>
          <w:szCs w:val="28"/>
        </w:rPr>
        <w:t xml:space="preserve">6- </w:t>
      </w:r>
      <w:r>
        <w:rPr>
          <w:rFonts w:eastAsia="Times New Roman" w:cs="Times New Roman"/>
          <w:b w:val="0"/>
          <w:color w:val="000000"/>
          <w:spacing w:val="3"/>
          <w:szCs w:val="28"/>
          <w:lang w:eastAsia="ru-RU"/>
        </w:rPr>
        <w:t>электрический генератор</w:t>
      </w:r>
    </w:p>
    <w:p w14:paraId="758E231A" w14:textId="77777777" w:rsidR="00E72F18" w:rsidRDefault="008B26BA" w:rsidP="00B703C0">
      <w:pPr>
        <w:pStyle w:val="4"/>
        <w:spacing w:after="0"/>
        <w:ind w:firstLine="0"/>
        <w:jc w:val="center"/>
      </w:pPr>
      <w:r>
        <w:rPr>
          <w:noProof/>
        </w:rPr>
        <w:drawing>
          <wp:inline distT="0" distB="0" distL="0" distR="0" wp14:anchorId="27A052D1" wp14:editId="4C95F637">
            <wp:extent cx="4300220" cy="1403985"/>
            <wp:effectExtent l="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584BE" w14:textId="77777777" w:rsidR="00E72F18" w:rsidRDefault="008B26BA" w:rsidP="00B703C0">
      <w:pPr>
        <w:rPr>
          <w:rFonts w:cs="Times New Roman"/>
          <w:szCs w:val="28"/>
        </w:rPr>
      </w:pPr>
      <w:r>
        <w:t xml:space="preserve">Правильный ответ: </w:t>
      </w:r>
      <w:r>
        <w:rPr>
          <w:rFonts w:eastAsia="Times New Roman" w:cs="Times New Roman"/>
          <w:color w:val="000000"/>
          <w:spacing w:val="3"/>
          <w:szCs w:val="28"/>
          <w:lang w:eastAsia="ru-RU"/>
        </w:rPr>
        <w:t>вакуумный насос</w:t>
      </w:r>
      <w:r>
        <w:rPr>
          <w:rFonts w:cs="Times New Roman"/>
          <w:szCs w:val="28"/>
        </w:rPr>
        <w:t>.</w:t>
      </w:r>
    </w:p>
    <w:p w14:paraId="4822673B" w14:textId="77777777" w:rsidR="00E72F18" w:rsidRDefault="008B26BA" w:rsidP="00B703C0">
      <w:r>
        <w:t>Компетенции (индикаторы): ПК-2</w:t>
      </w:r>
    </w:p>
    <w:p w14:paraId="6ADF2616" w14:textId="61D8F6EF" w:rsidR="00E72F18" w:rsidRDefault="00E72F18" w:rsidP="00B703C0">
      <w:pPr>
        <w:pStyle w:val="4"/>
        <w:spacing w:after="0"/>
      </w:pPr>
    </w:p>
    <w:p w14:paraId="5B8611A7" w14:textId="77777777" w:rsidR="006C3623" w:rsidRPr="006C3623" w:rsidRDefault="006C3623" w:rsidP="006C3623"/>
    <w:p w14:paraId="0DC50A2A" w14:textId="416023E9" w:rsidR="00E72F18" w:rsidRDefault="008B26BA" w:rsidP="00B703C0">
      <w:pPr>
        <w:pStyle w:val="4"/>
        <w:spacing w:after="0"/>
      </w:pPr>
      <w:r>
        <w:t>Задания открытого типа с развернутым ответом</w:t>
      </w:r>
    </w:p>
    <w:p w14:paraId="204E7F3B" w14:textId="77777777" w:rsidR="006C3623" w:rsidRPr="006C3623" w:rsidRDefault="006C3623" w:rsidP="006C3623"/>
    <w:p w14:paraId="3BE2BBC4" w14:textId="044A2F3D" w:rsidR="006C3623" w:rsidRDefault="008B26BA" w:rsidP="006C3623">
      <w:pPr>
        <w:pStyle w:val="af5"/>
        <w:numPr>
          <w:ilvl w:val="0"/>
          <w:numId w:val="4"/>
        </w:numPr>
      </w:pPr>
      <w:r w:rsidRPr="006C3623">
        <w:rPr>
          <w:rFonts w:cs="Times New Roman"/>
          <w:i/>
          <w:iCs/>
          <w:szCs w:val="28"/>
        </w:rPr>
        <w:t>Продумайте логику и полноту ответа. Запишите ответ, используя четкие компактные формулировки.</w:t>
      </w:r>
      <w:r>
        <w:t xml:space="preserve"> </w:t>
      </w:r>
    </w:p>
    <w:p w14:paraId="5B239D96" w14:textId="7E73CF40" w:rsidR="00E72F18" w:rsidRDefault="008B26BA" w:rsidP="006C3623">
      <w:pPr>
        <w:pStyle w:val="af5"/>
        <w:ind w:left="0"/>
      </w:pPr>
      <w:r>
        <w:t xml:space="preserve">На рисунке в </w:t>
      </w:r>
      <w:r w:rsidRPr="009760FC">
        <w:t>виде отдельных агрегатов представлена принципиальная схема устройства станка для электрохимической обработки. Перечислите их</w:t>
      </w:r>
    </w:p>
    <w:p w14:paraId="00616368" w14:textId="77777777" w:rsidR="00E72F18" w:rsidRDefault="008B26BA" w:rsidP="00B703C0">
      <w:pPr>
        <w:ind w:firstLine="0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3013711A" wp14:editId="74E6B31B">
            <wp:extent cx="6116320" cy="2670175"/>
            <wp:effectExtent l="0" t="0" r="0" b="0"/>
            <wp:docPr id="9" name="Рисунок 1" descr="C:\Users\User\Desktop\Снимок экрана 2025-03-23 13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C:\Users\User\Desktop\Снимок экрана 2025-03-23 1356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F2D14" w14:textId="77777777" w:rsidR="00E72F18" w:rsidRDefault="00E72F18" w:rsidP="00B703C0">
      <w:pPr>
        <w:jc w:val="center"/>
        <w:rPr>
          <w:rFonts w:cs="Times New Roman"/>
          <w:szCs w:val="28"/>
        </w:rPr>
      </w:pPr>
    </w:p>
    <w:p w14:paraId="33E116C2" w14:textId="77777777" w:rsidR="00E72F18" w:rsidRDefault="008B26BA" w:rsidP="00B703C0">
      <w:pPr>
        <w:ind w:firstLine="0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Время выполнения – 15 мин.</w:t>
      </w:r>
    </w:p>
    <w:p w14:paraId="048AC028" w14:textId="77777777" w:rsidR="00E72F18" w:rsidRDefault="008B26BA" w:rsidP="00B703C0">
      <w:pPr>
        <w:rPr>
          <w:rFonts w:cs="Times New Roman"/>
          <w:szCs w:val="28"/>
        </w:rPr>
      </w:pPr>
      <w:r>
        <w:rPr>
          <w:rFonts w:cs="Times New Roman"/>
          <w:szCs w:val="28"/>
          <w14:ligatures w14:val="none"/>
        </w:rPr>
        <w:t>Ожидаемый результат:</w:t>
      </w:r>
      <w:r>
        <w:rPr>
          <w:rFonts w:cs="Times New Roman"/>
          <w:szCs w:val="28"/>
        </w:rPr>
        <w:t xml:space="preserve"> </w:t>
      </w:r>
    </w:p>
    <w:p w14:paraId="59FA5F20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1) токопроводящие шины</w:t>
      </w:r>
    </w:p>
    <w:p w14:paraId="752028FC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2) привод подачи электрода-инструмента</w:t>
      </w:r>
    </w:p>
    <w:p w14:paraId="6DD14DFF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3) электродом-инструментом</w:t>
      </w:r>
    </w:p>
    <w:p w14:paraId="11AA129F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4) насос высокого давления</w:t>
      </w:r>
    </w:p>
    <w:p w14:paraId="44990F4A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5) система очистки электролита</w:t>
      </w:r>
    </w:p>
    <w:p w14:paraId="3EEC6632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6) теплообменник</w:t>
      </w:r>
    </w:p>
    <w:p w14:paraId="0E195D9D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 xml:space="preserve">7) бак с электролитом </w:t>
      </w:r>
    </w:p>
    <w:p w14:paraId="7E291484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8) заготовка</w:t>
      </w:r>
    </w:p>
    <w:p w14:paraId="09050CE9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9) рабочая камера</w:t>
      </w:r>
    </w:p>
    <w:p w14:paraId="21CCEAFD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10) пультом управления</w:t>
      </w:r>
    </w:p>
    <w:p w14:paraId="4D5FA30F" w14:textId="77777777" w:rsidR="00E72F18" w:rsidRPr="009760FC" w:rsidRDefault="008B26BA" w:rsidP="00B703C0">
      <w:pPr>
        <w:rPr>
          <w:rFonts w:cs="Times New Roman"/>
          <w:szCs w:val="28"/>
          <w14:ligatures w14:val="none"/>
        </w:rPr>
      </w:pPr>
      <w:r w:rsidRPr="009760FC">
        <w:rPr>
          <w:rFonts w:cs="Times New Roman"/>
          <w:szCs w:val="28"/>
          <w14:ligatures w14:val="none"/>
        </w:rPr>
        <w:t>11) источник питания</w:t>
      </w:r>
    </w:p>
    <w:p w14:paraId="68FF444C" w14:textId="6902C4E0" w:rsidR="00E72F18" w:rsidRDefault="008B26BA" w:rsidP="00B703C0">
      <w:pPr>
        <w:jc w:val="left"/>
      </w:pPr>
      <w:r>
        <w:t xml:space="preserve">Критерии оценивания: </w:t>
      </w:r>
      <w:r>
        <w:rPr>
          <w:rFonts w:cs="Times New Roman"/>
          <w:szCs w:val="28"/>
        </w:rPr>
        <w:t>наличие не менее шести правильно приведенных компонентов.</w:t>
      </w:r>
    </w:p>
    <w:p w14:paraId="23EC0D40" w14:textId="77777777" w:rsidR="00E72F18" w:rsidRDefault="008B26BA" w:rsidP="00B703C0">
      <w:pPr>
        <w:ind w:firstLine="0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 xml:space="preserve">Компетенции (индикаторы): </w:t>
      </w:r>
      <w:r>
        <w:t>ПК-2</w:t>
      </w:r>
    </w:p>
    <w:p w14:paraId="31C50A78" w14:textId="77777777" w:rsidR="00E72F18" w:rsidRDefault="00E72F18" w:rsidP="00B703C0"/>
    <w:p w14:paraId="6F2F7C9A" w14:textId="77777777" w:rsidR="00E72F18" w:rsidRDefault="008B26BA" w:rsidP="00B703C0">
      <w:pPr>
        <w:rPr>
          <w:rFonts w:eastAsiaTheme="minorEastAsia"/>
          <w:i/>
        </w:rPr>
      </w:pPr>
      <w:r>
        <w:t>2.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 компактные формулировки</w:t>
      </w:r>
      <w:r>
        <w:t xml:space="preserve"> </w:t>
      </w:r>
    </w:p>
    <w:p w14:paraId="0BCC0613" w14:textId="77777777" w:rsidR="00E72F18" w:rsidRDefault="008B26BA" w:rsidP="00B703C0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Какие</w:t>
      </w:r>
      <w:r>
        <w:rPr>
          <w:rFonts w:eastAsia="Times New Roman" w:cs="Times New Roman"/>
          <w:szCs w:val="28"/>
          <w:lang w:eastAsia="ru-RU"/>
        </w:rPr>
        <w:t xml:space="preserve"> преимущества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плазменная сварка имеет по сравнению с аргонодуговой сваркой</w:t>
      </w:r>
      <w:r>
        <w:rPr>
          <w:rFonts w:cs="Times New Roman"/>
          <w:szCs w:val="28"/>
        </w:rPr>
        <w:t>?</w:t>
      </w:r>
    </w:p>
    <w:p w14:paraId="2D11D08F" w14:textId="77777777" w:rsidR="00E72F18" w:rsidRDefault="008B26BA" w:rsidP="00B703C0">
      <w:pPr>
        <w:ind w:firstLine="0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Время выполнения – 10 мин.</w:t>
      </w:r>
    </w:p>
    <w:p w14:paraId="1F7AC6A2" w14:textId="77777777" w:rsidR="00E72F18" w:rsidRDefault="008B26BA" w:rsidP="00B703C0">
      <w:pPr>
        <w:ind w:firstLine="0"/>
        <w:jc w:val="left"/>
        <w:rPr>
          <w:rFonts w:cs="Times New Roman"/>
          <w:szCs w:val="28"/>
          <w14:ligatures w14:val="none"/>
        </w:rPr>
      </w:pPr>
      <w:r>
        <w:rPr>
          <w:rFonts w:cs="Times New Roman"/>
          <w:szCs w:val="28"/>
          <w14:ligatures w14:val="none"/>
        </w:rPr>
        <w:t>Ожидаемый результат: приведение основных преимуществ плазменной сварки</w:t>
      </w:r>
    </w:p>
    <w:p w14:paraId="4422EFAC" w14:textId="77777777" w:rsidR="00E72F18" w:rsidRDefault="008B26BA" w:rsidP="00B703C0">
      <w:pPr>
        <w:ind w:left="720" w:right="355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повышенную производительность</w:t>
      </w:r>
    </w:p>
    <w:p w14:paraId="0B516384" w14:textId="77777777" w:rsidR="00E72F18" w:rsidRDefault="008B26BA" w:rsidP="00B703C0">
      <w:pPr>
        <w:ind w:right="355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меньшую зону термического влияния</w:t>
      </w:r>
    </w:p>
    <w:p w14:paraId="4C63841D" w14:textId="77777777" w:rsidR="00E72F18" w:rsidRDefault="008B26BA" w:rsidP="00B703C0">
      <w:pPr>
        <w:ind w:right="355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более низкие деформации при сварке</w:t>
      </w:r>
    </w:p>
    <w:p w14:paraId="20D0191D" w14:textId="77777777" w:rsidR="00E72F18" w:rsidRDefault="008B26BA" w:rsidP="00B703C0">
      <w:pPr>
        <w:pStyle w:val="af5"/>
        <w:numPr>
          <w:ilvl w:val="0"/>
          <w:numId w:val="1"/>
        </w:numPr>
        <w:ind w:right="355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пониженный расход защитных газов</w:t>
      </w:r>
    </w:p>
    <w:p w14:paraId="6A60396F" w14:textId="77777777" w:rsidR="00E72F18" w:rsidRDefault="008B26BA" w:rsidP="00B703C0">
      <w:pPr>
        <w:ind w:right="355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более высокую стабильность горения дуги</w:t>
      </w:r>
    </w:p>
    <w:p w14:paraId="0888579B" w14:textId="77777777" w:rsidR="00E72F18" w:rsidRDefault="008B26BA" w:rsidP="00B703C0">
      <w:pPr>
        <w:jc w:val="left"/>
      </w:pPr>
      <w:r>
        <w:rPr>
          <w:rFonts w:eastAsia="Times New Roman" w:cs="Times New Roman"/>
          <w:szCs w:val="28"/>
          <w:lang w:eastAsia="ru-RU"/>
        </w:rPr>
        <w:t>6) меньшую чувствительность качества шва от изменения длины дуги</w:t>
      </w:r>
    </w:p>
    <w:p w14:paraId="71958795" w14:textId="77777777" w:rsidR="00E72F18" w:rsidRDefault="008B26BA" w:rsidP="00B703C0">
      <w:pPr>
        <w:jc w:val="left"/>
      </w:pPr>
      <w:r>
        <w:lastRenderedPageBreak/>
        <w:t>Критерии оценивания:</w:t>
      </w:r>
      <w:r>
        <w:rPr>
          <w:rFonts w:cs="Times New Roman"/>
          <w:szCs w:val="28"/>
        </w:rPr>
        <w:t xml:space="preserve"> наличие не менее четырех понятийно правильно сформулированных компонентов.</w:t>
      </w:r>
    </w:p>
    <w:p w14:paraId="107F5AC4" w14:textId="77777777" w:rsidR="00E72F18" w:rsidRDefault="008B26BA" w:rsidP="00B703C0">
      <w:pPr>
        <w:jc w:val="left"/>
      </w:pPr>
      <w:r>
        <w:t>Компетенции (индикаторы): ПК-2.</w:t>
      </w:r>
    </w:p>
    <w:sectPr w:rsidR="00E72F18">
      <w:footerReference w:type="even" r:id="rId13"/>
      <w:footerReference w:type="default" r:id="rId14"/>
      <w:footerReference w:type="first" r:id="rId15"/>
      <w:pgSz w:w="11906" w:h="16838"/>
      <w:pgMar w:top="1134" w:right="851" w:bottom="1134" w:left="1418" w:header="0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0D18" w14:textId="77777777" w:rsidR="00127822" w:rsidRDefault="00127822">
      <w:r>
        <w:separator/>
      </w:r>
    </w:p>
  </w:endnote>
  <w:endnote w:type="continuationSeparator" w:id="0">
    <w:p w14:paraId="08C3BF96" w14:textId="77777777" w:rsidR="00127822" w:rsidRDefault="0012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B030" w14:textId="77777777" w:rsidR="00E72F18" w:rsidRDefault="00E72F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/>
    <w:sdtContent>
      <w:p w14:paraId="28D33AE6" w14:textId="77777777" w:rsidR="00E72F18" w:rsidRDefault="008B26BA">
        <w:pPr>
          <w:pStyle w:val="af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13</w:t>
        </w:r>
        <w:r>
          <w:rPr>
            <w:sz w:val="24"/>
          </w:rPr>
          <w:fldChar w:fldCharType="end"/>
        </w:r>
      </w:p>
    </w:sdtContent>
  </w:sdt>
  <w:p w14:paraId="4A875349" w14:textId="77777777" w:rsidR="00E72F18" w:rsidRDefault="00E72F18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39AE" w14:textId="77777777" w:rsidR="00E72F18" w:rsidRDefault="00E72F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68C8" w14:textId="77777777" w:rsidR="00127822" w:rsidRDefault="00127822">
      <w:r>
        <w:separator/>
      </w:r>
    </w:p>
  </w:footnote>
  <w:footnote w:type="continuationSeparator" w:id="0">
    <w:p w14:paraId="001B673B" w14:textId="77777777" w:rsidR="00127822" w:rsidRDefault="0012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35B3"/>
    <w:multiLevelType w:val="multilevel"/>
    <w:tmpl w:val="94786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B4660"/>
    <w:multiLevelType w:val="multilevel"/>
    <w:tmpl w:val="2EDAC8D0"/>
    <w:lvl w:ilvl="0">
      <w:start w:val="4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D02653A"/>
    <w:multiLevelType w:val="hybridMultilevel"/>
    <w:tmpl w:val="09823324"/>
    <w:lvl w:ilvl="0" w:tplc="E87A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FB4186"/>
    <w:multiLevelType w:val="hybridMultilevel"/>
    <w:tmpl w:val="CC72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18"/>
    <w:rsid w:val="00015C30"/>
    <w:rsid w:val="00127822"/>
    <w:rsid w:val="00243024"/>
    <w:rsid w:val="00437E4A"/>
    <w:rsid w:val="004739A3"/>
    <w:rsid w:val="006C3623"/>
    <w:rsid w:val="008B26BA"/>
    <w:rsid w:val="008C02F7"/>
    <w:rsid w:val="009760FC"/>
    <w:rsid w:val="009804DC"/>
    <w:rsid w:val="00A05052"/>
    <w:rsid w:val="00B246D9"/>
    <w:rsid w:val="00B703C0"/>
    <w:rsid w:val="00E72F18"/>
    <w:rsid w:val="00E774B2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6BFA"/>
  <w15:docId w15:val="{DCD4EBFE-7335-41AB-938B-DCD45F0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before="240"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461D7F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1"/>
    <w:link w:val="a5"/>
    <w:uiPriority w:val="10"/>
    <w:qFormat/>
    <w:rsid w:val="00461D7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6">
    <w:name w:val="Подзаголовок Знак"/>
    <w:basedOn w:val="a1"/>
    <w:link w:val="a7"/>
    <w:uiPriority w:val="11"/>
    <w:qFormat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1"/>
    <w:link w:val="22"/>
    <w:uiPriority w:val="29"/>
    <w:qFormat/>
    <w:rsid w:val="00461D7F"/>
    <w:rPr>
      <w:i/>
      <w:iCs/>
      <w:color w:val="404040" w:themeColor="text1" w:themeTint="BF"/>
    </w:rPr>
  </w:style>
  <w:style w:type="character" w:styleId="a8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1"/>
    <w:link w:val="aa"/>
    <w:uiPriority w:val="30"/>
    <w:qFormat/>
    <w:rsid w:val="00461D7F"/>
    <w:rPr>
      <w:i/>
      <w:iCs/>
      <w:color w:val="0F4761" w:themeColor="accent1" w:themeShade="BF"/>
    </w:rPr>
  </w:style>
  <w:style w:type="character" w:styleId="ab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character" w:customStyle="1" w:styleId="FontStyle24">
    <w:name w:val="Font Style24"/>
    <w:uiPriority w:val="99"/>
    <w:qFormat/>
    <w:rsid w:val="008159DB"/>
    <w:rPr>
      <w:rFonts w:ascii="Times New Roman" w:hAnsi="Times New Roman"/>
      <w:color w:val="000000"/>
      <w:sz w:val="26"/>
    </w:rPr>
  </w:style>
  <w:style w:type="character" w:customStyle="1" w:styleId="ac">
    <w:name w:val="Верхний колонтитул Знак"/>
    <w:basedOn w:val="a1"/>
    <w:link w:val="ad"/>
    <w:uiPriority w:val="99"/>
    <w:qFormat/>
    <w:rsid w:val="006943A0"/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1"/>
    <w:link w:val="af"/>
    <w:uiPriority w:val="99"/>
    <w:qFormat/>
    <w:rsid w:val="006943A0"/>
    <w:rPr>
      <w:rFonts w:ascii="Times New Roman" w:hAnsi="Times New Roman"/>
      <w:sz w:val="28"/>
    </w:rPr>
  </w:style>
  <w:style w:type="character" w:styleId="af0">
    <w:name w:val="Placeholder Text"/>
    <w:basedOn w:val="a1"/>
    <w:uiPriority w:val="99"/>
    <w:semiHidden/>
    <w:qFormat/>
    <w:rsid w:val="00542091"/>
    <w:rPr>
      <w:color w:val="808080"/>
    </w:rPr>
  </w:style>
  <w:style w:type="character" w:customStyle="1" w:styleId="fontstyle01">
    <w:name w:val="fontstyle01"/>
    <w:basedOn w:val="a1"/>
    <w:qFormat/>
    <w:rsid w:val="005E6C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qFormat/>
    <w:rsid w:val="003808BD"/>
    <w:rPr>
      <w:rFonts w:ascii="TimesNewRoman" w:eastAsia="TimesNewRoman" w:hAnsi="TimesNewRoman"/>
      <w:b w:val="0"/>
      <w:bCs w:val="0"/>
      <w:i w:val="0"/>
      <w:iCs w:val="0"/>
      <w:color w:val="000000"/>
      <w:sz w:val="30"/>
      <w:szCs w:val="30"/>
    </w:rPr>
  </w:style>
  <w:style w:type="character" w:customStyle="1" w:styleId="fontstyle61">
    <w:name w:val="fontstyle61"/>
    <w:basedOn w:val="a1"/>
    <w:qFormat/>
    <w:rsid w:val="003808BD"/>
    <w:rPr>
      <w:rFonts w:ascii="TimesNewRoman" w:eastAsia="TimesNewRoman" w:hAnsi="TimesNewRoman"/>
      <w:b w:val="0"/>
      <w:bCs w:val="0"/>
      <w:i/>
      <w:iCs/>
      <w:color w:val="000000"/>
      <w:sz w:val="30"/>
      <w:szCs w:val="30"/>
    </w:rPr>
  </w:style>
  <w:style w:type="character" w:customStyle="1" w:styleId="fontstyle81">
    <w:name w:val="fontstyle81"/>
    <w:basedOn w:val="a1"/>
    <w:qFormat/>
    <w:rsid w:val="003808BD"/>
    <w:rPr>
      <w:rFonts w:ascii="Times-Italic" w:hAnsi="Times-Italic"/>
      <w:b w:val="0"/>
      <w:bCs w:val="0"/>
      <w:i/>
      <w:iCs/>
      <w:color w:val="000000"/>
      <w:sz w:val="30"/>
      <w:szCs w:val="30"/>
    </w:rPr>
  </w:style>
  <w:style w:type="character" w:customStyle="1" w:styleId="fontstyle41">
    <w:name w:val="fontstyle41"/>
    <w:basedOn w:val="a1"/>
    <w:qFormat/>
    <w:rsid w:val="00F9040A"/>
    <w:rPr>
      <w:rFonts w:ascii="Times-Roman" w:hAnsi="Times-Roman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1"/>
    <w:qFormat/>
    <w:rsid w:val="00806634"/>
    <w:rPr>
      <w:rFonts w:ascii="TimesNewRoman" w:eastAsia="TimesNewRoman" w:hAnsi="TimesNewRoman"/>
      <w:b/>
      <w:bCs/>
      <w:i/>
      <w:iCs/>
      <w:color w:val="000000"/>
      <w:sz w:val="30"/>
      <w:szCs w:val="30"/>
    </w:rPr>
  </w:style>
  <w:style w:type="paragraph" w:styleId="a5">
    <w:name w:val="Title"/>
    <w:basedOn w:val="a"/>
    <w:next w:val="af1"/>
    <w:link w:val="a4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Noto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Noto Sans"/>
    </w:rPr>
  </w:style>
  <w:style w:type="paragraph" w:styleId="a7">
    <w:name w:val="Subtitle"/>
    <w:basedOn w:val="a"/>
    <w:next w:val="a"/>
    <w:link w:val="a6"/>
    <w:uiPriority w:val="11"/>
    <w:qFormat/>
    <w:rsid w:val="00461D7F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461D7F"/>
    <w:pPr>
      <w:ind w:left="720"/>
      <w:contextualSpacing/>
    </w:pPr>
  </w:style>
  <w:style w:type="paragraph" w:styleId="aa">
    <w:name w:val="Intense Quote"/>
    <w:basedOn w:val="a"/>
    <w:next w:val="a"/>
    <w:link w:val="a9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0">
    <w:name w:val="No Spacing"/>
    <w:uiPriority w:val="1"/>
    <w:qFormat/>
    <w:rsid w:val="00AA6323"/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qFormat/>
    <w:rsid w:val="008159DB"/>
    <w:pPr>
      <w:widowControl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6943A0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numbering" w:customStyle="1" w:styleId="af6">
    <w:name w:val="Без списка"/>
    <w:uiPriority w:val="99"/>
    <w:semiHidden/>
    <w:unhideWhenUsed/>
    <w:qFormat/>
  </w:style>
  <w:style w:type="table" w:styleId="af7">
    <w:name w:val="Table Grid"/>
    <w:basedOn w:val="a2"/>
    <w:uiPriority w:val="39"/>
    <w:rsid w:val="0072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2"/>
    <w:uiPriority w:val="40"/>
    <w:rsid w:val="00721A6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EB6D-1167-45AA-AA19-0DC6AC5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10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dc:description/>
  <cp:lastModifiedBy>Марина Кузнецова</cp:lastModifiedBy>
  <cp:revision>88</cp:revision>
  <dcterms:created xsi:type="dcterms:W3CDTF">2024-11-25T08:12:00Z</dcterms:created>
  <dcterms:modified xsi:type="dcterms:W3CDTF">2025-03-27T19:50:00Z</dcterms:modified>
  <dc:language>ru-RU</dc:language>
</cp:coreProperties>
</file>