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3C" w:rsidRPr="0033603C" w:rsidRDefault="0033603C" w:rsidP="002412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603C">
        <w:rPr>
          <w:rFonts w:ascii="Times New Roman" w:eastAsia="Calibri" w:hAnsi="Times New Roman" w:cs="Times New Roman"/>
          <w:b/>
          <w:sz w:val="28"/>
          <w:szCs w:val="28"/>
        </w:rPr>
        <w:t xml:space="preserve">Комплект оценочных материалов по дисциплине </w:t>
      </w:r>
    </w:p>
    <w:p w:rsidR="0033603C" w:rsidRPr="0033603C" w:rsidRDefault="0033603C" w:rsidP="002412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603C">
        <w:rPr>
          <w:rFonts w:ascii="Times New Roman" w:eastAsia="Calibri" w:hAnsi="Times New Roman" w:cs="Times New Roman"/>
          <w:b/>
          <w:sz w:val="28"/>
          <w:szCs w:val="28"/>
        </w:rPr>
        <w:t xml:space="preserve">«Математическое моделирование систем и процессов в отрасли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33603C">
        <w:rPr>
          <w:rFonts w:ascii="Times New Roman" w:eastAsia="Calibri" w:hAnsi="Times New Roman" w:cs="Times New Roman"/>
          <w:b/>
          <w:sz w:val="28"/>
          <w:szCs w:val="28"/>
        </w:rPr>
        <w:t>(области знаний)»</w:t>
      </w:r>
    </w:p>
    <w:p w:rsidR="0033603C" w:rsidRPr="0033603C" w:rsidRDefault="0033603C" w:rsidP="002412DE">
      <w:pPr>
        <w:widowControl w:val="0"/>
        <w:autoSpaceDE w:val="0"/>
        <w:autoSpaceDN w:val="0"/>
        <w:spacing w:before="198"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:rsidR="0033603C" w:rsidRPr="0033603C" w:rsidRDefault="0033603C" w:rsidP="002412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603C">
        <w:rPr>
          <w:rFonts w:ascii="Times New Roman" w:eastAsia="Calibri" w:hAnsi="Times New Roman" w:cs="Times New Roman"/>
          <w:b/>
          <w:sz w:val="28"/>
          <w:szCs w:val="28"/>
        </w:rPr>
        <w:t>Задания закрытого типа</w:t>
      </w:r>
    </w:p>
    <w:p w:rsidR="0033603C" w:rsidRPr="0033603C" w:rsidRDefault="0033603C" w:rsidP="002412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603C" w:rsidRPr="0033603C" w:rsidRDefault="0033603C" w:rsidP="002412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603C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закрытого типа на выбор правильного ответа  </w:t>
      </w:r>
    </w:p>
    <w:p w:rsidR="0033603C" w:rsidRPr="0033603C" w:rsidRDefault="0033603C" w:rsidP="002412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603C">
        <w:rPr>
          <w:rFonts w:ascii="Times New Roman" w:eastAsia="Calibri" w:hAnsi="Times New Roman" w:cs="Times New Roman"/>
          <w:i/>
          <w:sz w:val="28"/>
          <w:szCs w:val="28"/>
        </w:rPr>
        <w:t>Выберите один правильный ответ</w:t>
      </w:r>
    </w:p>
    <w:p w:rsidR="0033603C" w:rsidRPr="0033603C" w:rsidRDefault="0033603C" w:rsidP="002412DE">
      <w:pPr>
        <w:widowControl w:val="0"/>
        <w:autoSpaceDE w:val="0"/>
        <w:autoSpaceDN w:val="0"/>
        <w:spacing w:after="0" w:line="240" w:lineRule="auto"/>
        <w:ind w:left="851" w:right="933" w:firstLine="709"/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</w:pPr>
    </w:p>
    <w:p w:rsidR="0033603C" w:rsidRPr="0033603C" w:rsidRDefault="0033603C" w:rsidP="002412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33603C">
        <w:rPr>
          <w:rFonts w:ascii="Times New Roman" w:eastAsia="Calibri" w:hAnsi="Times New Roman" w:cs="Times New Roman"/>
          <w:sz w:val="28"/>
          <w:szCs w:val="28"/>
          <w:lang w:eastAsia="ru-RU"/>
        </w:rPr>
        <w:t>Укажите правильный порядок действий при определении внутренних силовых факторов в модели стержневой системы методом сечений</w:t>
      </w:r>
      <w:r w:rsidR="007A4F8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3603C" w:rsidRPr="0033603C" w:rsidRDefault="0033603C" w:rsidP="002412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603C">
        <w:rPr>
          <w:rFonts w:ascii="Times New Roman" w:eastAsia="Calibri" w:hAnsi="Times New Roman" w:cs="Times New Roman"/>
          <w:sz w:val="28"/>
          <w:szCs w:val="28"/>
          <w:lang w:eastAsia="ru-RU"/>
        </w:rPr>
        <w:t>А) рассечь, отбросить, заменить, уравновесить</w:t>
      </w:r>
    </w:p>
    <w:p w:rsidR="0033603C" w:rsidRPr="0033603C" w:rsidRDefault="0033603C" w:rsidP="002412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603C">
        <w:rPr>
          <w:rFonts w:ascii="Times New Roman" w:eastAsia="Calibri" w:hAnsi="Times New Roman" w:cs="Times New Roman"/>
          <w:sz w:val="28"/>
          <w:szCs w:val="28"/>
          <w:lang w:eastAsia="ru-RU"/>
        </w:rPr>
        <w:t>Б) уравновесить, заменить, рассечь, отбросить</w:t>
      </w:r>
    </w:p>
    <w:p w:rsidR="0033603C" w:rsidRDefault="0033603C" w:rsidP="002412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603C">
        <w:rPr>
          <w:rFonts w:ascii="Times New Roman" w:eastAsia="Calibri" w:hAnsi="Times New Roman" w:cs="Times New Roman"/>
          <w:sz w:val="28"/>
          <w:szCs w:val="28"/>
          <w:lang w:eastAsia="ru-RU"/>
        </w:rPr>
        <w:t>В) заменить, рассечь, отбросить, уравновесить</w:t>
      </w:r>
    </w:p>
    <w:p w:rsidR="0033603C" w:rsidRPr="0033603C" w:rsidRDefault="0033603C" w:rsidP="002412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603C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Правильный ответ: А</w:t>
      </w:r>
    </w:p>
    <w:p w:rsidR="0033603C" w:rsidRPr="0033603C" w:rsidRDefault="0033603C" w:rsidP="002412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189490638"/>
      <w:r w:rsidRPr="0033603C">
        <w:rPr>
          <w:rFonts w:ascii="Times New Roman" w:eastAsia="Calibri" w:hAnsi="Times New Roman" w:cs="Times New Roman"/>
          <w:sz w:val="28"/>
          <w:szCs w:val="28"/>
          <w:lang w:eastAsia="ru-RU"/>
        </w:rPr>
        <w:t>Компетенции (индикаторы)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3360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3603C">
        <w:rPr>
          <w:rFonts w:ascii="Times New Roman" w:eastAsia="Calibri" w:hAnsi="Times New Roman" w:cs="Times New Roman"/>
          <w:sz w:val="28"/>
          <w:szCs w:val="28"/>
          <w:lang w:eastAsia="ru-RU"/>
        </w:rPr>
        <w:t>ПК-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3360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3603C">
        <w:rPr>
          <w:rFonts w:ascii="Times New Roman" w:eastAsia="Calibri" w:hAnsi="Times New Roman" w:cs="Times New Roman"/>
          <w:sz w:val="28"/>
          <w:szCs w:val="28"/>
          <w:lang w:eastAsia="ru-RU"/>
        </w:rPr>
        <w:t>ПК-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33603C">
        <w:rPr>
          <w:rFonts w:ascii="Times New Roman" w:eastAsia="Calibri" w:hAnsi="Times New Roman" w:cs="Times New Roman"/>
          <w:sz w:val="28"/>
          <w:szCs w:val="28"/>
          <w:lang w:eastAsia="ru-RU"/>
        </w:rPr>
        <w:t>.1)</w:t>
      </w:r>
    </w:p>
    <w:p w:rsidR="0033603C" w:rsidRPr="0033603C" w:rsidRDefault="0033603C" w:rsidP="002412DE">
      <w:pPr>
        <w:shd w:val="clear" w:color="auto" w:fill="FFFFFF"/>
        <w:tabs>
          <w:tab w:val="left" w:pos="1134"/>
          <w:tab w:val="left" w:pos="1276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bookmarkEnd w:id="0"/>
    <w:p w:rsidR="005A05EB" w:rsidRPr="005A05EB" w:rsidRDefault="0033603C" w:rsidP="002412D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60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5A05EB" w:rsidRPr="005A05EB">
        <w:rPr>
          <w:rFonts w:ascii="Times New Roman" w:eastAsia="Calibri" w:hAnsi="Times New Roman" w:cs="Times New Roman"/>
          <w:sz w:val="28"/>
          <w:szCs w:val="28"/>
          <w:lang w:eastAsia="ru-RU"/>
        </w:rPr>
        <w:t>Компоненты l, m, n единичного вектора нормали к элементарной площадке представляют собой</w:t>
      </w:r>
      <w:r w:rsidR="005A05E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5A05EB" w:rsidRPr="005A05EB" w:rsidRDefault="005A05EB" w:rsidP="002412D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05EB">
        <w:rPr>
          <w:rFonts w:ascii="Times New Roman" w:eastAsia="Calibri" w:hAnsi="Times New Roman" w:cs="Times New Roman"/>
          <w:sz w:val="28"/>
          <w:szCs w:val="28"/>
          <w:lang w:eastAsia="ru-RU"/>
        </w:rPr>
        <w:t>А) направляющие синусы</w:t>
      </w:r>
    </w:p>
    <w:p w:rsidR="005A05EB" w:rsidRPr="005A05EB" w:rsidRDefault="005A05EB" w:rsidP="002412D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05EB">
        <w:rPr>
          <w:rFonts w:ascii="Times New Roman" w:eastAsia="Calibri" w:hAnsi="Times New Roman" w:cs="Times New Roman"/>
          <w:sz w:val="28"/>
          <w:szCs w:val="28"/>
          <w:lang w:eastAsia="ru-RU"/>
        </w:rPr>
        <w:t>Б) направляющие тангенсы</w:t>
      </w:r>
    </w:p>
    <w:p w:rsidR="005A05EB" w:rsidRPr="005A05EB" w:rsidRDefault="005A05EB" w:rsidP="002412D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05EB">
        <w:rPr>
          <w:rFonts w:ascii="Times New Roman" w:eastAsia="Calibri" w:hAnsi="Times New Roman" w:cs="Times New Roman"/>
          <w:sz w:val="28"/>
          <w:szCs w:val="28"/>
          <w:lang w:eastAsia="ru-RU"/>
        </w:rPr>
        <w:t>В) направляющие косинусы</w:t>
      </w:r>
    </w:p>
    <w:p w:rsidR="005A05EB" w:rsidRDefault="005A05EB" w:rsidP="002412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Правильный ответ: В</w:t>
      </w:r>
    </w:p>
    <w:p w:rsidR="005A05EB" w:rsidRDefault="005A05EB" w:rsidP="002412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Компетенции (индикаторы): ОПК-5 (ОПК-5.1)</w:t>
      </w:r>
    </w:p>
    <w:p w:rsidR="0033603C" w:rsidRPr="0033603C" w:rsidRDefault="0033603C" w:rsidP="002412D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05EB" w:rsidRPr="005A05EB" w:rsidRDefault="0033603C" w:rsidP="002412D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60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5A05EB" w:rsidRPr="005A05EB">
        <w:rPr>
          <w:rFonts w:ascii="Times New Roman" w:eastAsia="Calibri" w:hAnsi="Times New Roman" w:cs="Times New Roman"/>
          <w:sz w:val="28"/>
          <w:szCs w:val="28"/>
          <w:lang w:eastAsia="ru-RU"/>
        </w:rPr>
        <w:t>Элементарные площадки, на которых отсутствуют касательные напряжения, называют</w:t>
      </w:r>
      <w:r w:rsidR="007A4F8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5A05EB" w:rsidRPr="005A05EB" w:rsidRDefault="005A05EB" w:rsidP="002412D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05EB">
        <w:rPr>
          <w:rFonts w:ascii="Times New Roman" w:eastAsia="Calibri" w:hAnsi="Times New Roman" w:cs="Times New Roman"/>
          <w:sz w:val="28"/>
          <w:szCs w:val="28"/>
          <w:lang w:eastAsia="ru-RU"/>
        </w:rPr>
        <w:t>А) первичными</w:t>
      </w:r>
    </w:p>
    <w:p w:rsidR="005A05EB" w:rsidRPr="005A05EB" w:rsidRDefault="005A05EB" w:rsidP="002412D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05EB">
        <w:rPr>
          <w:rFonts w:ascii="Times New Roman" w:eastAsia="Calibri" w:hAnsi="Times New Roman" w:cs="Times New Roman"/>
          <w:sz w:val="28"/>
          <w:szCs w:val="28"/>
          <w:lang w:eastAsia="ru-RU"/>
        </w:rPr>
        <w:t>Б) главными</w:t>
      </w:r>
    </w:p>
    <w:p w:rsidR="005A05EB" w:rsidRDefault="005A05EB" w:rsidP="002412D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05EB">
        <w:rPr>
          <w:rFonts w:ascii="Times New Roman" w:eastAsia="Calibri" w:hAnsi="Times New Roman" w:cs="Times New Roman"/>
          <w:sz w:val="28"/>
          <w:szCs w:val="28"/>
          <w:lang w:eastAsia="ru-RU"/>
        </w:rPr>
        <w:t>В) определяющими</w:t>
      </w:r>
    </w:p>
    <w:p w:rsidR="005A05EB" w:rsidRDefault="005A05EB" w:rsidP="002412D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Правильный ответ: Б</w:t>
      </w:r>
    </w:p>
    <w:p w:rsidR="005A05EB" w:rsidRDefault="005A05EB" w:rsidP="002412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Компетенции (индикаторы): ОПК-5 (ОПК-5.1)</w:t>
      </w:r>
    </w:p>
    <w:p w:rsidR="0033603C" w:rsidRPr="0033603C" w:rsidRDefault="0033603C" w:rsidP="002412DE">
      <w:pPr>
        <w:widowControl w:val="0"/>
        <w:autoSpaceDE w:val="0"/>
        <w:autoSpaceDN w:val="0"/>
        <w:spacing w:after="0" w:line="240" w:lineRule="auto"/>
        <w:ind w:left="851" w:right="936"/>
        <w:rPr>
          <w:rFonts w:ascii="Times New Roman" w:eastAsia="Times New Roman" w:hAnsi="Times New Roman" w:cs="Times New Roman"/>
          <w:bCs/>
          <w:kern w:val="0"/>
          <w:sz w:val="28"/>
          <w14:ligatures w14:val="none"/>
        </w:rPr>
      </w:pPr>
    </w:p>
    <w:p w:rsidR="0033603C" w:rsidRPr="0033603C" w:rsidRDefault="0033603C" w:rsidP="002412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603C">
        <w:rPr>
          <w:rFonts w:ascii="Times New Roman" w:eastAsia="Calibri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:rsidR="0033603C" w:rsidRPr="0033603C" w:rsidRDefault="0033603C" w:rsidP="002412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603C">
        <w:rPr>
          <w:rFonts w:ascii="Times New Roman" w:eastAsia="Calibri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33603C" w:rsidRPr="0033603C" w:rsidRDefault="0033603C" w:rsidP="002412DE">
      <w:pPr>
        <w:widowControl w:val="0"/>
        <w:autoSpaceDE w:val="0"/>
        <w:autoSpaceDN w:val="0"/>
        <w:spacing w:after="0" w:line="240" w:lineRule="auto"/>
        <w:ind w:left="851" w:right="933"/>
        <w:jc w:val="both"/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</w:pPr>
    </w:p>
    <w:p w:rsidR="0033603C" w:rsidRPr="0033603C" w:rsidRDefault="0033603C" w:rsidP="0033603C">
      <w:pPr>
        <w:widowControl w:val="0"/>
        <w:autoSpaceDE w:val="0"/>
        <w:autoSpaceDN w:val="0"/>
        <w:spacing w:after="0" w:line="276" w:lineRule="auto"/>
        <w:ind w:right="933" w:firstLine="56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3603C">
        <w:rPr>
          <w:rFonts w:ascii="Times New Roman" w:eastAsia="Times New Roman" w:hAnsi="Times New Roman" w:cs="Times New Roman"/>
          <w:kern w:val="0"/>
          <w:sz w:val="28"/>
          <w14:ligatures w14:val="none"/>
        </w:rPr>
        <w:t>1.</w:t>
      </w:r>
      <w:r w:rsidRPr="0033603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3603C">
        <w:rPr>
          <w:rFonts w:ascii="Times New Roman" w:eastAsia="Calibri" w:hAnsi="Times New Roman" w:cs="Times New Roman"/>
          <w:sz w:val="28"/>
          <w:szCs w:val="28"/>
        </w:rPr>
        <w:t xml:space="preserve">Установите соответствие </w:t>
      </w:r>
      <w:r w:rsidR="00172757">
        <w:rPr>
          <w:rFonts w:ascii="Times New Roman" w:eastAsia="Calibri" w:hAnsi="Times New Roman" w:cs="Times New Roman"/>
          <w:sz w:val="28"/>
          <w:szCs w:val="28"/>
        </w:rPr>
        <w:t>между</w:t>
      </w:r>
      <w:r w:rsidR="005A05EB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2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2543"/>
        <w:gridCol w:w="584"/>
        <w:gridCol w:w="5952"/>
      </w:tblGrid>
      <w:tr w:rsidR="0033603C" w:rsidRPr="0033603C" w:rsidTr="007A4F8E">
        <w:trPr>
          <w:trHeight w:val="836"/>
        </w:trPr>
        <w:tc>
          <w:tcPr>
            <w:tcW w:w="701" w:type="dxa"/>
          </w:tcPr>
          <w:p w:rsidR="0033603C" w:rsidRPr="0033603C" w:rsidRDefault="0033603C" w:rsidP="0033603C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33603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ru-RU"/>
                <w14:ligatures w14:val="standardContextual"/>
              </w:rPr>
              <w:t>1)</w:t>
            </w:r>
          </w:p>
        </w:tc>
        <w:tc>
          <w:tcPr>
            <w:tcW w:w="2543" w:type="dxa"/>
          </w:tcPr>
          <w:p w:rsidR="0033603C" w:rsidRPr="0033603C" w:rsidRDefault="005A05EB" w:rsidP="002412DE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5A05E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ru-RU"/>
                <w14:ligatures w14:val="standardContextual"/>
              </w:rPr>
              <w:t xml:space="preserve">Отношение </w:t>
            </w:r>
            <w:r w:rsidRPr="005A05E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3D1B5C" wp14:editId="124F5F4F">
                  <wp:extent cx="221236" cy="377190"/>
                  <wp:effectExtent l="0" t="0" r="7620" b="3810"/>
                  <wp:docPr id="9723293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32931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" cy="390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05E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ru-RU"/>
                <w14:ligatures w14:val="standardContextual"/>
              </w:rPr>
              <w:t xml:space="preserve">, где </w:t>
            </w:r>
            <w:r w:rsidRPr="005A05E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ru-RU"/>
                <w14:ligatures w14:val="standardContextual"/>
              </w:rPr>
              <w:object w:dxaOrig="4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4pt;height:14.4pt" o:ole="">
                  <v:imagedata r:id="rId8" o:title=""/>
                </v:shape>
                <o:OLEObject Type="Embed" ProgID="Equation.3" ShapeID="_x0000_i1025" DrawAspect="Content" ObjectID="_1804845899" r:id="rId9"/>
              </w:object>
            </w:r>
            <w:r w:rsidRPr="005A05E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ru-RU"/>
                <w14:ligatures w14:val="standardContextual"/>
              </w:rPr>
              <w:t xml:space="preserve"> – сила, действующая на элементарную площадку площадью </w:t>
            </w:r>
            <w:r w:rsidRPr="005A05E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ru-RU"/>
                <w14:ligatures w14:val="standardContextual"/>
              </w:rPr>
              <w:sym w:font="Symbol" w:char="F044"/>
            </w:r>
            <w:r w:rsidRPr="005A05E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ru-RU"/>
                <w14:ligatures w14:val="standardContextual"/>
              </w:rPr>
              <w:t>A, представляет собой</w:t>
            </w:r>
          </w:p>
        </w:tc>
        <w:tc>
          <w:tcPr>
            <w:tcW w:w="584" w:type="dxa"/>
          </w:tcPr>
          <w:p w:rsidR="0033603C" w:rsidRPr="0033603C" w:rsidRDefault="0033603C" w:rsidP="0033603C">
            <w:pPr>
              <w:spacing w:line="276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33603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ru-RU"/>
                <w14:ligatures w14:val="standardContextual"/>
              </w:rPr>
              <w:t>А)</w:t>
            </w:r>
          </w:p>
        </w:tc>
        <w:tc>
          <w:tcPr>
            <w:tcW w:w="5952" w:type="dxa"/>
          </w:tcPr>
          <w:p w:rsidR="005A05EB" w:rsidRPr="005A05EB" w:rsidRDefault="007A4F8E" w:rsidP="005A05EB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ru-RU"/>
                <w14:ligatures w14:val="standardContextual"/>
              </w:rPr>
              <w:t>П</w:t>
            </w:r>
            <w:r w:rsidR="005A05EB" w:rsidRPr="005A05E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ru-RU"/>
                <w14:ligatures w14:val="standardContextual"/>
              </w:rPr>
              <w:t>олное напряжение в точке сечения</w:t>
            </w:r>
          </w:p>
          <w:p w:rsidR="0033603C" w:rsidRPr="0033603C" w:rsidRDefault="0033603C" w:rsidP="005A05EB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33603C" w:rsidRPr="0033603C" w:rsidTr="007A4F8E">
        <w:trPr>
          <w:trHeight w:val="1236"/>
        </w:trPr>
        <w:tc>
          <w:tcPr>
            <w:tcW w:w="701" w:type="dxa"/>
          </w:tcPr>
          <w:p w:rsidR="0033603C" w:rsidRPr="0033603C" w:rsidRDefault="0033603C" w:rsidP="0033603C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33603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ru-RU"/>
                <w14:ligatures w14:val="standardContextual"/>
              </w:rPr>
              <w:lastRenderedPageBreak/>
              <w:t xml:space="preserve">2) </w:t>
            </w:r>
          </w:p>
        </w:tc>
        <w:tc>
          <w:tcPr>
            <w:tcW w:w="2543" w:type="dxa"/>
          </w:tcPr>
          <w:p w:rsidR="0033603C" w:rsidRPr="0033603C" w:rsidRDefault="005A05EB" w:rsidP="0033603C">
            <w:pPr>
              <w:spacing w:line="276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5A05E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ru-RU"/>
                <w14:ligatures w14:val="standardContextual"/>
              </w:rPr>
              <w:t xml:space="preserve">Предел этого же отношения </w:t>
            </w:r>
            <w:r w:rsidRPr="005A05E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2BCB74" wp14:editId="3F28DEBB">
                  <wp:extent cx="504825" cy="380448"/>
                  <wp:effectExtent l="0" t="0" r="0" b="635"/>
                  <wp:docPr id="9994187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418715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936" cy="385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05E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ru-RU"/>
                <w14:ligatures w14:val="standardContextual"/>
              </w:rPr>
              <w:t xml:space="preserve"> представляет собой</w:t>
            </w:r>
          </w:p>
        </w:tc>
        <w:tc>
          <w:tcPr>
            <w:tcW w:w="584" w:type="dxa"/>
          </w:tcPr>
          <w:p w:rsidR="0033603C" w:rsidRPr="0033603C" w:rsidRDefault="0033603C" w:rsidP="0033603C">
            <w:pPr>
              <w:spacing w:line="276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33603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ru-RU"/>
                <w14:ligatures w14:val="standardContextual"/>
              </w:rPr>
              <w:t>Б)</w:t>
            </w:r>
          </w:p>
        </w:tc>
        <w:tc>
          <w:tcPr>
            <w:tcW w:w="5952" w:type="dxa"/>
          </w:tcPr>
          <w:p w:rsidR="0033603C" w:rsidRPr="0033603C" w:rsidRDefault="007A4F8E" w:rsidP="0033603C">
            <w:pPr>
              <w:spacing w:line="276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ru-RU"/>
                <w14:ligatures w14:val="standardContextual"/>
              </w:rPr>
              <w:t>С</w:t>
            </w:r>
            <w:r w:rsidR="005A05EB" w:rsidRPr="005A05E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ru-RU"/>
                <w14:ligatures w14:val="standardContextual"/>
              </w:rPr>
              <w:t>реднее напряжение на площадке</w:t>
            </w:r>
          </w:p>
        </w:tc>
      </w:tr>
      <w:tr w:rsidR="0033603C" w:rsidRPr="0033603C" w:rsidTr="007A4F8E">
        <w:trPr>
          <w:trHeight w:val="433"/>
        </w:trPr>
        <w:tc>
          <w:tcPr>
            <w:tcW w:w="701" w:type="dxa"/>
          </w:tcPr>
          <w:p w:rsidR="0033603C" w:rsidRPr="0033603C" w:rsidRDefault="0033603C" w:rsidP="0033603C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2543" w:type="dxa"/>
          </w:tcPr>
          <w:p w:rsidR="0033603C" w:rsidRPr="0033603C" w:rsidRDefault="0033603C" w:rsidP="0033603C">
            <w:pPr>
              <w:spacing w:line="276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584" w:type="dxa"/>
          </w:tcPr>
          <w:p w:rsidR="0033603C" w:rsidRPr="0033603C" w:rsidRDefault="0033603C" w:rsidP="0033603C">
            <w:pPr>
              <w:spacing w:line="276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33603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ru-RU"/>
                <w14:ligatures w14:val="standardContextual"/>
              </w:rPr>
              <w:t>В)</w:t>
            </w:r>
          </w:p>
        </w:tc>
        <w:tc>
          <w:tcPr>
            <w:tcW w:w="5952" w:type="dxa"/>
          </w:tcPr>
          <w:p w:rsidR="0033603C" w:rsidRPr="0033603C" w:rsidRDefault="007A4F8E" w:rsidP="0033603C">
            <w:pPr>
              <w:spacing w:line="276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ru-RU"/>
                <w14:ligatures w14:val="standardContextual"/>
              </w:rPr>
              <w:t>Э</w:t>
            </w:r>
            <w:r w:rsidR="005A05EB" w:rsidRPr="005A05E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ru-RU"/>
                <w14:ligatures w14:val="standardContextual"/>
              </w:rPr>
              <w:t>квивалентное напряжение</w:t>
            </w:r>
          </w:p>
        </w:tc>
      </w:tr>
    </w:tbl>
    <w:p w:rsidR="005A05EB" w:rsidRPr="005A05EB" w:rsidRDefault="005A05EB" w:rsidP="005A05EB">
      <w:pPr>
        <w:widowControl w:val="0"/>
        <w:autoSpaceDE w:val="0"/>
        <w:autoSpaceDN w:val="0"/>
        <w:spacing w:after="0" w:line="276" w:lineRule="auto"/>
        <w:ind w:right="93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5EB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1-Б, 2-А.</w:t>
      </w:r>
    </w:p>
    <w:p w:rsidR="005A05EB" w:rsidRPr="005A05EB" w:rsidRDefault="005A05EB" w:rsidP="005A05EB">
      <w:pPr>
        <w:widowControl w:val="0"/>
        <w:autoSpaceDE w:val="0"/>
        <w:autoSpaceDN w:val="0"/>
        <w:spacing w:after="0" w:line="276" w:lineRule="auto"/>
        <w:ind w:right="93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5EB">
        <w:rPr>
          <w:rFonts w:ascii="Times New Roman" w:eastAsia="Calibri" w:hAnsi="Times New Roman" w:cs="Times New Roman"/>
          <w:sz w:val="28"/>
          <w:szCs w:val="28"/>
        </w:rPr>
        <w:t>Компетенции (индикаторы): ОПК-5 (ОПК-5.1)</w:t>
      </w:r>
    </w:p>
    <w:p w:rsidR="005A05EB" w:rsidRPr="005A05EB" w:rsidRDefault="005A05EB" w:rsidP="005A05EB">
      <w:pPr>
        <w:widowControl w:val="0"/>
        <w:autoSpaceDE w:val="0"/>
        <w:autoSpaceDN w:val="0"/>
        <w:spacing w:after="0" w:line="276" w:lineRule="auto"/>
        <w:ind w:right="93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603C" w:rsidRPr="0033603C" w:rsidRDefault="0033603C" w:rsidP="007A4F8E">
      <w:pPr>
        <w:widowControl w:val="0"/>
        <w:autoSpaceDE w:val="0"/>
        <w:autoSpaceDN w:val="0"/>
        <w:spacing w:after="0" w:line="276" w:lineRule="auto"/>
        <w:ind w:right="4" w:firstLine="56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3603C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2. Установите соответствие </w:t>
      </w:r>
      <w:r w:rsidR="00172757">
        <w:rPr>
          <w:rFonts w:ascii="Times New Roman" w:eastAsia="Times New Roman" w:hAnsi="Times New Roman" w:cs="Times New Roman"/>
          <w:kern w:val="0"/>
          <w:sz w:val="28"/>
          <w14:ligatures w14:val="none"/>
        </w:rPr>
        <w:t>между</w:t>
      </w:r>
      <w:r w:rsidR="005A05EB">
        <w:rPr>
          <w:rFonts w:ascii="Times New Roman" w:eastAsia="Times New Roman" w:hAnsi="Times New Roman" w:cs="Times New Roman"/>
          <w:kern w:val="0"/>
          <w:sz w:val="28"/>
          <w14:ligatures w14:val="none"/>
        </w:rPr>
        <w:t>:</w:t>
      </w:r>
    </w:p>
    <w:tbl>
      <w:tblPr>
        <w:tblStyle w:val="2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677"/>
        <w:gridCol w:w="584"/>
        <w:gridCol w:w="5952"/>
      </w:tblGrid>
      <w:tr w:rsidR="0033603C" w:rsidRPr="0033603C" w:rsidTr="007A4F8E">
        <w:trPr>
          <w:trHeight w:val="1236"/>
        </w:trPr>
        <w:tc>
          <w:tcPr>
            <w:tcW w:w="567" w:type="dxa"/>
          </w:tcPr>
          <w:p w:rsidR="0033603C" w:rsidRPr="0033603C" w:rsidRDefault="0033603C" w:rsidP="0033603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03C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677" w:type="dxa"/>
          </w:tcPr>
          <w:p w:rsidR="005A05EB" w:rsidRPr="005A05EB" w:rsidRDefault="005A05EB" w:rsidP="005A05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5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Неравенство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≤[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р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]</m:t>
              </m:r>
            </m:oMath>
            <w:r w:rsidRPr="005A05EB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представляет собой условие прочности по критерию</w:t>
            </w:r>
          </w:p>
          <w:p w:rsidR="0033603C" w:rsidRPr="005A05EB" w:rsidRDefault="0033603C" w:rsidP="0033603C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84" w:type="dxa"/>
          </w:tcPr>
          <w:p w:rsidR="0033603C" w:rsidRPr="005A05EB" w:rsidRDefault="0033603C" w:rsidP="0033603C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A05E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А)</w:t>
            </w:r>
          </w:p>
        </w:tc>
        <w:tc>
          <w:tcPr>
            <w:tcW w:w="5952" w:type="dxa"/>
          </w:tcPr>
          <w:p w:rsidR="005A05EB" w:rsidRPr="005A05EB" w:rsidRDefault="007A4F8E" w:rsidP="005A05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5A05EB" w:rsidRPr="005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аибольших нормальных напряжений</w:t>
            </w:r>
          </w:p>
          <w:p w:rsidR="005A05EB" w:rsidRPr="005A05EB" w:rsidRDefault="005A05EB" w:rsidP="005A05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3603C" w:rsidRPr="005A05EB" w:rsidRDefault="0033603C" w:rsidP="0033603C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33603C" w:rsidRPr="0033603C" w:rsidTr="007A4F8E">
        <w:trPr>
          <w:trHeight w:val="762"/>
        </w:trPr>
        <w:tc>
          <w:tcPr>
            <w:tcW w:w="567" w:type="dxa"/>
          </w:tcPr>
          <w:p w:rsidR="0033603C" w:rsidRPr="0033603C" w:rsidRDefault="0033603C" w:rsidP="0033603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0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2677" w:type="dxa"/>
          </w:tcPr>
          <w:p w:rsidR="0033603C" w:rsidRPr="005A05EB" w:rsidRDefault="005A05EB" w:rsidP="0033603C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Неравенство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экв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≤[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σ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]</m:t>
              </m:r>
            </m:oMath>
            <w:r w:rsidRPr="005A05EB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представляет собой условие прочности по критерию</w:t>
            </w:r>
          </w:p>
        </w:tc>
        <w:tc>
          <w:tcPr>
            <w:tcW w:w="584" w:type="dxa"/>
          </w:tcPr>
          <w:p w:rsidR="0033603C" w:rsidRPr="005A05EB" w:rsidRDefault="0033603C" w:rsidP="0033603C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A05E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Б)</w:t>
            </w:r>
          </w:p>
        </w:tc>
        <w:tc>
          <w:tcPr>
            <w:tcW w:w="5952" w:type="dxa"/>
          </w:tcPr>
          <w:p w:rsidR="0033603C" w:rsidRPr="005A05EB" w:rsidRDefault="007A4F8E" w:rsidP="0033603C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5A05EB" w:rsidRPr="005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аибольших касательных напряжений</w:t>
            </w:r>
          </w:p>
        </w:tc>
      </w:tr>
      <w:tr w:rsidR="0033603C" w:rsidRPr="0033603C" w:rsidTr="007A4F8E">
        <w:trPr>
          <w:trHeight w:val="532"/>
        </w:trPr>
        <w:tc>
          <w:tcPr>
            <w:tcW w:w="567" w:type="dxa"/>
          </w:tcPr>
          <w:p w:rsidR="0033603C" w:rsidRPr="0033603C" w:rsidRDefault="0033603C" w:rsidP="0033603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0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</w:t>
            </w:r>
          </w:p>
        </w:tc>
        <w:tc>
          <w:tcPr>
            <w:tcW w:w="2677" w:type="dxa"/>
          </w:tcPr>
          <w:p w:rsidR="0033603C" w:rsidRPr="005A05EB" w:rsidRDefault="0033603C" w:rsidP="0033603C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" w:type="dxa"/>
          </w:tcPr>
          <w:p w:rsidR="0033603C" w:rsidRPr="005A05EB" w:rsidRDefault="0033603C" w:rsidP="0033603C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A05E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В)</w:t>
            </w:r>
          </w:p>
        </w:tc>
        <w:tc>
          <w:tcPr>
            <w:tcW w:w="5952" w:type="dxa"/>
          </w:tcPr>
          <w:p w:rsidR="0033603C" w:rsidRPr="002412DE" w:rsidRDefault="007A4F8E" w:rsidP="005A05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</w:t>
            </w:r>
            <w:r w:rsidR="005A05EB" w:rsidRPr="005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нергетическому критерию прочности</w:t>
            </w:r>
          </w:p>
        </w:tc>
      </w:tr>
    </w:tbl>
    <w:p w:rsidR="005A05EB" w:rsidRPr="005A05EB" w:rsidRDefault="005A05EB" w:rsidP="005A0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Правильный ответ: </w:t>
      </w:r>
      <w:r w:rsidR="00172757">
        <w:rPr>
          <w:rFonts w:ascii="Times New Roman" w:eastAsia="Times New Roman" w:hAnsi="Times New Roman" w:cs="Times New Roman"/>
          <w:kern w:val="0"/>
          <w:sz w:val="28"/>
          <w14:ligatures w14:val="none"/>
        </w:rPr>
        <w:t>1-А, 2-Б.</w:t>
      </w:r>
    </w:p>
    <w:p w:rsidR="0033603C" w:rsidRPr="0033603C" w:rsidRDefault="005A05EB" w:rsidP="005A05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5A05EB">
        <w:rPr>
          <w:rFonts w:ascii="Times New Roman" w:eastAsia="Times New Roman" w:hAnsi="Times New Roman" w:cs="Times New Roman"/>
          <w:kern w:val="0"/>
          <w:sz w:val="28"/>
          <w14:ligatures w14:val="none"/>
        </w:rPr>
        <w:t>Компетенции (индикаторы): ОПК-5 (ОПК-5.1)</w:t>
      </w:r>
    </w:p>
    <w:p w:rsidR="0033603C" w:rsidRPr="0033603C" w:rsidRDefault="0033603C" w:rsidP="0033603C">
      <w:pPr>
        <w:widowControl w:val="0"/>
        <w:autoSpaceDE w:val="0"/>
        <w:autoSpaceDN w:val="0"/>
        <w:spacing w:after="0" w:line="276" w:lineRule="auto"/>
        <w:ind w:left="33" w:right="933" w:firstLine="818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33603C" w:rsidRPr="0033603C" w:rsidRDefault="0033603C" w:rsidP="00172757">
      <w:pPr>
        <w:widowControl w:val="0"/>
        <w:autoSpaceDE w:val="0"/>
        <w:autoSpaceDN w:val="0"/>
        <w:spacing w:after="0" w:line="276" w:lineRule="auto"/>
        <w:ind w:right="933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3603C">
        <w:rPr>
          <w:rFonts w:ascii="Times New Roman" w:eastAsia="Times New Roman" w:hAnsi="Times New Roman" w:cs="Times New Roman"/>
          <w:iCs/>
          <w:kern w:val="0"/>
          <w:sz w:val="28"/>
          <w14:ligatures w14:val="none"/>
        </w:rPr>
        <w:t>3</w:t>
      </w:r>
      <w:r w:rsidR="00172757" w:rsidRPr="00172757">
        <w:t xml:space="preserve"> </w:t>
      </w:r>
      <w:r w:rsidR="00172757" w:rsidRPr="00172757">
        <w:rPr>
          <w:rFonts w:ascii="Times New Roman" w:eastAsia="Times New Roman" w:hAnsi="Times New Roman" w:cs="Times New Roman"/>
          <w:kern w:val="0"/>
          <w:sz w:val="28"/>
          <w14:ligatures w14:val="none"/>
        </w:rPr>
        <w:t>Установите соответствие между терминами и их определениями</w:t>
      </w:r>
      <w:r w:rsidRPr="003360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tbl>
      <w:tblPr>
        <w:tblStyle w:val="2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2543"/>
        <w:gridCol w:w="584"/>
        <w:gridCol w:w="5952"/>
      </w:tblGrid>
      <w:tr w:rsidR="0033603C" w:rsidRPr="0033603C" w:rsidTr="007A4F8E">
        <w:trPr>
          <w:trHeight w:val="789"/>
        </w:trPr>
        <w:tc>
          <w:tcPr>
            <w:tcW w:w="701" w:type="dxa"/>
            <w:hideMark/>
          </w:tcPr>
          <w:p w:rsidR="0033603C" w:rsidRPr="0033603C" w:rsidRDefault="0033603C" w:rsidP="0033603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03C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543" w:type="dxa"/>
          </w:tcPr>
          <w:p w:rsidR="0033603C" w:rsidRPr="0033603C" w:rsidRDefault="00172757" w:rsidP="00172757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727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Моделирова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</w:p>
        </w:tc>
        <w:tc>
          <w:tcPr>
            <w:tcW w:w="584" w:type="dxa"/>
            <w:hideMark/>
          </w:tcPr>
          <w:p w:rsidR="0033603C" w:rsidRPr="0033603C" w:rsidRDefault="0033603C" w:rsidP="0033603C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3603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33603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52" w:type="dxa"/>
          </w:tcPr>
          <w:p w:rsidR="0033603C" w:rsidRPr="0033603C" w:rsidRDefault="00172757" w:rsidP="0033603C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1727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Процесс извлечения полезной информации из данных</w:t>
            </w:r>
          </w:p>
        </w:tc>
      </w:tr>
      <w:tr w:rsidR="0033603C" w:rsidRPr="0033603C" w:rsidTr="007A4F8E">
        <w:trPr>
          <w:trHeight w:val="541"/>
        </w:trPr>
        <w:tc>
          <w:tcPr>
            <w:tcW w:w="701" w:type="dxa"/>
            <w:hideMark/>
          </w:tcPr>
          <w:p w:rsidR="0033603C" w:rsidRPr="0033603C" w:rsidRDefault="0033603C" w:rsidP="0033603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0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2543" w:type="dxa"/>
          </w:tcPr>
          <w:p w:rsidR="0033603C" w:rsidRPr="0033603C" w:rsidRDefault="00172757" w:rsidP="00172757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727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Валидация</w:t>
            </w:r>
            <w:proofErr w:type="spellEnd"/>
            <w:r w:rsidRPr="001727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модели                        </w:t>
            </w:r>
          </w:p>
        </w:tc>
        <w:tc>
          <w:tcPr>
            <w:tcW w:w="584" w:type="dxa"/>
            <w:hideMark/>
          </w:tcPr>
          <w:p w:rsidR="0033603C" w:rsidRPr="0033603C" w:rsidRDefault="0033603C" w:rsidP="0033603C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03C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952" w:type="dxa"/>
          </w:tcPr>
          <w:p w:rsidR="0033603C" w:rsidRPr="0033603C" w:rsidRDefault="00172757" w:rsidP="0033603C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727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Создание абстрактного представления системы</w:t>
            </w:r>
          </w:p>
        </w:tc>
      </w:tr>
      <w:tr w:rsidR="0033603C" w:rsidRPr="0033603C" w:rsidTr="007A4F8E">
        <w:trPr>
          <w:trHeight w:val="916"/>
        </w:trPr>
        <w:tc>
          <w:tcPr>
            <w:tcW w:w="701" w:type="dxa"/>
            <w:hideMark/>
          </w:tcPr>
          <w:p w:rsidR="0033603C" w:rsidRPr="0033603C" w:rsidRDefault="0033603C" w:rsidP="0033603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0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</w:t>
            </w:r>
          </w:p>
        </w:tc>
        <w:tc>
          <w:tcPr>
            <w:tcW w:w="2543" w:type="dxa"/>
          </w:tcPr>
          <w:p w:rsidR="0033603C" w:rsidRPr="0033603C" w:rsidRDefault="00172757" w:rsidP="00172757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727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Анализ чувствительности                 </w:t>
            </w:r>
          </w:p>
        </w:tc>
        <w:tc>
          <w:tcPr>
            <w:tcW w:w="584" w:type="dxa"/>
            <w:hideMark/>
          </w:tcPr>
          <w:p w:rsidR="0033603C" w:rsidRPr="0033603C" w:rsidRDefault="0033603C" w:rsidP="0033603C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60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В)</w:t>
            </w:r>
          </w:p>
        </w:tc>
        <w:tc>
          <w:tcPr>
            <w:tcW w:w="5952" w:type="dxa"/>
          </w:tcPr>
          <w:p w:rsidR="0033603C" w:rsidRPr="0033603C" w:rsidRDefault="00172757" w:rsidP="0033603C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727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Оценка влияния изменений параметров на результаты</w:t>
            </w:r>
          </w:p>
        </w:tc>
      </w:tr>
      <w:tr w:rsidR="0033603C" w:rsidRPr="0033603C" w:rsidTr="007A4F8E">
        <w:trPr>
          <w:trHeight w:val="916"/>
        </w:trPr>
        <w:tc>
          <w:tcPr>
            <w:tcW w:w="701" w:type="dxa"/>
          </w:tcPr>
          <w:p w:rsidR="0033603C" w:rsidRPr="0033603C" w:rsidRDefault="0033603C" w:rsidP="0033603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03C"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543" w:type="dxa"/>
          </w:tcPr>
          <w:p w:rsidR="0033603C" w:rsidRPr="0033603C" w:rsidRDefault="00172757" w:rsidP="00172757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727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Постобработка данных </w:t>
            </w:r>
          </w:p>
        </w:tc>
        <w:tc>
          <w:tcPr>
            <w:tcW w:w="584" w:type="dxa"/>
          </w:tcPr>
          <w:p w:rsidR="0033603C" w:rsidRPr="0033603C" w:rsidRDefault="0033603C" w:rsidP="0033603C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60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Г)</w:t>
            </w:r>
          </w:p>
        </w:tc>
        <w:tc>
          <w:tcPr>
            <w:tcW w:w="5952" w:type="dxa"/>
          </w:tcPr>
          <w:p w:rsidR="0033603C" w:rsidRPr="0033603C" w:rsidRDefault="00172757" w:rsidP="0033603C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727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Проверка корректности модели по сравнению с реальными данными</w:t>
            </w:r>
          </w:p>
        </w:tc>
      </w:tr>
      <w:tr w:rsidR="0033603C" w:rsidRPr="0033603C" w:rsidTr="007A4F8E">
        <w:trPr>
          <w:trHeight w:val="694"/>
        </w:trPr>
        <w:tc>
          <w:tcPr>
            <w:tcW w:w="701" w:type="dxa"/>
          </w:tcPr>
          <w:p w:rsidR="0033603C" w:rsidRPr="0033603C" w:rsidRDefault="0033603C" w:rsidP="0033603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03C">
              <w:rPr>
                <w:rFonts w:ascii="Times New Roman" w:eastAsia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2543" w:type="dxa"/>
          </w:tcPr>
          <w:p w:rsidR="0033603C" w:rsidRPr="0033603C" w:rsidRDefault="00172757" w:rsidP="00172757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727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Выборка данных </w:t>
            </w:r>
          </w:p>
        </w:tc>
        <w:tc>
          <w:tcPr>
            <w:tcW w:w="584" w:type="dxa"/>
          </w:tcPr>
          <w:p w:rsidR="0033603C" w:rsidRPr="0033603C" w:rsidRDefault="0033603C" w:rsidP="0033603C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60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Д)</w:t>
            </w:r>
          </w:p>
        </w:tc>
        <w:tc>
          <w:tcPr>
            <w:tcW w:w="5952" w:type="dxa"/>
          </w:tcPr>
          <w:p w:rsidR="0033603C" w:rsidRPr="0033603C" w:rsidRDefault="00172757" w:rsidP="0033603C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727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Процесс отбора части данных для анализа</w:t>
            </w:r>
          </w:p>
        </w:tc>
      </w:tr>
    </w:tbl>
    <w:p w:rsidR="005A05EB" w:rsidRDefault="005A05EB" w:rsidP="002412D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Правильный ответ: </w:t>
      </w:r>
      <w:r w:rsidR="001727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1-Б, </w:t>
      </w:r>
      <w:r w:rsidR="00A84727">
        <w:rPr>
          <w:rFonts w:ascii="Times New Roman" w:eastAsia="Calibri" w:hAnsi="Times New Roman" w:cs="Times New Roman"/>
          <w:sz w:val="28"/>
          <w:szCs w:val="28"/>
          <w:lang w:eastAsia="ru-RU"/>
        </w:rPr>
        <w:t>2-Г, 3- В, 4- А, 5- Д.</w:t>
      </w:r>
    </w:p>
    <w:p w:rsidR="005A05EB" w:rsidRDefault="005A05EB" w:rsidP="002412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Компетенции (индикаторы): ОПК-5 (ОПК-5.1)</w:t>
      </w:r>
    </w:p>
    <w:p w:rsidR="0033603C" w:rsidRPr="0033603C" w:rsidRDefault="0033603C" w:rsidP="0033603C">
      <w:pPr>
        <w:widowControl w:val="0"/>
        <w:autoSpaceDE w:val="0"/>
        <w:autoSpaceDN w:val="0"/>
        <w:spacing w:after="0" w:line="276" w:lineRule="auto"/>
        <w:ind w:left="33" w:right="933" w:firstLine="818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33603C" w:rsidRPr="0033603C" w:rsidRDefault="0033603C" w:rsidP="002412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603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Задания закрытого типа на установление правильной последовательности</w:t>
      </w:r>
    </w:p>
    <w:p w:rsidR="0033603C" w:rsidRPr="0033603C" w:rsidRDefault="0033603C" w:rsidP="002412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603C">
        <w:rPr>
          <w:rFonts w:ascii="Times New Roman" w:eastAsia="Calibri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:rsidR="0033603C" w:rsidRPr="0033603C" w:rsidRDefault="0033603C" w:rsidP="002412DE">
      <w:pPr>
        <w:widowControl w:val="0"/>
        <w:autoSpaceDE w:val="0"/>
        <w:autoSpaceDN w:val="0"/>
        <w:spacing w:before="1" w:after="0" w:line="240" w:lineRule="auto"/>
        <w:ind w:left="143" w:firstLine="707"/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</w:pPr>
    </w:p>
    <w:p w:rsidR="0033603C" w:rsidRPr="0033603C" w:rsidRDefault="0033603C" w:rsidP="002412D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kern w:val="0"/>
          <w:sz w:val="28"/>
          <w14:ligatures w14:val="none"/>
        </w:rPr>
      </w:pPr>
      <w:r w:rsidRPr="0033603C">
        <w:rPr>
          <w:rFonts w:ascii="Times New Roman" w:eastAsia="Times New Roman" w:hAnsi="Times New Roman" w:cs="Times New Roman"/>
          <w:iCs/>
          <w:kern w:val="0"/>
          <w:sz w:val="28"/>
          <w14:ligatures w14:val="none"/>
        </w:rPr>
        <w:t xml:space="preserve">1. </w:t>
      </w:r>
      <w:r w:rsidR="005A05EB" w:rsidRPr="005A05EB">
        <w:rPr>
          <w:rFonts w:ascii="Times New Roman" w:eastAsia="Times New Roman" w:hAnsi="Times New Roman" w:cs="Times New Roman"/>
          <w:iCs/>
          <w:kern w:val="0"/>
          <w:sz w:val="28"/>
          <w14:ligatures w14:val="none"/>
        </w:rPr>
        <w:t>Укажите правильную последовательность проектного расчета на прочность оболочки вращения</w:t>
      </w:r>
      <w:r w:rsidR="005A05EB">
        <w:rPr>
          <w:rFonts w:ascii="Times New Roman" w:eastAsia="Times New Roman" w:hAnsi="Times New Roman" w:cs="Times New Roman"/>
          <w:iCs/>
          <w:kern w:val="0"/>
          <w:sz w:val="28"/>
          <w14:ligatures w14:val="none"/>
        </w:rPr>
        <w:t>:</w:t>
      </w:r>
    </w:p>
    <w:p w:rsidR="005A05EB" w:rsidRPr="005A05EB" w:rsidRDefault="007A4F8E" w:rsidP="0024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А) н</w:t>
      </w:r>
      <w:r w:rsidR="005A05EB" w:rsidRPr="005A05E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айти главные напряжения </w:t>
      </w:r>
    </w:p>
    <w:p w:rsidR="005A05EB" w:rsidRPr="005A05EB" w:rsidRDefault="007A4F8E" w:rsidP="0024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Б) о</w:t>
      </w:r>
      <w:r w:rsidR="005A05EB" w:rsidRPr="005A05E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пределить толщину оболочки</w:t>
      </w:r>
    </w:p>
    <w:p w:rsidR="005A05EB" w:rsidRPr="005A05EB" w:rsidRDefault="007A4F8E" w:rsidP="0024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В) с</w:t>
      </w:r>
      <w:r w:rsidR="005A05EB" w:rsidRPr="005A05E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оставить условие прочности</w:t>
      </w:r>
    </w:p>
    <w:p w:rsidR="005A05EB" w:rsidRPr="005A05EB" w:rsidRDefault="007A4F8E" w:rsidP="0024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Г) с</w:t>
      </w:r>
      <w:r w:rsidR="005A05EB" w:rsidRPr="005A05E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оставить уравнения Лапласа и равновесия отсеченной части оболочки</w:t>
      </w:r>
    </w:p>
    <w:p w:rsidR="005A05EB" w:rsidRDefault="005A05EB" w:rsidP="005A05EB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Hlk189492782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Правильный ответ: Г,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В, </w:t>
      </w:r>
      <w:r w:rsidRPr="005A05EB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</w:p>
    <w:p w:rsidR="005A05EB" w:rsidRDefault="005A05EB" w:rsidP="005A05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Компетенции (индикаторы): ОПК-5 (ОПК-5.1)</w:t>
      </w:r>
    </w:p>
    <w:p w:rsidR="0033603C" w:rsidRPr="0033603C" w:rsidRDefault="0033603C" w:rsidP="0033603C">
      <w:pPr>
        <w:widowControl w:val="0"/>
        <w:autoSpaceDE w:val="0"/>
        <w:autoSpaceDN w:val="0"/>
        <w:spacing w:after="0" w:line="276" w:lineRule="auto"/>
        <w:ind w:left="33" w:right="933" w:firstLine="818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bookmarkEnd w:id="1"/>
    <w:p w:rsidR="0033603C" w:rsidRDefault="0033603C" w:rsidP="00336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33603C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2. </w:t>
      </w:r>
      <w:r w:rsidR="00A84727" w:rsidRPr="00A84727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Укажите правильную последовательность смены фаз напряженного состояния в прямоугольном сечении балки при ее пластическом изгибе и последующем снятии нагрузки</w:t>
      </w:r>
      <w:r w:rsidRPr="0033603C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:</w:t>
      </w:r>
    </w:p>
    <w:p w:rsidR="00A84727" w:rsidRDefault="00A84727" w:rsidP="007A4F8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>
        <w:rPr>
          <w:noProof/>
          <w:lang w:eastAsia="ru-RU"/>
        </w:rPr>
        <w:drawing>
          <wp:inline distT="0" distB="0" distL="0" distR="0" wp14:anchorId="0D209409" wp14:editId="35DBD40B">
            <wp:extent cx="5031799" cy="1928812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37177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2514" cy="194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727" w:rsidRPr="0033603C" w:rsidRDefault="00A84727" w:rsidP="00336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</w:p>
    <w:p w:rsidR="00A84727" w:rsidRDefault="007A4F8E" w:rsidP="002412D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Правильный ответ: В,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Д, Г, Б</w:t>
      </w:r>
    </w:p>
    <w:p w:rsidR="00A84727" w:rsidRDefault="00A84727" w:rsidP="002412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Компетенции (индикаторы): ОПК-5 (ОПК-5.1)</w:t>
      </w:r>
    </w:p>
    <w:p w:rsidR="0033603C" w:rsidRPr="0033603C" w:rsidRDefault="0033603C" w:rsidP="0024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</w:p>
    <w:p w:rsidR="0033603C" w:rsidRDefault="0033603C" w:rsidP="0024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3360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3. </w:t>
      </w:r>
      <w:r w:rsidR="00615622" w:rsidRPr="00615622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Укажите последовательность расчета статически неопределимых рам по методу сил</w:t>
      </w:r>
      <w:r w:rsidRPr="0033603C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:</w:t>
      </w:r>
    </w:p>
    <w:p w:rsidR="00615622" w:rsidRPr="00615622" w:rsidRDefault="007A4F8E" w:rsidP="0024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А) з</w:t>
      </w:r>
      <w:r w:rsidR="00615622" w:rsidRPr="00615622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аменить исходную раму статически определимой «Основной системой» путем удаления лишних (избыточных) связей и введения соответствующих неизвестных реакций</w:t>
      </w:r>
    </w:p>
    <w:p w:rsidR="00615622" w:rsidRPr="00615622" w:rsidRDefault="007A4F8E" w:rsidP="0024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Б) н</w:t>
      </w:r>
      <w:r w:rsidR="00615622" w:rsidRPr="00615622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айти значения реакций избыточных связей</w:t>
      </w:r>
    </w:p>
    <w:p w:rsidR="00615622" w:rsidRPr="00615622" w:rsidRDefault="007A4F8E" w:rsidP="0024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В) у</w:t>
      </w:r>
      <w:r w:rsidR="00615622" w:rsidRPr="00615622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становить степень статической неопределимости</w:t>
      </w:r>
    </w:p>
    <w:p w:rsidR="00615622" w:rsidRPr="00615622" w:rsidRDefault="007A4F8E" w:rsidP="0024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Г) с</w:t>
      </w:r>
      <w:r w:rsidR="00615622" w:rsidRPr="00615622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оставить систему канонических уравнений метода сил</w:t>
      </w:r>
    </w:p>
    <w:p w:rsidR="00615622" w:rsidRPr="00615622" w:rsidRDefault="007A4F8E" w:rsidP="0024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Д) н</w:t>
      </w:r>
      <w:r w:rsidR="00615622" w:rsidRPr="00615622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айти коэффициенты канонических уравнений метода сил</w:t>
      </w:r>
    </w:p>
    <w:p w:rsidR="00615622" w:rsidRPr="0033603C" w:rsidRDefault="007A4F8E" w:rsidP="0024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Е) о</w:t>
      </w:r>
      <w:r w:rsidR="00615622" w:rsidRPr="00615622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пределить реакции основных (</w:t>
      </w:r>
      <w:proofErr w:type="spellStart"/>
      <w:r w:rsidR="00615622" w:rsidRPr="00615622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неизбыточных</w:t>
      </w:r>
      <w:proofErr w:type="spellEnd"/>
      <w:r w:rsidR="00615622" w:rsidRPr="00615622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) связей и найти внутренние силовые факторы в элементах рамы</w:t>
      </w:r>
    </w:p>
    <w:p w:rsidR="00615622" w:rsidRDefault="00615622" w:rsidP="002412D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Правильный ответ: В,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Г, Д, Б, </w:t>
      </w:r>
      <w:r w:rsidRPr="0061562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</w:p>
    <w:p w:rsidR="00615622" w:rsidRDefault="00615622" w:rsidP="006156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Компетенции (индикаторы): ОПК-5 (ОПК-5.1)</w:t>
      </w:r>
    </w:p>
    <w:p w:rsidR="0033603C" w:rsidRDefault="0033603C" w:rsidP="00336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</w:p>
    <w:p w:rsidR="007A4F8E" w:rsidRPr="0033603C" w:rsidRDefault="007A4F8E" w:rsidP="00336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</w:p>
    <w:p w:rsidR="0033603C" w:rsidRPr="0033603C" w:rsidRDefault="0033603C" w:rsidP="002412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603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Задания открытого типа</w:t>
      </w:r>
    </w:p>
    <w:p w:rsidR="0033603C" w:rsidRPr="0033603C" w:rsidRDefault="0033603C" w:rsidP="002412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603C" w:rsidRPr="0033603C" w:rsidRDefault="0033603C" w:rsidP="002412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603C">
        <w:rPr>
          <w:rFonts w:ascii="Times New Roman" w:eastAsia="Calibri" w:hAnsi="Times New Roman" w:cs="Times New Roman"/>
          <w:b/>
          <w:sz w:val="28"/>
          <w:szCs w:val="28"/>
        </w:rPr>
        <w:t>Задания открытого типа на дополнение</w:t>
      </w:r>
    </w:p>
    <w:p w:rsidR="0033603C" w:rsidRPr="0033603C" w:rsidRDefault="0033603C" w:rsidP="002412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603C">
        <w:rPr>
          <w:rFonts w:ascii="Times New Roman" w:eastAsia="Calibri" w:hAnsi="Times New Roman" w:cs="Times New Roman"/>
          <w:i/>
          <w:sz w:val="28"/>
          <w:szCs w:val="28"/>
        </w:rPr>
        <w:t>Напишите пропущенное слово (словосочетание)</w:t>
      </w:r>
    </w:p>
    <w:p w:rsidR="0033603C" w:rsidRPr="0033603C" w:rsidRDefault="0033603C" w:rsidP="002412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15622" w:rsidRDefault="0033603C" w:rsidP="002412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33603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1</w:t>
      </w:r>
      <w:r w:rsidR="00615622" w:rsidRPr="00615622">
        <w:t xml:space="preserve"> </w:t>
      </w:r>
      <w:r w:rsidR="00615622" w:rsidRPr="0061562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Моделирование, основанное на аналогии процессов и явлений, имеющих различную физическую природу, но одинаково описываемых формально (одними и теми же математическими соотношениями, логическими и структурными схемами) называется ____</w:t>
      </w:r>
      <w:r w:rsidR="0061562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________ моделированием.</w:t>
      </w:r>
    </w:p>
    <w:p w:rsidR="0033603C" w:rsidRPr="0033603C" w:rsidRDefault="0033603C" w:rsidP="002412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</w:pPr>
      <w:r w:rsidRPr="0033603C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 xml:space="preserve">Правильный ответ: </w:t>
      </w:r>
      <w:r w:rsidR="0061562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аналоговым/</w:t>
      </w:r>
      <w:r w:rsidR="00615622" w:rsidRPr="0061562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аналоговое</w:t>
      </w:r>
      <w:r w:rsidR="00615622" w:rsidRPr="0033603C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 xml:space="preserve"> </w:t>
      </w:r>
    </w:p>
    <w:p w:rsidR="00615622" w:rsidRDefault="00615622" w:rsidP="002412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Компетенции (индикаторы): ОПК-5 (ОПК-5.1)</w:t>
      </w:r>
    </w:p>
    <w:p w:rsidR="00615622" w:rsidRDefault="00615622" w:rsidP="0024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</w:p>
    <w:p w:rsidR="00615622" w:rsidRPr="00615622" w:rsidRDefault="0033603C" w:rsidP="002412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3360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2. </w:t>
      </w:r>
      <w:r w:rsidR="00615622" w:rsidRPr="0061562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Параметр </w:t>
      </w:r>
      <w:r w:rsidR="00615622" w:rsidRPr="00615622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val="en-US"/>
          <w14:ligatures w14:val="none"/>
        </w:rPr>
        <w:t>h</w:t>
      </w:r>
      <w:r w:rsidR="00615622" w:rsidRPr="0061562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в формуле Лапласа безмоментной теории оболочек </w:t>
      </w:r>
    </w:p>
    <w:p w:rsidR="0033603C" w:rsidRPr="00615622" w:rsidRDefault="00615622" w:rsidP="002412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6156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object w:dxaOrig="1460" w:dyaOrig="780">
          <v:shape id="_x0000_i1026" type="#_x0000_t75" style="width:66.6pt;height:35.4pt" o:ole="">
            <v:imagedata r:id="rId12" o:title=""/>
          </v:shape>
          <o:OLEObject Type="Embed" ProgID="Equation.3" ShapeID="_x0000_i1026" DrawAspect="Content" ObjectID="_1804845900" r:id="rId13"/>
        </w:object>
      </w:r>
      <w:r w:rsidRPr="0061562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представляет собой __________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.</w:t>
      </w:r>
    </w:p>
    <w:p w:rsidR="0033603C" w:rsidRPr="0033603C" w:rsidRDefault="0033603C" w:rsidP="002412DE">
      <w:pPr>
        <w:widowControl w:val="0"/>
        <w:autoSpaceDE w:val="0"/>
        <w:autoSpaceDN w:val="0"/>
        <w:spacing w:before="2" w:after="0" w:line="240" w:lineRule="auto"/>
        <w:ind w:firstLine="709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</w:pPr>
      <w:r w:rsidRPr="0033603C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 xml:space="preserve">Правильный ответ: </w:t>
      </w:r>
      <w:r w:rsidR="00615622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толщину/ толщину оболочки/толщина/</w:t>
      </w:r>
      <w:r w:rsidR="00615622" w:rsidRPr="00615622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 xml:space="preserve"> толщина оболочки</w:t>
      </w:r>
    </w:p>
    <w:p w:rsidR="00615622" w:rsidRDefault="00615622" w:rsidP="002412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Компетенции (индикаторы): ОПК-5 (ОПК-5.1)</w:t>
      </w:r>
    </w:p>
    <w:p w:rsidR="00615622" w:rsidRDefault="00615622" w:rsidP="0024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</w:p>
    <w:p w:rsidR="0033603C" w:rsidRPr="0033603C" w:rsidRDefault="0033603C" w:rsidP="002412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33603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3. </w:t>
      </w:r>
      <w:r w:rsidR="00615622" w:rsidRPr="0061562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Сумма квадратов направляющих косинусов </w:t>
      </w:r>
      <w:r w:rsidR="00615622" w:rsidRPr="00615622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val="en-US"/>
          <w14:ligatures w14:val="none"/>
        </w:rPr>
        <w:t>l</w:t>
      </w:r>
      <w:r w:rsidR="00615622" w:rsidRPr="00615622">
        <w:rPr>
          <w:rFonts w:ascii="Times New Roman" w:eastAsia="Times New Roman" w:hAnsi="Times New Roman" w:cs="Times New Roman"/>
          <w:bCs/>
          <w:kern w:val="0"/>
          <w:sz w:val="28"/>
          <w:szCs w:val="28"/>
          <w:vertAlign w:val="superscript"/>
          <w14:ligatures w14:val="none"/>
        </w:rPr>
        <w:t>2</w:t>
      </w:r>
      <w:r w:rsidR="00615622" w:rsidRPr="0061562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+ </w:t>
      </w:r>
      <w:r w:rsidR="00615622" w:rsidRPr="00615622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val="en-US"/>
          <w14:ligatures w14:val="none"/>
        </w:rPr>
        <w:t>m</w:t>
      </w:r>
      <w:r w:rsidR="00615622" w:rsidRPr="00615622">
        <w:rPr>
          <w:rFonts w:ascii="Times New Roman" w:eastAsia="Times New Roman" w:hAnsi="Times New Roman" w:cs="Times New Roman"/>
          <w:bCs/>
          <w:kern w:val="0"/>
          <w:sz w:val="28"/>
          <w:szCs w:val="28"/>
          <w:vertAlign w:val="superscript"/>
          <w14:ligatures w14:val="none"/>
        </w:rPr>
        <w:t>2</w:t>
      </w:r>
      <w:r w:rsidR="00615622" w:rsidRPr="0061562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+ </w:t>
      </w:r>
      <w:r w:rsidR="00615622" w:rsidRPr="00615622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val="en-US"/>
          <w14:ligatures w14:val="none"/>
        </w:rPr>
        <w:t>n</w:t>
      </w:r>
      <w:r w:rsidR="00615622" w:rsidRPr="00615622">
        <w:rPr>
          <w:rFonts w:ascii="Times New Roman" w:eastAsia="Times New Roman" w:hAnsi="Times New Roman" w:cs="Times New Roman"/>
          <w:bCs/>
          <w:kern w:val="0"/>
          <w:sz w:val="28"/>
          <w:szCs w:val="28"/>
          <w:vertAlign w:val="superscript"/>
          <w14:ligatures w14:val="none"/>
        </w:rPr>
        <w:t>2</w:t>
      </w:r>
      <w:r w:rsidR="00615622" w:rsidRPr="0061562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равна __________</w:t>
      </w:r>
      <w:r w:rsidRPr="0061562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.</w:t>
      </w:r>
    </w:p>
    <w:p w:rsidR="0033603C" w:rsidRPr="0033603C" w:rsidRDefault="0033603C" w:rsidP="002412DE">
      <w:pPr>
        <w:widowControl w:val="0"/>
        <w:autoSpaceDE w:val="0"/>
        <w:autoSpaceDN w:val="0"/>
        <w:spacing w:before="2" w:after="0" w:line="240" w:lineRule="auto"/>
        <w:ind w:firstLine="709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</w:pPr>
      <w:r w:rsidRPr="0033603C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 xml:space="preserve">Правильный ответ: </w:t>
      </w:r>
      <w:r w:rsidR="00615622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1/ единице/одному/</w:t>
      </w:r>
      <w:r w:rsidR="00615622" w:rsidRPr="00615622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единица</w:t>
      </w:r>
    </w:p>
    <w:p w:rsidR="00615622" w:rsidRDefault="00615622" w:rsidP="006156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Компетенции (индикаторы): ОПК-5 (ОПК-5.1)</w:t>
      </w:r>
    </w:p>
    <w:p w:rsidR="00615622" w:rsidRDefault="00615622" w:rsidP="00615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</w:p>
    <w:p w:rsidR="0033603C" w:rsidRPr="0033603C" w:rsidRDefault="0033603C" w:rsidP="003360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603C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открытого типа с кратким свободным ответом </w:t>
      </w:r>
    </w:p>
    <w:p w:rsidR="0033603C" w:rsidRPr="0033603C" w:rsidRDefault="0033603C" w:rsidP="0033603C">
      <w:pPr>
        <w:widowControl w:val="0"/>
        <w:autoSpaceDE w:val="0"/>
        <w:autoSpaceDN w:val="0"/>
        <w:spacing w:after="0" w:line="276" w:lineRule="auto"/>
        <w:ind w:right="933" w:firstLine="709"/>
        <w:rPr>
          <w:rFonts w:ascii="Times New Roman" w:eastAsia="Times New Roman" w:hAnsi="Times New Roman" w:cs="Times New Roman"/>
          <w:bCs/>
          <w:i/>
          <w:iCs/>
          <w:kern w:val="0"/>
          <w:sz w:val="28"/>
          <w14:ligatures w14:val="none"/>
        </w:rPr>
      </w:pPr>
      <w:r w:rsidRPr="0033603C">
        <w:rPr>
          <w:rFonts w:ascii="Times New Roman" w:eastAsia="Times New Roman" w:hAnsi="Times New Roman" w:cs="Times New Roman"/>
          <w:bCs/>
          <w:i/>
          <w:iCs/>
          <w:kern w:val="0"/>
          <w:sz w:val="28"/>
          <w14:ligatures w14:val="none"/>
        </w:rPr>
        <w:t>Напишите пропущенное слово (словосочетание)</w:t>
      </w:r>
    </w:p>
    <w:p w:rsidR="0033603C" w:rsidRPr="0033603C" w:rsidRDefault="0033603C" w:rsidP="0033603C">
      <w:pPr>
        <w:widowControl w:val="0"/>
        <w:autoSpaceDE w:val="0"/>
        <w:autoSpaceDN w:val="0"/>
        <w:spacing w:after="0" w:line="276" w:lineRule="auto"/>
        <w:ind w:right="933" w:firstLine="709"/>
        <w:rPr>
          <w:rFonts w:ascii="Times New Roman" w:eastAsia="Times New Roman" w:hAnsi="Times New Roman" w:cs="Times New Roman"/>
          <w:bCs/>
          <w:i/>
          <w:iCs/>
          <w:kern w:val="0"/>
          <w:sz w:val="28"/>
          <w14:ligatures w14:val="none"/>
        </w:rPr>
      </w:pPr>
    </w:p>
    <w:p w:rsidR="00615622" w:rsidRDefault="00615622" w:rsidP="0061562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615622">
        <w:rPr>
          <w:rFonts w:ascii="Times New Roman" w:eastAsia="Calibri" w:hAnsi="Times New Roman" w:cs="Times New Roman"/>
          <w:sz w:val="28"/>
          <w:szCs w:val="28"/>
        </w:rPr>
        <w:t>Силы</w:t>
      </w:r>
      <w:proofErr w:type="gramEnd"/>
      <w:r w:rsidRPr="00615622">
        <w:rPr>
          <w:rFonts w:ascii="Times New Roman" w:eastAsia="Calibri" w:hAnsi="Times New Roman" w:cs="Times New Roman"/>
          <w:sz w:val="28"/>
          <w:szCs w:val="28"/>
        </w:rPr>
        <w:t xml:space="preserve"> действующие на одну часть конструкции со стороны другой ее част</w:t>
      </w:r>
      <w:r w:rsidR="00851847">
        <w:rPr>
          <w:rFonts w:ascii="Times New Roman" w:eastAsia="Calibri" w:hAnsi="Times New Roman" w:cs="Times New Roman"/>
          <w:sz w:val="28"/>
          <w:szCs w:val="28"/>
        </w:rPr>
        <w:t xml:space="preserve">и называются </w:t>
      </w:r>
      <w:r w:rsidR="00851847" w:rsidRPr="007A4F8E">
        <w:rPr>
          <w:rFonts w:ascii="Times New Roman" w:eastAsia="Calibri" w:hAnsi="Times New Roman" w:cs="Times New Roman"/>
          <w:sz w:val="28"/>
          <w:szCs w:val="28"/>
        </w:rPr>
        <w:t>__________</w:t>
      </w:r>
      <w:r w:rsidR="00851847">
        <w:rPr>
          <w:rFonts w:ascii="Times New Roman" w:eastAsia="Calibri" w:hAnsi="Times New Roman" w:cs="Times New Roman"/>
          <w:sz w:val="28"/>
          <w:szCs w:val="28"/>
        </w:rPr>
        <w:t xml:space="preserve"> силами. </w:t>
      </w:r>
    </w:p>
    <w:p w:rsidR="00615622" w:rsidRDefault="00615622" w:rsidP="0061562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</w:t>
      </w:r>
      <w:r w:rsidR="00851847">
        <w:rPr>
          <w:rFonts w:ascii="Times New Roman" w:eastAsia="Calibri" w:hAnsi="Times New Roman" w:cs="Times New Roman"/>
          <w:sz w:val="28"/>
          <w:szCs w:val="28"/>
        </w:rPr>
        <w:t>внутренними/ внутренние</w:t>
      </w:r>
    </w:p>
    <w:p w:rsidR="00615622" w:rsidRDefault="00615622" w:rsidP="006156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Компетенции (индикаторы): ОПК-5 (ОПК-5.1)</w:t>
      </w:r>
    </w:p>
    <w:p w:rsidR="00615622" w:rsidRDefault="00615622" w:rsidP="0061562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5622" w:rsidRPr="00615622" w:rsidRDefault="00615622" w:rsidP="0061562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3603C" w:rsidRPr="0033603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15622">
        <w:rPr>
          <w:rFonts w:ascii="Times New Roman" w:eastAsia="Calibri" w:hAnsi="Times New Roman" w:cs="Times New Roman"/>
          <w:sz w:val="28"/>
          <w:szCs w:val="28"/>
        </w:rPr>
        <w:t xml:space="preserve">Параметр </w:t>
      </w:r>
      <w:r w:rsidRPr="00615622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Q</w:t>
      </w:r>
      <w:r w:rsidRPr="00615622">
        <w:rPr>
          <w:rFonts w:ascii="Times New Roman" w:eastAsia="Calibri" w:hAnsi="Times New Roman" w:cs="Times New Roman"/>
          <w:sz w:val="28"/>
          <w:szCs w:val="28"/>
        </w:rPr>
        <w:t xml:space="preserve"> на рисунке</w:t>
      </w:r>
    </w:p>
    <w:p w:rsidR="00615622" w:rsidRPr="00615622" w:rsidRDefault="00615622" w:rsidP="0061562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62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B7C216" wp14:editId="1C9DA5E7">
            <wp:extent cx="981710" cy="1963420"/>
            <wp:effectExtent l="0" t="0" r="8890" b="0"/>
            <wp:docPr id="15111820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182086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90930" cy="198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622" w:rsidRDefault="00615622" w:rsidP="002412DE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622">
        <w:rPr>
          <w:rFonts w:ascii="Times New Roman" w:eastAsia="Calibri" w:hAnsi="Times New Roman" w:cs="Times New Roman"/>
          <w:sz w:val="28"/>
          <w:szCs w:val="28"/>
        </w:rPr>
        <w:t xml:space="preserve">представляет собой </w:t>
      </w:r>
      <w:r w:rsidRPr="002412DE">
        <w:rPr>
          <w:rFonts w:ascii="Times New Roman" w:eastAsia="Calibri" w:hAnsi="Times New Roman" w:cs="Times New Roman"/>
          <w:sz w:val="28"/>
          <w:szCs w:val="28"/>
          <w:u w:val="single"/>
        </w:rPr>
        <w:t>___________</w:t>
      </w:r>
      <w:r w:rsidRPr="00615622">
        <w:rPr>
          <w:rFonts w:ascii="Times New Roman" w:eastAsia="Calibri" w:hAnsi="Times New Roman" w:cs="Times New Roman"/>
          <w:sz w:val="28"/>
          <w:szCs w:val="28"/>
        </w:rPr>
        <w:t xml:space="preserve"> силу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6156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603C" w:rsidRPr="0033603C" w:rsidRDefault="0033603C" w:rsidP="002412DE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03C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</w:t>
      </w:r>
      <w:r w:rsidR="00615622">
        <w:rPr>
          <w:rFonts w:ascii="Times New Roman" w:eastAsia="Calibri" w:hAnsi="Times New Roman" w:cs="Times New Roman"/>
          <w:sz w:val="28"/>
          <w:szCs w:val="28"/>
        </w:rPr>
        <w:t>поперечную/</w:t>
      </w:r>
      <w:r w:rsidR="00615622" w:rsidRPr="00615622">
        <w:rPr>
          <w:rFonts w:ascii="Times New Roman" w:eastAsia="Calibri" w:hAnsi="Times New Roman" w:cs="Times New Roman"/>
          <w:sz w:val="28"/>
          <w:szCs w:val="28"/>
        </w:rPr>
        <w:t xml:space="preserve"> поперечная</w:t>
      </w:r>
    </w:p>
    <w:p w:rsidR="00615622" w:rsidRDefault="00615622" w:rsidP="002412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Компетенции (индикаторы): ОПК-5 (ОПК-5.1)</w:t>
      </w:r>
    </w:p>
    <w:p w:rsidR="00615622" w:rsidRDefault="00615622" w:rsidP="0024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</w:p>
    <w:p w:rsidR="00851847" w:rsidRPr="00851847" w:rsidRDefault="0033603C" w:rsidP="002412DE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03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3</w:t>
      </w:r>
      <w:r w:rsidRPr="0033603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51847" w:rsidRPr="00851847">
        <w:rPr>
          <w:rFonts w:ascii="Times New Roman" w:eastAsia="Calibri" w:hAnsi="Times New Roman" w:cs="Times New Roman"/>
          <w:sz w:val="28"/>
          <w:szCs w:val="28"/>
        </w:rPr>
        <w:t xml:space="preserve">Напряженное состояние в точке, при котором величины главных напряжений подчиняются условию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>&lt;0</m:t>
        </m:r>
      </m:oMath>
      <w:r w:rsidR="00851847" w:rsidRPr="00851847">
        <w:rPr>
          <w:rFonts w:ascii="Times New Roman" w:eastAsia="Calibri" w:hAnsi="Times New Roman" w:cs="Times New Roman"/>
          <w:sz w:val="28"/>
          <w:szCs w:val="28"/>
        </w:rPr>
        <w:t xml:space="preserve">, представляет собой чистое трехосное ___________ </w:t>
      </w:r>
      <w:r w:rsidR="00851847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851847" w:rsidRPr="0033603C" w:rsidRDefault="00851847" w:rsidP="002412DE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03C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</w:t>
      </w:r>
      <w:r w:rsidRPr="00851847">
        <w:rPr>
          <w:rFonts w:ascii="Times New Roman" w:eastAsia="Calibri" w:hAnsi="Times New Roman" w:cs="Times New Roman"/>
          <w:bCs/>
          <w:sz w:val="28"/>
          <w:szCs w:val="28"/>
        </w:rPr>
        <w:t>сжатие</w:t>
      </w:r>
      <w:r w:rsidR="007A4F8E">
        <w:rPr>
          <w:rFonts w:ascii="Times New Roman" w:eastAsia="Calibri" w:hAnsi="Times New Roman" w:cs="Times New Roman"/>
          <w:bCs/>
          <w:sz w:val="28"/>
          <w:szCs w:val="28"/>
        </w:rPr>
        <w:t>/</w:t>
      </w:r>
      <w:r w:rsidR="007A4F8E" w:rsidRPr="007A4F8E">
        <w:t xml:space="preserve"> </w:t>
      </w:r>
      <w:r w:rsidR="007A4F8E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="007A4F8E" w:rsidRPr="007A4F8E">
        <w:rPr>
          <w:rFonts w:ascii="Times New Roman" w:eastAsia="Calibri" w:hAnsi="Times New Roman" w:cs="Times New Roman"/>
          <w:bCs/>
          <w:sz w:val="28"/>
          <w:szCs w:val="28"/>
        </w:rPr>
        <w:t>омпрессия</w:t>
      </w:r>
    </w:p>
    <w:p w:rsidR="00851847" w:rsidRDefault="00851847" w:rsidP="002412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Компетенции (индикаторы): ОПК-5 (ОПК-5.1)</w:t>
      </w:r>
    </w:p>
    <w:p w:rsidR="0033603C" w:rsidRPr="0033603C" w:rsidRDefault="0033603C" w:rsidP="002412DE">
      <w:pPr>
        <w:widowControl w:val="0"/>
        <w:autoSpaceDE w:val="0"/>
        <w:autoSpaceDN w:val="0"/>
        <w:spacing w:after="0" w:line="240" w:lineRule="auto"/>
        <w:ind w:left="851" w:right="933"/>
        <w:rPr>
          <w:rFonts w:ascii="Times New Roman" w:eastAsia="Times New Roman" w:hAnsi="Times New Roman" w:cs="Times New Roman"/>
          <w:bCs/>
          <w:kern w:val="0"/>
          <w:sz w:val="28"/>
          <w14:ligatures w14:val="none"/>
        </w:rPr>
      </w:pPr>
    </w:p>
    <w:p w:rsidR="0033603C" w:rsidRPr="0033603C" w:rsidRDefault="0033603C" w:rsidP="002412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603C">
        <w:rPr>
          <w:rFonts w:ascii="Times New Roman" w:eastAsia="Calibri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:rsidR="0033603C" w:rsidRPr="0033603C" w:rsidRDefault="0033603C" w:rsidP="002412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603C">
        <w:rPr>
          <w:rFonts w:ascii="Times New Roman" w:eastAsia="Calibri" w:hAnsi="Times New Roman" w:cs="Times New Roman"/>
          <w:i/>
          <w:sz w:val="28"/>
          <w:szCs w:val="28"/>
        </w:rPr>
        <w:t>Дайте ответ на вопрос</w:t>
      </w:r>
    </w:p>
    <w:p w:rsidR="0033603C" w:rsidRPr="0033603C" w:rsidRDefault="0033603C" w:rsidP="003360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3603C" w:rsidRPr="0033603C" w:rsidRDefault="00851847" w:rsidP="0033603C">
      <w:pPr>
        <w:widowControl w:val="0"/>
        <w:autoSpaceDE w:val="0"/>
        <w:autoSpaceDN w:val="0"/>
        <w:spacing w:before="73"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1. </w:t>
      </w:r>
      <w:r w:rsidRPr="0085184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Дайте краткую характеристику понятию моделирования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85184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3603C" w:rsidRPr="003360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Запишите ответ.</w:t>
      </w:r>
    </w:p>
    <w:p w:rsidR="0033603C" w:rsidRPr="0033603C" w:rsidRDefault="0033603C" w:rsidP="00336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0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Время выполнения – 15 мин.</w:t>
      </w:r>
    </w:p>
    <w:p w:rsidR="0033603C" w:rsidRPr="0033603C" w:rsidRDefault="0033603C" w:rsidP="00336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60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Ожидаемый результат:</w:t>
      </w:r>
      <w:r w:rsidR="00851847" w:rsidRPr="00851847">
        <w:t xml:space="preserve"> </w:t>
      </w:r>
      <w:r w:rsidR="00851847" w:rsidRPr="008518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Моделирование заключается в замене реальной системы, процесса, явления моделью, которая находится с ними в некотором соответствии и способна воспроизводить интересующие исследователя свойства или характеристики этих объектов изучения. Познание любого объекта, системы, процесса, явления сводится, по существу, к созданию соответствующей модели</w:t>
      </w:r>
    </w:p>
    <w:p w:rsidR="007A4F8E" w:rsidRDefault="007A4F8E" w:rsidP="00851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4F8E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Критерий оценивания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7A4F8E"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7A4F8E">
        <w:rPr>
          <w:rFonts w:ascii="Times New Roman" w:eastAsia="Calibri" w:hAnsi="Times New Roman" w:cs="Times New Roman"/>
          <w:sz w:val="28"/>
          <w:szCs w:val="28"/>
          <w:lang w:eastAsia="ru-RU"/>
        </w:rPr>
        <w:t>оделирование заключается в замене реальной системы, процесса, явления моделью, которая находится с ними в некотором соответствии и способна воспроизводить интересующие исследователя свойства или характеристики этих объектов изучения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bookmarkStart w:id="2" w:name="_GoBack"/>
      <w:bookmarkEnd w:id="2"/>
    </w:p>
    <w:p w:rsidR="00851847" w:rsidRDefault="00851847" w:rsidP="00851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1847">
        <w:rPr>
          <w:rFonts w:ascii="Times New Roman" w:eastAsia="Calibri" w:hAnsi="Times New Roman" w:cs="Times New Roman"/>
          <w:sz w:val="28"/>
          <w:szCs w:val="28"/>
          <w:lang w:eastAsia="ru-RU"/>
        </w:rPr>
        <w:t>Компетенции (индикаторы): ОПК-5 (ОПК-5.1)</w:t>
      </w:r>
    </w:p>
    <w:p w:rsidR="00851847" w:rsidRDefault="00851847" w:rsidP="00851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1847" w:rsidRDefault="00393937" w:rsidP="00851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 </w:t>
      </w:r>
      <w:r w:rsidR="00D25998">
        <w:rPr>
          <w:rFonts w:ascii="Times New Roman" w:eastAsia="Calibri" w:hAnsi="Times New Roman" w:cs="Times New Roman"/>
          <w:sz w:val="28"/>
          <w:szCs w:val="28"/>
          <w:lang w:eastAsia="ru-RU"/>
        </w:rPr>
        <w:t>Решить задачу.</w:t>
      </w:r>
    </w:p>
    <w:p w:rsidR="00D25998" w:rsidRDefault="00D25998" w:rsidP="00851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998">
        <w:rPr>
          <w:rFonts w:ascii="Times New Roman" w:eastAsia="Calibri" w:hAnsi="Times New Roman" w:cs="Times New Roman"/>
          <w:sz w:val="28"/>
          <w:szCs w:val="28"/>
          <w:lang w:eastAsia="ru-RU"/>
        </w:rPr>
        <w:t>Точка движется в трехмерном пространстве. Ее перемещения по осям X, Y и Z составляют соответственно u=3м, v=4м и w=5м. Необходимо определить полное (суммарное) перемещение точки в пространстве.</w:t>
      </w:r>
    </w:p>
    <w:p w:rsidR="00D25998" w:rsidRDefault="00D25998" w:rsidP="00D25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Время выполнения – 15 мин.</w:t>
      </w:r>
    </w:p>
    <w:p w:rsidR="00D25998" w:rsidRPr="00D25998" w:rsidRDefault="00D25998" w:rsidP="00D25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Ожидаемый результат:</w:t>
      </w:r>
      <w:r w:rsidRPr="00D25998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259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определения полного перемещения точки в пространстве используется формула:</w:t>
      </w:r>
    </w:p>
    <w:p w:rsidR="00851847" w:rsidRPr="00D25998" w:rsidRDefault="007A4F8E" w:rsidP="00851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kern w:val="0"/>
                  <w:sz w:val="24"/>
                  <w:szCs w:val="24"/>
                  <w14:ligatures w14:val="none"/>
                </w:rPr>
                <m:t>u</m:t>
              </m:r>
            </m:e>
            <m:sub>
              <m:r>
                <w:rPr>
                  <w:rFonts w:ascii="Cambria Math" w:hAnsi="Cambria Math"/>
                  <w:color w:val="000000" w:themeColor="text1"/>
                  <w:kern w:val="0"/>
                  <w:sz w:val="24"/>
                  <w:szCs w:val="24"/>
                  <w14:ligatures w14:val="none"/>
                </w:rPr>
                <m:t>sum</m:t>
              </m:r>
            </m:sub>
          </m:sSub>
          <m:r>
            <w:rPr>
              <w:rFonts w:ascii="Cambria Math" w:hAnsi="Cambria Math"/>
              <w:color w:val="000000" w:themeColor="text1"/>
              <w:kern w:val="0"/>
              <w:sz w:val="24"/>
              <w:szCs w:val="24"/>
              <w14:ligatures w14:val="none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kern w:val="0"/>
                      <w:sz w:val="24"/>
                      <w:szCs w:val="24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kern w:val="0"/>
                  <w:sz w:val="24"/>
                  <w:szCs w:val="24"/>
                  <w14:ligatures w14:val="none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kern w:val="0"/>
                      <w:sz w:val="24"/>
                      <w:szCs w:val="24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kern w:val="0"/>
                  <w:sz w:val="24"/>
                  <w:szCs w:val="24"/>
                  <w14:ligatures w14:val="none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m:t>w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kern w:val="0"/>
                      <w:sz w:val="24"/>
                      <w:szCs w:val="24"/>
                      <w14:ligatures w14:val="none"/>
                    </w:rPr>
                    <m:t>2</m:t>
                  </m:r>
                </m:sup>
              </m:sSup>
            </m:e>
          </m:rad>
        </m:oMath>
      </m:oMathPara>
    </w:p>
    <w:p w:rsidR="00D25998" w:rsidRPr="00D25998" w:rsidRDefault="00D25998" w:rsidP="00851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25998" w:rsidRDefault="00D25998" w:rsidP="00851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998">
        <w:rPr>
          <w:rFonts w:ascii="Times New Roman" w:eastAsia="Calibri" w:hAnsi="Times New Roman" w:cs="Times New Roman"/>
          <w:sz w:val="28"/>
          <w:szCs w:val="28"/>
          <w:lang w:eastAsia="ru-RU"/>
        </w:rPr>
        <w:t>Подставим известные значения перемещений:</w:t>
      </w:r>
    </w:p>
    <w:p w:rsidR="00D25998" w:rsidRDefault="00D25998" w:rsidP="00851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kern w:val="0"/>
                <w:sz w:val="24"/>
                <w:szCs w:val="24"/>
                <w14:ligatures w14:val="none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  <w:kern w:val="0"/>
                <w:sz w:val="24"/>
                <w:szCs w:val="24"/>
                <w14:ligatures w14:val="none"/>
              </w:rPr>
              <m:t>sum</m:t>
            </m:r>
          </m:sub>
        </m:sSub>
        <m:r>
          <w:rPr>
            <w:rFonts w:ascii="Cambria Math" w:hAnsi="Cambria Math"/>
            <w:color w:val="000000" w:themeColor="text1"/>
            <w:kern w:val="0"/>
            <w:sz w:val="24"/>
            <w:szCs w:val="24"/>
            <w14:ligatures w14:val="none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kern w:val="0"/>
                    <w:sz w:val="24"/>
                    <w:szCs w:val="24"/>
                    <w14:ligatures w14:val="none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kern w:val="0"/>
                <w:sz w:val="24"/>
                <w:szCs w:val="24"/>
                <w14:ligatures w14:val="none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kern w:val="0"/>
                    <w:sz w:val="24"/>
                    <w:szCs w:val="24"/>
                    <w14:ligatures w14:val="none"/>
                  </w:rPr>
                  <m:t>4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kern w:val="0"/>
                    <w:sz w:val="24"/>
                    <w:szCs w:val="24"/>
                    <w14:ligatures w14:val="none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kern w:val="0"/>
                <w:sz w:val="24"/>
                <w:szCs w:val="24"/>
                <w14:ligatures w14:val="none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kern w:val="0"/>
                    <w:sz w:val="24"/>
                    <w:szCs w:val="24"/>
                    <w14:ligatures w14:val="none"/>
                  </w:rPr>
                  <m:t>5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kern w:val="0"/>
                    <w:sz w:val="24"/>
                    <w:szCs w:val="24"/>
                    <w14:ligatures w14:val="none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=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50</m:t>
                </m:r>
              </m:e>
            </m:rad>
          </m:e>
        </m:rad>
        <m:r>
          <w:rPr>
            <w:rFonts w:ascii="Cambria Math" w:hAnsi="Cambria Math"/>
            <w:color w:val="000000" w:themeColor="text1"/>
            <w:sz w:val="24"/>
            <w:szCs w:val="24"/>
          </w:rPr>
          <m:t>=5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e>
        </m:rad>
      </m:oMath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</w:p>
    <w:p w:rsidR="00D25998" w:rsidRDefault="00D25998" w:rsidP="00851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9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Полное перемещение точки в пространстве составляет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2</m:t>
            </m:r>
          </m:e>
        </m:rad>
      </m:oMath>
      <w:r w:rsidRPr="00D25998">
        <w:rPr>
          <w:rFonts w:ascii="Times New Roman" w:eastAsia="Calibri" w:hAnsi="Times New Roman" w:cs="Times New Roman"/>
          <w:sz w:val="28"/>
          <w:szCs w:val="28"/>
          <w:lang w:eastAsia="ru-RU"/>
        </w:rPr>
        <w:t>метров.</w:t>
      </w:r>
    </w:p>
    <w:p w:rsidR="00D25998" w:rsidRPr="0033603C" w:rsidRDefault="002412DE" w:rsidP="00D25998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Критерий оценивания</w:t>
      </w:r>
      <w:r w:rsidR="00D25998" w:rsidRPr="0033603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25998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kern w:val="0"/>
                <w:sz w:val="28"/>
                <w:szCs w:val="28"/>
                <w:lang w:eastAsia="ru-RU"/>
                <w14:ligatures w14:val="none"/>
              </w:rPr>
              <m:t>2</m:t>
            </m:r>
          </m:e>
        </m:rad>
      </m:oMath>
      <w:r w:rsidR="00D25998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метров.</w:t>
      </w:r>
    </w:p>
    <w:p w:rsidR="00D25998" w:rsidRDefault="00D25998" w:rsidP="00D2599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Компетенции (индикаторы): ОПК-5 (ОПК-5.1)</w:t>
      </w:r>
    </w:p>
    <w:p w:rsidR="00D25998" w:rsidRDefault="00D25998" w:rsidP="00851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752F" w:rsidRPr="007F752F" w:rsidRDefault="00D25998" w:rsidP="007F75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7F7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Опишите </w:t>
      </w:r>
      <w:r w:rsidR="007F752F">
        <w:rPr>
          <w:rFonts w:ascii="Times New Roman" w:hAnsi="Times New Roman" w:cs="Times New Roman"/>
          <w:sz w:val="28"/>
          <w:szCs w:val="28"/>
        </w:rPr>
        <w:t>у</w:t>
      </w:r>
      <w:r w:rsidR="007F752F" w:rsidRPr="007F752F">
        <w:rPr>
          <w:rFonts w:ascii="Times New Roman" w:hAnsi="Times New Roman" w:cs="Times New Roman"/>
          <w:sz w:val="28"/>
          <w:szCs w:val="28"/>
        </w:rPr>
        <w:t xml:space="preserve">равнение Лапласа </w:t>
      </w:r>
      <w:r w:rsidR="007F752F" w:rsidRPr="007F752F">
        <w:rPr>
          <w:rFonts w:ascii="Times New Roman" w:hAnsi="Times New Roman" w:cs="Times New Roman"/>
          <w:position w:val="-34"/>
          <w:sz w:val="28"/>
          <w:szCs w:val="28"/>
        </w:rPr>
        <w:object w:dxaOrig="1460" w:dyaOrig="780">
          <v:shape id="_x0000_i1027" type="#_x0000_t75" style="width:64.8pt;height:34.8pt" o:ole="">
            <v:imagedata r:id="rId12" o:title=""/>
          </v:shape>
          <o:OLEObject Type="Embed" ProgID="Equation.3" ShapeID="_x0000_i1027" DrawAspect="Content" ObjectID="_1804845901" r:id="rId15"/>
        </w:object>
      </w:r>
      <w:r w:rsidR="007F752F" w:rsidRPr="007F752F">
        <w:rPr>
          <w:rFonts w:ascii="Times New Roman" w:hAnsi="Times New Roman" w:cs="Times New Roman"/>
          <w:sz w:val="28"/>
          <w:szCs w:val="28"/>
        </w:rPr>
        <w:t>, используемое при расчете оболочек по безмоментной теории</w:t>
      </w:r>
      <w:r w:rsidR="007F752F">
        <w:rPr>
          <w:rFonts w:ascii="Times New Roman" w:hAnsi="Times New Roman" w:cs="Times New Roman"/>
          <w:sz w:val="28"/>
          <w:szCs w:val="28"/>
        </w:rPr>
        <w:t>.</w:t>
      </w:r>
    </w:p>
    <w:p w:rsidR="007F752F" w:rsidRPr="007F752F" w:rsidRDefault="007F752F" w:rsidP="007F7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752F">
        <w:rPr>
          <w:rFonts w:ascii="Times New Roman" w:eastAsia="Calibri" w:hAnsi="Times New Roman" w:cs="Times New Roman"/>
          <w:sz w:val="28"/>
          <w:szCs w:val="28"/>
          <w:lang w:eastAsia="ru-RU"/>
        </w:rPr>
        <w:t>Время выполнения – 15 мин.</w:t>
      </w:r>
    </w:p>
    <w:p w:rsidR="00D25998" w:rsidRDefault="007F752F" w:rsidP="007F7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752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Ожидаемый результат:</w:t>
      </w:r>
      <w:r w:rsidRPr="007F752F">
        <w:t xml:space="preserve"> </w:t>
      </w:r>
      <w:r w:rsidRPr="007F752F">
        <w:rPr>
          <w:rFonts w:ascii="Times New Roman" w:eastAsia="Calibri" w:hAnsi="Times New Roman" w:cs="Times New Roman"/>
          <w:sz w:val="28"/>
          <w:szCs w:val="28"/>
          <w:lang w:eastAsia="ru-RU"/>
        </w:rPr>
        <w:t>Уравнение Лапласа — это дифференциальное уравнение в частных производных второго порядка, которое играет важную роль в математике и физике. Оно описывает стационарные состояния различных физических явлений, таких как электростатическое поле, потенциал течения несжимаемой жидкости, температурное поле и многие другие.</w:t>
      </w:r>
    </w:p>
    <w:p w:rsidR="002412DE" w:rsidRDefault="002412DE" w:rsidP="002412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Критерий оценивания:</w:t>
      </w:r>
      <w:r w:rsidRPr="002412DE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Уравнение Лапласа</w:t>
      </w:r>
    </w:p>
    <w:p w:rsidR="007F752F" w:rsidRDefault="007F752F" w:rsidP="007F75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Компетенции (индикаторы): ОПК-5 (ОПК-5.1)</w:t>
      </w:r>
    </w:p>
    <w:p w:rsidR="007F752F" w:rsidRPr="007F752F" w:rsidRDefault="007F752F" w:rsidP="007F7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7F752F" w:rsidRPr="007F752F" w:rsidSect="002412DE">
      <w:footerReference w:type="default" r:id="rId16"/>
      <w:pgSz w:w="11910" w:h="16840"/>
      <w:pgMar w:top="1040" w:right="566" w:bottom="280" w:left="155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29C" w:rsidRDefault="002412DE">
      <w:pPr>
        <w:spacing w:after="0" w:line="240" w:lineRule="auto"/>
      </w:pPr>
      <w:r>
        <w:separator/>
      </w:r>
    </w:p>
  </w:endnote>
  <w:endnote w:type="continuationSeparator" w:id="0">
    <w:p w:rsidR="006B229C" w:rsidRDefault="0024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926182"/>
      <w:docPartObj>
        <w:docPartGallery w:val="Page Numbers (Bottom of Page)"/>
        <w:docPartUnique/>
      </w:docPartObj>
    </w:sdtPr>
    <w:sdtEndPr/>
    <w:sdtContent>
      <w:p w:rsidR="002412DE" w:rsidRDefault="002412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F8E">
          <w:rPr>
            <w:noProof/>
          </w:rPr>
          <w:t>6</w:t>
        </w:r>
        <w:r>
          <w:fldChar w:fldCharType="end"/>
        </w:r>
      </w:p>
    </w:sdtContent>
  </w:sdt>
  <w:p w:rsidR="008B4D3C" w:rsidRDefault="007A4F8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29C" w:rsidRDefault="002412DE">
      <w:pPr>
        <w:spacing w:after="0" w:line="240" w:lineRule="auto"/>
      </w:pPr>
      <w:r>
        <w:separator/>
      </w:r>
    </w:p>
  </w:footnote>
  <w:footnote w:type="continuationSeparator" w:id="0">
    <w:p w:rsidR="006B229C" w:rsidRDefault="00241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8794D"/>
    <w:multiLevelType w:val="hybridMultilevel"/>
    <w:tmpl w:val="9220383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781929B7"/>
    <w:multiLevelType w:val="hybridMultilevel"/>
    <w:tmpl w:val="895E73B8"/>
    <w:lvl w:ilvl="0" w:tplc="DC2E4C82">
      <w:start w:val="1"/>
      <w:numFmt w:val="decimal"/>
      <w:lvlText w:val="%1."/>
      <w:lvlJc w:val="left"/>
      <w:pPr>
        <w:ind w:left="503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3C"/>
    <w:rsid w:val="00002DA0"/>
    <w:rsid w:val="00053277"/>
    <w:rsid w:val="00172757"/>
    <w:rsid w:val="002412DE"/>
    <w:rsid w:val="0033603C"/>
    <w:rsid w:val="00393937"/>
    <w:rsid w:val="005A05EB"/>
    <w:rsid w:val="00615622"/>
    <w:rsid w:val="006B229C"/>
    <w:rsid w:val="007A4F8E"/>
    <w:rsid w:val="007F752F"/>
    <w:rsid w:val="00851847"/>
    <w:rsid w:val="008F067C"/>
    <w:rsid w:val="00993228"/>
    <w:rsid w:val="00A84727"/>
    <w:rsid w:val="00D2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6358CA4"/>
  <w15:chartTrackingRefBased/>
  <w15:docId w15:val="{56416CF2-5B50-4463-9353-EBD7EA64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3603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33603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5">
    <w:name w:val="Нижний колонтитул Знак"/>
    <w:basedOn w:val="a0"/>
    <w:link w:val="a4"/>
    <w:uiPriority w:val="99"/>
    <w:rsid w:val="0033603C"/>
    <w:rPr>
      <w:rFonts w:ascii="Times New Roman" w:eastAsia="Times New Roman" w:hAnsi="Times New Roman" w:cs="Times New Roman"/>
      <w:kern w:val="0"/>
      <w14:ligatures w14:val="none"/>
    </w:rPr>
  </w:style>
  <w:style w:type="table" w:styleId="a3">
    <w:name w:val="Table Grid"/>
    <w:basedOn w:val="a1"/>
    <w:uiPriority w:val="39"/>
    <w:rsid w:val="00336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33603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15622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D25998"/>
    <w:rPr>
      <w:color w:val="808080"/>
    </w:rPr>
  </w:style>
  <w:style w:type="paragraph" w:styleId="a8">
    <w:name w:val="header"/>
    <w:basedOn w:val="a"/>
    <w:link w:val="a9"/>
    <w:uiPriority w:val="99"/>
    <w:unhideWhenUsed/>
    <w:rsid w:val="00241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12DE"/>
  </w:style>
  <w:style w:type="paragraph" w:styleId="aa">
    <w:name w:val="Normal (Web)"/>
    <w:basedOn w:val="a"/>
    <w:uiPriority w:val="99"/>
    <w:semiHidden/>
    <w:unhideWhenUsed/>
    <w:rsid w:val="00241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TableNormal">
    <w:name w:val="Table Normal"/>
    <w:uiPriority w:val="2"/>
    <w:semiHidden/>
    <w:qFormat/>
    <w:rsid w:val="002412D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Бородин</dc:creator>
  <cp:keywords/>
  <dc:description/>
  <cp:lastModifiedBy>Максим Бородин</cp:lastModifiedBy>
  <cp:revision>5</cp:revision>
  <dcterms:created xsi:type="dcterms:W3CDTF">2025-02-27T14:07:00Z</dcterms:created>
  <dcterms:modified xsi:type="dcterms:W3CDTF">2025-03-30T10:18:00Z</dcterms:modified>
</cp:coreProperties>
</file>