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09F2" w14:textId="77777777" w:rsidR="00EF5EF1" w:rsidRPr="00496894" w:rsidRDefault="00A947D6" w:rsidP="00EF5EF1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</w:rPr>
      </w:pPr>
      <w:bookmarkStart w:id="0" w:name="_Hlk190780490"/>
      <w:bookmarkEnd w:id="0"/>
      <w:r w:rsidRPr="006C29FA">
        <w:rPr>
          <w:rFonts w:ascii="Times New Roman" w:eastAsia="Aptos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6C29FA">
        <w:rPr>
          <w:rFonts w:ascii="Times New Roman" w:eastAsia="Aptos" w:hAnsi="Times New Roman" w:cs="Times New Roman"/>
          <w:b/>
          <w:sz w:val="28"/>
          <w:szCs w:val="28"/>
        </w:rPr>
        <w:br/>
      </w:r>
      <w:r w:rsidR="00EF5EF1" w:rsidRPr="00496894">
        <w:rPr>
          <w:rFonts w:ascii="Times New Roman" w:eastAsia="Aptos" w:hAnsi="Times New Roman" w:cs="Times New Roman"/>
          <w:b/>
          <w:bCs/>
          <w:sz w:val="28"/>
        </w:rPr>
        <w:t>«</w:t>
      </w:r>
      <w:r w:rsidR="00EF5EF1" w:rsidRPr="0049689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Надежность и диагностика технологических систем</w:t>
      </w:r>
      <w:r w:rsidR="00EF5EF1" w:rsidRPr="00496894">
        <w:rPr>
          <w:rFonts w:ascii="Times New Roman" w:eastAsia="Aptos" w:hAnsi="Times New Roman" w:cs="Times New Roman"/>
          <w:b/>
          <w:bCs/>
          <w:sz w:val="28"/>
        </w:rPr>
        <w:t>»</w:t>
      </w:r>
    </w:p>
    <w:p w14:paraId="04AA5F27" w14:textId="640E6DFE" w:rsidR="00A947D6" w:rsidRPr="006C29FA" w:rsidRDefault="00A947D6" w:rsidP="00EF5EF1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8"/>
        </w:rPr>
      </w:pPr>
    </w:p>
    <w:p w14:paraId="17111A09" w14:textId="77777777" w:rsidR="00A947D6" w:rsidRPr="006C29FA" w:rsidRDefault="00A947D6" w:rsidP="00A05A19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6C29FA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</w:t>
      </w:r>
    </w:p>
    <w:p w14:paraId="06208DF6" w14:textId="77777777" w:rsidR="00A947D6" w:rsidRPr="006C29FA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</w:p>
    <w:p w14:paraId="29F2BCCF" w14:textId="77777777" w:rsidR="00A947D6" w:rsidRPr="006C29FA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6C29FA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60420BA4" w14:textId="77777777" w:rsidR="00A947D6" w:rsidRPr="006C29FA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6C29FA">
        <w:rPr>
          <w:rFonts w:ascii="Times New Roman" w:eastAsia="Aptos" w:hAnsi="Times New Roman" w:cs="Times New Roman"/>
          <w:i/>
          <w:sz w:val="28"/>
          <w:szCs w:val="28"/>
        </w:rPr>
        <w:t>Выберите один правильный ответ</w:t>
      </w:r>
    </w:p>
    <w:p w14:paraId="6D330FD7" w14:textId="77777777" w:rsidR="00A947D6" w:rsidRPr="006C29FA" w:rsidRDefault="00A947D6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48C8AA" w14:textId="6D2720C6" w:rsidR="00901AF3" w:rsidRPr="006C29FA" w:rsidRDefault="00901AF3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1. </w:t>
      </w:r>
      <w:r w:rsidR="003731BA" w:rsidRPr="006C29FA">
        <w:rPr>
          <w:rFonts w:ascii="Times New Roman" w:hAnsi="Times New Roman" w:cs="Times New Roman"/>
          <w:sz w:val="28"/>
          <w:szCs w:val="28"/>
        </w:rPr>
        <w:t>Переменная, которая в результате испытания в зависимости от случая принимает одно из возможного множества своих значений (какое именно заранее не известно).</w:t>
      </w:r>
    </w:p>
    <w:p w14:paraId="5B38133F" w14:textId="35EE4637" w:rsidR="00901AF3" w:rsidRPr="006C29FA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А</w:t>
      </w:r>
      <w:r w:rsidR="00901AF3" w:rsidRPr="006C29FA">
        <w:rPr>
          <w:rFonts w:ascii="Times New Roman" w:hAnsi="Times New Roman" w:cs="Times New Roman"/>
          <w:sz w:val="28"/>
          <w:szCs w:val="28"/>
        </w:rPr>
        <w:t xml:space="preserve">) </w:t>
      </w:r>
      <w:r w:rsidR="003731BA" w:rsidRPr="006C29FA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5F9334C9" w14:textId="59637A3B" w:rsidR="00901AF3" w:rsidRPr="006C29FA" w:rsidRDefault="00C4104D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Б</w:t>
      </w:r>
      <w:r w:rsidR="00901AF3" w:rsidRPr="006C29FA">
        <w:rPr>
          <w:rFonts w:ascii="Times New Roman" w:hAnsi="Times New Roman" w:cs="Times New Roman"/>
          <w:sz w:val="28"/>
          <w:szCs w:val="28"/>
        </w:rPr>
        <w:t xml:space="preserve">) </w:t>
      </w:r>
      <w:r w:rsidR="003731BA" w:rsidRPr="006C29FA">
        <w:rPr>
          <w:rFonts w:ascii="Times New Roman" w:hAnsi="Times New Roman" w:cs="Times New Roman"/>
          <w:sz w:val="28"/>
          <w:szCs w:val="28"/>
        </w:rPr>
        <w:t>Случайная величина</w:t>
      </w:r>
    </w:p>
    <w:p w14:paraId="19B5B418" w14:textId="053E70C7" w:rsidR="00901AF3" w:rsidRPr="006C29FA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В</w:t>
      </w:r>
      <w:r w:rsidR="00901AF3" w:rsidRPr="006C29FA">
        <w:rPr>
          <w:rFonts w:ascii="Times New Roman" w:hAnsi="Times New Roman" w:cs="Times New Roman"/>
          <w:sz w:val="28"/>
          <w:szCs w:val="28"/>
        </w:rPr>
        <w:t xml:space="preserve">) </w:t>
      </w:r>
      <w:r w:rsidR="003731BA" w:rsidRPr="006C29FA">
        <w:rPr>
          <w:rFonts w:ascii="Times New Roman" w:hAnsi="Times New Roman" w:cs="Times New Roman"/>
          <w:sz w:val="28"/>
          <w:szCs w:val="28"/>
        </w:rPr>
        <w:t>Случайное событие</w:t>
      </w:r>
    </w:p>
    <w:p w14:paraId="44D522CB" w14:textId="2EAFBB57" w:rsidR="00901AF3" w:rsidRPr="006C29FA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Г)</w:t>
      </w:r>
      <w:r w:rsidR="00901AF3" w:rsidRPr="006C29FA">
        <w:rPr>
          <w:rFonts w:ascii="Times New Roman" w:hAnsi="Times New Roman" w:cs="Times New Roman"/>
          <w:sz w:val="28"/>
          <w:szCs w:val="28"/>
        </w:rPr>
        <w:t xml:space="preserve"> </w:t>
      </w:r>
      <w:r w:rsidR="003731BA" w:rsidRPr="006C29FA">
        <w:rPr>
          <w:rFonts w:ascii="Times New Roman" w:hAnsi="Times New Roman" w:cs="Times New Roman"/>
          <w:sz w:val="28"/>
          <w:szCs w:val="28"/>
        </w:rPr>
        <w:t>Безразмерная величина</w:t>
      </w:r>
    </w:p>
    <w:p w14:paraId="442FD41B" w14:textId="7E7CC298" w:rsidR="001F7493" w:rsidRPr="006C29FA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Правильный о</w:t>
      </w:r>
      <w:r w:rsidR="001F7493" w:rsidRPr="006C29FA">
        <w:rPr>
          <w:rFonts w:ascii="Times New Roman" w:hAnsi="Times New Roman" w:cs="Times New Roman"/>
          <w:sz w:val="28"/>
          <w:szCs w:val="28"/>
        </w:rPr>
        <w:t xml:space="preserve">твет: </w:t>
      </w:r>
      <w:r w:rsidRPr="006C29FA">
        <w:rPr>
          <w:rFonts w:ascii="Times New Roman" w:hAnsi="Times New Roman" w:cs="Times New Roman"/>
          <w:sz w:val="28"/>
          <w:szCs w:val="28"/>
        </w:rPr>
        <w:t>Б</w:t>
      </w:r>
    </w:p>
    <w:p w14:paraId="451E5953" w14:textId="11B30EBB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76726152" w14:textId="77777777" w:rsidR="001F7493" w:rsidRPr="006C29FA" w:rsidRDefault="001F7493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72810F" w14:textId="2B0DB8FF" w:rsidR="003B53AA" w:rsidRPr="006C29FA" w:rsidRDefault="003B53AA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2. </w:t>
      </w:r>
      <w:r w:rsidR="003731BA" w:rsidRPr="006C29FA">
        <w:rPr>
          <w:rFonts w:ascii="Times New Roman" w:hAnsi="Times New Roman" w:cs="Times New Roman"/>
          <w:sz w:val="28"/>
          <w:szCs w:val="28"/>
        </w:rPr>
        <w:t>Любой факт, который в результате испытания (работы системы или устройства) может произойти или не произойти.</w:t>
      </w:r>
    </w:p>
    <w:p w14:paraId="22526C74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А) Характеристика</w:t>
      </w:r>
    </w:p>
    <w:p w14:paraId="4F1752D1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Б) Случайная величина</w:t>
      </w:r>
    </w:p>
    <w:p w14:paraId="4CD0EA00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В) Случайное событие</w:t>
      </w:r>
    </w:p>
    <w:p w14:paraId="05ADE62F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Г) Безразмерная величина</w:t>
      </w:r>
    </w:p>
    <w:p w14:paraId="2AA8148E" w14:textId="0AF5FF5E" w:rsidR="009178F7" w:rsidRPr="006C29FA" w:rsidRDefault="009178F7" w:rsidP="0091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1B1AF11D" w14:textId="760910E7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171EDFF6" w14:textId="77777777" w:rsidR="009178F7" w:rsidRPr="006C29FA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296E05" w14:textId="50078576" w:rsidR="009178F7" w:rsidRPr="006C29FA" w:rsidRDefault="009178F7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3. </w:t>
      </w:r>
      <w:r w:rsidR="003731BA" w:rsidRPr="006C29FA">
        <w:rPr>
          <w:rFonts w:ascii="Times New Roman" w:hAnsi="Times New Roman" w:cs="Times New Roman"/>
          <w:sz w:val="28"/>
          <w:szCs w:val="28"/>
        </w:rPr>
        <w:t>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транспортирования.</w:t>
      </w:r>
    </w:p>
    <w:p w14:paraId="7B8F9FBF" w14:textId="75AC2470" w:rsidR="00460A6B" w:rsidRPr="006C29FA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А) </w:t>
      </w:r>
      <w:r w:rsidR="003731BA" w:rsidRPr="006C29FA">
        <w:rPr>
          <w:rFonts w:ascii="Times New Roman" w:hAnsi="Times New Roman" w:cs="Times New Roman"/>
          <w:sz w:val="28"/>
          <w:szCs w:val="28"/>
        </w:rPr>
        <w:t>Надежность</w:t>
      </w:r>
    </w:p>
    <w:p w14:paraId="4FF05C12" w14:textId="0DD71040" w:rsidR="00460A6B" w:rsidRPr="006C29FA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Б) </w:t>
      </w:r>
      <w:r w:rsidR="003731BA" w:rsidRPr="006C29FA">
        <w:rPr>
          <w:rFonts w:ascii="Times New Roman" w:hAnsi="Times New Roman" w:cs="Times New Roman"/>
          <w:sz w:val="28"/>
          <w:szCs w:val="28"/>
        </w:rPr>
        <w:t>Безотказность</w:t>
      </w:r>
    </w:p>
    <w:p w14:paraId="5308F7C7" w14:textId="1E5EB238" w:rsidR="00460A6B" w:rsidRPr="006C29FA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В) </w:t>
      </w:r>
      <w:r w:rsidR="003731BA" w:rsidRPr="006C29FA">
        <w:rPr>
          <w:rFonts w:ascii="Times New Roman" w:hAnsi="Times New Roman" w:cs="Times New Roman"/>
          <w:sz w:val="28"/>
          <w:szCs w:val="28"/>
        </w:rPr>
        <w:t>Долговечность</w:t>
      </w:r>
    </w:p>
    <w:p w14:paraId="1A1673F3" w14:textId="7267929A" w:rsidR="00460A6B" w:rsidRPr="006C29FA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Г) </w:t>
      </w:r>
      <w:r w:rsidR="003731BA" w:rsidRPr="006C29FA">
        <w:rPr>
          <w:rFonts w:ascii="Times New Roman" w:hAnsi="Times New Roman" w:cs="Times New Roman"/>
          <w:sz w:val="28"/>
          <w:szCs w:val="28"/>
        </w:rPr>
        <w:t>Ремонтопригодность</w:t>
      </w:r>
    </w:p>
    <w:p w14:paraId="20F65BE0" w14:textId="436B03BA" w:rsidR="00460A6B" w:rsidRPr="006C29FA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618AB3F" w14:textId="0F188C00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3EA64825" w14:textId="77777777" w:rsidR="009178F7" w:rsidRPr="006C29FA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734453" w14:textId="4B8CD1D0" w:rsidR="00E73540" w:rsidRPr="006C29FA" w:rsidRDefault="00E73540" w:rsidP="00E735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4. </w:t>
      </w:r>
      <w:r w:rsidR="003731BA" w:rsidRPr="006C29FA">
        <w:rPr>
          <w:rFonts w:ascii="Times New Roman" w:hAnsi="Times New Roman" w:cs="Times New Roman"/>
          <w:sz w:val="28"/>
          <w:szCs w:val="28"/>
        </w:rPr>
        <w:t>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ремонта.</w:t>
      </w:r>
    </w:p>
    <w:p w14:paraId="1E6FB201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А) Надежность</w:t>
      </w:r>
    </w:p>
    <w:p w14:paraId="3E0C93CD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Б) Безотказность</w:t>
      </w:r>
    </w:p>
    <w:p w14:paraId="038EE53C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В) Долговечность</w:t>
      </w:r>
    </w:p>
    <w:p w14:paraId="1BFCE665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Г) Ремонтопригодность</w:t>
      </w:r>
    </w:p>
    <w:p w14:paraId="0E543F24" w14:textId="63CAA3D2" w:rsidR="00E73540" w:rsidRPr="006C29FA" w:rsidRDefault="00E73540" w:rsidP="00E735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3731BA" w:rsidRPr="006C29FA">
        <w:rPr>
          <w:rFonts w:ascii="Times New Roman" w:hAnsi="Times New Roman" w:cs="Times New Roman"/>
          <w:sz w:val="28"/>
          <w:szCs w:val="28"/>
        </w:rPr>
        <w:t>В</w:t>
      </w:r>
    </w:p>
    <w:p w14:paraId="7F3B6470" w14:textId="59F6360F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7107435B" w14:textId="77777777" w:rsidR="00E73540" w:rsidRPr="006C29FA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808598" w14:textId="2D957DB8" w:rsidR="0085039F" w:rsidRPr="006C29FA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5. </w:t>
      </w:r>
      <w:r w:rsidR="003731BA" w:rsidRPr="006C29FA">
        <w:rPr>
          <w:rFonts w:ascii="Times New Roman" w:hAnsi="Times New Roman" w:cs="Times New Roman"/>
          <w:sz w:val="28"/>
          <w:szCs w:val="28"/>
        </w:rPr>
        <w:t>Свойство объекта, заключающееся в приспособленности к поддержанию и восстановлению работоспособного состояния путем технического обслуживания и ремонта.</w:t>
      </w:r>
    </w:p>
    <w:p w14:paraId="705632C5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А) Надежность</w:t>
      </w:r>
    </w:p>
    <w:p w14:paraId="35E69997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Б) Безотказность</w:t>
      </w:r>
    </w:p>
    <w:p w14:paraId="6A9F1097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В) Долговечность</w:t>
      </w:r>
    </w:p>
    <w:p w14:paraId="151C0614" w14:textId="734C6FC8" w:rsidR="0085039F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Г) Ремонтопригодность</w:t>
      </w:r>
    </w:p>
    <w:p w14:paraId="6F21E708" w14:textId="079999C5" w:rsidR="0085039F" w:rsidRPr="006C29FA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3F1E5EB" w14:textId="636F15E7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7EA25F5C" w14:textId="77777777" w:rsidR="00E73540" w:rsidRPr="006C29FA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84A929" w14:textId="644F9144" w:rsidR="0085039F" w:rsidRPr="006C29FA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6. </w:t>
      </w:r>
      <w:r w:rsidR="003731BA" w:rsidRPr="006C29FA">
        <w:rPr>
          <w:rFonts w:ascii="Times New Roman" w:hAnsi="Times New Roman" w:cs="Times New Roman"/>
          <w:sz w:val="28"/>
          <w:szCs w:val="28"/>
        </w:rPr>
        <w:t>свойство объекта непрерывно сохранять работоспособное состояние в течение некоторого времени или наработки.</w:t>
      </w:r>
    </w:p>
    <w:p w14:paraId="07BCB41A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А) Надежность</w:t>
      </w:r>
    </w:p>
    <w:p w14:paraId="6D55F38D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Б) Безотказность</w:t>
      </w:r>
    </w:p>
    <w:p w14:paraId="156D6B93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В) Долговечность</w:t>
      </w:r>
    </w:p>
    <w:p w14:paraId="21C4A9EA" w14:textId="77777777" w:rsidR="003731BA" w:rsidRPr="006C29FA" w:rsidRDefault="003731BA" w:rsidP="003731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Г) Ремонтопригодность</w:t>
      </w:r>
    </w:p>
    <w:p w14:paraId="3320C870" w14:textId="61880022" w:rsidR="0085039F" w:rsidRPr="006C29FA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731BA" w:rsidRPr="006C29FA">
        <w:rPr>
          <w:rFonts w:ascii="Times New Roman" w:hAnsi="Times New Roman" w:cs="Times New Roman"/>
          <w:sz w:val="28"/>
          <w:szCs w:val="28"/>
        </w:rPr>
        <w:t>Б</w:t>
      </w:r>
    </w:p>
    <w:p w14:paraId="26FEF768" w14:textId="472F379F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1A419FE0" w14:textId="77777777" w:rsidR="00E73540" w:rsidRPr="006C29FA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B9620A" w14:textId="77777777" w:rsidR="00A947D6" w:rsidRPr="006C29FA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6C29FA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22F2E8E9" w14:textId="77777777" w:rsidR="00A947D6" w:rsidRPr="006C29FA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</w:p>
    <w:p w14:paraId="5BDDECDD" w14:textId="77777777" w:rsidR="00A947D6" w:rsidRPr="006C29FA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6C29FA">
        <w:rPr>
          <w:rFonts w:ascii="Times New Roman" w:eastAsia="Aptos" w:hAnsi="Times New Roman" w:cs="Times New Roman"/>
          <w:i/>
          <w:sz w:val="28"/>
          <w:szCs w:val="28"/>
        </w:rPr>
        <w:t>Установите правильное соответствие.</w:t>
      </w:r>
    </w:p>
    <w:p w14:paraId="6BD4B94B" w14:textId="77777777" w:rsidR="00A947D6" w:rsidRPr="006C29FA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6C29FA">
        <w:rPr>
          <w:rFonts w:ascii="Times New Roman" w:eastAsia="Aptos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186C25E" w14:textId="77777777" w:rsidR="00A947D6" w:rsidRPr="006C29FA" w:rsidRDefault="00A947D6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F1611F" w14:textId="2136F893" w:rsidR="003A443B" w:rsidRPr="006C29FA" w:rsidRDefault="008B4249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1. </w:t>
      </w:r>
      <w:r w:rsidR="003A443B" w:rsidRPr="006C29FA">
        <w:rPr>
          <w:rFonts w:ascii="Times New Roman" w:hAnsi="Times New Roman" w:cs="Times New Roman"/>
          <w:sz w:val="28"/>
          <w:szCs w:val="28"/>
        </w:rPr>
        <w:t>Установите соответствие программного модуля T-Flex и его назначения.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8B4249" w:rsidRPr="006C29FA" w14:paraId="3F449B8C" w14:textId="77777777" w:rsidTr="00A05A19">
        <w:tc>
          <w:tcPr>
            <w:tcW w:w="3823" w:type="dxa"/>
            <w:vAlign w:val="center"/>
          </w:tcPr>
          <w:p w14:paraId="4DE7A269" w14:textId="428D2D03" w:rsidR="008B4249" w:rsidRPr="006C29FA" w:rsidRDefault="008B4249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3731BA" w:rsidRPr="006C29FA">
              <w:rPr>
                <w:rFonts w:ascii="Times New Roman" w:hAnsi="Times New Roman" w:cs="Times New Roman"/>
                <w:sz w:val="28"/>
                <w:szCs w:val="28"/>
              </w:rPr>
              <w:t>Исправное состояние</w:t>
            </w:r>
          </w:p>
        </w:tc>
        <w:tc>
          <w:tcPr>
            <w:tcW w:w="5522" w:type="dxa"/>
            <w:vAlign w:val="center"/>
          </w:tcPr>
          <w:p w14:paraId="4A4E7754" w14:textId="782D91DB" w:rsidR="008B4249" w:rsidRPr="006C29FA" w:rsidRDefault="008B4249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E12F5" w:rsidRPr="006C29FA">
              <w:rPr>
                <w:rFonts w:ascii="Times New Roman" w:hAnsi="Times New Roman" w:cs="Times New Roman"/>
                <w:sz w:val="28"/>
                <w:szCs w:val="28"/>
              </w:rPr>
              <w:t>Состояние объекта, при котором значения всех параметров, характеризующих способность выполнять заданные функции, соответствуют нормативно-технической и (или) конструкторской (проектной) документации.</w:t>
            </w:r>
          </w:p>
        </w:tc>
      </w:tr>
      <w:tr w:rsidR="008B4249" w:rsidRPr="006C29FA" w14:paraId="007E9199" w14:textId="77777777" w:rsidTr="00A05A19">
        <w:tc>
          <w:tcPr>
            <w:tcW w:w="3823" w:type="dxa"/>
            <w:vAlign w:val="center"/>
          </w:tcPr>
          <w:p w14:paraId="46100F05" w14:textId="69008AF7" w:rsidR="008B4249" w:rsidRPr="006C29FA" w:rsidRDefault="008B4249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731BA" w:rsidRPr="006C29FA">
              <w:rPr>
                <w:rFonts w:ascii="Times New Roman" w:hAnsi="Times New Roman" w:cs="Times New Roman"/>
                <w:sz w:val="28"/>
                <w:szCs w:val="28"/>
              </w:rPr>
              <w:t>Неисправное состояние</w:t>
            </w:r>
          </w:p>
        </w:tc>
        <w:tc>
          <w:tcPr>
            <w:tcW w:w="5522" w:type="dxa"/>
            <w:vAlign w:val="center"/>
          </w:tcPr>
          <w:p w14:paraId="711CFF64" w14:textId="62F785C6" w:rsidR="008B4249" w:rsidRPr="006C29FA" w:rsidRDefault="008B4249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E12F5" w:rsidRPr="006C29FA">
              <w:rPr>
                <w:rFonts w:ascii="Times New Roman" w:hAnsi="Times New Roman" w:cs="Times New Roman"/>
                <w:sz w:val="28"/>
                <w:szCs w:val="28"/>
              </w:rPr>
              <w:t>Состояние объекта, при котором он соответствует всем требованиям нормативно-технической и (или) конструкторской (проектной) документации.</w:t>
            </w:r>
          </w:p>
        </w:tc>
      </w:tr>
      <w:tr w:rsidR="008B4249" w:rsidRPr="006C29FA" w14:paraId="2B34C8F0" w14:textId="77777777" w:rsidTr="00A05A19">
        <w:tc>
          <w:tcPr>
            <w:tcW w:w="3823" w:type="dxa"/>
            <w:vAlign w:val="center"/>
          </w:tcPr>
          <w:p w14:paraId="12A44E36" w14:textId="4C5EE371" w:rsidR="008B4249" w:rsidRPr="006C29FA" w:rsidRDefault="008B4249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3731BA" w:rsidRPr="006C29FA">
              <w:rPr>
                <w:rFonts w:ascii="Times New Roman" w:hAnsi="Times New Roman" w:cs="Times New Roman"/>
                <w:sz w:val="28"/>
                <w:szCs w:val="28"/>
              </w:rPr>
              <w:t>Работоспособное состояние</w:t>
            </w:r>
          </w:p>
        </w:tc>
        <w:tc>
          <w:tcPr>
            <w:tcW w:w="5522" w:type="dxa"/>
            <w:vAlign w:val="center"/>
          </w:tcPr>
          <w:p w14:paraId="445926DD" w14:textId="75BA3B3E" w:rsidR="008B4249" w:rsidRPr="006C29FA" w:rsidRDefault="008B4249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E12F5"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объекта, при котором значение хотя бы одного параметра, характеризующего способность выполнять заданные функции, не соответствует </w:t>
            </w:r>
            <w:r w:rsidR="004E12F5" w:rsidRPr="006C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 нормативно-технической и (или) конструкторской (проектной) документации.</w:t>
            </w:r>
          </w:p>
        </w:tc>
      </w:tr>
      <w:tr w:rsidR="008B4249" w:rsidRPr="006C29FA" w14:paraId="282F0EC7" w14:textId="77777777" w:rsidTr="00A05A19">
        <w:tc>
          <w:tcPr>
            <w:tcW w:w="3823" w:type="dxa"/>
            <w:vAlign w:val="center"/>
          </w:tcPr>
          <w:p w14:paraId="230D567D" w14:textId="0330A090" w:rsidR="008B4249" w:rsidRPr="006C29FA" w:rsidRDefault="008B4249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="003731BA" w:rsidRPr="006C29FA">
              <w:rPr>
                <w:rFonts w:ascii="Times New Roman" w:hAnsi="Times New Roman" w:cs="Times New Roman"/>
                <w:sz w:val="28"/>
                <w:szCs w:val="28"/>
              </w:rPr>
              <w:t>Неработоспособное состояние</w:t>
            </w:r>
          </w:p>
        </w:tc>
        <w:tc>
          <w:tcPr>
            <w:tcW w:w="5522" w:type="dxa"/>
            <w:vAlign w:val="center"/>
          </w:tcPr>
          <w:p w14:paraId="51BBAED5" w14:textId="32780CBB" w:rsidR="008B4249" w:rsidRPr="006C29FA" w:rsidRDefault="008B4249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E12F5" w:rsidRPr="006C29FA">
              <w:rPr>
                <w:rFonts w:ascii="Times New Roman" w:hAnsi="Times New Roman" w:cs="Times New Roman"/>
                <w:sz w:val="28"/>
                <w:szCs w:val="28"/>
              </w:rPr>
              <w:t>Состояние объекта, при котором он не соответствует хотя бы одному из требований нормативно-технической и (или) конструкторской (проектной) документации.</w:t>
            </w:r>
          </w:p>
        </w:tc>
      </w:tr>
    </w:tbl>
    <w:p w14:paraId="58A639A9" w14:textId="2C7AD6E4" w:rsidR="003A443B" w:rsidRPr="006C29FA" w:rsidRDefault="00B67440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Правильный ответ</w:t>
      </w:r>
      <w:r w:rsidR="008B4249" w:rsidRPr="006C29FA">
        <w:rPr>
          <w:rFonts w:ascii="Times New Roman" w:hAnsi="Times New Roman" w:cs="Times New Roman"/>
          <w:sz w:val="28"/>
          <w:szCs w:val="28"/>
        </w:rPr>
        <w:t xml:space="preserve">: </w:t>
      </w:r>
      <w:r w:rsidR="003A443B" w:rsidRPr="006C29FA">
        <w:rPr>
          <w:rFonts w:ascii="Times New Roman" w:hAnsi="Times New Roman" w:cs="Times New Roman"/>
          <w:sz w:val="28"/>
          <w:szCs w:val="28"/>
        </w:rPr>
        <w:t>1</w:t>
      </w:r>
      <w:r w:rsidR="00C4104D" w:rsidRPr="006C29FA">
        <w:rPr>
          <w:rFonts w:ascii="Times New Roman" w:hAnsi="Times New Roman" w:cs="Times New Roman"/>
          <w:sz w:val="28"/>
          <w:szCs w:val="28"/>
        </w:rPr>
        <w:t>-</w:t>
      </w:r>
      <w:r w:rsidR="003A443B" w:rsidRPr="006C29FA">
        <w:rPr>
          <w:rFonts w:ascii="Times New Roman" w:hAnsi="Times New Roman" w:cs="Times New Roman"/>
          <w:sz w:val="28"/>
          <w:szCs w:val="28"/>
        </w:rPr>
        <w:t>Б</w:t>
      </w:r>
      <w:r w:rsidR="00464015" w:rsidRPr="006C29FA">
        <w:rPr>
          <w:rFonts w:ascii="Times New Roman" w:hAnsi="Times New Roman" w:cs="Times New Roman"/>
          <w:sz w:val="28"/>
          <w:szCs w:val="28"/>
        </w:rPr>
        <w:t>;</w:t>
      </w:r>
      <w:r w:rsidR="003A443B" w:rsidRPr="006C29FA">
        <w:rPr>
          <w:rFonts w:ascii="Times New Roman" w:hAnsi="Times New Roman" w:cs="Times New Roman"/>
          <w:sz w:val="28"/>
          <w:szCs w:val="28"/>
        </w:rPr>
        <w:t xml:space="preserve"> 2</w:t>
      </w:r>
      <w:r w:rsidR="00C4104D" w:rsidRPr="006C29FA">
        <w:rPr>
          <w:rFonts w:ascii="Times New Roman" w:hAnsi="Times New Roman" w:cs="Times New Roman"/>
          <w:sz w:val="28"/>
          <w:szCs w:val="28"/>
        </w:rPr>
        <w:t>-</w:t>
      </w:r>
      <w:r w:rsidR="003A443B" w:rsidRPr="006C29FA">
        <w:rPr>
          <w:rFonts w:ascii="Times New Roman" w:hAnsi="Times New Roman" w:cs="Times New Roman"/>
          <w:sz w:val="28"/>
          <w:szCs w:val="28"/>
        </w:rPr>
        <w:t>Г</w:t>
      </w:r>
      <w:r w:rsidR="00464015" w:rsidRPr="006C29FA">
        <w:rPr>
          <w:rFonts w:ascii="Times New Roman" w:hAnsi="Times New Roman" w:cs="Times New Roman"/>
          <w:sz w:val="28"/>
          <w:szCs w:val="28"/>
        </w:rPr>
        <w:t>;</w:t>
      </w:r>
      <w:r w:rsidR="003A443B" w:rsidRPr="006C29FA">
        <w:rPr>
          <w:rFonts w:ascii="Times New Roman" w:hAnsi="Times New Roman" w:cs="Times New Roman"/>
          <w:sz w:val="28"/>
          <w:szCs w:val="28"/>
        </w:rPr>
        <w:t xml:space="preserve"> 3</w:t>
      </w:r>
      <w:r w:rsidR="00C4104D" w:rsidRPr="006C29FA">
        <w:rPr>
          <w:rFonts w:ascii="Times New Roman" w:hAnsi="Times New Roman" w:cs="Times New Roman"/>
          <w:sz w:val="28"/>
          <w:szCs w:val="28"/>
        </w:rPr>
        <w:t>-</w:t>
      </w:r>
      <w:r w:rsidR="004E12F5" w:rsidRPr="006C29FA">
        <w:rPr>
          <w:rFonts w:ascii="Times New Roman" w:hAnsi="Times New Roman" w:cs="Times New Roman"/>
          <w:sz w:val="28"/>
          <w:szCs w:val="28"/>
        </w:rPr>
        <w:t>А</w:t>
      </w:r>
      <w:r w:rsidR="00464015" w:rsidRPr="006C29FA">
        <w:rPr>
          <w:rFonts w:ascii="Times New Roman" w:hAnsi="Times New Roman" w:cs="Times New Roman"/>
          <w:sz w:val="28"/>
          <w:szCs w:val="28"/>
        </w:rPr>
        <w:t>;</w:t>
      </w:r>
      <w:r w:rsidR="003A443B" w:rsidRPr="006C29FA">
        <w:rPr>
          <w:rFonts w:ascii="Times New Roman" w:hAnsi="Times New Roman" w:cs="Times New Roman"/>
          <w:sz w:val="28"/>
          <w:szCs w:val="28"/>
        </w:rPr>
        <w:t xml:space="preserve"> 4</w:t>
      </w:r>
      <w:r w:rsidR="00C4104D" w:rsidRPr="006C29FA">
        <w:rPr>
          <w:rFonts w:ascii="Times New Roman" w:hAnsi="Times New Roman" w:cs="Times New Roman"/>
          <w:sz w:val="28"/>
          <w:szCs w:val="28"/>
        </w:rPr>
        <w:t>-</w:t>
      </w:r>
      <w:r w:rsidR="003A443B" w:rsidRPr="006C29FA">
        <w:rPr>
          <w:rFonts w:ascii="Times New Roman" w:hAnsi="Times New Roman" w:cs="Times New Roman"/>
          <w:sz w:val="28"/>
          <w:szCs w:val="28"/>
        </w:rPr>
        <w:t>В</w:t>
      </w:r>
      <w:r w:rsidR="00464015" w:rsidRPr="006C29FA">
        <w:rPr>
          <w:rFonts w:ascii="Times New Roman" w:hAnsi="Times New Roman" w:cs="Times New Roman"/>
          <w:sz w:val="28"/>
          <w:szCs w:val="28"/>
        </w:rPr>
        <w:t>.</w:t>
      </w:r>
    </w:p>
    <w:p w14:paraId="37DEA959" w14:textId="33223E7D" w:rsidR="00CF30BA" w:rsidRPr="006C29FA" w:rsidRDefault="00CF30BA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0B21D438" w14:textId="0CC7B110" w:rsidR="00BC4C55" w:rsidRPr="006C29FA" w:rsidRDefault="00BC4C55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F5AB5" w14:textId="7A580358" w:rsidR="00901AF3" w:rsidRPr="006C29FA" w:rsidRDefault="00901AF3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2. Установите соответствие между методом моделирования и его описанием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8B4249" w:rsidRPr="006C29FA" w14:paraId="6805287C" w14:textId="77777777" w:rsidTr="00A05A19">
        <w:tc>
          <w:tcPr>
            <w:tcW w:w="3823" w:type="dxa"/>
          </w:tcPr>
          <w:p w14:paraId="3BD1DC9D" w14:textId="047815A2" w:rsidR="008B4249" w:rsidRPr="006C29FA" w:rsidRDefault="008B4249" w:rsidP="00A05A1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33365C" w:rsidRPr="006C29FA">
              <w:rPr>
                <w:rFonts w:ascii="Times New Roman" w:hAnsi="Times New Roman" w:cs="Times New Roman"/>
                <w:sz w:val="28"/>
                <w:szCs w:val="28"/>
              </w:rPr>
              <w:t>Дефект</w:t>
            </w:r>
          </w:p>
        </w:tc>
        <w:tc>
          <w:tcPr>
            <w:tcW w:w="5522" w:type="dxa"/>
          </w:tcPr>
          <w:p w14:paraId="560050DF" w14:textId="77777777" w:rsidR="0033365C" w:rsidRPr="006C29FA" w:rsidRDefault="008B4249" w:rsidP="00A05A1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3365C" w:rsidRPr="006C29FA">
              <w:rPr>
                <w:rFonts w:ascii="Times New Roman" w:hAnsi="Times New Roman" w:cs="Times New Roman"/>
                <w:sz w:val="28"/>
                <w:szCs w:val="28"/>
              </w:rPr>
              <w:t>процесс перевода объекта в работоспособное состояние из неработоспособного состояния.</w:t>
            </w:r>
          </w:p>
          <w:p w14:paraId="7D094767" w14:textId="652B6615" w:rsidR="008B4249" w:rsidRPr="006C29FA" w:rsidRDefault="008B4249" w:rsidP="00A05A1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49" w:rsidRPr="006C29FA" w14:paraId="09433188" w14:textId="77777777" w:rsidTr="00A05A19">
        <w:tc>
          <w:tcPr>
            <w:tcW w:w="3823" w:type="dxa"/>
          </w:tcPr>
          <w:p w14:paraId="28EF16CF" w14:textId="0E08BD91" w:rsidR="008B4249" w:rsidRPr="006C29FA" w:rsidRDefault="008B4249" w:rsidP="00A05A1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3365C" w:rsidRPr="006C29FA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5522" w:type="dxa"/>
          </w:tcPr>
          <w:p w14:paraId="774ABD0A" w14:textId="450B2CDD" w:rsidR="008B4249" w:rsidRPr="006C29FA" w:rsidRDefault="008B4249" w:rsidP="00A05A1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64015"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65C" w:rsidRPr="006C29FA">
              <w:rPr>
                <w:rFonts w:ascii="Times New Roman" w:hAnsi="Times New Roman" w:cs="Times New Roman"/>
                <w:sz w:val="28"/>
                <w:szCs w:val="28"/>
              </w:rPr>
              <w:t>Каждое отдельное несоответствие продукции установленным требованиям.</w:t>
            </w:r>
          </w:p>
        </w:tc>
      </w:tr>
      <w:tr w:rsidR="008B4249" w:rsidRPr="006C29FA" w14:paraId="19A0F958" w14:textId="77777777" w:rsidTr="00A05A19">
        <w:tc>
          <w:tcPr>
            <w:tcW w:w="3823" w:type="dxa"/>
          </w:tcPr>
          <w:p w14:paraId="71CFDC7C" w14:textId="08A57FDD" w:rsidR="008B4249" w:rsidRPr="006C29FA" w:rsidRDefault="008B4249" w:rsidP="00A05A1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33365C" w:rsidRPr="006C29FA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  <w:tc>
          <w:tcPr>
            <w:tcW w:w="5522" w:type="dxa"/>
          </w:tcPr>
          <w:p w14:paraId="4E4A7616" w14:textId="3738EAE8" w:rsidR="008B4249" w:rsidRPr="006C29FA" w:rsidRDefault="008B4249" w:rsidP="00A05A1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64015"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65C" w:rsidRPr="006C29FA">
              <w:rPr>
                <w:rFonts w:ascii="Times New Roman" w:hAnsi="Times New Roman" w:cs="Times New Roman"/>
                <w:sz w:val="28"/>
                <w:szCs w:val="28"/>
              </w:rPr>
              <w:t>Комплекс операций по восстановлению исправности или работоспособности изделий и восстановлению ресурсов изделий или их составных частей.</w:t>
            </w:r>
          </w:p>
        </w:tc>
      </w:tr>
    </w:tbl>
    <w:p w14:paraId="45E61234" w14:textId="2B11EF86" w:rsidR="00901AF3" w:rsidRPr="006C29FA" w:rsidRDefault="00B67440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Правильный ответ</w:t>
      </w:r>
      <w:r w:rsidR="00464015" w:rsidRPr="006C29FA">
        <w:rPr>
          <w:rFonts w:ascii="Times New Roman" w:hAnsi="Times New Roman" w:cs="Times New Roman"/>
          <w:sz w:val="28"/>
          <w:szCs w:val="28"/>
        </w:rPr>
        <w:t>: 1</w:t>
      </w:r>
      <w:r w:rsidR="00C4104D" w:rsidRPr="006C29FA">
        <w:rPr>
          <w:rFonts w:ascii="Times New Roman" w:hAnsi="Times New Roman" w:cs="Times New Roman"/>
          <w:sz w:val="28"/>
          <w:szCs w:val="28"/>
        </w:rPr>
        <w:t>-</w:t>
      </w:r>
      <w:r w:rsidR="00464015" w:rsidRPr="006C29FA">
        <w:rPr>
          <w:rFonts w:ascii="Times New Roman" w:hAnsi="Times New Roman" w:cs="Times New Roman"/>
          <w:sz w:val="28"/>
          <w:szCs w:val="28"/>
        </w:rPr>
        <w:t>Б; 2</w:t>
      </w:r>
      <w:r w:rsidR="00C4104D" w:rsidRPr="006C29FA">
        <w:rPr>
          <w:rFonts w:ascii="Times New Roman" w:hAnsi="Times New Roman" w:cs="Times New Roman"/>
          <w:sz w:val="28"/>
          <w:szCs w:val="28"/>
        </w:rPr>
        <w:t>-</w:t>
      </w:r>
      <w:r w:rsidR="0033365C" w:rsidRPr="006C29FA">
        <w:rPr>
          <w:rFonts w:ascii="Times New Roman" w:hAnsi="Times New Roman" w:cs="Times New Roman"/>
          <w:sz w:val="28"/>
          <w:szCs w:val="28"/>
        </w:rPr>
        <w:t>В</w:t>
      </w:r>
      <w:r w:rsidR="00464015" w:rsidRPr="006C29FA">
        <w:rPr>
          <w:rFonts w:ascii="Times New Roman" w:hAnsi="Times New Roman" w:cs="Times New Roman"/>
          <w:sz w:val="28"/>
          <w:szCs w:val="28"/>
        </w:rPr>
        <w:t>; 3</w:t>
      </w:r>
      <w:r w:rsidR="00C4104D" w:rsidRPr="006C29FA">
        <w:rPr>
          <w:rFonts w:ascii="Times New Roman" w:hAnsi="Times New Roman" w:cs="Times New Roman"/>
          <w:sz w:val="28"/>
          <w:szCs w:val="28"/>
        </w:rPr>
        <w:t>-</w:t>
      </w:r>
      <w:r w:rsidR="0033365C" w:rsidRPr="006C29FA">
        <w:rPr>
          <w:rFonts w:ascii="Times New Roman" w:hAnsi="Times New Roman" w:cs="Times New Roman"/>
          <w:sz w:val="28"/>
          <w:szCs w:val="28"/>
        </w:rPr>
        <w:t>А</w:t>
      </w:r>
      <w:r w:rsidR="00464015" w:rsidRPr="006C29FA">
        <w:rPr>
          <w:rFonts w:ascii="Times New Roman" w:hAnsi="Times New Roman" w:cs="Times New Roman"/>
          <w:sz w:val="28"/>
          <w:szCs w:val="28"/>
        </w:rPr>
        <w:t>.</w:t>
      </w:r>
    </w:p>
    <w:p w14:paraId="260C0C61" w14:textId="3D2CC14C" w:rsidR="00CF30BA" w:rsidRPr="006C29FA" w:rsidRDefault="00CF30BA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69A634DB" w14:textId="77777777" w:rsidR="00C4104D" w:rsidRPr="006C29FA" w:rsidRDefault="00C4104D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B6E3A" w14:textId="3358F463" w:rsidR="00C4104D" w:rsidRPr="006C29FA" w:rsidRDefault="00C4104D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3. Укажите соответствие между аббревиатурой и расшифровкой терминов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4104D" w:rsidRPr="006C29FA" w14:paraId="6EE1F277" w14:textId="77777777" w:rsidTr="00A05A19">
        <w:tc>
          <w:tcPr>
            <w:tcW w:w="3823" w:type="dxa"/>
            <w:vAlign w:val="center"/>
          </w:tcPr>
          <w:p w14:paraId="0318D81F" w14:textId="2F638F32" w:rsidR="00C4104D" w:rsidRPr="006C29FA" w:rsidRDefault="00C4104D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Единичный показатель надежности</w:t>
            </w:r>
          </w:p>
        </w:tc>
        <w:tc>
          <w:tcPr>
            <w:tcW w:w="5522" w:type="dxa"/>
            <w:vAlign w:val="center"/>
          </w:tcPr>
          <w:p w14:paraId="6B27BF47" w14:textId="57B478A3" w:rsidR="00C4104D" w:rsidRPr="006C29FA" w:rsidRDefault="00C4104D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C29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оказатель надежности, характеризующий несколько свойств, составляющих надежность изделия.</w:t>
            </w:r>
          </w:p>
        </w:tc>
      </w:tr>
      <w:tr w:rsidR="00C4104D" w:rsidRPr="006C29FA" w14:paraId="05019B68" w14:textId="77777777" w:rsidTr="00A05A19">
        <w:tc>
          <w:tcPr>
            <w:tcW w:w="3823" w:type="dxa"/>
            <w:vAlign w:val="center"/>
          </w:tcPr>
          <w:p w14:paraId="6D1FB0BF" w14:textId="695B60D9" w:rsidR="00C4104D" w:rsidRPr="006C29FA" w:rsidRDefault="00C4104D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Комплексный показатель надежности</w:t>
            </w:r>
          </w:p>
        </w:tc>
        <w:tc>
          <w:tcPr>
            <w:tcW w:w="5522" w:type="dxa"/>
            <w:vAlign w:val="center"/>
          </w:tcPr>
          <w:p w14:paraId="73CC706B" w14:textId="4F6B19F9" w:rsidR="00C4104D" w:rsidRPr="006C29FA" w:rsidRDefault="00C4104D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C29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оказатель надежности, точечная или интервальная оценка которого определяется по данным эксплуатации.</w:t>
            </w:r>
          </w:p>
        </w:tc>
      </w:tr>
      <w:tr w:rsidR="00C4104D" w:rsidRPr="006C29FA" w14:paraId="0AB00A92" w14:textId="77777777" w:rsidTr="00A05A19">
        <w:tc>
          <w:tcPr>
            <w:tcW w:w="3823" w:type="dxa"/>
            <w:vAlign w:val="center"/>
          </w:tcPr>
          <w:p w14:paraId="29B392DD" w14:textId="69909590" w:rsidR="00C4104D" w:rsidRPr="006C29FA" w:rsidRDefault="00C4104D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надежности</w:t>
            </w:r>
          </w:p>
        </w:tc>
        <w:tc>
          <w:tcPr>
            <w:tcW w:w="5522" w:type="dxa"/>
            <w:vAlign w:val="center"/>
          </w:tcPr>
          <w:p w14:paraId="6915F6F5" w14:textId="1408DD84" w:rsidR="00C4104D" w:rsidRPr="006C29FA" w:rsidRDefault="00314181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C29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оказатель надежности, точечная или интервальная оценка которого определяется по данным испытаний.</w:t>
            </w:r>
          </w:p>
        </w:tc>
      </w:tr>
      <w:tr w:rsidR="00C4104D" w:rsidRPr="006C29FA" w14:paraId="3E8990D8" w14:textId="77777777" w:rsidTr="00A05A19">
        <w:tc>
          <w:tcPr>
            <w:tcW w:w="3823" w:type="dxa"/>
            <w:vAlign w:val="center"/>
          </w:tcPr>
          <w:p w14:paraId="1E92364B" w14:textId="42AC231D" w:rsidR="00C4104D" w:rsidRPr="006C29FA" w:rsidRDefault="00C4104D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Экспериментальный показатель надежности</w:t>
            </w:r>
          </w:p>
        </w:tc>
        <w:tc>
          <w:tcPr>
            <w:tcW w:w="5522" w:type="dxa"/>
            <w:vAlign w:val="center"/>
          </w:tcPr>
          <w:p w14:paraId="6A399803" w14:textId="35088091" w:rsidR="00C4104D" w:rsidRPr="006C29FA" w:rsidRDefault="00314181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C29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оказатель надежности,</w:t>
            </w:r>
            <w:r w:rsidR="006C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характеризующий одно из свойств, составляющих надежность объекта.</w:t>
            </w:r>
          </w:p>
        </w:tc>
      </w:tr>
      <w:tr w:rsidR="00C4104D" w:rsidRPr="006C29FA" w14:paraId="4346947D" w14:textId="77777777" w:rsidTr="00A05A19">
        <w:tc>
          <w:tcPr>
            <w:tcW w:w="3823" w:type="dxa"/>
            <w:vAlign w:val="center"/>
          </w:tcPr>
          <w:p w14:paraId="3E867B92" w14:textId="63FE0F97" w:rsidR="00C4104D" w:rsidRPr="006C29FA" w:rsidRDefault="00C4104D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Эксплуатационный показатель надежности</w:t>
            </w:r>
          </w:p>
        </w:tc>
        <w:tc>
          <w:tcPr>
            <w:tcW w:w="5522" w:type="dxa"/>
            <w:vAlign w:val="center"/>
          </w:tcPr>
          <w:p w14:paraId="483F665B" w14:textId="67801F47" w:rsidR="00C4104D" w:rsidRPr="006C29FA" w:rsidRDefault="00314181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C29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9FA" w:rsidRPr="006C29FA">
              <w:rPr>
                <w:rFonts w:ascii="Times New Roman" w:hAnsi="Times New Roman" w:cs="Times New Roman"/>
                <w:sz w:val="28"/>
                <w:szCs w:val="28"/>
              </w:rPr>
              <w:t>оказатель надежности, значение которого определяются расчетным методом.</w:t>
            </w:r>
          </w:p>
        </w:tc>
      </w:tr>
    </w:tbl>
    <w:p w14:paraId="74C9522A" w14:textId="5AD03F72" w:rsidR="00C4104D" w:rsidRPr="006C29FA" w:rsidRDefault="00C4104D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14181" w:rsidRPr="006C29FA">
        <w:rPr>
          <w:rFonts w:ascii="Times New Roman" w:hAnsi="Times New Roman" w:cs="Times New Roman"/>
          <w:sz w:val="28"/>
          <w:szCs w:val="28"/>
        </w:rPr>
        <w:t>1-</w:t>
      </w:r>
      <w:r w:rsidR="006C29FA">
        <w:rPr>
          <w:rFonts w:ascii="Times New Roman" w:hAnsi="Times New Roman" w:cs="Times New Roman"/>
          <w:sz w:val="28"/>
          <w:szCs w:val="28"/>
        </w:rPr>
        <w:t>Г</w:t>
      </w:r>
      <w:r w:rsidR="00314181" w:rsidRPr="006C29FA">
        <w:rPr>
          <w:rFonts w:ascii="Times New Roman" w:hAnsi="Times New Roman" w:cs="Times New Roman"/>
          <w:sz w:val="28"/>
          <w:szCs w:val="28"/>
        </w:rPr>
        <w:t>; 2-</w:t>
      </w:r>
      <w:r w:rsidR="006C29FA">
        <w:rPr>
          <w:rFonts w:ascii="Times New Roman" w:hAnsi="Times New Roman" w:cs="Times New Roman"/>
          <w:sz w:val="28"/>
          <w:szCs w:val="28"/>
        </w:rPr>
        <w:t>А</w:t>
      </w:r>
      <w:r w:rsidR="00314181" w:rsidRPr="006C29FA">
        <w:rPr>
          <w:rFonts w:ascii="Times New Roman" w:hAnsi="Times New Roman" w:cs="Times New Roman"/>
          <w:sz w:val="28"/>
          <w:szCs w:val="28"/>
        </w:rPr>
        <w:t>; 3-</w:t>
      </w:r>
      <w:r w:rsidR="006C29FA">
        <w:rPr>
          <w:rFonts w:ascii="Times New Roman" w:hAnsi="Times New Roman" w:cs="Times New Roman"/>
          <w:sz w:val="28"/>
          <w:szCs w:val="28"/>
        </w:rPr>
        <w:t>Д</w:t>
      </w:r>
      <w:r w:rsidR="00314181" w:rsidRPr="006C29FA">
        <w:rPr>
          <w:rFonts w:ascii="Times New Roman" w:hAnsi="Times New Roman" w:cs="Times New Roman"/>
          <w:sz w:val="28"/>
          <w:szCs w:val="28"/>
        </w:rPr>
        <w:t>; 4-</w:t>
      </w:r>
      <w:r w:rsidR="006C29FA">
        <w:rPr>
          <w:rFonts w:ascii="Times New Roman" w:hAnsi="Times New Roman" w:cs="Times New Roman"/>
          <w:sz w:val="28"/>
          <w:szCs w:val="28"/>
        </w:rPr>
        <w:t>В</w:t>
      </w:r>
      <w:r w:rsidR="00314181" w:rsidRPr="006C29FA">
        <w:rPr>
          <w:rFonts w:ascii="Times New Roman" w:hAnsi="Times New Roman" w:cs="Times New Roman"/>
          <w:sz w:val="28"/>
          <w:szCs w:val="28"/>
        </w:rPr>
        <w:t>; 5-</w:t>
      </w:r>
      <w:r w:rsidR="006C29FA">
        <w:rPr>
          <w:rFonts w:ascii="Times New Roman" w:hAnsi="Times New Roman" w:cs="Times New Roman"/>
          <w:sz w:val="28"/>
          <w:szCs w:val="28"/>
        </w:rPr>
        <w:t>Б</w:t>
      </w:r>
      <w:r w:rsidR="00314181" w:rsidRPr="006C29FA">
        <w:rPr>
          <w:rFonts w:ascii="Times New Roman" w:hAnsi="Times New Roman" w:cs="Times New Roman"/>
          <w:sz w:val="28"/>
          <w:szCs w:val="28"/>
        </w:rPr>
        <w:t>.</w:t>
      </w:r>
    </w:p>
    <w:p w14:paraId="16DE8E7B" w14:textId="52035E34" w:rsidR="00CF30BA" w:rsidRPr="006C29FA" w:rsidRDefault="00CF30BA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0A1FE1A3" w14:textId="77777777" w:rsidR="00314181" w:rsidRPr="006C29FA" w:rsidRDefault="00314181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03746" w14:textId="39F4C708" w:rsidR="00314181" w:rsidRPr="006C29FA" w:rsidRDefault="00314181" w:rsidP="00A0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4. </w:t>
      </w:r>
      <w:r w:rsidR="00CD69DF" w:rsidRPr="006C29FA">
        <w:rPr>
          <w:rFonts w:ascii="Times New Roman" w:hAnsi="Times New Roman" w:cs="Times New Roman"/>
          <w:sz w:val="28"/>
          <w:szCs w:val="28"/>
        </w:rPr>
        <w:t>Установите соответствие между изображением и типом модели.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D69DF" w:rsidRPr="006C29FA" w14:paraId="74C6D13F" w14:textId="77777777" w:rsidTr="00A05A19">
        <w:trPr>
          <w:cantSplit/>
          <w:trHeight w:val="1134"/>
        </w:trPr>
        <w:tc>
          <w:tcPr>
            <w:tcW w:w="3964" w:type="dxa"/>
            <w:vAlign w:val="center"/>
          </w:tcPr>
          <w:p w14:paraId="2059893F" w14:textId="63211611" w:rsidR="00CD69DF" w:rsidRPr="006C29FA" w:rsidRDefault="00CD69DF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="006614A2" w:rsidRPr="006614A2">
              <w:rPr>
                <w:rFonts w:ascii="Times New Roman" w:hAnsi="Times New Roman" w:cs="Times New Roman"/>
                <w:sz w:val="28"/>
                <w:szCs w:val="28"/>
              </w:rPr>
              <w:t>Наработка до отказа</w:t>
            </w:r>
          </w:p>
        </w:tc>
        <w:tc>
          <w:tcPr>
            <w:tcW w:w="5381" w:type="dxa"/>
            <w:vAlign w:val="center"/>
          </w:tcPr>
          <w:p w14:paraId="25F2F5A7" w14:textId="6A798080" w:rsidR="00CD69DF" w:rsidRPr="006C29FA" w:rsidRDefault="00126585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614A2" w:rsidRPr="006614A2">
              <w:rPr>
                <w:rFonts w:ascii="Times New Roman" w:hAnsi="Times New Roman" w:cs="Times New Roman"/>
                <w:sz w:val="28"/>
                <w:szCs w:val="28"/>
              </w:rPr>
              <w:t>наработка объекта от окончания восстановления его работоспособного состояния после отказа до возникновения следующего отказа.</w:t>
            </w:r>
          </w:p>
        </w:tc>
      </w:tr>
      <w:tr w:rsidR="00CD69DF" w:rsidRPr="006C29FA" w14:paraId="28B61703" w14:textId="77777777" w:rsidTr="00A05A19">
        <w:tc>
          <w:tcPr>
            <w:tcW w:w="3964" w:type="dxa"/>
            <w:vAlign w:val="center"/>
          </w:tcPr>
          <w:p w14:paraId="0A5645F7" w14:textId="486CB8CD" w:rsidR="00CD69DF" w:rsidRPr="006C29FA" w:rsidRDefault="00CD69DF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614A2" w:rsidRPr="006614A2">
              <w:rPr>
                <w:rFonts w:ascii="Times New Roman" w:hAnsi="Times New Roman" w:cs="Times New Roman"/>
                <w:sz w:val="28"/>
                <w:szCs w:val="28"/>
              </w:rPr>
              <w:t>Наработка между отказами</w:t>
            </w:r>
          </w:p>
        </w:tc>
        <w:tc>
          <w:tcPr>
            <w:tcW w:w="5381" w:type="dxa"/>
            <w:vAlign w:val="center"/>
          </w:tcPr>
          <w:p w14:paraId="2AC6D3BF" w14:textId="28A51C4B" w:rsidR="00CD69DF" w:rsidRPr="006C29FA" w:rsidRDefault="00126585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614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14A2" w:rsidRPr="006614A2">
              <w:rPr>
                <w:rFonts w:ascii="Times New Roman" w:hAnsi="Times New Roman" w:cs="Times New Roman"/>
                <w:sz w:val="28"/>
                <w:szCs w:val="28"/>
              </w:rPr>
              <w:t>уммарная наработка объекта от начала его эксплуатации или ее возобновления после ремонта до перехода в предельное состояние.</w:t>
            </w:r>
          </w:p>
        </w:tc>
      </w:tr>
      <w:tr w:rsidR="00CD69DF" w:rsidRPr="006C29FA" w14:paraId="1D0CA3F2" w14:textId="77777777" w:rsidTr="00A05A19">
        <w:tc>
          <w:tcPr>
            <w:tcW w:w="3964" w:type="dxa"/>
            <w:vAlign w:val="center"/>
          </w:tcPr>
          <w:p w14:paraId="6C9D92A6" w14:textId="7C4A60E2" w:rsidR="00CD69DF" w:rsidRPr="006C29FA" w:rsidRDefault="00CD69DF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614A2" w:rsidRPr="006614A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81" w:type="dxa"/>
            <w:vAlign w:val="center"/>
          </w:tcPr>
          <w:p w14:paraId="740FCBDC" w14:textId="7603E02E" w:rsidR="00CD69DF" w:rsidRPr="006C29FA" w:rsidRDefault="00126585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614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14A2" w:rsidRPr="006614A2">
              <w:rPr>
                <w:rFonts w:ascii="Times New Roman" w:hAnsi="Times New Roman" w:cs="Times New Roman"/>
                <w:sz w:val="28"/>
                <w:szCs w:val="28"/>
              </w:rPr>
              <w:t>аработка объекта от начала эксплуатации до возникновения первого отказа.</w:t>
            </w:r>
          </w:p>
        </w:tc>
      </w:tr>
      <w:tr w:rsidR="006614A2" w:rsidRPr="006C29FA" w14:paraId="22539EE2" w14:textId="77777777" w:rsidTr="00A05A19">
        <w:tc>
          <w:tcPr>
            <w:tcW w:w="3964" w:type="dxa"/>
            <w:vAlign w:val="center"/>
          </w:tcPr>
          <w:p w14:paraId="51DDF17F" w14:textId="3BCC05F1" w:rsidR="006614A2" w:rsidRPr="006C29FA" w:rsidRDefault="006614A2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6614A2">
              <w:rPr>
                <w:rFonts w:ascii="Times New Roman" w:hAnsi="Times New Roman" w:cs="Times New Roman"/>
                <w:sz w:val="28"/>
                <w:szCs w:val="28"/>
              </w:rPr>
              <w:t>Срок службы</w:t>
            </w:r>
          </w:p>
        </w:tc>
        <w:tc>
          <w:tcPr>
            <w:tcW w:w="5381" w:type="dxa"/>
            <w:vAlign w:val="center"/>
          </w:tcPr>
          <w:p w14:paraId="4A866EC0" w14:textId="693A3770" w:rsidR="006614A2" w:rsidRPr="006C29FA" w:rsidRDefault="006614A2" w:rsidP="00A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К</w:t>
            </w:r>
            <w:r w:rsidRPr="006614A2">
              <w:rPr>
                <w:rFonts w:ascii="Times New Roman" w:hAnsi="Times New Roman" w:cs="Times New Roman"/>
                <w:sz w:val="28"/>
                <w:szCs w:val="28"/>
              </w:rPr>
              <w:t>алендарная продолжительность эксплуатации от начала эксплуатации объекта или ее возобновления после ремонта до перехода в предельное состояние.</w:t>
            </w:r>
          </w:p>
        </w:tc>
      </w:tr>
    </w:tbl>
    <w:p w14:paraId="7B669D33" w14:textId="2B5E6490" w:rsidR="003B53AA" w:rsidRPr="006C29FA" w:rsidRDefault="00126585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F66489" w:rsidRPr="006C29FA">
        <w:rPr>
          <w:rFonts w:ascii="Times New Roman" w:hAnsi="Times New Roman" w:cs="Times New Roman"/>
          <w:sz w:val="28"/>
          <w:szCs w:val="28"/>
        </w:rPr>
        <w:t>В; 2-А; 3-Б</w:t>
      </w:r>
      <w:r w:rsidR="006614A2">
        <w:rPr>
          <w:rFonts w:ascii="Times New Roman" w:hAnsi="Times New Roman" w:cs="Times New Roman"/>
          <w:sz w:val="28"/>
          <w:szCs w:val="28"/>
        </w:rPr>
        <w:t>; 4-Г</w:t>
      </w:r>
      <w:r w:rsidR="00F66489" w:rsidRPr="006C29FA">
        <w:rPr>
          <w:rFonts w:ascii="Times New Roman" w:hAnsi="Times New Roman" w:cs="Times New Roman"/>
          <w:sz w:val="28"/>
          <w:szCs w:val="28"/>
        </w:rPr>
        <w:t>.</w:t>
      </w:r>
    </w:p>
    <w:p w14:paraId="7FB75992" w14:textId="1CC32927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757FEDF4" w14:textId="77777777" w:rsidR="003B53AA" w:rsidRPr="006C29FA" w:rsidRDefault="003B53AA" w:rsidP="003B5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/>
          <w:sz w:val="28"/>
          <w:szCs w:val="28"/>
        </w:rPr>
      </w:pPr>
    </w:p>
    <w:p w14:paraId="5037792A" w14:textId="77777777" w:rsidR="00A05A19" w:rsidRDefault="00A05A19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</w:rPr>
      </w:pPr>
    </w:p>
    <w:p w14:paraId="47D8B0BC" w14:textId="5385D489" w:rsidR="003B53AA" w:rsidRPr="006C29F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</w:rPr>
      </w:pPr>
      <w:r w:rsidRPr="006C29FA">
        <w:rPr>
          <w:rFonts w:ascii="Times New Roman" w:eastAsia="Aptos" w:hAnsi="Times New Roman" w:cs="Times New Roman"/>
          <w:b/>
          <w:sz w:val="28"/>
        </w:rPr>
        <w:t>Задания закрытого типа на установление правильной последовательности</w:t>
      </w:r>
    </w:p>
    <w:p w14:paraId="5F010951" w14:textId="77777777" w:rsidR="003B53AA" w:rsidRPr="006C29F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</w:p>
    <w:p w14:paraId="45CF4D47" w14:textId="77777777" w:rsidR="003B53AA" w:rsidRPr="006C29F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6C29FA">
        <w:rPr>
          <w:rFonts w:ascii="Times New Roman" w:eastAsia="Aptos" w:hAnsi="Times New Roman" w:cs="Times New Roman"/>
          <w:i/>
          <w:sz w:val="28"/>
        </w:rPr>
        <w:t>Установите правильную последовательность.</w:t>
      </w:r>
    </w:p>
    <w:p w14:paraId="3CD4895D" w14:textId="77777777" w:rsidR="003B53AA" w:rsidRPr="006C29F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6C29FA">
        <w:rPr>
          <w:rFonts w:ascii="Times New Roman" w:eastAsia="Aptos" w:hAnsi="Times New Roman" w:cs="Times New Roman"/>
          <w:i/>
          <w:sz w:val="28"/>
        </w:rPr>
        <w:t>Запишите правильную последовательность букв слева направо</w:t>
      </w:r>
    </w:p>
    <w:p w14:paraId="40A69631" w14:textId="77777777" w:rsidR="003B53AA" w:rsidRPr="006C29F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</w:p>
    <w:p w14:paraId="19263FDD" w14:textId="02AD95C3" w:rsidR="007617BC" w:rsidRPr="007617BC" w:rsidRDefault="003B53AA" w:rsidP="007617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1. </w:t>
      </w:r>
      <w:r w:rsidR="007617BC" w:rsidRPr="006C29FA">
        <w:rPr>
          <w:rFonts w:ascii="Times New Roman" w:hAnsi="Times New Roman" w:cs="Times New Roman"/>
          <w:sz w:val="28"/>
          <w:szCs w:val="28"/>
        </w:rPr>
        <w:t>Укажите правильную последовательность</w:t>
      </w:r>
      <w:r w:rsidR="007617BC">
        <w:rPr>
          <w:rFonts w:ascii="Times New Roman" w:hAnsi="Times New Roman" w:cs="Times New Roman"/>
          <w:sz w:val="28"/>
          <w:szCs w:val="28"/>
        </w:rPr>
        <w:t xml:space="preserve"> </w:t>
      </w:r>
      <w:r w:rsidR="007617BC" w:rsidRPr="007617BC">
        <w:rPr>
          <w:rFonts w:ascii="Times New Roman" w:hAnsi="Times New Roman" w:cs="Times New Roman"/>
          <w:sz w:val="28"/>
          <w:szCs w:val="28"/>
        </w:rPr>
        <w:t>приемочны</w:t>
      </w:r>
      <w:r w:rsidR="007617BC">
        <w:rPr>
          <w:rFonts w:ascii="Times New Roman" w:hAnsi="Times New Roman" w:cs="Times New Roman"/>
          <w:sz w:val="28"/>
          <w:szCs w:val="28"/>
        </w:rPr>
        <w:t>х</w:t>
      </w:r>
      <w:r w:rsidR="007617BC" w:rsidRPr="007617BC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7617BC">
        <w:rPr>
          <w:rFonts w:ascii="Times New Roman" w:hAnsi="Times New Roman" w:cs="Times New Roman"/>
          <w:sz w:val="28"/>
          <w:szCs w:val="28"/>
        </w:rPr>
        <w:t>й</w:t>
      </w:r>
      <w:r w:rsidR="007617BC" w:rsidRPr="007617BC">
        <w:rPr>
          <w:rFonts w:ascii="Times New Roman" w:hAnsi="Times New Roman" w:cs="Times New Roman"/>
          <w:sz w:val="28"/>
          <w:szCs w:val="28"/>
        </w:rPr>
        <w:t xml:space="preserve"> станков</w:t>
      </w:r>
    </w:p>
    <w:p w14:paraId="4AB99BE6" w14:textId="4F1C2A7A" w:rsidR="00EB48C0" w:rsidRPr="006C29FA" w:rsidRDefault="00EB48C0" w:rsidP="007617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А) </w:t>
      </w:r>
      <w:r w:rsidR="007617BC">
        <w:rPr>
          <w:rFonts w:ascii="Times New Roman" w:hAnsi="Times New Roman" w:cs="Times New Roman"/>
          <w:sz w:val="28"/>
          <w:szCs w:val="28"/>
        </w:rPr>
        <w:t>И</w:t>
      </w:r>
      <w:r w:rsidR="007617BC" w:rsidRPr="007617BC">
        <w:rPr>
          <w:rFonts w:ascii="Times New Roman" w:hAnsi="Times New Roman" w:cs="Times New Roman"/>
          <w:sz w:val="28"/>
          <w:szCs w:val="28"/>
        </w:rPr>
        <w:t>спытание станка в работе под нагрузкой, а специальных станков на</w:t>
      </w:r>
      <w:r w:rsidR="0060560C">
        <w:rPr>
          <w:rFonts w:ascii="Times New Roman" w:hAnsi="Times New Roman" w:cs="Times New Roman"/>
          <w:sz w:val="28"/>
          <w:szCs w:val="28"/>
        </w:rPr>
        <w:t xml:space="preserve"> </w:t>
      </w:r>
      <w:r w:rsidR="007617BC" w:rsidRPr="007617BC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Pr="006C29FA">
        <w:rPr>
          <w:rFonts w:ascii="Times New Roman" w:hAnsi="Times New Roman" w:cs="Times New Roman"/>
          <w:sz w:val="28"/>
          <w:szCs w:val="28"/>
        </w:rPr>
        <w:t>.</w:t>
      </w:r>
    </w:p>
    <w:p w14:paraId="26BBECD6" w14:textId="64BADEDE" w:rsidR="00EB48C0" w:rsidRPr="006C29FA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Б) </w:t>
      </w:r>
      <w:r w:rsidR="007617BC">
        <w:rPr>
          <w:rFonts w:ascii="Times New Roman" w:hAnsi="Times New Roman" w:cs="Times New Roman"/>
          <w:sz w:val="28"/>
          <w:szCs w:val="28"/>
        </w:rPr>
        <w:t>В</w:t>
      </w:r>
      <w:r w:rsidR="007617BC" w:rsidRPr="007617BC">
        <w:rPr>
          <w:rFonts w:ascii="Times New Roman" w:hAnsi="Times New Roman" w:cs="Times New Roman"/>
          <w:sz w:val="28"/>
          <w:szCs w:val="28"/>
        </w:rPr>
        <w:t>нешний осмотр оборудования, проверка комплектации и паспортных данных</w:t>
      </w:r>
      <w:r w:rsidR="007617BC">
        <w:rPr>
          <w:rFonts w:ascii="Times New Roman" w:hAnsi="Times New Roman" w:cs="Times New Roman"/>
          <w:sz w:val="28"/>
          <w:szCs w:val="28"/>
        </w:rPr>
        <w:t>.</w:t>
      </w:r>
    </w:p>
    <w:p w14:paraId="4A61D599" w14:textId="5561A9FA" w:rsidR="00EB48C0" w:rsidRPr="006C29FA" w:rsidRDefault="00EB48C0" w:rsidP="007617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В) </w:t>
      </w:r>
      <w:r w:rsidR="007617BC">
        <w:rPr>
          <w:rFonts w:ascii="Times New Roman" w:hAnsi="Times New Roman" w:cs="Times New Roman"/>
          <w:sz w:val="28"/>
          <w:szCs w:val="28"/>
        </w:rPr>
        <w:t>П</w:t>
      </w:r>
      <w:r w:rsidR="007617BC" w:rsidRPr="007617BC">
        <w:rPr>
          <w:rFonts w:ascii="Times New Roman" w:hAnsi="Times New Roman" w:cs="Times New Roman"/>
          <w:sz w:val="28"/>
          <w:szCs w:val="28"/>
        </w:rPr>
        <w:t>роверк</w:t>
      </w:r>
      <w:r w:rsidR="007617BC">
        <w:rPr>
          <w:rFonts w:ascii="Times New Roman" w:hAnsi="Times New Roman" w:cs="Times New Roman"/>
          <w:sz w:val="28"/>
          <w:szCs w:val="28"/>
        </w:rPr>
        <w:t>а</w:t>
      </w:r>
      <w:r w:rsidR="007617BC" w:rsidRPr="007617BC">
        <w:rPr>
          <w:rFonts w:ascii="Times New Roman" w:hAnsi="Times New Roman" w:cs="Times New Roman"/>
          <w:sz w:val="28"/>
          <w:szCs w:val="28"/>
        </w:rPr>
        <w:t xml:space="preserve"> станка на геометрическую точность, шероховатость</w:t>
      </w:r>
      <w:r w:rsidR="0060560C">
        <w:rPr>
          <w:rFonts w:ascii="Times New Roman" w:hAnsi="Times New Roman" w:cs="Times New Roman"/>
          <w:sz w:val="28"/>
          <w:szCs w:val="28"/>
        </w:rPr>
        <w:t xml:space="preserve"> </w:t>
      </w:r>
      <w:r w:rsidR="007617BC" w:rsidRPr="007617BC">
        <w:rPr>
          <w:rFonts w:ascii="Times New Roman" w:hAnsi="Times New Roman" w:cs="Times New Roman"/>
          <w:sz w:val="28"/>
          <w:szCs w:val="28"/>
        </w:rPr>
        <w:t>поверхности и точность обрабатываемой детали</w:t>
      </w:r>
      <w:r w:rsidRPr="006C29FA">
        <w:rPr>
          <w:rFonts w:ascii="Times New Roman" w:hAnsi="Times New Roman" w:cs="Times New Roman"/>
          <w:sz w:val="28"/>
          <w:szCs w:val="28"/>
        </w:rPr>
        <w:t>.</w:t>
      </w:r>
    </w:p>
    <w:p w14:paraId="11B640D7" w14:textId="56BD5EF9" w:rsidR="00EB48C0" w:rsidRPr="006C29FA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Г) </w:t>
      </w:r>
      <w:r w:rsidR="007617BC">
        <w:rPr>
          <w:rFonts w:ascii="Times New Roman" w:hAnsi="Times New Roman" w:cs="Times New Roman"/>
          <w:sz w:val="28"/>
          <w:szCs w:val="28"/>
        </w:rPr>
        <w:t>И</w:t>
      </w:r>
      <w:r w:rsidR="007617BC" w:rsidRPr="007617BC">
        <w:rPr>
          <w:rFonts w:ascii="Times New Roman" w:hAnsi="Times New Roman" w:cs="Times New Roman"/>
          <w:sz w:val="28"/>
          <w:szCs w:val="28"/>
        </w:rPr>
        <w:t>спытание станка на холостом ходу, проверку работы механизмов</w:t>
      </w:r>
      <w:r w:rsidRPr="006C29FA">
        <w:rPr>
          <w:rFonts w:ascii="Times New Roman" w:hAnsi="Times New Roman" w:cs="Times New Roman"/>
          <w:sz w:val="28"/>
          <w:szCs w:val="28"/>
        </w:rPr>
        <w:t>.</w:t>
      </w:r>
    </w:p>
    <w:p w14:paraId="2775B145" w14:textId="77777777" w:rsidR="00A05A19" w:rsidRDefault="00EB48C0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A0167" w:rsidRPr="006C29FA">
        <w:rPr>
          <w:rFonts w:ascii="Times New Roman" w:hAnsi="Times New Roman" w:cs="Times New Roman"/>
          <w:sz w:val="28"/>
          <w:szCs w:val="28"/>
        </w:rPr>
        <w:t>:</w:t>
      </w:r>
      <w:r w:rsidRPr="006C29FA">
        <w:rPr>
          <w:rFonts w:ascii="Times New Roman" w:hAnsi="Times New Roman" w:cs="Times New Roman"/>
          <w:sz w:val="28"/>
          <w:szCs w:val="28"/>
        </w:rPr>
        <w:t xml:space="preserve"> Б</w:t>
      </w:r>
      <w:r w:rsidR="00A05A19">
        <w:rPr>
          <w:rFonts w:ascii="Times New Roman" w:hAnsi="Times New Roman" w:cs="Times New Roman"/>
          <w:sz w:val="28"/>
          <w:szCs w:val="28"/>
        </w:rPr>
        <w:t>, Г, А, В.</w:t>
      </w:r>
    </w:p>
    <w:p w14:paraId="104784A4" w14:textId="19B09CA2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6B737953" w14:textId="2E8C6730" w:rsidR="00F007D2" w:rsidRPr="006C29FA" w:rsidRDefault="00F007D2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C20B31" w14:textId="131F5526" w:rsidR="00EB48C0" w:rsidRPr="006C29FA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2. </w:t>
      </w:r>
      <w:r w:rsidR="005D7279" w:rsidRPr="006C29FA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5A3740">
        <w:rPr>
          <w:rFonts w:ascii="Times New Roman" w:hAnsi="Times New Roman" w:cs="Times New Roman"/>
          <w:sz w:val="28"/>
          <w:szCs w:val="28"/>
        </w:rPr>
        <w:t>очередность, на каких стадиях проектирования проводится отработка конструкции на технологичность</w:t>
      </w:r>
    </w:p>
    <w:p w14:paraId="42AC7307" w14:textId="77777777" w:rsidR="005D7279" w:rsidRPr="006C29FA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D1AD3B" w14:textId="13E8DBCA" w:rsidR="00B92DAF" w:rsidRPr="006C29FA" w:rsidRDefault="00B92DAF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А) </w:t>
      </w:r>
      <w:r w:rsidR="005A3740">
        <w:rPr>
          <w:rFonts w:ascii="Times New Roman" w:hAnsi="Times New Roman" w:cs="Times New Roman"/>
          <w:sz w:val="28"/>
          <w:szCs w:val="28"/>
        </w:rPr>
        <w:t xml:space="preserve">Стадия </w:t>
      </w:r>
      <w:r w:rsidR="005A3740" w:rsidRPr="005A3740">
        <w:rPr>
          <w:rFonts w:ascii="Times New Roman" w:hAnsi="Times New Roman" w:cs="Times New Roman"/>
          <w:sz w:val="28"/>
          <w:szCs w:val="28"/>
        </w:rPr>
        <w:t>эскизного проекта</w:t>
      </w:r>
    </w:p>
    <w:p w14:paraId="4B170ACD" w14:textId="4D6CF9F4" w:rsidR="00B92DAF" w:rsidRPr="006C29FA" w:rsidRDefault="00B92DAF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Б) </w:t>
      </w:r>
      <w:r w:rsidR="005A3740">
        <w:rPr>
          <w:rFonts w:ascii="Times New Roman" w:hAnsi="Times New Roman" w:cs="Times New Roman"/>
          <w:sz w:val="28"/>
          <w:szCs w:val="28"/>
        </w:rPr>
        <w:t xml:space="preserve">Стадия </w:t>
      </w:r>
      <w:r w:rsidR="005A3740" w:rsidRPr="005A3740">
        <w:rPr>
          <w:rFonts w:ascii="Times New Roman" w:hAnsi="Times New Roman" w:cs="Times New Roman"/>
          <w:sz w:val="28"/>
          <w:szCs w:val="28"/>
        </w:rPr>
        <w:t>технического задания на разработку изделия</w:t>
      </w:r>
    </w:p>
    <w:p w14:paraId="7B4B63D5" w14:textId="68BDDA15" w:rsidR="005D7279" w:rsidRPr="006C29FA" w:rsidRDefault="00300FE2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В) </w:t>
      </w:r>
      <w:r w:rsidR="005A3740">
        <w:rPr>
          <w:rFonts w:ascii="Times New Roman" w:hAnsi="Times New Roman" w:cs="Times New Roman"/>
          <w:sz w:val="28"/>
          <w:szCs w:val="28"/>
        </w:rPr>
        <w:t xml:space="preserve">Стадия </w:t>
      </w:r>
      <w:r w:rsidR="005A3740" w:rsidRPr="005A3740">
        <w:rPr>
          <w:rFonts w:ascii="Times New Roman" w:hAnsi="Times New Roman" w:cs="Times New Roman"/>
          <w:sz w:val="28"/>
          <w:szCs w:val="28"/>
        </w:rPr>
        <w:t>технического проекта</w:t>
      </w:r>
    </w:p>
    <w:p w14:paraId="4F3D36C2" w14:textId="56644CAA" w:rsidR="0074007B" w:rsidRPr="006C29FA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Г) </w:t>
      </w:r>
      <w:r w:rsidR="005A3740">
        <w:rPr>
          <w:rFonts w:ascii="Times New Roman" w:hAnsi="Times New Roman" w:cs="Times New Roman"/>
          <w:sz w:val="28"/>
          <w:szCs w:val="28"/>
        </w:rPr>
        <w:t xml:space="preserve">Стадия </w:t>
      </w:r>
      <w:r w:rsidR="005A3740" w:rsidRPr="005A3740">
        <w:rPr>
          <w:rFonts w:ascii="Times New Roman" w:hAnsi="Times New Roman" w:cs="Times New Roman"/>
          <w:sz w:val="28"/>
          <w:szCs w:val="28"/>
        </w:rPr>
        <w:t>технического предложения</w:t>
      </w:r>
    </w:p>
    <w:p w14:paraId="790B7AF5" w14:textId="77777777" w:rsidR="005D7279" w:rsidRPr="006C29FA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F0FCDF" w14:textId="77777777" w:rsidR="00A05A19" w:rsidRDefault="007A0167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05A19" w:rsidRPr="006C29FA">
        <w:rPr>
          <w:rFonts w:ascii="Times New Roman" w:hAnsi="Times New Roman" w:cs="Times New Roman"/>
          <w:sz w:val="28"/>
          <w:szCs w:val="28"/>
        </w:rPr>
        <w:t>Б</w:t>
      </w:r>
      <w:r w:rsidR="00A05A19">
        <w:rPr>
          <w:rFonts w:ascii="Times New Roman" w:hAnsi="Times New Roman" w:cs="Times New Roman"/>
          <w:sz w:val="28"/>
          <w:szCs w:val="28"/>
        </w:rPr>
        <w:t>, Г, А, В.</w:t>
      </w:r>
    </w:p>
    <w:p w14:paraId="19382590" w14:textId="76D6C92F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78B4C6DC" w14:textId="77777777" w:rsidR="005D7279" w:rsidRPr="006C29FA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9C49AE" w14:textId="166E38CF" w:rsidR="00300FE2" w:rsidRPr="006C29FA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3. Укажите </w:t>
      </w:r>
      <w:r w:rsidR="00FE762D">
        <w:rPr>
          <w:rFonts w:ascii="Times New Roman" w:hAnsi="Times New Roman" w:cs="Times New Roman"/>
          <w:sz w:val="28"/>
          <w:szCs w:val="28"/>
        </w:rPr>
        <w:t>этапы</w:t>
      </w:r>
      <w:r w:rsidR="005A3740">
        <w:rPr>
          <w:rFonts w:ascii="Times New Roman" w:hAnsi="Times New Roman" w:cs="Times New Roman"/>
          <w:sz w:val="28"/>
          <w:szCs w:val="28"/>
        </w:rPr>
        <w:t xml:space="preserve"> оценки надежности технологических </w:t>
      </w:r>
      <w:r w:rsidR="00FE762D">
        <w:rPr>
          <w:rFonts w:ascii="Times New Roman" w:hAnsi="Times New Roman" w:cs="Times New Roman"/>
          <w:sz w:val="28"/>
          <w:szCs w:val="28"/>
        </w:rPr>
        <w:t>объектов</w:t>
      </w:r>
    </w:p>
    <w:p w14:paraId="52AB8D54" w14:textId="000CAF26" w:rsidR="005D7279" w:rsidRPr="006C29FA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А) </w:t>
      </w:r>
      <w:r w:rsidR="005A3740">
        <w:rPr>
          <w:rFonts w:ascii="Times New Roman" w:hAnsi="Times New Roman" w:cs="Times New Roman"/>
          <w:sz w:val="28"/>
          <w:szCs w:val="28"/>
        </w:rPr>
        <w:t>Выбор метода расчета и составление расчетных моделей</w:t>
      </w:r>
    </w:p>
    <w:p w14:paraId="78C30E8C" w14:textId="2218B777" w:rsidR="0074007B" w:rsidRPr="006C29FA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Б) </w:t>
      </w:r>
      <w:r w:rsidR="005A3740">
        <w:rPr>
          <w:rFonts w:ascii="Times New Roman" w:hAnsi="Times New Roman" w:cs="Times New Roman"/>
          <w:sz w:val="28"/>
          <w:szCs w:val="28"/>
        </w:rPr>
        <w:t>Оформление, представление и защита результатов расчета</w:t>
      </w:r>
    </w:p>
    <w:p w14:paraId="7FE1F5C6" w14:textId="0A176940" w:rsidR="005D7279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В) </w:t>
      </w:r>
      <w:r w:rsidR="005A3740">
        <w:rPr>
          <w:rFonts w:ascii="Times New Roman" w:hAnsi="Times New Roman" w:cs="Times New Roman"/>
          <w:sz w:val="28"/>
          <w:szCs w:val="28"/>
        </w:rPr>
        <w:t>Идентификация объекта и определение целей и задач</w:t>
      </w:r>
    </w:p>
    <w:p w14:paraId="5A7324E7" w14:textId="69EC1CC6" w:rsidR="005A3740" w:rsidRPr="006C29FA" w:rsidRDefault="005A37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Получение и предварительная обработка исходных данных</w:t>
      </w:r>
    </w:p>
    <w:p w14:paraId="66476D0A" w14:textId="2D09756F" w:rsidR="005D7279" w:rsidRPr="006C29FA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4007B" w:rsidRPr="006C29FA">
        <w:rPr>
          <w:rFonts w:ascii="Times New Roman" w:hAnsi="Times New Roman" w:cs="Times New Roman"/>
          <w:sz w:val="28"/>
          <w:szCs w:val="28"/>
        </w:rPr>
        <w:t>В</w:t>
      </w:r>
      <w:r w:rsidR="00A05A19">
        <w:rPr>
          <w:rFonts w:ascii="Times New Roman" w:hAnsi="Times New Roman" w:cs="Times New Roman"/>
          <w:sz w:val="28"/>
          <w:szCs w:val="28"/>
        </w:rPr>
        <w:t>, А, Д, Б.</w:t>
      </w:r>
    </w:p>
    <w:p w14:paraId="40D47689" w14:textId="2D2ED2F3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707456F5" w14:textId="1751B02D" w:rsidR="005D7279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E07D8C" w14:textId="77777777" w:rsidR="00A05A19" w:rsidRPr="006C29FA" w:rsidRDefault="00A05A1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6B5FCB" w14:textId="77777777" w:rsidR="00D5763D" w:rsidRPr="006C29FA" w:rsidRDefault="00D5763D" w:rsidP="00A05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9FA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4746A824" w14:textId="77777777" w:rsidR="00D5763D" w:rsidRPr="006C29FA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AD4C29" w14:textId="77777777" w:rsidR="00D5763D" w:rsidRPr="006C29FA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29FA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1F4FADFE" w14:textId="77777777" w:rsidR="00D5763D" w:rsidRPr="006C29FA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B6B26B9" w14:textId="77777777" w:rsidR="00A05A19" w:rsidRPr="006C29FA" w:rsidRDefault="00D5763D" w:rsidP="00A05A1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1.</w:t>
      </w:r>
      <w:r w:rsidR="00A83F1C" w:rsidRPr="006C29FA">
        <w:rPr>
          <w:rFonts w:ascii="Times New Roman" w:hAnsi="Times New Roman" w:cs="Times New Roman"/>
          <w:sz w:val="28"/>
          <w:szCs w:val="28"/>
        </w:rPr>
        <w:t xml:space="preserve"> </w:t>
      </w:r>
      <w:r w:rsidR="00A05A19" w:rsidRPr="006C29FA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6FBEFC0D" w14:textId="68B975F3" w:rsidR="00D5763D" w:rsidRPr="006C29FA" w:rsidRDefault="00A83F1C" w:rsidP="0003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___________</w:t>
      </w:r>
      <w:r w:rsidR="00033365">
        <w:rPr>
          <w:rFonts w:ascii="Times New Roman" w:hAnsi="Times New Roman" w:cs="Times New Roman"/>
          <w:sz w:val="28"/>
          <w:szCs w:val="28"/>
        </w:rPr>
        <w:t xml:space="preserve"> – </w:t>
      </w:r>
      <w:r w:rsidR="00033365" w:rsidRPr="00033365">
        <w:rPr>
          <w:rFonts w:ascii="Times New Roman" w:hAnsi="Times New Roman" w:cs="Times New Roman"/>
          <w:sz w:val="28"/>
          <w:szCs w:val="28"/>
        </w:rPr>
        <w:t>количественная характеристика одного или</w:t>
      </w:r>
      <w:r w:rsidR="00033365">
        <w:rPr>
          <w:rFonts w:ascii="Times New Roman" w:hAnsi="Times New Roman" w:cs="Times New Roman"/>
          <w:sz w:val="28"/>
          <w:szCs w:val="28"/>
        </w:rPr>
        <w:t xml:space="preserve"> </w:t>
      </w:r>
      <w:r w:rsidR="00033365" w:rsidRPr="00033365">
        <w:rPr>
          <w:rFonts w:ascii="Times New Roman" w:hAnsi="Times New Roman" w:cs="Times New Roman"/>
          <w:sz w:val="28"/>
          <w:szCs w:val="28"/>
        </w:rPr>
        <w:t>нескольких свойств, составляющих надежность объекта</w:t>
      </w:r>
    </w:p>
    <w:p w14:paraId="3B1027A4" w14:textId="14D4D6CF" w:rsidR="00A83F1C" w:rsidRPr="006C29FA" w:rsidRDefault="00A83F1C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33365" w:rsidRPr="00033365">
        <w:rPr>
          <w:rFonts w:ascii="Times New Roman" w:hAnsi="Times New Roman" w:cs="Times New Roman"/>
          <w:sz w:val="28"/>
          <w:szCs w:val="28"/>
        </w:rPr>
        <w:t>Показатель надежности</w:t>
      </w:r>
      <w:r w:rsidRPr="006C29FA">
        <w:rPr>
          <w:rFonts w:ascii="Times New Roman" w:hAnsi="Times New Roman" w:cs="Times New Roman"/>
          <w:sz w:val="28"/>
          <w:szCs w:val="28"/>
        </w:rPr>
        <w:t>.</w:t>
      </w:r>
    </w:p>
    <w:p w14:paraId="28DEA14F" w14:textId="1F9CDBC4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7C32F47C" w14:textId="77777777" w:rsidR="00D5763D" w:rsidRPr="006C29FA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EED6F3" w14:textId="77777777" w:rsidR="00A05A19" w:rsidRPr="006C29FA" w:rsidRDefault="00A46744" w:rsidP="00A05A1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2. </w:t>
      </w:r>
      <w:r w:rsidR="00A05A19" w:rsidRPr="006C29FA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59607C5" w14:textId="3EB902CB" w:rsidR="00A46744" w:rsidRPr="006C29FA" w:rsidRDefault="00E166C9" w:rsidP="0003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____________</w:t>
      </w:r>
      <w:r w:rsidR="00033365">
        <w:rPr>
          <w:rFonts w:ascii="Times New Roman" w:hAnsi="Times New Roman" w:cs="Times New Roman"/>
          <w:sz w:val="28"/>
          <w:szCs w:val="28"/>
        </w:rPr>
        <w:t xml:space="preserve"> – </w:t>
      </w:r>
      <w:r w:rsidR="00033365" w:rsidRPr="00033365">
        <w:rPr>
          <w:rFonts w:ascii="Times New Roman" w:hAnsi="Times New Roman" w:cs="Times New Roman"/>
          <w:sz w:val="28"/>
          <w:szCs w:val="28"/>
        </w:rPr>
        <w:t>продолжительность или объем работы объекта. Исчисляется в часах, километрах пробега, числом рабочих циклов или других единицах, характеризующих работу объекта.</w:t>
      </w:r>
    </w:p>
    <w:p w14:paraId="6E585C35" w14:textId="568BEE0B" w:rsidR="00E166C9" w:rsidRPr="006C29FA" w:rsidRDefault="00E166C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33365">
        <w:rPr>
          <w:rFonts w:ascii="Times New Roman" w:hAnsi="Times New Roman" w:cs="Times New Roman"/>
          <w:sz w:val="28"/>
          <w:szCs w:val="28"/>
        </w:rPr>
        <w:t>Наработка</w:t>
      </w:r>
    </w:p>
    <w:p w14:paraId="18C77226" w14:textId="40761967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785F2D87" w14:textId="77777777" w:rsidR="00E166C9" w:rsidRPr="006C29FA" w:rsidRDefault="00E166C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ACE968" w14:textId="77777777" w:rsidR="00A05A19" w:rsidRPr="006C29FA" w:rsidRDefault="00E166C9" w:rsidP="00A05A1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3. </w:t>
      </w:r>
      <w:r w:rsidR="00A05A19" w:rsidRPr="006C29FA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3D6D3FA3" w14:textId="36831572" w:rsidR="00E166C9" w:rsidRPr="006C29FA" w:rsidRDefault="00E166C9" w:rsidP="0003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____________</w:t>
      </w:r>
      <w:r w:rsidR="00033365">
        <w:rPr>
          <w:rFonts w:ascii="Times New Roman" w:hAnsi="Times New Roman" w:cs="Times New Roman"/>
          <w:sz w:val="28"/>
          <w:szCs w:val="28"/>
        </w:rPr>
        <w:t xml:space="preserve"> – </w:t>
      </w:r>
      <w:r w:rsidR="00033365" w:rsidRPr="00033365">
        <w:rPr>
          <w:rFonts w:ascii="Times New Roman" w:hAnsi="Times New Roman" w:cs="Times New Roman"/>
          <w:sz w:val="28"/>
          <w:szCs w:val="28"/>
        </w:rPr>
        <w:t>свойство объекта сохранять во времени в установленных</w:t>
      </w:r>
      <w:r w:rsidR="00033365">
        <w:rPr>
          <w:rFonts w:ascii="Times New Roman" w:hAnsi="Times New Roman" w:cs="Times New Roman"/>
          <w:sz w:val="28"/>
          <w:szCs w:val="28"/>
        </w:rPr>
        <w:t xml:space="preserve"> </w:t>
      </w:r>
      <w:r w:rsidR="00033365" w:rsidRPr="00033365">
        <w:rPr>
          <w:rFonts w:ascii="Times New Roman" w:hAnsi="Times New Roman" w:cs="Times New Roman"/>
          <w:sz w:val="28"/>
          <w:szCs w:val="28"/>
        </w:rPr>
        <w:t>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транспортирования.</w:t>
      </w:r>
    </w:p>
    <w:p w14:paraId="3B13E01A" w14:textId="5A533B96" w:rsidR="00E166C9" w:rsidRPr="006C29FA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33365" w:rsidRPr="00033365">
        <w:rPr>
          <w:rFonts w:ascii="Times New Roman" w:hAnsi="Times New Roman" w:cs="Times New Roman"/>
          <w:sz w:val="28"/>
          <w:szCs w:val="28"/>
        </w:rPr>
        <w:t>Надежность</w:t>
      </w:r>
      <w:r w:rsidRPr="006C29FA">
        <w:rPr>
          <w:rFonts w:ascii="Times New Roman" w:hAnsi="Times New Roman" w:cs="Times New Roman"/>
          <w:sz w:val="28"/>
          <w:szCs w:val="28"/>
        </w:rPr>
        <w:t>.</w:t>
      </w:r>
    </w:p>
    <w:p w14:paraId="07D3E83C" w14:textId="1D7B6378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1CB8773A" w14:textId="77777777" w:rsidR="00E166C9" w:rsidRPr="006C29FA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DA8802" w14:textId="77777777" w:rsidR="00A05A19" w:rsidRPr="006C29FA" w:rsidRDefault="00AB3B19" w:rsidP="00A05A1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4. </w:t>
      </w:r>
      <w:r w:rsidR="00A05A19" w:rsidRPr="006C29FA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72D4964" w14:textId="23A0AD83" w:rsidR="00AB3B19" w:rsidRPr="006C29FA" w:rsidRDefault="00033365" w:rsidP="000333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365">
        <w:rPr>
          <w:rFonts w:ascii="Times New Roman" w:hAnsi="Times New Roman" w:cs="Times New Roman"/>
          <w:sz w:val="28"/>
          <w:szCs w:val="28"/>
        </w:rPr>
        <w:t>Нормальный закон распределения является наиболее универсальным,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365">
        <w:rPr>
          <w:rFonts w:ascii="Times New Roman" w:hAnsi="Times New Roman" w:cs="Times New Roman"/>
          <w:sz w:val="28"/>
          <w:szCs w:val="28"/>
        </w:rPr>
        <w:t xml:space="preserve">как он является предельным законом, к которому приближаются другие законы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033365">
        <w:rPr>
          <w:rFonts w:ascii="Times New Roman" w:hAnsi="Times New Roman" w:cs="Times New Roman"/>
          <w:sz w:val="28"/>
          <w:szCs w:val="28"/>
        </w:rPr>
        <w:t>при часто встречающихся типичных условиях.</w:t>
      </w:r>
    </w:p>
    <w:p w14:paraId="64F13B4C" w14:textId="26280107" w:rsidR="00E166C9" w:rsidRPr="006C29FA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33365">
        <w:rPr>
          <w:rFonts w:ascii="Times New Roman" w:hAnsi="Times New Roman" w:cs="Times New Roman"/>
          <w:sz w:val="28"/>
          <w:szCs w:val="28"/>
        </w:rPr>
        <w:t xml:space="preserve"> </w:t>
      </w:r>
      <w:r w:rsidR="00033365" w:rsidRPr="00033365">
        <w:rPr>
          <w:rFonts w:ascii="Times New Roman" w:hAnsi="Times New Roman" w:cs="Times New Roman"/>
          <w:sz w:val="28"/>
          <w:szCs w:val="28"/>
        </w:rPr>
        <w:t>распределения</w:t>
      </w:r>
      <w:r w:rsidRPr="006C29FA">
        <w:rPr>
          <w:rFonts w:ascii="Times New Roman" w:hAnsi="Times New Roman" w:cs="Times New Roman"/>
          <w:sz w:val="28"/>
          <w:szCs w:val="28"/>
        </w:rPr>
        <w:t>.</w:t>
      </w:r>
    </w:p>
    <w:p w14:paraId="0C08BFB2" w14:textId="1D9438CF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2787FFCE" w14:textId="662D4CEF" w:rsidR="00A54B1B" w:rsidRDefault="00A54B1B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ED5E90" w14:textId="77777777" w:rsidR="00A05A19" w:rsidRPr="006C29FA" w:rsidRDefault="00A05A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DDEE63" w14:textId="77777777" w:rsidR="00D5763D" w:rsidRPr="006C29FA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29FA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80F433F" w14:textId="77777777" w:rsidR="00D5763D" w:rsidRPr="006C29FA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93CEAE" w14:textId="77777777" w:rsidR="00D5763D" w:rsidRPr="006C29FA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C29FA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4D6CE0B9" w14:textId="77777777" w:rsidR="00D5763D" w:rsidRPr="006C29FA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604EC1" w14:textId="76EC8A45" w:rsidR="00D5763D" w:rsidRPr="006C29FA" w:rsidRDefault="00D5763D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1. </w:t>
      </w:r>
      <w:r w:rsidR="00077283">
        <w:rPr>
          <w:rFonts w:ascii="Times New Roman" w:hAnsi="Times New Roman" w:cs="Times New Roman"/>
          <w:sz w:val="28"/>
          <w:szCs w:val="28"/>
        </w:rPr>
        <w:t>Сколько периодов можно выделить в развитии современной теории надежности?</w:t>
      </w:r>
    </w:p>
    <w:p w14:paraId="671FCDF0" w14:textId="4237577D" w:rsidR="00D5763D" w:rsidRPr="006C29FA" w:rsidRDefault="00025763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77283">
        <w:rPr>
          <w:rFonts w:ascii="Times New Roman" w:hAnsi="Times New Roman" w:cs="Times New Roman"/>
          <w:sz w:val="28"/>
          <w:szCs w:val="28"/>
        </w:rPr>
        <w:t xml:space="preserve">3 </w:t>
      </w:r>
      <w:r w:rsidR="00A05A19">
        <w:rPr>
          <w:rFonts w:ascii="Times New Roman" w:hAnsi="Times New Roman" w:cs="Times New Roman"/>
          <w:sz w:val="28"/>
          <w:szCs w:val="28"/>
        </w:rPr>
        <w:t xml:space="preserve">/ </w:t>
      </w:r>
      <w:r w:rsidR="00077283">
        <w:rPr>
          <w:rFonts w:ascii="Times New Roman" w:hAnsi="Times New Roman" w:cs="Times New Roman"/>
          <w:sz w:val="28"/>
          <w:szCs w:val="28"/>
        </w:rPr>
        <w:t>три.</w:t>
      </w:r>
    </w:p>
    <w:p w14:paraId="334083F4" w14:textId="68BF8F9C" w:rsidR="00CF30BA" w:rsidRPr="006C29FA" w:rsidRDefault="00CF30BA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2E620D05" w14:textId="77777777" w:rsidR="00025763" w:rsidRPr="006C29FA" w:rsidRDefault="00025763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64A32" w14:textId="2EB75634" w:rsidR="00144370" w:rsidRPr="006C29FA" w:rsidRDefault="00144370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2. </w:t>
      </w:r>
      <w:r w:rsidR="00077283">
        <w:rPr>
          <w:rFonts w:ascii="Times New Roman" w:hAnsi="Times New Roman" w:cs="Times New Roman"/>
          <w:sz w:val="28"/>
          <w:szCs w:val="28"/>
        </w:rPr>
        <w:t xml:space="preserve">Какой закон </w:t>
      </w:r>
      <w:r w:rsidR="00077283" w:rsidRPr="00077283">
        <w:rPr>
          <w:rFonts w:ascii="Times New Roman" w:hAnsi="Times New Roman" w:cs="Times New Roman"/>
          <w:sz w:val="28"/>
          <w:szCs w:val="28"/>
        </w:rPr>
        <w:t>устанавливае</w:t>
      </w:r>
      <w:r w:rsidR="00077283">
        <w:rPr>
          <w:rFonts w:ascii="Times New Roman" w:hAnsi="Times New Roman" w:cs="Times New Roman"/>
          <w:sz w:val="28"/>
          <w:szCs w:val="28"/>
        </w:rPr>
        <w:t>т</w:t>
      </w:r>
      <w:r w:rsidR="00077283" w:rsidRPr="00077283">
        <w:rPr>
          <w:rFonts w:ascii="Times New Roman" w:hAnsi="Times New Roman" w:cs="Times New Roman"/>
          <w:sz w:val="28"/>
          <w:szCs w:val="28"/>
        </w:rPr>
        <w:t xml:space="preserve"> связь между возможными значениями случайной величины и соответствующими им вероятностями</w:t>
      </w:r>
      <w:r w:rsidR="003171E1">
        <w:rPr>
          <w:rFonts w:ascii="Times New Roman" w:hAnsi="Times New Roman" w:cs="Times New Roman"/>
          <w:sz w:val="28"/>
          <w:szCs w:val="28"/>
        </w:rPr>
        <w:t>?</w:t>
      </w:r>
    </w:p>
    <w:p w14:paraId="760DC6AB" w14:textId="73942A2D" w:rsidR="00144370" w:rsidRPr="006C29FA" w:rsidRDefault="00144370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77283" w:rsidRPr="00077283">
        <w:rPr>
          <w:rFonts w:ascii="Times New Roman" w:hAnsi="Times New Roman" w:cs="Times New Roman"/>
          <w:sz w:val="28"/>
          <w:szCs w:val="28"/>
        </w:rPr>
        <w:t>Закон распределения</w:t>
      </w:r>
      <w:r w:rsidR="00BC47CD" w:rsidRPr="006C29FA">
        <w:rPr>
          <w:rFonts w:ascii="Times New Roman" w:hAnsi="Times New Roman" w:cs="Times New Roman"/>
          <w:sz w:val="28"/>
          <w:szCs w:val="28"/>
        </w:rPr>
        <w:t>.</w:t>
      </w:r>
    </w:p>
    <w:p w14:paraId="01D5BBBB" w14:textId="35AE9771" w:rsidR="00CF30BA" w:rsidRPr="006C29FA" w:rsidRDefault="00CF30BA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7C66E9B7" w14:textId="77777777" w:rsidR="00AB3B19" w:rsidRPr="006C29FA" w:rsidRDefault="00AB3B19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1A2FA" w14:textId="66D79EDE" w:rsidR="00AB3B19" w:rsidRPr="006C29FA" w:rsidRDefault="00AB3B19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3. </w:t>
      </w:r>
      <w:r w:rsidR="005A4867" w:rsidRPr="005A4867">
        <w:rPr>
          <w:rFonts w:ascii="Times New Roman" w:hAnsi="Times New Roman" w:cs="Times New Roman"/>
          <w:sz w:val="28"/>
          <w:szCs w:val="28"/>
        </w:rPr>
        <w:t xml:space="preserve">Согласно ГОСТ </w:t>
      </w:r>
      <w:r w:rsidR="00CD3961">
        <w:rPr>
          <w:rFonts w:ascii="Times New Roman" w:hAnsi="Times New Roman" w:cs="Times New Roman"/>
          <w:sz w:val="28"/>
          <w:szCs w:val="28"/>
        </w:rPr>
        <w:t xml:space="preserve">Р </w:t>
      </w:r>
      <w:r w:rsidR="005A4867" w:rsidRPr="005A4867">
        <w:rPr>
          <w:rFonts w:ascii="Times New Roman" w:hAnsi="Times New Roman" w:cs="Times New Roman"/>
          <w:sz w:val="28"/>
          <w:szCs w:val="28"/>
        </w:rPr>
        <w:t>27.003</w:t>
      </w:r>
      <w:r w:rsidR="00CD3961">
        <w:rPr>
          <w:rFonts w:ascii="Times New Roman" w:hAnsi="Times New Roman" w:cs="Times New Roman"/>
          <w:sz w:val="28"/>
          <w:szCs w:val="28"/>
        </w:rPr>
        <w:t>-2011</w:t>
      </w:r>
      <w:r w:rsidR="005A4867">
        <w:rPr>
          <w:rFonts w:ascii="Times New Roman" w:hAnsi="Times New Roman" w:cs="Times New Roman"/>
          <w:sz w:val="28"/>
          <w:szCs w:val="28"/>
        </w:rPr>
        <w:t>, что входит в элементы системы</w:t>
      </w:r>
      <w:r w:rsidR="00A05A19">
        <w:rPr>
          <w:rFonts w:ascii="Times New Roman" w:hAnsi="Times New Roman" w:cs="Times New Roman"/>
          <w:sz w:val="28"/>
          <w:szCs w:val="28"/>
        </w:rPr>
        <w:t>?</w:t>
      </w:r>
    </w:p>
    <w:p w14:paraId="41B5918C" w14:textId="25517C49" w:rsidR="00AB3B19" w:rsidRPr="006C29FA" w:rsidRDefault="00AB3B19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4867">
        <w:rPr>
          <w:rFonts w:ascii="Times New Roman" w:hAnsi="Times New Roman" w:cs="Times New Roman"/>
          <w:sz w:val="28"/>
          <w:szCs w:val="28"/>
        </w:rPr>
        <w:t>Оборудование, люди, окружающая среда</w:t>
      </w:r>
      <w:r w:rsidRPr="006C29FA">
        <w:rPr>
          <w:rFonts w:ascii="Times New Roman" w:hAnsi="Times New Roman" w:cs="Times New Roman"/>
          <w:sz w:val="28"/>
          <w:szCs w:val="28"/>
        </w:rPr>
        <w:t>.</w:t>
      </w:r>
    </w:p>
    <w:p w14:paraId="677F0D5E" w14:textId="137CE7CF" w:rsidR="00CF30BA" w:rsidRPr="006C29FA" w:rsidRDefault="00CF30BA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1B4A45DA" w14:textId="77777777" w:rsidR="00AB3B19" w:rsidRPr="006C29FA" w:rsidRDefault="00AB3B19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851C2" w14:textId="60242CCD" w:rsidR="00F007D2" w:rsidRPr="006C29FA" w:rsidRDefault="00AB3B19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4. </w:t>
      </w:r>
      <w:r w:rsidR="002828A4">
        <w:rPr>
          <w:rFonts w:ascii="Times New Roman" w:hAnsi="Times New Roman" w:cs="Times New Roman"/>
          <w:sz w:val="28"/>
          <w:szCs w:val="28"/>
        </w:rPr>
        <w:t>Как называются необратимые изменения, ухудшающие способность изделия выполнять требуемую функцию, развивающиеся с течением времени?</w:t>
      </w:r>
    </w:p>
    <w:p w14:paraId="2206651D" w14:textId="61256460" w:rsidR="00F007D2" w:rsidRPr="006C29FA" w:rsidRDefault="00F007D2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828A4">
        <w:rPr>
          <w:rFonts w:ascii="Times New Roman" w:hAnsi="Times New Roman" w:cs="Times New Roman"/>
          <w:sz w:val="28"/>
          <w:szCs w:val="28"/>
        </w:rPr>
        <w:t>деградация</w:t>
      </w:r>
      <w:r w:rsidRPr="006C29FA">
        <w:rPr>
          <w:rFonts w:ascii="Times New Roman" w:hAnsi="Times New Roman" w:cs="Times New Roman"/>
          <w:sz w:val="28"/>
          <w:szCs w:val="28"/>
        </w:rPr>
        <w:t>.</w:t>
      </w:r>
    </w:p>
    <w:p w14:paraId="70027819" w14:textId="531D5F38" w:rsidR="00CF30BA" w:rsidRPr="006C29FA" w:rsidRDefault="00CF30BA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0770B568" w14:textId="78F6A826" w:rsidR="00144370" w:rsidRDefault="00144370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DC386" w14:textId="77777777" w:rsidR="00A05A19" w:rsidRPr="006C29FA" w:rsidRDefault="00A05A19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E1E0F" w14:textId="77777777" w:rsidR="00D5763D" w:rsidRPr="006C29FA" w:rsidRDefault="00D5763D" w:rsidP="00A05A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9FA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2DB41924" w14:textId="77777777" w:rsidR="00D5763D" w:rsidRPr="006C29FA" w:rsidRDefault="00D5763D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53EEF" w14:textId="77777777" w:rsidR="00D5763D" w:rsidRPr="006C29FA" w:rsidRDefault="00D5763D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9FA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22C721B2" w14:textId="77777777" w:rsidR="00D5763D" w:rsidRPr="006C29FA" w:rsidRDefault="00D5763D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42228" w14:textId="204AA629" w:rsidR="007617BC" w:rsidRPr="007617BC" w:rsidRDefault="00D5763D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1. </w:t>
      </w:r>
      <w:r w:rsidR="007617BC">
        <w:rPr>
          <w:rFonts w:ascii="Times New Roman" w:hAnsi="Times New Roman" w:cs="Times New Roman"/>
          <w:sz w:val="28"/>
          <w:szCs w:val="28"/>
        </w:rPr>
        <w:t xml:space="preserve">Перечислите методы </w:t>
      </w:r>
      <w:r w:rsidR="007617BC" w:rsidRPr="007617BC">
        <w:rPr>
          <w:rFonts w:ascii="Times New Roman" w:hAnsi="Times New Roman" w:cs="Times New Roman"/>
          <w:sz w:val="28"/>
          <w:szCs w:val="28"/>
        </w:rPr>
        <w:t>проведения контроля</w:t>
      </w:r>
      <w:r w:rsidR="007617BC">
        <w:rPr>
          <w:rFonts w:ascii="Times New Roman" w:hAnsi="Times New Roman" w:cs="Times New Roman"/>
          <w:sz w:val="28"/>
          <w:szCs w:val="28"/>
        </w:rPr>
        <w:t xml:space="preserve"> д</w:t>
      </w:r>
      <w:r w:rsidR="007617BC" w:rsidRPr="007617BC">
        <w:rPr>
          <w:rFonts w:ascii="Times New Roman" w:hAnsi="Times New Roman" w:cs="Times New Roman"/>
          <w:sz w:val="28"/>
          <w:szCs w:val="28"/>
        </w:rPr>
        <w:t>ля оценки технического состояния машины в процессе диагностирования</w:t>
      </w:r>
    </w:p>
    <w:p w14:paraId="26A7F8A1" w14:textId="77777777" w:rsidR="00A05A19" w:rsidRPr="00564921" w:rsidRDefault="00A05A19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877595"/>
      <w:r w:rsidRPr="00564921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30243A8F" w14:textId="77777777" w:rsidR="00A05A19" w:rsidRDefault="00A05A19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1">
        <w:rPr>
          <w:rFonts w:ascii="Times New Roman" w:hAnsi="Times New Roman" w:cs="Times New Roman"/>
          <w:sz w:val="28"/>
          <w:szCs w:val="28"/>
        </w:rPr>
        <w:t xml:space="preserve">Ожидаемый </w:t>
      </w:r>
      <w:bookmarkStart w:id="2" w:name="_Hlk193888977"/>
      <w:r w:rsidRPr="00564921">
        <w:rPr>
          <w:rFonts w:ascii="Times New Roman" w:hAnsi="Times New Roman" w:cs="Times New Roman"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End w:id="1"/>
      <w:bookmarkEnd w:id="2"/>
    </w:p>
    <w:p w14:paraId="542AD587" w14:textId="48BC95A0" w:rsidR="007617BC" w:rsidRPr="007617BC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5A19">
        <w:rPr>
          <w:rFonts w:ascii="Times New Roman" w:hAnsi="Times New Roman" w:cs="Times New Roman"/>
          <w:sz w:val="28"/>
          <w:szCs w:val="28"/>
        </w:rPr>
        <w:t xml:space="preserve"> </w:t>
      </w:r>
      <w:r w:rsidR="007617BC" w:rsidRPr="007617BC">
        <w:rPr>
          <w:rFonts w:ascii="Times New Roman" w:hAnsi="Times New Roman" w:cs="Times New Roman"/>
          <w:sz w:val="28"/>
          <w:szCs w:val="28"/>
        </w:rPr>
        <w:t>Метод проверки работоспособности машины по внешним признакам.</w:t>
      </w:r>
    </w:p>
    <w:p w14:paraId="0A4E71FD" w14:textId="4F9152B8" w:rsidR="007617BC" w:rsidRPr="007617BC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617BC" w:rsidRPr="007617BC">
        <w:rPr>
          <w:rFonts w:ascii="Times New Roman" w:hAnsi="Times New Roman" w:cs="Times New Roman"/>
          <w:sz w:val="28"/>
          <w:szCs w:val="28"/>
        </w:rPr>
        <w:t xml:space="preserve"> Метод контроля с помощью контрольно-измерительной аппаратуры.</w:t>
      </w:r>
    </w:p>
    <w:p w14:paraId="7E77B77F" w14:textId="04E09CA8" w:rsidR="007617BC" w:rsidRPr="007617BC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05A19">
        <w:rPr>
          <w:rFonts w:ascii="Times New Roman" w:hAnsi="Times New Roman" w:cs="Times New Roman"/>
          <w:sz w:val="28"/>
          <w:szCs w:val="28"/>
        </w:rPr>
        <w:t xml:space="preserve"> </w:t>
      </w:r>
      <w:r w:rsidR="007617BC" w:rsidRPr="007617BC">
        <w:rPr>
          <w:rFonts w:ascii="Times New Roman" w:hAnsi="Times New Roman" w:cs="Times New Roman"/>
          <w:sz w:val="28"/>
          <w:szCs w:val="28"/>
        </w:rPr>
        <w:t>Метод прогноза по результатам диагностирования и проведения</w:t>
      </w:r>
    </w:p>
    <w:p w14:paraId="51C77301" w14:textId="77777777" w:rsidR="007617BC" w:rsidRPr="007617BC" w:rsidRDefault="007617BC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C">
        <w:rPr>
          <w:rFonts w:ascii="Times New Roman" w:hAnsi="Times New Roman" w:cs="Times New Roman"/>
          <w:sz w:val="28"/>
          <w:szCs w:val="28"/>
        </w:rPr>
        <w:t>мониторинга.</w:t>
      </w:r>
    </w:p>
    <w:p w14:paraId="20679AE4" w14:textId="1F57E0EB" w:rsidR="007617BC" w:rsidRPr="007617BC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617BC" w:rsidRPr="007617BC">
        <w:rPr>
          <w:rFonts w:ascii="Times New Roman" w:hAnsi="Times New Roman" w:cs="Times New Roman"/>
          <w:sz w:val="28"/>
          <w:szCs w:val="28"/>
        </w:rPr>
        <w:t xml:space="preserve"> Метод предсказания по характерным признакам, заключающимся в</w:t>
      </w:r>
      <w:r w:rsidR="00A05A19">
        <w:rPr>
          <w:rFonts w:ascii="Times New Roman" w:hAnsi="Times New Roman" w:cs="Times New Roman"/>
          <w:sz w:val="28"/>
          <w:szCs w:val="28"/>
        </w:rPr>
        <w:t xml:space="preserve"> </w:t>
      </w:r>
      <w:r w:rsidR="007617BC" w:rsidRPr="007617BC">
        <w:rPr>
          <w:rFonts w:ascii="Times New Roman" w:hAnsi="Times New Roman" w:cs="Times New Roman"/>
          <w:sz w:val="28"/>
          <w:szCs w:val="28"/>
        </w:rPr>
        <w:t>том, что контроль одного узла или механизма определяется путем сравнения возникшей неисправности со списком неисправностей по технической документации и рекомендациям проверки и контроля отказавшей аппаратуры.</w:t>
      </w:r>
    </w:p>
    <w:p w14:paraId="571F826D" w14:textId="65112DC2" w:rsidR="007617BC" w:rsidRPr="007617BC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617BC" w:rsidRPr="007617BC">
        <w:rPr>
          <w:rFonts w:ascii="Times New Roman" w:hAnsi="Times New Roman" w:cs="Times New Roman"/>
          <w:sz w:val="28"/>
          <w:szCs w:val="28"/>
        </w:rPr>
        <w:t xml:space="preserve"> Метод последовательной поэлементной проверки. Обнаруживается отказавший элемент и осуществляется проверка элементов машины до полного восстановления или замены изношенных элементов.</w:t>
      </w:r>
    </w:p>
    <w:p w14:paraId="1F9A2411" w14:textId="77777777" w:rsidR="00A05A19" w:rsidRDefault="00A05A19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Критерий оценивания: полное содержательное соответствие вышеприведенному описанию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CB6F0E" w14:textId="034F386C" w:rsidR="00CF30BA" w:rsidRPr="006C29FA" w:rsidRDefault="00CF30BA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6EEAA884" w14:textId="77777777" w:rsidR="00AB3B19" w:rsidRPr="006C29FA" w:rsidRDefault="00AB3B19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1158F" w14:textId="334B59CB" w:rsidR="00AB3B19" w:rsidRPr="006C29FA" w:rsidRDefault="00AB3B19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2. </w:t>
      </w:r>
      <w:r w:rsidR="007617BC" w:rsidRPr="007617BC">
        <w:rPr>
          <w:rFonts w:ascii="Times New Roman" w:hAnsi="Times New Roman" w:cs="Times New Roman"/>
          <w:sz w:val="28"/>
          <w:szCs w:val="28"/>
        </w:rPr>
        <w:t>Согласно действующим общим техническим условиям, приемочные испытания станков должны включать:</w:t>
      </w:r>
    </w:p>
    <w:p w14:paraId="1DBB518A" w14:textId="77777777" w:rsidR="003171E1" w:rsidRPr="00564921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1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3633E53D" w14:textId="77777777" w:rsidR="003171E1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1">
        <w:rPr>
          <w:rFonts w:ascii="Times New Roman" w:hAnsi="Times New Roman" w:cs="Times New Roman"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BFBF174" w14:textId="0D1808C0" w:rsidR="007617BC" w:rsidRPr="007617BC" w:rsidRDefault="007617BC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C">
        <w:rPr>
          <w:rFonts w:ascii="Times New Roman" w:hAnsi="Times New Roman" w:cs="Times New Roman"/>
          <w:sz w:val="28"/>
          <w:szCs w:val="28"/>
        </w:rPr>
        <w:t>1) внешний осмотр оборудования, проверка комплектации и паспортных данных;</w:t>
      </w:r>
    </w:p>
    <w:p w14:paraId="5B6A9667" w14:textId="77777777" w:rsidR="007617BC" w:rsidRPr="007617BC" w:rsidRDefault="007617BC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C">
        <w:rPr>
          <w:rFonts w:ascii="Times New Roman" w:hAnsi="Times New Roman" w:cs="Times New Roman"/>
          <w:sz w:val="28"/>
          <w:szCs w:val="28"/>
        </w:rPr>
        <w:t>2) испытание станка на холостом ходу, проверку работы механизмов;</w:t>
      </w:r>
    </w:p>
    <w:p w14:paraId="2318CE27" w14:textId="77777777" w:rsidR="007617BC" w:rsidRPr="007617BC" w:rsidRDefault="007617BC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C">
        <w:rPr>
          <w:rFonts w:ascii="Times New Roman" w:hAnsi="Times New Roman" w:cs="Times New Roman"/>
          <w:sz w:val="28"/>
          <w:szCs w:val="28"/>
        </w:rPr>
        <w:t>3) испытание станка в работе под нагрузкой, а специальных станков на</w:t>
      </w:r>
    </w:p>
    <w:p w14:paraId="09A974C1" w14:textId="77777777" w:rsidR="007617BC" w:rsidRPr="007617BC" w:rsidRDefault="007617BC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C">
        <w:rPr>
          <w:rFonts w:ascii="Times New Roman" w:hAnsi="Times New Roman" w:cs="Times New Roman"/>
          <w:sz w:val="28"/>
          <w:szCs w:val="28"/>
        </w:rPr>
        <w:t>производительность;</w:t>
      </w:r>
    </w:p>
    <w:p w14:paraId="6427828B" w14:textId="249BF2EC" w:rsidR="007617BC" w:rsidRPr="007617BC" w:rsidRDefault="007617BC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C">
        <w:rPr>
          <w:rFonts w:ascii="Times New Roman" w:hAnsi="Times New Roman" w:cs="Times New Roman"/>
          <w:sz w:val="28"/>
          <w:szCs w:val="28"/>
        </w:rPr>
        <w:t>4) проверку станка на геометрическую точность, шероховатость</w:t>
      </w:r>
      <w:r w:rsidR="003171E1">
        <w:rPr>
          <w:rFonts w:ascii="Times New Roman" w:hAnsi="Times New Roman" w:cs="Times New Roman"/>
          <w:sz w:val="28"/>
          <w:szCs w:val="28"/>
        </w:rPr>
        <w:t xml:space="preserve"> </w:t>
      </w:r>
      <w:r w:rsidRPr="007617BC">
        <w:rPr>
          <w:rFonts w:ascii="Times New Roman" w:hAnsi="Times New Roman" w:cs="Times New Roman"/>
          <w:sz w:val="28"/>
          <w:szCs w:val="28"/>
        </w:rPr>
        <w:t>поверхности и точность обрабатываемой детали;</w:t>
      </w:r>
    </w:p>
    <w:p w14:paraId="5AC7EF87" w14:textId="77777777" w:rsidR="007617BC" w:rsidRPr="007617BC" w:rsidRDefault="007617BC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C">
        <w:rPr>
          <w:rFonts w:ascii="Times New Roman" w:hAnsi="Times New Roman" w:cs="Times New Roman"/>
          <w:sz w:val="28"/>
          <w:szCs w:val="28"/>
        </w:rPr>
        <w:t>5) проверку станка на кинематическую точность;</w:t>
      </w:r>
    </w:p>
    <w:p w14:paraId="433CF080" w14:textId="77777777" w:rsidR="007617BC" w:rsidRPr="007617BC" w:rsidRDefault="007617BC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C">
        <w:rPr>
          <w:rFonts w:ascii="Times New Roman" w:hAnsi="Times New Roman" w:cs="Times New Roman"/>
          <w:sz w:val="28"/>
          <w:szCs w:val="28"/>
        </w:rPr>
        <w:t>6) испытание станка на жесткость;</w:t>
      </w:r>
    </w:p>
    <w:p w14:paraId="7B6D044F" w14:textId="13E32BE7" w:rsidR="00F007D2" w:rsidRPr="006C29FA" w:rsidRDefault="007617BC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C">
        <w:rPr>
          <w:rFonts w:ascii="Times New Roman" w:hAnsi="Times New Roman" w:cs="Times New Roman"/>
          <w:sz w:val="28"/>
          <w:szCs w:val="28"/>
        </w:rPr>
        <w:t>7) испытание на виброустойчивость при резании.</w:t>
      </w:r>
    </w:p>
    <w:p w14:paraId="53272B83" w14:textId="77777777" w:rsidR="003171E1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62A3E62" w14:textId="1AA93636" w:rsidR="00CF30BA" w:rsidRPr="006C29FA" w:rsidRDefault="00CF30BA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0B2AFA0C" w14:textId="77777777" w:rsidR="00F007D2" w:rsidRPr="006C29FA" w:rsidRDefault="00F007D2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85289" w14:textId="67AA2B14" w:rsidR="00077283" w:rsidRPr="00077283" w:rsidRDefault="00077283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7283">
        <w:rPr>
          <w:rFonts w:ascii="Times New Roman" w:hAnsi="Times New Roman" w:cs="Times New Roman"/>
          <w:sz w:val="28"/>
          <w:szCs w:val="28"/>
        </w:rPr>
        <w:t xml:space="preserve">. Какие приспособления можно отнести к техническим средствам диагностирования </w:t>
      </w:r>
    </w:p>
    <w:p w14:paraId="34CD5E38" w14:textId="03DAF930" w:rsidR="003171E1" w:rsidRPr="00564921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1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492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BD7316D" w14:textId="701D8DF2" w:rsidR="00624806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1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077283" w:rsidRPr="00077283">
        <w:rPr>
          <w:rFonts w:ascii="Times New Roman" w:hAnsi="Times New Roman" w:cs="Times New Roman"/>
          <w:sz w:val="28"/>
          <w:szCs w:val="28"/>
        </w:rPr>
        <w:t xml:space="preserve"> стенды, приборы, приспособления, вычислительные устройства, программируемые контроллеры, компьютеризированные устройства моделирования и управления.</w:t>
      </w:r>
    </w:p>
    <w:p w14:paraId="5492D9B8" w14:textId="77777777" w:rsidR="003171E1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1C115A" w14:textId="2CE6F5FD" w:rsidR="00077283" w:rsidRPr="006C29FA" w:rsidRDefault="00077283" w:rsidP="000772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p w14:paraId="0EE9866F" w14:textId="77777777" w:rsidR="00077283" w:rsidRPr="006C29FA" w:rsidRDefault="00077283" w:rsidP="000772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C93CA7" w14:textId="2B4EA821" w:rsidR="00F007D2" w:rsidRPr="006C29FA" w:rsidRDefault="001317A4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4. Что </w:t>
      </w:r>
      <w:r w:rsidR="00C87EA2">
        <w:rPr>
          <w:rFonts w:ascii="Times New Roman" w:hAnsi="Times New Roman" w:cs="Times New Roman"/>
          <w:sz w:val="28"/>
          <w:szCs w:val="28"/>
        </w:rPr>
        <w:t>такое «</w:t>
      </w:r>
      <w:r w:rsidR="00C87EA2" w:rsidRPr="00C87EA2">
        <w:rPr>
          <w:rFonts w:ascii="Times New Roman" w:hAnsi="Times New Roman" w:cs="Times New Roman"/>
          <w:sz w:val="28"/>
          <w:szCs w:val="28"/>
        </w:rPr>
        <w:t>Комплексные показатели надежности</w:t>
      </w:r>
      <w:r w:rsidR="00C87EA2">
        <w:rPr>
          <w:rFonts w:ascii="Times New Roman" w:hAnsi="Times New Roman" w:cs="Times New Roman"/>
          <w:sz w:val="28"/>
          <w:szCs w:val="28"/>
        </w:rPr>
        <w:t>»</w:t>
      </w:r>
      <w:r w:rsidRPr="006C29FA">
        <w:rPr>
          <w:rFonts w:ascii="Times New Roman" w:hAnsi="Times New Roman" w:cs="Times New Roman"/>
          <w:sz w:val="28"/>
          <w:szCs w:val="28"/>
        </w:rPr>
        <w:t>?</w:t>
      </w:r>
    </w:p>
    <w:p w14:paraId="2980AF48" w14:textId="77777777" w:rsidR="003171E1" w:rsidRPr="00564921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1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492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D8F9E1A" w14:textId="4BA6E6C6" w:rsidR="001317A4" w:rsidRPr="006C29FA" w:rsidRDefault="003171E1" w:rsidP="0046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1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1317A4" w:rsidRPr="006C29FA">
        <w:rPr>
          <w:rFonts w:ascii="Times New Roman" w:hAnsi="Times New Roman" w:cs="Times New Roman"/>
          <w:sz w:val="28"/>
          <w:szCs w:val="28"/>
        </w:rPr>
        <w:t xml:space="preserve"> </w:t>
      </w:r>
      <w:r w:rsidR="00C87EA2" w:rsidRPr="00C87EA2">
        <w:rPr>
          <w:rFonts w:ascii="Times New Roman" w:hAnsi="Times New Roman" w:cs="Times New Roman"/>
          <w:sz w:val="28"/>
          <w:szCs w:val="28"/>
        </w:rPr>
        <w:t>Комплексные показатели надежности применяются для того, чтобы</w:t>
      </w:r>
      <w:r w:rsidR="00C87EA2">
        <w:rPr>
          <w:rFonts w:ascii="Times New Roman" w:hAnsi="Times New Roman" w:cs="Times New Roman"/>
          <w:sz w:val="28"/>
          <w:szCs w:val="28"/>
        </w:rPr>
        <w:t xml:space="preserve"> </w:t>
      </w:r>
      <w:r w:rsidR="00C87EA2" w:rsidRPr="00C87EA2">
        <w:rPr>
          <w:rFonts w:ascii="Times New Roman" w:hAnsi="Times New Roman" w:cs="Times New Roman"/>
          <w:sz w:val="28"/>
          <w:szCs w:val="28"/>
        </w:rPr>
        <w:t>охарактеризовать одновременно несколько свойств, составляющих надежность объекта. К комплексным показателям надежности относят коэффициент готовности, коэффициент оперативной готовности, коэффициент технического использования и коэффициент сохранения эффективности.</w:t>
      </w:r>
    </w:p>
    <w:p w14:paraId="58499E4E" w14:textId="77777777" w:rsidR="003171E1" w:rsidRDefault="003171E1" w:rsidP="00317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93673B8" w14:textId="44043294" w:rsidR="00CF30BA" w:rsidRPr="006C29F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29FA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95699B">
        <w:rPr>
          <w:rFonts w:ascii="Times New Roman" w:hAnsi="Times New Roman" w:cs="Times New Roman"/>
          <w:sz w:val="28"/>
          <w:szCs w:val="28"/>
        </w:rPr>
        <w:t>ПК-1</w:t>
      </w:r>
    </w:p>
    <w:sectPr w:rsidR="00CF30BA" w:rsidRPr="006C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2D1"/>
    <w:multiLevelType w:val="hybridMultilevel"/>
    <w:tmpl w:val="90CEACAC"/>
    <w:lvl w:ilvl="0" w:tplc="025CC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91C28"/>
    <w:multiLevelType w:val="hybridMultilevel"/>
    <w:tmpl w:val="347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5E9"/>
    <w:multiLevelType w:val="hybridMultilevel"/>
    <w:tmpl w:val="E61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83C87"/>
    <w:multiLevelType w:val="hybridMultilevel"/>
    <w:tmpl w:val="B8A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633913">
    <w:abstractNumId w:val="1"/>
  </w:num>
  <w:num w:numId="2" w16cid:durableId="1690180383">
    <w:abstractNumId w:val="2"/>
  </w:num>
  <w:num w:numId="3" w16cid:durableId="163865851">
    <w:abstractNumId w:val="3"/>
  </w:num>
  <w:num w:numId="4" w16cid:durableId="42665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55"/>
    <w:rsid w:val="00012AA3"/>
    <w:rsid w:val="00025763"/>
    <w:rsid w:val="00033365"/>
    <w:rsid w:val="00077283"/>
    <w:rsid w:val="00077494"/>
    <w:rsid w:val="000B16E1"/>
    <w:rsid w:val="00126585"/>
    <w:rsid w:val="001317A4"/>
    <w:rsid w:val="00144370"/>
    <w:rsid w:val="001A68E2"/>
    <w:rsid w:val="001F1E51"/>
    <w:rsid w:val="001F7493"/>
    <w:rsid w:val="001F75E3"/>
    <w:rsid w:val="002828A4"/>
    <w:rsid w:val="002D0FAF"/>
    <w:rsid w:val="00300FE2"/>
    <w:rsid w:val="00314181"/>
    <w:rsid w:val="003171E1"/>
    <w:rsid w:val="0033365C"/>
    <w:rsid w:val="003731BA"/>
    <w:rsid w:val="003A443B"/>
    <w:rsid w:val="003B4D11"/>
    <w:rsid w:val="003B53AA"/>
    <w:rsid w:val="004336B8"/>
    <w:rsid w:val="0044503B"/>
    <w:rsid w:val="00460A6B"/>
    <w:rsid w:val="00464015"/>
    <w:rsid w:val="00464962"/>
    <w:rsid w:val="004653D9"/>
    <w:rsid w:val="004B45AD"/>
    <w:rsid w:val="004E12F5"/>
    <w:rsid w:val="004E637C"/>
    <w:rsid w:val="00540847"/>
    <w:rsid w:val="005A10F2"/>
    <w:rsid w:val="005A3740"/>
    <w:rsid w:val="005A4867"/>
    <w:rsid w:val="005B0307"/>
    <w:rsid w:val="005D7279"/>
    <w:rsid w:val="0060560C"/>
    <w:rsid w:val="00624806"/>
    <w:rsid w:val="006614A2"/>
    <w:rsid w:val="006C29FA"/>
    <w:rsid w:val="006F5467"/>
    <w:rsid w:val="00720245"/>
    <w:rsid w:val="00721719"/>
    <w:rsid w:val="0074007B"/>
    <w:rsid w:val="007617BC"/>
    <w:rsid w:val="007842CF"/>
    <w:rsid w:val="00792683"/>
    <w:rsid w:val="007A0167"/>
    <w:rsid w:val="007A4152"/>
    <w:rsid w:val="0085039F"/>
    <w:rsid w:val="008B4249"/>
    <w:rsid w:val="008B757A"/>
    <w:rsid w:val="008F1BC3"/>
    <w:rsid w:val="00901AF3"/>
    <w:rsid w:val="0090448B"/>
    <w:rsid w:val="009178F7"/>
    <w:rsid w:val="0093046B"/>
    <w:rsid w:val="0095699B"/>
    <w:rsid w:val="009A40AF"/>
    <w:rsid w:val="009A4A9E"/>
    <w:rsid w:val="00A05A19"/>
    <w:rsid w:val="00A46744"/>
    <w:rsid w:val="00A54B1B"/>
    <w:rsid w:val="00A83F1C"/>
    <w:rsid w:val="00A947D6"/>
    <w:rsid w:val="00AB3B19"/>
    <w:rsid w:val="00B67440"/>
    <w:rsid w:val="00B92DAF"/>
    <w:rsid w:val="00BC47CD"/>
    <w:rsid w:val="00BC4C55"/>
    <w:rsid w:val="00BF5A5A"/>
    <w:rsid w:val="00C176CA"/>
    <w:rsid w:val="00C4104D"/>
    <w:rsid w:val="00C87EA2"/>
    <w:rsid w:val="00CC3EB3"/>
    <w:rsid w:val="00CD3961"/>
    <w:rsid w:val="00CD69DF"/>
    <w:rsid w:val="00CF30BA"/>
    <w:rsid w:val="00D32DE9"/>
    <w:rsid w:val="00D5763D"/>
    <w:rsid w:val="00D676CA"/>
    <w:rsid w:val="00DB5530"/>
    <w:rsid w:val="00E166C9"/>
    <w:rsid w:val="00E73540"/>
    <w:rsid w:val="00E75A51"/>
    <w:rsid w:val="00E9049C"/>
    <w:rsid w:val="00EB48C0"/>
    <w:rsid w:val="00EF5EF1"/>
    <w:rsid w:val="00F007D2"/>
    <w:rsid w:val="00F12388"/>
    <w:rsid w:val="00F20B36"/>
    <w:rsid w:val="00F30ECF"/>
    <w:rsid w:val="00F66489"/>
    <w:rsid w:val="00FB4DC0"/>
    <w:rsid w:val="00FD5BC3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5126"/>
  <w15:chartTrackingRefBased/>
  <w15:docId w15:val="{B520AF57-1B18-445C-B2CB-822C840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1E1"/>
  </w:style>
  <w:style w:type="paragraph" w:styleId="1">
    <w:name w:val="heading 1"/>
    <w:basedOn w:val="a"/>
    <w:next w:val="a"/>
    <w:link w:val="10"/>
    <w:uiPriority w:val="9"/>
    <w:qFormat/>
    <w:rsid w:val="00BC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C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C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C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C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C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C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C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C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C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C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4C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6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tm 274-4</cp:lastModifiedBy>
  <cp:revision>49</cp:revision>
  <dcterms:created xsi:type="dcterms:W3CDTF">2025-01-29T14:04:00Z</dcterms:created>
  <dcterms:modified xsi:type="dcterms:W3CDTF">2025-03-28T10:49:00Z</dcterms:modified>
</cp:coreProperties>
</file>