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FCE" w:rsidRDefault="00A80927" w:rsidP="007D5D2F">
      <w:pPr>
        <w:pStyle w:val="1"/>
        <w:ind w:left="0"/>
        <w:jc w:val="center"/>
        <w:rPr>
          <w:spacing w:val="-13"/>
        </w:rPr>
      </w:pPr>
      <w:r>
        <w:t>Комплект</w:t>
      </w:r>
      <w:r>
        <w:rPr>
          <w:spacing w:val="-14"/>
        </w:rPr>
        <w:t xml:space="preserve"> </w:t>
      </w:r>
      <w:r>
        <w:t>оценочных</w:t>
      </w:r>
      <w:r>
        <w:rPr>
          <w:spacing w:val="-11"/>
        </w:rPr>
        <w:t xml:space="preserve"> </w:t>
      </w:r>
      <w:r>
        <w:t>материалов</w:t>
      </w:r>
      <w:r>
        <w:rPr>
          <w:spacing w:val="-13"/>
        </w:rPr>
        <w:t xml:space="preserve"> </w:t>
      </w:r>
      <w:r w:rsidR="00267FCE">
        <w:rPr>
          <w:spacing w:val="-13"/>
        </w:rPr>
        <w:t>для</w:t>
      </w:r>
    </w:p>
    <w:p w:rsidR="007D5D2F" w:rsidRPr="007D5D2F" w:rsidRDefault="007D5D2F" w:rsidP="007D5D2F">
      <w:pPr>
        <w:pStyle w:val="1"/>
        <w:spacing w:before="74"/>
        <w:ind w:right="138"/>
        <w:jc w:val="center"/>
      </w:pPr>
      <w:r w:rsidRPr="007D5D2F">
        <w:t>«Производственная практика»</w:t>
      </w:r>
    </w:p>
    <w:p w:rsidR="008E4996" w:rsidRPr="00EC1573" w:rsidRDefault="008E4996" w:rsidP="00267FCE">
      <w:pPr>
        <w:pStyle w:val="1"/>
        <w:spacing w:before="74"/>
        <w:ind w:right="138"/>
        <w:jc w:val="center"/>
        <w:rPr>
          <w:b w:val="0"/>
        </w:rPr>
      </w:pPr>
    </w:p>
    <w:p w:rsidR="008E4996" w:rsidRPr="00EC1573" w:rsidRDefault="00EC1573" w:rsidP="00EC1573">
      <w:pPr>
        <w:pStyle w:val="a3"/>
        <w:jc w:val="both"/>
        <w:rPr>
          <w:b/>
        </w:rPr>
      </w:pPr>
      <w:r w:rsidRPr="00EC1573">
        <w:rPr>
          <w:b/>
        </w:rPr>
        <w:t>Задания закрытого типа</w:t>
      </w:r>
    </w:p>
    <w:p w:rsidR="008E4996" w:rsidRDefault="008E4996" w:rsidP="00EC1573">
      <w:pPr>
        <w:pStyle w:val="a3"/>
        <w:ind w:left="0"/>
        <w:jc w:val="both"/>
        <w:rPr>
          <w:sz w:val="22"/>
        </w:rPr>
      </w:pPr>
    </w:p>
    <w:p w:rsidR="008E4996" w:rsidRDefault="00A80927" w:rsidP="00EC1573">
      <w:pPr>
        <w:pStyle w:val="1"/>
        <w:jc w:val="both"/>
      </w:pPr>
      <w:r>
        <w:t>Задания</w:t>
      </w:r>
      <w:r>
        <w:rPr>
          <w:spacing w:val="-11"/>
        </w:rPr>
        <w:t xml:space="preserve"> </w:t>
      </w:r>
      <w:r>
        <w:t>закрытого</w:t>
      </w:r>
      <w:r>
        <w:rPr>
          <w:spacing w:val="-10"/>
        </w:rPr>
        <w:t xml:space="preserve"> </w:t>
      </w:r>
      <w:r>
        <w:t>типа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правильного</w:t>
      </w:r>
      <w:r>
        <w:rPr>
          <w:spacing w:val="-11"/>
        </w:rPr>
        <w:t xml:space="preserve"> </w:t>
      </w:r>
      <w:r>
        <w:rPr>
          <w:spacing w:val="-2"/>
        </w:rPr>
        <w:t>ответа</w:t>
      </w:r>
    </w:p>
    <w:p w:rsidR="00EC1573" w:rsidRDefault="00EC1573" w:rsidP="00EC1573">
      <w:pPr>
        <w:ind w:left="1"/>
        <w:jc w:val="both"/>
        <w:rPr>
          <w:i/>
          <w:sz w:val="28"/>
        </w:rPr>
      </w:pPr>
    </w:p>
    <w:p w:rsidR="008E4996" w:rsidRDefault="00A80927" w:rsidP="00EC1573">
      <w:pPr>
        <w:ind w:left="1"/>
        <w:jc w:val="both"/>
        <w:rPr>
          <w:i/>
          <w:sz w:val="28"/>
        </w:rPr>
      </w:pPr>
      <w:r>
        <w:rPr>
          <w:i/>
          <w:sz w:val="28"/>
        </w:rPr>
        <w:t>Выберите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правильный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ответ.</w:t>
      </w:r>
    </w:p>
    <w:p w:rsidR="008E4996" w:rsidRDefault="008E4996" w:rsidP="00EC1573">
      <w:pPr>
        <w:pStyle w:val="a3"/>
        <w:ind w:left="0"/>
        <w:jc w:val="both"/>
        <w:rPr>
          <w:i/>
        </w:rPr>
      </w:pPr>
    </w:p>
    <w:p w:rsidR="00F93586" w:rsidRPr="007D5D2F" w:rsidRDefault="00CC4BD8" w:rsidP="007D5D2F">
      <w:pPr>
        <w:pStyle w:val="a5"/>
        <w:tabs>
          <w:tab w:val="left" w:pos="846"/>
        </w:tabs>
        <w:ind w:right="146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7D5D2F" w:rsidRPr="007D5D2F">
        <w:rPr>
          <w:sz w:val="28"/>
        </w:rPr>
        <w:t>Какой эффект оказывает деформационное упрочнение на микроструктуру материал режущего инструмента:</w:t>
      </w:r>
    </w:p>
    <w:p w:rsidR="008E4996" w:rsidRDefault="00A80927" w:rsidP="007D5D2F">
      <w:pPr>
        <w:pStyle w:val="a5"/>
        <w:tabs>
          <w:tab w:val="left" w:pos="846"/>
        </w:tabs>
        <w:ind w:left="709" w:right="1378" w:firstLine="0"/>
        <w:jc w:val="both"/>
        <w:rPr>
          <w:sz w:val="28"/>
        </w:rPr>
      </w:pPr>
      <w:r>
        <w:rPr>
          <w:sz w:val="28"/>
        </w:rPr>
        <w:t>А)</w:t>
      </w:r>
      <w:r w:rsidR="00655CE7" w:rsidRPr="00655CE7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="007D5D2F" w:rsidRPr="007D5D2F">
        <w:rPr>
          <w:sz w:val="28"/>
        </w:rPr>
        <w:t>увеличение зерен металла</w:t>
      </w:r>
      <w:r>
        <w:rPr>
          <w:sz w:val="28"/>
        </w:rPr>
        <w:t>;</w:t>
      </w:r>
    </w:p>
    <w:p w:rsidR="007D5D2F" w:rsidRDefault="00A80927" w:rsidP="007D5D2F">
      <w:pPr>
        <w:pStyle w:val="a3"/>
        <w:ind w:left="709" w:right="-282"/>
        <w:jc w:val="both"/>
      </w:pPr>
      <w:r>
        <w:t>Б)</w:t>
      </w:r>
      <w:r w:rsidR="00655CE7">
        <w:t xml:space="preserve"> </w:t>
      </w:r>
      <w:r w:rsidR="007D5D2F" w:rsidRPr="007D5D2F">
        <w:t>образование дислокаций и наклеп</w:t>
      </w:r>
      <w:r w:rsidR="007D5D2F">
        <w:t>;</w:t>
      </w:r>
    </w:p>
    <w:p w:rsidR="007D5D2F" w:rsidRPr="007D5D2F" w:rsidRDefault="007D5D2F" w:rsidP="007D5D2F">
      <w:pPr>
        <w:pStyle w:val="a3"/>
        <w:ind w:left="709" w:right="-282"/>
        <w:jc w:val="both"/>
      </w:pPr>
      <w:r>
        <w:t xml:space="preserve">В) </w:t>
      </w:r>
      <w:r w:rsidRPr="007D5D2F">
        <w:t>уменьшение плотности материала;</w:t>
      </w:r>
    </w:p>
    <w:p w:rsidR="008E4996" w:rsidRDefault="007D5D2F" w:rsidP="007D5D2F">
      <w:pPr>
        <w:pStyle w:val="a3"/>
        <w:ind w:left="709" w:right="-282"/>
        <w:jc w:val="both"/>
      </w:pPr>
      <w:r>
        <w:t xml:space="preserve">Г) </w:t>
      </w:r>
      <w:r w:rsidRPr="00345730">
        <w:t>увеличение пористости.</w:t>
      </w:r>
    </w:p>
    <w:p w:rsidR="008E4996" w:rsidRDefault="00A80927" w:rsidP="007D5D2F">
      <w:pPr>
        <w:pStyle w:val="a3"/>
        <w:spacing w:line="322" w:lineRule="exact"/>
        <w:ind w:left="709"/>
        <w:jc w:val="both"/>
      </w:pPr>
      <w:r>
        <w:t>Правильный</w:t>
      </w:r>
      <w:r>
        <w:rPr>
          <w:spacing w:val="-13"/>
        </w:rPr>
        <w:t xml:space="preserve"> </w:t>
      </w:r>
      <w:r>
        <w:t>ответ:</w:t>
      </w:r>
      <w:r>
        <w:rPr>
          <w:spacing w:val="-12"/>
        </w:rPr>
        <w:t xml:space="preserve"> </w:t>
      </w:r>
      <w:r w:rsidR="007D5D2F" w:rsidRPr="007D5D2F">
        <w:rPr>
          <w:spacing w:val="-5"/>
        </w:rPr>
        <w:t>Б</w:t>
      </w:r>
      <w:r>
        <w:rPr>
          <w:spacing w:val="-5"/>
        </w:rPr>
        <w:t>.</w:t>
      </w:r>
    </w:p>
    <w:p w:rsidR="008E4996" w:rsidRDefault="00A80927" w:rsidP="007D5D2F">
      <w:pPr>
        <w:pStyle w:val="a3"/>
        <w:ind w:left="709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7D5D2F" w:rsidRPr="007D5D2F">
        <w:rPr>
          <w:spacing w:val="-13"/>
        </w:rPr>
        <w:t>ОПК-1, ОПК-2, ОПК-3.</w:t>
      </w:r>
    </w:p>
    <w:p w:rsidR="008E4996" w:rsidRDefault="008E4996" w:rsidP="00EC1573">
      <w:pPr>
        <w:pStyle w:val="a3"/>
        <w:ind w:left="0"/>
        <w:jc w:val="both"/>
      </w:pPr>
    </w:p>
    <w:p w:rsidR="008E4996" w:rsidRPr="00CC4BD8" w:rsidRDefault="00CC4BD8" w:rsidP="00FE5997">
      <w:pPr>
        <w:tabs>
          <w:tab w:val="left" w:pos="847"/>
        </w:tabs>
        <w:spacing w:line="322" w:lineRule="exact"/>
        <w:ind w:firstLine="709"/>
        <w:jc w:val="both"/>
        <w:rPr>
          <w:sz w:val="28"/>
        </w:rPr>
      </w:pPr>
      <w:r>
        <w:rPr>
          <w:sz w:val="28"/>
        </w:rPr>
        <w:t>2.</w:t>
      </w:r>
      <w:r w:rsidR="00655CE7">
        <w:rPr>
          <w:sz w:val="28"/>
        </w:rPr>
        <w:t xml:space="preserve"> </w:t>
      </w:r>
      <w:r w:rsidR="007D5D2F" w:rsidRPr="007D5D2F">
        <w:rPr>
          <w:sz w:val="28"/>
        </w:rPr>
        <w:t>Что относится к техническим мерам защиты на производстве:</w:t>
      </w:r>
    </w:p>
    <w:p w:rsidR="008E4996" w:rsidRDefault="00A80927" w:rsidP="000A7AE2">
      <w:pPr>
        <w:pStyle w:val="a3"/>
        <w:spacing w:line="322" w:lineRule="exact"/>
        <w:ind w:right="288" w:firstLine="708"/>
        <w:jc w:val="both"/>
      </w:pPr>
      <w:bookmarkStart w:id="0" w:name="_Hlk191972661"/>
      <w:r>
        <w:t>А)</w:t>
      </w:r>
      <w:r w:rsidR="007D5D2F">
        <w:t xml:space="preserve"> </w:t>
      </w:r>
      <w:r w:rsidR="007D5D2F" w:rsidRPr="002E6AB2">
        <w:t>проведение</w:t>
      </w:r>
      <w:r w:rsidR="007D5D2F">
        <w:t xml:space="preserve"> инструктажей</w:t>
      </w:r>
      <w:r>
        <w:rPr>
          <w:spacing w:val="-2"/>
        </w:rPr>
        <w:t>;</w:t>
      </w:r>
    </w:p>
    <w:p w:rsidR="00EC1573" w:rsidRDefault="00A80927" w:rsidP="00267FCE">
      <w:pPr>
        <w:pStyle w:val="a3"/>
        <w:ind w:right="146" w:firstLine="708"/>
        <w:jc w:val="both"/>
      </w:pPr>
      <w:r>
        <w:t>Б)</w:t>
      </w:r>
      <w:r w:rsidR="007D5D2F">
        <w:t xml:space="preserve"> </w:t>
      </w:r>
      <w:r w:rsidR="007D5D2F" w:rsidRPr="002E6AB2">
        <w:t>выдача</w:t>
      </w:r>
      <w:r w:rsidR="007D5D2F" w:rsidRPr="00E81035">
        <w:t xml:space="preserve"> </w:t>
      </w:r>
      <w:r w:rsidR="007D5D2F" w:rsidRPr="002E6AB2">
        <w:t>средств</w:t>
      </w:r>
      <w:r w:rsidR="007D5D2F" w:rsidRPr="00E81035">
        <w:t xml:space="preserve"> </w:t>
      </w:r>
      <w:r w:rsidR="007D5D2F" w:rsidRPr="002E6AB2">
        <w:t xml:space="preserve">индивидуальной </w:t>
      </w:r>
      <w:r w:rsidR="007D5D2F">
        <w:t>защиты</w:t>
      </w:r>
      <w:r>
        <w:t xml:space="preserve">; </w:t>
      </w:r>
    </w:p>
    <w:p w:rsidR="00651E86" w:rsidRDefault="00A80927" w:rsidP="000A7AE2">
      <w:pPr>
        <w:pStyle w:val="a3"/>
        <w:ind w:right="370" w:firstLine="708"/>
        <w:jc w:val="both"/>
      </w:pPr>
      <w:r>
        <w:t>В</w:t>
      </w:r>
      <w:r w:rsidR="00DA72DB">
        <w:t>)</w:t>
      </w:r>
      <w:r w:rsidR="007D5D2F">
        <w:t xml:space="preserve"> </w:t>
      </w:r>
      <w:r w:rsidR="007D5D2F" w:rsidRPr="002E6AB2">
        <w:t>установка</w:t>
      </w:r>
      <w:r w:rsidR="007D5D2F" w:rsidRPr="00E81035">
        <w:t xml:space="preserve"> </w:t>
      </w:r>
      <w:r w:rsidR="007D5D2F" w:rsidRPr="002E6AB2">
        <w:t>защитных</w:t>
      </w:r>
      <w:r w:rsidR="007D5D2F" w:rsidRPr="00E81035">
        <w:t xml:space="preserve"> </w:t>
      </w:r>
      <w:r w:rsidR="007D5D2F" w:rsidRPr="002E6AB2">
        <w:t>ограждений;</w:t>
      </w:r>
    </w:p>
    <w:p w:rsidR="007D5D2F" w:rsidRPr="007D5D2F" w:rsidRDefault="007D5D2F" w:rsidP="007D5D2F">
      <w:pPr>
        <w:pStyle w:val="a3"/>
        <w:ind w:right="370" w:firstLine="708"/>
        <w:jc w:val="both"/>
      </w:pPr>
      <w:r>
        <w:t xml:space="preserve">Г) </w:t>
      </w:r>
      <w:r w:rsidRPr="007D5D2F">
        <w:t>разработка планов эвакуации.</w:t>
      </w:r>
    </w:p>
    <w:p w:rsidR="008E4996" w:rsidRDefault="00A80927" w:rsidP="00EC1573">
      <w:pPr>
        <w:pStyle w:val="a3"/>
        <w:ind w:left="567" w:right="4562"/>
        <w:jc w:val="both"/>
      </w:pPr>
      <w:r>
        <w:t xml:space="preserve">Правильный ответ: </w:t>
      </w:r>
      <w:r w:rsidR="007D5D2F">
        <w:t>В</w:t>
      </w:r>
      <w:r>
        <w:t>.</w:t>
      </w:r>
    </w:p>
    <w:p w:rsidR="008E4996" w:rsidRDefault="00A80927" w:rsidP="00EC1573">
      <w:pPr>
        <w:pStyle w:val="a3"/>
        <w:ind w:firstLine="566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7D5D2F" w:rsidRPr="007D5D2F">
        <w:rPr>
          <w:spacing w:val="-13"/>
        </w:rPr>
        <w:t>ОПК-4, ОПК-5, ОПК-6, ОПК-7.</w:t>
      </w:r>
    </w:p>
    <w:bookmarkEnd w:id="0"/>
    <w:p w:rsidR="008E4996" w:rsidRDefault="008E4996" w:rsidP="00EC1573">
      <w:pPr>
        <w:pStyle w:val="a3"/>
        <w:spacing w:before="3"/>
        <w:ind w:left="0"/>
        <w:jc w:val="both"/>
      </w:pPr>
    </w:p>
    <w:p w:rsidR="00267FCE" w:rsidRPr="00233B9F" w:rsidRDefault="00267FCE" w:rsidP="00AD3FFB">
      <w:pPr>
        <w:tabs>
          <w:tab w:val="left" w:pos="847"/>
          <w:tab w:val="left" w:pos="9356"/>
        </w:tabs>
        <w:spacing w:line="322" w:lineRule="exact"/>
        <w:ind w:right="146" w:firstLine="709"/>
        <w:jc w:val="both"/>
        <w:rPr>
          <w:sz w:val="28"/>
          <w:szCs w:val="28"/>
        </w:rPr>
      </w:pPr>
      <w:r>
        <w:rPr>
          <w:sz w:val="28"/>
        </w:rPr>
        <w:t>3.</w:t>
      </w:r>
      <w:r w:rsidR="007D5D2F">
        <w:rPr>
          <w:sz w:val="28"/>
        </w:rPr>
        <w:t xml:space="preserve"> </w:t>
      </w:r>
      <w:r w:rsidR="00233B9F" w:rsidRPr="00233B9F">
        <w:rPr>
          <w:sz w:val="28"/>
          <w:szCs w:val="28"/>
        </w:rPr>
        <w:t>Какой элемент из ниже перечисленных НЕ входит в конструкцию токарного станка</w:t>
      </w:r>
      <w:r w:rsidR="00233B9F">
        <w:rPr>
          <w:sz w:val="28"/>
          <w:szCs w:val="28"/>
        </w:rPr>
        <w:t>:</w:t>
      </w:r>
    </w:p>
    <w:p w:rsidR="00267FCE" w:rsidRDefault="00267FCE" w:rsidP="00267FCE">
      <w:pPr>
        <w:pStyle w:val="a3"/>
        <w:spacing w:line="322" w:lineRule="exact"/>
        <w:ind w:right="288" w:firstLine="708"/>
        <w:jc w:val="both"/>
      </w:pPr>
      <w:r>
        <w:t>А)</w:t>
      </w:r>
      <w:r w:rsidR="00233B9F">
        <w:t xml:space="preserve"> </w:t>
      </w:r>
      <w:r w:rsidR="00233B9F" w:rsidRPr="00BB3D37">
        <w:t>станина</w:t>
      </w:r>
      <w:r>
        <w:rPr>
          <w:spacing w:val="-2"/>
        </w:rPr>
        <w:t>;</w:t>
      </w:r>
    </w:p>
    <w:p w:rsidR="00267FCE" w:rsidRDefault="00267FCE" w:rsidP="00267FCE">
      <w:pPr>
        <w:pStyle w:val="a3"/>
        <w:ind w:right="146" w:firstLine="708"/>
        <w:jc w:val="both"/>
      </w:pPr>
      <w:r>
        <w:t>Б)</w:t>
      </w:r>
      <w:r w:rsidR="00233B9F">
        <w:t xml:space="preserve"> </w:t>
      </w:r>
      <w:r w:rsidR="00233B9F" w:rsidRPr="00BB3D37">
        <w:t>стойка передняя</w:t>
      </w:r>
      <w:r w:rsidRPr="00AB1A64">
        <w:rPr>
          <w:color w:val="000000" w:themeColor="text1"/>
          <w:shd w:val="clear" w:color="auto" w:fill="FFFFFF"/>
        </w:rPr>
        <w:t>;</w:t>
      </w:r>
    </w:p>
    <w:p w:rsidR="00AD3FFB" w:rsidRDefault="00267FCE" w:rsidP="00267FCE">
      <w:pPr>
        <w:pStyle w:val="a3"/>
        <w:ind w:right="370" w:firstLine="708"/>
        <w:jc w:val="both"/>
      </w:pPr>
      <w:r>
        <w:t>В)</w:t>
      </w:r>
      <w:r w:rsidR="00AD3FFB">
        <w:t xml:space="preserve"> </w:t>
      </w:r>
      <w:r w:rsidR="00AD3FFB" w:rsidRPr="00BB3D37">
        <w:t>бабка передняя</w:t>
      </w:r>
      <w:r w:rsidR="00AD3FFB">
        <w:t>;</w:t>
      </w:r>
    </w:p>
    <w:p w:rsidR="00267FCE" w:rsidRDefault="00AD3FFB" w:rsidP="00267FCE">
      <w:pPr>
        <w:pStyle w:val="a3"/>
        <w:ind w:right="370" w:firstLine="708"/>
        <w:jc w:val="both"/>
      </w:pPr>
      <w:r>
        <w:t xml:space="preserve">Г) </w:t>
      </w:r>
      <w:r w:rsidRPr="00BB3D37">
        <w:t>ходовой винт</w:t>
      </w:r>
      <w:r w:rsidR="00267FCE">
        <w:t>.</w:t>
      </w:r>
    </w:p>
    <w:p w:rsidR="00267FCE" w:rsidRDefault="00267FCE" w:rsidP="00267FCE">
      <w:pPr>
        <w:pStyle w:val="a3"/>
        <w:ind w:left="567" w:right="4562"/>
        <w:jc w:val="both"/>
      </w:pPr>
      <w:r>
        <w:t>Правильный ответ: Б.</w:t>
      </w:r>
    </w:p>
    <w:p w:rsidR="00267FCE" w:rsidRDefault="00267FCE" w:rsidP="00267FCE">
      <w:pPr>
        <w:pStyle w:val="a3"/>
        <w:ind w:firstLine="566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AD3FFB" w:rsidRPr="00AD3FFB">
        <w:rPr>
          <w:spacing w:val="-13"/>
        </w:rPr>
        <w:t>ОПК-1, ОПК-2, ОПК-3.</w:t>
      </w:r>
    </w:p>
    <w:p w:rsidR="00267FCE" w:rsidRDefault="00267FCE" w:rsidP="00EC1573">
      <w:pPr>
        <w:pStyle w:val="a3"/>
        <w:spacing w:before="3"/>
        <w:ind w:left="0"/>
        <w:jc w:val="both"/>
      </w:pPr>
    </w:p>
    <w:p w:rsidR="00AD3FFB" w:rsidRPr="00AD3FFB" w:rsidRDefault="00AD3FFB" w:rsidP="00AD3FFB">
      <w:pPr>
        <w:ind w:right="146" w:firstLine="709"/>
        <w:jc w:val="both"/>
        <w:rPr>
          <w:sz w:val="28"/>
          <w:szCs w:val="28"/>
        </w:rPr>
      </w:pPr>
      <w:r w:rsidRPr="00AD3FFB">
        <w:rPr>
          <w:sz w:val="28"/>
          <w:szCs w:val="28"/>
        </w:rPr>
        <w:t xml:space="preserve">4. </w:t>
      </w:r>
      <w:r w:rsidRPr="00AD3FFB">
        <w:rPr>
          <w:iCs/>
          <w:color w:val="000000"/>
          <w:sz w:val="28"/>
          <w:szCs w:val="28"/>
        </w:rPr>
        <w:t>Для нарезания зубчатых колёс крупных модулей способом копирования применяют:</w:t>
      </w:r>
    </w:p>
    <w:p w:rsidR="00AD3FFB" w:rsidRPr="00AD3FFB" w:rsidRDefault="00AD3FFB" w:rsidP="00AD3FFB">
      <w:pPr>
        <w:ind w:firstLine="709"/>
        <w:jc w:val="both"/>
        <w:rPr>
          <w:color w:val="000000"/>
          <w:sz w:val="28"/>
          <w:szCs w:val="28"/>
        </w:rPr>
      </w:pPr>
      <w:r w:rsidRPr="00AD3FFB">
        <w:rPr>
          <w:color w:val="000000"/>
          <w:sz w:val="28"/>
          <w:szCs w:val="28"/>
        </w:rPr>
        <w:t>А) конические фрезы</w:t>
      </w:r>
    </w:p>
    <w:p w:rsidR="00AD3FFB" w:rsidRPr="00AD3FFB" w:rsidRDefault="00AD3FFB" w:rsidP="00AD3FFB">
      <w:pPr>
        <w:ind w:firstLine="709"/>
        <w:jc w:val="both"/>
        <w:rPr>
          <w:color w:val="000000"/>
          <w:sz w:val="28"/>
          <w:szCs w:val="28"/>
        </w:rPr>
      </w:pPr>
      <w:r w:rsidRPr="00AD3FFB">
        <w:rPr>
          <w:color w:val="000000"/>
          <w:sz w:val="28"/>
          <w:szCs w:val="28"/>
        </w:rPr>
        <w:t>Б) модульные пальцевые фрезы</w:t>
      </w:r>
    </w:p>
    <w:p w:rsidR="00AD3FFB" w:rsidRPr="00AD3FFB" w:rsidRDefault="00AD3FFB" w:rsidP="00AD3FFB">
      <w:pPr>
        <w:ind w:firstLine="709"/>
        <w:jc w:val="both"/>
        <w:rPr>
          <w:color w:val="000000"/>
          <w:sz w:val="28"/>
          <w:szCs w:val="28"/>
        </w:rPr>
      </w:pPr>
      <w:r w:rsidRPr="00AD3FFB">
        <w:rPr>
          <w:color w:val="000000"/>
          <w:sz w:val="28"/>
          <w:szCs w:val="28"/>
        </w:rPr>
        <w:t>В) плоские фрезы</w:t>
      </w:r>
    </w:p>
    <w:p w:rsidR="00AD3FFB" w:rsidRPr="00AD3FFB" w:rsidRDefault="00AD3FFB" w:rsidP="00AD3FFB">
      <w:pPr>
        <w:ind w:firstLine="709"/>
        <w:jc w:val="both"/>
        <w:rPr>
          <w:color w:val="000000"/>
          <w:sz w:val="28"/>
          <w:szCs w:val="28"/>
        </w:rPr>
      </w:pPr>
      <w:r w:rsidRPr="00AD3FFB">
        <w:rPr>
          <w:color w:val="000000"/>
          <w:sz w:val="28"/>
          <w:szCs w:val="28"/>
        </w:rPr>
        <w:t>Г) модульные зубчатые фрезы</w:t>
      </w:r>
    </w:p>
    <w:p w:rsidR="00AD3FFB" w:rsidRPr="00AD3FFB" w:rsidRDefault="00AD3FFB" w:rsidP="00AD3FFB">
      <w:pPr>
        <w:ind w:firstLine="709"/>
        <w:jc w:val="both"/>
        <w:rPr>
          <w:sz w:val="28"/>
          <w:szCs w:val="28"/>
        </w:rPr>
      </w:pPr>
      <w:r w:rsidRPr="00AD3FFB">
        <w:rPr>
          <w:sz w:val="28"/>
          <w:szCs w:val="28"/>
        </w:rPr>
        <w:t>Правильный ответ: Б</w:t>
      </w:r>
    </w:p>
    <w:p w:rsidR="00AD3FFB" w:rsidRPr="00AD3FFB" w:rsidRDefault="00AD3FFB" w:rsidP="00AD3FFB">
      <w:pPr>
        <w:ind w:firstLine="709"/>
        <w:jc w:val="both"/>
        <w:rPr>
          <w:sz w:val="28"/>
          <w:szCs w:val="28"/>
        </w:rPr>
      </w:pPr>
      <w:r w:rsidRPr="00AD3FFB">
        <w:rPr>
          <w:sz w:val="28"/>
          <w:szCs w:val="28"/>
        </w:rPr>
        <w:t>Компетенции (индикаторы): ОПК-4, ОПК-5, ОПК-6, ОПК-7.</w:t>
      </w:r>
    </w:p>
    <w:p w:rsidR="00AD3FFB" w:rsidRDefault="00AD3FFB" w:rsidP="00EC1573">
      <w:pPr>
        <w:pStyle w:val="a3"/>
        <w:spacing w:before="3"/>
        <w:ind w:left="0"/>
        <w:jc w:val="both"/>
      </w:pPr>
    </w:p>
    <w:p w:rsidR="00AD3FFB" w:rsidRDefault="00AD3FFB" w:rsidP="00EC1573">
      <w:pPr>
        <w:pStyle w:val="a3"/>
        <w:spacing w:before="3"/>
        <w:ind w:left="0"/>
        <w:jc w:val="both"/>
      </w:pPr>
    </w:p>
    <w:p w:rsidR="008E4996" w:rsidRDefault="00A80927" w:rsidP="00CC4BD8">
      <w:pPr>
        <w:pStyle w:val="1"/>
        <w:ind w:firstLine="708"/>
        <w:jc w:val="both"/>
      </w:pPr>
      <w:r>
        <w:lastRenderedPageBreak/>
        <w:t>Задания</w:t>
      </w:r>
      <w:r>
        <w:rPr>
          <w:spacing w:val="-13"/>
        </w:rPr>
        <w:t xml:space="preserve"> </w:t>
      </w:r>
      <w:r>
        <w:t>закрытого</w:t>
      </w:r>
      <w:r>
        <w:rPr>
          <w:spacing w:val="-11"/>
        </w:rPr>
        <w:t xml:space="preserve"> </w:t>
      </w:r>
      <w:r>
        <w:t>типа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установление</w:t>
      </w:r>
      <w:r>
        <w:rPr>
          <w:spacing w:val="-11"/>
        </w:rPr>
        <w:t xml:space="preserve"> </w:t>
      </w:r>
      <w:r>
        <w:rPr>
          <w:spacing w:val="-2"/>
        </w:rPr>
        <w:t>соответствия</w:t>
      </w:r>
    </w:p>
    <w:p w:rsidR="008E4996" w:rsidRDefault="00A80927" w:rsidP="00CC4BD8">
      <w:pPr>
        <w:spacing w:before="318"/>
        <w:ind w:left="1" w:firstLine="708"/>
        <w:jc w:val="both"/>
        <w:rPr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правильное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соответствие</w:t>
      </w:r>
      <w:r>
        <w:rPr>
          <w:spacing w:val="-2"/>
          <w:sz w:val="28"/>
        </w:rPr>
        <w:t>.</w:t>
      </w:r>
    </w:p>
    <w:p w:rsidR="00655CE7" w:rsidRDefault="00A80927" w:rsidP="00655CE7">
      <w:pPr>
        <w:spacing w:before="3"/>
        <w:ind w:left="1" w:right="146" w:firstLine="708"/>
        <w:jc w:val="both"/>
        <w:rPr>
          <w:i/>
          <w:sz w:val="28"/>
        </w:rPr>
      </w:pPr>
      <w:r>
        <w:rPr>
          <w:i/>
          <w:sz w:val="28"/>
        </w:rPr>
        <w:t>Каждому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элементу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столбца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соответствует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элемент правого столбца.</w:t>
      </w:r>
      <w:r w:rsidR="00655CE7">
        <w:rPr>
          <w:i/>
          <w:sz w:val="28"/>
        </w:rPr>
        <w:t xml:space="preserve"> </w:t>
      </w:r>
    </w:p>
    <w:p w:rsidR="00655CE7" w:rsidRPr="00DA72DB" w:rsidRDefault="00655CE7" w:rsidP="00655CE7">
      <w:pPr>
        <w:spacing w:before="3"/>
        <w:ind w:left="1" w:right="-282" w:firstLine="708"/>
        <w:jc w:val="both"/>
        <w:rPr>
          <w:sz w:val="20"/>
          <w:szCs w:val="20"/>
        </w:rPr>
      </w:pPr>
    </w:p>
    <w:p w:rsidR="008E4996" w:rsidRPr="00DA72DB" w:rsidRDefault="00CC4BD8" w:rsidP="00DA72DB">
      <w:pPr>
        <w:spacing w:before="3"/>
        <w:ind w:left="1" w:right="146" w:firstLine="708"/>
        <w:jc w:val="both"/>
        <w:rPr>
          <w:sz w:val="28"/>
        </w:rPr>
      </w:pPr>
      <w:r>
        <w:rPr>
          <w:sz w:val="28"/>
        </w:rPr>
        <w:t xml:space="preserve">1. </w:t>
      </w:r>
      <w:r w:rsidR="00A80927">
        <w:rPr>
          <w:sz w:val="28"/>
        </w:rPr>
        <w:t>Установите</w:t>
      </w:r>
      <w:r w:rsidR="00A80927">
        <w:rPr>
          <w:spacing w:val="-9"/>
          <w:sz w:val="28"/>
        </w:rPr>
        <w:t xml:space="preserve"> </w:t>
      </w:r>
      <w:r w:rsidR="00A80927">
        <w:rPr>
          <w:sz w:val="28"/>
        </w:rPr>
        <w:t>соответствие</w:t>
      </w:r>
      <w:r w:rsidR="00A80927">
        <w:rPr>
          <w:spacing w:val="-9"/>
          <w:sz w:val="28"/>
        </w:rPr>
        <w:t xml:space="preserve"> </w:t>
      </w:r>
      <w:r w:rsidR="00AD3FFB" w:rsidRPr="00AD3FFB">
        <w:rPr>
          <w:iCs/>
          <w:color w:val="000000"/>
          <w:sz w:val="28"/>
          <w:szCs w:val="28"/>
          <w:shd w:val="clear" w:color="auto" w:fill="FFFFFF"/>
        </w:rPr>
        <w:t>между элементами технологической операции и их описанием.</w:t>
      </w:r>
    </w:p>
    <w:tbl>
      <w:tblPr>
        <w:tblStyle w:val="TableNormal"/>
        <w:tblW w:w="0" w:type="auto"/>
        <w:tblInd w:w="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379"/>
        <w:gridCol w:w="4961"/>
      </w:tblGrid>
      <w:tr w:rsidR="00267FCE" w:rsidTr="00AD3FFB">
        <w:trPr>
          <w:trHeight w:val="643"/>
        </w:trPr>
        <w:tc>
          <w:tcPr>
            <w:tcW w:w="4379" w:type="dxa"/>
          </w:tcPr>
          <w:p w:rsidR="00267FCE" w:rsidRPr="00AB1A64" w:rsidRDefault="00AD3FFB" w:rsidP="00267FC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D3FFB">
              <w:rPr>
                <w:bCs/>
                <w:color w:val="000000" w:themeColor="text1"/>
                <w:sz w:val="28"/>
                <w:szCs w:val="28"/>
              </w:rPr>
              <w:t>Элементы технологической операции</w:t>
            </w:r>
          </w:p>
        </w:tc>
        <w:tc>
          <w:tcPr>
            <w:tcW w:w="4961" w:type="dxa"/>
          </w:tcPr>
          <w:p w:rsidR="00267FCE" w:rsidRPr="00267FCE" w:rsidRDefault="00267FCE" w:rsidP="00267FC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7FCE">
              <w:rPr>
                <w:bCs/>
                <w:color w:val="000000" w:themeColor="text1"/>
                <w:sz w:val="28"/>
                <w:szCs w:val="28"/>
              </w:rPr>
              <w:t>Описание</w:t>
            </w:r>
          </w:p>
          <w:p w:rsidR="00267FCE" w:rsidRPr="00AB1A64" w:rsidRDefault="00267FCE" w:rsidP="00267FC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67FCE" w:rsidTr="00AD3FFB">
        <w:trPr>
          <w:trHeight w:val="1288"/>
        </w:trPr>
        <w:tc>
          <w:tcPr>
            <w:tcW w:w="4379" w:type="dxa"/>
          </w:tcPr>
          <w:p w:rsidR="00267FCE" w:rsidRDefault="00267FCE" w:rsidP="00AD3FFB">
            <w:pPr>
              <w:pStyle w:val="TableParagraph"/>
              <w:spacing w:line="322" w:lineRule="exact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>1)</w:t>
            </w:r>
            <w:r w:rsidR="00AD3FFB">
              <w:rPr>
                <w:sz w:val="28"/>
              </w:rPr>
              <w:t xml:space="preserve"> </w:t>
            </w:r>
            <w:r w:rsidR="00AD3FFB">
              <w:rPr>
                <w:bCs/>
                <w:sz w:val="28"/>
              </w:rPr>
              <w:t>У</w:t>
            </w:r>
            <w:r w:rsidR="00AD3FFB" w:rsidRPr="00AD3FFB">
              <w:rPr>
                <w:bCs/>
                <w:sz w:val="28"/>
              </w:rPr>
              <w:t>станов</w:t>
            </w:r>
          </w:p>
        </w:tc>
        <w:tc>
          <w:tcPr>
            <w:tcW w:w="4961" w:type="dxa"/>
          </w:tcPr>
          <w:p w:rsidR="00267FCE" w:rsidRPr="00AB1A64" w:rsidRDefault="00267FCE" w:rsidP="00AD3FF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А) </w:t>
            </w:r>
            <w:r w:rsidR="00AD3FFB">
              <w:rPr>
                <w:color w:val="000000" w:themeColor="text1"/>
                <w:sz w:val="28"/>
                <w:szCs w:val="28"/>
              </w:rPr>
              <w:t>З</w:t>
            </w:r>
            <w:r w:rsidR="00AD3FFB" w:rsidRPr="00AD3FFB">
              <w:rPr>
                <w:color w:val="000000" w:themeColor="text1"/>
                <w:sz w:val="28"/>
                <w:szCs w:val="28"/>
              </w:rPr>
              <w:t>аконченная часть технологического перехода, состоящая из однократного перемещения режущего инструмента и сопровождающаяся изменением формы, размера, качества поверхности или свойств заготовки</w:t>
            </w:r>
          </w:p>
        </w:tc>
      </w:tr>
      <w:tr w:rsidR="00267FCE" w:rsidTr="005B44C2">
        <w:trPr>
          <w:trHeight w:val="1002"/>
        </w:trPr>
        <w:tc>
          <w:tcPr>
            <w:tcW w:w="4379" w:type="dxa"/>
          </w:tcPr>
          <w:p w:rsidR="00267FCE" w:rsidRDefault="00267FCE" w:rsidP="00AD3FFB">
            <w:pPr>
              <w:pStyle w:val="TableParagraph"/>
              <w:spacing w:line="240" w:lineRule="auto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2) </w:t>
            </w:r>
            <w:r w:rsidR="00AD3FFB">
              <w:rPr>
                <w:bCs/>
                <w:sz w:val="28"/>
              </w:rPr>
              <w:t>П</w:t>
            </w:r>
            <w:r w:rsidR="00AD3FFB" w:rsidRPr="00AD3FFB">
              <w:rPr>
                <w:bCs/>
                <w:sz w:val="28"/>
              </w:rPr>
              <w:t>озиция</w:t>
            </w:r>
          </w:p>
        </w:tc>
        <w:tc>
          <w:tcPr>
            <w:tcW w:w="4961" w:type="dxa"/>
          </w:tcPr>
          <w:p w:rsidR="00267FCE" w:rsidRPr="00AB1A64" w:rsidRDefault="00267FCE" w:rsidP="00AD3FF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Б) </w:t>
            </w:r>
            <w:r w:rsidR="00AD3FFB">
              <w:rPr>
                <w:color w:val="000000" w:themeColor="text1"/>
                <w:sz w:val="28"/>
                <w:szCs w:val="28"/>
              </w:rPr>
              <w:t>Ч</w:t>
            </w:r>
            <w:r w:rsidR="00AD3FFB" w:rsidRPr="00AD3FFB">
              <w:rPr>
                <w:color w:val="000000" w:themeColor="text1"/>
                <w:sz w:val="28"/>
                <w:szCs w:val="28"/>
              </w:rPr>
              <w:t>асть технологической операции, выполняемая при неизменном закреплении обрабатываемой детали</w:t>
            </w:r>
          </w:p>
        </w:tc>
      </w:tr>
      <w:tr w:rsidR="00267FCE" w:rsidTr="00AD3FFB">
        <w:trPr>
          <w:trHeight w:val="1288"/>
        </w:trPr>
        <w:tc>
          <w:tcPr>
            <w:tcW w:w="4379" w:type="dxa"/>
          </w:tcPr>
          <w:p w:rsidR="00267FCE" w:rsidRDefault="00267FCE" w:rsidP="00AD3FFB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3) </w:t>
            </w:r>
            <w:r w:rsidR="00AD3FFB">
              <w:rPr>
                <w:bCs/>
                <w:sz w:val="28"/>
              </w:rPr>
              <w:t>Т</w:t>
            </w:r>
            <w:r w:rsidR="00AD3FFB" w:rsidRPr="00AD3FFB">
              <w:rPr>
                <w:bCs/>
                <w:sz w:val="28"/>
              </w:rPr>
              <w:t>ехнологический переход</w:t>
            </w:r>
          </w:p>
        </w:tc>
        <w:tc>
          <w:tcPr>
            <w:tcW w:w="4961" w:type="dxa"/>
          </w:tcPr>
          <w:p w:rsidR="00267FCE" w:rsidRPr="00AB1A64" w:rsidRDefault="00267FCE" w:rsidP="00AD3FF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В) </w:t>
            </w:r>
            <w:r w:rsidR="00AD3FFB">
              <w:rPr>
                <w:color w:val="000000" w:themeColor="text1"/>
                <w:sz w:val="28"/>
                <w:szCs w:val="28"/>
                <w:shd w:val="clear" w:color="auto" w:fill="FFFFFF"/>
              </w:rPr>
              <w:t>Ф</w:t>
            </w:r>
            <w:r w:rsidR="00AD3FFB" w:rsidRPr="00AD3FFB">
              <w:rPr>
                <w:color w:val="000000" w:themeColor="text1"/>
                <w:sz w:val="28"/>
                <w:szCs w:val="28"/>
                <w:shd w:val="clear" w:color="auto" w:fill="FFFFFF"/>
              </w:rPr>
              <w:t>иксированное положение неизменно закреплённой детали вместе с приспособлением относительно режущего инструмента или неподвижной части станка</w:t>
            </w:r>
          </w:p>
        </w:tc>
      </w:tr>
      <w:tr w:rsidR="00267FCE" w:rsidTr="00AD3FFB">
        <w:trPr>
          <w:trHeight w:val="1288"/>
        </w:trPr>
        <w:tc>
          <w:tcPr>
            <w:tcW w:w="4379" w:type="dxa"/>
          </w:tcPr>
          <w:p w:rsidR="00AD3FFB" w:rsidRDefault="00267FCE" w:rsidP="00AD3FFB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4) </w:t>
            </w:r>
            <w:r w:rsidR="00AD3FFB">
              <w:rPr>
                <w:bCs/>
                <w:sz w:val="28"/>
              </w:rPr>
              <w:t>Р</w:t>
            </w:r>
            <w:r w:rsidR="00AD3FFB" w:rsidRPr="00AD3FFB">
              <w:rPr>
                <w:bCs/>
                <w:sz w:val="28"/>
              </w:rPr>
              <w:t>абочий ход</w:t>
            </w:r>
          </w:p>
          <w:p w:rsidR="00267FCE" w:rsidRDefault="00267FCE" w:rsidP="00267FCE">
            <w:pPr>
              <w:pStyle w:val="TableParagraph"/>
              <w:spacing w:line="240" w:lineRule="auto"/>
              <w:jc w:val="both"/>
              <w:rPr>
                <w:sz w:val="28"/>
              </w:rPr>
            </w:pPr>
          </w:p>
        </w:tc>
        <w:tc>
          <w:tcPr>
            <w:tcW w:w="4961" w:type="dxa"/>
          </w:tcPr>
          <w:p w:rsidR="00267FCE" w:rsidRPr="00AB1A64" w:rsidRDefault="00267FCE" w:rsidP="00AD3FF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Г) </w:t>
            </w:r>
            <w:r w:rsidR="00AD3FFB">
              <w:rPr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 w:rsidR="00AD3FFB" w:rsidRPr="00AD3FFB">
              <w:rPr>
                <w:color w:val="000000" w:themeColor="text1"/>
                <w:sz w:val="28"/>
                <w:szCs w:val="28"/>
                <w:shd w:val="clear" w:color="auto" w:fill="FFFFFF"/>
              </w:rPr>
              <w:t>аконченная часть технологической операции, выполняемая при постоянстве обрабатываемой поверхности, режимов обработки и режущего инструмента</w:t>
            </w:r>
          </w:p>
        </w:tc>
      </w:tr>
    </w:tbl>
    <w:p w:rsidR="008E4996" w:rsidRDefault="00A80927" w:rsidP="00CC4BD8">
      <w:pPr>
        <w:pStyle w:val="a3"/>
        <w:ind w:firstLine="708"/>
        <w:jc w:val="both"/>
      </w:pPr>
      <w:r>
        <w:t>Правильный</w:t>
      </w:r>
      <w:r>
        <w:rPr>
          <w:spacing w:val="-17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1843"/>
        <w:gridCol w:w="1843"/>
      </w:tblGrid>
      <w:tr w:rsidR="00BB4EDC" w:rsidTr="00273468">
        <w:trPr>
          <w:trHeight w:val="322"/>
        </w:trPr>
        <w:tc>
          <w:tcPr>
            <w:tcW w:w="1560" w:type="dxa"/>
          </w:tcPr>
          <w:p w:rsidR="00BB4EDC" w:rsidRDefault="00BB4EDC" w:rsidP="00CC4BD8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59" w:type="dxa"/>
          </w:tcPr>
          <w:p w:rsidR="00BB4EDC" w:rsidRDefault="00BB4EDC" w:rsidP="00CC4BD8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843" w:type="dxa"/>
          </w:tcPr>
          <w:p w:rsidR="00BB4EDC" w:rsidRDefault="00BB4EDC" w:rsidP="00CC4BD8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43" w:type="dxa"/>
          </w:tcPr>
          <w:p w:rsidR="00BB4EDC" w:rsidRDefault="00BB4EDC" w:rsidP="00CC4BD8">
            <w:pPr>
              <w:pStyle w:val="TableParagraph"/>
              <w:ind w:left="10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BB4EDC" w:rsidTr="00273468">
        <w:trPr>
          <w:trHeight w:val="322"/>
        </w:trPr>
        <w:tc>
          <w:tcPr>
            <w:tcW w:w="1560" w:type="dxa"/>
          </w:tcPr>
          <w:p w:rsidR="00BB4EDC" w:rsidRDefault="00BB4EDC" w:rsidP="00CC4BD8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559" w:type="dxa"/>
          </w:tcPr>
          <w:p w:rsidR="00BB4EDC" w:rsidRDefault="005B44C2" w:rsidP="00CC4BD8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843" w:type="dxa"/>
          </w:tcPr>
          <w:p w:rsidR="00BB4EDC" w:rsidRDefault="00BB4EDC" w:rsidP="00CC4BD8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843" w:type="dxa"/>
          </w:tcPr>
          <w:p w:rsidR="00BB4EDC" w:rsidRDefault="005B44C2" w:rsidP="00CC4BD8">
            <w:pPr>
              <w:pStyle w:val="TableParagraph"/>
              <w:ind w:left="10" w:right="1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</w:tr>
    </w:tbl>
    <w:p w:rsidR="008E4996" w:rsidRPr="00DA72DB" w:rsidRDefault="00A80927" w:rsidP="00DA72DB">
      <w:pPr>
        <w:pStyle w:val="a3"/>
        <w:ind w:firstLine="708"/>
        <w:jc w:val="both"/>
        <w:rPr>
          <w:spacing w:val="-13"/>
        </w:rPr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BB4EDC" w:rsidRPr="00BB4EDC">
        <w:rPr>
          <w:spacing w:val="-13"/>
        </w:rPr>
        <w:t>ОПК-1, ОПК-2, ОПК-3.</w:t>
      </w:r>
    </w:p>
    <w:p w:rsidR="008E4996" w:rsidRDefault="008E4996" w:rsidP="00EC1573">
      <w:pPr>
        <w:pStyle w:val="a3"/>
        <w:spacing w:before="319"/>
        <w:ind w:left="0"/>
        <w:jc w:val="both"/>
      </w:pPr>
    </w:p>
    <w:p w:rsidR="008E4996" w:rsidRPr="00CC4BD8" w:rsidRDefault="00CC4BD8" w:rsidP="00F93586">
      <w:pPr>
        <w:pStyle w:val="a5"/>
        <w:tabs>
          <w:tab w:val="left" w:pos="846"/>
        </w:tabs>
        <w:spacing w:line="259" w:lineRule="auto"/>
        <w:ind w:left="0" w:right="288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A80927">
        <w:rPr>
          <w:sz w:val="28"/>
        </w:rPr>
        <w:t>Установите</w:t>
      </w:r>
      <w:r w:rsidR="00A80927">
        <w:rPr>
          <w:spacing w:val="-8"/>
          <w:sz w:val="28"/>
        </w:rPr>
        <w:t xml:space="preserve"> </w:t>
      </w:r>
      <w:r w:rsidR="00A80927">
        <w:rPr>
          <w:sz w:val="28"/>
        </w:rPr>
        <w:t>соответствие</w:t>
      </w:r>
      <w:r w:rsidR="00A80927">
        <w:rPr>
          <w:spacing w:val="-8"/>
          <w:sz w:val="28"/>
        </w:rPr>
        <w:t xml:space="preserve"> </w:t>
      </w:r>
      <w:r w:rsidR="005B44C2" w:rsidRPr="005B44C2">
        <w:rPr>
          <w:iCs/>
          <w:sz w:val="28"/>
        </w:rPr>
        <w:t>между основными требованиями к инструментальным материалам и их описанием.</w:t>
      </w:r>
    </w:p>
    <w:tbl>
      <w:tblPr>
        <w:tblStyle w:val="TableNormal"/>
        <w:tblW w:w="0" w:type="auto"/>
        <w:tblInd w:w="13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678"/>
      </w:tblGrid>
      <w:tr w:rsidR="00BB4EDC" w:rsidTr="005B44C2">
        <w:trPr>
          <w:trHeight w:val="644"/>
        </w:trPr>
        <w:tc>
          <w:tcPr>
            <w:tcW w:w="4536" w:type="dxa"/>
          </w:tcPr>
          <w:p w:rsidR="00BB4EDC" w:rsidRPr="00AB1A64" w:rsidRDefault="005B44C2" w:rsidP="00BB4ED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B44C2">
              <w:rPr>
                <w:bCs/>
                <w:color w:val="000000" w:themeColor="text1"/>
                <w:sz w:val="28"/>
                <w:szCs w:val="28"/>
              </w:rPr>
              <w:t>Основные требования к инструментальным материалам</w:t>
            </w:r>
          </w:p>
        </w:tc>
        <w:tc>
          <w:tcPr>
            <w:tcW w:w="4678" w:type="dxa"/>
          </w:tcPr>
          <w:p w:rsidR="00BB4EDC" w:rsidRPr="00AB1A64" w:rsidRDefault="005B44C2" w:rsidP="00BB4ED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B44C2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BB4EDC" w:rsidTr="005B44C2">
        <w:trPr>
          <w:trHeight w:val="966"/>
        </w:trPr>
        <w:tc>
          <w:tcPr>
            <w:tcW w:w="4536" w:type="dxa"/>
          </w:tcPr>
          <w:p w:rsidR="00BB4EDC" w:rsidRDefault="005B44C2" w:rsidP="00BB4EDC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1) </w:t>
            </w:r>
            <w:r w:rsidRPr="00EB30B9">
              <w:rPr>
                <w:spacing w:val="-2"/>
                <w:sz w:val="28"/>
                <w:szCs w:val="28"/>
              </w:rPr>
              <w:t>Износостойкость</w:t>
            </w:r>
          </w:p>
        </w:tc>
        <w:tc>
          <w:tcPr>
            <w:tcW w:w="4678" w:type="dxa"/>
          </w:tcPr>
          <w:p w:rsidR="00BB4EDC" w:rsidRPr="00AB1A64" w:rsidRDefault="00BB4EDC" w:rsidP="005B44C2">
            <w:pPr>
              <w:ind w:right="176" w:firstLine="14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А) </w:t>
            </w:r>
            <w:r w:rsidR="005B44C2" w:rsidRPr="005B44C2">
              <w:rPr>
                <w:color w:val="000000" w:themeColor="text1"/>
                <w:sz w:val="28"/>
                <w:szCs w:val="28"/>
              </w:rPr>
              <w:t>Инструментальный материал должен выдерживать механические нагрузки без разрушения</w:t>
            </w:r>
          </w:p>
        </w:tc>
      </w:tr>
      <w:tr w:rsidR="00BB4EDC" w:rsidTr="005B44C2">
        <w:trPr>
          <w:trHeight w:val="1287"/>
        </w:trPr>
        <w:tc>
          <w:tcPr>
            <w:tcW w:w="4536" w:type="dxa"/>
          </w:tcPr>
          <w:p w:rsidR="00BB4EDC" w:rsidRDefault="00BB4EDC" w:rsidP="005B44C2">
            <w:pPr>
              <w:pStyle w:val="TableParagraph"/>
              <w:spacing w:line="240" w:lineRule="auto"/>
              <w:ind w:right="5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2) </w:t>
            </w:r>
            <w:r w:rsidR="005B44C2" w:rsidRPr="005B44C2">
              <w:rPr>
                <w:sz w:val="28"/>
              </w:rPr>
              <w:t>Прочность</w:t>
            </w:r>
          </w:p>
        </w:tc>
        <w:tc>
          <w:tcPr>
            <w:tcW w:w="4678" w:type="dxa"/>
          </w:tcPr>
          <w:p w:rsidR="00BB4EDC" w:rsidRDefault="00BB4EDC" w:rsidP="005B44C2">
            <w:pPr>
              <w:pStyle w:val="TableParagraph"/>
              <w:spacing w:line="31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 w:rsidR="005B44C2" w:rsidRPr="005B44C2">
              <w:rPr>
                <w:spacing w:val="-3"/>
                <w:sz w:val="28"/>
              </w:rPr>
              <w:t>Важна для длительного сохранения геометрии инструмента и его работоспособности</w:t>
            </w:r>
          </w:p>
        </w:tc>
      </w:tr>
      <w:tr w:rsidR="005B44C2" w:rsidTr="005B44C2">
        <w:trPr>
          <w:trHeight w:val="1287"/>
        </w:trPr>
        <w:tc>
          <w:tcPr>
            <w:tcW w:w="4536" w:type="dxa"/>
          </w:tcPr>
          <w:p w:rsidR="005B44C2" w:rsidRDefault="005B44C2" w:rsidP="005B44C2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3)</w:t>
            </w:r>
            <w:r w:rsidRPr="00BB4EDC">
              <w:rPr>
                <w:spacing w:val="-8"/>
                <w:sz w:val="28"/>
              </w:rPr>
              <w:t>.</w:t>
            </w:r>
            <w:r w:rsidRPr="005B44C2">
              <w:rPr>
                <w:rFonts w:eastAsiaTheme="minorHAnsi" w:cstheme="minorBidi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5B44C2">
              <w:rPr>
                <w:spacing w:val="-8"/>
                <w:sz w:val="28"/>
              </w:rPr>
              <w:t>Теплостойкость</w:t>
            </w:r>
          </w:p>
        </w:tc>
        <w:tc>
          <w:tcPr>
            <w:tcW w:w="4678" w:type="dxa"/>
          </w:tcPr>
          <w:p w:rsidR="005B44C2" w:rsidRDefault="005B44C2" w:rsidP="005B44C2">
            <w:pPr>
              <w:pStyle w:val="TableParagraph"/>
              <w:spacing w:line="31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9"/>
                <w:sz w:val="28"/>
              </w:rPr>
              <w:t xml:space="preserve"> </w:t>
            </w:r>
            <w:r w:rsidRPr="005B44C2">
              <w:rPr>
                <w:spacing w:val="-9"/>
                <w:sz w:val="28"/>
              </w:rPr>
              <w:t>Материал должен быть устойчив к окислению и коррозии, особенно при высоких температурах</w:t>
            </w:r>
          </w:p>
        </w:tc>
      </w:tr>
      <w:tr w:rsidR="005B44C2" w:rsidTr="005B44C2">
        <w:trPr>
          <w:trHeight w:val="1287"/>
        </w:trPr>
        <w:tc>
          <w:tcPr>
            <w:tcW w:w="4536" w:type="dxa"/>
          </w:tcPr>
          <w:p w:rsidR="005B44C2" w:rsidRPr="00AB1A64" w:rsidRDefault="005B44C2" w:rsidP="005B44C2">
            <w:pPr>
              <w:ind w:firstLine="14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4) </w:t>
            </w:r>
            <w:r w:rsidRPr="005B44C2">
              <w:rPr>
                <w:color w:val="000000" w:themeColor="text1"/>
                <w:sz w:val="28"/>
                <w:szCs w:val="28"/>
              </w:rPr>
              <w:t>Химическая стойкость</w:t>
            </w:r>
          </w:p>
        </w:tc>
        <w:tc>
          <w:tcPr>
            <w:tcW w:w="4678" w:type="dxa"/>
          </w:tcPr>
          <w:p w:rsidR="005B44C2" w:rsidRPr="005B44C2" w:rsidRDefault="005B44C2" w:rsidP="005B44C2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Г) </w:t>
            </w:r>
            <w:r w:rsidRPr="005B44C2">
              <w:rPr>
                <w:sz w:val="28"/>
              </w:rPr>
              <w:t>Материал должен сохранять свои</w:t>
            </w:r>
          </w:p>
          <w:p w:rsidR="005B44C2" w:rsidRDefault="005B44C2" w:rsidP="005B44C2">
            <w:pPr>
              <w:pStyle w:val="TableParagraph"/>
              <w:spacing w:line="318" w:lineRule="exact"/>
              <w:ind w:left="106"/>
              <w:jc w:val="both"/>
              <w:rPr>
                <w:sz w:val="28"/>
              </w:rPr>
            </w:pPr>
            <w:r w:rsidRPr="005B44C2">
              <w:rPr>
                <w:sz w:val="28"/>
              </w:rPr>
              <w:t>свойства при высоких температурах, возникающих в процессе обработки</w:t>
            </w:r>
          </w:p>
        </w:tc>
      </w:tr>
    </w:tbl>
    <w:p w:rsidR="00200203" w:rsidRDefault="00200203" w:rsidP="005B44C2">
      <w:pPr>
        <w:pStyle w:val="a3"/>
        <w:spacing w:before="70" w:after="4"/>
        <w:ind w:left="0"/>
        <w:jc w:val="both"/>
      </w:pPr>
    </w:p>
    <w:p w:rsidR="008E4996" w:rsidRDefault="00A5187B" w:rsidP="00A5187B">
      <w:pPr>
        <w:pStyle w:val="a3"/>
        <w:spacing w:before="70" w:after="4"/>
        <w:ind w:firstLine="708"/>
        <w:jc w:val="both"/>
      </w:pPr>
      <w:r>
        <w:t>П</w:t>
      </w:r>
      <w:r w:rsidR="00A80927">
        <w:t>равильный</w:t>
      </w:r>
      <w:r w:rsidR="00A80927">
        <w:rPr>
          <w:spacing w:val="-17"/>
        </w:rPr>
        <w:t xml:space="preserve"> </w:t>
      </w:r>
      <w:r w:rsidR="00A80927">
        <w:rPr>
          <w:spacing w:val="-2"/>
        </w:rPr>
        <w:t>ответ:</w:t>
      </w: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1842"/>
        <w:gridCol w:w="1842"/>
      </w:tblGrid>
      <w:tr w:rsidR="004E03E3" w:rsidTr="004E03E3">
        <w:trPr>
          <w:trHeight w:val="322"/>
        </w:trPr>
        <w:tc>
          <w:tcPr>
            <w:tcW w:w="1843" w:type="dxa"/>
          </w:tcPr>
          <w:p w:rsidR="004E03E3" w:rsidRDefault="004E03E3" w:rsidP="00A5187B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43" w:type="dxa"/>
          </w:tcPr>
          <w:p w:rsidR="004E03E3" w:rsidRDefault="004E03E3" w:rsidP="00A5187B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842" w:type="dxa"/>
          </w:tcPr>
          <w:p w:rsidR="004E03E3" w:rsidRDefault="004E03E3" w:rsidP="00A5187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42" w:type="dxa"/>
          </w:tcPr>
          <w:p w:rsidR="004E03E3" w:rsidRDefault="004E03E3" w:rsidP="00A5187B">
            <w:pPr>
              <w:pStyle w:val="TableParagraph"/>
              <w:ind w:left="10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4E03E3" w:rsidTr="004E03E3">
        <w:trPr>
          <w:trHeight w:val="322"/>
        </w:trPr>
        <w:tc>
          <w:tcPr>
            <w:tcW w:w="1843" w:type="dxa"/>
          </w:tcPr>
          <w:p w:rsidR="004E03E3" w:rsidRDefault="004E03E3" w:rsidP="00A5187B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843" w:type="dxa"/>
          </w:tcPr>
          <w:p w:rsidR="004E03E3" w:rsidRDefault="004E03E3" w:rsidP="00A5187B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842" w:type="dxa"/>
          </w:tcPr>
          <w:p w:rsidR="004E03E3" w:rsidRDefault="004E03E3" w:rsidP="00A5187B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1842" w:type="dxa"/>
          </w:tcPr>
          <w:p w:rsidR="004E03E3" w:rsidRDefault="004E03E3" w:rsidP="00A5187B">
            <w:pPr>
              <w:pStyle w:val="TableParagraph"/>
              <w:ind w:left="10" w:right="1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:rsidR="00A80927" w:rsidRDefault="00A80927" w:rsidP="004E03E3">
      <w:pPr>
        <w:pStyle w:val="a3"/>
        <w:ind w:firstLine="708"/>
        <w:jc w:val="both"/>
        <w:rPr>
          <w:spacing w:val="-13"/>
        </w:rPr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4E03E3" w:rsidRPr="004E03E3">
        <w:rPr>
          <w:spacing w:val="-13"/>
        </w:rPr>
        <w:t>ОПК-4, ОПК-5, ОПК-6, ОПК-7.</w:t>
      </w:r>
    </w:p>
    <w:p w:rsidR="004E03E3" w:rsidRDefault="004E03E3" w:rsidP="004E03E3">
      <w:pPr>
        <w:pStyle w:val="a3"/>
        <w:ind w:firstLine="708"/>
        <w:jc w:val="both"/>
      </w:pPr>
    </w:p>
    <w:p w:rsidR="008E4996" w:rsidRDefault="00A80927" w:rsidP="00044EF1">
      <w:pPr>
        <w:pStyle w:val="1"/>
        <w:tabs>
          <w:tab w:val="left" w:pos="8505"/>
          <w:tab w:val="left" w:pos="9214"/>
        </w:tabs>
        <w:ind w:left="0" w:right="288" w:firstLine="709"/>
        <w:jc w:val="both"/>
      </w:pPr>
      <w:r>
        <w:t>Задания</w:t>
      </w:r>
      <w:r>
        <w:rPr>
          <w:spacing w:val="-7"/>
        </w:rPr>
        <w:t xml:space="preserve"> </w:t>
      </w:r>
      <w:r>
        <w:t>закрытого</w:t>
      </w:r>
      <w:r>
        <w:rPr>
          <w:spacing w:val="-7"/>
        </w:rPr>
        <w:t xml:space="preserve"> </w:t>
      </w:r>
      <w:r>
        <w:t>типа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 xml:space="preserve">правильной </w:t>
      </w:r>
      <w:r>
        <w:rPr>
          <w:spacing w:val="-2"/>
        </w:rPr>
        <w:t>последовательности</w:t>
      </w:r>
    </w:p>
    <w:p w:rsidR="00A5187B" w:rsidRDefault="00A5187B" w:rsidP="00044EF1">
      <w:pPr>
        <w:tabs>
          <w:tab w:val="left" w:pos="9214"/>
        </w:tabs>
        <w:ind w:firstLine="709"/>
        <w:jc w:val="both"/>
        <w:rPr>
          <w:i/>
          <w:sz w:val="28"/>
        </w:rPr>
      </w:pPr>
    </w:p>
    <w:p w:rsidR="008E4996" w:rsidRDefault="00A80927" w:rsidP="00044EF1">
      <w:pPr>
        <w:tabs>
          <w:tab w:val="left" w:pos="9214"/>
        </w:tabs>
        <w:ind w:firstLine="709"/>
        <w:jc w:val="both"/>
        <w:rPr>
          <w:i/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последовательность.</w:t>
      </w:r>
    </w:p>
    <w:p w:rsidR="008E4996" w:rsidRDefault="00A80927" w:rsidP="00044EF1">
      <w:pPr>
        <w:tabs>
          <w:tab w:val="left" w:pos="9214"/>
        </w:tabs>
        <w:ind w:firstLine="709"/>
        <w:jc w:val="both"/>
        <w:rPr>
          <w:i/>
          <w:spacing w:val="-2"/>
          <w:sz w:val="28"/>
        </w:rPr>
      </w:pPr>
      <w:r>
        <w:rPr>
          <w:i/>
          <w:sz w:val="28"/>
        </w:rPr>
        <w:t>Запишите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букв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слева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направо.</w:t>
      </w:r>
    </w:p>
    <w:p w:rsidR="00A5187B" w:rsidRDefault="00A5187B" w:rsidP="00044EF1">
      <w:pPr>
        <w:tabs>
          <w:tab w:val="left" w:pos="9214"/>
        </w:tabs>
        <w:jc w:val="both"/>
        <w:rPr>
          <w:i/>
          <w:sz w:val="28"/>
        </w:rPr>
      </w:pPr>
    </w:p>
    <w:p w:rsidR="008E4996" w:rsidRPr="004E03E3" w:rsidRDefault="005B44C2" w:rsidP="005B44C2">
      <w:pPr>
        <w:pStyle w:val="a5"/>
        <w:tabs>
          <w:tab w:val="left" w:pos="993"/>
          <w:tab w:val="left" w:pos="8789"/>
        </w:tabs>
        <w:ind w:left="0" w:right="288" w:firstLine="709"/>
        <w:jc w:val="both"/>
        <w:rPr>
          <w:iCs/>
          <w:sz w:val="28"/>
        </w:rPr>
      </w:pPr>
      <w:r>
        <w:rPr>
          <w:sz w:val="28"/>
        </w:rPr>
        <w:t xml:space="preserve">1. </w:t>
      </w:r>
      <w:r w:rsidR="00A80927">
        <w:rPr>
          <w:sz w:val="28"/>
        </w:rPr>
        <w:t>Установите</w:t>
      </w:r>
      <w:r w:rsidR="00A80927">
        <w:rPr>
          <w:spacing w:val="-12"/>
          <w:sz w:val="28"/>
        </w:rPr>
        <w:t xml:space="preserve"> </w:t>
      </w:r>
      <w:r w:rsidRPr="005B44C2">
        <w:rPr>
          <w:sz w:val="28"/>
        </w:rPr>
        <w:t>правильную последовательность технологических баз в порядке увеличения количества лишаемых степеней свободы</w:t>
      </w:r>
      <w:r w:rsidR="00A80927" w:rsidRPr="004E03E3">
        <w:rPr>
          <w:sz w:val="28"/>
        </w:rPr>
        <w:t>:</w:t>
      </w:r>
    </w:p>
    <w:p w:rsidR="005B44C2" w:rsidRPr="005B44C2" w:rsidRDefault="005B44C2" w:rsidP="005B44C2">
      <w:pPr>
        <w:ind w:left="-279" w:firstLine="988"/>
        <w:rPr>
          <w:sz w:val="28"/>
          <w:szCs w:val="28"/>
        </w:rPr>
      </w:pPr>
      <w:r w:rsidRPr="005B44C2">
        <w:rPr>
          <w:sz w:val="28"/>
          <w:szCs w:val="28"/>
        </w:rPr>
        <w:t xml:space="preserve">А) </w:t>
      </w:r>
      <w:r>
        <w:rPr>
          <w:sz w:val="28"/>
          <w:szCs w:val="28"/>
          <w:lang w:eastAsia="ru-RU"/>
        </w:rPr>
        <w:t>У</w:t>
      </w:r>
      <w:r w:rsidRPr="005B44C2">
        <w:rPr>
          <w:sz w:val="28"/>
          <w:szCs w:val="28"/>
          <w:lang w:eastAsia="ru-RU"/>
        </w:rPr>
        <w:t>становочная;</w:t>
      </w:r>
    </w:p>
    <w:p w:rsidR="005B44C2" w:rsidRPr="005B44C2" w:rsidRDefault="005B44C2" w:rsidP="005B44C2">
      <w:pPr>
        <w:ind w:left="-279" w:firstLine="988"/>
        <w:rPr>
          <w:sz w:val="28"/>
          <w:szCs w:val="28"/>
          <w:lang w:eastAsia="ru-RU"/>
        </w:rPr>
      </w:pPr>
      <w:r w:rsidRPr="005B44C2">
        <w:rPr>
          <w:sz w:val="28"/>
          <w:szCs w:val="28"/>
        </w:rPr>
        <w:t xml:space="preserve">Б) </w:t>
      </w:r>
      <w:r>
        <w:rPr>
          <w:sz w:val="28"/>
          <w:szCs w:val="28"/>
          <w:lang w:eastAsia="ru-RU"/>
        </w:rPr>
        <w:t>Д</w:t>
      </w:r>
      <w:r w:rsidRPr="005B44C2">
        <w:rPr>
          <w:sz w:val="28"/>
          <w:szCs w:val="28"/>
          <w:lang w:eastAsia="ru-RU"/>
        </w:rPr>
        <w:t>войная направляющая;</w:t>
      </w:r>
      <w:r w:rsidRPr="005B44C2">
        <w:rPr>
          <w:bCs/>
          <w:sz w:val="28"/>
          <w:szCs w:val="28"/>
          <w:lang w:eastAsia="ru-RU"/>
        </w:rPr>
        <w:t xml:space="preserve"> </w:t>
      </w:r>
    </w:p>
    <w:p w:rsidR="005B44C2" w:rsidRPr="005B44C2" w:rsidRDefault="005B44C2" w:rsidP="005B44C2">
      <w:pPr>
        <w:ind w:left="-279" w:firstLine="988"/>
        <w:rPr>
          <w:sz w:val="28"/>
          <w:szCs w:val="28"/>
          <w:lang w:eastAsia="ru-RU"/>
        </w:rPr>
      </w:pPr>
      <w:r w:rsidRPr="005B44C2">
        <w:rPr>
          <w:sz w:val="28"/>
          <w:szCs w:val="28"/>
        </w:rPr>
        <w:t xml:space="preserve">В) </w:t>
      </w:r>
      <w:r>
        <w:rPr>
          <w:sz w:val="28"/>
          <w:szCs w:val="28"/>
        </w:rPr>
        <w:t>О</w:t>
      </w:r>
      <w:r w:rsidRPr="005B44C2">
        <w:rPr>
          <w:sz w:val="28"/>
          <w:szCs w:val="28"/>
        </w:rPr>
        <w:t>порная;</w:t>
      </w:r>
    </w:p>
    <w:p w:rsidR="005B44C2" w:rsidRPr="005B44C2" w:rsidRDefault="005B44C2" w:rsidP="005B44C2">
      <w:pPr>
        <w:ind w:left="-279" w:firstLine="988"/>
        <w:rPr>
          <w:sz w:val="28"/>
          <w:szCs w:val="28"/>
        </w:rPr>
      </w:pPr>
      <w:r w:rsidRPr="005B44C2">
        <w:rPr>
          <w:sz w:val="28"/>
          <w:szCs w:val="28"/>
          <w:lang w:eastAsia="ru-RU"/>
        </w:rPr>
        <w:t xml:space="preserve">Г) </w:t>
      </w:r>
      <w:r>
        <w:rPr>
          <w:bCs/>
          <w:sz w:val="28"/>
          <w:szCs w:val="28"/>
          <w:lang w:eastAsia="ru-RU"/>
        </w:rPr>
        <w:t>Н</w:t>
      </w:r>
      <w:r w:rsidRPr="005B44C2">
        <w:rPr>
          <w:bCs/>
          <w:sz w:val="28"/>
          <w:szCs w:val="28"/>
          <w:lang w:eastAsia="ru-RU"/>
        </w:rPr>
        <w:t>аправляющая.</w:t>
      </w:r>
    </w:p>
    <w:p w:rsidR="004E03E3" w:rsidRPr="004E03E3" w:rsidRDefault="00A80927" w:rsidP="004E03E3">
      <w:pPr>
        <w:ind w:right="176" w:firstLine="709"/>
        <w:rPr>
          <w:color w:val="000000" w:themeColor="text1"/>
          <w:sz w:val="28"/>
          <w:szCs w:val="28"/>
        </w:rPr>
      </w:pPr>
      <w:r w:rsidRPr="004E03E3">
        <w:rPr>
          <w:sz w:val="28"/>
          <w:szCs w:val="28"/>
        </w:rPr>
        <w:t>Правильный</w:t>
      </w:r>
      <w:r w:rsidRPr="004E03E3">
        <w:rPr>
          <w:spacing w:val="-8"/>
          <w:sz w:val="28"/>
          <w:szCs w:val="28"/>
        </w:rPr>
        <w:t xml:space="preserve"> </w:t>
      </w:r>
      <w:r w:rsidRPr="004E03E3">
        <w:rPr>
          <w:sz w:val="28"/>
          <w:szCs w:val="28"/>
        </w:rPr>
        <w:t>ответ:</w:t>
      </w:r>
      <w:r w:rsidRPr="004E03E3">
        <w:rPr>
          <w:spacing w:val="-7"/>
          <w:sz w:val="28"/>
          <w:szCs w:val="28"/>
        </w:rPr>
        <w:t xml:space="preserve"> </w:t>
      </w:r>
      <w:r w:rsidR="005B44C2" w:rsidRPr="005B44C2">
        <w:rPr>
          <w:color w:val="000000" w:themeColor="text1"/>
          <w:sz w:val="28"/>
          <w:szCs w:val="28"/>
        </w:rPr>
        <w:t>В, Г, А, Б</w:t>
      </w:r>
      <w:r w:rsidR="005B44C2">
        <w:rPr>
          <w:color w:val="000000" w:themeColor="text1"/>
          <w:sz w:val="28"/>
          <w:szCs w:val="28"/>
        </w:rPr>
        <w:t>.</w:t>
      </w:r>
    </w:p>
    <w:p w:rsidR="004E03E3" w:rsidRPr="004E03E3" w:rsidRDefault="004E03E3" w:rsidP="004E03E3">
      <w:pPr>
        <w:ind w:firstLine="709"/>
        <w:rPr>
          <w:color w:val="000000" w:themeColor="text1"/>
          <w:sz w:val="28"/>
          <w:szCs w:val="28"/>
        </w:rPr>
      </w:pPr>
      <w:r w:rsidRPr="004E03E3">
        <w:rPr>
          <w:color w:val="000000" w:themeColor="text1"/>
          <w:sz w:val="28"/>
          <w:szCs w:val="28"/>
        </w:rPr>
        <w:t xml:space="preserve">Компетенции: </w:t>
      </w:r>
      <w:r w:rsidR="005B44C2" w:rsidRPr="005B44C2">
        <w:rPr>
          <w:color w:val="000000" w:themeColor="text1"/>
          <w:sz w:val="28"/>
          <w:szCs w:val="28"/>
        </w:rPr>
        <w:t>ОПК-1, ОПК-2, ОПК-3.</w:t>
      </w:r>
    </w:p>
    <w:p w:rsidR="00A5187B" w:rsidRDefault="00A5187B" w:rsidP="004E03E3">
      <w:pPr>
        <w:pStyle w:val="a3"/>
        <w:tabs>
          <w:tab w:val="left" w:pos="9072"/>
        </w:tabs>
        <w:spacing w:line="322" w:lineRule="exact"/>
        <w:ind w:firstLine="709"/>
        <w:jc w:val="both"/>
      </w:pPr>
    </w:p>
    <w:p w:rsidR="005B44C2" w:rsidRPr="005B44C2" w:rsidRDefault="005B44C2" w:rsidP="005B44C2">
      <w:pPr>
        <w:pStyle w:val="a3"/>
        <w:tabs>
          <w:tab w:val="left" w:pos="9072"/>
        </w:tabs>
        <w:spacing w:line="322" w:lineRule="exact"/>
        <w:ind w:right="288" w:firstLine="708"/>
        <w:jc w:val="both"/>
      </w:pPr>
      <w:r w:rsidRPr="005B44C2">
        <w:t>2. Установите правильную последовательность подготовки к безопасному обслуживанию обрабатывающего центра (ОЦ):</w:t>
      </w:r>
    </w:p>
    <w:p w:rsidR="005B44C2" w:rsidRPr="005B44C2" w:rsidRDefault="005B44C2" w:rsidP="005B44C2">
      <w:pPr>
        <w:pStyle w:val="a3"/>
        <w:tabs>
          <w:tab w:val="left" w:pos="9072"/>
        </w:tabs>
        <w:spacing w:line="322" w:lineRule="exact"/>
        <w:ind w:right="288" w:firstLine="708"/>
        <w:jc w:val="both"/>
      </w:pPr>
      <w:bookmarkStart w:id="1" w:name="a)_снятие_напряжения:_отключите_станок_о"/>
      <w:bookmarkEnd w:id="1"/>
      <w:r w:rsidRPr="005B44C2">
        <w:t xml:space="preserve">А) </w:t>
      </w:r>
      <w:r>
        <w:t>С</w:t>
      </w:r>
      <w:r w:rsidRPr="005B44C2">
        <w:t>нятие напряжения – отключение станка от электросети, пневматики и гидравлики;</w:t>
      </w:r>
    </w:p>
    <w:p w:rsidR="005B44C2" w:rsidRPr="005B44C2" w:rsidRDefault="005B44C2" w:rsidP="005B44C2">
      <w:pPr>
        <w:pStyle w:val="a3"/>
        <w:tabs>
          <w:tab w:val="left" w:pos="9072"/>
        </w:tabs>
        <w:spacing w:line="322" w:lineRule="exact"/>
        <w:ind w:right="288" w:firstLine="708"/>
        <w:jc w:val="both"/>
      </w:pPr>
      <w:r w:rsidRPr="005B44C2">
        <w:t xml:space="preserve">Б) </w:t>
      </w:r>
      <w:r>
        <w:t>Н</w:t>
      </w:r>
      <w:r w:rsidRPr="005B44C2">
        <w:t>адевание средств индивидуальной защиты;</w:t>
      </w:r>
    </w:p>
    <w:p w:rsidR="005B44C2" w:rsidRPr="005B44C2" w:rsidRDefault="005B44C2" w:rsidP="005B44C2">
      <w:pPr>
        <w:pStyle w:val="a3"/>
        <w:tabs>
          <w:tab w:val="left" w:pos="9072"/>
        </w:tabs>
        <w:spacing w:line="322" w:lineRule="exact"/>
        <w:ind w:right="288" w:firstLine="708"/>
        <w:jc w:val="both"/>
      </w:pPr>
      <w:r w:rsidRPr="005B44C2">
        <w:t xml:space="preserve">В) </w:t>
      </w:r>
      <w:r>
        <w:t>О</w:t>
      </w:r>
      <w:r w:rsidRPr="005B44C2">
        <w:t>жидание остановки движущихся частей: дождитесь полной остановки всех движущихся частей, включая шпиндель, оси и другие механизмы;</w:t>
      </w:r>
    </w:p>
    <w:p w:rsidR="005B44C2" w:rsidRPr="005B44C2" w:rsidRDefault="005B44C2" w:rsidP="005B44C2">
      <w:pPr>
        <w:pStyle w:val="a3"/>
        <w:tabs>
          <w:tab w:val="left" w:pos="9072"/>
        </w:tabs>
        <w:spacing w:line="322" w:lineRule="exact"/>
        <w:ind w:right="288" w:firstLine="708"/>
        <w:jc w:val="both"/>
      </w:pPr>
      <w:r>
        <w:t>Г) П</w:t>
      </w:r>
      <w:r w:rsidRPr="005B44C2">
        <w:t>роверка и подтверждение того, что станок полностью отключен от питания, использованы блокировки для предотвращения случайного включения.</w:t>
      </w:r>
    </w:p>
    <w:p w:rsidR="005B44C2" w:rsidRPr="005B44C2" w:rsidRDefault="005B44C2" w:rsidP="005B44C2">
      <w:pPr>
        <w:pStyle w:val="a3"/>
        <w:tabs>
          <w:tab w:val="left" w:pos="9072"/>
        </w:tabs>
        <w:spacing w:line="322" w:lineRule="exact"/>
        <w:ind w:firstLine="708"/>
      </w:pPr>
      <w:r w:rsidRPr="005B44C2">
        <w:lastRenderedPageBreak/>
        <w:t xml:space="preserve">Правильный ответ: Б, </w:t>
      </w:r>
      <w:proofErr w:type="gramStart"/>
      <w:r w:rsidRPr="005B44C2">
        <w:t>А</w:t>
      </w:r>
      <w:proofErr w:type="gramEnd"/>
      <w:r w:rsidRPr="005B44C2">
        <w:t>, В, Г.</w:t>
      </w:r>
    </w:p>
    <w:p w:rsidR="005B44C2" w:rsidRPr="005B44C2" w:rsidRDefault="005B44C2" w:rsidP="005B44C2">
      <w:pPr>
        <w:pStyle w:val="a3"/>
        <w:tabs>
          <w:tab w:val="left" w:pos="9072"/>
        </w:tabs>
        <w:spacing w:line="322" w:lineRule="exact"/>
        <w:ind w:firstLine="709"/>
      </w:pPr>
      <w:r w:rsidRPr="005B44C2">
        <w:t>Компетенции (индикаторы): ОПК-4, ОПК-5, ОПК-6, ОПК-7.</w:t>
      </w:r>
    </w:p>
    <w:p w:rsidR="005B44C2" w:rsidRPr="005B44C2" w:rsidRDefault="005B44C2" w:rsidP="005B44C2">
      <w:pPr>
        <w:pStyle w:val="a3"/>
        <w:tabs>
          <w:tab w:val="left" w:pos="9072"/>
        </w:tabs>
        <w:spacing w:line="322" w:lineRule="exact"/>
      </w:pPr>
    </w:p>
    <w:p w:rsidR="005B44C2" w:rsidRPr="005B44C2" w:rsidRDefault="005B44C2" w:rsidP="005B44C2">
      <w:pPr>
        <w:pStyle w:val="a3"/>
        <w:tabs>
          <w:tab w:val="left" w:pos="9072"/>
        </w:tabs>
        <w:spacing w:line="322" w:lineRule="exact"/>
        <w:ind w:firstLine="708"/>
        <w:jc w:val="both"/>
      </w:pPr>
      <w:r w:rsidRPr="005B44C2">
        <w:t>3. Установите правильную последовательность расположения металлорежущих станков в порядке возрастания первой цифры в модели станка</w:t>
      </w:r>
    </w:p>
    <w:p w:rsidR="005B44C2" w:rsidRPr="005B44C2" w:rsidRDefault="005B44C2" w:rsidP="005B44C2">
      <w:pPr>
        <w:pStyle w:val="a3"/>
        <w:tabs>
          <w:tab w:val="left" w:pos="9072"/>
        </w:tabs>
        <w:spacing w:line="322" w:lineRule="exact"/>
        <w:ind w:firstLine="708"/>
        <w:jc w:val="both"/>
      </w:pPr>
      <w:r w:rsidRPr="005B44C2">
        <w:t xml:space="preserve">А) </w:t>
      </w:r>
      <w:r>
        <w:t>Ф</w:t>
      </w:r>
      <w:r w:rsidRPr="005B44C2">
        <w:t>резерный станок;</w:t>
      </w:r>
    </w:p>
    <w:p w:rsidR="005B44C2" w:rsidRPr="005B44C2" w:rsidRDefault="005B44C2" w:rsidP="005B44C2">
      <w:pPr>
        <w:pStyle w:val="a3"/>
        <w:tabs>
          <w:tab w:val="left" w:pos="9072"/>
        </w:tabs>
        <w:spacing w:line="322" w:lineRule="exact"/>
        <w:ind w:firstLine="708"/>
        <w:jc w:val="both"/>
      </w:pPr>
      <w:r w:rsidRPr="005B44C2">
        <w:t xml:space="preserve">Б) </w:t>
      </w:r>
      <w:r>
        <w:t>Ш</w:t>
      </w:r>
      <w:r w:rsidRPr="005B44C2">
        <w:t>лифовальный станок;</w:t>
      </w:r>
    </w:p>
    <w:p w:rsidR="005B44C2" w:rsidRPr="005B44C2" w:rsidRDefault="005B44C2" w:rsidP="005B44C2">
      <w:pPr>
        <w:pStyle w:val="a3"/>
        <w:tabs>
          <w:tab w:val="left" w:pos="9072"/>
        </w:tabs>
        <w:spacing w:line="322" w:lineRule="exact"/>
        <w:ind w:firstLine="708"/>
        <w:jc w:val="both"/>
      </w:pPr>
      <w:r w:rsidRPr="005B44C2">
        <w:t xml:space="preserve">В) </w:t>
      </w:r>
      <w:r>
        <w:rPr>
          <w:bCs/>
        </w:rPr>
        <w:t>Т</w:t>
      </w:r>
      <w:r w:rsidRPr="005B44C2">
        <w:rPr>
          <w:bCs/>
        </w:rPr>
        <w:t>окарный станок;</w:t>
      </w:r>
    </w:p>
    <w:p w:rsidR="005B44C2" w:rsidRPr="005B44C2" w:rsidRDefault="005B44C2" w:rsidP="005B44C2">
      <w:pPr>
        <w:pStyle w:val="a3"/>
        <w:tabs>
          <w:tab w:val="left" w:pos="9072"/>
        </w:tabs>
        <w:spacing w:line="322" w:lineRule="exact"/>
        <w:ind w:firstLine="708"/>
        <w:jc w:val="both"/>
      </w:pPr>
      <w:r w:rsidRPr="005B44C2">
        <w:t xml:space="preserve">Г) </w:t>
      </w:r>
      <w:r>
        <w:rPr>
          <w:bCs/>
        </w:rPr>
        <w:t>С</w:t>
      </w:r>
      <w:r w:rsidRPr="005B44C2">
        <w:rPr>
          <w:bCs/>
        </w:rPr>
        <w:t>верлильный станок.</w:t>
      </w:r>
    </w:p>
    <w:p w:rsidR="005B44C2" w:rsidRPr="005B44C2" w:rsidRDefault="005B44C2" w:rsidP="005B44C2">
      <w:pPr>
        <w:pStyle w:val="a3"/>
        <w:tabs>
          <w:tab w:val="left" w:pos="9072"/>
        </w:tabs>
        <w:spacing w:line="322" w:lineRule="exact"/>
        <w:ind w:firstLine="708"/>
        <w:jc w:val="both"/>
      </w:pPr>
      <w:r w:rsidRPr="005B44C2">
        <w:t>Правильный ответ: В, Г, Б, А</w:t>
      </w:r>
    </w:p>
    <w:p w:rsidR="005B44C2" w:rsidRPr="005B44C2" w:rsidRDefault="005B44C2" w:rsidP="005B44C2">
      <w:pPr>
        <w:pStyle w:val="a3"/>
        <w:tabs>
          <w:tab w:val="left" w:pos="9072"/>
        </w:tabs>
        <w:spacing w:line="322" w:lineRule="exact"/>
        <w:ind w:firstLine="708"/>
        <w:jc w:val="both"/>
      </w:pPr>
      <w:r w:rsidRPr="005B44C2">
        <w:t>Компетенции (индикаторы): ОПК-1, ОПК-2, ОПК-3.</w:t>
      </w:r>
    </w:p>
    <w:p w:rsidR="005B44C2" w:rsidRPr="005B44C2" w:rsidRDefault="005B44C2" w:rsidP="005B44C2">
      <w:pPr>
        <w:pStyle w:val="a3"/>
        <w:tabs>
          <w:tab w:val="left" w:pos="9072"/>
        </w:tabs>
        <w:spacing w:line="322" w:lineRule="exact"/>
      </w:pPr>
    </w:p>
    <w:p w:rsidR="005B44C2" w:rsidRPr="005B44C2" w:rsidRDefault="005B44C2" w:rsidP="005B44C2">
      <w:pPr>
        <w:pStyle w:val="a3"/>
        <w:tabs>
          <w:tab w:val="left" w:pos="9072"/>
        </w:tabs>
        <w:spacing w:line="322" w:lineRule="exact"/>
        <w:ind w:firstLine="708"/>
        <w:jc w:val="both"/>
      </w:pPr>
      <w:r w:rsidRPr="005B44C2">
        <w:t>4. Установите последовательность лазерной обработки инструментальных материалов:</w:t>
      </w:r>
    </w:p>
    <w:p w:rsidR="005B44C2" w:rsidRPr="005B44C2" w:rsidRDefault="005B44C2" w:rsidP="005B44C2">
      <w:pPr>
        <w:pStyle w:val="a3"/>
        <w:tabs>
          <w:tab w:val="left" w:pos="9072"/>
        </w:tabs>
        <w:spacing w:line="322" w:lineRule="exact"/>
        <w:ind w:firstLine="708"/>
        <w:jc w:val="both"/>
      </w:pPr>
      <w:r w:rsidRPr="005B44C2">
        <w:t xml:space="preserve">А) </w:t>
      </w:r>
      <w:r>
        <w:t>В</w:t>
      </w:r>
      <w:r w:rsidRPr="005B44C2">
        <w:t>ыбор параметров обработки: настройка лазера, создание программы с использованием CAD/CAM-систем для задания траектории движения лазерного луча;</w:t>
      </w:r>
    </w:p>
    <w:p w:rsidR="005B44C2" w:rsidRPr="005B44C2" w:rsidRDefault="005B44C2" w:rsidP="005B44C2">
      <w:pPr>
        <w:pStyle w:val="a3"/>
        <w:tabs>
          <w:tab w:val="left" w:pos="9072"/>
        </w:tabs>
        <w:spacing w:line="322" w:lineRule="exact"/>
        <w:ind w:firstLine="708"/>
        <w:jc w:val="both"/>
      </w:pPr>
      <w:r>
        <w:t>Б) П</w:t>
      </w:r>
      <w:r w:rsidRPr="005B44C2">
        <w:t>одготовка материала, очистка поверхности, материал закрепляется на рабочем столе или в специальном держателе для обеспечения стабильности во время обработки;</w:t>
      </w:r>
    </w:p>
    <w:p w:rsidR="005B44C2" w:rsidRPr="005B44C2" w:rsidRDefault="005B44C2" w:rsidP="005B44C2">
      <w:pPr>
        <w:pStyle w:val="a3"/>
        <w:tabs>
          <w:tab w:val="left" w:pos="9072"/>
        </w:tabs>
        <w:spacing w:line="322" w:lineRule="exact"/>
        <w:ind w:firstLine="708"/>
        <w:jc w:val="both"/>
      </w:pPr>
      <w:r>
        <w:t>В) Л</w:t>
      </w:r>
      <w:r w:rsidRPr="005B44C2">
        <w:t>азерная обработка: резка, гравировка, упрочнение, наплавка или нанесение покрытий, термообработка;</w:t>
      </w:r>
    </w:p>
    <w:p w:rsidR="005B44C2" w:rsidRPr="005B44C2" w:rsidRDefault="005B44C2" w:rsidP="005B44C2">
      <w:pPr>
        <w:pStyle w:val="a3"/>
        <w:tabs>
          <w:tab w:val="left" w:pos="9072"/>
        </w:tabs>
        <w:spacing w:line="322" w:lineRule="exact"/>
        <w:ind w:firstLine="708"/>
        <w:jc w:val="both"/>
      </w:pPr>
      <w:r>
        <w:t>Г) К</w:t>
      </w:r>
      <w:r w:rsidRPr="005B44C2">
        <w:t>онтроль качества, визуальный осмотр, при необходимости проводится микроскопический анализ для оценки изменений в структуре материала.</w:t>
      </w:r>
    </w:p>
    <w:p w:rsidR="005B44C2" w:rsidRPr="005B44C2" w:rsidRDefault="005B44C2" w:rsidP="005B44C2">
      <w:pPr>
        <w:pStyle w:val="a3"/>
        <w:tabs>
          <w:tab w:val="left" w:pos="9072"/>
        </w:tabs>
        <w:spacing w:line="322" w:lineRule="exact"/>
        <w:ind w:firstLine="708"/>
        <w:jc w:val="both"/>
      </w:pPr>
      <w:r w:rsidRPr="005B44C2">
        <w:t xml:space="preserve">Правильный ответ: Б, </w:t>
      </w:r>
      <w:proofErr w:type="gramStart"/>
      <w:r w:rsidRPr="005B44C2">
        <w:t>А</w:t>
      </w:r>
      <w:proofErr w:type="gramEnd"/>
      <w:r w:rsidRPr="005B44C2">
        <w:t>, В, Г.</w:t>
      </w:r>
    </w:p>
    <w:p w:rsidR="005B44C2" w:rsidRPr="005B44C2" w:rsidRDefault="005B44C2" w:rsidP="005B44C2">
      <w:pPr>
        <w:pStyle w:val="a3"/>
        <w:tabs>
          <w:tab w:val="left" w:pos="9072"/>
        </w:tabs>
        <w:spacing w:line="322" w:lineRule="exact"/>
        <w:ind w:firstLine="708"/>
        <w:jc w:val="both"/>
        <w:rPr>
          <w:b/>
        </w:rPr>
      </w:pPr>
      <w:r w:rsidRPr="005B44C2">
        <w:t>Компетенции (индикаторы): ОПК-4, ОПК-5, ОПК-6, ОПК-7.</w:t>
      </w:r>
    </w:p>
    <w:p w:rsidR="005B44C2" w:rsidRPr="004E03E3" w:rsidRDefault="005B44C2" w:rsidP="005B44C2">
      <w:pPr>
        <w:pStyle w:val="a3"/>
        <w:tabs>
          <w:tab w:val="left" w:pos="9072"/>
        </w:tabs>
        <w:spacing w:line="322" w:lineRule="exact"/>
        <w:ind w:left="0"/>
        <w:jc w:val="both"/>
      </w:pPr>
    </w:p>
    <w:p w:rsidR="00A5187B" w:rsidRDefault="00A5187B" w:rsidP="00A5187B">
      <w:pPr>
        <w:pStyle w:val="a6"/>
        <w:spacing w:before="0" w:beforeAutospacing="0" w:after="0" w:afterAutospacing="0"/>
        <w:ind w:left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:rsidR="00A5187B" w:rsidRPr="00274B7C" w:rsidRDefault="00A5187B" w:rsidP="00A5187B">
      <w:pPr>
        <w:ind w:left="709"/>
        <w:rPr>
          <w:sz w:val="28"/>
          <w:szCs w:val="28"/>
        </w:rPr>
      </w:pPr>
    </w:p>
    <w:p w:rsidR="00A5187B" w:rsidRPr="00A5187B" w:rsidRDefault="00A5187B" w:rsidP="00A5187B">
      <w:pPr>
        <w:ind w:left="709"/>
        <w:rPr>
          <w:b/>
          <w:sz w:val="28"/>
          <w:szCs w:val="28"/>
        </w:rPr>
      </w:pPr>
      <w:r w:rsidRPr="00A5187B">
        <w:rPr>
          <w:b/>
          <w:sz w:val="28"/>
          <w:szCs w:val="28"/>
        </w:rPr>
        <w:t>Задания открытого типа на дополнение</w:t>
      </w:r>
    </w:p>
    <w:p w:rsidR="00A5187B" w:rsidRPr="00A5187B" w:rsidRDefault="00A5187B" w:rsidP="00A5187B">
      <w:pPr>
        <w:ind w:left="709"/>
        <w:rPr>
          <w:sz w:val="28"/>
          <w:szCs w:val="28"/>
        </w:rPr>
      </w:pPr>
    </w:p>
    <w:p w:rsidR="00A5187B" w:rsidRPr="00A5187B" w:rsidRDefault="00A5187B" w:rsidP="00A5187B">
      <w:pPr>
        <w:ind w:left="709"/>
        <w:rPr>
          <w:i/>
          <w:sz w:val="28"/>
          <w:szCs w:val="28"/>
        </w:rPr>
      </w:pPr>
      <w:r w:rsidRPr="00A5187B">
        <w:rPr>
          <w:i/>
          <w:sz w:val="28"/>
          <w:szCs w:val="28"/>
        </w:rPr>
        <w:t>Напишите пропущенное слово (словосочетание).</w:t>
      </w:r>
    </w:p>
    <w:p w:rsidR="000F7E57" w:rsidRDefault="000F7E57" w:rsidP="000F7E57">
      <w:pPr>
        <w:pStyle w:val="a3"/>
        <w:ind w:left="0" w:right="146" w:firstLine="709"/>
        <w:jc w:val="both"/>
      </w:pPr>
    </w:p>
    <w:p w:rsidR="005B44C2" w:rsidRPr="005B44C2" w:rsidRDefault="000F7E57" w:rsidP="00274B7C">
      <w:pPr>
        <w:pStyle w:val="a3"/>
        <w:tabs>
          <w:tab w:val="left" w:pos="8647"/>
          <w:tab w:val="left" w:pos="8789"/>
        </w:tabs>
        <w:ind w:left="0" w:right="289" w:firstLine="709"/>
        <w:jc w:val="both"/>
        <w:rPr>
          <w:iCs/>
        </w:rPr>
      </w:pPr>
      <w:r>
        <w:t xml:space="preserve">1. </w:t>
      </w:r>
      <w:r w:rsidR="005B44C2" w:rsidRPr="005B44C2">
        <w:rPr>
          <w:iCs/>
        </w:rPr>
        <w:t>При использовании режущего инструмента с износостойкими покрытиями, _____________ покрытие значительно увеличивает срок службы инструмента.</w:t>
      </w:r>
    </w:p>
    <w:p w:rsidR="005B44C2" w:rsidRPr="005B44C2" w:rsidRDefault="005B44C2" w:rsidP="00274B7C">
      <w:pPr>
        <w:pStyle w:val="a3"/>
        <w:tabs>
          <w:tab w:val="left" w:pos="8647"/>
          <w:tab w:val="left" w:pos="8789"/>
        </w:tabs>
        <w:ind w:left="0" w:right="289" w:firstLine="709"/>
        <w:rPr>
          <w:iCs/>
        </w:rPr>
      </w:pPr>
      <w:r w:rsidRPr="005B44C2">
        <w:rPr>
          <w:iCs/>
        </w:rPr>
        <w:t>Правильный ответ: антифрикционное.</w:t>
      </w:r>
    </w:p>
    <w:p w:rsidR="005B44C2" w:rsidRPr="005B44C2" w:rsidRDefault="005B44C2" w:rsidP="00274B7C">
      <w:pPr>
        <w:pStyle w:val="a3"/>
        <w:tabs>
          <w:tab w:val="left" w:pos="8647"/>
          <w:tab w:val="left" w:pos="8789"/>
        </w:tabs>
        <w:ind w:left="0" w:right="289" w:firstLine="709"/>
        <w:rPr>
          <w:iCs/>
        </w:rPr>
      </w:pPr>
      <w:r w:rsidRPr="005B44C2">
        <w:rPr>
          <w:iCs/>
        </w:rPr>
        <w:t>Компетенции (индикаторы): ОПК-1, ОПК-2, ОПК-3.</w:t>
      </w:r>
    </w:p>
    <w:p w:rsidR="005B44C2" w:rsidRPr="005B44C2" w:rsidRDefault="005B44C2" w:rsidP="00274B7C">
      <w:pPr>
        <w:pStyle w:val="a3"/>
        <w:tabs>
          <w:tab w:val="left" w:pos="8647"/>
          <w:tab w:val="left" w:pos="8789"/>
        </w:tabs>
        <w:ind w:left="0" w:right="289"/>
        <w:rPr>
          <w:iCs/>
        </w:rPr>
      </w:pPr>
    </w:p>
    <w:p w:rsidR="005B44C2" w:rsidRPr="005B44C2" w:rsidRDefault="005B44C2" w:rsidP="00274B7C">
      <w:pPr>
        <w:pStyle w:val="a3"/>
        <w:tabs>
          <w:tab w:val="left" w:pos="8647"/>
          <w:tab w:val="left" w:pos="8789"/>
        </w:tabs>
        <w:ind w:left="0" w:right="289" w:firstLine="708"/>
        <w:jc w:val="both"/>
        <w:rPr>
          <w:i/>
          <w:iCs/>
        </w:rPr>
      </w:pPr>
      <w:r w:rsidRPr="005B44C2">
        <w:rPr>
          <w:iCs/>
        </w:rPr>
        <w:t>2. В современных инструментах для повышения точности обработки применяют ультразвуковую _____________.</w:t>
      </w:r>
    </w:p>
    <w:p w:rsidR="005B44C2" w:rsidRPr="005B44C2" w:rsidRDefault="005B44C2" w:rsidP="00274B7C">
      <w:pPr>
        <w:pStyle w:val="a3"/>
        <w:tabs>
          <w:tab w:val="left" w:pos="8647"/>
          <w:tab w:val="left" w:pos="8789"/>
        </w:tabs>
        <w:ind w:left="0" w:right="289" w:firstLine="708"/>
        <w:jc w:val="both"/>
        <w:rPr>
          <w:iCs/>
        </w:rPr>
      </w:pPr>
      <w:r w:rsidRPr="005B44C2">
        <w:rPr>
          <w:iCs/>
        </w:rPr>
        <w:t>Правильный ответ: обработку.</w:t>
      </w:r>
    </w:p>
    <w:p w:rsidR="005B44C2" w:rsidRPr="005B44C2" w:rsidRDefault="005B44C2" w:rsidP="00274B7C">
      <w:pPr>
        <w:pStyle w:val="a3"/>
        <w:tabs>
          <w:tab w:val="left" w:pos="8647"/>
          <w:tab w:val="left" w:pos="8789"/>
        </w:tabs>
        <w:ind w:left="0" w:right="289" w:firstLine="708"/>
        <w:jc w:val="both"/>
        <w:rPr>
          <w:iCs/>
        </w:rPr>
      </w:pPr>
      <w:r w:rsidRPr="005B44C2">
        <w:rPr>
          <w:iCs/>
        </w:rPr>
        <w:t>Компетенции (индикаторы): ОПК-4, ОПК-5, ОПК-6, ОПК-7.</w:t>
      </w:r>
    </w:p>
    <w:p w:rsidR="005B44C2" w:rsidRPr="005B44C2" w:rsidRDefault="005B44C2" w:rsidP="005B44C2">
      <w:pPr>
        <w:pStyle w:val="a3"/>
        <w:tabs>
          <w:tab w:val="left" w:pos="8647"/>
          <w:tab w:val="left" w:pos="8789"/>
        </w:tabs>
        <w:ind w:right="288"/>
        <w:rPr>
          <w:iCs/>
        </w:rPr>
      </w:pPr>
    </w:p>
    <w:p w:rsidR="005B44C2" w:rsidRPr="005B44C2" w:rsidRDefault="00274B7C" w:rsidP="00274B7C">
      <w:pPr>
        <w:pStyle w:val="a3"/>
        <w:tabs>
          <w:tab w:val="left" w:pos="8647"/>
          <w:tab w:val="left" w:pos="8789"/>
        </w:tabs>
        <w:ind w:right="288" w:firstLine="708"/>
        <w:jc w:val="both"/>
        <w:rPr>
          <w:i/>
          <w:iCs/>
        </w:rPr>
      </w:pPr>
      <w:r>
        <w:rPr>
          <w:iCs/>
        </w:rPr>
        <w:t>3. Износостойкий __________</w:t>
      </w:r>
      <w:r w:rsidR="005B44C2" w:rsidRPr="005B44C2">
        <w:rPr>
          <w:iCs/>
        </w:rPr>
        <w:t xml:space="preserve"> на поверхности режущего инструмента снижает трение и повышает стойкость к износу.</w:t>
      </w:r>
    </w:p>
    <w:p w:rsidR="005B44C2" w:rsidRPr="005B44C2" w:rsidRDefault="005B44C2" w:rsidP="00274B7C">
      <w:pPr>
        <w:pStyle w:val="a3"/>
        <w:tabs>
          <w:tab w:val="left" w:pos="8647"/>
          <w:tab w:val="left" w:pos="8789"/>
        </w:tabs>
        <w:ind w:right="288" w:firstLine="708"/>
        <w:jc w:val="both"/>
        <w:rPr>
          <w:iCs/>
        </w:rPr>
      </w:pPr>
      <w:r w:rsidRPr="005B44C2">
        <w:rPr>
          <w:iCs/>
        </w:rPr>
        <w:t>Правильный ответ: слой.</w:t>
      </w:r>
    </w:p>
    <w:p w:rsidR="005B44C2" w:rsidRPr="005B44C2" w:rsidRDefault="005B44C2" w:rsidP="00274B7C">
      <w:pPr>
        <w:pStyle w:val="a3"/>
        <w:tabs>
          <w:tab w:val="left" w:pos="8647"/>
          <w:tab w:val="left" w:pos="8789"/>
        </w:tabs>
        <w:ind w:right="288" w:firstLine="708"/>
        <w:jc w:val="both"/>
        <w:rPr>
          <w:iCs/>
        </w:rPr>
      </w:pPr>
      <w:r w:rsidRPr="005B44C2">
        <w:rPr>
          <w:iCs/>
        </w:rPr>
        <w:t>Компетенции (индикаторы): ОПК-1, ОПК-2, ОПК-3.</w:t>
      </w:r>
    </w:p>
    <w:p w:rsidR="005B44C2" w:rsidRPr="005B44C2" w:rsidRDefault="005B44C2" w:rsidP="00274B7C">
      <w:pPr>
        <w:pStyle w:val="a3"/>
        <w:tabs>
          <w:tab w:val="left" w:pos="8647"/>
          <w:tab w:val="left" w:pos="8789"/>
        </w:tabs>
        <w:ind w:right="288" w:firstLine="708"/>
        <w:jc w:val="both"/>
        <w:rPr>
          <w:iCs/>
        </w:rPr>
      </w:pPr>
    </w:p>
    <w:p w:rsidR="005B44C2" w:rsidRPr="005B44C2" w:rsidRDefault="005B44C2" w:rsidP="00274B7C">
      <w:pPr>
        <w:pStyle w:val="a3"/>
        <w:tabs>
          <w:tab w:val="left" w:pos="8647"/>
          <w:tab w:val="left" w:pos="8789"/>
        </w:tabs>
        <w:ind w:right="288" w:firstLine="708"/>
        <w:jc w:val="both"/>
        <w:rPr>
          <w:i/>
          <w:iCs/>
        </w:rPr>
      </w:pPr>
      <w:r w:rsidRPr="005B44C2">
        <w:rPr>
          <w:iCs/>
        </w:rPr>
        <w:t xml:space="preserve">4. Для обеспечения безопасности работы на технологическом оборудовании необходимо регулярно проверять, как работает </w:t>
      </w:r>
      <w:r w:rsidR="00274B7C">
        <w:rPr>
          <w:iCs/>
        </w:rPr>
        <w:t>___________</w:t>
      </w:r>
      <w:r w:rsidRPr="005B44C2">
        <w:rPr>
          <w:iCs/>
        </w:rPr>
        <w:t xml:space="preserve"> аварийной остановки и все предохранительные устройства.</w:t>
      </w:r>
    </w:p>
    <w:p w:rsidR="005B44C2" w:rsidRPr="005B44C2" w:rsidRDefault="005B44C2" w:rsidP="00274B7C">
      <w:pPr>
        <w:pStyle w:val="a3"/>
        <w:tabs>
          <w:tab w:val="left" w:pos="8647"/>
          <w:tab w:val="left" w:pos="8789"/>
        </w:tabs>
        <w:ind w:right="288" w:firstLine="708"/>
        <w:jc w:val="both"/>
        <w:rPr>
          <w:iCs/>
        </w:rPr>
      </w:pPr>
      <w:r w:rsidRPr="005B44C2">
        <w:rPr>
          <w:iCs/>
        </w:rPr>
        <w:t>Правильный ответ: система.</w:t>
      </w:r>
    </w:p>
    <w:p w:rsidR="005B44C2" w:rsidRPr="005B44C2" w:rsidRDefault="005B44C2" w:rsidP="00274B7C">
      <w:pPr>
        <w:pStyle w:val="a3"/>
        <w:tabs>
          <w:tab w:val="left" w:pos="8647"/>
          <w:tab w:val="left" w:pos="8789"/>
        </w:tabs>
        <w:ind w:right="288" w:firstLine="708"/>
        <w:jc w:val="both"/>
        <w:rPr>
          <w:iCs/>
        </w:rPr>
      </w:pPr>
      <w:r w:rsidRPr="005B44C2">
        <w:rPr>
          <w:iCs/>
        </w:rPr>
        <w:t>Компетенции (индикаторы): ОПК-4, ОПК-5, ОПК-6, ОПК-7.</w:t>
      </w:r>
    </w:p>
    <w:p w:rsidR="008E4996" w:rsidRDefault="008E4996" w:rsidP="005B44C2">
      <w:pPr>
        <w:pStyle w:val="a3"/>
        <w:tabs>
          <w:tab w:val="left" w:pos="8647"/>
          <w:tab w:val="left" w:pos="8789"/>
        </w:tabs>
        <w:ind w:left="0" w:right="288" w:firstLine="709"/>
        <w:jc w:val="both"/>
      </w:pPr>
    </w:p>
    <w:p w:rsidR="000F7E57" w:rsidRPr="000F7E57" w:rsidRDefault="000F7E57" w:rsidP="000F7E57">
      <w:pPr>
        <w:ind w:left="-279" w:firstLine="988"/>
        <w:rPr>
          <w:b/>
          <w:sz w:val="28"/>
          <w:szCs w:val="28"/>
        </w:rPr>
      </w:pPr>
      <w:r w:rsidRPr="000F7E57">
        <w:rPr>
          <w:b/>
          <w:sz w:val="28"/>
          <w:szCs w:val="28"/>
        </w:rPr>
        <w:t>Задания открытого типа с кратким свободным ответом</w:t>
      </w:r>
    </w:p>
    <w:p w:rsidR="000F7E57" w:rsidRPr="000F7E57" w:rsidRDefault="000F7E57" w:rsidP="000F7E57">
      <w:pPr>
        <w:ind w:left="-279" w:firstLine="988"/>
        <w:rPr>
          <w:b/>
          <w:sz w:val="28"/>
          <w:szCs w:val="28"/>
        </w:rPr>
      </w:pPr>
    </w:p>
    <w:p w:rsidR="000F7E57" w:rsidRPr="000F7E57" w:rsidRDefault="000F7E57" w:rsidP="000F7E57">
      <w:pPr>
        <w:ind w:left="-279" w:firstLine="988"/>
        <w:rPr>
          <w:i/>
          <w:sz w:val="28"/>
          <w:szCs w:val="28"/>
        </w:rPr>
      </w:pPr>
      <w:r w:rsidRPr="000F7E57">
        <w:rPr>
          <w:i/>
          <w:sz w:val="28"/>
          <w:szCs w:val="28"/>
        </w:rPr>
        <w:t>Напишите пропущенное слово (словосочетание).</w:t>
      </w:r>
    </w:p>
    <w:p w:rsidR="000F7E57" w:rsidRPr="000F7E57" w:rsidRDefault="000F7E57" w:rsidP="000F7E57">
      <w:pPr>
        <w:ind w:left="-279" w:firstLine="988"/>
        <w:rPr>
          <w:i/>
          <w:sz w:val="28"/>
          <w:szCs w:val="28"/>
        </w:rPr>
      </w:pPr>
    </w:p>
    <w:p w:rsidR="00274B7C" w:rsidRPr="00274B7C" w:rsidRDefault="00274B7C" w:rsidP="00274B7C">
      <w:pPr>
        <w:pStyle w:val="a3"/>
        <w:ind w:right="288" w:firstLine="708"/>
        <w:jc w:val="both"/>
        <w:rPr>
          <w:i/>
        </w:rPr>
      </w:pPr>
      <w:r w:rsidRPr="00274B7C">
        <w:t>1.</w:t>
      </w:r>
      <w:r w:rsidRPr="00274B7C">
        <w:rPr>
          <w:i/>
        </w:rPr>
        <w:t xml:space="preserve"> </w:t>
      </w:r>
      <w:r w:rsidRPr="00274B7C">
        <w:t xml:space="preserve">Чтобы защитить оператора от движущихся частей технологического оборудования, необходимо установить___________ </w:t>
      </w:r>
    </w:p>
    <w:p w:rsidR="00274B7C" w:rsidRPr="00274B7C" w:rsidRDefault="00274B7C" w:rsidP="00274B7C">
      <w:pPr>
        <w:pStyle w:val="a3"/>
        <w:ind w:right="288" w:firstLine="708"/>
        <w:jc w:val="both"/>
      </w:pPr>
      <w:r w:rsidRPr="00274B7C">
        <w:t>Правильный ответ: защитный кожух/предохранительную решетку</w:t>
      </w:r>
      <w:r>
        <w:t xml:space="preserve"> </w:t>
      </w:r>
      <w:r w:rsidRPr="00274B7C">
        <w:t>/</w:t>
      </w:r>
      <w:r>
        <w:t xml:space="preserve"> </w:t>
      </w:r>
      <w:r w:rsidRPr="00274B7C">
        <w:t>ограждение.</w:t>
      </w:r>
    </w:p>
    <w:p w:rsidR="00274B7C" w:rsidRPr="00274B7C" w:rsidRDefault="00274B7C" w:rsidP="00274B7C">
      <w:pPr>
        <w:pStyle w:val="a3"/>
        <w:ind w:right="288" w:firstLine="708"/>
        <w:jc w:val="both"/>
      </w:pPr>
      <w:r w:rsidRPr="00274B7C">
        <w:t>Компетенции (индикаторы): ОПК-1, ОПК-2, ОПК-3.</w:t>
      </w:r>
    </w:p>
    <w:p w:rsidR="00274B7C" w:rsidRPr="00274B7C" w:rsidRDefault="00274B7C" w:rsidP="00274B7C">
      <w:pPr>
        <w:pStyle w:val="a3"/>
        <w:ind w:right="288" w:firstLine="708"/>
        <w:jc w:val="both"/>
        <w:rPr>
          <w:b/>
        </w:rPr>
      </w:pPr>
    </w:p>
    <w:p w:rsidR="00274B7C" w:rsidRPr="00274B7C" w:rsidRDefault="00274B7C" w:rsidP="00274B7C">
      <w:pPr>
        <w:pStyle w:val="a3"/>
        <w:ind w:right="288" w:firstLine="708"/>
        <w:jc w:val="both"/>
        <w:rPr>
          <w:i/>
        </w:rPr>
      </w:pPr>
      <w:r w:rsidRPr="00274B7C">
        <w:t>2. Когда ______________ наносится на режущий инструмент, то это способствует уменьшению температуры в зоне резания, что особенно важно при обработке тугоплавких материалов.</w:t>
      </w:r>
    </w:p>
    <w:p w:rsidR="00274B7C" w:rsidRPr="00274B7C" w:rsidRDefault="00274B7C" w:rsidP="00274B7C">
      <w:pPr>
        <w:pStyle w:val="a3"/>
        <w:ind w:right="288" w:firstLine="708"/>
        <w:jc w:val="both"/>
      </w:pPr>
      <w:r w:rsidRPr="00274B7C">
        <w:t>Правильный ответ: теплоотводящее покрытие/теплостойкое покрытие.</w:t>
      </w:r>
    </w:p>
    <w:p w:rsidR="00274B7C" w:rsidRPr="00274B7C" w:rsidRDefault="00274B7C" w:rsidP="00274B7C">
      <w:pPr>
        <w:pStyle w:val="a3"/>
        <w:ind w:right="288" w:firstLine="708"/>
        <w:jc w:val="both"/>
      </w:pPr>
      <w:r w:rsidRPr="00274B7C">
        <w:t>Компетенции (индикаторы): ОПК-4, ОПК-5, ОПК-6, ОПК-7.</w:t>
      </w:r>
    </w:p>
    <w:p w:rsidR="00274B7C" w:rsidRPr="00274B7C" w:rsidRDefault="00274B7C" w:rsidP="00274B7C">
      <w:pPr>
        <w:pStyle w:val="a3"/>
        <w:ind w:right="288" w:firstLine="708"/>
        <w:jc w:val="both"/>
      </w:pPr>
    </w:p>
    <w:p w:rsidR="00274B7C" w:rsidRPr="00274B7C" w:rsidRDefault="00274B7C" w:rsidP="00274B7C">
      <w:pPr>
        <w:pStyle w:val="a3"/>
        <w:ind w:right="288" w:firstLine="708"/>
        <w:jc w:val="both"/>
        <w:rPr>
          <w:i/>
        </w:rPr>
      </w:pPr>
      <w:r w:rsidRPr="00274B7C">
        <w:t>3. Для улучшения адгезии покрытия к поверхности часто применяют __________, которое включает шлифовку или пескоструйную обработку.</w:t>
      </w:r>
    </w:p>
    <w:p w:rsidR="00274B7C" w:rsidRPr="00274B7C" w:rsidRDefault="00274B7C" w:rsidP="00274B7C">
      <w:pPr>
        <w:pStyle w:val="a3"/>
        <w:ind w:right="288" w:firstLine="708"/>
        <w:jc w:val="both"/>
      </w:pPr>
      <w:r w:rsidRPr="00274B7C">
        <w:t>Правильный ответ: обезжиривание/абразивную очистку/ пассивацию.</w:t>
      </w:r>
    </w:p>
    <w:p w:rsidR="00274B7C" w:rsidRPr="00274B7C" w:rsidRDefault="00274B7C" w:rsidP="00274B7C">
      <w:pPr>
        <w:pStyle w:val="a3"/>
        <w:ind w:right="288" w:firstLine="708"/>
        <w:jc w:val="both"/>
      </w:pPr>
      <w:r w:rsidRPr="00274B7C">
        <w:t>Компетенции (индикаторы): ОПК-1, ОПК-2, ОПК-3.</w:t>
      </w:r>
    </w:p>
    <w:p w:rsidR="00274B7C" w:rsidRPr="00274B7C" w:rsidRDefault="00274B7C" w:rsidP="00274B7C">
      <w:pPr>
        <w:pStyle w:val="a3"/>
        <w:ind w:right="288" w:firstLine="708"/>
        <w:jc w:val="both"/>
      </w:pPr>
    </w:p>
    <w:p w:rsidR="00274B7C" w:rsidRPr="00274B7C" w:rsidRDefault="00274B7C" w:rsidP="00274B7C">
      <w:pPr>
        <w:pStyle w:val="a3"/>
        <w:ind w:right="288" w:firstLine="708"/>
        <w:jc w:val="both"/>
        <w:rPr>
          <w:i/>
        </w:rPr>
      </w:pPr>
      <w:r w:rsidRPr="00274B7C">
        <w:t>4.</w:t>
      </w:r>
      <w:r w:rsidRPr="00274B7C">
        <w:rPr>
          <w:i/>
        </w:rPr>
        <w:t xml:space="preserve"> </w:t>
      </w:r>
      <w:r w:rsidRPr="00274B7C">
        <w:t xml:space="preserve"> _____________ является важным этапом подготовки поверхности, так как оно удаляет жировые и масляные загрязнения.</w:t>
      </w:r>
    </w:p>
    <w:p w:rsidR="00274B7C" w:rsidRPr="00274B7C" w:rsidRDefault="00274B7C" w:rsidP="00274B7C">
      <w:pPr>
        <w:pStyle w:val="a3"/>
        <w:ind w:right="288" w:firstLine="708"/>
        <w:jc w:val="both"/>
      </w:pPr>
      <w:r w:rsidRPr="00274B7C">
        <w:t xml:space="preserve">Правильный ответ: обезжиривание/грунтование деталей. </w:t>
      </w:r>
    </w:p>
    <w:p w:rsidR="00274B7C" w:rsidRPr="00274B7C" w:rsidRDefault="00274B7C" w:rsidP="00274B7C">
      <w:pPr>
        <w:pStyle w:val="a3"/>
        <w:ind w:right="288" w:firstLine="708"/>
        <w:jc w:val="both"/>
      </w:pPr>
      <w:r w:rsidRPr="00274B7C">
        <w:t>Компетенции (индикаторы): ОПК-4, ОПК-5, ОПК-6, ОПК-7.</w:t>
      </w:r>
    </w:p>
    <w:p w:rsidR="000F7E57" w:rsidRDefault="000F7E57" w:rsidP="00274B7C">
      <w:pPr>
        <w:pStyle w:val="a3"/>
        <w:ind w:left="0" w:right="288" w:firstLine="708"/>
        <w:jc w:val="both"/>
      </w:pPr>
    </w:p>
    <w:p w:rsidR="00F00D78" w:rsidRPr="00F00D78" w:rsidRDefault="00F00D78" w:rsidP="00F00D78">
      <w:pPr>
        <w:tabs>
          <w:tab w:val="left" w:pos="360"/>
        </w:tabs>
        <w:ind w:left="-279" w:firstLine="988"/>
        <w:jc w:val="both"/>
        <w:rPr>
          <w:b/>
          <w:sz w:val="28"/>
          <w:szCs w:val="28"/>
        </w:rPr>
      </w:pPr>
      <w:r w:rsidRPr="00F00D78">
        <w:rPr>
          <w:b/>
          <w:sz w:val="28"/>
          <w:szCs w:val="28"/>
        </w:rPr>
        <w:t>Задания открытого типа с развернутым ответом</w:t>
      </w:r>
    </w:p>
    <w:p w:rsidR="00F00D78" w:rsidRDefault="00F00D78" w:rsidP="00F00D78">
      <w:pPr>
        <w:pStyle w:val="a5"/>
        <w:tabs>
          <w:tab w:val="left" w:pos="279"/>
        </w:tabs>
        <w:ind w:left="709" w:right="653" w:firstLine="0"/>
        <w:jc w:val="both"/>
        <w:rPr>
          <w:sz w:val="28"/>
        </w:rPr>
      </w:pPr>
    </w:p>
    <w:p w:rsidR="008E4996" w:rsidRDefault="00F00D78" w:rsidP="00FE749F">
      <w:pPr>
        <w:pStyle w:val="a5"/>
        <w:tabs>
          <w:tab w:val="left" w:pos="279"/>
          <w:tab w:val="left" w:pos="8647"/>
          <w:tab w:val="left" w:pos="8789"/>
        </w:tabs>
        <w:ind w:left="0" w:right="571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274B7C" w:rsidRPr="00274B7C">
        <w:rPr>
          <w:sz w:val="28"/>
        </w:rPr>
        <w:t xml:space="preserve">Защита отчета о прохождении </w:t>
      </w:r>
      <w:r w:rsidR="00274B7C" w:rsidRPr="00274B7C">
        <w:rPr>
          <w:bCs/>
          <w:sz w:val="28"/>
        </w:rPr>
        <w:t>производственной</w:t>
      </w:r>
      <w:r w:rsidR="00274B7C" w:rsidRPr="00274B7C">
        <w:rPr>
          <w:b/>
          <w:bCs/>
          <w:sz w:val="28"/>
        </w:rPr>
        <w:t xml:space="preserve"> </w:t>
      </w:r>
      <w:r w:rsidR="00274B7C" w:rsidRPr="00274B7C">
        <w:rPr>
          <w:sz w:val="28"/>
        </w:rPr>
        <w:t>практики.</w:t>
      </w:r>
      <w:bookmarkStart w:id="2" w:name="_GoBack"/>
      <w:bookmarkEnd w:id="2"/>
    </w:p>
    <w:p w:rsidR="008E4996" w:rsidRDefault="008E4996" w:rsidP="00FE749F">
      <w:pPr>
        <w:pStyle w:val="a3"/>
        <w:ind w:left="0"/>
        <w:jc w:val="both"/>
        <w:rPr>
          <w:sz w:val="6"/>
        </w:rPr>
      </w:pPr>
    </w:p>
    <w:p w:rsidR="00F00D78" w:rsidRPr="00F00D78" w:rsidRDefault="00F00D78" w:rsidP="00FE749F">
      <w:pPr>
        <w:pStyle w:val="a3"/>
        <w:ind w:left="0"/>
        <w:jc w:val="both"/>
        <w:rPr>
          <w:sz w:val="6"/>
        </w:rPr>
      </w:pPr>
    </w:p>
    <w:p w:rsidR="001A2EA0" w:rsidRPr="001A2EA0" w:rsidRDefault="001A2EA0" w:rsidP="001A2EA0">
      <w:pPr>
        <w:tabs>
          <w:tab w:val="left" w:pos="360"/>
        </w:tabs>
        <w:ind w:right="713" w:firstLine="709"/>
        <w:jc w:val="both"/>
        <w:rPr>
          <w:sz w:val="28"/>
          <w:szCs w:val="28"/>
        </w:rPr>
      </w:pPr>
      <w:r w:rsidRPr="001A2EA0">
        <w:rPr>
          <w:sz w:val="28"/>
          <w:szCs w:val="28"/>
        </w:rPr>
        <w:t>Задачи:</w:t>
      </w:r>
    </w:p>
    <w:p w:rsidR="001A2EA0" w:rsidRPr="001A2EA0" w:rsidRDefault="001A2EA0" w:rsidP="001A2EA0">
      <w:pPr>
        <w:tabs>
          <w:tab w:val="left" w:pos="360"/>
        </w:tabs>
        <w:ind w:right="713" w:firstLine="709"/>
        <w:jc w:val="both"/>
        <w:rPr>
          <w:sz w:val="28"/>
          <w:szCs w:val="28"/>
        </w:rPr>
      </w:pPr>
      <w:r w:rsidRPr="001A2EA0">
        <w:rPr>
          <w:sz w:val="28"/>
          <w:szCs w:val="28"/>
        </w:rPr>
        <w:t xml:space="preserve">Подготовка презентации для защиты отчета о прохождении </w:t>
      </w:r>
      <w:r w:rsidRPr="001A2EA0">
        <w:rPr>
          <w:sz w:val="28"/>
          <w:szCs w:val="28"/>
        </w:rPr>
        <w:lastRenderedPageBreak/>
        <w:t>практики (</w:t>
      </w:r>
      <w:r w:rsidR="00274B7C">
        <w:rPr>
          <w:sz w:val="28"/>
          <w:szCs w:val="28"/>
        </w:rPr>
        <w:t>производственной</w:t>
      </w:r>
      <w:r w:rsidRPr="001A2EA0">
        <w:rPr>
          <w:sz w:val="28"/>
          <w:szCs w:val="28"/>
        </w:rPr>
        <w:t>):</w:t>
      </w:r>
    </w:p>
    <w:p w:rsidR="001A2EA0" w:rsidRPr="001A2EA0" w:rsidRDefault="001A2EA0" w:rsidP="001A2EA0">
      <w:pPr>
        <w:numPr>
          <w:ilvl w:val="0"/>
          <w:numId w:val="8"/>
        </w:numPr>
        <w:tabs>
          <w:tab w:val="left" w:pos="360"/>
        </w:tabs>
        <w:ind w:right="713"/>
        <w:jc w:val="both"/>
        <w:rPr>
          <w:sz w:val="28"/>
          <w:szCs w:val="28"/>
        </w:rPr>
      </w:pPr>
      <w:r w:rsidRPr="001A2EA0">
        <w:rPr>
          <w:sz w:val="28"/>
          <w:szCs w:val="28"/>
        </w:rPr>
        <w:t>содержание презентации должно отражать содержание всех разделов отчета о практике;</w:t>
      </w:r>
    </w:p>
    <w:p w:rsidR="001A2EA0" w:rsidRPr="001A2EA0" w:rsidRDefault="001A2EA0" w:rsidP="001A2EA0">
      <w:pPr>
        <w:numPr>
          <w:ilvl w:val="0"/>
          <w:numId w:val="8"/>
        </w:numPr>
        <w:tabs>
          <w:tab w:val="left" w:pos="360"/>
        </w:tabs>
        <w:ind w:right="713"/>
        <w:jc w:val="both"/>
        <w:rPr>
          <w:sz w:val="28"/>
          <w:szCs w:val="28"/>
        </w:rPr>
      </w:pPr>
      <w:r w:rsidRPr="001A2EA0">
        <w:rPr>
          <w:sz w:val="28"/>
          <w:szCs w:val="28"/>
        </w:rPr>
        <w:t>количество слайдов презентации – не менее десяти;</w:t>
      </w:r>
    </w:p>
    <w:p w:rsidR="001A2EA0" w:rsidRPr="001A2EA0" w:rsidRDefault="001A2EA0" w:rsidP="001A2EA0">
      <w:pPr>
        <w:numPr>
          <w:ilvl w:val="0"/>
          <w:numId w:val="8"/>
        </w:numPr>
        <w:tabs>
          <w:tab w:val="left" w:pos="360"/>
        </w:tabs>
        <w:ind w:right="713"/>
        <w:jc w:val="both"/>
        <w:rPr>
          <w:sz w:val="28"/>
          <w:szCs w:val="28"/>
        </w:rPr>
      </w:pPr>
      <w:r w:rsidRPr="001A2EA0">
        <w:rPr>
          <w:sz w:val="28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:rsidR="001A2EA0" w:rsidRPr="001A2EA0" w:rsidRDefault="001A2EA0" w:rsidP="001A2EA0">
      <w:pPr>
        <w:numPr>
          <w:ilvl w:val="0"/>
          <w:numId w:val="8"/>
        </w:numPr>
        <w:tabs>
          <w:tab w:val="left" w:pos="360"/>
        </w:tabs>
        <w:ind w:right="713"/>
        <w:jc w:val="both"/>
        <w:rPr>
          <w:sz w:val="28"/>
          <w:szCs w:val="28"/>
        </w:rPr>
      </w:pPr>
      <w:r w:rsidRPr="001A2EA0">
        <w:rPr>
          <w:sz w:val="28"/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:rsidR="00651E86" w:rsidRDefault="00651E86" w:rsidP="00FE749F">
      <w:pPr>
        <w:tabs>
          <w:tab w:val="left" w:pos="360"/>
        </w:tabs>
        <w:ind w:right="713" w:firstLine="709"/>
        <w:jc w:val="both"/>
        <w:rPr>
          <w:sz w:val="28"/>
          <w:szCs w:val="28"/>
        </w:rPr>
      </w:pPr>
    </w:p>
    <w:p w:rsidR="00F00D78" w:rsidRPr="00FF5B3E" w:rsidRDefault="00F00D78" w:rsidP="00FE749F">
      <w:pPr>
        <w:tabs>
          <w:tab w:val="left" w:pos="360"/>
        </w:tabs>
        <w:ind w:right="713"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 xml:space="preserve">Время выполнения – </w:t>
      </w:r>
      <w:r w:rsidR="001A2EA0" w:rsidRPr="001A2EA0">
        <w:rPr>
          <w:sz w:val="28"/>
          <w:szCs w:val="28"/>
        </w:rPr>
        <w:t>10</w:t>
      </w:r>
      <w:r w:rsidR="001A2EA0">
        <w:rPr>
          <w:sz w:val="28"/>
          <w:szCs w:val="28"/>
        </w:rPr>
        <w:t xml:space="preserve"> </w:t>
      </w:r>
      <w:r w:rsidR="001A2EA0" w:rsidRPr="001A2EA0">
        <w:rPr>
          <w:sz w:val="28"/>
          <w:szCs w:val="28"/>
        </w:rPr>
        <w:t>часов.</w:t>
      </w:r>
    </w:p>
    <w:p w:rsidR="001A2EA0" w:rsidRPr="001A2EA0" w:rsidRDefault="001A2EA0" w:rsidP="001A2EA0">
      <w:pPr>
        <w:pStyle w:val="a3"/>
        <w:ind w:right="713" w:firstLine="708"/>
        <w:jc w:val="both"/>
      </w:pPr>
      <w:bookmarkStart w:id="3" w:name="_Hlk191634315"/>
      <w:r w:rsidRPr="001A2EA0">
        <w:t xml:space="preserve">Ожидаемый результат: презентация для защиты отчета о прохождении </w:t>
      </w:r>
      <w:sdt>
        <w:sdtPr>
          <w:rPr>
            <w:bCs/>
          </w:rPr>
          <w:id w:val="975341362"/>
          <w:placeholder>
            <w:docPart w:val="AC8B6B2130444BAFBE79F0B81818DD91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EndPr/>
        <w:sdtContent>
          <w:r w:rsidR="00274B7C">
            <w:rPr>
              <w:bCs/>
            </w:rPr>
            <w:t>производственной</w:t>
          </w:r>
        </w:sdtContent>
      </w:sdt>
      <w:r w:rsidRPr="001A2EA0">
        <w:t xml:space="preserve"> практики.</w:t>
      </w:r>
    </w:p>
    <w:p w:rsidR="001A2EA0" w:rsidRPr="001A2EA0" w:rsidRDefault="001A2EA0" w:rsidP="001A2EA0">
      <w:pPr>
        <w:pStyle w:val="a3"/>
        <w:ind w:right="713" w:firstLine="708"/>
        <w:jc w:val="both"/>
      </w:pPr>
    </w:p>
    <w:p w:rsidR="001A2EA0" w:rsidRDefault="001A2EA0" w:rsidP="001A2EA0">
      <w:pPr>
        <w:pStyle w:val="a3"/>
        <w:ind w:right="713" w:firstLine="708"/>
        <w:jc w:val="both"/>
      </w:pPr>
      <w:r w:rsidRPr="001A2EA0">
        <w:t xml:space="preserve">Критерии оценивания: соответствие подготовленной презентации для защиты отчета о прохождении </w:t>
      </w:r>
      <w:sdt>
        <w:sdtPr>
          <w:rPr>
            <w:bCs/>
          </w:rPr>
          <w:id w:val="1091273483"/>
          <w:placeholder>
            <w:docPart w:val="1E14EE6B5E7A43D8B798880E37E18F9A"/>
          </w:placeholder>
          <w:comboBox>
            <w:listItem w:value="Выберите элемент."/>
            <w:listItem w:displayText="учебной" w:value="учебной"/>
            <w:listItem w:displayText="производственной" w:value="производственной"/>
          </w:comboBox>
        </w:sdtPr>
        <w:sdtContent>
          <w:r w:rsidR="00274B7C" w:rsidRPr="00A41E02">
            <w:rPr>
              <w:bCs/>
            </w:rPr>
            <w:t>производственной</w:t>
          </w:r>
        </w:sdtContent>
      </w:sdt>
      <w:r w:rsidRPr="001A2EA0">
        <w:t xml:space="preserve"> практики  требованиям по структуре, содержанию и оформлению.</w:t>
      </w:r>
    </w:p>
    <w:p w:rsidR="00274B7C" w:rsidRPr="00274B7C" w:rsidRDefault="001A2EA0" w:rsidP="00274B7C">
      <w:pPr>
        <w:pStyle w:val="a3"/>
        <w:ind w:right="713" w:firstLine="708"/>
        <w:jc w:val="both"/>
      </w:pPr>
      <w:r w:rsidRPr="001A2EA0">
        <w:t>Компетенции:</w:t>
      </w:r>
      <w:r>
        <w:t xml:space="preserve"> </w:t>
      </w:r>
      <w:r w:rsidR="00274B7C" w:rsidRPr="00274B7C">
        <w:t>ОПК-1, ОПК-2, ОПК-3, ОПК-4, ОПК-5, ОПК-6, ОПК-7.</w:t>
      </w:r>
    </w:p>
    <w:p w:rsidR="001A2EA0" w:rsidRPr="001A2EA0" w:rsidRDefault="001A2EA0" w:rsidP="001A2EA0">
      <w:pPr>
        <w:pStyle w:val="a3"/>
        <w:ind w:right="713" w:firstLine="708"/>
        <w:jc w:val="both"/>
      </w:pPr>
    </w:p>
    <w:bookmarkEnd w:id="3"/>
    <w:p w:rsidR="00F00D78" w:rsidRPr="001A2EA0" w:rsidRDefault="00F00D78" w:rsidP="001A2EA0">
      <w:pPr>
        <w:tabs>
          <w:tab w:val="left" w:pos="210"/>
        </w:tabs>
        <w:ind w:right="713"/>
        <w:jc w:val="both"/>
        <w:rPr>
          <w:sz w:val="28"/>
        </w:rPr>
      </w:pPr>
    </w:p>
    <w:sectPr w:rsidR="00F00D78" w:rsidRPr="001A2EA0" w:rsidSect="005B44C2">
      <w:pgSz w:w="11910" w:h="16840"/>
      <w:pgMar w:top="1380" w:right="853" w:bottom="851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C12"/>
    <w:multiLevelType w:val="hybridMultilevel"/>
    <w:tmpl w:val="5E044CC6"/>
    <w:lvl w:ilvl="0" w:tplc="9842C600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E0AEF52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AAF03F96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B740BDC8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569C00C8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5606B62C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51360674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1304E398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DD50DA5A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8220AB3"/>
    <w:multiLevelType w:val="hybridMultilevel"/>
    <w:tmpl w:val="2716C2C2"/>
    <w:lvl w:ilvl="0" w:tplc="25BE426C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1CA90B0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52AAA768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AE72E606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063224A8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A9B8781A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F3F811EA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7FFA3970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D67CE27C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20E82B52"/>
    <w:multiLevelType w:val="hybridMultilevel"/>
    <w:tmpl w:val="5C56E72A"/>
    <w:lvl w:ilvl="0" w:tplc="C4BCF17C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9AA0F5E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0B3C45E8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4734FF6C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98ECFC66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89C83EBE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64A6B292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05085250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4D148DC6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E00C3"/>
    <w:multiLevelType w:val="hybridMultilevel"/>
    <w:tmpl w:val="E196DC38"/>
    <w:lvl w:ilvl="0" w:tplc="0B8A0564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CBEEEC6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EA0086C8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0A887988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CB1A514E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B49EA352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E81AC40A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2E9A205A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65027414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5" w15:restartNumberingAfterBreak="0">
    <w:nsid w:val="364D768D"/>
    <w:multiLevelType w:val="hybridMultilevel"/>
    <w:tmpl w:val="B1D01398"/>
    <w:lvl w:ilvl="0" w:tplc="2FCAB744">
      <w:start w:val="1"/>
      <w:numFmt w:val="decimal"/>
      <w:lvlText w:val="%1"/>
      <w:lvlJc w:val="left"/>
      <w:pPr>
        <w:ind w:left="211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B1E8EEC">
      <w:numFmt w:val="bullet"/>
      <w:lvlText w:val="•"/>
      <w:lvlJc w:val="left"/>
      <w:pPr>
        <w:ind w:left="1147" w:hanging="210"/>
      </w:pPr>
      <w:rPr>
        <w:rFonts w:hint="default"/>
        <w:lang w:val="ru-RU" w:eastAsia="en-US" w:bidi="ar-SA"/>
      </w:rPr>
    </w:lvl>
    <w:lvl w:ilvl="2" w:tplc="5D68F478">
      <w:numFmt w:val="bullet"/>
      <w:lvlText w:val="•"/>
      <w:lvlJc w:val="left"/>
      <w:pPr>
        <w:ind w:left="2075" w:hanging="210"/>
      </w:pPr>
      <w:rPr>
        <w:rFonts w:hint="default"/>
        <w:lang w:val="ru-RU" w:eastAsia="en-US" w:bidi="ar-SA"/>
      </w:rPr>
    </w:lvl>
    <w:lvl w:ilvl="3" w:tplc="25AC819C">
      <w:numFmt w:val="bullet"/>
      <w:lvlText w:val="•"/>
      <w:lvlJc w:val="left"/>
      <w:pPr>
        <w:ind w:left="3002" w:hanging="210"/>
      </w:pPr>
      <w:rPr>
        <w:rFonts w:hint="default"/>
        <w:lang w:val="ru-RU" w:eastAsia="en-US" w:bidi="ar-SA"/>
      </w:rPr>
    </w:lvl>
    <w:lvl w:ilvl="4" w:tplc="AF247ED4">
      <w:numFmt w:val="bullet"/>
      <w:lvlText w:val="•"/>
      <w:lvlJc w:val="left"/>
      <w:pPr>
        <w:ind w:left="3930" w:hanging="210"/>
      </w:pPr>
      <w:rPr>
        <w:rFonts w:hint="default"/>
        <w:lang w:val="ru-RU" w:eastAsia="en-US" w:bidi="ar-SA"/>
      </w:rPr>
    </w:lvl>
    <w:lvl w:ilvl="5" w:tplc="145EB9B4">
      <w:numFmt w:val="bullet"/>
      <w:lvlText w:val="•"/>
      <w:lvlJc w:val="left"/>
      <w:pPr>
        <w:ind w:left="4858" w:hanging="210"/>
      </w:pPr>
      <w:rPr>
        <w:rFonts w:hint="default"/>
        <w:lang w:val="ru-RU" w:eastAsia="en-US" w:bidi="ar-SA"/>
      </w:rPr>
    </w:lvl>
    <w:lvl w:ilvl="6" w:tplc="CBFE5DDA">
      <w:numFmt w:val="bullet"/>
      <w:lvlText w:val="•"/>
      <w:lvlJc w:val="left"/>
      <w:pPr>
        <w:ind w:left="5785" w:hanging="210"/>
      </w:pPr>
      <w:rPr>
        <w:rFonts w:hint="default"/>
        <w:lang w:val="ru-RU" w:eastAsia="en-US" w:bidi="ar-SA"/>
      </w:rPr>
    </w:lvl>
    <w:lvl w:ilvl="7" w:tplc="0B144A84">
      <w:numFmt w:val="bullet"/>
      <w:lvlText w:val="•"/>
      <w:lvlJc w:val="left"/>
      <w:pPr>
        <w:ind w:left="6713" w:hanging="210"/>
      </w:pPr>
      <w:rPr>
        <w:rFonts w:hint="default"/>
        <w:lang w:val="ru-RU" w:eastAsia="en-US" w:bidi="ar-SA"/>
      </w:rPr>
    </w:lvl>
    <w:lvl w:ilvl="8" w:tplc="2200B14A">
      <w:numFmt w:val="bullet"/>
      <w:lvlText w:val="•"/>
      <w:lvlJc w:val="left"/>
      <w:pPr>
        <w:ind w:left="7641" w:hanging="210"/>
      </w:pPr>
      <w:rPr>
        <w:rFonts w:hint="default"/>
        <w:lang w:val="ru-RU" w:eastAsia="en-US" w:bidi="ar-SA"/>
      </w:rPr>
    </w:lvl>
  </w:abstractNum>
  <w:abstractNum w:abstractNumId="6" w15:restartNumberingAfterBreak="0">
    <w:nsid w:val="6E29696F"/>
    <w:multiLevelType w:val="hybridMultilevel"/>
    <w:tmpl w:val="4A9E25F6"/>
    <w:lvl w:ilvl="0" w:tplc="D23007DE">
      <w:start w:val="1"/>
      <w:numFmt w:val="decimal"/>
      <w:lvlText w:val="%1."/>
      <w:lvlJc w:val="left"/>
      <w:pPr>
        <w:ind w:left="1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CF045DC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62444AD4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1554B404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7FB83EDA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7BF8498A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8188BE04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17D237F8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B5285BAA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7" w15:restartNumberingAfterBreak="0">
    <w:nsid w:val="77E25E8A"/>
    <w:multiLevelType w:val="hybridMultilevel"/>
    <w:tmpl w:val="5C323C1A"/>
    <w:lvl w:ilvl="0" w:tplc="46E65EA6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7B7C2155"/>
    <w:multiLevelType w:val="hybridMultilevel"/>
    <w:tmpl w:val="D2DCDEC6"/>
    <w:lvl w:ilvl="0" w:tplc="106E9F24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F3E7DDA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7DC2DF5C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7B7CB838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E5FA2930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74E2958A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3CBA1D02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34BEB080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D44ABA50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96"/>
    <w:rsid w:val="00044EF1"/>
    <w:rsid w:val="000A7AE2"/>
    <w:rsid w:val="000F7E57"/>
    <w:rsid w:val="001A2EA0"/>
    <w:rsid w:val="001F1127"/>
    <w:rsid w:val="00200203"/>
    <w:rsid w:val="00233B9F"/>
    <w:rsid w:val="00267FCE"/>
    <w:rsid w:val="00274B7C"/>
    <w:rsid w:val="004E03E3"/>
    <w:rsid w:val="004F6834"/>
    <w:rsid w:val="005B44C2"/>
    <w:rsid w:val="00651E86"/>
    <w:rsid w:val="00655CE7"/>
    <w:rsid w:val="00752EB4"/>
    <w:rsid w:val="007D5D2F"/>
    <w:rsid w:val="008E4996"/>
    <w:rsid w:val="00A5187B"/>
    <w:rsid w:val="00A80927"/>
    <w:rsid w:val="00AA6CB3"/>
    <w:rsid w:val="00AD3FFB"/>
    <w:rsid w:val="00BB4EDC"/>
    <w:rsid w:val="00C526FB"/>
    <w:rsid w:val="00C70D96"/>
    <w:rsid w:val="00CC4BD8"/>
    <w:rsid w:val="00DA72DB"/>
    <w:rsid w:val="00EC1573"/>
    <w:rsid w:val="00F00D78"/>
    <w:rsid w:val="00F93586"/>
    <w:rsid w:val="00FD0280"/>
    <w:rsid w:val="00FE4311"/>
    <w:rsid w:val="00FE5997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8EB9"/>
  <w15:docId w15:val="{2239E771-033A-42F3-BFEF-372C413A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D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3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4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" w:firstLine="567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EC157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rmal (Web)"/>
    <w:basedOn w:val="a"/>
    <w:uiPriority w:val="99"/>
    <w:semiHidden/>
    <w:unhideWhenUsed/>
    <w:rsid w:val="00A518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39"/>
    <w:rsid w:val="001A2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E03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D5D2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B44C2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8B6B2130444BAFBE79F0B81818DD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593F8E-5F3F-4C0E-B908-7D068DFA3B3E}"/>
      </w:docPartPr>
      <w:docPartBody>
        <w:p w:rsidR="00CE3479" w:rsidRDefault="0052575D" w:rsidP="0052575D">
          <w:pPr>
            <w:pStyle w:val="AC8B6B2130444BAFBE79F0B81818DD91"/>
          </w:pPr>
          <w:r w:rsidRPr="001D0517">
            <w:rPr>
              <w:rStyle w:val="a3"/>
            </w:rPr>
            <w:t>Выберите элемент.</w:t>
          </w:r>
        </w:p>
      </w:docPartBody>
    </w:docPart>
    <w:docPart>
      <w:docPartPr>
        <w:name w:val="1E14EE6B5E7A43D8B798880E37E18F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CDB820-4C70-44B8-A4EC-D1693DB235C1}"/>
      </w:docPartPr>
      <w:docPartBody>
        <w:p w:rsidR="00CE3479" w:rsidRDefault="0052575D" w:rsidP="0052575D">
          <w:pPr>
            <w:pStyle w:val="1E14EE6B5E7A43D8B798880E37E18F9A"/>
          </w:pPr>
          <w:r w:rsidRPr="001D051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5D"/>
    <w:rsid w:val="00015D33"/>
    <w:rsid w:val="004F2F84"/>
    <w:rsid w:val="005023F9"/>
    <w:rsid w:val="005079A2"/>
    <w:rsid w:val="0052575D"/>
    <w:rsid w:val="00BC780D"/>
    <w:rsid w:val="00CE3479"/>
    <w:rsid w:val="00D4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0B52"/>
    <w:rPr>
      <w:color w:val="808080"/>
    </w:rPr>
  </w:style>
  <w:style w:type="paragraph" w:customStyle="1" w:styleId="283C4D96B8AB4879AA7242DAA39A805D">
    <w:name w:val="283C4D96B8AB4879AA7242DAA39A805D"/>
    <w:rsid w:val="0052575D"/>
  </w:style>
  <w:style w:type="paragraph" w:customStyle="1" w:styleId="AC8B6B2130444BAFBE79F0B81818DD91">
    <w:name w:val="AC8B6B2130444BAFBE79F0B81818DD91"/>
    <w:rsid w:val="0052575D"/>
  </w:style>
  <w:style w:type="paragraph" w:customStyle="1" w:styleId="1E14EE6B5E7A43D8B798880E37E18F9A">
    <w:name w:val="1E14EE6B5E7A43D8B798880E37E18F9A"/>
    <w:rsid w:val="0052575D"/>
  </w:style>
  <w:style w:type="paragraph" w:customStyle="1" w:styleId="BF7C0393EF7A4AB0A9C35C285B68FAA1">
    <w:name w:val="BF7C0393EF7A4AB0A9C35C285B68FAA1"/>
    <w:rsid w:val="00D40B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&lt;4D6963726F736F667420576F7264202D20D4CED120C1312ECE2E30332E303120C8EDE6E5EDE5F0EDE0FF20E820EAEEECEFFCFEF2E5F0EDE0FF20E3F0E0F4E8EAE0202E646F6378&gt;</vt:lpstr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&lt;4D6963726F736F667420576F7264202D20D4CED120C1312ECE2E30332E303120C8EDE6E5EDE5F0EDE0FF20E820EAEEECEFFCFEF2E5F0EDE0FF20E3F0E0F4E8EAE0202E646F6378&gt;</dc:title>
  <dc:creator>VEBgor</dc:creator>
  <cp:lastModifiedBy>ADMIN</cp:lastModifiedBy>
  <cp:revision>2</cp:revision>
  <dcterms:created xsi:type="dcterms:W3CDTF">2025-04-11T12:09:00Z</dcterms:created>
  <dcterms:modified xsi:type="dcterms:W3CDTF">2025-04-11T12:09:00Z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2025-02-28T00:00:00Z</vt:filetime>
  </property>
  <property fmtid="{D5CDD505-2E9C-101B-9397-08002B2CF9AE}" pid="5" name="Producer">
    <vt:lpwstr>Acrobat Distiller 11.0 (Windows)</vt:lpwstr>
  </property>
</Properties>
</file>