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430F7" w14:textId="77777777" w:rsidR="00D2393E" w:rsidRPr="00B41DF1" w:rsidRDefault="00D2393E" w:rsidP="00D47627">
      <w:pPr>
        <w:pStyle w:val="Default"/>
        <w:jc w:val="center"/>
        <w:rPr>
          <w:rFonts w:cs="Calibri"/>
          <w:sz w:val="28"/>
          <w:szCs w:val="28"/>
          <w:lang w:val="ru-RU"/>
        </w:rPr>
      </w:pPr>
      <w:r w:rsidRPr="00B41DF1">
        <w:rPr>
          <w:b/>
          <w:bCs/>
          <w:sz w:val="28"/>
          <w:szCs w:val="28"/>
          <w:lang w:val="ru-RU"/>
        </w:rPr>
        <w:t>Комплект оценочных материалов по дисциплине</w:t>
      </w:r>
      <w:r w:rsidRPr="00B41DF1">
        <w:rPr>
          <w:b/>
          <w:bCs/>
          <w:sz w:val="28"/>
          <w:szCs w:val="28"/>
          <w:lang w:val="ru-RU"/>
        </w:rPr>
        <w:br/>
        <w:t xml:space="preserve"> «Современные методы вычислительной математики в решении задач мехатроники и робототехники»</w:t>
      </w:r>
    </w:p>
    <w:p w14:paraId="738739B6" w14:textId="77777777" w:rsidR="00D2393E" w:rsidRPr="00B41DF1" w:rsidRDefault="00D2393E" w:rsidP="00D47627">
      <w:pPr>
        <w:pStyle w:val="Default"/>
        <w:rPr>
          <w:rFonts w:cs="Calibri"/>
          <w:b/>
          <w:bCs/>
          <w:sz w:val="28"/>
          <w:szCs w:val="28"/>
          <w:lang w:val="ru-RU"/>
        </w:rPr>
      </w:pPr>
    </w:p>
    <w:p w14:paraId="25BDEDFC" w14:textId="77777777" w:rsidR="00D2393E" w:rsidRPr="00B41DF1" w:rsidRDefault="00D2393E" w:rsidP="00D47627">
      <w:pPr>
        <w:pStyle w:val="Default"/>
        <w:rPr>
          <w:rFonts w:cs="Calibri"/>
          <w:sz w:val="28"/>
          <w:szCs w:val="28"/>
          <w:lang w:val="ru-RU"/>
        </w:rPr>
      </w:pPr>
      <w:r w:rsidRPr="00B41DF1">
        <w:rPr>
          <w:b/>
          <w:bCs/>
          <w:sz w:val="28"/>
          <w:szCs w:val="28"/>
          <w:lang w:val="ru-RU"/>
        </w:rPr>
        <w:t xml:space="preserve">Задания закрытого типа </w:t>
      </w:r>
    </w:p>
    <w:p w14:paraId="025FA18F" w14:textId="77777777" w:rsidR="00D2393E" w:rsidRPr="00B41DF1" w:rsidRDefault="00D2393E" w:rsidP="0062549E">
      <w:pPr>
        <w:pStyle w:val="Default"/>
        <w:ind w:left="708"/>
        <w:rPr>
          <w:rFonts w:cs="Calibri"/>
          <w:b/>
          <w:bCs/>
          <w:sz w:val="28"/>
          <w:szCs w:val="28"/>
          <w:lang w:val="ru-RU"/>
        </w:rPr>
      </w:pPr>
    </w:p>
    <w:p w14:paraId="29C5A997" w14:textId="77777777" w:rsidR="00D2393E" w:rsidRPr="00B41DF1" w:rsidRDefault="00D2393E" w:rsidP="0062549E">
      <w:pPr>
        <w:pStyle w:val="Default"/>
        <w:ind w:left="708"/>
        <w:rPr>
          <w:b/>
          <w:bCs/>
          <w:sz w:val="28"/>
          <w:szCs w:val="28"/>
          <w:lang w:val="ru-RU"/>
        </w:rPr>
      </w:pPr>
      <w:r w:rsidRPr="00B41DF1">
        <w:rPr>
          <w:b/>
          <w:bCs/>
          <w:sz w:val="28"/>
          <w:szCs w:val="28"/>
          <w:lang w:val="ru-RU"/>
        </w:rPr>
        <w:t xml:space="preserve">Задания закрытого типа на выбор правильного ответа </w:t>
      </w:r>
    </w:p>
    <w:p w14:paraId="1F07DA01" w14:textId="77777777" w:rsidR="00D2393E" w:rsidRPr="00B41DF1" w:rsidRDefault="00D2393E" w:rsidP="00BB2ECE">
      <w:pPr>
        <w:pStyle w:val="Default"/>
        <w:rPr>
          <w:rFonts w:cs="Calibri"/>
          <w:b/>
          <w:bCs/>
          <w:sz w:val="28"/>
          <w:szCs w:val="28"/>
          <w:lang w:val="ru-RU"/>
        </w:rPr>
      </w:pPr>
    </w:p>
    <w:p w14:paraId="0B43222C" w14:textId="77777777" w:rsidR="00D2393E" w:rsidRPr="00B41DF1" w:rsidRDefault="00D2393E" w:rsidP="00263A64">
      <w:pPr>
        <w:pStyle w:val="Default"/>
        <w:rPr>
          <w:i/>
          <w:iCs/>
          <w:sz w:val="28"/>
          <w:szCs w:val="28"/>
          <w:lang w:val="ru-RU"/>
        </w:rPr>
      </w:pPr>
      <w:r w:rsidRPr="00B41DF1">
        <w:rPr>
          <w:i/>
          <w:iCs/>
          <w:sz w:val="28"/>
          <w:szCs w:val="28"/>
          <w:lang w:val="ru-RU"/>
        </w:rPr>
        <w:t>Выберите все правильные варианты ответы</w:t>
      </w:r>
    </w:p>
    <w:p w14:paraId="2982A23D" w14:textId="77777777" w:rsidR="00D2393E" w:rsidRPr="00B41DF1" w:rsidRDefault="00D2393E" w:rsidP="00507F10">
      <w:pPr>
        <w:pStyle w:val="Default"/>
        <w:jc w:val="both"/>
        <w:rPr>
          <w:rFonts w:cs="Calibri"/>
          <w:sz w:val="28"/>
          <w:szCs w:val="28"/>
          <w:lang w:val="ru-RU"/>
        </w:rPr>
      </w:pPr>
    </w:p>
    <w:p w14:paraId="1396D71A" w14:textId="77777777" w:rsidR="00D2393E" w:rsidRPr="00B41DF1" w:rsidRDefault="00D2393E" w:rsidP="00507F10">
      <w:pPr>
        <w:pStyle w:val="Default"/>
        <w:jc w:val="both"/>
        <w:rPr>
          <w:sz w:val="28"/>
          <w:szCs w:val="28"/>
          <w:lang w:val="ru-RU"/>
        </w:rPr>
      </w:pPr>
      <w:r w:rsidRPr="00B41DF1">
        <w:rPr>
          <w:sz w:val="28"/>
          <w:szCs w:val="28"/>
          <w:lang w:val="ru-RU"/>
        </w:rPr>
        <w:t>1. Какие из следующих методов относятся к прямым методам решения систем линейных уравнений:</w:t>
      </w:r>
    </w:p>
    <w:p w14:paraId="1CC6CB3A" w14:textId="77777777" w:rsidR="00D2393E" w:rsidRPr="00B41DF1" w:rsidRDefault="00D2393E" w:rsidP="00507F10">
      <w:pPr>
        <w:pStyle w:val="Default"/>
        <w:jc w:val="both"/>
        <w:rPr>
          <w:sz w:val="28"/>
          <w:szCs w:val="28"/>
          <w:lang w:val="ru-RU"/>
        </w:rPr>
      </w:pPr>
      <w:r w:rsidRPr="00B41DF1">
        <w:rPr>
          <w:sz w:val="28"/>
          <w:szCs w:val="28"/>
          <w:lang w:val="ru-RU"/>
        </w:rPr>
        <w:t>А) Метод Гаусса</w:t>
      </w:r>
    </w:p>
    <w:p w14:paraId="116F2E30" w14:textId="77777777" w:rsidR="00D2393E" w:rsidRPr="00B41DF1" w:rsidRDefault="00D2393E" w:rsidP="00507F10">
      <w:pPr>
        <w:pStyle w:val="Default"/>
        <w:jc w:val="both"/>
        <w:rPr>
          <w:sz w:val="28"/>
          <w:szCs w:val="28"/>
          <w:lang w:val="ru-RU"/>
        </w:rPr>
      </w:pPr>
      <w:r w:rsidRPr="00B41DF1">
        <w:rPr>
          <w:sz w:val="28"/>
          <w:szCs w:val="28"/>
          <w:lang w:val="ru-RU"/>
        </w:rPr>
        <w:t>Б) Метод Якоби</w:t>
      </w:r>
    </w:p>
    <w:p w14:paraId="714BB12A" w14:textId="77777777" w:rsidR="00D2393E" w:rsidRPr="00B41DF1" w:rsidRDefault="00D2393E" w:rsidP="00507F10">
      <w:pPr>
        <w:pStyle w:val="Default"/>
        <w:jc w:val="both"/>
        <w:rPr>
          <w:sz w:val="28"/>
          <w:szCs w:val="28"/>
          <w:lang w:val="ru-RU"/>
        </w:rPr>
      </w:pPr>
      <w:r w:rsidRPr="00B41DF1">
        <w:rPr>
          <w:sz w:val="28"/>
          <w:szCs w:val="28"/>
          <w:lang w:val="ru-RU"/>
        </w:rPr>
        <w:t>В) Метод Крамера</w:t>
      </w:r>
    </w:p>
    <w:p w14:paraId="7FD88E44" w14:textId="5DF0EEC2" w:rsidR="00D2393E" w:rsidRPr="00B41DF1" w:rsidRDefault="00D2393E" w:rsidP="00507F10">
      <w:pPr>
        <w:pStyle w:val="Default"/>
        <w:jc w:val="both"/>
        <w:rPr>
          <w:sz w:val="28"/>
          <w:szCs w:val="28"/>
          <w:lang w:val="ru-RU"/>
        </w:rPr>
      </w:pPr>
      <w:r w:rsidRPr="00B41DF1">
        <w:rPr>
          <w:sz w:val="28"/>
          <w:szCs w:val="28"/>
          <w:lang w:val="ru-RU"/>
        </w:rPr>
        <w:t>Г) Метод Гаусса-</w:t>
      </w:r>
      <w:r w:rsidR="00E15323" w:rsidRPr="00B41DF1">
        <w:rPr>
          <w:sz w:val="28"/>
          <w:szCs w:val="28"/>
          <w:lang w:val="ru-RU"/>
        </w:rPr>
        <w:t>Зейделя</w:t>
      </w:r>
    </w:p>
    <w:p w14:paraId="31D6CA34" w14:textId="1AEFC871" w:rsidR="00D2393E" w:rsidRPr="00B41DF1" w:rsidRDefault="00D2393E" w:rsidP="00507F10">
      <w:pPr>
        <w:pStyle w:val="Default"/>
        <w:jc w:val="both"/>
        <w:rPr>
          <w:sz w:val="28"/>
          <w:szCs w:val="28"/>
          <w:lang w:val="ru-RU"/>
        </w:rPr>
      </w:pPr>
      <w:r w:rsidRPr="00B41DF1">
        <w:rPr>
          <w:sz w:val="28"/>
          <w:szCs w:val="28"/>
          <w:lang w:val="ru-RU"/>
        </w:rPr>
        <w:t xml:space="preserve">Д) </w:t>
      </w:r>
      <w:r w:rsidR="00E15323" w:rsidRPr="00B41DF1">
        <w:rPr>
          <w:sz w:val="28"/>
          <w:szCs w:val="28"/>
          <w:lang w:val="ru-RU"/>
        </w:rPr>
        <w:t>Конгруэнтный</w:t>
      </w:r>
      <w:r w:rsidRPr="00B41DF1">
        <w:rPr>
          <w:sz w:val="28"/>
          <w:szCs w:val="28"/>
          <w:lang w:val="ru-RU"/>
        </w:rPr>
        <w:t xml:space="preserve"> градиентный метод</w:t>
      </w:r>
    </w:p>
    <w:p w14:paraId="1817FE57" w14:textId="77777777" w:rsidR="00D2393E" w:rsidRPr="00B41DF1" w:rsidRDefault="00D2393E" w:rsidP="00D442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B41DF1">
        <w:rPr>
          <w:rFonts w:ascii="Times New Roman" w:hAnsi="Times New Roman" w:cs="Times New Roman"/>
          <w:sz w:val="28"/>
          <w:szCs w:val="28"/>
          <w:lang w:eastAsia="uk-UA"/>
        </w:rPr>
        <w:t>Правильные ответы: А, В</w:t>
      </w:r>
    </w:p>
    <w:p w14:paraId="6B851416" w14:textId="77777777" w:rsidR="00D2393E" w:rsidRPr="00B41DF1" w:rsidRDefault="00D2393E" w:rsidP="00D442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B41DF1">
        <w:rPr>
          <w:rFonts w:ascii="Times New Roman" w:hAnsi="Times New Roman" w:cs="Times New Roman"/>
          <w:sz w:val="28"/>
          <w:szCs w:val="28"/>
          <w:lang w:eastAsia="uk-UA"/>
        </w:rPr>
        <w:t xml:space="preserve">Компетенции (индикаторы): </w:t>
      </w:r>
      <w:r w:rsidRPr="00B41DF1">
        <w:rPr>
          <w:rFonts w:ascii="Times New Roman" w:hAnsi="Times New Roman" w:cs="Times New Roman"/>
          <w:sz w:val="28"/>
          <w:szCs w:val="28"/>
        </w:rPr>
        <w:t>ОПК-13</w:t>
      </w:r>
    </w:p>
    <w:p w14:paraId="6B6090F1" w14:textId="77777777" w:rsidR="00D2393E" w:rsidRPr="00B41DF1" w:rsidRDefault="00D2393E" w:rsidP="00507F10">
      <w:pPr>
        <w:pStyle w:val="Default"/>
        <w:jc w:val="both"/>
        <w:rPr>
          <w:rFonts w:cs="Calibri"/>
          <w:sz w:val="28"/>
          <w:szCs w:val="28"/>
          <w:lang w:val="ru-RU"/>
        </w:rPr>
      </w:pPr>
    </w:p>
    <w:p w14:paraId="72A55E9D" w14:textId="77777777" w:rsidR="00D2393E" w:rsidRPr="00B41DF1" w:rsidRDefault="00D2393E" w:rsidP="00507F10">
      <w:pPr>
        <w:pStyle w:val="Default"/>
        <w:jc w:val="both"/>
        <w:rPr>
          <w:rFonts w:cs="Calibri"/>
          <w:sz w:val="28"/>
          <w:szCs w:val="28"/>
          <w:lang w:val="ru-RU"/>
        </w:rPr>
      </w:pPr>
    </w:p>
    <w:p w14:paraId="4D2BB0FC" w14:textId="77777777" w:rsidR="00D2393E" w:rsidRPr="00B41DF1" w:rsidRDefault="00D2393E" w:rsidP="00507F10">
      <w:pPr>
        <w:pStyle w:val="Default"/>
        <w:jc w:val="both"/>
        <w:rPr>
          <w:sz w:val="28"/>
          <w:szCs w:val="28"/>
          <w:lang w:val="ru-RU"/>
        </w:rPr>
      </w:pPr>
      <w:r w:rsidRPr="00B41DF1">
        <w:rPr>
          <w:sz w:val="28"/>
          <w:szCs w:val="28"/>
          <w:lang w:val="ru-RU"/>
        </w:rPr>
        <w:t>2. Какие утверждения справедливы для прямых методов решения систем линейных уравнений:</w:t>
      </w:r>
    </w:p>
    <w:p w14:paraId="20318871" w14:textId="77777777" w:rsidR="00D2393E" w:rsidRPr="00B41DF1" w:rsidRDefault="00D2393E" w:rsidP="00507F10">
      <w:pPr>
        <w:pStyle w:val="Default"/>
        <w:jc w:val="both"/>
        <w:rPr>
          <w:sz w:val="28"/>
          <w:szCs w:val="28"/>
          <w:lang w:val="ru-RU"/>
        </w:rPr>
      </w:pPr>
      <w:r w:rsidRPr="00B41DF1">
        <w:rPr>
          <w:sz w:val="28"/>
          <w:szCs w:val="28"/>
          <w:lang w:val="ru-RU"/>
        </w:rPr>
        <w:t>А) Хорошо подходят для небольших систем, когда важна точность решения</w:t>
      </w:r>
    </w:p>
    <w:p w14:paraId="274C292D" w14:textId="77777777" w:rsidR="00D2393E" w:rsidRPr="00B41DF1" w:rsidRDefault="00D2393E" w:rsidP="00507F10">
      <w:pPr>
        <w:pStyle w:val="Default"/>
        <w:jc w:val="both"/>
        <w:rPr>
          <w:sz w:val="28"/>
          <w:szCs w:val="28"/>
          <w:lang w:val="ru-RU"/>
        </w:rPr>
      </w:pPr>
      <w:r w:rsidRPr="00B41DF1">
        <w:rPr>
          <w:sz w:val="28"/>
          <w:szCs w:val="28"/>
          <w:lang w:val="ru-RU"/>
        </w:rPr>
        <w:t>Б) Решение находится за предсказуемое время</w:t>
      </w:r>
    </w:p>
    <w:p w14:paraId="2FD459D2" w14:textId="77777777" w:rsidR="00D2393E" w:rsidRPr="00B41DF1" w:rsidRDefault="00D2393E" w:rsidP="00507F10">
      <w:pPr>
        <w:pStyle w:val="Default"/>
        <w:jc w:val="both"/>
        <w:rPr>
          <w:sz w:val="28"/>
          <w:szCs w:val="28"/>
          <w:lang w:val="ru-RU"/>
        </w:rPr>
      </w:pPr>
      <w:r w:rsidRPr="00B41DF1">
        <w:rPr>
          <w:sz w:val="28"/>
          <w:szCs w:val="28"/>
          <w:lang w:val="ru-RU"/>
        </w:rPr>
        <w:t>В) Подходят для больших и сильно разряженных систем</w:t>
      </w:r>
    </w:p>
    <w:p w14:paraId="0086A928" w14:textId="77777777" w:rsidR="00D2393E" w:rsidRPr="00B41DF1" w:rsidRDefault="00D2393E" w:rsidP="00507F10">
      <w:pPr>
        <w:pStyle w:val="Default"/>
        <w:jc w:val="both"/>
        <w:rPr>
          <w:sz w:val="28"/>
          <w:szCs w:val="28"/>
          <w:lang w:val="ru-RU"/>
        </w:rPr>
      </w:pPr>
      <w:r w:rsidRPr="00B41DF1">
        <w:rPr>
          <w:sz w:val="28"/>
          <w:szCs w:val="28"/>
          <w:lang w:val="ru-RU"/>
        </w:rPr>
        <w:t>Г) Требуют меньше памяти</w:t>
      </w:r>
    </w:p>
    <w:p w14:paraId="49140B2B" w14:textId="77777777" w:rsidR="00D2393E" w:rsidRPr="00B41DF1" w:rsidRDefault="00D2393E" w:rsidP="00507F10">
      <w:pPr>
        <w:pStyle w:val="Default"/>
        <w:jc w:val="both"/>
        <w:rPr>
          <w:sz w:val="28"/>
          <w:szCs w:val="28"/>
          <w:lang w:val="ru-RU"/>
        </w:rPr>
      </w:pPr>
      <w:r w:rsidRPr="00B41DF1">
        <w:rPr>
          <w:sz w:val="28"/>
          <w:szCs w:val="28"/>
          <w:lang w:val="ru-RU"/>
        </w:rPr>
        <w:t>Д) Вычислительно неустойчивы на плохо обусловленных системах</w:t>
      </w:r>
    </w:p>
    <w:p w14:paraId="20FD4DD6" w14:textId="77777777" w:rsidR="00D2393E" w:rsidRPr="00B41DF1" w:rsidRDefault="00D2393E" w:rsidP="00575D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B41DF1">
        <w:rPr>
          <w:rFonts w:ascii="Times New Roman" w:hAnsi="Times New Roman" w:cs="Times New Roman"/>
          <w:sz w:val="28"/>
          <w:szCs w:val="28"/>
          <w:lang w:eastAsia="uk-UA"/>
        </w:rPr>
        <w:t>Правильные ответы: А, Б, Д</w:t>
      </w:r>
    </w:p>
    <w:p w14:paraId="309FC82F" w14:textId="77777777" w:rsidR="00D2393E" w:rsidRPr="00B41DF1" w:rsidRDefault="00D2393E" w:rsidP="00575D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B41DF1">
        <w:rPr>
          <w:rFonts w:ascii="Times New Roman" w:hAnsi="Times New Roman" w:cs="Times New Roman"/>
          <w:sz w:val="28"/>
          <w:szCs w:val="28"/>
          <w:lang w:eastAsia="uk-UA"/>
        </w:rPr>
        <w:t xml:space="preserve">Компетенции (индикаторы): </w:t>
      </w:r>
      <w:r w:rsidRPr="00B41DF1">
        <w:rPr>
          <w:rFonts w:ascii="Times New Roman" w:hAnsi="Times New Roman" w:cs="Times New Roman"/>
          <w:sz w:val="28"/>
          <w:szCs w:val="28"/>
        </w:rPr>
        <w:t>ОПК-13</w:t>
      </w:r>
    </w:p>
    <w:p w14:paraId="7CCF8AD0" w14:textId="77777777" w:rsidR="00D2393E" w:rsidRPr="00B41DF1" w:rsidRDefault="00D2393E" w:rsidP="00507F10">
      <w:pPr>
        <w:pStyle w:val="Default"/>
        <w:jc w:val="both"/>
        <w:rPr>
          <w:rFonts w:cs="Calibri"/>
          <w:sz w:val="28"/>
          <w:szCs w:val="28"/>
          <w:lang w:val="ru-RU"/>
        </w:rPr>
      </w:pPr>
    </w:p>
    <w:p w14:paraId="410D424D" w14:textId="77777777" w:rsidR="00D2393E" w:rsidRPr="00B41DF1" w:rsidRDefault="00D2393E" w:rsidP="00507F10">
      <w:pPr>
        <w:pStyle w:val="Default"/>
        <w:jc w:val="both"/>
        <w:rPr>
          <w:rFonts w:cs="Calibri"/>
          <w:sz w:val="28"/>
          <w:szCs w:val="28"/>
          <w:lang w:val="ru-RU"/>
        </w:rPr>
      </w:pPr>
    </w:p>
    <w:p w14:paraId="34B55DD0" w14:textId="77777777" w:rsidR="00D2393E" w:rsidRPr="00B41DF1" w:rsidRDefault="00D2393E" w:rsidP="00507F10">
      <w:pPr>
        <w:pStyle w:val="Default"/>
        <w:jc w:val="both"/>
        <w:rPr>
          <w:sz w:val="28"/>
          <w:szCs w:val="28"/>
          <w:lang w:val="ru-RU"/>
        </w:rPr>
      </w:pPr>
      <w:r w:rsidRPr="00B41DF1">
        <w:rPr>
          <w:sz w:val="28"/>
          <w:szCs w:val="28"/>
          <w:lang w:val="ru-RU"/>
        </w:rPr>
        <w:t>3. Численные методы интегрирования применяются в следующих случаях:</w:t>
      </w:r>
    </w:p>
    <w:p w14:paraId="2CDCC63C" w14:textId="77777777" w:rsidR="00D2393E" w:rsidRPr="00B41DF1" w:rsidRDefault="00D2393E" w:rsidP="00507F10">
      <w:pPr>
        <w:pStyle w:val="Default"/>
        <w:jc w:val="both"/>
        <w:rPr>
          <w:sz w:val="28"/>
          <w:szCs w:val="28"/>
          <w:lang w:val="ru-RU"/>
        </w:rPr>
      </w:pPr>
      <w:r w:rsidRPr="00B41DF1">
        <w:rPr>
          <w:sz w:val="28"/>
          <w:szCs w:val="28"/>
          <w:lang w:val="ru-RU"/>
        </w:rPr>
        <w:t>А) подынтегральная функция задана таблично</w:t>
      </w:r>
    </w:p>
    <w:p w14:paraId="2CADC530" w14:textId="77777777" w:rsidR="00D2393E" w:rsidRPr="00B41DF1" w:rsidRDefault="00D2393E" w:rsidP="00507F10">
      <w:pPr>
        <w:pStyle w:val="Default"/>
        <w:jc w:val="both"/>
        <w:rPr>
          <w:sz w:val="28"/>
          <w:szCs w:val="28"/>
          <w:lang w:val="ru-RU"/>
        </w:rPr>
      </w:pPr>
      <w:r w:rsidRPr="00B41DF1">
        <w:rPr>
          <w:sz w:val="28"/>
          <w:szCs w:val="28"/>
          <w:lang w:val="ru-RU"/>
        </w:rPr>
        <w:t>Б) первообразная подынтегральной функции не выражается через элементарные функции.</w:t>
      </w:r>
    </w:p>
    <w:p w14:paraId="217290AA" w14:textId="77777777" w:rsidR="00D2393E" w:rsidRPr="00B41DF1" w:rsidRDefault="00D2393E" w:rsidP="00507F10">
      <w:pPr>
        <w:pStyle w:val="Default"/>
        <w:jc w:val="both"/>
        <w:rPr>
          <w:sz w:val="28"/>
          <w:szCs w:val="28"/>
          <w:lang w:val="ru-RU"/>
        </w:rPr>
      </w:pPr>
      <w:r w:rsidRPr="00B41DF1">
        <w:rPr>
          <w:sz w:val="28"/>
          <w:szCs w:val="28"/>
          <w:lang w:val="ru-RU"/>
        </w:rPr>
        <w:t>В) известно выражение первообразной подынтегральной функции как комбинация элементарных функций.</w:t>
      </w:r>
    </w:p>
    <w:p w14:paraId="43249583" w14:textId="77777777" w:rsidR="00D2393E" w:rsidRPr="00B41DF1" w:rsidRDefault="00D2393E" w:rsidP="00507F10">
      <w:pPr>
        <w:pStyle w:val="Default"/>
        <w:jc w:val="both"/>
        <w:rPr>
          <w:sz w:val="28"/>
          <w:szCs w:val="28"/>
          <w:lang w:val="ru-RU"/>
        </w:rPr>
      </w:pPr>
      <w:r w:rsidRPr="00B41DF1">
        <w:rPr>
          <w:sz w:val="28"/>
          <w:szCs w:val="28"/>
          <w:lang w:val="ru-RU"/>
        </w:rPr>
        <w:t>Г) определение первообразной подынтегральной функции слишком сложно</w:t>
      </w:r>
    </w:p>
    <w:p w14:paraId="6D888E91" w14:textId="77777777" w:rsidR="00D2393E" w:rsidRPr="00B41DF1" w:rsidRDefault="00D2393E" w:rsidP="00507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B41DF1">
        <w:rPr>
          <w:rFonts w:ascii="Times New Roman" w:hAnsi="Times New Roman" w:cs="Times New Roman"/>
          <w:sz w:val="28"/>
          <w:szCs w:val="28"/>
          <w:lang w:eastAsia="uk-UA"/>
        </w:rPr>
        <w:t>Правильные ответы: А, Б, Г</w:t>
      </w:r>
    </w:p>
    <w:p w14:paraId="2AD2318F" w14:textId="77777777" w:rsidR="00D2393E" w:rsidRPr="00B41DF1" w:rsidRDefault="00D2393E" w:rsidP="00507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B41DF1">
        <w:rPr>
          <w:rFonts w:ascii="Times New Roman" w:hAnsi="Times New Roman" w:cs="Times New Roman"/>
          <w:sz w:val="28"/>
          <w:szCs w:val="28"/>
          <w:lang w:eastAsia="uk-UA"/>
        </w:rPr>
        <w:t xml:space="preserve">Компетенции (индикаторы): </w:t>
      </w:r>
      <w:r w:rsidRPr="00B41DF1">
        <w:rPr>
          <w:rFonts w:ascii="Times New Roman" w:hAnsi="Times New Roman" w:cs="Times New Roman"/>
          <w:sz w:val="28"/>
          <w:szCs w:val="28"/>
        </w:rPr>
        <w:t>ОПК-13</w:t>
      </w:r>
    </w:p>
    <w:p w14:paraId="5CC40F8B" w14:textId="77777777" w:rsidR="00D2393E" w:rsidRPr="00B41DF1" w:rsidRDefault="00D2393E" w:rsidP="00507F10">
      <w:pPr>
        <w:pStyle w:val="Default"/>
        <w:jc w:val="both"/>
        <w:rPr>
          <w:rFonts w:cs="Calibri"/>
          <w:sz w:val="28"/>
          <w:szCs w:val="28"/>
          <w:lang w:val="ru-RU"/>
        </w:rPr>
      </w:pPr>
    </w:p>
    <w:p w14:paraId="6895241B" w14:textId="77777777" w:rsidR="00D2393E" w:rsidRPr="00B41DF1" w:rsidRDefault="00D2393E" w:rsidP="00507F10">
      <w:pPr>
        <w:pStyle w:val="Default"/>
        <w:jc w:val="both"/>
        <w:rPr>
          <w:rFonts w:cs="Calibri"/>
          <w:sz w:val="28"/>
          <w:szCs w:val="28"/>
          <w:lang w:val="ru-RU"/>
        </w:rPr>
      </w:pPr>
    </w:p>
    <w:p w14:paraId="3C970D21" w14:textId="77777777" w:rsidR="00D2393E" w:rsidRPr="00B41DF1" w:rsidRDefault="00D2393E" w:rsidP="00C56860">
      <w:pPr>
        <w:pStyle w:val="Default"/>
        <w:jc w:val="both"/>
        <w:rPr>
          <w:sz w:val="28"/>
          <w:szCs w:val="28"/>
          <w:lang w:val="ru-RU"/>
        </w:rPr>
      </w:pPr>
      <w:r w:rsidRPr="00B41DF1">
        <w:rPr>
          <w:sz w:val="28"/>
          <w:szCs w:val="28"/>
          <w:lang w:val="ru-RU"/>
        </w:rPr>
        <w:t>4. Какие из приведенных методов решения нелинейных уравнений можно отнести к градиентным методам:</w:t>
      </w:r>
    </w:p>
    <w:p w14:paraId="09DF855B" w14:textId="77777777" w:rsidR="00D2393E" w:rsidRPr="00B41DF1" w:rsidRDefault="00D2393E" w:rsidP="00263A64">
      <w:pPr>
        <w:pStyle w:val="Default"/>
        <w:rPr>
          <w:sz w:val="28"/>
          <w:szCs w:val="28"/>
          <w:lang w:val="ru-RU"/>
        </w:rPr>
      </w:pPr>
      <w:r w:rsidRPr="00B41DF1">
        <w:rPr>
          <w:sz w:val="28"/>
          <w:szCs w:val="28"/>
          <w:lang w:val="ru-RU"/>
        </w:rPr>
        <w:lastRenderedPageBreak/>
        <w:t>А) Дихотомии</w:t>
      </w:r>
    </w:p>
    <w:p w14:paraId="5F0BA9C8" w14:textId="77777777" w:rsidR="00D2393E" w:rsidRPr="00B41DF1" w:rsidRDefault="00D2393E" w:rsidP="00263A64">
      <w:pPr>
        <w:pStyle w:val="Default"/>
        <w:rPr>
          <w:sz w:val="28"/>
          <w:szCs w:val="28"/>
          <w:lang w:val="ru-RU"/>
        </w:rPr>
      </w:pPr>
      <w:r w:rsidRPr="00B41DF1">
        <w:rPr>
          <w:sz w:val="28"/>
          <w:szCs w:val="28"/>
          <w:lang w:val="ru-RU"/>
        </w:rPr>
        <w:t>Б) Простых итераций</w:t>
      </w:r>
    </w:p>
    <w:p w14:paraId="5D7D408F" w14:textId="77777777" w:rsidR="00D2393E" w:rsidRPr="00B41DF1" w:rsidRDefault="00D2393E" w:rsidP="00263A64">
      <w:pPr>
        <w:pStyle w:val="Default"/>
        <w:rPr>
          <w:sz w:val="28"/>
          <w:szCs w:val="28"/>
          <w:lang w:val="ru-RU"/>
        </w:rPr>
      </w:pPr>
      <w:r w:rsidRPr="00B41DF1">
        <w:rPr>
          <w:sz w:val="28"/>
          <w:szCs w:val="28"/>
          <w:lang w:val="ru-RU"/>
        </w:rPr>
        <w:t>В) Ньютона</w:t>
      </w:r>
    </w:p>
    <w:p w14:paraId="2922A529" w14:textId="77777777" w:rsidR="00D2393E" w:rsidRPr="00B41DF1" w:rsidRDefault="00D2393E" w:rsidP="00263A64">
      <w:pPr>
        <w:pStyle w:val="Default"/>
        <w:rPr>
          <w:sz w:val="28"/>
          <w:szCs w:val="28"/>
          <w:lang w:val="ru-RU"/>
        </w:rPr>
      </w:pPr>
      <w:r w:rsidRPr="00B41DF1">
        <w:rPr>
          <w:sz w:val="28"/>
          <w:szCs w:val="28"/>
          <w:lang w:val="ru-RU"/>
        </w:rPr>
        <w:t>Г) Секущих</w:t>
      </w:r>
    </w:p>
    <w:p w14:paraId="3126EF5C" w14:textId="77777777" w:rsidR="00D2393E" w:rsidRPr="00B41DF1" w:rsidRDefault="00D2393E" w:rsidP="00263A64">
      <w:pPr>
        <w:pStyle w:val="Default"/>
        <w:rPr>
          <w:sz w:val="28"/>
          <w:szCs w:val="28"/>
          <w:lang w:val="ru-RU"/>
        </w:rPr>
      </w:pPr>
      <w:r w:rsidRPr="00B41DF1">
        <w:rPr>
          <w:sz w:val="28"/>
          <w:szCs w:val="28"/>
          <w:lang w:val="ru-RU"/>
        </w:rPr>
        <w:t>Д) Хорд</w:t>
      </w:r>
    </w:p>
    <w:p w14:paraId="3DB9719E" w14:textId="77777777" w:rsidR="00D2393E" w:rsidRPr="00B41DF1" w:rsidRDefault="00D2393E" w:rsidP="00E019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B41DF1">
        <w:rPr>
          <w:rFonts w:ascii="Times New Roman" w:hAnsi="Times New Roman" w:cs="Times New Roman"/>
          <w:sz w:val="28"/>
          <w:szCs w:val="28"/>
          <w:lang w:eastAsia="uk-UA"/>
        </w:rPr>
        <w:t>Правильные ответы: В, Г, Д</w:t>
      </w:r>
    </w:p>
    <w:p w14:paraId="0E488209" w14:textId="77777777" w:rsidR="00D2393E" w:rsidRPr="00B41DF1" w:rsidRDefault="00D2393E" w:rsidP="00E019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B41DF1">
        <w:rPr>
          <w:rFonts w:ascii="Times New Roman" w:hAnsi="Times New Roman" w:cs="Times New Roman"/>
          <w:sz w:val="28"/>
          <w:szCs w:val="28"/>
          <w:lang w:eastAsia="uk-UA"/>
        </w:rPr>
        <w:t xml:space="preserve">Компетенции (индикаторы): </w:t>
      </w:r>
      <w:r w:rsidRPr="00B41DF1">
        <w:rPr>
          <w:rFonts w:ascii="Times New Roman" w:hAnsi="Times New Roman" w:cs="Times New Roman"/>
          <w:sz w:val="28"/>
          <w:szCs w:val="28"/>
        </w:rPr>
        <w:t>ОПК-13</w:t>
      </w:r>
    </w:p>
    <w:p w14:paraId="0EB13943" w14:textId="77777777" w:rsidR="00D2393E" w:rsidRPr="00B41DF1" w:rsidRDefault="00D2393E" w:rsidP="00263A64">
      <w:pPr>
        <w:pStyle w:val="Default"/>
        <w:rPr>
          <w:rFonts w:cs="Calibri"/>
          <w:sz w:val="28"/>
          <w:szCs w:val="28"/>
          <w:lang w:val="ru-RU"/>
        </w:rPr>
      </w:pPr>
    </w:p>
    <w:p w14:paraId="3FEE7656" w14:textId="77777777" w:rsidR="00D2393E" w:rsidRPr="00B41DF1" w:rsidRDefault="00D2393E" w:rsidP="0062549E">
      <w:pPr>
        <w:pStyle w:val="Default"/>
        <w:ind w:left="708"/>
        <w:rPr>
          <w:rFonts w:cs="Calibri"/>
          <w:sz w:val="28"/>
          <w:szCs w:val="28"/>
          <w:lang w:val="ru-RU"/>
        </w:rPr>
      </w:pPr>
      <w:r w:rsidRPr="00B41DF1">
        <w:rPr>
          <w:b/>
          <w:bCs/>
          <w:sz w:val="28"/>
          <w:szCs w:val="28"/>
          <w:lang w:val="ru-RU"/>
        </w:rPr>
        <w:t xml:space="preserve">Задания закрытого типа на установление соответствия </w:t>
      </w:r>
    </w:p>
    <w:p w14:paraId="3A3EA785" w14:textId="77777777" w:rsidR="00D2393E" w:rsidRPr="00B41DF1" w:rsidRDefault="00D2393E" w:rsidP="0062549E">
      <w:pPr>
        <w:pStyle w:val="Default"/>
        <w:ind w:left="708"/>
        <w:rPr>
          <w:rFonts w:cs="Calibri"/>
          <w:b/>
          <w:bCs/>
          <w:sz w:val="28"/>
          <w:szCs w:val="28"/>
          <w:lang w:val="ru-RU"/>
        </w:rPr>
      </w:pPr>
    </w:p>
    <w:p w14:paraId="10AD70D6" w14:textId="77777777" w:rsidR="00D2393E" w:rsidRPr="00B41DF1" w:rsidRDefault="00D2393E" w:rsidP="00DC113E">
      <w:pPr>
        <w:pStyle w:val="Default"/>
        <w:rPr>
          <w:i/>
          <w:iCs/>
          <w:sz w:val="28"/>
          <w:szCs w:val="28"/>
          <w:lang w:val="ru-RU"/>
        </w:rPr>
      </w:pPr>
      <w:r w:rsidRPr="00B41DF1">
        <w:rPr>
          <w:i/>
          <w:iCs/>
          <w:sz w:val="28"/>
          <w:szCs w:val="28"/>
          <w:lang w:val="ru-RU"/>
        </w:rPr>
        <w:t xml:space="preserve">Установите правильное соответствие. </w:t>
      </w:r>
    </w:p>
    <w:p w14:paraId="68CE7B36" w14:textId="77777777" w:rsidR="00D2393E" w:rsidRPr="00B41DF1" w:rsidRDefault="00D2393E" w:rsidP="00DC113E">
      <w:pPr>
        <w:pStyle w:val="Default"/>
        <w:rPr>
          <w:rFonts w:cs="Calibri"/>
          <w:i/>
          <w:iCs/>
          <w:sz w:val="28"/>
          <w:szCs w:val="28"/>
          <w:lang w:val="ru-RU"/>
        </w:rPr>
      </w:pPr>
      <w:r w:rsidRPr="00B41DF1">
        <w:rPr>
          <w:i/>
          <w:iCs/>
          <w:sz w:val="28"/>
          <w:szCs w:val="28"/>
          <w:lang w:val="ru-RU"/>
        </w:rPr>
        <w:t>Каждому элементу левого столбца соответствует только один элемент правого столбца.</w:t>
      </w:r>
    </w:p>
    <w:p w14:paraId="5459ACAB" w14:textId="77777777" w:rsidR="00D2393E" w:rsidRPr="00B41DF1" w:rsidRDefault="00D2393E" w:rsidP="00DC113E">
      <w:pPr>
        <w:pStyle w:val="Default"/>
        <w:rPr>
          <w:rFonts w:cs="Calibri"/>
          <w:i/>
          <w:iCs/>
          <w:sz w:val="28"/>
          <w:szCs w:val="28"/>
          <w:lang w:val="ru-RU"/>
        </w:rPr>
      </w:pPr>
    </w:p>
    <w:p w14:paraId="0F420519" w14:textId="77777777" w:rsidR="00D2393E" w:rsidRPr="00B41DF1" w:rsidRDefault="00D2393E" w:rsidP="00345896">
      <w:pPr>
        <w:pStyle w:val="Default"/>
        <w:jc w:val="both"/>
        <w:rPr>
          <w:sz w:val="28"/>
          <w:szCs w:val="28"/>
          <w:lang w:val="ru-RU"/>
        </w:rPr>
      </w:pPr>
      <w:r w:rsidRPr="00B41DF1">
        <w:rPr>
          <w:sz w:val="28"/>
          <w:szCs w:val="28"/>
          <w:lang w:val="ru-RU"/>
        </w:rPr>
        <w:t>1. Сопоставьте методы численного решения нелинейных уравнений с их основной идеей:</w:t>
      </w:r>
    </w:p>
    <w:p w14:paraId="72CA55EA" w14:textId="77777777" w:rsidR="00D2393E" w:rsidRPr="00B41DF1" w:rsidRDefault="00D2393E" w:rsidP="00DC113E">
      <w:pPr>
        <w:pStyle w:val="Default"/>
        <w:rPr>
          <w:rFonts w:cs="Calibri"/>
          <w:sz w:val="28"/>
          <w:szCs w:val="28"/>
          <w:lang w:val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3206"/>
        <w:gridCol w:w="6255"/>
      </w:tblGrid>
      <w:tr w:rsidR="00D2393E" w:rsidRPr="00B41DF1" w14:paraId="23D0E6F2" w14:textId="77777777">
        <w:tc>
          <w:tcPr>
            <w:tcW w:w="3348" w:type="dxa"/>
          </w:tcPr>
          <w:p w14:paraId="574ED6EF" w14:textId="77777777" w:rsidR="00D2393E" w:rsidRPr="00B41DF1" w:rsidRDefault="00D2393E" w:rsidP="006836C0">
            <w:pPr>
              <w:pStyle w:val="Default"/>
              <w:rPr>
                <w:sz w:val="28"/>
                <w:szCs w:val="28"/>
                <w:lang w:val="ru-RU"/>
              </w:rPr>
            </w:pPr>
            <w:r w:rsidRPr="00B41DF1">
              <w:rPr>
                <w:sz w:val="28"/>
                <w:szCs w:val="28"/>
                <w:lang w:val="ru-RU"/>
              </w:rPr>
              <w:t>1) Метод дихотомии</w:t>
            </w:r>
          </w:p>
        </w:tc>
        <w:tc>
          <w:tcPr>
            <w:tcW w:w="6556" w:type="dxa"/>
          </w:tcPr>
          <w:p w14:paraId="06988271" w14:textId="77777777" w:rsidR="00D2393E" w:rsidRPr="00B41DF1" w:rsidRDefault="00D2393E" w:rsidP="00CB29A6">
            <w:pPr>
              <w:pStyle w:val="Default"/>
              <w:jc w:val="both"/>
              <w:rPr>
                <w:sz w:val="28"/>
                <w:szCs w:val="28"/>
                <w:lang w:val="ru-RU"/>
              </w:rPr>
            </w:pPr>
            <w:r w:rsidRPr="00B41DF1">
              <w:rPr>
                <w:sz w:val="28"/>
                <w:szCs w:val="28"/>
                <w:lang w:val="ru-RU"/>
              </w:rPr>
              <w:t>А) На каждом шаге поиска сложную функцию можно аппроксимировать касательной, аналитически определяемой через производную, для которой легко найти точку пересечения с осью абсцисс.</w:t>
            </w:r>
          </w:p>
        </w:tc>
      </w:tr>
      <w:tr w:rsidR="00D2393E" w:rsidRPr="00B41DF1" w14:paraId="173F8E6D" w14:textId="77777777">
        <w:tc>
          <w:tcPr>
            <w:tcW w:w="3348" w:type="dxa"/>
          </w:tcPr>
          <w:p w14:paraId="203886BE" w14:textId="77777777" w:rsidR="00D2393E" w:rsidRPr="00B41DF1" w:rsidRDefault="00D2393E" w:rsidP="006836C0">
            <w:pPr>
              <w:pStyle w:val="Default"/>
              <w:rPr>
                <w:sz w:val="28"/>
                <w:szCs w:val="28"/>
                <w:lang w:val="ru-RU"/>
              </w:rPr>
            </w:pPr>
            <w:r w:rsidRPr="00B41DF1">
              <w:rPr>
                <w:sz w:val="28"/>
                <w:szCs w:val="28"/>
                <w:lang w:val="ru-RU"/>
              </w:rPr>
              <w:t>2) Метод простых итераций</w:t>
            </w:r>
          </w:p>
        </w:tc>
        <w:tc>
          <w:tcPr>
            <w:tcW w:w="6556" w:type="dxa"/>
          </w:tcPr>
          <w:p w14:paraId="3395DCAC" w14:textId="77777777" w:rsidR="00D2393E" w:rsidRPr="00B41DF1" w:rsidRDefault="00D2393E" w:rsidP="00CB29A6">
            <w:pPr>
              <w:pStyle w:val="Default"/>
              <w:jc w:val="both"/>
              <w:rPr>
                <w:sz w:val="28"/>
                <w:szCs w:val="28"/>
                <w:lang w:val="ru-RU"/>
              </w:rPr>
            </w:pPr>
            <w:r w:rsidRPr="00B41DF1">
              <w:rPr>
                <w:sz w:val="28"/>
                <w:szCs w:val="28"/>
                <w:lang w:val="ru-RU"/>
              </w:rPr>
              <w:t>Б) В каждой точке решения функция заменяется касательной, при этом угол наклона вычисляется численно, а в качестве приращения берется величина, близкая к требуемой точности результата.</w:t>
            </w:r>
          </w:p>
        </w:tc>
      </w:tr>
      <w:tr w:rsidR="00D2393E" w:rsidRPr="00B41DF1" w14:paraId="58CD96F9" w14:textId="77777777">
        <w:tc>
          <w:tcPr>
            <w:tcW w:w="3348" w:type="dxa"/>
          </w:tcPr>
          <w:p w14:paraId="7C479A33" w14:textId="77777777" w:rsidR="00D2393E" w:rsidRPr="00B41DF1" w:rsidRDefault="00D2393E" w:rsidP="006836C0">
            <w:pPr>
              <w:pStyle w:val="Default"/>
              <w:rPr>
                <w:sz w:val="28"/>
                <w:szCs w:val="28"/>
                <w:lang w:val="ru-RU"/>
              </w:rPr>
            </w:pPr>
            <w:r w:rsidRPr="00B41DF1">
              <w:rPr>
                <w:sz w:val="28"/>
                <w:szCs w:val="28"/>
                <w:lang w:val="ru-RU"/>
              </w:rPr>
              <w:t>3) Метод Ньютона</w:t>
            </w:r>
          </w:p>
        </w:tc>
        <w:tc>
          <w:tcPr>
            <w:tcW w:w="6556" w:type="dxa"/>
          </w:tcPr>
          <w:p w14:paraId="61F395FB" w14:textId="77777777" w:rsidR="00D2393E" w:rsidRPr="00B41DF1" w:rsidRDefault="00D2393E" w:rsidP="00CB29A6">
            <w:pPr>
              <w:pStyle w:val="Default"/>
              <w:jc w:val="both"/>
              <w:rPr>
                <w:sz w:val="28"/>
                <w:szCs w:val="28"/>
                <w:lang w:val="ru-RU"/>
              </w:rPr>
            </w:pPr>
            <w:r w:rsidRPr="00B41DF1">
              <w:rPr>
                <w:sz w:val="28"/>
                <w:szCs w:val="28"/>
                <w:lang w:val="ru-RU"/>
              </w:rPr>
              <w:t>В) Если функция непрерывна на интервале и имеет различные знаки на его концах, то внутри интервала должен быть минимум один корень.</w:t>
            </w:r>
          </w:p>
        </w:tc>
      </w:tr>
      <w:tr w:rsidR="00D2393E" w:rsidRPr="00B41DF1" w14:paraId="17BB80E2" w14:textId="77777777">
        <w:tc>
          <w:tcPr>
            <w:tcW w:w="3348" w:type="dxa"/>
          </w:tcPr>
          <w:p w14:paraId="6225B1A9" w14:textId="77777777" w:rsidR="00D2393E" w:rsidRPr="00B41DF1" w:rsidRDefault="00D2393E" w:rsidP="006836C0">
            <w:pPr>
              <w:pStyle w:val="Default"/>
              <w:rPr>
                <w:sz w:val="28"/>
                <w:szCs w:val="28"/>
                <w:lang w:val="ru-RU"/>
              </w:rPr>
            </w:pPr>
            <w:r w:rsidRPr="00B41DF1">
              <w:rPr>
                <w:sz w:val="28"/>
                <w:szCs w:val="28"/>
                <w:lang w:val="ru-RU"/>
              </w:rPr>
              <w:t>4) Метод секущих</w:t>
            </w:r>
          </w:p>
        </w:tc>
        <w:tc>
          <w:tcPr>
            <w:tcW w:w="6556" w:type="dxa"/>
          </w:tcPr>
          <w:p w14:paraId="5B1D8D1D" w14:textId="77777777" w:rsidR="00D2393E" w:rsidRPr="00B41DF1" w:rsidRDefault="00D2393E" w:rsidP="00CB29A6">
            <w:pPr>
              <w:pStyle w:val="Default"/>
              <w:jc w:val="both"/>
              <w:rPr>
                <w:sz w:val="28"/>
                <w:szCs w:val="28"/>
                <w:lang w:val="ru-RU"/>
              </w:rPr>
            </w:pPr>
            <w:r w:rsidRPr="00B41DF1">
              <w:rPr>
                <w:sz w:val="28"/>
                <w:szCs w:val="28"/>
                <w:lang w:val="ru-RU"/>
              </w:rPr>
              <w:t>Г) Один из концов диапазона уточнения корня фиксируется, а второй на каждом шаге используется для аппроксимации исходной функции хордой, соединяющей концы отрезка.</w:t>
            </w:r>
          </w:p>
        </w:tc>
      </w:tr>
      <w:tr w:rsidR="00D2393E" w:rsidRPr="00B41DF1" w14:paraId="6B673EAB" w14:textId="77777777">
        <w:tc>
          <w:tcPr>
            <w:tcW w:w="3348" w:type="dxa"/>
          </w:tcPr>
          <w:p w14:paraId="0F4C0E6F" w14:textId="77777777" w:rsidR="00D2393E" w:rsidRPr="00B41DF1" w:rsidRDefault="00D2393E" w:rsidP="006836C0">
            <w:pPr>
              <w:pStyle w:val="Default"/>
              <w:rPr>
                <w:sz w:val="28"/>
                <w:szCs w:val="28"/>
                <w:lang w:val="ru-RU"/>
              </w:rPr>
            </w:pPr>
            <w:r w:rsidRPr="00B41DF1">
              <w:rPr>
                <w:sz w:val="28"/>
                <w:szCs w:val="28"/>
                <w:lang w:val="ru-RU"/>
              </w:rPr>
              <w:t>5) Метод хорд</w:t>
            </w:r>
          </w:p>
        </w:tc>
        <w:tc>
          <w:tcPr>
            <w:tcW w:w="6556" w:type="dxa"/>
          </w:tcPr>
          <w:p w14:paraId="73D271DE" w14:textId="77777777" w:rsidR="00D2393E" w:rsidRPr="00B41DF1" w:rsidRDefault="00D2393E" w:rsidP="00CB29A6">
            <w:pPr>
              <w:pStyle w:val="Default"/>
              <w:jc w:val="both"/>
              <w:rPr>
                <w:sz w:val="28"/>
                <w:szCs w:val="28"/>
                <w:lang w:val="ru-RU"/>
              </w:rPr>
            </w:pPr>
            <w:r w:rsidRPr="00B41DF1">
              <w:rPr>
                <w:sz w:val="28"/>
                <w:szCs w:val="28"/>
                <w:lang w:val="ru-RU"/>
              </w:rPr>
              <w:t>Д) Если функцию вида f(x) = 0 переписать в виде x = g(x), то поиск корня можно свести к вычислению рекуррентной последовательности, при условии, что она сходится в окрестности поиска.</w:t>
            </w:r>
          </w:p>
        </w:tc>
      </w:tr>
    </w:tbl>
    <w:p w14:paraId="72DC0B0C" w14:textId="77777777" w:rsidR="00D2393E" w:rsidRPr="00B41DF1" w:rsidRDefault="00D2393E" w:rsidP="00BD3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7EA0BEF8" w14:textId="77777777" w:rsidR="00D2393E" w:rsidRPr="00B41DF1" w:rsidRDefault="00D2393E" w:rsidP="00BD3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B41DF1">
        <w:rPr>
          <w:rFonts w:ascii="Times New Roman" w:hAnsi="Times New Roman" w:cs="Times New Roman"/>
          <w:sz w:val="28"/>
          <w:szCs w:val="28"/>
          <w:lang w:eastAsia="uk-UA"/>
        </w:rPr>
        <w:t>Правильный ответы: 1-В, 2-Д, 3-А, 4-Б, 5-Г</w:t>
      </w:r>
    </w:p>
    <w:p w14:paraId="77CB3AC8" w14:textId="77777777" w:rsidR="00D2393E" w:rsidRPr="00B41DF1" w:rsidRDefault="00D2393E" w:rsidP="00BD3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DF1">
        <w:rPr>
          <w:rFonts w:ascii="Times New Roman" w:hAnsi="Times New Roman" w:cs="Times New Roman"/>
          <w:sz w:val="28"/>
          <w:szCs w:val="28"/>
          <w:lang w:eastAsia="uk-UA"/>
        </w:rPr>
        <w:t xml:space="preserve">Компетенции (индикаторы): </w:t>
      </w:r>
      <w:r w:rsidRPr="00B41DF1">
        <w:rPr>
          <w:rFonts w:ascii="Times New Roman" w:hAnsi="Times New Roman" w:cs="Times New Roman"/>
          <w:sz w:val="28"/>
          <w:szCs w:val="28"/>
        </w:rPr>
        <w:t>ОПК-13</w:t>
      </w:r>
    </w:p>
    <w:p w14:paraId="4A9B1340" w14:textId="77777777" w:rsidR="00D2393E" w:rsidRPr="00B41DF1" w:rsidRDefault="00D2393E" w:rsidP="00A60346">
      <w:pPr>
        <w:pStyle w:val="Default"/>
        <w:jc w:val="both"/>
        <w:rPr>
          <w:rFonts w:cs="Calibri"/>
          <w:sz w:val="28"/>
          <w:szCs w:val="28"/>
          <w:lang w:val="ru-RU"/>
        </w:rPr>
      </w:pPr>
    </w:p>
    <w:p w14:paraId="3A3E5D2F" w14:textId="77777777" w:rsidR="00D2393E" w:rsidRPr="00B41DF1" w:rsidRDefault="00D2393E" w:rsidP="00A60346">
      <w:pPr>
        <w:pStyle w:val="Default"/>
        <w:jc w:val="both"/>
        <w:rPr>
          <w:sz w:val="28"/>
          <w:szCs w:val="28"/>
          <w:lang w:val="ru-RU"/>
        </w:rPr>
      </w:pPr>
      <w:r w:rsidRPr="00B41DF1">
        <w:rPr>
          <w:sz w:val="28"/>
          <w:szCs w:val="28"/>
          <w:lang w:val="ru-RU"/>
        </w:rPr>
        <w:t>2. Сопоставьте виды математических моделей (подходов к моделированию) процессов и систем и их существенные свойства и характеристики:</w:t>
      </w:r>
    </w:p>
    <w:p w14:paraId="0589B33D" w14:textId="77777777" w:rsidR="00D2393E" w:rsidRPr="00B41DF1" w:rsidRDefault="00D2393E" w:rsidP="00A60346">
      <w:pPr>
        <w:pStyle w:val="Default"/>
        <w:jc w:val="both"/>
        <w:rPr>
          <w:sz w:val="28"/>
          <w:szCs w:val="28"/>
          <w:lang w:val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3280"/>
        <w:gridCol w:w="6181"/>
      </w:tblGrid>
      <w:tr w:rsidR="00D2393E" w:rsidRPr="00B41DF1" w14:paraId="3BC4AF91" w14:textId="77777777">
        <w:tc>
          <w:tcPr>
            <w:tcW w:w="3348" w:type="dxa"/>
          </w:tcPr>
          <w:p w14:paraId="0EADD280" w14:textId="77777777" w:rsidR="00D2393E" w:rsidRPr="00B41DF1" w:rsidRDefault="00D2393E" w:rsidP="008948E5">
            <w:pPr>
              <w:pStyle w:val="Default"/>
              <w:rPr>
                <w:sz w:val="28"/>
                <w:szCs w:val="28"/>
                <w:lang w:val="ru-RU"/>
              </w:rPr>
            </w:pPr>
            <w:r w:rsidRPr="00B41DF1">
              <w:rPr>
                <w:sz w:val="28"/>
                <w:szCs w:val="28"/>
                <w:lang w:val="ru-RU"/>
              </w:rPr>
              <w:lastRenderedPageBreak/>
              <w:t>1) Аналитическая модель</w:t>
            </w:r>
          </w:p>
        </w:tc>
        <w:tc>
          <w:tcPr>
            <w:tcW w:w="6556" w:type="dxa"/>
          </w:tcPr>
          <w:p w14:paraId="3D7139D7" w14:textId="77777777" w:rsidR="00D2393E" w:rsidRPr="00B41DF1" w:rsidRDefault="00D2393E" w:rsidP="00CB29A6">
            <w:pPr>
              <w:pStyle w:val="Default"/>
              <w:jc w:val="both"/>
              <w:rPr>
                <w:rFonts w:cs="Calibri"/>
                <w:sz w:val="28"/>
                <w:szCs w:val="28"/>
                <w:lang w:val="ru-RU"/>
              </w:rPr>
            </w:pPr>
            <w:r w:rsidRPr="00B41DF1">
              <w:rPr>
                <w:sz w:val="28"/>
                <w:szCs w:val="28"/>
                <w:lang w:val="ru-RU"/>
              </w:rPr>
              <w:t>А) Предполагается отсутствие случайных воздействий, используются алгебраические, дифференциальные, интегральные уравнения, матричная алгебра.</w:t>
            </w:r>
          </w:p>
        </w:tc>
      </w:tr>
      <w:tr w:rsidR="00D2393E" w:rsidRPr="00B41DF1" w14:paraId="08E66F11" w14:textId="77777777">
        <w:tc>
          <w:tcPr>
            <w:tcW w:w="3348" w:type="dxa"/>
          </w:tcPr>
          <w:p w14:paraId="03902BF1" w14:textId="77777777" w:rsidR="00D2393E" w:rsidRPr="00B41DF1" w:rsidRDefault="00D2393E" w:rsidP="008948E5">
            <w:pPr>
              <w:pStyle w:val="Default"/>
              <w:rPr>
                <w:rFonts w:cs="Calibri"/>
                <w:sz w:val="28"/>
                <w:szCs w:val="28"/>
                <w:lang w:val="ru-RU"/>
              </w:rPr>
            </w:pPr>
            <w:r w:rsidRPr="00B41DF1">
              <w:rPr>
                <w:sz w:val="28"/>
                <w:szCs w:val="28"/>
                <w:lang w:val="ru-RU"/>
              </w:rPr>
              <w:t>2) Имитационная модель</w:t>
            </w:r>
          </w:p>
        </w:tc>
        <w:tc>
          <w:tcPr>
            <w:tcW w:w="6556" w:type="dxa"/>
          </w:tcPr>
          <w:p w14:paraId="4CF25CFF" w14:textId="77777777" w:rsidR="00D2393E" w:rsidRPr="00B41DF1" w:rsidRDefault="00D2393E" w:rsidP="00CB29A6">
            <w:pPr>
              <w:pStyle w:val="Default"/>
              <w:jc w:val="both"/>
              <w:rPr>
                <w:rFonts w:cs="Calibri"/>
                <w:sz w:val="28"/>
                <w:szCs w:val="28"/>
                <w:lang w:val="ru-RU"/>
              </w:rPr>
            </w:pPr>
            <w:r w:rsidRPr="00B41DF1">
              <w:rPr>
                <w:sz w:val="28"/>
                <w:szCs w:val="28"/>
                <w:lang w:val="ru-RU"/>
              </w:rPr>
              <w:t>Б) Процессы функционирования реальных объектов, процессов или систем записываются в виде явных функциональных зависимостей.</w:t>
            </w:r>
          </w:p>
        </w:tc>
      </w:tr>
      <w:tr w:rsidR="00D2393E" w:rsidRPr="00B41DF1" w14:paraId="161EE5B1" w14:textId="77777777">
        <w:tc>
          <w:tcPr>
            <w:tcW w:w="3348" w:type="dxa"/>
          </w:tcPr>
          <w:p w14:paraId="0B3F9D25" w14:textId="77777777" w:rsidR="00D2393E" w:rsidRPr="00B41DF1" w:rsidRDefault="00D2393E" w:rsidP="008948E5">
            <w:pPr>
              <w:pStyle w:val="Default"/>
              <w:rPr>
                <w:rFonts w:cs="Calibri"/>
                <w:sz w:val="28"/>
                <w:szCs w:val="28"/>
                <w:lang w:val="ru-RU"/>
              </w:rPr>
            </w:pPr>
            <w:r w:rsidRPr="00B41DF1">
              <w:rPr>
                <w:sz w:val="28"/>
                <w:szCs w:val="28"/>
                <w:lang w:val="ru-RU"/>
              </w:rPr>
              <w:t>3) Детерминированная модель</w:t>
            </w:r>
          </w:p>
        </w:tc>
        <w:tc>
          <w:tcPr>
            <w:tcW w:w="6556" w:type="dxa"/>
          </w:tcPr>
          <w:p w14:paraId="227C503C" w14:textId="77777777" w:rsidR="00D2393E" w:rsidRPr="00B41DF1" w:rsidRDefault="00D2393E" w:rsidP="00CB29A6">
            <w:pPr>
              <w:pStyle w:val="Default"/>
              <w:jc w:val="both"/>
              <w:rPr>
                <w:rFonts w:cs="Calibri"/>
                <w:sz w:val="28"/>
                <w:szCs w:val="28"/>
                <w:lang w:val="ru-RU"/>
              </w:rPr>
            </w:pPr>
            <w:r w:rsidRPr="00B41DF1">
              <w:rPr>
                <w:sz w:val="28"/>
                <w:szCs w:val="28"/>
                <w:lang w:val="ru-RU"/>
              </w:rPr>
              <w:t>В) Учитывает случайный характер процессов в исследуемых объектах и системах, который описывается методами теории вероятности и математической статистики.</w:t>
            </w:r>
          </w:p>
        </w:tc>
      </w:tr>
      <w:tr w:rsidR="00D2393E" w:rsidRPr="00B41DF1" w14:paraId="2357F484" w14:textId="77777777">
        <w:tc>
          <w:tcPr>
            <w:tcW w:w="3348" w:type="dxa"/>
          </w:tcPr>
          <w:p w14:paraId="3A5E6D40" w14:textId="77777777" w:rsidR="00D2393E" w:rsidRPr="00B41DF1" w:rsidRDefault="00D2393E" w:rsidP="008948E5">
            <w:pPr>
              <w:pStyle w:val="Default"/>
              <w:rPr>
                <w:rFonts w:cs="Calibri"/>
                <w:sz w:val="28"/>
                <w:szCs w:val="28"/>
                <w:lang w:val="ru-RU"/>
              </w:rPr>
            </w:pPr>
            <w:r w:rsidRPr="00B41DF1">
              <w:rPr>
                <w:sz w:val="28"/>
                <w:szCs w:val="28"/>
                <w:lang w:val="ru-RU"/>
              </w:rPr>
              <w:t xml:space="preserve">4) Стохастическая модель </w:t>
            </w:r>
          </w:p>
        </w:tc>
        <w:tc>
          <w:tcPr>
            <w:tcW w:w="6556" w:type="dxa"/>
          </w:tcPr>
          <w:p w14:paraId="539201B2" w14:textId="77777777" w:rsidR="00D2393E" w:rsidRPr="00B41DF1" w:rsidRDefault="00D2393E" w:rsidP="00CB29A6">
            <w:pPr>
              <w:pStyle w:val="Default"/>
              <w:jc w:val="both"/>
              <w:rPr>
                <w:rFonts w:cs="Calibri"/>
                <w:sz w:val="28"/>
                <w:szCs w:val="28"/>
                <w:lang w:val="ru-RU"/>
              </w:rPr>
            </w:pPr>
            <w:r w:rsidRPr="00B41DF1">
              <w:rPr>
                <w:sz w:val="28"/>
                <w:szCs w:val="28"/>
                <w:lang w:val="ru-RU"/>
              </w:rPr>
              <w:t>Г) Функционирование объектов, процессов или систем описывается набором алгоритмов.</w:t>
            </w:r>
          </w:p>
        </w:tc>
      </w:tr>
    </w:tbl>
    <w:p w14:paraId="004C202F" w14:textId="77777777" w:rsidR="00D2393E" w:rsidRPr="00B41DF1" w:rsidRDefault="00D2393E" w:rsidP="001B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037B4F58" w14:textId="77777777" w:rsidR="00D2393E" w:rsidRPr="00B41DF1" w:rsidRDefault="00D2393E" w:rsidP="001B67D9">
      <w:pPr>
        <w:pStyle w:val="Default"/>
        <w:jc w:val="both"/>
        <w:rPr>
          <w:sz w:val="28"/>
          <w:szCs w:val="28"/>
          <w:lang w:val="ru-RU"/>
        </w:rPr>
      </w:pPr>
      <w:r w:rsidRPr="00B41DF1">
        <w:rPr>
          <w:sz w:val="28"/>
          <w:szCs w:val="28"/>
          <w:lang w:val="ru-RU"/>
        </w:rPr>
        <w:t>Правильные ответы: 1-Б, 2-Г, 3-А, 4-В</w:t>
      </w:r>
    </w:p>
    <w:p w14:paraId="2C9F9327" w14:textId="77777777" w:rsidR="00D2393E" w:rsidRPr="00B41DF1" w:rsidRDefault="00D2393E" w:rsidP="001B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B41DF1">
        <w:rPr>
          <w:rFonts w:ascii="Times New Roman" w:hAnsi="Times New Roman" w:cs="Times New Roman"/>
          <w:sz w:val="28"/>
          <w:szCs w:val="28"/>
          <w:lang w:eastAsia="uk-UA"/>
        </w:rPr>
        <w:t xml:space="preserve">Компетенции (индикаторы): </w:t>
      </w:r>
      <w:r w:rsidRPr="00B41DF1">
        <w:rPr>
          <w:rFonts w:ascii="Times New Roman" w:hAnsi="Times New Roman" w:cs="Times New Roman"/>
          <w:sz w:val="28"/>
          <w:szCs w:val="28"/>
        </w:rPr>
        <w:t>ОПК-13</w:t>
      </w:r>
    </w:p>
    <w:p w14:paraId="00DCF927" w14:textId="77777777" w:rsidR="00D2393E" w:rsidRPr="00B41DF1" w:rsidRDefault="00D2393E" w:rsidP="0001292E">
      <w:pPr>
        <w:pStyle w:val="Default"/>
        <w:jc w:val="both"/>
        <w:rPr>
          <w:rFonts w:cs="Calibri"/>
          <w:sz w:val="28"/>
          <w:szCs w:val="28"/>
          <w:lang w:val="ru-RU"/>
        </w:rPr>
      </w:pPr>
    </w:p>
    <w:p w14:paraId="384F0062" w14:textId="77777777" w:rsidR="00D2393E" w:rsidRPr="00B41DF1" w:rsidRDefault="00D2393E" w:rsidP="0001292E">
      <w:pPr>
        <w:pStyle w:val="Default"/>
        <w:jc w:val="both"/>
        <w:rPr>
          <w:sz w:val="28"/>
          <w:szCs w:val="28"/>
          <w:lang w:val="ru-RU"/>
        </w:rPr>
      </w:pPr>
      <w:r w:rsidRPr="00B41DF1">
        <w:rPr>
          <w:sz w:val="28"/>
          <w:szCs w:val="28"/>
          <w:lang w:val="ru-RU"/>
        </w:rPr>
        <w:t>3. Сопоставьте подходы к решению задачи интерполяции и их основную идею:</w:t>
      </w:r>
    </w:p>
    <w:p w14:paraId="49CE7C11" w14:textId="77777777" w:rsidR="00D2393E" w:rsidRPr="00B41DF1" w:rsidRDefault="00D2393E" w:rsidP="0001292E">
      <w:pPr>
        <w:pStyle w:val="Default"/>
        <w:jc w:val="both"/>
        <w:rPr>
          <w:rFonts w:cs="Calibri"/>
          <w:sz w:val="28"/>
          <w:szCs w:val="28"/>
          <w:lang w:val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3274"/>
        <w:gridCol w:w="6187"/>
      </w:tblGrid>
      <w:tr w:rsidR="00D2393E" w:rsidRPr="00B41DF1" w14:paraId="493BC4D4" w14:textId="77777777">
        <w:tc>
          <w:tcPr>
            <w:tcW w:w="3348" w:type="dxa"/>
          </w:tcPr>
          <w:p w14:paraId="117A7850" w14:textId="77777777" w:rsidR="00D2393E" w:rsidRPr="00B41DF1" w:rsidRDefault="00D2393E" w:rsidP="00CB29A6">
            <w:pPr>
              <w:pStyle w:val="Default"/>
              <w:jc w:val="both"/>
              <w:rPr>
                <w:sz w:val="28"/>
                <w:szCs w:val="28"/>
                <w:lang w:val="ru-RU"/>
              </w:rPr>
            </w:pPr>
            <w:r w:rsidRPr="00B41DF1">
              <w:rPr>
                <w:sz w:val="28"/>
                <w:szCs w:val="28"/>
                <w:lang w:val="ru-RU"/>
              </w:rPr>
              <w:t>1) Прямое построение интерполяционного многочлена</w:t>
            </w:r>
          </w:p>
        </w:tc>
        <w:tc>
          <w:tcPr>
            <w:tcW w:w="6556" w:type="dxa"/>
          </w:tcPr>
          <w:p w14:paraId="22664A44" w14:textId="35438F5A" w:rsidR="00D2393E" w:rsidRPr="00B41DF1" w:rsidRDefault="00D2393E" w:rsidP="00E15323">
            <w:pPr>
              <w:pStyle w:val="Default"/>
              <w:jc w:val="both"/>
              <w:rPr>
                <w:sz w:val="28"/>
                <w:szCs w:val="28"/>
                <w:lang w:val="ru-RU"/>
              </w:rPr>
            </w:pPr>
            <w:r w:rsidRPr="00B41DF1">
              <w:rPr>
                <w:sz w:val="28"/>
                <w:szCs w:val="28"/>
                <w:lang w:val="ru-RU"/>
              </w:rPr>
              <w:t>А) Приближение ищется в виде</w:t>
            </w:r>
            <w:r w:rsidRPr="00B41DF1">
              <w:rPr>
                <w:lang w:val="ru-RU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Calibri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cs="Calibri"/>
                      <w:lang w:val="ru-RU"/>
                    </w:rPr>
                    <m:t>L</m:t>
                  </m:r>
                </m:e>
                <m:sub>
                  <m:r>
                    <w:rPr>
                      <w:rFonts w:ascii="Cambria Math" w:cs="Calibri"/>
                      <w:lang w:val="ru-RU"/>
                    </w:rPr>
                    <m:t>n</m:t>
                  </m:r>
                </m:sub>
              </m:sSub>
              <m:r>
                <w:rPr>
                  <w:rFonts w:ascii="Cambria Math" w:cs="Calibri"/>
                  <w:lang w:val="ru-RU"/>
                </w:rPr>
                <m:t>(x)=f(</m:t>
              </m:r>
              <m:sSub>
                <m:sSubPr>
                  <m:ctrlPr>
                    <w:rPr>
                      <w:rFonts w:ascii="Cambria Math" w:hAnsi="Cambria Math" w:cs="Calibri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cs="Calibri"/>
                      <w:lang w:val="ru-RU"/>
                    </w:rPr>
                    <m:t>x</m:t>
                  </m:r>
                </m:e>
                <m:sub>
                  <m:r>
                    <w:rPr>
                      <w:rFonts w:ascii="Cambria Math" w:cs="Calibri"/>
                      <w:lang w:val="ru-RU"/>
                    </w:rPr>
                    <m:t>0</m:t>
                  </m:r>
                </m:sub>
              </m:sSub>
              <m:r>
                <w:rPr>
                  <w:rFonts w:ascii="Cambria Math" w:cs="Calibri"/>
                  <w:lang w:val="ru-RU"/>
                </w:rPr>
                <m:t>)+</m:t>
              </m:r>
              <m:nary>
                <m:naryPr>
                  <m:chr m:val="∑"/>
                  <m:ctrlPr>
                    <w:rPr>
                      <w:rFonts w:ascii="Cambria Math" w:hAnsi="Cambria Math" w:cs="Calibri"/>
                      <w:i/>
                      <w:lang w:val="ru-RU"/>
                    </w:rPr>
                  </m:ctrlPr>
                </m:naryPr>
                <m:sub>
                  <m:r>
                    <w:rPr>
                      <w:rFonts w:ascii="Cambria Math" w:cs="Calibri"/>
                      <w:lang w:val="ru-RU"/>
                    </w:rPr>
                    <m:t>i=1</m:t>
                  </m:r>
                </m:sub>
                <m:sup>
                  <m:r>
                    <w:rPr>
                      <w:rFonts w:ascii="Cambria Math" w:cs="Calibri"/>
                      <w:lang w:val="ru-RU"/>
                    </w:rPr>
                    <m:t>n</m:t>
                  </m:r>
                </m:sup>
                <m:e>
                  <m:r>
                    <w:rPr>
                      <w:rFonts w:ascii="Cambria Math" w:cs="Calibri"/>
                      <w:lang w:val="ru-RU"/>
                    </w:rPr>
                    <m:t>f(</m:t>
                  </m:r>
                  <m:sSub>
                    <m:sSubPr>
                      <m:ctrlPr>
                        <w:rPr>
                          <w:rFonts w:ascii="Cambria Math" w:hAnsi="Cambria Math" w:cs="Calibri"/>
                          <w:i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cs="Calibri"/>
                          <w:lang w:val="ru-RU"/>
                        </w:rPr>
                        <m:t>x</m:t>
                      </m:r>
                    </m:e>
                    <m:sub>
                      <m:r>
                        <w:rPr>
                          <w:rFonts w:ascii="Cambria Math" w:cs="Calibri"/>
                          <w:lang w:val="ru-RU"/>
                        </w:rPr>
                        <m:t>0</m:t>
                      </m:r>
                    </m:sub>
                  </m:sSub>
                  <m:r>
                    <w:rPr>
                      <w:rFonts w:ascii="Cambria Math" w:cs="Calibri"/>
                      <w:lang w:val="ru-RU"/>
                    </w:rPr>
                    <m:t>;</m:t>
                  </m:r>
                  <m:sSub>
                    <m:sSubPr>
                      <m:ctrlPr>
                        <w:rPr>
                          <w:rFonts w:ascii="Cambria Math" w:hAnsi="Cambria Math" w:cs="Calibri"/>
                          <w:i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cs="Calibri"/>
                          <w:lang w:val="ru-RU"/>
                        </w:rPr>
                        <m:t>x</m:t>
                      </m:r>
                    </m:e>
                    <m:sub>
                      <m:r>
                        <w:rPr>
                          <w:rFonts w:ascii="Cambria Math" w:cs="Calibri"/>
                          <w:lang w:val="ru-RU"/>
                        </w:rPr>
                        <m:t>1</m:t>
                      </m:r>
                    </m:sub>
                  </m:sSub>
                  <m:r>
                    <w:rPr>
                      <w:rFonts w:ascii="Cambria Math" w:cs="Calibri"/>
                      <w:lang w:val="ru-RU"/>
                    </w:rPr>
                    <m:t>;...;</m:t>
                  </m:r>
                  <m:sSub>
                    <m:sSubPr>
                      <m:ctrlPr>
                        <w:rPr>
                          <w:rFonts w:ascii="Cambria Math" w:hAnsi="Cambria Math" w:cs="Calibri"/>
                          <w:i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cs="Calibri"/>
                          <w:lang w:val="ru-RU"/>
                        </w:rPr>
                        <m:t>x</m:t>
                      </m:r>
                    </m:e>
                    <m:sub>
                      <m:r>
                        <w:rPr>
                          <w:rFonts w:ascii="Cambria Math" w:cs="Calibri"/>
                          <w:lang w:val="ru-RU"/>
                        </w:rPr>
                        <m:t>i</m:t>
                      </m:r>
                    </m:sub>
                  </m:sSub>
                  <m:r>
                    <w:rPr>
                      <w:rFonts w:ascii="Cambria Math" w:cs="Calibri"/>
                      <w:lang w:val="ru-RU"/>
                    </w:rPr>
                    <m:t>)</m:t>
                  </m:r>
                  <m:nary>
                    <m:naryPr>
                      <m:chr m:val="∏"/>
                      <m:ctrlPr>
                        <w:rPr>
                          <w:rFonts w:ascii="Cambria Math" w:hAnsi="Cambria Math" w:cs="Calibri"/>
                          <w:i/>
                          <w:lang w:val="ru-RU"/>
                        </w:rPr>
                      </m:ctrlPr>
                    </m:naryPr>
                    <m:sub>
                      <m:r>
                        <w:rPr>
                          <w:rFonts w:ascii="Cambria Math" w:cs="Calibri"/>
                          <w:lang w:val="ru-RU"/>
                        </w:rPr>
                        <m:t>j=0</m:t>
                      </m:r>
                    </m:sub>
                    <m:sup>
                      <m:r>
                        <w:rPr>
                          <w:rFonts w:ascii="Cambria Math" w:cs="Calibri"/>
                          <w:lang w:val="ru-RU"/>
                        </w:rPr>
                        <m:t>i</m:t>
                      </m:r>
                      <m:r>
                        <w:rPr>
                          <w:rFonts w:ascii="Cambria Math" w:cs="Calibri"/>
                          <w:lang w:val="ru-RU"/>
                        </w:rPr>
                        <m:t>-</m:t>
                      </m:r>
                      <m:r>
                        <w:rPr>
                          <w:rFonts w:ascii="Cambria Math" w:cs="Calibri"/>
                          <w:lang w:val="ru-RU"/>
                        </w:rPr>
                        <m:t>1</m:t>
                      </m:r>
                    </m:sup>
                    <m:e>
                      <m:r>
                        <w:rPr>
                          <w:rFonts w:ascii="Cambria Math" w:cs="Calibri"/>
                          <w:lang w:val="ru-RU"/>
                        </w:rPr>
                        <m:t>(x</m:t>
                      </m:r>
                      <m:r>
                        <w:rPr>
                          <w:rFonts w:ascii="Cambria Math" w:cs="Calibri"/>
                          <w:lang w:val="ru-RU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Calibri"/>
                              <w:i/>
                              <w:lang w:val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cs="Calibri"/>
                              <w:lang w:val="ru-RU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cs="Calibri"/>
                              <w:lang w:val="ru-RU"/>
                            </w:rPr>
                            <m:t>j</m:t>
                          </m:r>
                        </m:sub>
                      </m:sSub>
                      <m:r>
                        <w:rPr>
                          <w:rFonts w:ascii="Cambria Math" w:cs="Calibri"/>
                          <w:lang w:val="ru-RU"/>
                        </w:rPr>
                        <m:t>)</m:t>
                      </m:r>
                    </m:e>
                  </m:nary>
                </m:e>
              </m:nary>
            </m:oMath>
            <w:r w:rsidRPr="00B41DF1">
              <w:rPr>
                <w:lang w:val="ru-RU"/>
              </w:rPr>
              <w:t xml:space="preserve">, где </w:t>
            </w:r>
            <m:oMath>
              <m:r>
                <w:rPr>
                  <w:rFonts w:ascii="Cambria Math" w:cs="Calibri"/>
                  <w:sz w:val="28"/>
                  <w:szCs w:val="28"/>
                  <w:lang w:val="ru-RU"/>
                </w:rPr>
                <m:t>f(</m:t>
              </m:r>
              <m:sSub>
                <m:sSubPr>
                  <m:ctrlPr>
                    <w:rPr>
                      <w:rFonts w:ascii="Cambria Math" w:hAnsi="Cambria Math" w:cs="Calibri"/>
                      <w:i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cs="Calibri"/>
                      <w:sz w:val="28"/>
                      <w:szCs w:val="28"/>
                      <w:lang w:val="ru-RU"/>
                    </w:rPr>
                    <m:t>x</m:t>
                  </m:r>
                </m:e>
                <m:sub>
                  <m:r>
                    <w:rPr>
                      <w:rFonts w:ascii="Cambria Math" w:cs="Calibri"/>
                      <w:sz w:val="28"/>
                      <w:szCs w:val="28"/>
                      <w:lang w:val="ru-RU"/>
                    </w:rPr>
                    <m:t>0</m:t>
                  </m:r>
                </m:sub>
              </m:sSub>
              <m:r>
                <w:rPr>
                  <w:rFonts w:ascii="Cambria Math" w:cs="Calibri"/>
                  <w:sz w:val="28"/>
                  <w:szCs w:val="28"/>
                  <w:lang w:val="ru-RU"/>
                </w:rPr>
                <m:t>;</m:t>
              </m:r>
              <m:sSub>
                <m:sSubPr>
                  <m:ctrlPr>
                    <w:rPr>
                      <w:rFonts w:ascii="Cambria Math" w:hAnsi="Cambria Math" w:cs="Calibri"/>
                      <w:i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cs="Calibri"/>
                      <w:sz w:val="28"/>
                      <w:szCs w:val="28"/>
                      <w:lang w:val="ru-RU"/>
                    </w:rPr>
                    <m:t>x</m:t>
                  </m:r>
                </m:e>
                <m:sub>
                  <m:r>
                    <w:rPr>
                      <w:rFonts w:ascii="Cambria Math" w:cs="Calibri"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  <m:r>
                <w:rPr>
                  <w:rFonts w:ascii="Cambria Math" w:cs="Calibri"/>
                  <w:sz w:val="28"/>
                  <w:szCs w:val="28"/>
                  <w:lang w:val="ru-RU"/>
                </w:rPr>
                <m:t>;...;</m:t>
              </m:r>
              <m:sSub>
                <m:sSubPr>
                  <m:ctrlPr>
                    <w:rPr>
                      <w:rFonts w:ascii="Cambria Math" w:hAnsi="Cambria Math" w:cs="Calibri"/>
                      <w:i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cs="Calibri"/>
                      <w:sz w:val="28"/>
                      <w:szCs w:val="28"/>
                      <w:lang w:val="ru-RU"/>
                    </w:rPr>
                    <m:t>x</m:t>
                  </m:r>
                </m:e>
                <m:sub>
                  <m:r>
                    <w:rPr>
                      <w:rFonts w:ascii="Cambria Math" w:cs="Calibri"/>
                      <w:sz w:val="28"/>
                      <w:szCs w:val="28"/>
                      <w:lang w:val="ru-RU"/>
                    </w:rPr>
                    <m:t>i</m:t>
                  </m:r>
                </m:sub>
              </m:sSub>
              <m:r>
                <w:rPr>
                  <w:rFonts w:ascii="Cambria Math" w:cs="Calibri"/>
                  <w:sz w:val="28"/>
                  <w:szCs w:val="28"/>
                  <w:lang w:val="ru-RU"/>
                </w:rPr>
                <m:t>)</m:t>
              </m:r>
            </m:oMath>
            <w:r w:rsidR="00E15323" w:rsidRPr="00B41DF1">
              <w:rPr>
                <w:sz w:val="28"/>
                <w:szCs w:val="28"/>
                <w:lang w:val="ru-RU"/>
              </w:rPr>
              <w:t xml:space="preserve"> </w:t>
            </w:r>
            <w:r w:rsidRPr="00B41DF1">
              <w:rPr>
                <w:sz w:val="28"/>
                <w:szCs w:val="28"/>
                <w:lang w:val="ru-RU"/>
              </w:rPr>
              <w:t>- рекуррентно определенные разделенные разности.</w:t>
            </w:r>
          </w:p>
        </w:tc>
      </w:tr>
      <w:tr w:rsidR="00D2393E" w:rsidRPr="00B41DF1" w14:paraId="3BB866D9" w14:textId="77777777">
        <w:trPr>
          <w:trHeight w:val="2041"/>
        </w:trPr>
        <w:tc>
          <w:tcPr>
            <w:tcW w:w="3348" w:type="dxa"/>
          </w:tcPr>
          <w:p w14:paraId="14FAE6B7" w14:textId="77777777" w:rsidR="00D2393E" w:rsidRPr="00B41DF1" w:rsidRDefault="00D2393E" w:rsidP="00CB29A6">
            <w:pPr>
              <w:pStyle w:val="Default"/>
              <w:jc w:val="both"/>
              <w:rPr>
                <w:sz w:val="28"/>
                <w:szCs w:val="28"/>
                <w:lang w:val="ru-RU"/>
              </w:rPr>
            </w:pPr>
            <w:r w:rsidRPr="00B41DF1">
              <w:rPr>
                <w:sz w:val="28"/>
                <w:szCs w:val="28"/>
                <w:lang w:val="ru-RU"/>
              </w:rPr>
              <w:t>2) Интерполяция по Лагранжу</w:t>
            </w:r>
          </w:p>
        </w:tc>
        <w:tc>
          <w:tcPr>
            <w:tcW w:w="6556" w:type="dxa"/>
          </w:tcPr>
          <w:p w14:paraId="7871AAF5" w14:textId="32CD076E" w:rsidR="00D2393E" w:rsidRPr="00B41DF1" w:rsidRDefault="00D2393E" w:rsidP="00CB29A6">
            <w:pPr>
              <w:pStyle w:val="Default"/>
              <w:spacing w:after="200" w:line="276" w:lineRule="auto"/>
              <w:jc w:val="both"/>
              <w:rPr>
                <w:sz w:val="28"/>
                <w:szCs w:val="28"/>
                <w:lang w:val="ru-RU"/>
              </w:rPr>
            </w:pPr>
            <w:r w:rsidRPr="00B41DF1">
              <w:rPr>
                <w:sz w:val="28"/>
                <w:szCs w:val="28"/>
                <w:lang w:val="ru-RU"/>
              </w:rPr>
              <w:t>Б) В качестве приближающей функции берется алгебраический полином степени на единицу меньше количества узловых точек. Подставляя в него отдельные узловые точки</w:t>
            </w:r>
            <w:r w:rsidR="00E15323">
              <w:rPr>
                <w:sz w:val="28"/>
                <w:szCs w:val="28"/>
                <w:lang w:val="ru-RU"/>
              </w:rPr>
              <w:t>,</w:t>
            </w:r>
            <w:r w:rsidRPr="00B41DF1">
              <w:rPr>
                <w:sz w:val="28"/>
                <w:szCs w:val="28"/>
                <w:lang w:val="ru-RU"/>
              </w:rPr>
              <w:t xml:space="preserve"> получае</w:t>
            </w:r>
            <w:r w:rsidR="00E15323">
              <w:rPr>
                <w:sz w:val="28"/>
                <w:szCs w:val="28"/>
                <w:lang w:val="ru-RU"/>
              </w:rPr>
              <w:t>м</w:t>
            </w:r>
            <w:r w:rsidRPr="00B41DF1">
              <w:rPr>
                <w:sz w:val="28"/>
                <w:szCs w:val="28"/>
                <w:lang w:val="ru-RU"/>
              </w:rPr>
              <w:t xml:space="preserve"> систем</w:t>
            </w:r>
            <w:r w:rsidR="00E15323">
              <w:rPr>
                <w:sz w:val="28"/>
                <w:szCs w:val="28"/>
                <w:lang w:val="ru-RU"/>
              </w:rPr>
              <w:t>у</w:t>
            </w:r>
            <w:r w:rsidRPr="00B41DF1">
              <w:rPr>
                <w:sz w:val="28"/>
                <w:szCs w:val="28"/>
                <w:lang w:val="ru-RU"/>
              </w:rPr>
              <w:t xml:space="preserve"> линейных уравнений, которую можно решить методом Гаусса, найдя коэффициенты полинома.</w:t>
            </w:r>
          </w:p>
        </w:tc>
      </w:tr>
      <w:tr w:rsidR="00D2393E" w:rsidRPr="00B41DF1" w14:paraId="36AC13BD" w14:textId="77777777">
        <w:tc>
          <w:tcPr>
            <w:tcW w:w="3348" w:type="dxa"/>
          </w:tcPr>
          <w:p w14:paraId="2C4E77C3" w14:textId="77777777" w:rsidR="00D2393E" w:rsidRPr="00B41DF1" w:rsidRDefault="00D2393E" w:rsidP="00CB29A6">
            <w:pPr>
              <w:pStyle w:val="Default"/>
              <w:jc w:val="both"/>
              <w:rPr>
                <w:sz w:val="28"/>
                <w:szCs w:val="28"/>
                <w:lang w:val="ru-RU"/>
              </w:rPr>
            </w:pPr>
            <w:r w:rsidRPr="00B41DF1">
              <w:rPr>
                <w:sz w:val="28"/>
                <w:szCs w:val="28"/>
                <w:lang w:val="ru-RU"/>
              </w:rPr>
              <w:t>3) Интерполяция по Ньютону</w:t>
            </w:r>
          </w:p>
        </w:tc>
        <w:tc>
          <w:tcPr>
            <w:tcW w:w="6556" w:type="dxa"/>
          </w:tcPr>
          <w:p w14:paraId="59554104" w14:textId="1137C72C" w:rsidR="00D2393E" w:rsidRPr="00B41DF1" w:rsidRDefault="00D2393E" w:rsidP="00E15323">
            <w:pPr>
              <w:pStyle w:val="Default"/>
              <w:jc w:val="both"/>
              <w:rPr>
                <w:rFonts w:cs="Calibri"/>
                <w:sz w:val="28"/>
                <w:szCs w:val="28"/>
                <w:lang w:val="ru-RU"/>
              </w:rPr>
            </w:pPr>
            <w:r w:rsidRPr="00B41DF1">
              <w:rPr>
                <w:sz w:val="28"/>
                <w:szCs w:val="28"/>
                <w:lang w:val="ru-RU"/>
              </w:rPr>
              <w:t xml:space="preserve">В) Приближение ищется в виде </w:t>
            </w:r>
            <m:oMath>
              <m:r>
                <w:rPr>
                  <w:rFonts w:ascii="Cambria Math" w:cs="Calibri"/>
                  <w:sz w:val="28"/>
                  <w:szCs w:val="28"/>
                  <w:lang w:val="ru-RU"/>
                </w:rPr>
                <m:t>Ln(x)=</m:t>
              </m:r>
              <m:nary>
                <m:naryPr>
                  <m:chr m:val="∑"/>
                  <m:ctrlPr>
                    <w:rPr>
                      <w:rFonts w:ascii="Cambria Math" w:hAnsi="Cambria Math" w:cs="Calibri"/>
                      <w:i/>
                      <w:sz w:val="28"/>
                      <w:szCs w:val="28"/>
                      <w:lang w:val="ru-RU"/>
                    </w:rPr>
                  </m:ctrlPr>
                </m:naryPr>
                <m:sub>
                  <m:r>
                    <w:rPr>
                      <w:rFonts w:ascii="Cambria Math" w:cs="Calibri"/>
                      <w:sz w:val="28"/>
                      <w:szCs w:val="28"/>
                      <w:lang w:val="ru-RU"/>
                    </w:rPr>
                    <m:t>j=0</m:t>
                  </m:r>
                </m:sub>
                <m:sup>
                  <m:r>
                    <w:rPr>
                      <w:rFonts w:ascii="Cambria Math" w:cs="Calibri"/>
                      <w:sz w:val="28"/>
                      <w:szCs w:val="28"/>
                      <w:lang w:val="ru-RU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Calibri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cs="Calibri"/>
                          <w:sz w:val="28"/>
                          <w:szCs w:val="28"/>
                          <w:lang w:val="ru-RU"/>
                        </w:rPr>
                        <m:t>B</m:t>
                      </m:r>
                    </m:e>
                    <m:sub>
                      <m:r>
                        <w:rPr>
                          <w:rFonts w:ascii="Cambria Math" w:cs="Calibri"/>
                          <w:sz w:val="28"/>
                          <w:szCs w:val="28"/>
                          <w:lang w:val="ru-RU"/>
                        </w:rPr>
                        <m:t>j</m:t>
                      </m:r>
                    </m:sub>
                  </m:sSub>
                  <m:r>
                    <w:rPr>
                      <w:rFonts w:ascii="Cambria Math" w:hAnsi="Cambria Math" w:cs="Cambria Math"/>
                      <w:sz w:val="28"/>
                      <w:szCs w:val="28"/>
                      <w:lang w:val="ru-RU"/>
                    </w:rPr>
                    <m:t>⋅</m:t>
                  </m:r>
                  <m:sSub>
                    <m:sSubPr>
                      <m:ctrlPr>
                        <w:rPr>
                          <w:rFonts w:ascii="Cambria Math" w:hAnsi="Cambria Math" w:cs="Calibri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cs="Calibri"/>
                          <w:sz w:val="28"/>
                          <w:szCs w:val="28"/>
                          <w:lang w:val="ru-RU"/>
                        </w:rPr>
                        <m:t>y</m:t>
                      </m:r>
                    </m:e>
                    <m:sub>
                      <m:r>
                        <w:rPr>
                          <w:rFonts w:ascii="Cambria Math" w:cs="Calibri"/>
                          <w:sz w:val="28"/>
                          <w:szCs w:val="28"/>
                          <w:lang w:val="ru-RU"/>
                        </w:rPr>
                        <m:t>j</m:t>
                      </m:r>
                    </m:sub>
                  </m:sSub>
                </m:e>
              </m:nary>
            </m:oMath>
            <w:r w:rsidRPr="00B41DF1">
              <w:rPr>
                <w:sz w:val="28"/>
                <w:szCs w:val="28"/>
                <w:lang w:val="ru-RU"/>
              </w:rPr>
              <w:t>, где</w:t>
            </w:r>
            <m:oMath>
              <m:sSub>
                <m:sSubPr>
                  <m:ctrlPr>
                    <w:rPr>
                      <w:rFonts w:ascii="Cambria Math" w:hAnsi="Cambria Math" w:cs="Calibri"/>
                      <w:i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cs="Calibri"/>
                      <w:sz w:val="28"/>
                      <w:szCs w:val="28"/>
                      <w:lang w:val="ru-RU"/>
                    </w:rPr>
                    <m:t>B</m:t>
                  </m:r>
                </m:e>
                <m:sub>
                  <m:r>
                    <w:rPr>
                      <w:rFonts w:ascii="Cambria Math" w:cs="Calibri"/>
                      <w:sz w:val="28"/>
                      <w:szCs w:val="28"/>
                      <w:lang w:val="ru-RU"/>
                    </w:rPr>
                    <m:t>j</m:t>
                  </m:r>
                </m:sub>
              </m:sSub>
              <m:r>
                <w:rPr>
                  <w:rFonts w:ascii="Cambria Math" w:cs="Calibri"/>
                  <w:sz w:val="28"/>
                  <w:szCs w:val="28"/>
                  <w:lang w:val="ru-RU"/>
                </w:rPr>
                <m:t>=</m:t>
              </m:r>
              <m:nary>
                <m:naryPr>
                  <m:chr m:val="∏"/>
                  <m:ctrlPr>
                    <w:rPr>
                      <w:rFonts w:ascii="Cambria Math" w:hAnsi="Cambria Math" w:cs="Calibri"/>
                      <w:i/>
                      <w:sz w:val="28"/>
                      <w:szCs w:val="28"/>
                      <w:lang w:val="ru-RU"/>
                    </w:rPr>
                  </m:ctrlPr>
                </m:naryPr>
                <m:sub>
                  <m:r>
                    <w:rPr>
                      <w:rFonts w:ascii="Cambria Math" w:cs="Calibri"/>
                      <w:sz w:val="28"/>
                      <w:szCs w:val="28"/>
                      <w:lang w:val="ru-RU"/>
                    </w:rPr>
                    <m:t>i=0</m:t>
                  </m:r>
                </m:sub>
                <m:sup>
                  <m:r>
                    <w:rPr>
                      <w:rFonts w:ascii="Cambria Math" w:cs="Calibri"/>
                      <w:sz w:val="28"/>
                      <w:szCs w:val="28"/>
                      <w:lang w:val="ru-RU"/>
                    </w:rPr>
                    <m:t>n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Calibri"/>
                          <w:i/>
                          <w:sz w:val="28"/>
                          <w:szCs w:val="28"/>
                          <w:lang w:val="ru-RU"/>
                        </w:rPr>
                      </m:ctrlPr>
                    </m:fPr>
                    <m:num>
                      <m:r>
                        <w:rPr>
                          <w:rFonts w:ascii="Cambria Math" w:cs="Calibri"/>
                          <w:sz w:val="28"/>
                          <w:szCs w:val="28"/>
                          <w:lang w:val="ru-RU"/>
                        </w:rPr>
                        <m:t>x</m:t>
                      </m:r>
                      <m:r>
                        <w:rPr>
                          <w:rFonts w:ascii="Cambria Math" w:cs="Calibri"/>
                          <w:sz w:val="28"/>
                          <w:szCs w:val="28"/>
                          <w:lang w:val="ru-RU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Calibri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cs="Calibri"/>
                              <w:sz w:val="28"/>
                              <w:szCs w:val="28"/>
                              <w:lang w:val="ru-RU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cs="Calibri"/>
                              <w:sz w:val="28"/>
                              <w:szCs w:val="28"/>
                              <w:lang w:val="ru-RU"/>
                            </w:rPr>
                            <m:t>i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Calibri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cs="Calibri"/>
                              <w:sz w:val="28"/>
                              <w:szCs w:val="28"/>
                              <w:lang w:val="ru-RU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cs="Calibri"/>
                              <w:sz w:val="28"/>
                              <w:szCs w:val="28"/>
                              <w:lang w:val="ru-RU"/>
                            </w:rPr>
                            <m:t>j</m:t>
                          </m:r>
                        </m:sub>
                      </m:sSub>
                      <m:r>
                        <w:rPr>
                          <w:rFonts w:ascii="Cambria Math" w:cs="Calibri"/>
                          <w:sz w:val="28"/>
                          <w:szCs w:val="28"/>
                          <w:lang w:val="ru-RU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Calibri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cs="Calibri"/>
                              <w:sz w:val="28"/>
                              <w:szCs w:val="28"/>
                              <w:lang w:val="ru-RU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cs="Calibri"/>
                              <w:sz w:val="28"/>
                              <w:szCs w:val="28"/>
                              <w:lang w:val="ru-RU"/>
                            </w:rPr>
                            <m:t>i</m:t>
                          </m:r>
                        </m:sub>
                      </m:sSub>
                    </m:den>
                  </m:f>
                </m:e>
              </m:nary>
              <m:r>
                <w:rPr>
                  <w:rFonts w:ascii="Cambria Math" w:cs="Calibri"/>
                  <w:sz w:val="28"/>
                  <w:szCs w:val="28"/>
                  <w:lang w:val="ru-RU"/>
                </w:rPr>
                <m:t>,</m:t>
              </m:r>
            </m:oMath>
            <w:r w:rsidR="00E15323" w:rsidRPr="00B41DF1">
              <w:rPr>
                <w:sz w:val="28"/>
                <w:szCs w:val="28"/>
                <w:lang w:val="ru-RU"/>
              </w:rPr>
              <w:t xml:space="preserve"> </w:t>
            </w:r>
            <w:r w:rsidRPr="00B41DF1">
              <w:rPr>
                <w:sz w:val="28"/>
                <w:szCs w:val="28"/>
                <w:lang w:val="ru-RU"/>
              </w:rPr>
              <w:t>при условии</w:t>
            </w:r>
            <m:oMath>
              <m:r>
                <w:rPr>
                  <w:rFonts w:ascii="Cambria Math" w:cs="Calibri"/>
                  <w:sz w:val="28"/>
                  <w:szCs w:val="28"/>
                  <w:lang w:val="ru-RU"/>
                </w:rPr>
                <m:t>i</m:t>
              </m:r>
              <m:r>
                <w:rPr>
                  <w:rFonts w:ascii="Cambria Math" w:cs="Calibri"/>
                  <w:sz w:val="28"/>
                  <w:szCs w:val="28"/>
                  <w:lang w:val="ru-RU"/>
                </w:rPr>
                <m:t>≠</m:t>
              </m:r>
              <m:r>
                <w:rPr>
                  <w:rFonts w:ascii="Cambria Math" w:cs="Calibri"/>
                  <w:sz w:val="28"/>
                  <w:szCs w:val="28"/>
                  <w:lang w:val="ru-RU"/>
                </w:rPr>
                <m:t>j</m:t>
              </m:r>
            </m:oMath>
            <w:r w:rsidRPr="00B41DF1">
              <w:rPr>
                <w:sz w:val="28"/>
                <w:szCs w:val="28"/>
                <w:lang w:val="ru-RU"/>
              </w:rPr>
              <w:t xml:space="preserve">, за счет чего в узловых точках достигается </w:t>
            </w:r>
            <m:oMath>
              <m:sSub>
                <m:sSubPr>
                  <m:ctrlPr>
                    <w:rPr>
                      <w:rFonts w:ascii="Cambria Math" w:hAnsi="Cambria Math" w:cs="Calibri"/>
                      <w:i/>
                      <w:vertAlign w:val="subscript"/>
                      <w:lang w:val="ru-RU"/>
                    </w:rPr>
                  </m:ctrlPr>
                </m:sSubPr>
                <m:e>
                  <m:r>
                    <w:rPr>
                      <w:rFonts w:ascii="Cambria Math" w:cs="Calibri"/>
                      <w:vertAlign w:val="subscript"/>
                      <w:lang w:val="ru-RU"/>
                    </w:rPr>
                    <m:t>L</m:t>
                  </m:r>
                </m:e>
                <m:sub>
                  <m:r>
                    <w:rPr>
                      <w:rFonts w:ascii="Cambria Math" w:cs="Calibri"/>
                      <w:vertAlign w:val="subscript"/>
                      <w:lang w:val="ru-RU"/>
                    </w:rPr>
                    <m:t>n</m:t>
                  </m:r>
                </m:sub>
              </m:sSub>
              <m:r>
                <w:rPr>
                  <w:rFonts w:ascii="Cambria Math" w:cs="Calibri"/>
                  <w:vertAlign w:val="subscript"/>
                  <w:lang w:val="ru-RU"/>
                </w:rPr>
                <m:t>(</m:t>
              </m:r>
              <m:sSub>
                <m:sSubPr>
                  <m:ctrlPr>
                    <w:rPr>
                      <w:rFonts w:ascii="Cambria Math" w:hAnsi="Cambria Math" w:cs="Calibri"/>
                      <w:i/>
                      <w:vertAlign w:val="subscript"/>
                      <w:lang w:val="ru-RU"/>
                    </w:rPr>
                  </m:ctrlPr>
                </m:sSubPr>
                <m:e>
                  <m:r>
                    <w:rPr>
                      <w:rFonts w:ascii="Cambria Math" w:cs="Calibri"/>
                      <w:vertAlign w:val="subscript"/>
                      <w:lang w:val="ru-RU"/>
                    </w:rPr>
                    <m:t>x</m:t>
                  </m:r>
                </m:e>
                <m:sub>
                  <m:r>
                    <w:rPr>
                      <w:rFonts w:ascii="Cambria Math" w:cs="Calibri"/>
                      <w:vertAlign w:val="subscript"/>
                      <w:lang w:val="ru-RU"/>
                    </w:rPr>
                    <m:t>i</m:t>
                  </m:r>
                </m:sub>
              </m:sSub>
              <m:r>
                <w:rPr>
                  <w:rFonts w:ascii="Cambria Math" w:cs="Calibri"/>
                  <w:vertAlign w:val="subscript"/>
                  <w:lang w:val="ru-RU"/>
                </w:rPr>
                <m:t>)=</m:t>
              </m:r>
              <m:sSub>
                <m:sSubPr>
                  <m:ctrlPr>
                    <w:rPr>
                      <w:rFonts w:ascii="Cambria Math" w:hAnsi="Cambria Math" w:cs="Calibri"/>
                      <w:i/>
                      <w:vertAlign w:val="subscript"/>
                      <w:lang w:val="ru-RU"/>
                    </w:rPr>
                  </m:ctrlPr>
                </m:sSubPr>
                <m:e>
                  <m:r>
                    <w:rPr>
                      <w:rFonts w:ascii="Cambria Math" w:cs="Calibri"/>
                      <w:vertAlign w:val="subscript"/>
                      <w:lang w:val="ru-RU"/>
                    </w:rPr>
                    <m:t>y</m:t>
                  </m:r>
                </m:e>
                <m:sub>
                  <m:r>
                    <w:rPr>
                      <w:rFonts w:ascii="Cambria Math" w:cs="Calibri"/>
                      <w:vertAlign w:val="subscript"/>
                      <w:lang w:val="ru-RU"/>
                    </w:rPr>
                    <m:t>i</m:t>
                  </m:r>
                </m:sub>
              </m:sSub>
            </m:oMath>
            <w:r w:rsidRPr="00B41DF1">
              <w:rPr>
                <w:lang w:val="ru-RU"/>
              </w:rPr>
              <w:t>.</w:t>
            </w:r>
          </w:p>
        </w:tc>
      </w:tr>
    </w:tbl>
    <w:p w14:paraId="027E18F9" w14:textId="77777777" w:rsidR="00D2393E" w:rsidRPr="00B41DF1" w:rsidRDefault="00D2393E" w:rsidP="00E443EE">
      <w:pPr>
        <w:pStyle w:val="Default"/>
        <w:jc w:val="both"/>
        <w:rPr>
          <w:rFonts w:cs="Calibri"/>
          <w:sz w:val="28"/>
          <w:szCs w:val="28"/>
          <w:lang w:val="ru-RU"/>
        </w:rPr>
      </w:pPr>
      <w:r w:rsidRPr="00B41DF1">
        <w:rPr>
          <w:sz w:val="28"/>
          <w:szCs w:val="28"/>
          <w:lang w:val="ru-RU"/>
        </w:rPr>
        <w:t>Правильные ответы: 1-Б, 2-В, 3-А</w:t>
      </w:r>
    </w:p>
    <w:p w14:paraId="3A90BDBB" w14:textId="77777777" w:rsidR="00D2393E" w:rsidRPr="00B41DF1" w:rsidRDefault="00D2393E" w:rsidP="00E44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B41DF1">
        <w:rPr>
          <w:rFonts w:ascii="Times New Roman" w:hAnsi="Times New Roman" w:cs="Times New Roman"/>
          <w:sz w:val="28"/>
          <w:szCs w:val="28"/>
          <w:lang w:eastAsia="uk-UA"/>
        </w:rPr>
        <w:t xml:space="preserve">Компетенции (индикаторы): </w:t>
      </w:r>
      <w:r w:rsidRPr="00B41DF1">
        <w:rPr>
          <w:rFonts w:ascii="Times New Roman" w:hAnsi="Times New Roman" w:cs="Times New Roman"/>
          <w:sz w:val="28"/>
          <w:szCs w:val="28"/>
        </w:rPr>
        <w:t>ОПК-13</w:t>
      </w:r>
    </w:p>
    <w:p w14:paraId="5DCB8E65" w14:textId="77777777" w:rsidR="00D2393E" w:rsidRPr="00B41DF1" w:rsidRDefault="00D2393E" w:rsidP="0001292E">
      <w:pPr>
        <w:pStyle w:val="Default"/>
        <w:jc w:val="both"/>
        <w:rPr>
          <w:rFonts w:cs="Calibri"/>
          <w:sz w:val="28"/>
          <w:szCs w:val="28"/>
          <w:lang w:val="ru-RU"/>
        </w:rPr>
      </w:pPr>
    </w:p>
    <w:p w14:paraId="652292E7" w14:textId="77777777" w:rsidR="00D2393E" w:rsidRPr="00B41DF1" w:rsidRDefault="00D2393E" w:rsidP="0001292E">
      <w:pPr>
        <w:pStyle w:val="Default"/>
        <w:jc w:val="both"/>
        <w:rPr>
          <w:sz w:val="28"/>
          <w:szCs w:val="28"/>
          <w:lang w:val="ru-RU"/>
        </w:rPr>
      </w:pPr>
      <w:r w:rsidRPr="00B41DF1">
        <w:rPr>
          <w:sz w:val="28"/>
          <w:szCs w:val="28"/>
          <w:lang w:val="ru-RU"/>
        </w:rPr>
        <w:t>4. Установите соотношения между методами обработки опытных данных и их характеристиками:</w:t>
      </w:r>
    </w:p>
    <w:p w14:paraId="7A6A9C6E" w14:textId="77777777" w:rsidR="00D2393E" w:rsidRPr="00B41DF1" w:rsidRDefault="00D2393E" w:rsidP="0001292E">
      <w:pPr>
        <w:pStyle w:val="Default"/>
        <w:jc w:val="both"/>
        <w:rPr>
          <w:rFonts w:cs="Calibri"/>
          <w:sz w:val="28"/>
          <w:szCs w:val="28"/>
          <w:lang w:val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3250"/>
        <w:gridCol w:w="6211"/>
      </w:tblGrid>
      <w:tr w:rsidR="00D2393E" w:rsidRPr="00B41DF1" w14:paraId="10AC9C52" w14:textId="77777777">
        <w:tc>
          <w:tcPr>
            <w:tcW w:w="3348" w:type="dxa"/>
          </w:tcPr>
          <w:p w14:paraId="6700131B" w14:textId="77777777" w:rsidR="00D2393E" w:rsidRPr="00B41DF1" w:rsidRDefault="00D2393E" w:rsidP="00CB29A6">
            <w:pPr>
              <w:pStyle w:val="Default"/>
              <w:jc w:val="both"/>
              <w:rPr>
                <w:sz w:val="28"/>
                <w:szCs w:val="28"/>
                <w:lang w:val="ru-RU"/>
              </w:rPr>
            </w:pPr>
            <w:r w:rsidRPr="00B41DF1">
              <w:rPr>
                <w:sz w:val="28"/>
                <w:szCs w:val="28"/>
                <w:lang w:val="ru-RU"/>
              </w:rPr>
              <w:t>1) Интерполяция</w:t>
            </w:r>
          </w:p>
        </w:tc>
        <w:tc>
          <w:tcPr>
            <w:tcW w:w="6556" w:type="dxa"/>
          </w:tcPr>
          <w:p w14:paraId="08E9E96C" w14:textId="77777777" w:rsidR="00D2393E" w:rsidRPr="00B41DF1" w:rsidRDefault="00D2393E" w:rsidP="00CB29A6">
            <w:pPr>
              <w:pStyle w:val="Default"/>
              <w:jc w:val="both"/>
              <w:rPr>
                <w:sz w:val="28"/>
                <w:szCs w:val="28"/>
                <w:lang w:val="ru-RU"/>
              </w:rPr>
            </w:pPr>
            <w:r w:rsidRPr="00B41DF1">
              <w:rPr>
                <w:sz w:val="28"/>
                <w:szCs w:val="28"/>
                <w:lang w:val="ru-RU"/>
              </w:rPr>
              <w:t>А) Сглаживание опытных данных, при этом вспомогательная функция не обязательно проходит через все узловые точки.</w:t>
            </w:r>
          </w:p>
        </w:tc>
      </w:tr>
      <w:tr w:rsidR="00D2393E" w:rsidRPr="00B41DF1" w14:paraId="618E39EA" w14:textId="77777777">
        <w:tc>
          <w:tcPr>
            <w:tcW w:w="3348" w:type="dxa"/>
          </w:tcPr>
          <w:p w14:paraId="48F59F39" w14:textId="77777777" w:rsidR="00D2393E" w:rsidRPr="00B41DF1" w:rsidRDefault="00D2393E" w:rsidP="00CB29A6">
            <w:pPr>
              <w:pStyle w:val="Default"/>
              <w:jc w:val="both"/>
              <w:rPr>
                <w:sz w:val="28"/>
                <w:szCs w:val="28"/>
                <w:lang w:val="ru-RU"/>
              </w:rPr>
            </w:pPr>
            <w:r w:rsidRPr="00B41DF1">
              <w:rPr>
                <w:sz w:val="28"/>
                <w:szCs w:val="28"/>
                <w:lang w:val="ru-RU"/>
              </w:rPr>
              <w:lastRenderedPageBreak/>
              <w:t>2) Экстраполяция</w:t>
            </w:r>
          </w:p>
        </w:tc>
        <w:tc>
          <w:tcPr>
            <w:tcW w:w="6556" w:type="dxa"/>
          </w:tcPr>
          <w:p w14:paraId="11EA38B5" w14:textId="65BB34EA" w:rsidR="00D2393E" w:rsidRPr="00B41DF1" w:rsidRDefault="00D2393E" w:rsidP="00CB29A6">
            <w:pPr>
              <w:pStyle w:val="Default"/>
              <w:jc w:val="both"/>
              <w:rPr>
                <w:sz w:val="28"/>
                <w:szCs w:val="28"/>
                <w:lang w:val="ru-RU"/>
              </w:rPr>
            </w:pPr>
            <w:r w:rsidRPr="00B41DF1">
              <w:rPr>
                <w:sz w:val="28"/>
                <w:szCs w:val="28"/>
                <w:lang w:val="ru-RU"/>
              </w:rPr>
              <w:t>Б) Нахождение значения табличной функции в промежуточной точке, принадлежащей интервалу</w:t>
            </w:r>
            <w:r w:rsidR="00E15323">
              <w:rPr>
                <w:sz w:val="28"/>
                <w:szCs w:val="28"/>
                <w:lang w:val="ru-RU"/>
              </w:rPr>
              <w:t>,</w:t>
            </w:r>
            <w:r w:rsidRPr="00B41DF1">
              <w:rPr>
                <w:sz w:val="28"/>
                <w:szCs w:val="28"/>
                <w:lang w:val="ru-RU"/>
              </w:rPr>
              <w:t xml:space="preserve"> на котором заданы узловые точки, по вспомогательной функции, проходящей через все узловые точки.</w:t>
            </w:r>
          </w:p>
        </w:tc>
      </w:tr>
      <w:tr w:rsidR="00D2393E" w:rsidRPr="00B41DF1" w14:paraId="3BC8937F" w14:textId="77777777">
        <w:tc>
          <w:tcPr>
            <w:tcW w:w="3348" w:type="dxa"/>
          </w:tcPr>
          <w:p w14:paraId="2850AEC2" w14:textId="77777777" w:rsidR="00D2393E" w:rsidRPr="00B41DF1" w:rsidRDefault="00D2393E" w:rsidP="00CB29A6">
            <w:pPr>
              <w:pStyle w:val="Default"/>
              <w:jc w:val="both"/>
              <w:rPr>
                <w:sz w:val="28"/>
                <w:szCs w:val="28"/>
                <w:lang w:val="ru-RU"/>
              </w:rPr>
            </w:pPr>
            <w:r w:rsidRPr="00B41DF1">
              <w:rPr>
                <w:sz w:val="28"/>
                <w:szCs w:val="28"/>
                <w:lang w:val="ru-RU"/>
              </w:rPr>
              <w:t>3) Аппроксимация</w:t>
            </w:r>
          </w:p>
        </w:tc>
        <w:tc>
          <w:tcPr>
            <w:tcW w:w="6556" w:type="dxa"/>
          </w:tcPr>
          <w:p w14:paraId="3A4D1FC5" w14:textId="7F045EF1" w:rsidR="00D2393E" w:rsidRPr="00B41DF1" w:rsidRDefault="00D2393E" w:rsidP="00CB29A6">
            <w:pPr>
              <w:pStyle w:val="Default"/>
              <w:jc w:val="both"/>
              <w:rPr>
                <w:sz w:val="28"/>
                <w:szCs w:val="28"/>
                <w:lang w:val="ru-RU"/>
              </w:rPr>
            </w:pPr>
            <w:r w:rsidRPr="00B41DF1">
              <w:rPr>
                <w:sz w:val="28"/>
                <w:szCs w:val="28"/>
                <w:lang w:val="ru-RU"/>
              </w:rPr>
              <w:t>В) Нахождение значения таблично заданной функции за пределами интервала</w:t>
            </w:r>
            <w:r w:rsidR="00E15323">
              <w:rPr>
                <w:sz w:val="28"/>
                <w:szCs w:val="28"/>
                <w:lang w:val="ru-RU"/>
              </w:rPr>
              <w:t>,</w:t>
            </w:r>
            <w:r w:rsidRPr="00B41DF1">
              <w:rPr>
                <w:sz w:val="28"/>
                <w:szCs w:val="28"/>
                <w:lang w:val="ru-RU"/>
              </w:rPr>
              <w:t xml:space="preserve"> в котором заданы узловые точки – задача прогноза.</w:t>
            </w:r>
          </w:p>
        </w:tc>
      </w:tr>
    </w:tbl>
    <w:p w14:paraId="18CF3B31" w14:textId="77777777" w:rsidR="00D2393E" w:rsidRPr="00B41DF1" w:rsidRDefault="00D2393E" w:rsidP="0001292E">
      <w:pPr>
        <w:pStyle w:val="Default"/>
        <w:jc w:val="both"/>
        <w:rPr>
          <w:rFonts w:cs="Calibri"/>
          <w:sz w:val="28"/>
          <w:szCs w:val="28"/>
          <w:lang w:val="ru-RU"/>
        </w:rPr>
      </w:pPr>
    </w:p>
    <w:p w14:paraId="611E8849" w14:textId="77777777" w:rsidR="00D2393E" w:rsidRPr="00B41DF1" w:rsidRDefault="00D2393E" w:rsidP="00186D04">
      <w:pPr>
        <w:pStyle w:val="Default"/>
        <w:jc w:val="both"/>
        <w:rPr>
          <w:rFonts w:cs="Calibri"/>
          <w:sz w:val="28"/>
          <w:szCs w:val="28"/>
          <w:lang w:val="ru-RU"/>
        </w:rPr>
      </w:pPr>
      <w:r w:rsidRPr="00B41DF1">
        <w:rPr>
          <w:sz w:val="28"/>
          <w:szCs w:val="28"/>
          <w:lang w:val="ru-RU"/>
        </w:rPr>
        <w:t>Правильные ответы: 1-Б, 2-В, 3-А</w:t>
      </w:r>
    </w:p>
    <w:p w14:paraId="6B5F4F47" w14:textId="77777777" w:rsidR="00D2393E" w:rsidRPr="00B41DF1" w:rsidRDefault="00D2393E" w:rsidP="00186D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B41DF1">
        <w:rPr>
          <w:rFonts w:ascii="Times New Roman" w:hAnsi="Times New Roman" w:cs="Times New Roman"/>
          <w:sz w:val="28"/>
          <w:szCs w:val="28"/>
          <w:lang w:eastAsia="uk-UA"/>
        </w:rPr>
        <w:t xml:space="preserve">Компетенции (индикаторы): </w:t>
      </w:r>
      <w:r w:rsidRPr="00B41DF1">
        <w:rPr>
          <w:rFonts w:ascii="Times New Roman" w:hAnsi="Times New Roman" w:cs="Times New Roman"/>
          <w:sz w:val="28"/>
          <w:szCs w:val="28"/>
        </w:rPr>
        <w:t>ОПК-13</w:t>
      </w:r>
    </w:p>
    <w:p w14:paraId="4271532D" w14:textId="77777777" w:rsidR="00D2393E" w:rsidRPr="00B41DF1" w:rsidRDefault="00D2393E" w:rsidP="0062549E">
      <w:pPr>
        <w:pStyle w:val="Default"/>
        <w:ind w:left="708"/>
        <w:rPr>
          <w:rFonts w:cs="Calibri"/>
          <w:b/>
          <w:bCs/>
          <w:color w:val="auto"/>
          <w:sz w:val="28"/>
          <w:szCs w:val="28"/>
          <w:lang w:val="ru-RU"/>
        </w:rPr>
      </w:pPr>
    </w:p>
    <w:p w14:paraId="1090ACE8" w14:textId="77777777" w:rsidR="00D2393E" w:rsidRPr="00B41DF1" w:rsidRDefault="00D2393E" w:rsidP="0062549E">
      <w:pPr>
        <w:pStyle w:val="Default"/>
        <w:ind w:left="708"/>
        <w:rPr>
          <w:rFonts w:cs="Calibri"/>
          <w:b/>
          <w:bCs/>
          <w:color w:val="auto"/>
          <w:sz w:val="28"/>
          <w:szCs w:val="28"/>
          <w:lang w:val="ru-RU"/>
        </w:rPr>
      </w:pPr>
    </w:p>
    <w:p w14:paraId="194605AB" w14:textId="77777777" w:rsidR="00D2393E" w:rsidRPr="00B41DF1" w:rsidRDefault="00D2393E" w:rsidP="0062549E">
      <w:pPr>
        <w:pStyle w:val="Default"/>
        <w:ind w:left="708"/>
        <w:rPr>
          <w:rFonts w:cs="Calibri"/>
          <w:sz w:val="28"/>
          <w:szCs w:val="28"/>
          <w:lang w:val="ru-RU"/>
        </w:rPr>
      </w:pPr>
      <w:r w:rsidRPr="00B41DF1">
        <w:rPr>
          <w:b/>
          <w:bCs/>
          <w:sz w:val="28"/>
          <w:szCs w:val="28"/>
          <w:lang w:val="ru-RU"/>
        </w:rPr>
        <w:t xml:space="preserve">Задания закрытого типа на установление правильной последовательности </w:t>
      </w:r>
    </w:p>
    <w:p w14:paraId="2E542C3E" w14:textId="77777777" w:rsidR="00D2393E" w:rsidRPr="00B41DF1" w:rsidRDefault="00D2393E" w:rsidP="00D47627">
      <w:pPr>
        <w:pStyle w:val="Default"/>
        <w:rPr>
          <w:rFonts w:cs="Calibri"/>
          <w:b/>
          <w:bCs/>
          <w:sz w:val="28"/>
          <w:szCs w:val="28"/>
          <w:lang w:val="ru-RU"/>
        </w:rPr>
      </w:pPr>
    </w:p>
    <w:p w14:paraId="6E32060F" w14:textId="77777777" w:rsidR="00D2393E" w:rsidRPr="00B41DF1" w:rsidRDefault="00D2393E" w:rsidP="00E90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uk-UA"/>
        </w:rPr>
      </w:pPr>
      <w:r w:rsidRPr="00B41DF1">
        <w:rPr>
          <w:rFonts w:ascii="Times New Roman" w:hAnsi="Times New Roman" w:cs="Times New Roman"/>
          <w:i/>
          <w:iCs/>
          <w:color w:val="000000"/>
          <w:sz w:val="28"/>
          <w:szCs w:val="28"/>
          <w:lang w:eastAsia="uk-UA"/>
        </w:rPr>
        <w:t>Установите правильную последовательность. Запишите правильную последовательность букв слева направо</w:t>
      </w:r>
      <w:r w:rsidRPr="00B41DF1">
        <w:rPr>
          <w:rFonts w:ascii="Times New Roman" w:hAnsi="Times New Roman" w:cs="Times New Roman"/>
          <w:i/>
          <w:iCs/>
          <w:sz w:val="28"/>
          <w:szCs w:val="28"/>
          <w:lang w:eastAsia="uk-UA"/>
        </w:rPr>
        <w:t xml:space="preserve">. </w:t>
      </w:r>
    </w:p>
    <w:p w14:paraId="101F6EDB" w14:textId="77777777" w:rsidR="00D2393E" w:rsidRPr="00B41DF1" w:rsidRDefault="00D2393E" w:rsidP="00E90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20EC6F59" w14:textId="77777777" w:rsidR="00D2393E" w:rsidRPr="00B41DF1" w:rsidRDefault="00D2393E" w:rsidP="001D15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41DF1">
        <w:rPr>
          <w:rFonts w:ascii="Times New Roman" w:hAnsi="Times New Roman" w:cs="Times New Roman"/>
          <w:sz w:val="28"/>
          <w:szCs w:val="28"/>
          <w:lang w:eastAsia="uk-UA"/>
        </w:rPr>
        <w:t>1. Расположите указанные действия в правильном порядке для получения алгоритма решения системы линейных уравнений методом Гаусса:</w:t>
      </w:r>
    </w:p>
    <w:p w14:paraId="29786E1E" w14:textId="77777777" w:rsidR="00D2393E" w:rsidRPr="00B41DF1" w:rsidRDefault="00D2393E" w:rsidP="001D15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0C254500" w14:textId="77777777" w:rsidR="00D2393E" w:rsidRPr="00B41DF1" w:rsidRDefault="00D2393E" w:rsidP="001D15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41DF1">
        <w:rPr>
          <w:rFonts w:ascii="Times New Roman" w:hAnsi="Times New Roman" w:cs="Times New Roman"/>
          <w:sz w:val="28"/>
          <w:szCs w:val="28"/>
          <w:lang w:eastAsia="uk-UA"/>
        </w:rPr>
        <w:t>А) Если a[k][k] = 0, среди строк i=k+1..N найти строку с a[i][k] &lt;&gt; 0 и поменять ее и свободный член с k-й строкой.</w:t>
      </w:r>
    </w:p>
    <w:p w14:paraId="0CD4CB26" w14:textId="77777777" w:rsidR="00D2393E" w:rsidRPr="00B41DF1" w:rsidRDefault="00D2393E" w:rsidP="00323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41DF1">
        <w:rPr>
          <w:rFonts w:ascii="Times New Roman" w:hAnsi="Times New Roman" w:cs="Times New Roman"/>
          <w:sz w:val="28"/>
          <w:szCs w:val="28"/>
          <w:lang w:eastAsia="uk-UA"/>
        </w:rPr>
        <w:t>Б) Все строки k = 1..N и свободные члены разделить на a[k][k].</w:t>
      </w:r>
    </w:p>
    <w:p w14:paraId="5A82227B" w14:textId="01EEDABD" w:rsidR="00D2393E" w:rsidRPr="00B41DF1" w:rsidRDefault="00D2393E" w:rsidP="001D15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41DF1">
        <w:rPr>
          <w:rFonts w:ascii="Times New Roman" w:hAnsi="Times New Roman" w:cs="Times New Roman"/>
          <w:sz w:val="28"/>
          <w:szCs w:val="28"/>
          <w:lang w:eastAsia="uk-UA"/>
        </w:rPr>
        <w:t xml:space="preserve">В) Из всех строк i=k+1..N и свободного члена </w:t>
      </w:r>
      <w:r w:rsidR="00E15323" w:rsidRPr="00B41DF1">
        <w:rPr>
          <w:rFonts w:ascii="Times New Roman" w:hAnsi="Times New Roman" w:cs="Times New Roman"/>
          <w:sz w:val="28"/>
          <w:szCs w:val="28"/>
          <w:lang w:eastAsia="uk-UA"/>
        </w:rPr>
        <w:t>вычесть</w:t>
      </w:r>
      <w:r w:rsidRPr="00B41DF1">
        <w:rPr>
          <w:rFonts w:ascii="Times New Roman" w:hAnsi="Times New Roman" w:cs="Times New Roman"/>
          <w:sz w:val="28"/>
          <w:szCs w:val="28"/>
          <w:lang w:eastAsia="uk-UA"/>
        </w:rPr>
        <w:t xml:space="preserve"> строку k, умноженную на коэффициент a[i][k]/a[k][k].</w:t>
      </w:r>
    </w:p>
    <w:p w14:paraId="4D71B2EE" w14:textId="77777777" w:rsidR="00D2393E" w:rsidRPr="00B41DF1" w:rsidRDefault="00D2393E" w:rsidP="00323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41DF1">
        <w:rPr>
          <w:rFonts w:ascii="Times New Roman" w:hAnsi="Times New Roman" w:cs="Times New Roman"/>
          <w:sz w:val="28"/>
          <w:szCs w:val="28"/>
          <w:lang w:eastAsia="uk-UA"/>
        </w:rPr>
        <w:t>Г) Матрица станет единичной, столбец свободных членов будет решением.</w:t>
      </w:r>
    </w:p>
    <w:p w14:paraId="1DEA4408" w14:textId="77777777" w:rsidR="00D2393E" w:rsidRPr="00B41DF1" w:rsidRDefault="00D2393E" w:rsidP="00323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41DF1">
        <w:rPr>
          <w:rFonts w:ascii="Times New Roman" w:hAnsi="Times New Roman" w:cs="Times New Roman"/>
          <w:sz w:val="28"/>
          <w:szCs w:val="28"/>
          <w:lang w:eastAsia="uk-UA"/>
        </w:rPr>
        <w:t>Д) Для всех строк кроме первой k = N..2 выполнить обратный ход.</w:t>
      </w:r>
    </w:p>
    <w:p w14:paraId="3F40AC24" w14:textId="77777777" w:rsidR="00D2393E" w:rsidRPr="00B41DF1" w:rsidRDefault="00D2393E" w:rsidP="00323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41DF1">
        <w:rPr>
          <w:rFonts w:ascii="Times New Roman" w:hAnsi="Times New Roman" w:cs="Times New Roman"/>
          <w:sz w:val="28"/>
          <w:szCs w:val="28"/>
          <w:lang w:eastAsia="uk-UA"/>
        </w:rPr>
        <w:t>Е) Для всех строк кроме последней k=1..N-1 выполнить прямой ход.</w:t>
      </w:r>
    </w:p>
    <w:p w14:paraId="2F18B4A0" w14:textId="77777777" w:rsidR="00D2393E" w:rsidRPr="00B41DF1" w:rsidRDefault="00D2393E" w:rsidP="00323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41DF1">
        <w:rPr>
          <w:rFonts w:ascii="Times New Roman" w:hAnsi="Times New Roman" w:cs="Times New Roman"/>
          <w:sz w:val="28"/>
          <w:szCs w:val="28"/>
          <w:lang w:eastAsia="uk-UA"/>
        </w:rPr>
        <w:t>Ж) В результате матрица примет треугольный вид.</w:t>
      </w:r>
    </w:p>
    <w:p w14:paraId="61D625E8" w14:textId="77777777" w:rsidR="00D2393E" w:rsidRPr="00B41DF1" w:rsidRDefault="00D2393E" w:rsidP="00323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41DF1">
        <w:rPr>
          <w:rFonts w:ascii="Times New Roman" w:hAnsi="Times New Roman" w:cs="Times New Roman"/>
          <w:sz w:val="28"/>
          <w:szCs w:val="28"/>
          <w:lang w:eastAsia="uk-UA"/>
        </w:rPr>
        <w:t>З) Матрица примет диагональный вид.</w:t>
      </w:r>
    </w:p>
    <w:p w14:paraId="6F790F91" w14:textId="3BA4E9BD" w:rsidR="00D2393E" w:rsidRPr="00B41DF1" w:rsidRDefault="00D2393E" w:rsidP="001D15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41DF1">
        <w:rPr>
          <w:rFonts w:ascii="Times New Roman" w:hAnsi="Times New Roman" w:cs="Times New Roman"/>
          <w:sz w:val="28"/>
          <w:szCs w:val="28"/>
          <w:lang w:eastAsia="uk-UA"/>
        </w:rPr>
        <w:t xml:space="preserve">И) Из всех строк i = 1..k и свободного члена </w:t>
      </w:r>
      <w:r w:rsidR="00E15323" w:rsidRPr="00B41DF1">
        <w:rPr>
          <w:rFonts w:ascii="Times New Roman" w:hAnsi="Times New Roman" w:cs="Times New Roman"/>
          <w:sz w:val="28"/>
          <w:szCs w:val="28"/>
          <w:lang w:eastAsia="uk-UA"/>
        </w:rPr>
        <w:t>вычесть</w:t>
      </w:r>
      <w:r w:rsidRPr="00B41DF1">
        <w:rPr>
          <w:rFonts w:ascii="Times New Roman" w:hAnsi="Times New Roman" w:cs="Times New Roman"/>
          <w:sz w:val="28"/>
          <w:szCs w:val="28"/>
          <w:lang w:eastAsia="uk-UA"/>
        </w:rPr>
        <w:t xml:space="preserve"> строку k, умноженную на коэффициент a[i][k]/a[k][k].</w:t>
      </w:r>
    </w:p>
    <w:p w14:paraId="12572929" w14:textId="77777777" w:rsidR="00D2393E" w:rsidRPr="00B41DF1" w:rsidRDefault="00D2393E" w:rsidP="001D15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34D2CA8F" w14:textId="77777777" w:rsidR="00D2393E" w:rsidRPr="00B41DF1" w:rsidRDefault="00D2393E" w:rsidP="00F32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B41DF1">
        <w:rPr>
          <w:rFonts w:ascii="Times New Roman" w:hAnsi="Times New Roman" w:cs="Times New Roman"/>
          <w:sz w:val="28"/>
          <w:szCs w:val="28"/>
          <w:lang w:eastAsia="uk-UA"/>
        </w:rPr>
        <w:t>Правильный ответ: Е, А, В, Ж, Д, И, З, Б, Г</w:t>
      </w:r>
    </w:p>
    <w:p w14:paraId="15B1A06D" w14:textId="77777777" w:rsidR="00D2393E" w:rsidRPr="00B41DF1" w:rsidRDefault="00D2393E" w:rsidP="00F32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B41DF1">
        <w:rPr>
          <w:rFonts w:ascii="Times New Roman" w:hAnsi="Times New Roman" w:cs="Times New Roman"/>
          <w:sz w:val="28"/>
          <w:szCs w:val="28"/>
          <w:lang w:eastAsia="uk-UA"/>
        </w:rPr>
        <w:t>Компетенции (индикаторы): ОПК-11</w:t>
      </w:r>
    </w:p>
    <w:p w14:paraId="5A642C38" w14:textId="77777777" w:rsidR="00D2393E" w:rsidRPr="00B41DF1" w:rsidRDefault="00D2393E" w:rsidP="001D15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50014A24" w14:textId="77777777" w:rsidR="00D2393E" w:rsidRPr="00B41DF1" w:rsidRDefault="00D2393E" w:rsidP="001D15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5C863333" w14:textId="77777777" w:rsidR="00D2393E" w:rsidRPr="00B41DF1" w:rsidRDefault="00D2393E" w:rsidP="007C1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41DF1">
        <w:rPr>
          <w:rFonts w:ascii="Times New Roman" w:hAnsi="Times New Roman" w:cs="Times New Roman"/>
          <w:sz w:val="28"/>
          <w:szCs w:val="28"/>
          <w:lang w:eastAsia="uk-UA"/>
        </w:rPr>
        <w:t>2. Расположите указанные действия в правильном порядке для получения алгоритма решения системы нелинейных уравнений методом Ньютона:</w:t>
      </w:r>
    </w:p>
    <w:p w14:paraId="2367097D" w14:textId="77777777" w:rsidR="00D2393E" w:rsidRPr="00B41DF1" w:rsidRDefault="00D2393E" w:rsidP="007C1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42E3D1B5" w14:textId="77777777" w:rsidR="00D2393E" w:rsidRPr="00B41DF1" w:rsidRDefault="00D2393E" w:rsidP="001D15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41DF1">
        <w:rPr>
          <w:rFonts w:ascii="Times New Roman" w:hAnsi="Times New Roman" w:cs="Times New Roman"/>
          <w:sz w:val="28"/>
          <w:szCs w:val="28"/>
          <w:lang w:eastAsia="uk-UA"/>
        </w:rPr>
        <w:t>А) Вычислить якобиан системы, используя аналитическое вычисление частных производных или с помощью численного дифференцирования и столбец свободных членов.</w:t>
      </w:r>
    </w:p>
    <w:p w14:paraId="38F0E9AA" w14:textId="77777777" w:rsidR="00D2393E" w:rsidRPr="00B41DF1" w:rsidRDefault="00D2393E" w:rsidP="003C1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41DF1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Б) Задаться вектором начального приближения.</w:t>
      </w:r>
    </w:p>
    <w:p w14:paraId="0D410197" w14:textId="3FC385DF" w:rsidR="00D2393E" w:rsidRPr="00B41DF1" w:rsidRDefault="00D2393E" w:rsidP="00E15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41DF1">
        <w:rPr>
          <w:rFonts w:ascii="Times New Roman" w:hAnsi="Times New Roman" w:cs="Times New Roman"/>
          <w:sz w:val="28"/>
          <w:szCs w:val="28"/>
          <w:lang w:eastAsia="uk-UA"/>
        </w:rPr>
        <w:t xml:space="preserve">В) Если для всех приращений выполняется условие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eastAsia="uk-UA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eastAsia="uk-UA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28"/>
                    <w:lang w:eastAsia="uk-UA"/>
                  </w:rPr>
                  <m:t>h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  <w:lang w:eastAsia="uk-UA"/>
                  </w:rPr>
                  <m:t>j</m:t>
                </m: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eastAsia="uk-UA"/>
                  </w:rPr>
                </m:ctrlPr>
              </m:sub>
            </m:sSub>
          </m:e>
        </m:d>
        <m:r>
          <w:rPr>
            <w:rFonts w:ascii="Cambria Math" w:hAnsi="Times New Roman" w:cs="Times New Roman"/>
            <w:sz w:val="28"/>
            <w:szCs w:val="28"/>
            <w:lang w:eastAsia="uk-UA"/>
          </w:rPr>
          <m:t>≤</m:t>
        </m:r>
        <m:r>
          <w:rPr>
            <w:rFonts w:ascii="Cambria Math" w:hAnsi="Times New Roman" w:cs="Times New Roman"/>
            <w:sz w:val="28"/>
            <w:szCs w:val="28"/>
            <w:lang w:eastAsia="uk-UA"/>
          </w:rPr>
          <m:t>ε</m:t>
        </m:r>
      </m:oMath>
      <w:r w:rsidRPr="00B41DF1">
        <w:rPr>
          <w:rFonts w:ascii="Times New Roman" w:hAnsi="Times New Roman" w:cs="Times New Roman"/>
          <w:sz w:val="28"/>
          <w:szCs w:val="28"/>
          <w:lang w:eastAsia="uk-UA"/>
        </w:rPr>
        <w:t>, то вычисления окончены.</w:t>
      </w:r>
    </w:p>
    <w:p w14:paraId="11E6C7BD" w14:textId="77777777" w:rsidR="00D2393E" w:rsidRPr="00B41DF1" w:rsidRDefault="00D2393E" w:rsidP="001D15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41DF1">
        <w:rPr>
          <w:rFonts w:ascii="Times New Roman" w:hAnsi="Times New Roman" w:cs="Times New Roman"/>
          <w:sz w:val="28"/>
          <w:szCs w:val="28"/>
          <w:lang w:eastAsia="uk-UA"/>
        </w:rPr>
        <w:t>Г) К построенной системе линейных уравнений применить метод Гаусса, в результате решения получится вектор приращений.</w:t>
      </w:r>
    </w:p>
    <w:p w14:paraId="5D8954E1" w14:textId="77777777" w:rsidR="00D2393E" w:rsidRPr="00B41DF1" w:rsidRDefault="00D2393E" w:rsidP="001D15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41DF1">
        <w:rPr>
          <w:rFonts w:ascii="Times New Roman" w:hAnsi="Times New Roman" w:cs="Times New Roman"/>
          <w:sz w:val="28"/>
          <w:szCs w:val="28"/>
          <w:lang w:eastAsia="uk-UA"/>
        </w:rPr>
        <w:t>Д) Иначе повторить шаги, начиная с вычисления якобиана.</w:t>
      </w:r>
    </w:p>
    <w:p w14:paraId="788A36EB" w14:textId="77777777" w:rsidR="00D2393E" w:rsidRPr="00B41DF1" w:rsidRDefault="00D2393E" w:rsidP="003C1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41DF1">
        <w:rPr>
          <w:rFonts w:ascii="Times New Roman" w:hAnsi="Times New Roman" w:cs="Times New Roman"/>
          <w:sz w:val="28"/>
          <w:szCs w:val="28"/>
          <w:lang w:eastAsia="uk-UA"/>
        </w:rPr>
        <w:t>Е) С помощью вектора приращений уточнить текущее приближение решения.</w:t>
      </w:r>
    </w:p>
    <w:p w14:paraId="6969C6E3" w14:textId="77777777" w:rsidR="00D2393E" w:rsidRPr="00B41DF1" w:rsidRDefault="00D2393E" w:rsidP="00975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19FFD380" w14:textId="77777777" w:rsidR="00D2393E" w:rsidRPr="00B41DF1" w:rsidRDefault="00D2393E" w:rsidP="00975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B41DF1">
        <w:rPr>
          <w:rFonts w:ascii="Times New Roman" w:hAnsi="Times New Roman" w:cs="Times New Roman"/>
          <w:sz w:val="28"/>
          <w:szCs w:val="28"/>
          <w:lang w:eastAsia="uk-UA"/>
        </w:rPr>
        <w:t>Правильный ответ: Б, А, Г, Е, В, Д</w:t>
      </w:r>
    </w:p>
    <w:p w14:paraId="06619199" w14:textId="77777777" w:rsidR="00D2393E" w:rsidRPr="00B41DF1" w:rsidRDefault="00D2393E" w:rsidP="00975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B41DF1">
        <w:rPr>
          <w:rFonts w:ascii="Times New Roman" w:hAnsi="Times New Roman" w:cs="Times New Roman"/>
          <w:sz w:val="28"/>
          <w:szCs w:val="28"/>
          <w:lang w:eastAsia="uk-UA"/>
        </w:rPr>
        <w:t>Компетенции (индикаторы): ОПК-11</w:t>
      </w:r>
    </w:p>
    <w:p w14:paraId="681B419E" w14:textId="77777777" w:rsidR="00D2393E" w:rsidRPr="00B41DF1" w:rsidRDefault="00D2393E" w:rsidP="001D15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78B13C96" w14:textId="77777777" w:rsidR="00D2393E" w:rsidRPr="00B41DF1" w:rsidRDefault="00D2393E" w:rsidP="001D15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426E3FCD" w14:textId="77777777" w:rsidR="00D2393E" w:rsidRPr="00B41DF1" w:rsidRDefault="00D2393E" w:rsidP="00C36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41DF1">
        <w:rPr>
          <w:rFonts w:ascii="Times New Roman" w:hAnsi="Times New Roman" w:cs="Times New Roman"/>
          <w:sz w:val="28"/>
          <w:szCs w:val="28"/>
          <w:lang w:eastAsia="uk-UA"/>
        </w:rPr>
        <w:t>3. Расположите указанные действия в правильном порядке для получения алгоритма аппроксимации опытных данных методом наименьших квадратов:</w:t>
      </w:r>
    </w:p>
    <w:p w14:paraId="1A927850" w14:textId="77777777" w:rsidR="00D2393E" w:rsidRPr="00B41DF1" w:rsidRDefault="00D2393E" w:rsidP="00C36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001E4A91" w14:textId="77777777" w:rsidR="00D2393E" w:rsidRPr="00B41DF1" w:rsidRDefault="00D2393E" w:rsidP="00D07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41DF1">
        <w:rPr>
          <w:rFonts w:ascii="Times New Roman" w:hAnsi="Times New Roman" w:cs="Times New Roman"/>
          <w:sz w:val="28"/>
          <w:szCs w:val="28"/>
          <w:lang w:eastAsia="uk-UA"/>
        </w:rPr>
        <w:t>А) Решить систему линейных уравнений методом Гаусса, получив коэффициенты аппроксимирующего полинома a</w:t>
      </w:r>
      <w:r w:rsidRPr="00E15323">
        <w:rPr>
          <w:rFonts w:ascii="Times New Roman" w:hAnsi="Times New Roman" w:cs="Times New Roman"/>
          <w:sz w:val="28"/>
          <w:szCs w:val="28"/>
          <w:vertAlign w:val="subscript"/>
          <w:lang w:eastAsia="uk-UA"/>
        </w:rPr>
        <w:t>m</w:t>
      </w:r>
      <w:r w:rsidRPr="00B41DF1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251F4451" w14:textId="77777777" w:rsidR="00D2393E" w:rsidRPr="00B41DF1" w:rsidRDefault="00D2393E" w:rsidP="00D07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41DF1">
        <w:rPr>
          <w:rFonts w:ascii="Times New Roman" w:hAnsi="Times New Roman" w:cs="Times New Roman"/>
          <w:sz w:val="28"/>
          <w:szCs w:val="28"/>
          <w:lang w:eastAsia="uk-UA"/>
        </w:rPr>
        <w:t>Б) Выбрать степень аппроксимирующего полинома m.</w:t>
      </w:r>
    </w:p>
    <w:p w14:paraId="3B8C8E46" w14:textId="77777777" w:rsidR="00D2393E" w:rsidRPr="00B41DF1" w:rsidRDefault="00D2393E" w:rsidP="001D15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41DF1">
        <w:rPr>
          <w:rFonts w:ascii="Times New Roman" w:hAnsi="Times New Roman" w:cs="Times New Roman"/>
          <w:sz w:val="28"/>
          <w:szCs w:val="28"/>
          <w:lang w:eastAsia="uk-UA"/>
        </w:rPr>
        <w:t>В) Составить систему линейных уравнений с учетом того, что в первом уравнении используются коэффициенты c</w:t>
      </w:r>
      <w:r w:rsidRPr="00E15323">
        <w:rPr>
          <w:rFonts w:ascii="Times New Roman" w:hAnsi="Times New Roman" w:cs="Times New Roman"/>
          <w:sz w:val="28"/>
          <w:szCs w:val="28"/>
          <w:vertAlign w:val="subscript"/>
          <w:lang w:eastAsia="uk-UA"/>
        </w:rPr>
        <w:t>0</w:t>
      </w:r>
      <w:r w:rsidRPr="00B41DF1">
        <w:rPr>
          <w:rFonts w:ascii="Times New Roman" w:hAnsi="Times New Roman" w:cs="Times New Roman"/>
          <w:sz w:val="28"/>
          <w:szCs w:val="28"/>
          <w:lang w:eastAsia="uk-UA"/>
        </w:rPr>
        <w:t>..c</w:t>
      </w:r>
      <w:r w:rsidRPr="00E15323">
        <w:rPr>
          <w:rFonts w:ascii="Times New Roman" w:hAnsi="Times New Roman" w:cs="Times New Roman"/>
          <w:sz w:val="28"/>
          <w:szCs w:val="28"/>
          <w:vertAlign w:val="subscript"/>
          <w:lang w:eastAsia="uk-UA"/>
        </w:rPr>
        <w:t>m</w:t>
      </w:r>
      <w:r w:rsidRPr="00B41DF1">
        <w:rPr>
          <w:rFonts w:ascii="Times New Roman" w:hAnsi="Times New Roman" w:cs="Times New Roman"/>
          <w:sz w:val="28"/>
          <w:szCs w:val="28"/>
          <w:lang w:eastAsia="uk-UA"/>
        </w:rPr>
        <w:t>, а в каждом следующем все индексы увеличиваются на единицу.</w:t>
      </w:r>
    </w:p>
    <w:p w14:paraId="1A3AFA29" w14:textId="5959DD77" w:rsidR="00D2393E" w:rsidRPr="00B41DF1" w:rsidRDefault="00D2393E" w:rsidP="00E15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41DF1">
        <w:rPr>
          <w:rFonts w:ascii="Times New Roman" w:hAnsi="Times New Roman" w:cs="Times New Roman"/>
          <w:sz w:val="28"/>
          <w:szCs w:val="28"/>
          <w:lang w:eastAsia="uk-UA"/>
        </w:rPr>
        <w:t xml:space="preserve">Г) Найти сумму квадратов уклонений по всем узловым точкам  </w:t>
      </w:r>
      <m:oMath>
        <m:r>
          <w:rPr>
            <w:rFonts w:ascii="Cambria Math" w:hAnsi="Times New Roman" w:cs="Times New Roman"/>
            <w:sz w:val="28"/>
            <w:szCs w:val="28"/>
            <w:lang w:eastAsia="uk-UA"/>
          </w:rPr>
          <m:t>S=</m:t>
        </m:r>
        <m:nary>
          <m:naryPr>
            <m:chr m:val="∑"/>
            <m:ctrlPr>
              <w:rPr>
                <w:rFonts w:ascii="Cambria Math" w:hAnsi="Times New Roman" w:cs="Times New Roman"/>
                <w:i/>
                <w:sz w:val="28"/>
                <w:szCs w:val="28"/>
                <w:lang w:eastAsia="uk-UA"/>
              </w:rPr>
            </m:ctrlPr>
          </m:naryPr>
          <m:sub>
            <m:r>
              <w:rPr>
                <w:rFonts w:ascii="Cambria Math" w:hAnsi="Times New Roman" w:cs="Times New Roman"/>
                <w:sz w:val="28"/>
                <w:szCs w:val="28"/>
                <w:lang w:eastAsia="uk-UA"/>
              </w:rPr>
              <m:t>i=1</m:t>
            </m:r>
          </m:sub>
          <m:sup>
            <m:r>
              <w:rPr>
                <w:rFonts w:ascii="Cambria Math" w:hAnsi="Times New Roman" w:cs="Times New Roman"/>
                <w:sz w:val="28"/>
                <w:szCs w:val="28"/>
                <w:lang w:eastAsia="uk-UA"/>
              </w:rPr>
              <m:t>N</m:t>
            </m:r>
          </m:sup>
          <m:e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eastAsia="uk-UA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eastAsia="uk-UA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eastAsia="uk-UA"/>
                      </w:rPr>
                      <m:t>ε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eastAsia="uk-UA"/>
                      </w:rPr>
                      <m:t>i</m:t>
                    </m:r>
                  </m:sub>
                </m:sSub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  <w:lang w:eastAsia="uk-UA"/>
                  </w:rPr>
                  <m:t>2</m:t>
                </m:r>
              </m:sup>
            </m:sSup>
            <m:ctrlPr>
              <w:rPr>
                <w:rFonts w:ascii="Cambria Math" w:hAnsi="Cambria Math" w:cs="Times New Roman"/>
                <w:i/>
                <w:sz w:val="28"/>
                <w:szCs w:val="28"/>
                <w:lang w:eastAsia="uk-UA"/>
              </w:rPr>
            </m:ctrlPr>
          </m:e>
        </m:nary>
      </m:oMath>
      <w:r w:rsidR="00E1532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B41DF1">
        <w:rPr>
          <w:rFonts w:ascii="Times New Roman" w:hAnsi="Times New Roman" w:cs="Times New Roman"/>
          <w:sz w:val="28"/>
          <w:szCs w:val="28"/>
          <w:lang w:eastAsia="uk-UA"/>
        </w:rPr>
        <w:t xml:space="preserve">и остаточную дисперсию </w:t>
      </w:r>
      <m:oMath>
        <m:r>
          <w:rPr>
            <w:rFonts w:ascii="Cambria Math" w:hAnsi="Times New Roman" w:cs="Times New Roman"/>
            <w:sz w:val="28"/>
            <w:szCs w:val="28"/>
            <w:lang w:eastAsia="uk-UA"/>
          </w:rPr>
          <m:t>D=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eastAsia="uk-UA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eastAsia="uk-UA"/>
              </w:rPr>
              <m:t>S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eastAsia="uk-UA"/>
              </w:rPr>
              <m:t>N</m:t>
            </m:r>
            <m:r>
              <w:rPr>
                <w:rFonts w:ascii="Cambria Math" w:hAnsi="Times New Roman" w:cs="Times New Roman"/>
                <w:sz w:val="28"/>
                <w:szCs w:val="28"/>
                <w:lang w:eastAsia="uk-UA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  <w:lang w:eastAsia="uk-UA"/>
              </w:rPr>
              <m:t>(m+1)</m:t>
            </m:r>
          </m:den>
        </m:f>
      </m:oMath>
      <w:r w:rsidRPr="00B41DF1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639BAB7E" w14:textId="6480912E" w:rsidR="00D2393E" w:rsidRPr="00B41DF1" w:rsidRDefault="00D2393E" w:rsidP="00E15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41DF1">
        <w:rPr>
          <w:rFonts w:ascii="Times New Roman" w:hAnsi="Times New Roman" w:cs="Times New Roman"/>
          <w:sz w:val="28"/>
          <w:szCs w:val="28"/>
          <w:lang w:eastAsia="uk-UA"/>
        </w:rPr>
        <w:t xml:space="preserve">Д) Рассчитать 2*m коэффициентов системы уравнений и m свободных членов по формулам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vertAlign w:val="subscript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  <w:vertAlign w:val="subscript"/>
              </w:rPr>
              <m:t>c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  <w:vertAlign w:val="subscript"/>
              </w:rPr>
              <m:t>k</m:t>
            </m:r>
          </m:sub>
        </m:sSub>
        <m:r>
          <w:rPr>
            <w:rFonts w:ascii="Cambria Math" w:hAnsi="Times New Roman" w:cs="Times New Roman"/>
            <w:sz w:val="28"/>
            <w:szCs w:val="28"/>
            <w:vertAlign w:val="subscript"/>
          </w:rPr>
          <m:t>=</m:t>
        </m:r>
        <m:nary>
          <m:naryPr>
            <m:chr m:val="∑"/>
            <m:ctrlPr>
              <w:rPr>
                <w:rFonts w:ascii="Cambria Math" w:hAnsi="Times New Roman" w:cs="Times New Roman"/>
                <w:i/>
                <w:sz w:val="28"/>
                <w:szCs w:val="28"/>
                <w:vertAlign w:val="subscript"/>
              </w:rPr>
            </m:ctrlPr>
          </m:naryPr>
          <m:sub>
            <m:r>
              <w:rPr>
                <w:rFonts w:ascii="Cambria Math" w:hAnsi="Times New Roman" w:cs="Times New Roman"/>
                <w:sz w:val="28"/>
                <w:szCs w:val="28"/>
                <w:vertAlign w:val="subscript"/>
              </w:rPr>
              <m:t>i=0</m:t>
            </m:r>
          </m:sub>
          <m:sup>
            <m:r>
              <w:rPr>
                <w:rFonts w:ascii="Cambria Math" w:hAnsi="Times New Roman" w:cs="Times New Roman"/>
                <w:sz w:val="28"/>
                <w:szCs w:val="28"/>
                <w:vertAlign w:val="subscript"/>
              </w:rPr>
              <m:t>n</m:t>
            </m:r>
          </m:sup>
          <m:e>
            <m:sSubSup>
              <m:sSub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vertAlign w:val="subscript"/>
                  </w:rPr>
                </m:ctrlPr>
              </m:sSubSupPr>
              <m:e>
                <m:r>
                  <w:rPr>
                    <w:rFonts w:ascii="Cambria Math" w:hAnsi="Times New Roman" w:cs="Times New Roman"/>
                    <w:sz w:val="28"/>
                    <w:szCs w:val="28"/>
                    <w:vertAlign w:val="subscript"/>
                  </w:rPr>
                  <m:t>x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  <w:vertAlign w:val="subscript"/>
                  </w:rPr>
                  <m:t>i</m:t>
                </m:r>
              </m:sub>
              <m:sup>
                <m:r>
                  <w:rPr>
                    <w:rFonts w:ascii="Cambria Math" w:hAnsi="Times New Roman" w:cs="Times New Roman"/>
                    <w:sz w:val="28"/>
                    <w:szCs w:val="28"/>
                    <w:vertAlign w:val="subscript"/>
                  </w:rPr>
                  <m:t>k</m:t>
                </m:r>
              </m:sup>
            </m:sSubSup>
            <m:ctrlPr>
              <w:rPr>
                <w:rFonts w:ascii="Cambria Math" w:hAnsi="Cambria Math" w:cs="Times New Roman"/>
                <w:i/>
                <w:sz w:val="28"/>
                <w:szCs w:val="28"/>
                <w:vertAlign w:val="subscript"/>
              </w:rPr>
            </m:ctrlPr>
          </m:e>
        </m:nary>
      </m:oMath>
      <w:r w:rsidR="00E15323" w:rsidRPr="00B41DF1">
        <w:rPr>
          <w:rFonts w:ascii="Times New Roman" w:hAnsi="Times New Roman" w:cs="Times New Roman"/>
          <w:sz w:val="28"/>
          <w:szCs w:val="28"/>
        </w:rPr>
        <w:t xml:space="preserve"> </w:t>
      </w:r>
      <w:r w:rsidRPr="00B41DF1">
        <w:rPr>
          <w:rFonts w:ascii="Times New Roman" w:hAnsi="Times New Roman" w:cs="Times New Roman"/>
          <w:sz w:val="28"/>
          <w:szCs w:val="28"/>
        </w:rPr>
        <w:t xml:space="preserve">и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vertAlign w:val="subscript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  <w:vertAlign w:val="subscript"/>
              </w:rPr>
              <m:t>d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  <w:vertAlign w:val="subscript"/>
              </w:rPr>
              <m:t>j</m:t>
            </m:r>
          </m:sub>
        </m:sSub>
        <m:r>
          <w:rPr>
            <w:rFonts w:ascii="Cambria Math" w:hAnsi="Times New Roman" w:cs="Times New Roman"/>
            <w:sz w:val="28"/>
            <w:szCs w:val="28"/>
            <w:vertAlign w:val="subscript"/>
          </w:rPr>
          <m:t>=</m:t>
        </m:r>
        <m:nary>
          <m:naryPr>
            <m:chr m:val="∑"/>
            <m:ctrlPr>
              <w:rPr>
                <w:rFonts w:ascii="Cambria Math" w:hAnsi="Times New Roman" w:cs="Times New Roman"/>
                <w:i/>
                <w:sz w:val="28"/>
                <w:szCs w:val="28"/>
                <w:vertAlign w:val="subscript"/>
              </w:rPr>
            </m:ctrlPr>
          </m:naryPr>
          <m:sub>
            <m:r>
              <w:rPr>
                <w:rFonts w:ascii="Cambria Math" w:hAnsi="Times New Roman" w:cs="Times New Roman"/>
                <w:sz w:val="28"/>
                <w:szCs w:val="28"/>
                <w:vertAlign w:val="subscript"/>
              </w:rPr>
              <m:t>i=0</m:t>
            </m:r>
          </m:sub>
          <m:sup>
            <m:r>
              <w:rPr>
                <w:rFonts w:ascii="Cambria Math" w:hAnsi="Times New Roman" w:cs="Times New Roman"/>
                <w:sz w:val="28"/>
                <w:szCs w:val="28"/>
                <w:vertAlign w:val="subscript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vertAlign w:val="subscript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28"/>
                    <w:vertAlign w:val="subscript"/>
                  </w:rPr>
                  <m:t>y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  <w:vertAlign w:val="subscript"/>
                  </w:rPr>
                  <m:t>i</m:t>
                </m:r>
              </m:sub>
            </m:sSub>
            <m:sSubSup>
              <m:sSub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vertAlign w:val="subscript"/>
                  </w:rPr>
                </m:ctrlPr>
              </m:sSubSupPr>
              <m:e>
                <m:r>
                  <w:rPr>
                    <w:rFonts w:ascii="Cambria Math" w:hAnsi="Times New Roman" w:cs="Times New Roman"/>
                    <w:sz w:val="28"/>
                    <w:szCs w:val="28"/>
                    <w:vertAlign w:val="subscript"/>
                  </w:rPr>
                  <m:t>x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  <w:vertAlign w:val="subscript"/>
                  </w:rPr>
                  <m:t>i</m:t>
                </m:r>
              </m:sub>
              <m:sup>
                <m:r>
                  <w:rPr>
                    <w:rFonts w:ascii="Cambria Math" w:hAnsi="Times New Roman" w:cs="Times New Roman"/>
                    <w:sz w:val="28"/>
                    <w:szCs w:val="28"/>
                    <w:vertAlign w:val="subscript"/>
                  </w:rPr>
                  <m:t>j</m:t>
                </m:r>
              </m:sup>
            </m:sSubSup>
            <m:ctrlPr>
              <w:rPr>
                <w:rFonts w:ascii="Cambria Math" w:hAnsi="Cambria Math" w:cs="Times New Roman"/>
                <w:i/>
                <w:sz w:val="28"/>
                <w:szCs w:val="28"/>
                <w:vertAlign w:val="subscript"/>
              </w:rPr>
            </m:ctrlPr>
          </m:e>
        </m:nary>
      </m:oMath>
      <w:r w:rsidRPr="00B41DF1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660EEE3E" w14:textId="77777777" w:rsidR="00D2393E" w:rsidRPr="00B41DF1" w:rsidRDefault="00D2393E" w:rsidP="00D07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65D6A8D2" w14:textId="77777777" w:rsidR="00D2393E" w:rsidRPr="00B41DF1" w:rsidRDefault="00D2393E" w:rsidP="00D07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B41DF1">
        <w:rPr>
          <w:rFonts w:ascii="Times New Roman" w:hAnsi="Times New Roman" w:cs="Times New Roman"/>
          <w:sz w:val="28"/>
          <w:szCs w:val="28"/>
          <w:lang w:eastAsia="uk-UA"/>
        </w:rPr>
        <w:t>Правильный ответ: Б, Д, В, А, Г</w:t>
      </w:r>
    </w:p>
    <w:p w14:paraId="77177A7E" w14:textId="77777777" w:rsidR="00D2393E" w:rsidRPr="00B41DF1" w:rsidRDefault="00D2393E" w:rsidP="00D07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B41DF1">
        <w:rPr>
          <w:rFonts w:ascii="Times New Roman" w:hAnsi="Times New Roman" w:cs="Times New Roman"/>
          <w:sz w:val="28"/>
          <w:szCs w:val="28"/>
          <w:lang w:eastAsia="uk-UA"/>
        </w:rPr>
        <w:t>Компетенции (индикаторы): ОПК-11</w:t>
      </w:r>
    </w:p>
    <w:p w14:paraId="5AC33DCA" w14:textId="77777777" w:rsidR="00D2393E" w:rsidRPr="00B41DF1" w:rsidRDefault="00D2393E" w:rsidP="001D15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0F265EB4" w14:textId="77777777" w:rsidR="00D2393E" w:rsidRPr="00B41DF1" w:rsidRDefault="00D2393E" w:rsidP="001D15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4E0BDD95" w14:textId="77777777" w:rsidR="00D2393E" w:rsidRPr="00B41DF1" w:rsidRDefault="00D2393E" w:rsidP="00CD2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41DF1">
        <w:rPr>
          <w:rFonts w:ascii="Times New Roman" w:hAnsi="Times New Roman" w:cs="Times New Roman"/>
          <w:sz w:val="28"/>
          <w:szCs w:val="28"/>
          <w:lang w:eastAsia="uk-UA"/>
        </w:rPr>
        <w:t>4. Расположите указанные действия в правильном порядке для получения алгоритма решения системы нелинейных уравнений методом простых итераций:</w:t>
      </w:r>
    </w:p>
    <w:p w14:paraId="38406DD4" w14:textId="77777777" w:rsidR="00D2393E" w:rsidRPr="00B41DF1" w:rsidRDefault="00D2393E" w:rsidP="00714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1AC2298C" w14:textId="77777777" w:rsidR="00D2393E" w:rsidRPr="00B41DF1" w:rsidRDefault="00D2393E" w:rsidP="00714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41DF1">
        <w:rPr>
          <w:rFonts w:ascii="Times New Roman" w:hAnsi="Times New Roman" w:cs="Times New Roman"/>
          <w:sz w:val="28"/>
          <w:szCs w:val="28"/>
          <w:lang w:eastAsia="uk-UA"/>
        </w:rPr>
        <w:t>А) Выбрать вектор начального приближения.</w:t>
      </w:r>
    </w:p>
    <w:p w14:paraId="25C096EF" w14:textId="4C8851F9" w:rsidR="00D2393E" w:rsidRPr="00B41DF1" w:rsidRDefault="00D2393E" w:rsidP="00E15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41DF1">
        <w:rPr>
          <w:rFonts w:ascii="Times New Roman" w:hAnsi="Times New Roman" w:cs="Times New Roman"/>
          <w:sz w:val="28"/>
          <w:szCs w:val="28"/>
          <w:lang w:eastAsia="uk-UA"/>
        </w:rPr>
        <w:t xml:space="preserve">Б) Аналитически вычислить частные производные и определить область сходимости решения </w:t>
      </w:r>
      <m:oMath>
        <m:nary>
          <m:naryPr>
            <m:chr m:val="∑"/>
            <m:ctrlPr>
              <w:rPr>
                <w:rFonts w:ascii="Cambria Math" w:hAnsi="Times New Roman" w:cs="Times New Roman"/>
                <w:i/>
                <w:sz w:val="28"/>
                <w:szCs w:val="28"/>
                <w:lang w:eastAsia="uk-UA"/>
              </w:rPr>
            </m:ctrlPr>
          </m:naryPr>
          <m:sub>
            <m:r>
              <w:rPr>
                <w:rFonts w:ascii="Cambria Math" w:hAnsi="Times New Roman" w:cs="Times New Roman"/>
                <w:sz w:val="28"/>
                <w:szCs w:val="28"/>
                <w:lang w:eastAsia="uk-UA"/>
              </w:rPr>
              <m:t>i=1</m:t>
            </m:r>
          </m:sub>
          <m:sup>
            <m:r>
              <w:rPr>
                <w:rFonts w:ascii="Cambria Math" w:hAnsi="Times New Roman" w:cs="Times New Roman"/>
                <w:sz w:val="28"/>
                <w:szCs w:val="28"/>
                <w:lang w:eastAsia="uk-UA"/>
              </w:rPr>
              <m:t>n</m:t>
            </m:r>
          </m:sup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eastAsia="uk-UA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8"/>
                    <w:szCs w:val="28"/>
                    <w:lang w:eastAsia="uk-UA"/>
                  </w:rPr>
                  <m:t>∂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eastAsia="uk-UA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eastAsia="uk-UA"/>
                      </w:rPr>
                      <m:t>ϕ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eastAsia="uk-UA"/>
                      </w:rPr>
                      <m:t>i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  <w:lang w:eastAsia="uk-UA"/>
                  </w:rPr>
                  <m:t>/∂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eastAsia="uk-UA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eastAsia="uk-UA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eastAsia="uk-UA"/>
                      </w:rPr>
                      <m:t>j</m:t>
                    </m:r>
                  </m:sub>
                </m:sSub>
              </m:e>
            </m:d>
            <m:ctrlPr>
              <w:rPr>
                <w:rFonts w:ascii="Cambria Math" w:hAnsi="Cambria Math" w:cs="Times New Roman"/>
                <w:i/>
                <w:sz w:val="28"/>
                <w:szCs w:val="28"/>
                <w:lang w:eastAsia="uk-UA"/>
              </w:rPr>
            </m:ctrlPr>
          </m:e>
        </m:nary>
        <m:r>
          <w:rPr>
            <w:rFonts w:ascii="Cambria Math" w:hAnsi="Times New Roman" w:cs="Times New Roman"/>
            <w:sz w:val="28"/>
            <w:szCs w:val="28"/>
            <w:lang w:eastAsia="uk-UA"/>
          </w:rPr>
          <m:t>&lt;1</m:t>
        </m:r>
      </m:oMath>
      <w:r w:rsidRPr="00B41DF1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686B15B4" w14:textId="77777777" w:rsidR="00D2393E" w:rsidRPr="00B41DF1" w:rsidRDefault="00D2393E" w:rsidP="00714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41DF1">
        <w:rPr>
          <w:rFonts w:ascii="Times New Roman" w:hAnsi="Times New Roman" w:cs="Times New Roman"/>
          <w:sz w:val="28"/>
          <w:szCs w:val="28"/>
          <w:lang w:eastAsia="uk-UA"/>
        </w:rPr>
        <w:t>В) Иначе повторить с шага подстановки приближения в систему.</w:t>
      </w:r>
    </w:p>
    <w:p w14:paraId="6F2C9426" w14:textId="77777777" w:rsidR="00D2393E" w:rsidRPr="00B41DF1" w:rsidRDefault="00D2393E" w:rsidP="001D15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41DF1">
        <w:rPr>
          <w:rFonts w:ascii="Times New Roman" w:hAnsi="Times New Roman" w:cs="Times New Roman"/>
          <w:sz w:val="28"/>
          <w:szCs w:val="28"/>
          <w:lang w:eastAsia="uk-UA"/>
        </w:rPr>
        <w:t>Г) Поставить текущее приближение в преобразованную систему получить следующее приближение.</w:t>
      </w:r>
    </w:p>
    <w:p w14:paraId="1C3C5604" w14:textId="6B874020" w:rsidR="00D2393E" w:rsidRPr="00B41DF1" w:rsidRDefault="00D2393E" w:rsidP="00E15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41DF1">
        <w:rPr>
          <w:rFonts w:ascii="Times New Roman" w:hAnsi="Times New Roman" w:cs="Times New Roman"/>
          <w:sz w:val="28"/>
          <w:szCs w:val="28"/>
          <w:lang w:eastAsia="uk-UA"/>
        </w:rPr>
        <w:t xml:space="preserve">Д) Привести систему к виду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eastAsia="uk-UA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  <w:lang w:eastAsia="uk-UA"/>
              </w:rPr>
              <m:t>x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  <w:lang w:eastAsia="uk-UA"/>
              </w:rPr>
              <m:t>i</m:t>
            </m:r>
          </m:sub>
        </m:sSub>
        <m:r>
          <w:rPr>
            <w:rFonts w:ascii="Cambria Math" w:hAnsi="Times New Roman" w:cs="Times New Roman"/>
            <w:sz w:val="28"/>
            <w:szCs w:val="28"/>
            <w:lang w:eastAsia="uk-UA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eastAsia="uk-UA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  <w:lang w:eastAsia="uk-UA"/>
              </w:rPr>
              <m:t>ϕ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  <w:lang w:eastAsia="uk-UA"/>
              </w:rPr>
              <m:t>i</m:t>
            </m:r>
          </m:sub>
        </m:sSub>
        <m:r>
          <w:rPr>
            <w:rFonts w:ascii="Cambria Math" w:hAnsi="Times New Roman" w:cs="Times New Roman"/>
            <w:sz w:val="28"/>
            <w:szCs w:val="28"/>
            <w:lang w:eastAsia="uk-UA"/>
          </w:rPr>
          <m:t>(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eastAsia="uk-UA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  <w:lang w:eastAsia="uk-UA"/>
              </w:rPr>
              <m:t>x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  <w:lang w:eastAsia="uk-UA"/>
              </w:rPr>
              <m:t>1</m:t>
            </m:r>
          </m:sub>
        </m:sSub>
        <m:r>
          <w:rPr>
            <w:rFonts w:ascii="Cambria Math" w:hAnsi="Times New Roman" w:cs="Times New Roman"/>
            <w:sz w:val="28"/>
            <w:szCs w:val="28"/>
            <w:lang w:eastAsia="uk-UA"/>
          </w:rPr>
          <m:t>,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eastAsia="uk-UA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  <w:lang w:eastAsia="uk-UA"/>
              </w:rPr>
              <m:t>x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  <w:lang w:eastAsia="uk-UA"/>
              </w:rPr>
              <m:t>2</m:t>
            </m:r>
          </m:sub>
        </m:sSub>
        <m:r>
          <w:rPr>
            <w:rFonts w:ascii="Cambria Math" w:hAnsi="Times New Roman" w:cs="Times New Roman"/>
            <w:sz w:val="28"/>
            <w:szCs w:val="28"/>
            <w:lang w:eastAsia="uk-UA"/>
          </w:rPr>
          <m:t>,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eastAsia="uk-UA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  <w:lang w:eastAsia="uk-UA"/>
              </w:rPr>
              <m:t>x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  <w:lang w:eastAsia="uk-UA"/>
              </w:rPr>
              <m:t>3</m:t>
            </m:r>
          </m:sub>
        </m:sSub>
        <m:r>
          <w:rPr>
            <w:rFonts w:ascii="Cambria Math" w:hAnsi="Times New Roman" w:cs="Times New Roman"/>
            <w:sz w:val="28"/>
            <w:szCs w:val="28"/>
            <w:lang w:eastAsia="uk-UA"/>
          </w:rPr>
          <m:t>,...,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eastAsia="uk-UA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  <w:lang w:eastAsia="uk-UA"/>
              </w:rPr>
              <m:t>x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  <w:lang w:eastAsia="uk-UA"/>
              </w:rPr>
              <m:t>n</m:t>
            </m:r>
          </m:sub>
        </m:sSub>
        <m:r>
          <w:rPr>
            <w:rFonts w:ascii="Cambria Math" w:hAnsi="Times New Roman" w:cs="Times New Roman"/>
            <w:sz w:val="28"/>
            <w:szCs w:val="28"/>
            <w:lang w:eastAsia="uk-UA"/>
          </w:rPr>
          <m:t>)</m:t>
        </m:r>
      </m:oMath>
      <w:r w:rsidRPr="00B41DF1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51BC939F" w14:textId="010CF946" w:rsidR="00D2393E" w:rsidRPr="00B41DF1" w:rsidRDefault="00D2393E" w:rsidP="00B41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41DF1">
        <w:rPr>
          <w:rFonts w:ascii="Times New Roman" w:hAnsi="Times New Roman" w:cs="Times New Roman"/>
          <w:sz w:val="28"/>
          <w:szCs w:val="28"/>
          <w:lang w:eastAsia="uk-UA"/>
        </w:rPr>
        <w:t>Е) Если разница межу приближениями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sz w:val="28"/>
                <w:szCs w:val="28"/>
                <w:lang w:eastAsia="uk-UA"/>
              </w:rPr>
            </m:ctrlPr>
          </m:dPr>
          <m:e>
            <m:sSubSup>
              <m:sSub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eastAsia="uk-UA"/>
                  </w:rPr>
                </m:ctrlPr>
              </m:sSubSupPr>
              <m:e>
                <m:r>
                  <w:rPr>
                    <w:rFonts w:ascii="Cambria Math" w:hAnsi="Times New Roman" w:cs="Times New Roman"/>
                    <w:sz w:val="28"/>
                    <w:szCs w:val="28"/>
                    <w:lang w:eastAsia="uk-UA"/>
                  </w:rPr>
                  <m:t>x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  <w:lang w:eastAsia="uk-UA"/>
                  </w:rPr>
                  <m:t>j</m:t>
                </m:r>
              </m:sub>
              <m:sup>
                <m:r>
                  <w:rPr>
                    <w:rFonts w:ascii="Cambria Math" w:hAnsi="Times New Roman" w:cs="Times New Roman"/>
                    <w:sz w:val="28"/>
                    <w:szCs w:val="28"/>
                    <w:lang w:eastAsia="uk-UA"/>
                  </w:rPr>
                  <m:t>k</m:t>
                </m:r>
              </m:sup>
            </m:sSubSup>
            <m:r>
              <w:rPr>
                <w:rFonts w:ascii="Cambria Math" w:hAnsi="Times New Roman" w:cs="Times New Roman"/>
                <w:sz w:val="28"/>
                <w:szCs w:val="28"/>
                <w:lang w:eastAsia="uk-UA"/>
              </w:rPr>
              <m:t>-</m:t>
            </m:r>
            <m:sSubSup>
              <m:sSub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eastAsia="uk-UA"/>
                  </w:rPr>
                </m:ctrlPr>
              </m:sSubSupPr>
              <m:e>
                <m:r>
                  <w:rPr>
                    <w:rFonts w:ascii="Cambria Math" w:hAnsi="Times New Roman" w:cs="Times New Roman"/>
                    <w:sz w:val="28"/>
                    <w:szCs w:val="28"/>
                    <w:lang w:eastAsia="uk-UA"/>
                  </w:rPr>
                  <m:t>x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  <w:lang w:eastAsia="uk-UA"/>
                  </w:rPr>
                  <m:t>j</m:t>
                </m:r>
              </m:sub>
              <m:sup>
                <m:r>
                  <w:rPr>
                    <w:rFonts w:ascii="Cambria Math" w:hAnsi="Times New Roman" w:cs="Times New Roman"/>
                    <w:sz w:val="28"/>
                    <w:szCs w:val="28"/>
                    <w:lang w:eastAsia="uk-UA"/>
                  </w:rPr>
                  <m:t>k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lang w:eastAsia="uk-UA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lang w:eastAsia="uk-UA"/>
                  </w:rPr>
                  <m:t>1</m:t>
                </m:r>
              </m:sup>
            </m:sSubSup>
            <m:ctrlPr>
              <w:rPr>
                <w:rFonts w:ascii="Cambria Math" w:hAnsi="Cambria Math" w:cs="Times New Roman"/>
                <w:i/>
                <w:sz w:val="28"/>
                <w:szCs w:val="28"/>
                <w:lang w:eastAsia="uk-UA"/>
              </w:rPr>
            </m:ctrlPr>
          </m:e>
        </m:d>
        <m:r>
          <w:rPr>
            <w:rFonts w:ascii="Cambria Math" w:hAnsi="Times New Roman" w:cs="Times New Roman"/>
            <w:sz w:val="28"/>
            <w:szCs w:val="28"/>
            <w:lang w:eastAsia="uk-UA"/>
          </w:rPr>
          <m:t>≤</m:t>
        </m:r>
        <m:r>
          <w:rPr>
            <w:rFonts w:ascii="Cambria Math" w:hAnsi="Times New Roman" w:cs="Times New Roman"/>
            <w:sz w:val="28"/>
            <w:szCs w:val="28"/>
            <w:lang w:eastAsia="uk-UA"/>
          </w:rPr>
          <m:t>ε</m:t>
        </m:r>
      </m:oMath>
      <w:r w:rsidRPr="00B41DF1">
        <w:rPr>
          <w:rFonts w:ascii="Times New Roman" w:hAnsi="Times New Roman" w:cs="Times New Roman"/>
          <w:sz w:val="28"/>
          <w:szCs w:val="28"/>
          <w:lang w:eastAsia="uk-UA"/>
        </w:rPr>
        <w:t>по всем переменным вычисления закончены.</w:t>
      </w:r>
    </w:p>
    <w:p w14:paraId="4A780F21" w14:textId="77777777" w:rsidR="00D2393E" w:rsidRPr="00B41DF1" w:rsidRDefault="00D2393E" w:rsidP="001D15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7AE9530E" w14:textId="77777777" w:rsidR="00D2393E" w:rsidRPr="00B41DF1" w:rsidRDefault="00D2393E" w:rsidP="007144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B41DF1">
        <w:rPr>
          <w:rFonts w:ascii="Times New Roman" w:hAnsi="Times New Roman" w:cs="Times New Roman"/>
          <w:sz w:val="28"/>
          <w:szCs w:val="28"/>
          <w:lang w:eastAsia="uk-UA"/>
        </w:rPr>
        <w:t>Правильный ответ: Д, Б, А, Г, Е, В</w:t>
      </w:r>
    </w:p>
    <w:p w14:paraId="642439C5" w14:textId="77777777" w:rsidR="00D2393E" w:rsidRPr="00B41DF1" w:rsidRDefault="00D2393E" w:rsidP="007144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B41DF1">
        <w:rPr>
          <w:rFonts w:ascii="Times New Roman" w:hAnsi="Times New Roman" w:cs="Times New Roman"/>
          <w:sz w:val="28"/>
          <w:szCs w:val="28"/>
          <w:lang w:eastAsia="uk-UA"/>
        </w:rPr>
        <w:t>Компетенции (индикаторы): ОПК-11</w:t>
      </w:r>
    </w:p>
    <w:p w14:paraId="5CC913CE" w14:textId="77777777" w:rsidR="00D2393E" w:rsidRPr="00B41DF1" w:rsidRDefault="00D2393E" w:rsidP="00714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2909AC7D" w14:textId="77777777" w:rsidR="00D2393E" w:rsidRPr="00B41DF1" w:rsidRDefault="00D2393E" w:rsidP="00D47627">
      <w:pPr>
        <w:pStyle w:val="Default"/>
        <w:rPr>
          <w:rFonts w:cs="Calibri"/>
          <w:b/>
          <w:bCs/>
          <w:sz w:val="28"/>
          <w:szCs w:val="28"/>
          <w:lang w:val="ru-RU"/>
        </w:rPr>
      </w:pPr>
    </w:p>
    <w:p w14:paraId="732B0B67" w14:textId="77777777" w:rsidR="00D2393E" w:rsidRPr="00B41DF1" w:rsidRDefault="00D2393E" w:rsidP="00D47627">
      <w:pPr>
        <w:pStyle w:val="Default"/>
        <w:rPr>
          <w:rFonts w:cs="Calibri"/>
          <w:sz w:val="28"/>
          <w:szCs w:val="28"/>
          <w:lang w:val="ru-RU"/>
        </w:rPr>
      </w:pPr>
      <w:r w:rsidRPr="00B41DF1">
        <w:rPr>
          <w:b/>
          <w:bCs/>
          <w:sz w:val="28"/>
          <w:szCs w:val="28"/>
          <w:lang w:val="ru-RU"/>
        </w:rPr>
        <w:t xml:space="preserve">Задания открытого типа </w:t>
      </w:r>
    </w:p>
    <w:p w14:paraId="55616002" w14:textId="77777777" w:rsidR="00D2393E" w:rsidRPr="00B41DF1" w:rsidRDefault="00D2393E" w:rsidP="0062549E">
      <w:pPr>
        <w:pStyle w:val="Default"/>
        <w:ind w:left="708"/>
        <w:rPr>
          <w:rFonts w:cs="Calibri"/>
          <w:b/>
          <w:bCs/>
          <w:sz w:val="28"/>
          <w:szCs w:val="28"/>
          <w:lang w:val="ru-RU"/>
        </w:rPr>
      </w:pPr>
    </w:p>
    <w:p w14:paraId="13AD14A8" w14:textId="77777777" w:rsidR="00D2393E" w:rsidRPr="00B41DF1" w:rsidRDefault="00D2393E" w:rsidP="0062549E">
      <w:pPr>
        <w:pStyle w:val="Default"/>
        <w:ind w:left="708"/>
        <w:rPr>
          <w:rFonts w:cs="Calibri"/>
          <w:sz w:val="28"/>
          <w:szCs w:val="28"/>
          <w:lang w:val="ru-RU"/>
        </w:rPr>
      </w:pPr>
      <w:r w:rsidRPr="00B41DF1">
        <w:rPr>
          <w:b/>
          <w:bCs/>
          <w:sz w:val="28"/>
          <w:szCs w:val="28"/>
          <w:lang w:val="ru-RU"/>
        </w:rPr>
        <w:t xml:space="preserve">Задания открытого типа на дополнение </w:t>
      </w:r>
    </w:p>
    <w:p w14:paraId="71FE2208" w14:textId="77777777" w:rsidR="00D2393E" w:rsidRPr="00B41DF1" w:rsidRDefault="00D2393E" w:rsidP="00590F4E">
      <w:pPr>
        <w:pStyle w:val="Default"/>
        <w:rPr>
          <w:rFonts w:cs="Calibri"/>
          <w:b/>
          <w:bCs/>
          <w:sz w:val="28"/>
          <w:szCs w:val="28"/>
          <w:lang w:val="ru-RU"/>
        </w:rPr>
      </w:pPr>
    </w:p>
    <w:p w14:paraId="3D6C852B" w14:textId="77777777" w:rsidR="00D2393E" w:rsidRPr="00B41DF1" w:rsidRDefault="00D2393E" w:rsidP="00590F4E">
      <w:pPr>
        <w:pStyle w:val="Default"/>
        <w:rPr>
          <w:rFonts w:cs="Calibri"/>
          <w:i/>
          <w:iCs/>
          <w:sz w:val="28"/>
          <w:szCs w:val="28"/>
          <w:lang w:val="ru-RU"/>
        </w:rPr>
      </w:pPr>
      <w:r w:rsidRPr="00B41DF1">
        <w:rPr>
          <w:i/>
          <w:iCs/>
          <w:sz w:val="28"/>
          <w:szCs w:val="28"/>
          <w:lang w:val="ru-RU"/>
        </w:rPr>
        <w:t>Напишите пропущенное слово (словосочетание).</w:t>
      </w:r>
    </w:p>
    <w:p w14:paraId="073D8AA2" w14:textId="77777777" w:rsidR="00D2393E" w:rsidRPr="00B41DF1" w:rsidRDefault="00D2393E" w:rsidP="00590F4E">
      <w:pPr>
        <w:pStyle w:val="Default"/>
        <w:rPr>
          <w:rFonts w:cs="Calibri"/>
          <w:sz w:val="28"/>
          <w:szCs w:val="28"/>
          <w:lang w:val="ru-RU"/>
        </w:rPr>
      </w:pPr>
    </w:p>
    <w:p w14:paraId="5EFC0B51" w14:textId="78C0B479" w:rsidR="00D2393E" w:rsidRPr="00B41DF1" w:rsidRDefault="00D2393E" w:rsidP="00E15323">
      <w:pPr>
        <w:pStyle w:val="Default"/>
        <w:jc w:val="both"/>
        <w:rPr>
          <w:sz w:val="28"/>
          <w:szCs w:val="28"/>
          <w:lang w:val="ru-RU"/>
        </w:rPr>
      </w:pPr>
      <w:r w:rsidRPr="00B41DF1">
        <w:rPr>
          <w:sz w:val="28"/>
          <w:szCs w:val="28"/>
          <w:lang w:val="ru-RU"/>
        </w:rPr>
        <w:t xml:space="preserve">1. Возникающая в задаче решения системы нелинейных уравнений </w:t>
      </w:r>
      <m:oMath>
        <m:sSub>
          <m:sSubPr>
            <m:ctrlPr>
              <w:rPr>
                <w:rFonts w:ascii="Cambria Math" w:hAnsi="Cambria Math" w:cs="Calibri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cs="Calibri"/>
                <w:sz w:val="28"/>
                <w:szCs w:val="28"/>
                <w:lang w:val="ru-RU"/>
              </w:rPr>
              <m:t>f</m:t>
            </m:r>
          </m:e>
          <m:sub>
            <m:r>
              <w:rPr>
                <w:rFonts w:ascii="Cambria Math" w:cs="Calibri"/>
                <w:sz w:val="28"/>
                <w:szCs w:val="28"/>
                <w:lang w:val="ru-RU"/>
              </w:rPr>
              <m:t>i</m:t>
            </m:r>
          </m:sub>
        </m:sSub>
        <m:r>
          <w:rPr>
            <w:rFonts w:ascii="Cambria Math" w:cs="Calibri"/>
            <w:sz w:val="28"/>
            <w:szCs w:val="28"/>
            <w:lang w:val="ru-RU"/>
          </w:rPr>
          <m:t>(</m:t>
        </m:r>
        <m:sSub>
          <m:sSubPr>
            <m:ctrlPr>
              <w:rPr>
                <w:rFonts w:ascii="Cambria Math" w:hAnsi="Cambria Math" w:cs="Calibri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cs="Calibri"/>
                <w:sz w:val="28"/>
                <w:szCs w:val="28"/>
                <w:lang w:val="ru-RU"/>
              </w:rPr>
              <m:t>x</m:t>
            </m:r>
          </m:e>
          <m:sub>
            <m:r>
              <w:rPr>
                <w:rFonts w:ascii="Cambria Math" w:cs="Calibri"/>
                <w:sz w:val="28"/>
                <w:szCs w:val="28"/>
                <w:lang w:val="ru-RU"/>
              </w:rPr>
              <m:t>1,</m:t>
            </m:r>
          </m:sub>
        </m:sSub>
        <m:r>
          <w:rPr>
            <w:rFonts w:ascii="Cambria Math" w:cs="Calibri"/>
            <w:sz w:val="28"/>
            <w:szCs w:val="28"/>
            <w:lang w:val="ru-RU"/>
          </w:rPr>
          <m:t>...</m:t>
        </m:r>
        <m:sSub>
          <m:sSubPr>
            <m:ctrlPr>
              <w:rPr>
                <w:rFonts w:ascii="Cambria Math" w:hAnsi="Cambria Math" w:cs="Calibri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cs="Calibri"/>
                <w:sz w:val="28"/>
                <w:szCs w:val="28"/>
                <w:lang w:val="ru-RU"/>
              </w:rPr>
              <m:t>x</m:t>
            </m:r>
          </m:e>
          <m:sub>
            <m:r>
              <w:rPr>
                <w:rFonts w:ascii="Cambria Math" w:cs="Calibri"/>
                <w:sz w:val="28"/>
                <w:szCs w:val="28"/>
                <w:lang w:val="ru-RU"/>
              </w:rPr>
              <m:t>n</m:t>
            </m:r>
          </m:sub>
        </m:sSub>
        <m:r>
          <w:rPr>
            <w:rFonts w:ascii="Cambria Math" w:cs="Calibri"/>
            <w:sz w:val="28"/>
            <w:szCs w:val="28"/>
            <w:lang w:val="ru-RU"/>
          </w:rPr>
          <m:t>)=0</m:t>
        </m:r>
      </m:oMath>
      <w:r w:rsidRPr="00B41DF1">
        <w:rPr>
          <w:sz w:val="28"/>
          <w:szCs w:val="28"/>
          <w:lang w:val="ru-RU"/>
        </w:rPr>
        <w:t xml:space="preserve"> матрица А, составленная из частных производных </w:t>
      </w:r>
      <m:oMath>
        <m:sSub>
          <m:sSubPr>
            <m:ctrlPr>
              <w:rPr>
                <w:rFonts w:ascii="Cambria Math" w:hAnsi="Cambria Math" w:cs="Calibri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cs="Calibri"/>
                <w:sz w:val="28"/>
                <w:szCs w:val="28"/>
                <w:lang w:val="ru-RU"/>
              </w:rPr>
              <m:t>a</m:t>
            </m:r>
          </m:e>
          <m:sub>
            <m:r>
              <w:rPr>
                <w:rFonts w:ascii="Cambria Math" w:cs="Calibri"/>
                <w:sz w:val="28"/>
                <w:szCs w:val="28"/>
                <w:lang w:val="ru-RU"/>
              </w:rPr>
              <m:t>ij</m:t>
            </m:r>
          </m:sub>
        </m:sSub>
        <m:r>
          <w:rPr>
            <w:rFonts w:ascii="Cambria Math" w:cs="Calibri"/>
            <w:sz w:val="28"/>
            <w:szCs w:val="28"/>
            <w:lang w:val="ru-RU"/>
          </w:rPr>
          <m:t>=</m:t>
        </m:r>
        <m:f>
          <m:fPr>
            <m:ctrlPr>
              <w:rPr>
                <w:rFonts w:ascii="Cambria Math" w:hAnsi="Cambria Math" w:cs="Calibri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cs="Calibri"/>
                <w:sz w:val="28"/>
                <w:szCs w:val="28"/>
                <w:lang w:val="ru-RU"/>
              </w:rPr>
              <m:t>∂</m:t>
            </m:r>
            <m:sSub>
              <m:sSubPr>
                <m:ctrlPr>
                  <w:rPr>
                    <w:rFonts w:ascii="Cambria Math" w:hAnsi="Cambria Math" w:cs="Calibri"/>
                    <w:i/>
                    <w:sz w:val="28"/>
                    <w:szCs w:val="28"/>
                    <w:lang w:val="ru-RU"/>
                  </w:rPr>
                </m:ctrlPr>
              </m:sSubPr>
              <m:e>
                <m:r>
                  <w:rPr>
                    <w:rFonts w:ascii="Cambria Math" w:cs="Calibri"/>
                    <w:sz w:val="28"/>
                    <w:szCs w:val="28"/>
                    <w:lang w:val="ru-RU"/>
                  </w:rPr>
                  <m:t>f</m:t>
                </m:r>
              </m:e>
              <m:sub>
                <m:r>
                  <w:rPr>
                    <w:rFonts w:ascii="Cambria Math" w:cs="Calibri"/>
                    <w:sz w:val="28"/>
                    <w:szCs w:val="28"/>
                    <w:lang w:val="ru-RU"/>
                  </w:rPr>
                  <m:t>i</m:t>
                </m:r>
              </m:sub>
            </m:sSub>
          </m:num>
          <m:den>
            <m:r>
              <w:rPr>
                <w:rFonts w:ascii="Cambria Math" w:cs="Calibri"/>
                <w:sz w:val="28"/>
                <w:szCs w:val="28"/>
                <w:lang w:val="ru-RU"/>
              </w:rPr>
              <m:t>∂</m:t>
            </m:r>
            <m:sSub>
              <m:sSubPr>
                <m:ctrlPr>
                  <w:rPr>
                    <w:rFonts w:ascii="Cambria Math" w:hAnsi="Cambria Math" w:cs="Calibri"/>
                    <w:i/>
                    <w:sz w:val="28"/>
                    <w:szCs w:val="28"/>
                    <w:lang w:val="ru-RU"/>
                  </w:rPr>
                </m:ctrlPr>
              </m:sSubPr>
              <m:e>
                <m:r>
                  <w:rPr>
                    <w:rFonts w:ascii="Cambria Math" w:cs="Calibri"/>
                    <w:sz w:val="28"/>
                    <w:szCs w:val="28"/>
                    <w:lang w:val="ru-RU"/>
                  </w:rPr>
                  <m:t>x</m:t>
                </m:r>
              </m:e>
              <m:sub>
                <m:r>
                  <w:rPr>
                    <w:rFonts w:ascii="Cambria Math" w:cs="Calibri"/>
                    <w:sz w:val="28"/>
                    <w:szCs w:val="28"/>
                    <w:lang w:val="ru-RU"/>
                  </w:rPr>
                  <m:t>j</m:t>
                </m:r>
              </m:sub>
            </m:sSub>
          </m:den>
        </m:f>
      </m:oMath>
      <w:r w:rsidRPr="00B41DF1">
        <w:rPr>
          <w:sz w:val="28"/>
          <w:szCs w:val="28"/>
          <w:lang w:val="ru-RU"/>
        </w:rPr>
        <w:t xml:space="preserve">; </w:t>
      </w:r>
      <m:oMath>
        <m:r>
          <w:rPr>
            <w:rFonts w:ascii="Cambria Math" w:cs="Calibri"/>
            <w:sz w:val="28"/>
            <w:szCs w:val="28"/>
            <w:lang w:val="ru-RU"/>
          </w:rPr>
          <m:t>i=</m:t>
        </m:r>
        <m:bar>
          <m:barPr>
            <m:pos m:val="top"/>
            <m:ctrlPr>
              <w:rPr>
                <w:rFonts w:ascii="Cambria Math" w:hAnsi="Cambria Math" w:cs="Calibri"/>
                <w:i/>
                <w:sz w:val="28"/>
                <w:szCs w:val="28"/>
                <w:lang w:val="ru-RU"/>
              </w:rPr>
            </m:ctrlPr>
          </m:barPr>
          <m:e>
            <m:r>
              <w:rPr>
                <w:rFonts w:ascii="Cambria Math" w:cs="Calibri"/>
                <w:sz w:val="28"/>
                <w:szCs w:val="28"/>
                <w:lang w:val="ru-RU"/>
              </w:rPr>
              <m:t>1,n</m:t>
            </m:r>
          </m:e>
        </m:bar>
      </m:oMath>
      <w:r w:rsidRPr="00B41DF1">
        <w:rPr>
          <w:sz w:val="28"/>
          <w:szCs w:val="28"/>
          <w:lang w:val="ru-RU"/>
        </w:rPr>
        <w:t xml:space="preserve">; </w:t>
      </w:r>
      <m:oMath>
        <m:r>
          <w:rPr>
            <w:rFonts w:ascii="Cambria Math" w:cs="Calibri"/>
            <w:sz w:val="28"/>
            <w:szCs w:val="28"/>
            <w:lang w:val="ru-RU"/>
          </w:rPr>
          <m:t>j=</m:t>
        </m:r>
        <m:bar>
          <m:barPr>
            <m:pos m:val="top"/>
            <m:ctrlPr>
              <w:rPr>
                <w:rFonts w:ascii="Cambria Math" w:hAnsi="Cambria Math" w:cs="Calibri"/>
                <w:i/>
                <w:sz w:val="28"/>
                <w:szCs w:val="28"/>
                <w:lang w:val="ru-RU"/>
              </w:rPr>
            </m:ctrlPr>
          </m:barPr>
          <m:e>
            <m:r>
              <w:rPr>
                <w:rFonts w:ascii="Cambria Math" w:cs="Calibri"/>
                <w:sz w:val="28"/>
                <w:szCs w:val="28"/>
                <w:lang w:val="ru-RU"/>
              </w:rPr>
              <m:t>1,n</m:t>
            </m:r>
          </m:e>
        </m:bar>
      </m:oMath>
      <w:r w:rsidRPr="00B41DF1">
        <w:rPr>
          <w:sz w:val="28"/>
          <w:szCs w:val="28"/>
          <w:lang w:val="ru-RU"/>
        </w:rPr>
        <w:t>, называется матрицей ____________.</w:t>
      </w:r>
    </w:p>
    <w:p w14:paraId="064B118C" w14:textId="77777777" w:rsidR="00D2393E" w:rsidRPr="00B41DF1" w:rsidRDefault="00D2393E" w:rsidP="002F485C">
      <w:pPr>
        <w:pStyle w:val="Default"/>
        <w:jc w:val="both"/>
        <w:rPr>
          <w:sz w:val="28"/>
          <w:szCs w:val="28"/>
          <w:lang w:val="ru-RU"/>
        </w:rPr>
      </w:pPr>
      <w:r w:rsidRPr="00B41DF1">
        <w:rPr>
          <w:color w:val="auto"/>
          <w:sz w:val="28"/>
          <w:szCs w:val="28"/>
          <w:lang w:val="ru-RU"/>
        </w:rPr>
        <w:t xml:space="preserve">Правильный ответ: </w:t>
      </w:r>
      <w:r w:rsidRPr="00B41DF1">
        <w:rPr>
          <w:sz w:val="28"/>
          <w:szCs w:val="28"/>
          <w:lang w:val="ru-RU"/>
        </w:rPr>
        <w:t>Якоби</w:t>
      </w:r>
    </w:p>
    <w:p w14:paraId="08ECE9A6" w14:textId="77777777" w:rsidR="00D2393E" w:rsidRPr="00B41DF1" w:rsidRDefault="00D2393E" w:rsidP="002F485C">
      <w:pPr>
        <w:pStyle w:val="Default"/>
        <w:rPr>
          <w:color w:val="auto"/>
          <w:sz w:val="28"/>
          <w:szCs w:val="28"/>
          <w:lang w:val="ru-RU"/>
        </w:rPr>
      </w:pPr>
      <w:r w:rsidRPr="00B41DF1">
        <w:rPr>
          <w:color w:val="auto"/>
          <w:sz w:val="28"/>
          <w:szCs w:val="28"/>
          <w:lang w:val="ru-RU"/>
        </w:rPr>
        <w:t xml:space="preserve">Компетенции (индикаторы): ОПК-13 </w:t>
      </w:r>
    </w:p>
    <w:p w14:paraId="03CC4B37" w14:textId="77777777" w:rsidR="00D2393E" w:rsidRPr="00B41DF1" w:rsidRDefault="00D2393E" w:rsidP="002F485C">
      <w:pPr>
        <w:pStyle w:val="Default"/>
        <w:jc w:val="both"/>
        <w:rPr>
          <w:rFonts w:cs="Calibri"/>
          <w:sz w:val="28"/>
          <w:szCs w:val="28"/>
          <w:lang w:val="ru-RU"/>
        </w:rPr>
      </w:pPr>
    </w:p>
    <w:p w14:paraId="4F6E4283" w14:textId="77777777" w:rsidR="00D2393E" w:rsidRPr="00B41DF1" w:rsidRDefault="00D2393E" w:rsidP="002F485C">
      <w:pPr>
        <w:pStyle w:val="Default"/>
        <w:jc w:val="both"/>
        <w:rPr>
          <w:rFonts w:cs="Calibri"/>
          <w:sz w:val="28"/>
          <w:szCs w:val="28"/>
          <w:lang w:val="ru-RU"/>
        </w:rPr>
      </w:pPr>
    </w:p>
    <w:p w14:paraId="53FA8B02" w14:textId="50349A0E" w:rsidR="00D2393E" w:rsidRPr="00B41DF1" w:rsidRDefault="00D2393E" w:rsidP="00E15323">
      <w:pPr>
        <w:pStyle w:val="Default"/>
        <w:jc w:val="both"/>
        <w:rPr>
          <w:rFonts w:cs="Calibri"/>
          <w:sz w:val="28"/>
          <w:szCs w:val="28"/>
          <w:lang w:val="ru-RU"/>
        </w:rPr>
      </w:pPr>
      <w:r w:rsidRPr="00B41DF1">
        <w:rPr>
          <w:sz w:val="28"/>
          <w:szCs w:val="28"/>
          <w:lang w:val="ru-RU"/>
        </w:rPr>
        <w:t xml:space="preserve">2. Нахождение приближённого значения интеграла в форме </w:t>
      </w:r>
      <m:oMath>
        <m:r>
          <w:rPr>
            <w:rFonts w:ascii="Cambria Math" w:cs="Calibri"/>
            <w:sz w:val="28"/>
            <w:szCs w:val="28"/>
            <w:lang w:val="ru-RU"/>
          </w:rPr>
          <m:t>I=</m:t>
        </m:r>
        <m:nary>
          <m:naryPr>
            <m:chr m:val="∑"/>
            <m:ctrlPr>
              <w:rPr>
                <w:rFonts w:ascii="Cambria Math" w:hAnsi="Cambria Math" w:cs="Calibri"/>
                <w:i/>
                <w:sz w:val="28"/>
                <w:szCs w:val="28"/>
                <w:lang w:val="ru-RU"/>
              </w:rPr>
            </m:ctrlPr>
          </m:naryPr>
          <m:sub>
            <m:r>
              <w:rPr>
                <w:rFonts w:ascii="Cambria Math" w:cs="Calibri"/>
                <w:sz w:val="28"/>
                <w:szCs w:val="28"/>
                <w:lang w:val="ru-RU"/>
              </w:rPr>
              <m:t>i=0</m:t>
            </m:r>
          </m:sub>
          <m:sup>
            <m:r>
              <w:rPr>
                <w:rFonts w:ascii="Cambria Math" w:cs="Calibri"/>
                <w:sz w:val="28"/>
                <w:szCs w:val="28"/>
                <w:lang w:val="ru-RU"/>
              </w:rPr>
              <m:t>n</m:t>
            </m:r>
            <m:r>
              <w:rPr>
                <w:rFonts w:ascii="Cambria Math" w:cs="Calibri"/>
                <w:sz w:val="28"/>
                <w:szCs w:val="28"/>
                <w:lang w:val="ru-RU"/>
              </w:rPr>
              <m:t>-</m:t>
            </m:r>
            <m:r>
              <w:rPr>
                <w:rFonts w:ascii="Cambria Math" w:cs="Calibri"/>
                <w:sz w:val="28"/>
                <w:szCs w:val="28"/>
                <w:lang w:val="ru-RU"/>
              </w:rPr>
              <m:t>1</m:t>
            </m:r>
          </m:sup>
          <m:e>
            <m:sSub>
              <m:sSubPr>
                <m:ctrlPr>
                  <w:rPr>
                    <w:rFonts w:ascii="Cambria Math" w:hAnsi="Cambria Math" w:cs="Calibri"/>
                    <w:i/>
                    <w:sz w:val="28"/>
                    <w:szCs w:val="28"/>
                    <w:lang w:val="ru-RU"/>
                  </w:rPr>
                </m:ctrlPr>
              </m:sSubPr>
              <m:e>
                <m:r>
                  <w:rPr>
                    <w:rFonts w:ascii="Cambria Math" w:cs="Calibri"/>
                    <w:sz w:val="28"/>
                    <w:szCs w:val="28"/>
                    <w:lang w:val="ru-RU"/>
                  </w:rPr>
                  <m:t>S</m:t>
                </m:r>
              </m:e>
              <m:sub>
                <m:r>
                  <w:rPr>
                    <w:rFonts w:ascii="Cambria Math" w:cs="Calibri"/>
                    <w:sz w:val="28"/>
                    <w:szCs w:val="28"/>
                    <w:lang w:val="ru-RU"/>
                  </w:rPr>
                  <m:t>i</m:t>
                </m:r>
              </m:sub>
            </m:sSub>
          </m:e>
        </m:nary>
      </m:oMath>
      <w:r w:rsidRPr="00B41DF1">
        <w:rPr>
          <w:sz w:val="28"/>
          <w:szCs w:val="28"/>
          <w:lang w:val="ru-RU"/>
        </w:rPr>
        <w:t>называется</w:t>
      </w:r>
      <w:r w:rsidRPr="00B41DF1">
        <w:rPr>
          <w:rFonts w:cs="Calibri"/>
          <w:sz w:val="28"/>
          <w:szCs w:val="28"/>
          <w:lang w:val="ru-RU"/>
        </w:rPr>
        <w:t> </w:t>
      </w:r>
      <w:r w:rsidRPr="00B41DF1">
        <w:rPr>
          <w:sz w:val="28"/>
          <w:szCs w:val="28"/>
          <w:lang w:val="ru-RU"/>
        </w:rPr>
        <w:t>____________.</w:t>
      </w:r>
    </w:p>
    <w:p w14:paraId="4DB3A963" w14:textId="77777777" w:rsidR="00D2393E" w:rsidRPr="00B41DF1" w:rsidRDefault="00D2393E" w:rsidP="00B100BF">
      <w:pPr>
        <w:pStyle w:val="Default"/>
        <w:jc w:val="both"/>
        <w:rPr>
          <w:rFonts w:cs="Calibri"/>
          <w:sz w:val="28"/>
          <w:szCs w:val="28"/>
          <w:lang w:val="ru-RU"/>
        </w:rPr>
      </w:pPr>
      <w:r w:rsidRPr="00B41DF1">
        <w:rPr>
          <w:color w:val="auto"/>
          <w:sz w:val="28"/>
          <w:szCs w:val="28"/>
          <w:lang w:val="ru-RU"/>
        </w:rPr>
        <w:t xml:space="preserve">Правильный ответ: </w:t>
      </w:r>
      <w:r w:rsidRPr="00B41DF1">
        <w:rPr>
          <w:sz w:val="28"/>
          <w:szCs w:val="28"/>
          <w:lang w:val="ru-RU"/>
        </w:rPr>
        <w:t>квадратурой</w:t>
      </w:r>
    </w:p>
    <w:p w14:paraId="007616C2" w14:textId="77777777" w:rsidR="00D2393E" w:rsidRPr="00B41DF1" w:rsidRDefault="00D2393E" w:rsidP="00B100BF">
      <w:pPr>
        <w:pStyle w:val="Default"/>
        <w:rPr>
          <w:color w:val="auto"/>
          <w:sz w:val="28"/>
          <w:szCs w:val="28"/>
          <w:lang w:val="ru-RU"/>
        </w:rPr>
      </w:pPr>
      <w:r w:rsidRPr="00B41DF1">
        <w:rPr>
          <w:color w:val="auto"/>
          <w:sz w:val="28"/>
          <w:szCs w:val="28"/>
          <w:lang w:val="ru-RU"/>
        </w:rPr>
        <w:t xml:space="preserve">Компетенции (индикаторы): ОПК-13 </w:t>
      </w:r>
    </w:p>
    <w:p w14:paraId="4D53B125" w14:textId="77777777" w:rsidR="00D2393E" w:rsidRPr="00B41DF1" w:rsidRDefault="00D2393E" w:rsidP="00B100BF">
      <w:pPr>
        <w:pStyle w:val="Default"/>
        <w:jc w:val="both"/>
        <w:rPr>
          <w:rFonts w:cs="Calibri"/>
          <w:sz w:val="28"/>
          <w:szCs w:val="28"/>
          <w:lang w:val="ru-RU"/>
        </w:rPr>
      </w:pPr>
    </w:p>
    <w:p w14:paraId="1EBFB9C7" w14:textId="77777777" w:rsidR="00D2393E" w:rsidRPr="00B41DF1" w:rsidRDefault="00D2393E" w:rsidP="00B100BF">
      <w:pPr>
        <w:pStyle w:val="Default"/>
        <w:jc w:val="both"/>
        <w:rPr>
          <w:rFonts w:cs="Calibri"/>
          <w:sz w:val="28"/>
          <w:szCs w:val="28"/>
          <w:lang w:val="ru-RU"/>
        </w:rPr>
      </w:pPr>
    </w:p>
    <w:p w14:paraId="3C46C45C" w14:textId="2474B23B" w:rsidR="00D2393E" w:rsidRPr="00B41DF1" w:rsidRDefault="00D2393E" w:rsidP="00E15323">
      <w:pPr>
        <w:pStyle w:val="Default"/>
        <w:jc w:val="both"/>
        <w:rPr>
          <w:rFonts w:cs="Calibri"/>
          <w:sz w:val="28"/>
          <w:szCs w:val="28"/>
          <w:lang w:val="ru-RU"/>
        </w:rPr>
      </w:pPr>
      <w:r w:rsidRPr="00B41DF1">
        <w:rPr>
          <w:sz w:val="28"/>
          <w:szCs w:val="28"/>
          <w:lang w:val="ru-RU"/>
        </w:rPr>
        <w:t xml:space="preserve">3.  Метод вычисления квадратур, при котором подынтегральная функция на каждом отрезке аппроксимируется квадратичной параболой </w:t>
      </w:r>
      <m:oMath>
        <m:sSub>
          <m:sSubPr>
            <m:ctrlPr>
              <w:rPr>
                <w:rFonts w:ascii="Cambria Math" w:hAnsi="Cambria Math" w:cs="Calibri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cs="Calibri"/>
                <w:sz w:val="28"/>
                <w:szCs w:val="28"/>
                <w:lang w:val="ru-RU"/>
              </w:rPr>
              <m:t>a</m:t>
            </m:r>
          </m:e>
          <m:sub>
            <m:r>
              <w:rPr>
                <w:rFonts w:ascii="Cambria Math" w:cs="Calibri"/>
                <w:sz w:val="28"/>
                <w:szCs w:val="28"/>
                <w:lang w:val="ru-RU"/>
              </w:rPr>
              <m:t>0</m:t>
            </m:r>
          </m:sub>
        </m:sSub>
        <m:sSup>
          <m:sSupPr>
            <m:ctrlPr>
              <w:rPr>
                <w:rFonts w:ascii="Cambria Math" w:hAnsi="Cambria Math" w:cs="Calibri"/>
                <w:i/>
                <w:sz w:val="28"/>
                <w:szCs w:val="28"/>
                <w:lang w:val="ru-RU"/>
              </w:rPr>
            </m:ctrlPr>
          </m:sSupPr>
          <m:e>
            <m:r>
              <w:rPr>
                <w:rFonts w:ascii="Cambria Math" w:cs="Calibri"/>
                <w:sz w:val="28"/>
                <w:szCs w:val="28"/>
                <w:lang w:val="ru-RU"/>
              </w:rPr>
              <m:t>x</m:t>
            </m:r>
          </m:e>
          <m:sup>
            <m:r>
              <w:rPr>
                <w:rFonts w:ascii="Cambria Math" w:cs="Calibri"/>
                <w:sz w:val="28"/>
                <w:szCs w:val="28"/>
                <w:lang w:val="ru-RU"/>
              </w:rPr>
              <m:t>2</m:t>
            </m:r>
          </m:sup>
        </m:sSup>
        <m:r>
          <w:rPr>
            <w:rFonts w:ascii="Cambria Math" w:cs="Calibri"/>
            <w:sz w:val="28"/>
            <w:szCs w:val="28"/>
            <w:lang w:val="ru-RU"/>
          </w:rPr>
          <m:t>+</m:t>
        </m:r>
        <m:sSub>
          <m:sSubPr>
            <m:ctrlPr>
              <w:rPr>
                <w:rFonts w:ascii="Cambria Math" w:hAnsi="Cambria Math" w:cs="Calibri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cs="Calibri"/>
                <w:sz w:val="28"/>
                <w:szCs w:val="28"/>
                <w:lang w:val="ru-RU"/>
              </w:rPr>
              <m:t>a</m:t>
            </m:r>
          </m:e>
          <m:sub>
            <m:r>
              <w:rPr>
                <w:rFonts w:ascii="Cambria Math" w:cs="Calibri"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cs="Calibri"/>
            <w:sz w:val="28"/>
            <w:szCs w:val="28"/>
            <w:lang w:val="ru-RU"/>
          </w:rPr>
          <m:t>x+</m:t>
        </m:r>
        <m:sSub>
          <m:sSubPr>
            <m:ctrlPr>
              <w:rPr>
                <w:rFonts w:ascii="Cambria Math" w:hAnsi="Cambria Math" w:cs="Calibri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cs="Calibri"/>
                <w:sz w:val="28"/>
                <w:szCs w:val="28"/>
                <w:lang w:val="ru-RU"/>
              </w:rPr>
              <m:t>a</m:t>
            </m:r>
          </m:e>
          <m:sub>
            <m:r>
              <w:rPr>
                <w:rFonts w:ascii="Cambria Math" w:cs="Calibri"/>
                <w:sz w:val="28"/>
                <w:szCs w:val="28"/>
                <w:lang w:val="ru-RU"/>
              </w:rPr>
              <m:t>2</m:t>
            </m:r>
          </m:sub>
        </m:sSub>
      </m:oMath>
      <w:r w:rsidRPr="00B41DF1">
        <w:rPr>
          <w:sz w:val="28"/>
          <w:szCs w:val="28"/>
          <w:lang w:val="ru-RU"/>
        </w:rPr>
        <w:t>, называется ____________.</w:t>
      </w:r>
    </w:p>
    <w:p w14:paraId="01E7D8B0" w14:textId="77777777" w:rsidR="00D2393E" w:rsidRPr="00B41DF1" w:rsidRDefault="00D2393E" w:rsidP="009A1785">
      <w:pPr>
        <w:pStyle w:val="Default"/>
        <w:jc w:val="both"/>
        <w:rPr>
          <w:rFonts w:cs="Calibri"/>
          <w:sz w:val="28"/>
          <w:szCs w:val="28"/>
          <w:lang w:val="ru-RU"/>
        </w:rPr>
      </w:pPr>
      <w:r w:rsidRPr="00B41DF1">
        <w:rPr>
          <w:color w:val="auto"/>
          <w:sz w:val="28"/>
          <w:szCs w:val="28"/>
          <w:lang w:val="ru-RU"/>
        </w:rPr>
        <w:t xml:space="preserve">Правильный ответ: </w:t>
      </w:r>
      <w:r w:rsidRPr="00B41DF1">
        <w:rPr>
          <w:sz w:val="28"/>
          <w:szCs w:val="28"/>
          <w:lang w:val="ru-RU"/>
        </w:rPr>
        <w:t>метод Симпсона</w:t>
      </w:r>
    </w:p>
    <w:p w14:paraId="3670948E" w14:textId="77777777" w:rsidR="00D2393E" w:rsidRPr="00B41DF1" w:rsidRDefault="00D2393E" w:rsidP="009A1785">
      <w:pPr>
        <w:pStyle w:val="Default"/>
        <w:rPr>
          <w:color w:val="auto"/>
          <w:sz w:val="28"/>
          <w:szCs w:val="28"/>
          <w:lang w:val="ru-RU"/>
        </w:rPr>
      </w:pPr>
      <w:r w:rsidRPr="00B41DF1">
        <w:rPr>
          <w:color w:val="auto"/>
          <w:sz w:val="28"/>
          <w:szCs w:val="28"/>
          <w:lang w:val="ru-RU"/>
        </w:rPr>
        <w:t xml:space="preserve">Компетенции (индикаторы): ОПК-13 </w:t>
      </w:r>
    </w:p>
    <w:p w14:paraId="17FFE368" w14:textId="77777777" w:rsidR="00D2393E" w:rsidRPr="00B41DF1" w:rsidRDefault="00D2393E" w:rsidP="009A1785">
      <w:pPr>
        <w:pStyle w:val="Default"/>
        <w:jc w:val="both"/>
        <w:rPr>
          <w:rFonts w:cs="Calibri"/>
          <w:sz w:val="28"/>
          <w:szCs w:val="28"/>
          <w:lang w:val="ru-RU"/>
        </w:rPr>
      </w:pPr>
    </w:p>
    <w:p w14:paraId="4EC3D2C4" w14:textId="77777777" w:rsidR="00D2393E" w:rsidRPr="00B41DF1" w:rsidRDefault="00D2393E" w:rsidP="009A1785">
      <w:pPr>
        <w:pStyle w:val="Default"/>
        <w:jc w:val="both"/>
        <w:rPr>
          <w:rFonts w:cs="Calibri"/>
          <w:sz w:val="28"/>
          <w:szCs w:val="28"/>
          <w:lang w:val="ru-RU"/>
        </w:rPr>
      </w:pPr>
    </w:p>
    <w:p w14:paraId="497975B4" w14:textId="582D0A92" w:rsidR="00D2393E" w:rsidRPr="00B41DF1" w:rsidRDefault="00D2393E" w:rsidP="00E15323">
      <w:pPr>
        <w:pStyle w:val="Default"/>
        <w:jc w:val="both"/>
        <w:rPr>
          <w:rFonts w:cs="Calibri"/>
          <w:sz w:val="28"/>
          <w:szCs w:val="28"/>
          <w:lang w:val="ru-RU"/>
        </w:rPr>
      </w:pPr>
      <w:r w:rsidRPr="00B41DF1">
        <w:rPr>
          <w:sz w:val="28"/>
          <w:szCs w:val="28"/>
          <w:lang w:val="ru-RU"/>
        </w:rPr>
        <w:t>4. Нахождение частного решения дифференциального уравнения</w:t>
      </w:r>
      <w:r w:rsidR="00E15323">
        <w:rPr>
          <w:sz w:val="28"/>
          <w:szCs w:val="28"/>
          <w:lang w:val="ru-RU"/>
        </w:rPr>
        <w:t xml:space="preserve"> </w:t>
      </w:r>
      <m:oMath>
        <m:r>
          <w:rPr>
            <w:rFonts w:ascii="Cambria Math" w:cs="Calibri"/>
            <w:sz w:val="28"/>
            <w:szCs w:val="28"/>
            <w:lang w:val="ru-RU"/>
          </w:rPr>
          <m:t>y</m:t>
        </m:r>
        <m:r>
          <w:rPr>
            <w:rFonts w:ascii="Cambria Math" w:cs="Calibri"/>
            <w:sz w:val="28"/>
            <w:szCs w:val="28"/>
            <w:lang w:val="ru-RU"/>
          </w:rPr>
          <m:t>'</m:t>
        </m:r>
        <m:r>
          <w:rPr>
            <w:rFonts w:ascii="Cambria Math" w:cs="Calibri"/>
            <w:sz w:val="28"/>
            <w:szCs w:val="28"/>
            <w:lang w:val="ru-RU"/>
          </w:rPr>
          <m:t>=f(x,y)</m:t>
        </m:r>
      </m:oMath>
      <w:r w:rsidRPr="00B41DF1">
        <w:rPr>
          <w:sz w:val="28"/>
          <w:szCs w:val="28"/>
          <w:lang w:val="ru-RU"/>
        </w:rPr>
        <w:t xml:space="preserve">, удовлетворяющего начальному условию </w:t>
      </w:r>
      <w:r w:rsidRPr="00B41DF1">
        <w:rPr>
          <w:rFonts w:cs="Calibri"/>
          <w:position w:val="-16"/>
          <w:sz w:val="28"/>
          <w:szCs w:val="28"/>
          <w:lang w:val="ru-RU"/>
        </w:rPr>
        <w:object w:dxaOrig="1020" w:dyaOrig="440" w14:anchorId="08062A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35pt;height:20.55pt" o:ole="">
            <v:imagedata r:id="rId8" o:title=""/>
          </v:shape>
          <o:OLEObject Type="Embed" ProgID="Equation.3" ShapeID="_x0000_i1025" DrawAspect="Content" ObjectID="_1805135625" r:id="rId9"/>
        </w:object>
      </w:r>
      <w:r w:rsidRPr="00B41DF1">
        <w:rPr>
          <w:sz w:val="28"/>
          <w:szCs w:val="28"/>
          <w:lang w:val="ru-RU"/>
        </w:rPr>
        <w:t>, называется ____________.</w:t>
      </w:r>
    </w:p>
    <w:p w14:paraId="53A565B0" w14:textId="77777777" w:rsidR="00D2393E" w:rsidRPr="00B41DF1" w:rsidRDefault="00D2393E" w:rsidP="00E006A4">
      <w:pPr>
        <w:pStyle w:val="Default"/>
        <w:jc w:val="both"/>
        <w:rPr>
          <w:sz w:val="28"/>
          <w:szCs w:val="28"/>
          <w:lang w:val="ru-RU"/>
        </w:rPr>
      </w:pPr>
      <w:r w:rsidRPr="00B41DF1">
        <w:rPr>
          <w:color w:val="auto"/>
          <w:sz w:val="28"/>
          <w:szCs w:val="28"/>
          <w:lang w:val="ru-RU"/>
        </w:rPr>
        <w:t xml:space="preserve">Правильный ответ: </w:t>
      </w:r>
      <w:r w:rsidRPr="00B41DF1">
        <w:rPr>
          <w:sz w:val="28"/>
          <w:szCs w:val="28"/>
          <w:lang w:val="ru-RU"/>
        </w:rPr>
        <w:t>задачей Коши</w:t>
      </w:r>
    </w:p>
    <w:p w14:paraId="0B3AEEFA" w14:textId="77777777" w:rsidR="00D2393E" w:rsidRPr="00B41DF1" w:rsidRDefault="00D2393E" w:rsidP="00E006A4">
      <w:pPr>
        <w:pStyle w:val="Default"/>
        <w:rPr>
          <w:color w:val="auto"/>
          <w:sz w:val="28"/>
          <w:szCs w:val="28"/>
          <w:lang w:val="ru-RU"/>
        </w:rPr>
      </w:pPr>
      <w:r w:rsidRPr="00B41DF1">
        <w:rPr>
          <w:color w:val="auto"/>
          <w:sz w:val="28"/>
          <w:szCs w:val="28"/>
          <w:lang w:val="ru-RU"/>
        </w:rPr>
        <w:t xml:space="preserve">Компетенции (индикаторы): ОПК-13 </w:t>
      </w:r>
    </w:p>
    <w:p w14:paraId="6EEE9EB8" w14:textId="77777777" w:rsidR="00D2393E" w:rsidRPr="00B41DF1" w:rsidRDefault="00D2393E" w:rsidP="009A1785">
      <w:pPr>
        <w:pStyle w:val="Default"/>
        <w:jc w:val="both"/>
        <w:rPr>
          <w:rFonts w:cs="Calibri"/>
          <w:sz w:val="28"/>
          <w:szCs w:val="28"/>
          <w:lang w:val="ru-RU"/>
        </w:rPr>
      </w:pPr>
    </w:p>
    <w:p w14:paraId="534BF7FF" w14:textId="77777777" w:rsidR="00D2393E" w:rsidRPr="00B41DF1" w:rsidRDefault="00D2393E" w:rsidP="0062549E">
      <w:pPr>
        <w:pStyle w:val="Default"/>
        <w:ind w:left="708"/>
        <w:rPr>
          <w:rFonts w:cs="Calibri"/>
          <w:b/>
          <w:bCs/>
          <w:sz w:val="28"/>
          <w:szCs w:val="28"/>
          <w:lang w:val="ru-RU"/>
        </w:rPr>
      </w:pPr>
    </w:p>
    <w:p w14:paraId="2475D4EB" w14:textId="77777777" w:rsidR="00D2393E" w:rsidRPr="00B41DF1" w:rsidRDefault="00D2393E" w:rsidP="0062549E">
      <w:pPr>
        <w:pStyle w:val="Default"/>
        <w:ind w:left="708"/>
        <w:rPr>
          <w:rFonts w:cs="Calibri"/>
          <w:sz w:val="28"/>
          <w:szCs w:val="28"/>
          <w:lang w:val="ru-RU"/>
        </w:rPr>
      </w:pPr>
      <w:r w:rsidRPr="00B41DF1">
        <w:rPr>
          <w:b/>
          <w:bCs/>
          <w:sz w:val="28"/>
          <w:szCs w:val="28"/>
          <w:lang w:val="ru-RU"/>
        </w:rPr>
        <w:t xml:space="preserve">Задания открытого типа с кратким свободным ответом </w:t>
      </w:r>
    </w:p>
    <w:p w14:paraId="577608B2" w14:textId="77777777" w:rsidR="00D2393E" w:rsidRPr="00B41DF1" w:rsidRDefault="00D2393E" w:rsidP="0084047F">
      <w:pPr>
        <w:pStyle w:val="Default"/>
        <w:rPr>
          <w:rFonts w:cs="Calibri"/>
          <w:b/>
          <w:bCs/>
          <w:sz w:val="28"/>
          <w:szCs w:val="28"/>
          <w:lang w:val="ru-RU"/>
        </w:rPr>
      </w:pPr>
    </w:p>
    <w:p w14:paraId="66387FE2" w14:textId="77777777" w:rsidR="00D2393E" w:rsidRPr="00B41DF1" w:rsidRDefault="00D2393E" w:rsidP="005D0FAA">
      <w:pPr>
        <w:pStyle w:val="Default"/>
        <w:rPr>
          <w:i/>
          <w:iCs/>
          <w:sz w:val="28"/>
          <w:szCs w:val="28"/>
          <w:lang w:val="ru-RU"/>
        </w:rPr>
      </w:pPr>
      <w:r w:rsidRPr="00B41DF1">
        <w:rPr>
          <w:i/>
          <w:iCs/>
          <w:sz w:val="28"/>
          <w:szCs w:val="28"/>
          <w:lang w:val="ru-RU"/>
        </w:rPr>
        <w:t>Напишите результат вычислений.</w:t>
      </w:r>
    </w:p>
    <w:p w14:paraId="208EFE89" w14:textId="77777777" w:rsidR="00D2393E" w:rsidRPr="00B41DF1" w:rsidRDefault="00D2393E" w:rsidP="00093D28">
      <w:pPr>
        <w:pStyle w:val="Default"/>
        <w:jc w:val="both"/>
        <w:rPr>
          <w:rFonts w:cs="Calibri"/>
          <w:sz w:val="28"/>
          <w:szCs w:val="28"/>
          <w:lang w:val="ru-RU"/>
        </w:rPr>
      </w:pPr>
    </w:p>
    <w:p w14:paraId="28C783CB" w14:textId="77777777" w:rsidR="00D2393E" w:rsidRPr="00B41DF1" w:rsidRDefault="00D2393E" w:rsidP="00855C6E">
      <w:pPr>
        <w:pStyle w:val="Default"/>
        <w:jc w:val="both"/>
        <w:rPr>
          <w:rFonts w:cs="Calibri"/>
          <w:sz w:val="28"/>
          <w:szCs w:val="28"/>
          <w:lang w:val="ru-RU"/>
        </w:rPr>
      </w:pPr>
      <w:r w:rsidRPr="00B41DF1">
        <w:rPr>
          <w:sz w:val="28"/>
          <w:szCs w:val="28"/>
          <w:lang w:val="ru-RU"/>
        </w:rPr>
        <w:t>1. Дано нелинейное дифференциальное уравнение 2-го порядка в общем виде:</w:t>
      </w:r>
    </w:p>
    <w:p w14:paraId="333FA9A6" w14:textId="13A6EC44" w:rsidR="00E15323" w:rsidRPr="008121C2" w:rsidRDefault="002740B9" w:rsidP="00C112A7">
      <w:pPr>
        <w:pStyle w:val="Default"/>
        <w:jc w:val="center"/>
        <w:rPr>
          <w:rFonts w:cs="Calibri"/>
          <w:sz w:val="28"/>
          <w:szCs w:val="28"/>
          <w:lang w:val="ru-RU"/>
        </w:rPr>
      </w:pPr>
      <w:r>
        <w:rPr>
          <w:rFonts w:cs="Calibri"/>
          <w:sz w:val="28"/>
          <w:szCs w:val="28"/>
          <w:lang w:val="en-US"/>
        </w:rPr>
        <w:t>x</w:t>
      </w:r>
      <w:r w:rsidRPr="002740B9">
        <w:rPr>
          <w:rFonts w:cs="Calibri"/>
          <w:sz w:val="28"/>
          <w:szCs w:val="28"/>
          <w:vertAlign w:val="superscript"/>
          <w:lang w:val="ru-RU"/>
        </w:rPr>
        <w:t>2</w:t>
      </w:r>
      <w:r w:rsidRPr="002740B9">
        <w:rPr>
          <w:sz w:val="28"/>
          <w:szCs w:val="28"/>
          <w:lang w:val="ru-RU"/>
        </w:rPr>
        <w:t xml:space="preserve"> </w:t>
      </w:r>
      <w:r w:rsidRPr="00B41DF1">
        <w:rPr>
          <w:sz w:val="28"/>
          <w:szCs w:val="28"/>
          <w:lang w:val="ru-RU"/>
        </w:rPr>
        <w:t>y''</w:t>
      </w:r>
      <w:r w:rsidRPr="002740B9">
        <w:rPr>
          <w:sz w:val="28"/>
          <w:szCs w:val="28"/>
          <w:lang w:val="ru-RU"/>
        </w:rPr>
        <w:t xml:space="preserve"> - </w:t>
      </w:r>
      <w:r>
        <w:rPr>
          <w:sz w:val="28"/>
          <w:szCs w:val="28"/>
          <w:lang w:val="en-US"/>
        </w:rPr>
        <w:t>x</w:t>
      </w:r>
      <w:r w:rsidRPr="002740B9">
        <w:rPr>
          <w:sz w:val="28"/>
          <w:szCs w:val="28"/>
          <w:lang w:val="ru-RU"/>
        </w:rPr>
        <w:t xml:space="preserve"> </w:t>
      </w:r>
      <w:r w:rsidRPr="00B41DF1">
        <w:rPr>
          <w:sz w:val="28"/>
          <w:szCs w:val="28"/>
          <w:lang w:val="ru-RU"/>
        </w:rPr>
        <w:t>y'</w:t>
      </w:r>
      <w:r w:rsidRPr="002740B9">
        <w:rPr>
          <w:sz w:val="28"/>
          <w:szCs w:val="28"/>
          <w:lang w:val="ru-RU"/>
        </w:rPr>
        <w:t xml:space="preserve"> </w:t>
      </w:r>
      <w:r w:rsidRPr="008121C2">
        <w:rPr>
          <w:sz w:val="28"/>
          <w:szCs w:val="28"/>
          <w:lang w:val="ru-RU"/>
        </w:rPr>
        <w:t>+ (</w:t>
      </w:r>
      <w:r>
        <w:rPr>
          <w:sz w:val="28"/>
          <w:szCs w:val="28"/>
          <w:lang w:val="en-US"/>
        </w:rPr>
        <w:t>x</w:t>
      </w:r>
      <w:r w:rsidRPr="008121C2">
        <w:rPr>
          <w:sz w:val="28"/>
          <w:szCs w:val="28"/>
          <w:vertAlign w:val="superscript"/>
          <w:lang w:val="ru-RU"/>
        </w:rPr>
        <w:t>2</w:t>
      </w:r>
      <w:r w:rsidRPr="008121C2">
        <w:rPr>
          <w:sz w:val="28"/>
          <w:szCs w:val="28"/>
          <w:lang w:val="ru-RU"/>
        </w:rPr>
        <w:t xml:space="preserve"> - 1) </w:t>
      </w:r>
      <w:r>
        <w:rPr>
          <w:sz w:val="28"/>
          <w:szCs w:val="28"/>
          <w:lang w:val="en-US"/>
        </w:rPr>
        <w:t>y</w:t>
      </w:r>
      <w:r w:rsidRPr="008121C2">
        <w:rPr>
          <w:sz w:val="28"/>
          <w:szCs w:val="28"/>
          <w:lang w:val="ru-RU"/>
        </w:rPr>
        <w:t xml:space="preserve"> = 0,</w:t>
      </w:r>
    </w:p>
    <w:p w14:paraId="733F9A9E" w14:textId="77777777" w:rsidR="00D2393E" w:rsidRPr="00B41DF1" w:rsidRDefault="00D2393E" w:rsidP="00C112A7">
      <w:pPr>
        <w:pStyle w:val="Default"/>
        <w:jc w:val="both"/>
        <w:rPr>
          <w:rFonts w:cs="Calibri"/>
          <w:sz w:val="28"/>
          <w:szCs w:val="28"/>
          <w:lang w:val="ru-RU"/>
        </w:rPr>
      </w:pPr>
      <w:r w:rsidRPr="00B41DF1">
        <w:rPr>
          <w:sz w:val="28"/>
          <w:szCs w:val="28"/>
          <w:lang w:val="ru-RU"/>
        </w:rPr>
        <w:lastRenderedPageBreak/>
        <w:t>перепишите его в нормальной форме.</w:t>
      </w:r>
    </w:p>
    <w:p w14:paraId="6A1BA0B9" w14:textId="77777777" w:rsidR="00D2393E" w:rsidRPr="00B41DF1" w:rsidRDefault="00D2393E" w:rsidP="00C112A7">
      <w:pPr>
        <w:pStyle w:val="Default"/>
        <w:jc w:val="both"/>
        <w:rPr>
          <w:rFonts w:cs="Calibri"/>
          <w:sz w:val="28"/>
          <w:szCs w:val="28"/>
          <w:lang w:val="ru-RU"/>
        </w:rPr>
      </w:pPr>
      <w:r w:rsidRPr="00B41DF1">
        <w:rPr>
          <w:sz w:val="28"/>
          <w:szCs w:val="28"/>
          <w:lang w:val="ru-RU"/>
        </w:rPr>
        <w:t xml:space="preserve">Правильный ответ: </w:t>
      </w:r>
    </w:p>
    <w:p w14:paraId="40F1C6D4" w14:textId="77777777" w:rsidR="00D2393E" w:rsidRPr="008121C2" w:rsidRDefault="00D2393E" w:rsidP="00C112A7">
      <w:pPr>
        <w:pStyle w:val="Default"/>
        <w:ind w:firstLine="708"/>
        <w:jc w:val="both"/>
        <w:rPr>
          <w:sz w:val="28"/>
          <w:szCs w:val="28"/>
          <w:lang w:val="en-US"/>
        </w:rPr>
      </w:pPr>
      <w:r w:rsidRPr="008121C2">
        <w:rPr>
          <w:sz w:val="28"/>
          <w:szCs w:val="28"/>
          <w:lang w:val="en-US"/>
        </w:rPr>
        <w:t>y'' = (xy' – (x^2-1)y)/x^2 = y'/x - y(x^2-1)/x^2</w:t>
      </w:r>
    </w:p>
    <w:p w14:paraId="166582E4" w14:textId="77777777" w:rsidR="00D2393E" w:rsidRPr="00B41DF1" w:rsidRDefault="00D2393E" w:rsidP="00C112A7">
      <w:pPr>
        <w:pStyle w:val="Default"/>
        <w:jc w:val="both"/>
        <w:rPr>
          <w:sz w:val="28"/>
          <w:szCs w:val="28"/>
          <w:lang w:val="ru-RU"/>
        </w:rPr>
      </w:pPr>
      <w:r w:rsidRPr="00B41DF1">
        <w:rPr>
          <w:sz w:val="28"/>
          <w:szCs w:val="28"/>
          <w:lang w:val="ru-RU"/>
        </w:rPr>
        <w:t>Компетенции (индикаторы): ОПК-13</w:t>
      </w:r>
    </w:p>
    <w:p w14:paraId="4F5B306E" w14:textId="77777777" w:rsidR="00D2393E" w:rsidRPr="00B41DF1" w:rsidRDefault="00D2393E" w:rsidP="00C112A7">
      <w:pPr>
        <w:pStyle w:val="Default"/>
        <w:jc w:val="both"/>
        <w:rPr>
          <w:rFonts w:cs="Calibri"/>
          <w:sz w:val="28"/>
          <w:szCs w:val="28"/>
          <w:lang w:val="ru-RU"/>
        </w:rPr>
      </w:pPr>
    </w:p>
    <w:p w14:paraId="785DD05D" w14:textId="77777777" w:rsidR="00D2393E" w:rsidRPr="00B41DF1" w:rsidRDefault="00D2393E" w:rsidP="00C112A7">
      <w:pPr>
        <w:pStyle w:val="Default"/>
        <w:jc w:val="both"/>
        <w:rPr>
          <w:rFonts w:cs="Calibri"/>
          <w:sz w:val="28"/>
          <w:szCs w:val="28"/>
          <w:lang w:val="ru-RU"/>
        </w:rPr>
      </w:pPr>
    </w:p>
    <w:p w14:paraId="420F68E9" w14:textId="77777777" w:rsidR="00D2393E" w:rsidRPr="00B41DF1" w:rsidRDefault="00D2393E" w:rsidP="003C7E30">
      <w:pPr>
        <w:pStyle w:val="Default"/>
        <w:jc w:val="both"/>
        <w:rPr>
          <w:rFonts w:cs="Calibri"/>
          <w:sz w:val="28"/>
          <w:szCs w:val="28"/>
          <w:lang w:val="ru-RU"/>
        </w:rPr>
      </w:pPr>
      <w:r w:rsidRPr="00B41DF1">
        <w:rPr>
          <w:sz w:val="28"/>
          <w:szCs w:val="28"/>
          <w:lang w:val="ru-RU"/>
        </w:rPr>
        <w:t>2. Дано нелинейное дифференциальное уравнение 2-го порядка в нормальной форме:</w:t>
      </w:r>
    </w:p>
    <w:p w14:paraId="4C9E9B5B" w14:textId="6549569D" w:rsidR="002740B9" w:rsidRPr="00B41DF1" w:rsidRDefault="00000000" w:rsidP="00D5647A">
      <w:pPr>
        <w:pStyle w:val="Default"/>
        <w:jc w:val="center"/>
        <w:rPr>
          <w:rFonts w:cs="Calibri"/>
          <w:sz w:val="28"/>
          <w:szCs w:val="28"/>
          <w:lang w:val="ru-RU"/>
        </w:rPr>
      </w:pPr>
      <m:oMathPara>
        <m:oMath>
          <m:sSup>
            <m:sSupPr>
              <m:ctrlPr>
                <w:rPr>
                  <w:rFonts w:ascii="Cambria Math" w:hAnsi="Cambria Math" w:cs="Calibri"/>
                  <w:i/>
                  <w:vertAlign w:val="subscript"/>
                  <w:lang w:val="en-US"/>
                </w:rPr>
              </m:ctrlPr>
            </m:sSupPr>
            <m:e>
              <m:r>
                <w:rPr>
                  <w:rFonts w:ascii="Cambria Math" w:hAnsi="Cambria Math" w:cs="Calibri"/>
                  <w:vertAlign w:val="subscript"/>
                  <w:lang w:val="en-US"/>
                </w:rPr>
                <m:t>y</m:t>
              </m:r>
            </m:e>
            <m:sup>
              <m:r>
                <w:rPr>
                  <w:rFonts w:ascii="Cambria Math" w:hAnsi="Cambria Math" w:cs="Calibri"/>
                  <w:vertAlign w:val="subscript"/>
                  <w:lang w:val="en-US"/>
                </w:rPr>
                <m:t>''</m:t>
              </m:r>
            </m:sup>
          </m:sSup>
          <m:r>
            <w:rPr>
              <w:rFonts w:ascii="Cambria Math" w:hAnsi="Cambria Math" w:cs="Calibri"/>
              <w:vertAlign w:val="subscript"/>
              <w:lang w:val="en-US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  <w:vertAlign w:val="subscript"/>
                  <w:lang w:val="ru-RU"/>
                </w:rPr>
              </m:ctrlPr>
            </m:fPr>
            <m:num>
              <m:r>
                <w:rPr>
                  <w:rFonts w:ascii="Cambria Math" w:cs="Calibri"/>
                  <w:vertAlign w:val="subscript"/>
                  <w:lang w:val="ru-RU"/>
                </w:rPr>
                <m:t>1</m:t>
              </m:r>
            </m:num>
            <m:den>
              <m:r>
                <w:rPr>
                  <w:rFonts w:ascii="Cambria Math" w:cs="Calibri"/>
                  <w:vertAlign w:val="subscript"/>
                  <w:lang w:val="ru-RU"/>
                </w:rPr>
                <m:t>x</m:t>
              </m:r>
            </m:den>
          </m:f>
          <m:sSup>
            <m:sSupPr>
              <m:ctrlPr>
                <w:rPr>
                  <w:rFonts w:ascii="Cambria Math" w:hAnsi="Cambria Math" w:cs="Calibri"/>
                  <w:i/>
                  <w:vertAlign w:val="subscript"/>
                  <w:lang w:val="ru-RU"/>
                </w:rPr>
              </m:ctrlPr>
            </m:sSupPr>
            <m:e>
              <m:r>
                <w:rPr>
                  <w:rFonts w:ascii="Cambria Math" w:cs="Calibri"/>
                  <w:vertAlign w:val="subscript"/>
                  <w:lang w:val="ru-RU"/>
                </w:rPr>
                <m:t>y</m:t>
              </m:r>
            </m:e>
            <m:sup>
              <m:r>
                <w:rPr>
                  <w:rFonts w:ascii="Cambria Math" w:cs="Calibri"/>
                  <w:vertAlign w:val="subscript"/>
                  <w:lang w:val="ru-RU"/>
                </w:rPr>
                <m:t>'</m:t>
              </m:r>
            </m:sup>
          </m:sSup>
          <m:r>
            <w:rPr>
              <w:rFonts w:ascii="Cambria Math" w:cs="Calibri"/>
              <w:vertAlign w:val="subscript"/>
              <w:lang w:val="ru-RU"/>
            </w:rPr>
            <m:t>-</m:t>
          </m:r>
          <m:f>
            <m:fPr>
              <m:ctrlPr>
                <w:rPr>
                  <w:rFonts w:ascii="Cambria Math" w:hAnsi="Cambria Math" w:cs="Calibri"/>
                  <w:i/>
                  <w:vertAlign w:val="subscript"/>
                  <w:lang w:val="ru-RU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Calibri"/>
                      <w:i/>
                      <w:vertAlign w:val="subscript"/>
                      <w:lang w:val="ru-RU"/>
                    </w:rPr>
                  </m:ctrlPr>
                </m:sSupPr>
                <m:e>
                  <m:r>
                    <w:rPr>
                      <w:rFonts w:ascii="Cambria Math" w:cs="Calibri"/>
                      <w:vertAlign w:val="subscript"/>
                      <w:lang w:val="ru-RU"/>
                    </w:rPr>
                    <m:t>x</m:t>
                  </m:r>
                </m:e>
                <m:sup>
                  <m:r>
                    <w:rPr>
                      <w:rFonts w:ascii="Cambria Math" w:cs="Calibri"/>
                      <w:vertAlign w:val="subscript"/>
                      <w:lang w:val="ru-RU"/>
                    </w:rPr>
                    <m:t>2</m:t>
                  </m:r>
                </m:sup>
              </m:sSup>
              <m:r>
                <w:rPr>
                  <w:rFonts w:ascii="Cambria Math" w:cs="Calibri"/>
                  <w:vertAlign w:val="subscript"/>
                  <w:lang w:val="ru-RU"/>
                </w:rPr>
                <m:t>-</m:t>
              </m:r>
              <m:r>
                <w:rPr>
                  <w:rFonts w:ascii="Cambria Math" w:cs="Calibri"/>
                  <w:vertAlign w:val="subscript"/>
                  <w:lang w:val="ru-RU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 w:cs="Calibri"/>
                      <w:i/>
                      <w:vertAlign w:val="subscript"/>
                      <w:lang w:val="ru-RU"/>
                    </w:rPr>
                  </m:ctrlPr>
                </m:sSupPr>
                <m:e>
                  <m:r>
                    <w:rPr>
                      <w:rFonts w:ascii="Cambria Math" w:cs="Calibri"/>
                      <w:vertAlign w:val="subscript"/>
                      <w:lang w:val="ru-RU"/>
                    </w:rPr>
                    <m:t>x</m:t>
                  </m:r>
                </m:e>
                <m:sup>
                  <m:r>
                    <w:rPr>
                      <w:rFonts w:ascii="Cambria Math" w:cs="Calibri"/>
                      <w:vertAlign w:val="subscript"/>
                      <w:lang w:val="ru-RU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Calibri"/>
              <w:vertAlign w:val="subscript"/>
              <w:lang w:val="ru-RU"/>
            </w:rPr>
            <m:t>y</m:t>
          </m:r>
        </m:oMath>
      </m:oMathPara>
    </w:p>
    <w:p w14:paraId="678C4D10" w14:textId="6FC2967E" w:rsidR="00D2393E" w:rsidRPr="00B41DF1" w:rsidRDefault="00D2393E" w:rsidP="002740B9">
      <w:pPr>
        <w:pStyle w:val="Default"/>
        <w:jc w:val="both"/>
        <w:rPr>
          <w:rFonts w:cs="Calibri"/>
          <w:sz w:val="28"/>
          <w:szCs w:val="28"/>
          <w:lang w:val="ru-RU"/>
        </w:rPr>
      </w:pPr>
      <w:r w:rsidRPr="00B41DF1">
        <w:rPr>
          <w:sz w:val="28"/>
          <w:szCs w:val="28"/>
          <w:lang w:val="ru-RU"/>
        </w:rPr>
        <w:t xml:space="preserve">с помощью замен </w:t>
      </w:r>
      <m:oMath>
        <m:sSub>
          <m:sSubPr>
            <m:ctrlPr>
              <w:rPr>
                <w:rFonts w:ascii="Cambria Math" w:hAnsi="Cambria Math" w:cs="Calibri"/>
                <w:i/>
                <w:vertAlign w:val="subscript"/>
                <w:lang w:val="ru-RU"/>
              </w:rPr>
            </m:ctrlPr>
          </m:sSubPr>
          <m:e>
            <m:r>
              <w:rPr>
                <w:rFonts w:ascii="Cambria Math" w:cs="Calibri"/>
                <w:vertAlign w:val="subscript"/>
                <w:lang w:val="ru-RU"/>
              </w:rPr>
              <m:t>y</m:t>
            </m:r>
          </m:e>
          <m:sub>
            <m:r>
              <w:rPr>
                <w:rFonts w:ascii="Cambria Math" w:cs="Calibri"/>
                <w:vertAlign w:val="subscript"/>
                <w:lang w:val="ru-RU"/>
              </w:rPr>
              <m:t>1</m:t>
            </m:r>
          </m:sub>
        </m:sSub>
        <m:r>
          <w:rPr>
            <w:rFonts w:ascii="Cambria Math" w:cs="Calibri"/>
            <w:vertAlign w:val="subscript"/>
            <w:lang w:val="ru-RU"/>
          </w:rPr>
          <m:t>=</m:t>
        </m:r>
        <m:sSup>
          <m:sSupPr>
            <m:ctrlPr>
              <w:rPr>
                <w:rFonts w:ascii="Cambria Math" w:hAnsi="Cambria Math" w:cs="Calibri"/>
                <w:i/>
                <w:vertAlign w:val="subscript"/>
                <w:lang w:val="ru-RU"/>
              </w:rPr>
            </m:ctrlPr>
          </m:sSupPr>
          <m:e>
            <m:r>
              <w:rPr>
                <w:rFonts w:ascii="Cambria Math" w:cs="Calibri"/>
                <w:vertAlign w:val="subscript"/>
                <w:lang w:val="ru-RU"/>
              </w:rPr>
              <m:t>y</m:t>
            </m:r>
          </m:e>
          <m:sup>
            <m:r>
              <w:rPr>
                <w:rFonts w:ascii="Cambria Math" w:cs="Calibri"/>
                <w:vertAlign w:val="subscript"/>
                <w:lang w:val="ru-RU"/>
              </w:rPr>
              <m:t>'</m:t>
            </m:r>
          </m:sup>
        </m:sSup>
        <m:r>
          <w:rPr>
            <w:rFonts w:ascii="Cambria Math" w:cs="Calibri"/>
            <w:vertAlign w:val="subscript"/>
            <w:lang w:val="ru-RU"/>
          </w:rPr>
          <m:t>,</m:t>
        </m:r>
        <m:sSup>
          <m:sSupPr>
            <m:ctrlPr>
              <w:rPr>
                <w:rFonts w:ascii="Cambria Math" w:hAnsi="Cambria Math" w:cs="Calibri"/>
                <w:i/>
                <w:vertAlign w:val="subscript"/>
                <w:lang w:val="ru-RU"/>
              </w:rPr>
            </m:ctrlPr>
          </m:sSupPr>
          <m:e>
            <m:r>
              <w:rPr>
                <w:rFonts w:ascii="Cambria Math" w:cs="Calibri"/>
                <w:vertAlign w:val="subscript"/>
                <w:lang w:val="ru-RU"/>
              </w:rPr>
              <m:t>y</m:t>
            </m:r>
          </m:e>
          <m:sup>
            <m:r>
              <w:rPr>
                <w:rFonts w:ascii="Cambria Math" w:cs="Calibri"/>
                <w:vertAlign w:val="subscript"/>
                <w:lang w:val="ru-RU"/>
              </w:rPr>
              <m:t>″</m:t>
            </m:r>
          </m:sup>
        </m:sSup>
        <m:r>
          <w:rPr>
            <w:rFonts w:ascii="Cambria Math" w:cs="Calibri"/>
            <w:vertAlign w:val="subscript"/>
            <w:lang w:val="ru-RU"/>
          </w:rPr>
          <m:t>=</m:t>
        </m:r>
        <m:sSubSup>
          <m:sSubSupPr>
            <m:ctrlPr>
              <w:rPr>
                <w:rFonts w:ascii="Cambria Math" w:hAnsi="Cambria Math" w:cs="Calibri"/>
                <w:i/>
                <w:vertAlign w:val="subscript"/>
                <w:lang w:val="ru-RU"/>
              </w:rPr>
            </m:ctrlPr>
          </m:sSubSupPr>
          <m:e>
            <m:r>
              <w:rPr>
                <w:rFonts w:ascii="Cambria Math" w:cs="Calibri"/>
                <w:vertAlign w:val="subscript"/>
                <w:lang w:val="ru-RU"/>
              </w:rPr>
              <m:t>y</m:t>
            </m:r>
          </m:e>
          <m:sub>
            <m:r>
              <w:rPr>
                <w:rFonts w:ascii="Cambria Math" w:cs="Calibri"/>
                <w:vertAlign w:val="subscript"/>
                <w:lang w:val="ru-RU"/>
              </w:rPr>
              <m:t>1</m:t>
            </m:r>
          </m:sub>
          <m:sup>
            <m:r>
              <w:rPr>
                <w:rFonts w:ascii="Cambria Math" w:cs="Calibri"/>
                <w:vertAlign w:val="subscript"/>
                <w:lang w:val="ru-RU"/>
              </w:rPr>
              <m:t>'</m:t>
            </m:r>
          </m:sup>
        </m:sSubSup>
      </m:oMath>
      <w:r w:rsidRPr="00B41DF1">
        <w:rPr>
          <w:sz w:val="28"/>
          <w:szCs w:val="28"/>
          <w:lang w:val="ru-RU"/>
        </w:rPr>
        <w:t>сведите к системе нелинейных дифференциальных уравнения первого порядка.</w:t>
      </w:r>
    </w:p>
    <w:p w14:paraId="0C754EFC" w14:textId="77777777" w:rsidR="00D2393E" w:rsidRPr="00B41DF1" w:rsidRDefault="00D2393E" w:rsidP="003C7E30">
      <w:pPr>
        <w:pStyle w:val="Default"/>
        <w:jc w:val="both"/>
        <w:rPr>
          <w:rFonts w:cs="Calibri"/>
          <w:sz w:val="28"/>
          <w:szCs w:val="28"/>
          <w:lang w:val="ru-RU"/>
        </w:rPr>
      </w:pPr>
      <w:r w:rsidRPr="00B41DF1">
        <w:rPr>
          <w:sz w:val="28"/>
          <w:szCs w:val="28"/>
          <w:lang w:val="ru-RU"/>
        </w:rPr>
        <w:t xml:space="preserve">Правильный ответ: </w:t>
      </w:r>
    </w:p>
    <w:p w14:paraId="0B63C9CE" w14:textId="77777777" w:rsidR="00D2393E" w:rsidRPr="00B41DF1" w:rsidRDefault="00D2393E" w:rsidP="003C7E30">
      <w:pPr>
        <w:pStyle w:val="Default"/>
        <w:jc w:val="both"/>
        <w:rPr>
          <w:rFonts w:cs="Calibri"/>
          <w:sz w:val="28"/>
          <w:szCs w:val="28"/>
          <w:lang w:val="ru-RU"/>
        </w:rPr>
      </w:pPr>
      <w:r w:rsidRPr="00B41DF1">
        <w:rPr>
          <w:rFonts w:cs="Calibri"/>
          <w:sz w:val="28"/>
          <w:szCs w:val="28"/>
          <w:lang w:val="ru-RU"/>
        </w:rPr>
        <w:tab/>
      </w:r>
      <w:r w:rsidRPr="00B41DF1">
        <w:rPr>
          <w:sz w:val="28"/>
          <w:szCs w:val="28"/>
          <w:lang w:val="ru-RU"/>
        </w:rPr>
        <w:t xml:space="preserve">y1 = y', </w:t>
      </w:r>
    </w:p>
    <w:p w14:paraId="0E41966A" w14:textId="77777777" w:rsidR="00D2393E" w:rsidRPr="00B41DF1" w:rsidRDefault="00D2393E" w:rsidP="003C7E30">
      <w:pPr>
        <w:pStyle w:val="Default"/>
        <w:jc w:val="both"/>
        <w:rPr>
          <w:sz w:val="28"/>
          <w:szCs w:val="28"/>
          <w:lang w:val="ru-RU"/>
        </w:rPr>
      </w:pPr>
      <w:r w:rsidRPr="00B41DF1">
        <w:rPr>
          <w:rFonts w:cs="Calibri"/>
          <w:sz w:val="28"/>
          <w:szCs w:val="28"/>
          <w:lang w:val="ru-RU"/>
        </w:rPr>
        <w:tab/>
      </w:r>
      <w:r w:rsidRPr="00B41DF1">
        <w:rPr>
          <w:sz w:val="28"/>
          <w:szCs w:val="28"/>
          <w:lang w:val="ru-RU"/>
        </w:rPr>
        <w:t>y1' = y1/x – y(x^2-1)/x^2</w:t>
      </w:r>
    </w:p>
    <w:p w14:paraId="05342B4A" w14:textId="77777777" w:rsidR="00D2393E" w:rsidRPr="00B41DF1" w:rsidRDefault="00D2393E" w:rsidP="003C7E30">
      <w:pPr>
        <w:pStyle w:val="Default"/>
        <w:jc w:val="both"/>
        <w:rPr>
          <w:sz w:val="28"/>
          <w:szCs w:val="28"/>
          <w:lang w:val="ru-RU"/>
        </w:rPr>
      </w:pPr>
      <w:r w:rsidRPr="00B41DF1">
        <w:rPr>
          <w:sz w:val="28"/>
          <w:szCs w:val="28"/>
          <w:lang w:val="ru-RU"/>
        </w:rPr>
        <w:t>Компетенции (индикаторы): ОПК-13</w:t>
      </w:r>
    </w:p>
    <w:p w14:paraId="3D6D7400" w14:textId="77777777" w:rsidR="00D2393E" w:rsidRPr="00B41DF1" w:rsidRDefault="00D2393E" w:rsidP="003C7E30">
      <w:pPr>
        <w:pStyle w:val="Default"/>
        <w:jc w:val="both"/>
        <w:rPr>
          <w:rFonts w:cs="Calibri"/>
          <w:sz w:val="28"/>
          <w:szCs w:val="28"/>
          <w:lang w:val="ru-RU"/>
        </w:rPr>
      </w:pPr>
    </w:p>
    <w:p w14:paraId="2B07EDBB" w14:textId="77777777" w:rsidR="00D2393E" w:rsidRPr="00B41DF1" w:rsidRDefault="00D2393E" w:rsidP="00855C6E">
      <w:pPr>
        <w:pStyle w:val="Default"/>
        <w:jc w:val="both"/>
        <w:rPr>
          <w:rFonts w:cs="Calibri"/>
          <w:sz w:val="28"/>
          <w:szCs w:val="28"/>
          <w:lang w:val="ru-RU"/>
        </w:rPr>
      </w:pPr>
    </w:p>
    <w:p w14:paraId="6A37EE95" w14:textId="77777777" w:rsidR="00D2393E" w:rsidRPr="00B41DF1" w:rsidRDefault="00D2393E" w:rsidP="00855C6E">
      <w:pPr>
        <w:pStyle w:val="Default"/>
        <w:jc w:val="both"/>
        <w:rPr>
          <w:sz w:val="28"/>
          <w:szCs w:val="28"/>
          <w:lang w:val="ru-RU"/>
        </w:rPr>
      </w:pPr>
      <w:r w:rsidRPr="00B41DF1">
        <w:rPr>
          <w:sz w:val="28"/>
          <w:szCs w:val="28"/>
          <w:lang w:val="ru-RU"/>
        </w:rPr>
        <w:t xml:space="preserve">3. Преобразуйте систему нелинейных уравнений: </w:t>
      </w:r>
    </w:p>
    <w:p w14:paraId="7EC8A730" w14:textId="6853A89C" w:rsidR="00D2393E" w:rsidRPr="00B41DF1" w:rsidRDefault="00000000" w:rsidP="007C742E">
      <w:pPr>
        <w:pStyle w:val="Default"/>
        <w:jc w:val="center"/>
        <w:rPr>
          <w:rFonts w:cs="Calibri"/>
          <w:sz w:val="28"/>
          <w:szCs w:val="28"/>
          <w:lang w:val="ru-RU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Calibri"/>
                  <w:i/>
                  <w:sz w:val="28"/>
                  <w:szCs w:val="28"/>
                  <w:lang w:val="ru-RU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Calibri"/>
                      <w:i/>
                      <w:sz w:val="28"/>
                      <w:szCs w:val="28"/>
                      <w:lang w:val="ru-RU"/>
                    </w:rPr>
                  </m:ctrlPr>
                </m:eqArrPr>
                <m:e>
                  <m:r>
                    <w:rPr>
                      <w:rFonts w:ascii="Cambria Math" w:cs="Calibri"/>
                      <w:sz w:val="28"/>
                      <w:szCs w:val="28"/>
                      <w:lang w:val="ru-RU"/>
                    </w:rPr>
                    <m:t>&amp;</m:t>
                  </m:r>
                  <m:sSubSup>
                    <m:sSubSupPr>
                      <m:ctrlPr>
                        <w:rPr>
                          <w:rFonts w:ascii="Cambria Math" w:hAnsi="Cambria Math" w:cs="Calibri"/>
                          <w:i/>
                          <w:sz w:val="28"/>
                          <w:szCs w:val="28"/>
                          <w:lang w:val="ru-RU"/>
                        </w:rPr>
                      </m:ctrlPr>
                    </m:sSubSupPr>
                    <m:e>
                      <m:r>
                        <w:rPr>
                          <w:rFonts w:ascii="Cambria Math" w:cs="Calibri"/>
                          <w:sz w:val="28"/>
                          <w:szCs w:val="28"/>
                          <w:lang w:val="ru-RU"/>
                        </w:rPr>
                        <m:t>x</m:t>
                      </m:r>
                    </m:e>
                    <m:sub>
                      <m:r>
                        <w:rPr>
                          <w:rFonts w:ascii="Cambria Math" w:cs="Calibri"/>
                          <w:sz w:val="28"/>
                          <w:szCs w:val="28"/>
                          <w:lang w:val="ru-RU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cs="Calibri"/>
                          <w:sz w:val="28"/>
                          <w:szCs w:val="28"/>
                          <w:lang w:val="ru-RU"/>
                        </w:rPr>
                        <m:t>2</m:t>
                      </m:r>
                    </m:sup>
                  </m:sSubSup>
                  <m:r>
                    <w:rPr>
                      <w:rFonts w:ascii="Cambria Math" w:cs="Calibri"/>
                      <w:sz w:val="28"/>
                      <w:szCs w:val="28"/>
                      <w:lang w:val="ru-RU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 w:cs="Calibri"/>
                          <w:i/>
                          <w:sz w:val="28"/>
                          <w:szCs w:val="28"/>
                          <w:lang w:val="ru-RU"/>
                        </w:rPr>
                      </m:ctrlPr>
                    </m:sSubSupPr>
                    <m:e>
                      <m:r>
                        <w:rPr>
                          <w:rFonts w:ascii="Cambria Math" w:cs="Calibri"/>
                          <w:sz w:val="28"/>
                          <w:szCs w:val="28"/>
                          <w:lang w:val="ru-RU"/>
                        </w:rPr>
                        <m:t>x</m:t>
                      </m:r>
                    </m:e>
                    <m:sub>
                      <m:r>
                        <w:rPr>
                          <w:rFonts w:ascii="Cambria Math" w:cs="Calibri"/>
                          <w:sz w:val="28"/>
                          <w:szCs w:val="28"/>
                          <w:lang w:val="ru-RU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cs="Calibri"/>
                          <w:sz w:val="28"/>
                          <w:szCs w:val="28"/>
                          <w:lang w:val="ru-RU"/>
                        </w:rPr>
                        <m:t>2</m:t>
                      </m:r>
                    </m:sup>
                  </m:sSubSup>
                  <m:r>
                    <w:rPr>
                      <w:rFonts w:ascii="Cambria Math" w:cs="Calibri"/>
                      <w:sz w:val="28"/>
                      <w:szCs w:val="28"/>
                      <w:lang w:val="ru-RU"/>
                    </w:rPr>
                    <m:t>=1</m:t>
                  </m:r>
                </m:e>
                <m:e>
                  <m:r>
                    <w:rPr>
                      <w:rFonts w:ascii="Cambria Math" w:cs="Calibri"/>
                      <w:sz w:val="28"/>
                      <w:szCs w:val="28"/>
                      <w:lang w:val="ru-RU"/>
                    </w:rPr>
                    <m:t>&amp;</m:t>
                  </m:r>
                  <m:func>
                    <m:funcPr>
                      <m:ctrlPr>
                        <w:rPr>
                          <w:rFonts w:ascii="Cambria Math" w:hAnsi="Cambria Math" w:cs="Calibri"/>
                          <w:i/>
                          <w:sz w:val="28"/>
                          <w:szCs w:val="28"/>
                          <w:lang w:val="ru-RU"/>
                        </w:rPr>
                      </m:ctrlPr>
                    </m:funcPr>
                    <m:fName>
                      <m:r>
                        <w:rPr>
                          <w:rFonts w:ascii="Cambria Math" w:cs="Calibri"/>
                          <w:sz w:val="28"/>
                          <w:szCs w:val="28"/>
                          <w:lang w:val="ru-RU"/>
                        </w:rPr>
                        <m:t>ln</m:t>
                      </m:r>
                    </m:fName>
                    <m:e>
                      <m:sSub>
                        <m:sSubPr>
                          <m:ctrlPr>
                            <w:rPr>
                              <w:rFonts w:ascii="Cambria Math" w:hAnsi="Cambria Math" w:cs="Calibri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cs="Calibri"/>
                              <w:sz w:val="28"/>
                              <w:szCs w:val="28"/>
                              <w:lang w:val="ru-RU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cs="Calibri"/>
                              <w:sz w:val="28"/>
                              <w:szCs w:val="28"/>
                              <w:lang w:val="ru-RU"/>
                            </w:rPr>
                            <m:t>1</m:t>
                          </m:r>
                        </m:sub>
                      </m:sSub>
                    </m:e>
                  </m:func>
                  <m:r>
                    <w:rPr>
                      <w:rFonts w:ascii="Cambria Math" w:cs="Calibri"/>
                      <w:sz w:val="28"/>
                      <w:szCs w:val="28"/>
                      <w:lang w:val="ru-RU"/>
                    </w:rPr>
                    <m:t>+2</m:t>
                  </m:r>
                  <m:sSub>
                    <m:sSubPr>
                      <m:ctrlPr>
                        <w:rPr>
                          <w:rFonts w:ascii="Cambria Math" w:hAnsi="Cambria Math" w:cs="Calibri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cs="Calibri"/>
                          <w:sz w:val="28"/>
                          <w:szCs w:val="28"/>
                          <w:lang w:val="ru-RU"/>
                        </w:rPr>
                        <m:t>x</m:t>
                      </m:r>
                    </m:e>
                    <m:sub>
                      <m:r>
                        <w:rPr>
                          <w:rFonts w:ascii="Cambria Math" w:cs="Calibri"/>
                          <w:sz w:val="28"/>
                          <w:szCs w:val="28"/>
                          <w:lang w:val="ru-RU"/>
                        </w:rPr>
                        <m:t>2</m:t>
                      </m:r>
                    </m:sub>
                  </m:sSub>
                  <m:r>
                    <w:rPr>
                      <w:rFonts w:ascii="Cambria Math" w:cs="Calibri"/>
                      <w:sz w:val="28"/>
                      <w:szCs w:val="28"/>
                      <w:lang w:val="ru-RU"/>
                    </w:rPr>
                    <m:t>=</m:t>
                  </m:r>
                  <m:r>
                    <w:rPr>
                      <w:rFonts w:ascii="Cambria Math" w:cs="Calibri"/>
                      <w:sz w:val="28"/>
                      <w:szCs w:val="28"/>
                      <w:lang w:val="ru-RU"/>
                    </w:rPr>
                    <m:t>-</m:t>
                  </m:r>
                  <m:r>
                    <w:rPr>
                      <w:rFonts w:ascii="Cambria Math" w:cs="Calibri"/>
                      <w:sz w:val="28"/>
                      <w:szCs w:val="28"/>
                      <w:lang w:val="ru-RU"/>
                    </w:rPr>
                    <m:t>1</m:t>
                  </m:r>
                </m:e>
              </m:eqArr>
            </m:e>
          </m:d>
        </m:oMath>
      </m:oMathPara>
    </w:p>
    <w:p w14:paraId="72C2CD34" w14:textId="77777777" w:rsidR="00D2393E" w:rsidRPr="00B41DF1" w:rsidRDefault="00D2393E" w:rsidP="00855C6E">
      <w:pPr>
        <w:pStyle w:val="Default"/>
        <w:jc w:val="both"/>
        <w:rPr>
          <w:sz w:val="28"/>
          <w:szCs w:val="28"/>
          <w:lang w:val="ru-RU"/>
        </w:rPr>
      </w:pPr>
      <w:r w:rsidRPr="00B41DF1">
        <w:rPr>
          <w:sz w:val="28"/>
          <w:szCs w:val="28"/>
          <w:lang w:val="ru-RU"/>
        </w:rPr>
        <w:t>к виду, пригодному для поиска решения методом простых итераций.</w:t>
      </w:r>
    </w:p>
    <w:p w14:paraId="36472BF8" w14:textId="77777777" w:rsidR="00D2393E" w:rsidRPr="00B41DF1" w:rsidRDefault="00D2393E" w:rsidP="00855C6E">
      <w:pPr>
        <w:pStyle w:val="Default"/>
        <w:jc w:val="both"/>
        <w:rPr>
          <w:sz w:val="28"/>
          <w:szCs w:val="28"/>
          <w:lang w:val="ru-RU"/>
        </w:rPr>
      </w:pPr>
      <w:r w:rsidRPr="00B41DF1">
        <w:rPr>
          <w:sz w:val="28"/>
          <w:szCs w:val="28"/>
          <w:lang w:val="ru-RU"/>
        </w:rPr>
        <w:t>Правильный ответ:</w:t>
      </w:r>
    </w:p>
    <w:p w14:paraId="636E881B" w14:textId="77777777" w:rsidR="00D2393E" w:rsidRPr="00B41DF1" w:rsidRDefault="00D2393E" w:rsidP="00855C6E">
      <w:pPr>
        <w:pStyle w:val="Default"/>
        <w:jc w:val="both"/>
        <w:rPr>
          <w:sz w:val="28"/>
          <w:szCs w:val="28"/>
          <w:lang w:val="ru-RU"/>
        </w:rPr>
      </w:pPr>
      <w:r w:rsidRPr="00B41DF1">
        <w:rPr>
          <w:rFonts w:cs="Calibri"/>
          <w:sz w:val="28"/>
          <w:szCs w:val="28"/>
          <w:lang w:val="ru-RU"/>
        </w:rPr>
        <w:tab/>
      </w:r>
      <w:r w:rsidRPr="00B41DF1">
        <w:rPr>
          <w:sz w:val="28"/>
          <w:szCs w:val="28"/>
          <w:lang w:val="ru-RU"/>
        </w:rPr>
        <w:t>x1 = sqrt(1 – x^2) = f1(x1, x2)</w:t>
      </w:r>
    </w:p>
    <w:p w14:paraId="22686ACC" w14:textId="77777777" w:rsidR="00D2393E" w:rsidRPr="00B41DF1" w:rsidRDefault="00D2393E" w:rsidP="00855C6E">
      <w:pPr>
        <w:pStyle w:val="Default"/>
        <w:jc w:val="both"/>
        <w:rPr>
          <w:sz w:val="28"/>
          <w:szCs w:val="28"/>
          <w:lang w:val="ru-RU"/>
        </w:rPr>
      </w:pPr>
      <w:r w:rsidRPr="00B41DF1">
        <w:rPr>
          <w:sz w:val="28"/>
          <w:szCs w:val="28"/>
          <w:lang w:val="ru-RU"/>
        </w:rPr>
        <w:tab/>
        <w:t>x2 = –0.5 – 0.5ln(x1) = f2(x1, x2)</w:t>
      </w:r>
    </w:p>
    <w:p w14:paraId="1AD5D8AC" w14:textId="77777777" w:rsidR="00D2393E" w:rsidRPr="00B41DF1" w:rsidRDefault="00D2393E" w:rsidP="00855C6E">
      <w:pPr>
        <w:pStyle w:val="Default"/>
        <w:rPr>
          <w:sz w:val="28"/>
          <w:szCs w:val="28"/>
          <w:lang w:val="ru-RU"/>
        </w:rPr>
      </w:pPr>
      <w:r w:rsidRPr="00B41DF1">
        <w:rPr>
          <w:sz w:val="28"/>
          <w:szCs w:val="28"/>
          <w:lang w:val="ru-RU"/>
        </w:rPr>
        <w:t>Компетенции (индикаторы): ОПК-13</w:t>
      </w:r>
    </w:p>
    <w:p w14:paraId="18E5F9AE" w14:textId="77777777" w:rsidR="00D2393E" w:rsidRPr="00B41DF1" w:rsidRDefault="00D2393E" w:rsidP="00855C6E">
      <w:pPr>
        <w:pStyle w:val="Default"/>
        <w:jc w:val="both"/>
        <w:rPr>
          <w:rFonts w:cs="Calibri"/>
          <w:sz w:val="28"/>
          <w:szCs w:val="28"/>
          <w:lang w:val="ru-RU"/>
        </w:rPr>
      </w:pPr>
    </w:p>
    <w:p w14:paraId="49A84EB8" w14:textId="77777777" w:rsidR="00D2393E" w:rsidRPr="00B41DF1" w:rsidRDefault="00D2393E" w:rsidP="00BC729B">
      <w:pPr>
        <w:pStyle w:val="Default"/>
        <w:rPr>
          <w:i/>
          <w:iCs/>
          <w:sz w:val="28"/>
          <w:szCs w:val="28"/>
          <w:lang w:val="ru-RU"/>
        </w:rPr>
      </w:pPr>
      <w:r w:rsidRPr="00B41DF1">
        <w:rPr>
          <w:i/>
          <w:iCs/>
          <w:sz w:val="28"/>
          <w:szCs w:val="28"/>
          <w:lang w:val="ru-RU"/>
        </w:rPr>
        <w:t xml:space="preserve">Дайте ответ на вопрос. </w:t>
      </w:r>
    </w:p>
    <w:p w14:paraId="58E0BFC2" w14:textId="77777777" w:rsidR="00D2393E" w:rsidRPr="00B41DF1" w:rsidRDefault="00D2393E" w:rsidP="00C4251E">
      <w:pPr>
        <w:pStyle w:val="Default"/>
        <w:jc w:val="both"/>
        <w:rPr>
          <w:rFonts w:cs="Calibri"/>
          <w:sz w:val="28"/>
          <w:szCs w:val="28"/>
          <w:lang w:val="ru-RU"/>
        </w:rPr>
      </w:pPr>
    </w:p>
    <w:p w14:paraId="41296A4A" w14:textId="77777777" w:rsidR="00D2393E" w:rsidRPr="00B41DF1" w:rsidRDefault="00D2393E" w:rsidP="00C4251E">
      <w:pPr>
        <w:pStyle w:val="Default"/>
        <w:jc w:val="both"/>
        <w:rPr>
          <w:rFonts w:cs="Calibri"/>
          <w:sz w:val="28"/>
          <w:szCs w:val="28"/>
          <w:lang w:val="ru-RU"/>
        </w:rPr>
      </w:pPr>
      <w:r w:rsidRPr="00B41DF1">
        <w:rPr>
          <w:sz w:val="28"/>
          <w:szCs w:val="28"/>
          <w:lang w:val="ru-RU"/>
        </w:rPr>
        <w:t>4. Пусть f(t) = y'(t), где y(t) правая часть рекуррентного уравнения t = y(t), полученная в результате преобразования некоторого нелинейного уравнения. Как должна вести себя f(t) на интервале уточнения корня для того, чтобы метод простых итераций сходился. Запишите неравенство.</w:t>
      </w:r>
    </w:p>
    <w:p w14:paraId="6CDF798A" w14:textId="77777777" w:rsidR="00D2393E" w:rsidRPr="00B41DF1" w:rsidRDefault="00D2393E" w:rsidP="00C4251E">
      <w:pPr>
        <w:pStyle w:val="Default"/>
        <w:jc w:val="both"/>
        <w:rPr>
          <w:rFonts w:cs="Calibri"/>
          <w:sz w:val="28"/>
          <w:szCs w:val="28"/>
          <w:lang w:val="ru-RU"/>
        </w:rPr>
      </w:pPr>
      <w:r w:rsidRPr="00B41DF1">
        <w:rPr>
          <w:sz w:val="28"/>
          <w:szCs w:val="28"/>
          <w:lang w:val="ru-RU"/>
        </w:rPr>
        <w:t>Правильный ответ: |f(t)| &lt; 1 / быть по модулю меньше единицы</w:t>
      </w:r>
    </w:p>
    <w:p w14:paraId="5446891C" w14:textId="77777777" w:rsidR="00D2393E" w:rsidRPr="00B41DF1" w:rsidRDefault="00D2393E" w:rsidP="003B0776">
      <w:pPr>
        <w:pStyle w:val="Default"/>
        <w:rPr>
          <w:sz w:val="28"/>
          <w:szCs w:val="28"/>
          <w:lang w:val="ru-RU"/>
        </w:rPr>
      </w:pPr>
      <w:r w:rsidRPr="00B41DF1">
        <w:rPr>
          <w:sz w:val="28"/>
          <w:szCs w:val="28"/>
          <w:lang w:val="ru-RU"/>
        </w:rPr>
        <w:t>Компетенции (индикаторы): ОПК-13</w:t>
      </w:r>
    </w:p>
    <w:p w14:paraId="3106D941" w14:textId="77777777" w:rsidR="00D2393E" w:rsidRPr="00B41DF1" w:rsidRDefault="00D2393E" w:rsidP="00EB6FE1">
      <w:pPr>
        <w:pStyle w:val="Default"/>
        <w:rPr>
          <w:rFonts w:cs="Calibri"/>
          <w:sz w:val="28"/>
          <w:szCs w:val="28"/>
          <w:lang w:val="ru-RU"/>
        </w:rPr>
      </w:pPr>
    </w:p>
    <w:p w14:paraId="6EC96389" w14:textId="77777777" w:rsidR="00D2393E" w:rsidRPr="00B41DF1" w:rsidRDefault="00D2393E" w:rsidP="00EB6FE1">
      <w:pPr>
        <w:pStyle w:val="Default"/>
        <w:rPr>
          <w:rFonts w:cs="Calibri"/>
          <w:sz w:val="28"/>
          <w:szCs w:val="28"/>
          <w:lang w:val="ru-RU"/>
        </w:rPr>
      </w:pPr>
    </w:p>
    <w:p w14:paraId="3EFC5F34" w14:textId="77777777" w:rsidR="00D2393E" w:rsidRPr="00B41DF1" w:rsidRDefault="00D2393E" w:rsidP="008223AD">
      <w:pPr>
        <w:pStyle w:val="Default"/>
        <w:jc w:val="both"/>
        <w:rPr>
          <w:rFonts w:cs="Calibri"/>
          <w:sz w:val="28"/>
          <w:szCs w:val="28"/>
          <w:lang w:val="ru-RU"/>
        </w:rPr>
      </w:pPr>
      <w:r w:rsidRPr="00B41DF1">
        <w:rPr>
          <w:rFonts w:cs="Calibri"/>
          <w:sz w:val="28"/>
          <w:szCs w:val="28"/>
          <w:lang w:val="ru-RU"/>
        </w:rPr>
        <w:t>5. Пусть необходимо вычислить приближенное значение интеграла от функции f(x) на интервале [a..b], разбитом на n отрезков шириной h=(b-a)/n. Пусть отрезки пронумерованы i=1..n. Запишите выражение для приближенного вычисление части интеграла на i-м отрезке, если функция f(x) аппроксимируется трапецией.</w:t>
      </w:r>
    </w:p>
    <w:p w14:paraId="72DD1F09" w14:textId="77777777" w:rsidR="00D2393E" w:rsidRPr="008121C2" w:rsidRDefault="00D2393E" w:rsidP="007C37A1">
      <w:pPr>
        <w:pStyle w:val="Default"/>
        <w:jc w:val="both"/>
        <w:rPr>
          <w:rFonts w:cs="Calibri"/>
          <w:sz w:val="28"/>
          <w:szCs w:val="28"/>
          <w:lang w:val="en-US"/>
        </w:rPr>
      </w:pPr>
      <w:r w:rsidRPr="00B41DF1">
        <w:rPr>
          <w:sz w:val="28"/>
          <w:szCs w:val="28"/>
          <w:lang w:val="ru-RU"/>
        </w:rPr>
        <w:t>Правильный</w:t>
      </w:r>
      <w:r w:rsidRPr="008121C2">
        <w:rPr>
          <w:sz w:val="28"/>
          <w:szCs w:val="28"/>
          <w:lang w:val="en-US"/>
        </w:rPr>
        <w:t xml:space="preserve"> </w:t>
      </w:r>
      <w:r w:rsidRPr="00B41DF1">
        <w:rPr>
          <w:sz w:val="28"/>
          <w:szCs w:val="28"/>
          <w:lang w:val="ru-RU"/>
        </w:rPr>
        <w:t>ответ</w:t>
      </w:r>
      <w:r w:rsidRPr="008121C2">
        <w:rPr>
          <w:sz w:val="28"/>
          <w:szCs w:val="28"/>
          <w:lang w:val="en-US"/>
        </w:rPr>
        <w:t>: h*(f(a+(i-1)*h)  +  f(a+i*h)) / 2</w:t>
      </w:r>
    </w:p>
    <w:p w14:paraId="27FC919C" w14:textId="77777777" w:rsidR="00D2393E" w:rsidRPr="00B41DF1" w:rsidRDefault="00D2393E" w:rsidP="007C37A1">
      <w:pPr>
        <w:pStyle w:val="Default"/>
        <w:rPr>
          <w:sz w:val="28"/>
          <w:szCs w:val="28"/>
          <w:lang w:val="ru-RU"/>
        </w:rPr>
      </w:pPr>
      <w:r w:rsidRPr="00B41DF1">
        <w:rPr>
          <w:sz w:val="28"/>
          <w:szCs w:val="28"/>
          <w:lang w:val="ru-RU"/>
        </w:rPr>
        <w:t>Компетенции (индикаторы): ОПК-11, ПК-2</w:t>
      </w:r>
    </w:p>
    <w:p w14:paraId="1F6AD289" w14:textId="77777777" w:rsidR="00D2393E" w:rsidRPr="00B41DF1" w:rsidRDefault="00D2393E" w:rsidP="008223AD">
      <w:pPr>
        <w:pStyle w:val="Default"/>
        <w:jc w:val="both"/>
        <w:rPr>
          <w:rFonts w:cs="Calibri"/>
          <w:sz w:val="28"/>
          <w:szCs w:val="28"/>
          <w:lang w:val="ru-RU"/>
        </w:rPr>
      </w:pPr>
    </w:p>
    <w:p w14:paraId="601B8279" w14:textId="77777777" w:rsidR="00D2393E" w:rsidRPr="00B41DF1" w:rsidRDefault="00D2393E" w:rsidP="008223AD">
      <w:pPr>
        <w:pStyle w:val="Default"/>
        <w:jc w:val="both"/>
        <w:rPr>
          <w:rFonts w:cs="Calibri"/>
          <w:sz w:val="28"/>
          <w:szCs w:val="28"/>
          <w:lang w:val="ru-RU"/>
        </w:rPr>
      </w:pPr>
    </w:p>
    <w:p w14:paraId="1A693859" w14:textId="77777777" w:rsidR="00D2393E" w:rsidRPr="00B41DF1" w:rsidRDefault="00D2393E" w:rsidP="008223AD">
      <w:pPr>
        <w:pStyle w:val="Default"/>
        <w:jc w:val="both"/>
        <w:rPr>
          <w:rFonts w:cs="Calibri"/>
          <w:sz w:val="28"/>
          <w:szCs w:val="28"/>
          <w:lang w:val="ru-RU"/>
        </w:rPr>
      </w:pPr>
      <w:r w:rsidRPr="00B41DF1">
        <w:rPr>
          <w:rFonts w:cs="Calibri"/>
          <w:sz w:val="28"/>
          <w:szCs w:val="28"/>
          <w:lang w:val="ru-RU"/>
        </w:rPr>
        <w:t>6. Имеется следующая иллюстрация к решению нелинейного уравнения методом хорд.</w:t>
      </w:r>
    </w:p>
    <w:p w14:paraId="51A36062" w14:textId="3718534A" w:rsidR="00D2393E" w:rsidRPr="00B41DF1" w:rsidRDefault="002740B9" w:rsidP="0042618B">
      <w:pPr>
        <w:pStyle w:val="Default"/>
        <w:jc w:val="center"/>
        <w:rPr>
          <w:rFonts w:cs="Calibri"/>
          <w:sz w:val="28"/>
          <w:szCs w:val="28"/>
          <w:lang w:val="ru-RU"/>
        </w:rPr>
      </w:pPr>
      <w:r w:rsidRPr="00B41DF1">
        <w:rPr>
          <w:rFonts w:cs="Calibri"/>
          <w:noProof/>
          <w:sz w:val="28"/>
          <w:szCs w:val="28"/>
          <w:lang w:val="ru-RU"/>
        </w:rPr>
        <w:drawing>
          <wp:inline distT="0" distB="0" distL="0" distR="0" wp14:anchorId="7DC22DBB" wp14:editId="13301813">
            <wp:extent cx="1881505" cy="141478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505" cy="141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B57655" w14:textId="77777777" w:rsidR="00D2393E" w:rsidRPr="00B41DF1" w:rsidRDefault="00D2393E" w:rsidP="0042618B">
      <w:pPr>
        <w:pStyle w:val="Default"/>
        <w:jc w:val="both"/>
        <w:rPr>
          <w:rFonts w:cs="Calibri"/>
          <w:sz w:val="28"/>
          <w:szCs w:val="28"/>
          <w:lang w:val="ru-RU"/>
        </w:rPr>
      </w:pPr>
      <w:r w:rsidRPr="00B41DF1">
        <w:rPr>
          <w:rFonts w:cs="Calibri"/>
          <w:sz w:val="28"/>
          <w:szCs w:val="28"/>
          <w:lang w:val="ru-RU"/>
        </w:rPr>
        <w:t>Где a – зафиксированный конец интервала уточнения корня, x0 – текущее уточнение корня, x1 – следующее уточнение корня. Пользуясь метом подобия треугольников, запишите, чему равен шаг уточнения корня (x0 – x1) как выражение от других присутствующих на иллюстрации значений.</w:t>
      </w:r>
    </w:p>
    <w:p w14:paraId="63894F7A" w14:textId="77777777" w:rsidR="00D2393E" w:rsidRPr="00B41DF1" w:rsidRDefault="00D2393E" w:rsidP="00AC2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41DF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Правильный ответ:  (x0 - a) * (-f(x0)) /(f(a) - f(x0)) </w:t>
      </w:r>
    </w:p>
    <w:p w14:paraId="25BAE8CB" w14:textId="77777777" w:rsidR="00D2393E" w:rsidRPr="008121C2" w:rsidRDefault="00D2393E" w:rsidP="00AC2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B41DF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или</w:t>
      </w:r>
      <w:r w:rsidRPr="008121C2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 (x0 - a) * f(x0) /(f(x0) - f(a))</w:t>
      </w:r>
    </w:p>
    <w:p w14:paraId="0E8175B0" w14:textId="77777777" w:rsidR="00D2393E" w:rsidRPr="00B41DF1" w:rsidRDefault="00D2393E" w:rsidP="00AC2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DF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Компетенции (индикаторы): </w:t>
      </w:r>
      <w:r w:rsidRPr="00B41DF1">
        <w:rPr>
          <w:rFonts w:ascii="Times New Roman" w:hAnsi="Times New Roman" w:cs="Times New Roman"/>
          <w:sz w:val="28"/>
          <w:szCs w:val="28"/>
        </w:rPr>
        <w:t>ОПК-11, ПК-2</w:t>
      </w:r>
    </w:p>
    <w:p w14:paraId="178C8E6C" w14:textId="77777777" w:rsidR="00D2393E" w:rsidRPr="00B41DF1" w:rsidRDefault="00D2393E" w:rsidP="0042618B">
      <w:pPr>
        <w:pStyle w:val="Default"/>
        <w:jc w:val="both"/>
        <w:rPr>
          <w:rFonts w:cs="Calibri"/>
          <w:sz w:val="28"/>
          <w:szCs w:val="28"/>
          <w:lang w:val="ru-RU"/>
        </w:rPr>
      </w:pPr>
    </w:p>
    <w:p w14:paraId="06408288" w14:textId="77777777" w:rsidR="00D2393E" w:rsidRPr="00B41DF1" w:rsidRDefault="00D2393E" w:rsidP="00EB6FE1">
      <w:pPr>
        <w:pStyle w:val="Default"/>
        <w:rPr>
          <w:rFonts w:cs="Calibri"/>
          <w:sz w:val="28"/>
          <w:szCs w:val="28"/>
          <w:lang w:val="ru-RU"/>
        </w:rPr>
      </w:pPr>
    </w:p>
    <w:p w14:paraId="73DC3ED8" w14:textId="77777777" w:rsidR="00D2393E" w:rsidRPr="00B41DF1" w:rsidRDefault="00D2393E" w:rsidP="0062549E">
      <w:pPr>
        <w:pStyle w:val="Default"/>
        <w:ind w:left="708"/>
        <w:rPr>
          <w:rFonts w:cs="Calibri"/>
          <w:sz w:val="28"/>
          <w:szCs w:val="28"/>
          <w:lang w:val="ru-RU"/>
        </w:rPr>
      </w:pPr>
      <w:r w:rsidRPr="00B41DF1">
        <w:rPr>
          <w:b/>
          <w:bCs/>
          <w:sz w:val="28"/>
          <w:szCs w:val="28"/>
          <w:lang w:val="ru-RU"/>
        </w:rPr>
        <w:t xml:space="preserve">Задания открытого типа с развернутым ответом </w:t>
      </w:r>
    </w:p>
    <w:p w14:paraId="6363E173" w14:textId="77777777" w:rsidR="00D2393E" w:rsidRPr="00B41DF1" w:rsidRDefault="00D2393E" w:rsidP="00A56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14:paraId="09CCD1B9" w14:textId="77777777" w:rsidR="00D2393E" w:rsidRPr="00B41DF1" w:rsidRDefault="00D2393E" w:rsidP="00D45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14:paraId="11964AA0" w14:textId="77777777" w:rsidR="00D2393E" w:rsidRPr="00B41DF1" w:rsidRDefault="00D2393E" w:rsidP="00D45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41DF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1. Дайте словесное определение алгоритма уточнения корня нелинейного уравнения методом дихотомии для достижения заданной точности решения.</w:t>
      </w:r>
    </w:p>
    <w:p w14:paraId="4DB99A3D" w14:textId="77777777" w:rsidR="00D2393E" w:rsidRPr="00B41DF1" w:rsidRDefault="00D2393E" w:rsidP="00D454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41DF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Время выполнения – 50 мин.</w:t>
      </w:r>
    </w:p>
    <w:p w14:paraId="645F0640" w14:textId="77777777" w:rsidR="00D2393E" w:rsidRPr="00B41DF1" w:rsidRDefault="00D2393E" w:rsidP="00D454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41DF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Ожидаемый результат:</w:t>
      </w:r>
    </w:p>
    <w:p w14:paraId="2C7FBB43" w14:textId="77777777" w:rsidR="00D2393E" w:rsidRPr="00B41DF1" w:rsidRDefault="00D2393E" w:rsidP="00D454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41DF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а) Для решения необходимо привести уравнение к виду f(x) = 0.</w:t>
      </w:r>
    </w:p>
    <w:p w14:paraId="3B3FD667" w14:textId="77777777" w:rsidR="00D2393E" w:rsidRPr="00B41DF1" w:rsidRDefault="00D2393E" w:rsidP="006149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41DF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б) Метод основан на идее, что если функция непрерывна и на концах интервала меняет знак, то внутри интервала должен быть минимум один корень.</w:t>
      </w:r>
    </w:p>
    <w:p w14:paraId="1B10F7D3" w14:textId="77777777" w:rsidR="00D2393E" w:rsidRPr="00B41DF1" w:rsidRDefault="00D2393E" w:rsidP="006149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41DF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в) Находим середину интервала, вычисляем значение функции в этой точке, а второе значение, например, на правом конце интервала уточнения корня.</w:t>
      </w:r>
    </w:p>
    <w:p w14:paraId="75001B49" w14:textId="77777777" w:rsidR="00D2393E" w:rsidRPr="00B41DF1" w:rsidRDefault="00D2393E" w:rsidP="006149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41DF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г) Если функция имеет разные знаки (произведение результатов отрицательно), принимаем за новую левую границу интервала его центр.</w:t>
      </w:r>
    </w:p>
    <w:p w14:paraId="2023C438" w14:textId="77777777" w:rsidR="00D2393E" w:rsidRPr="00B41DF1" w:rsidRDefault="00D2393E" w:rsidP="006149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41DF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д) Иначе, если знак не меняется, принимаем центр интервала в качестве его новой правой границы.</w:t>
      </w:r>
    </w:p>
    <w:p w14:paraId="172B6632" w14:textId="77777777" w:rsidR="00D2393E" w:rsidRPr="00B41DF1" w:rsidRDefault="00D2393E" w:rsidP="006149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41DF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е) Повторяем указанные шаги до тех пор, пока ширина интервала уточнения корня не окажется меньше желаемой точности.</w:t>
      </w:r>
    </w:p>
    <w:p w14:paraId="76FC5B6F" w14:textId="77777777" w:rsidR="00D2393E" w:rsidRPr="00B41DF1" w:rsidRDefault="00D2393E" w:rsidP="006149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41DF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ж) В качестве ответа берем середину интервала.</w:t>
      </w:r>
    </w:p>
    <w:p w14:paraId="4A4CB845" w14:textId="77777777" w:rsidR="00D2393E" w:rsidRPr="00B41DF1" w:rsidRDefault="00D2393E" w:rsidP="006149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41DF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з) Подставляя ответ в уравнение, выполняем проверку.</w:t>
      </w:r>
    </w:p>
    <w:p w14:paraId="7C460E26" w14:textId="77777777" w:rsidR="00D2393E" w:rsidRPr="00B41DF1" w:rsidRDefault="00D2393E" w:rsidP="003A24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41DF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Критерии оценивания: ответ должен содержать не менее пяти смысловых элементов, указанных в разделе ожидаемый результат.</w:t>
      </w:r>
    </w:p>
    <w:p w14:paraId="2699B4E7" w14:textId="77777777" w:rsidR="00D2393E" w:rsidRPr="00B41DF1" w:rsidRDefault="00D2393E" w:rsidP="003A24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41DF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Компетенции (индикаторы): </w:t>
      </w:r>
      <w:r w:rsidRPr="00B41DF1">
        <w:rPr>
          <w:rFonts w:ascii="Times New Roman" w:hAnsi="Times New Roman" w:cs="Times New Roman"/>
          <w:sz w:val="28"/>
          <w:szCs w:val="28"/>
        </w:rPr>
        <w:t>ОПК-11, ПК-2</w:t>
      </w:r>
    </w:p>
    <w:p w14:paraId="71BDC760" w14:textId="77777777" w:rsidR="00D2393E" w:rsidRPr="00B41DF1" w:rsidRDefault="00D2393E" w:rsidP="006149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14:paraId="18969654" w14:textId="77777777" w:rsidR="00D2393E" w:rsidRPr="00B41DF1" w:rsidRDefault="00D2393E" w:rsidP="00D454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14:paraId="6411D015" w14:textId="77777777" w:rsidR="00D2393E" w:rsidRPr="00B41DF1" w:rsidRDefault="00D2393E" w:rsidP="00A50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41DF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lastRenderedPageBreak/>
        <w:t>2. Дайте словесное определение алгоритма уточнения корня нелинейного уравнения методом хорд для достижения заданной точности решения.</w:t>
      </w:r>
    </w:p>
    <w:p w14:paraId="1A689EFB" w14:textId="77777777" w:rsidR="00D2393E" w:rsidRPr="00B41DF1" w:rsidRDefault="00D2393E" w:rsidP="00A50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41DF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Время выполнения – 50 мин.</w:t>
      </w:r>
    </w:p>
    <w:p w14:paraId="3AA7C57F" w14:textId="77777777" w:rsidR="00D2393E" w:rsidRPr="00B41DF1" w:rsidRDefault="00D2393E" w:rsidP="00C26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41DF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Ожидаемый результат:</w:t>
      </w:r>
    </w:p>
    <w:p w14:paraId="51506976" w14:textId="77777777" w:rsidR="00D2393E" w:rsidRPr="00B41DF1" w:rsidRDefault="00D2393E" w:rsidP="00C26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41DF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а) Для решения необходимо привести уравнение к виду f(x) = 0.</w:t>
      </w:r>
    </w:p>
    <w:p w14:paraId="14EAA2EB" w14:textId="77777777" w:rsidR="00D2393E" w:rsidRPr="00B41DF1" w:rsidRDefault="00D2393E" w:rsidP="00C26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41DF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б) Метод основан на аппроксимации функции на интервале хордой, соединяющей точки образованные значениями функции на концах интервала, пересечение которой с осью абсцисс дает следующее приближение корня.</w:t>
      </w:r>
    </w:p>
    <w:p w14:paraId="0878DD0D" w14:textId="77777777" w:rsidR="00D2393E" w:rsidRPr="00B41DF1" w:rsidRDefault="00D2393E" w:rsidP="00C26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41DF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в) Фиксируем один из концов интервала, второй конец будет уточняться.</w:t>
      </w:r>
    </w:p>
    <w:p w14:paraId="1FC500BC" w14:textId="57F12F40" w:rsidR="00D2393E" w:rsidRPr="00B41DF1" w:rsidRDefault="00D2393E" w:rsidP="00C26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41DF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г) Для вывода формулы уточнения корня рисуем отрезок уточнения, хорду, обнаруживаем прямоугольные треугольники, катеты которых зависят от ширины интервала и значений функции на его краях.</w:t>
      </w:r>
    </w:p>
    <w:p w14:paraId="63B9EAEF" w14:textId="77777777" w:rsidR="00D2393E" w:rsidRPr="00B41DF1" w:rsidRDefault="00D2393E" w:rsidP="00C26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41DF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д) Записываем формулу уточнения, используя теорему подобия треугольников, находим шаг, и сдвигаем незафиксированную границу интервала.</w:t>
      </w:r>
    </w:p>
    <w:p w14:paraId="6E76CD54" w14:textId="77777777" w:rsidR="00D2393E" w:rsidRPr="00B41DF1" w:rsidRDefault="00D2393E" w:rsidP="00C26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41DF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е) Повторяем то тех пор, пока шаг уточнения по модулю больше требуемой точности.</w:t>
      </w:r>
    </w:p>
    <w:p w14:paraId="5EB00F0B" w14:textId="77777777" w:rsidR="00D2393E" w:rsidRPr="00B41DF1" w:rsidRDefault="00D2393E" w:rsidP="00C26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41DF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ж) В качестве ответа берем незафиксированную границу интервала.</w:t>
      </w:r>
    </w:p>
    <w:p w14:paraId="233DF8D5" w14:textId="77777777" w:rsidR="00D2393E" w:rsidRPr="00B41DF1" w:rsidRDefault="00D2393E" w:rsidP="00085E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41DF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з) Подставляя ответ в уравнение, выполняем проверку.</w:t>
      </w:r>
    </w:p>
    <w:p w14:paraId="1B7FC312" w14:textId="77777777" w:rsidR="00D2393E" w:rsidRPr="00B41DF1" w:rsidRDefault="00D2393E" w:rsidP="00A50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41DF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Критерии оценивания: ответ должен содержать не менее пяти смысловых элементов, указанных в разделе ожидаемый результат.</w:t>
      </w:r>
    </w:p>
    <w:p w14:paraId="0F6B4C27" w14:textId="77777777" w:rsidR="00D2393E" w:rsidRPr="00B41DF1" w:rsidRDefault="00D2393E" w:rsidP="00A50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41DF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Компетенции (индикаторы): </w:t>
      </w:r>
      <w:r w:rsidRPr="00B41DF1">
        <w:rPr>
          <w:rFonts w:ascii="Times New Roman" w:hAnsi="Times New Roman" w:cs="Times New Roman"/>
          <w:sz w:val="28"/>
          <w:szCs w:val="28"/>
        </w:rPr>
        <w:t>ОПК-11, ПК-2</w:t>
      </w:r>
    </w:p>
    <w:p w14:paraId="22553A01" w14:textId="77777777" w:rsidR="00D2393E" w:rsidRPr="00B41DF1" w:rsidRDefault="00D2393E" w:rsidP="00683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14:paraId="3A9EF6EE" w14:textId="77777777" w:rsidR="00D2393E" w:rsidRPr="00B41DF1" w:rsidRDefault="00D2393E" w:rsidP="00A56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14:paraId="7F73D5A2" w14:textId="77777777" w:rsidR="00D2393E" w:rsidRPr="00B41DF1" w:rsidRDefault="00D2393E" w:rsidP="0007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41DF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3. Дайте словесное определение алгоритма уточнения корня нелинейного уравнения методом секущих для достижения заданной точности решения.</w:t>
      </w:r>
    </w:p>
    <w:p w14:paraId="19D7AB81" w14:textId="77777777" w:rsidR="00D2393E" w:rsidRPr="00B41DF1" w:rsidRDefault="00D2393E" w:rsidP="00077F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41DF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Время выполнения – 50 мин.</w:t>
      </w:r>
    </w:p>
    <w:p w14:paraId="01DB2CE3" w14:textId="77777777" w:rsidR="00D2393E" w:rsidRPr="00B41DF1" w:rsidRDefault="00D2393E" w:rsidP="00077F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41DF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Ожидаемый результат:</w:t>
      </w:r>
    </w:p>
    <w:p w14:paraId="5055BCB5" w14:textId="77777777" w:rsidR="00D2393E" w:rsidRPr="00B41DF1" w:rsidRDefault="00D2393E" w:rsidP="00E91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41DF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а) Метод секущих является модификацией метода Ньютона, в котором аналитическое вычисление производной заменено ее приближением (численное дифференцирование).</w:t>
      </w:r>
    </w:p>
    <w:p w14:paraId="04354719" w14:textId="77777777" w:rsidR="00D2393E" w:rsidRPr="00B41DF1" w:rsidRDefault="00D2393E" w:rsidP="00E91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41DF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б) Суть метода Ньютона заключается в аппроксимации функции касательной в точке, соответствующей текущему приближению корня, а в качестве следующего приближения берется пересечение касательной оси абсцисс.</w:t>
      </w:r>
    </w:p>
    <w:p w14:paraId="0AF53E50" w14:textId="77777777" w:rsidR="00D2393E" w:rsidRPr="00B41DF1" w:rsidRDefault="00D2393E" w:rsidP="00E91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41DF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в) Имеем прямоугольный треугольник, в котором касательная является гипотенузой, один из катетов есть значение функции в текущей точке приближения, а второй – смещение до следующий точки, при этом тангенс угла наклона связан как с катетами, так и определяется значением производной.</w:t>
      </w:r>
    </w:p>
    <w:p w14:paraId="7D642753" w14:textId="77777777" w:rsidR="00D2393E" w:rsidRPr="00B41DF1" w:rsidRDefault="00D2393E" w:rsidP="00E91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41DF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г) Исходя из этих соображений, выводим формулу шага.</w:t>
      </w:r>
    </w:p>
    <w:p w14:paraId="06459810" w14:textId="77777777" w:rsidR="00D2393E" w:rsidRPr="00B41DF1" w:rsidRDefault="00D2393E" w:rsidP="00E91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41DF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д) Задаемся начальным приближением</w:t>
      </w:r>
    </w:p>
    <w:p w14:paraId="36E7497F" w14:textId="77777777" w:rsidR="00D2393E" w:rsidRPr="00B41DF1" w:rsidRDefault="00D2393E" w:rsidP="00E91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41DF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е) Рассчитываем величину шага, при этом dx в численном дифференцировании берем того же порядка, что и требуемая точность решения.</w:t>
      </w:r>
    </w:p>
    <w:p w14:paraId="61FB6301" w14:textId="77777777" w:rsidR="00D2393E" w:rsidRPr="00B41DF1" w:rsidRDefault="00D2393E" w:rsidP="00E91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41DF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ж) Смешаемся на шаг, если шаг по модулю больше требуемой точности, повторяем расчет шага и смещение точки приближения.</w:t>
      </w:r>
    </w:p>
    <w:p w14:paraId="0411FD5A" w14:textId="77777777" w:rsidR="00D2393E" w:rsidRPr="00B41DF1" w:rsidRDefault="00D2393E" w:rsidP="0007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41DF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lastRenderedPageBreak/>
        <w:t>з) Иначе вычисления завершаются, а последняя точка приближения берется в качестве ответа.</w:t>
      </w:r>
    </w:p>
    <w:p w14:paraId="41310CF5" w14:textId="77777777" w:rsidR="00D2393E" w:rsidRPr="00B41DF1" w:rsidRDefault="00D2393E" w:rsidP="0007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41DF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и) Подставляя результат в исходное уравнение, выполняем проверку.</w:t>
      </w:r>
    </w:p>
    <w:p w14:paraId="11CAF3BD" w14:textId="77777777" w:rsidR="00D2393E" w:rsidRPr="00B41DF1" w:rsidRDefault="00D2393E" w:rsidP="0007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41DF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Критерии оценивания: ответ должен содержать не менее пяти смысловых элементов, указанных в разделе ожидаемый результат.</w:t>
      </w:r>
    </w:p>
    <w:p w14:paraId="31F5603E" w14:textId="77777777" w:rsidR="00D2393E" w:rsidRPr="00B41DF1" w:rsidRDefault="00D2393E" w:rsidP="00077F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41DF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Компетенции (индикаторы): </w:t>
      </w:r>
      <w:r w:rsidRPr="00B41DF1">
        <w:rPr>
          <w:rFonts w:ascii="Times New Roman" w:hAnsi="Times New Roman" w:cs="Times New Roman"/>
          <w:sz w:val="28"/>
          <w:szCs w:val="28"/>
        </w:rPr>
        <w:t>ОПК-11, ПК-2</w:t>
      </w:r>
    </w:p>
    <w:p w14:paraId="2D7A0869" w14:textId="77777777" w:rsidR="00D2393E" w:rsidRPr="00B41DF1" w:rsidRDefault="00D2393E" w:rsidP="00F55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14:paraId="3DA16E79" w14:textId="77777777" w:rsidR="00D2393E" w:rsidRPr="00B41DF1" w:rsidRDefault="00D2393E" w:rsidP="00F55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14:paraId="7517F8FC" w14:textId="77777777" w:rsidR="00D2393E" w:rsidRPr="00B41DF1" w:rsidRDefault="00D2393E" w:rsidP="00F55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41DF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4. Дайте словесное описание алгоритма нахождения приближенного значения определенного интеграла (квадратуры) методом трапеций при необходимости обеспечить заданную точность решения.</w:t>
      </w:r>
    </w:p>
    <w:p w14:paraId="33B7E45E" w14:textId="77777777" w:rsidR="00D2393E" w:rsidRPr="00B41DF1" w:rsidRDefault="00D2393E" w:rsidP="00471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41DF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Время выполнения – 50 мин.</w:t>
      </w:r>
    </w:p>
    <w:p w14:paraId="30C0B7B3" w14:textId="77777777" w:rsidR="00D2393E" w:rsidRPr="00B41DF1" w:rsidRDefault="00D2393E" w:rsidP="00471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41DF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Ожидаемый результат:</w:t>
      </w:r>
    </w:p>
    <w:p w14:paraId="6C5427CA" w14:textId="77777777" w:rsidR="00D2393E" w:rsidRPr="00B41DF1" w:rsidRDefault="00D2393E" w:rsidP="00F55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41DF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а) Задаемся некоторым начальным количеством интервалов разбиения исходного интервала интегрирования, рассчитываем ширину интервала.</w:t>
      </w:r>
    </w:p>
    <w:p w14:paraId="73876172" w14:textId="2E7CC974" w:rsidR="00D2393E" w:rsidRPr="00B41DF1" w:rsidRDefault="00D2393E" w:rsidP="00F55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41DF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б) Заменяем на каждом интервале под</w:t>
      </w:r>
      <w:r w:rsidR="007C742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ы</w:t>
      </w:r>
      <w:r w:rsidRPr="00B41DF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нтегральную функцию трапецией, основаниями которой являются значения функции в начале и в конце интервала, а высотой ширина интервала.</w:t>
      </w:r>
    </w:p>
    <w:p w14:paraId="2BB2565D" w14:textId="77777777" w:rsidR="00D2393E" w:rsidRPr="00B41DF1" w:rsidRDefault="00D2393E" w:rsidP="00F55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41DF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в) Площадь трапеции находится как полусумма оснований умноженная на высоту.</w:t>
      </w:r>
    </w:p>
    <w:p w14:paraId="73A802AD" w14:textId="77777777" w:rsidR="00D2393E" w:rsidRPr="00B41DF1" w:rsidRDefault="00D2393E" w:rsidP="00F55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41DF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г) Вычисляем интеграл на интервале как сумму площадей полученных отрезков.</w:t>
      </w:r>
    </w:p>
    <w:p w14:paraId="0F7B9F56" w14:textId="77777777" w:rsidR="00D2393E" w:rsidRPr="00B41DF1" w:rsidRDefault="00D2393E" w:rsidP="00F55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41DF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д) Увеличиваем количество разбиений интервала, по некоторому закону, например n=2n или n=3n+1.</w:t>
      </w:r>
    </w:p>
    <w:p w14:paraId="149C5CB8" w14:textId="77777777" w:rsidR="00D2393E" w:rsidRPr="00B41DF1" w:rsidRDefault="00D2393E" w:rsidP="00F55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41DF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е) Заново рассчитываем ширину интервала, аппроксимирующие трапеции и находим их сумму.</w:t>
      </w:r>
    </w:p>
    <w:p w14:paraId="4D9DB458" w14:textId="77777777" w:rsidR="00D2393E" w:rsidRPr="00B41DF1" w:rsidRDefault="00D2393E" w:rsidP="00F55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41DF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ж) Сравниваем два найденных решения, и если разница между ними на превышаем заданную точность, выбираем последнее в качестве решения</w:t>
      </w:r>
    </w:p>
    <w:p w14:paraId="361C61F8" w14:textId="77777777" w:rsidR="00D2393E" w:rsidRPr="00B41DF1" w:rsidRDefault="00D2393E" w:rsidP="00F55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41DF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з) В противном случае снова увеличиваем количество шагов, пересчитываем приближение и сравниваем два последних полученных решения</w:t>
      </w:r>
    </w:p>
    <w:p w14:paraId="79E7444D" w14:textId="77777777" w:rsidR="00D2393E" w:rsidRPr="00B41DF1" w:rsidRDefault="00D2393E" w:rsidP="00F55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41DF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и) Повторяем до достижения заданной точности.</w:t>
      </w:r>
    </w:p>
    <w:p w14:paraId="38343CAD" w14:textId="77777777" w:rsidR="00D2393E" w:rsidRPr="00B41DF1" w:rsidRDefault="00D2393E" w:rsidP="00F55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41DF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Критерии оценивания: ответ должен содержать не менее пяти смысловых элементов, указанных в разделе ожидаемый результат.</w:t>
      </w:r>
    </w:p>
    <w:p w14:paraId="470898AE" w14:textId="77777777" w:rsidR="00D2393E" w:rsidRPr="00B41DF1" w:rsidRDefault="00D2393E" w:rsidP="00286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DF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Компетенции (индикаторы): </w:t>
      </w:r>
      <w:r w:rsidRPr="00B41DF1">
        <w:rPr>
          <w:rFonts w:ascii="Times New Roman" w:hAnsi="Times New Roman" w:cs="Times New Roman"/>
          <w:sz w:val="28"/>
          <w:szCs w:val="28"/>
        </w:rPr>
        <w:t>ОПК-11, ОПК-13</w:t>
      </w:r>
    </w:p>
    <w:p w14:paraId="7295E7F9" w14:textId="70FEEE59" w:rsidR="00D2393E" w:rsidRPr="00B41DF1" w:rsidRDefault="00D2393E" w:rsidP="00B4437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sectPr w:rsidR="00D2393E" w:rsidRPr="00B41DF1" w:rsidSect="00C018C7">
      <w:footerReference w:type="default" r:id="rId11"/>
      <w:pgSz w:w="11907" w:h="16840" w:code="9"/>
      <w:pgMar w:top="1134" w:right="851" w:bottom="1134" w:left="1701" w:header="709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3DB74" w14:textId="77777777" w:rsidR="008904BB" w:rsidRDefault="008904BB" w:rsidP="00CB29A6">
      <w:pPr>
        <w:spacing w:after="0" w:line="240" w:lineRule="auto"/>
      </w:pPr>
      <w:r>
        <w:separator/>
      </w:r>
    </w:p>
  </w:endnote>
  <w:endnote w:type="continuationSeparator" w:id="0">
    <w:p w14:paraId="02C5C061" w14:textId="77777777" w:rsidR="008904BB" w:rsidRDefault="008904BB" w:rsidP="00CB2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09777" w14:textId="77777777" w:rsidR="00D2393E" w:rsidRPr="00CB29A6" w:rsidRDefault="00D2393E">
    <w:pPr>
      <w:pStyle w:val="aa"/>
      <w:jc w:val="center"/>
      <w:rPr>
        <w:sz w:val="24"/>
        <w:szCs w:val="24"/>
      </w:rPr>
    </w:pPr>
    <w:r w:rsidRPr="00CB29A6">
      <w:rPr>
        <w:sz w:val="24"/>
        <w:szCs w:val="24"/>
      </w:rPr>
      <w:fldChar w:fldCharType="begin"/>
    </w:r>
    <w:r w:rsidRPr="00CB29A6">
      <w:rPr>
        <w:sz w:val="24"/>
        <w:szCs w:val="24"/>
      </w:rPr>
      <w:instrText>PAGE   \* MERGEFORMAT</w:instrText>
    </w:r>
    <w:r w:rsidRPr="00CB29A6">
      <w:rPr>
        <w:sz w:val="24"/>
        <w:szCs w:val="24"/>
      </w:rPr>
      <w:fldChar w:fldCharType="separate"/>
    </w:r>
    <w:r>
      <w:rPr>
        <w:noProof/>
        <w:sz w:val="24"/>
        <w:szCs w:val="24"/>
      </w:rPr>
      <w:t>12</w:t>
    </w:r>
    <w:r w:rsidRPr="00CB29A6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0FB9D" w14:textId="77777777" w:rsidR="008904BB" w:rsidRDefault="008904BB" w:rsidP="00CB29A6">
      <w:pPr>
        <w:spacing w:after="0" w:line="240" w:lineRule="auto"/>
      </w:pPr>
      <w:r>
        <w:separator/>
      </w:r>
    </w:p>
  </w:footnote>
  <w:footnote w:type="continuationSeparator" w:id="0">
    <w:p w14:paraId="4991F5A9" w14:textId="77777777" w:rsidR="008904BB" w:rsidRDefault="008904BB" w:rsidP="00CB2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02BE5"/>
    <w:multiLevelType w:val="hybridMultilevel"/>
    <w:tmpl w:val="090091C0"/>
    <w:lvl w:ilvl="0" w:tplc="860CDE4E">
      <w:start w:val="1"/>
      <w:numFmt w:val="decimal"/>
      <w:lvlText w:val="%1."/>
      <w:lvlJc w:val="left"/>
      <w:pPr>
        <w:tabs>
          <w:tab w:val="num" w:pos="824"/>
        </w:tabs>
        <w:ind w:left="824" w:hanging="5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AE4560E"/>
    <w:multiLevelType w:val="hybridMultilevel"/>
    <w:tmpl w:val="A202B602"/>
    <w:lvl w:ilvl="0" w:tplc="7AE29E0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92580246">
    <w:abstractNumId w:val="1"/>
  </w:num>
  <w:num w:numId="2" w16cid:durableId="16589911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627"/>
    <w:rsid w:val="00001854"/>
    <w:rsid w:val="0001292E"/>
    <w:rsid w:val="0001546A"/>
    <w:rsid w:val="00021A4A"/>
    <w:rsid w:val="00026AFE"/>
    <w:rsid w:val="000668A5"/>
    <w:rsid w:val="00077F79"/>
    <w:rsid w:val="00085E49"/>
    <w:rsid w:val="00091A33"/>
    <w:rsid w:val="00093D28"/>
    <w:rsid w:val="000A1AE9"/>
    <w:rsid w:val="000B751D"/>
    <w:rsid w:val="000C069D"/>
    <w:rsid w:val="000D37DA"/>
    <w:rsid w:val="000F3D0B"/>
    <w:rsid w:val="000F7992"/>
    <w:rsid w:val="00113047"/>
    <w:rsid w:val="001155E8"/>
    <w:rsid w:val="00120869"/>
    <w:rsid w:val="00125D01"/>
    <w:rsid w:val="0013174D"/>
    <w:rsid w:val="00140350"/>
    <w:rsid w:val="001417CF"/>
    <w:rsid w:val="0014543C"/>
    <w:rsid w:val="001461D9"/>
    <w:rsid w:val="0015313E"/>
    <w:rsid w:val="00154F9B"/>
    <w:rsid w:val="00172671"/>
    <w:rsid w:val="00181B34"/>
    <w:rsid w:val="00183133"/>
    <w:rsid w:val="00186D04"/>
    <w:rsid w:val="00193B2F"/>
    <w:rsid w:val="001A0686"/>
    <w:rsid w:val="001A0E04"/>
    <w:rsid w:val="001A4B4C"/>
    <w:rsid w:val="001B67D9"/>
    <w:rsid w:val="001B6E0F"/>
    <w:rsid w:val="001B7D53"/>
    <w:rsid w:val="001D1545"/>
    <w:rsid w:val="001E00CC"/>
    <w:rsid w:val="001E27B0"/>
    <w:rsid w:val="001E616C"/>
    <w:rsid w:val="001F0FCA"/>
    <w:rsid w:val="001F15C9"/>
    <w:rsid w:val="001F2ED2"/>
    <w:rsid w:val="001F2EDB"/>
    <w:rsid w:val="001F7D2C"/>
    <w:rsid w:val="002178E2"/>
    <w:rsid w:val="00232B41"/>
    <w:rsid w:val="00242D6C"/>
    <w:rsid w:val="002474D3"/>
    <w:rsid w:val="00251187"/>
    <w:rsid w:val="00251272"/>
    <w:rsid w:val="00251B1B"/>
    <w:rsid w:val="00257D43"/>
    <w:rsid w:val="00263A64"/>
    <w:rsid w:val="00271E23"/>
    <w:rsid w:val="002740B9"/>
    <w:rsid w:val="00285043"/>
    <w:rsid w:val="002868FF"/>
    <w:rsid w:val="002A04E3"/>
    <w:rsid w:val="002A4247"/>
    <w:rsid w:val="002B308B"/>
    <w:rsid w:val="002B77E7"/>
    <w:rsid w:val="002E74C0"/>
    <w:rsid w:val="002F485C"/>
    <w:rsid w:val="00300458"/>
    <w:rsid w:val="00323700"/>
    <w:rsid w:val="00337563"/>
    <w:rsid w:val="00345896"/>
    <w:rsid w:val="003768F4"/>
    <w:rsid w:val="00380B9F"/>
    <w:rsid w:val="003924D8"/>
    <w:rsid w:val="00394609"/>
    <w:rsid w:val="003A2448"/>
    <w:rsid w:val="003A37CD"/>
    <w:rsid w:val="003B0776"/>
    <w:rsid w:val="003B4366"/>
    <w:rsid w:val="003B7A4A"/>
    <w:rsid w:val="003C094F"/>
    <w:rsid w:val="003C1935"/>
    <w:rsid w:val="003C1D34"/>
    <w:rsid w:val="003C7E30"/>
    <w:rsid w:val="003D1DEA"/>
    <w:rsid w:val="003E4CC3"/>
    <w:rsid w:val="003F0145"/>
    <w:rsid w:val="003F289F"/>
    <w:rsid w:val="0040167B"/>
    <w:rsid w:val="0042618B"/>
    <w:rsid w:val="00437603"/>
    <w:rsid w:val="00452218"/>
    <w:rsid w:val="00465287"/>
    <w:rsid w:val="004671D8"/>
    <w:rsid w:val="0047168B"/>
    <w:rsid w:val="00471F0A"/>
    <w:rsid w:val="004869B3"/>
    <w:rsid w:val="004944C3"/>
    <w:rsid w:val="004B1056"/>
    <w:rsid w:val="004B1BBE"/>
    <w:rsid w:val="004C213D"/>
    <w:rsid w:val="004C7E59"/>
    <w:rsid w:val="004D30D0"/>
    <w:rsid w:val="00504AA4"/>
    <w:rsid w:val="00505040"/>
    <w:rsid w:val="00507F10"/>
    <w:rsid w:val="005154F3"/>
    <w:rsid w:val="00521A3D"/>
    <w:rsid w:val="005220BD"/>
    <w:rsid w:val="00523866"/>
    <w:rsid w:val="0052500A"/>
    <w:rsid w:val="00532D1D"/>
    <w:rsid w:val="00533117"/>
    <w:rsid w:val="0053685D"/>
    <w:rsid w:val="005450B7"/>
    <w:rsid w:val="00550019"/>
    <w:rsid w:val="00575D43"/>
    <w:rsid w:val="00582307"/>
    <w:rsid w:val="00583F97"/>
    <w:rsid w:val="00590F4E"/>
    <w:rsid w:val="00597804"/>
    <w:rsid w:val="00597ED5"/>
    <w:rsid w:val="005B1A63"/>
    <w:rsid w:val="005B1A97"/>
    <w:rsid w:val="005B4513"/>
    <w:rsid w:val="005B54A5"/>
    <w:rsid w:val="005C2B73"/>
    <w:rsid w:val="005C3669"/>
    <w:rsid w:val="005D0CC8"/>
    <w:rsid w:val="005D0FAA"/>
    <w:rsid w:val="005E4CB9"/>
    <w:rsid w:val="005F166D"/>
    <w:rsid w:val="0060513D"/>
    <w:rsid w:val="00610B6E"/>
    <w:rsid w:val="00614927"/>
    <w:rsid w:val="0062549E"/>
    <w:rsid w:val="006331A4"/>
    <w:rsid w:val="00634743"/>
    <w:rsid w:val="00636E73"/>
    <w:rsid w:val="0063778C"/>
    <w:rsid w:val="00641F4B"/>
    <w:rsid w:val="006428E8"/>
    <w:rsid w:val="006554DF"/>
    <w:rsid w:val="00674ED9"/>
    <w:rsid w:val="00681333"/>
    <w:rsid w:val="006836C0"/>
    <w:rsid w:val="00683948"/>
    <w:rsid w:val="006916FB"/>
    <w:rsid w:val="006923FF"/>
    <w:rsid w:val="006A397B"/>
    <w:rsid w:val="006A6942"/>
    <w:rsid w:val="006C5431"/>
    <w:rsid w:val="006E7794"/>
    <w:rsid w:val="006E7DA4"/>
    <w:rsid w:val="006F161C"/>
    <w:rsid w:val="00700BD8"/>
    <w:rsid w:val="00714402"/>
    <w:rsid w:val="00723F98"/>
    <w:rsid w:val="007306AB"/>
    <w:rsid w:val="0075000D"/>
    <w:rsid w:val="007526E2"/>
    <w:rsid w:val="0076065F"/>
    <w:rsid w:val="00762544"/>
    <w:rsid w:val="00764633"/>
    <w:rsid w:val="00772C36"/>
    <w:rsid w:val="00780CCC"/>
    <w:rsid w:val="007872EA"/>
    <w:rsid w:val="00795B20"/>
    <w:rsid w:val="007B2BB9"/>
    <w:rsid w:val="007C1653"/>
    <w:rsid w:val="007C37A1"/>
    <w:rsid w:val="007C742E"/>
    <w:rsid w:val="007D1AB9"/>
    <w:rsid w:val="007E0FEA"/>
    <w:rsid w:val="007F4EA6"/>
    <w:rsid w:val="008121C2"/>
    <w:rsid w:val="008223AD"/>
    <w:rsid w:val="0083643E"/>
    <w:rsid w:val="0084047F"/>
    <w:rsid w:val="00847851"/>
    <w:rsid w:val="00847A0E"/>
    <w:rsid w:val="00854693"/>
    <w:rsid w:val="00855C6E"/>
    <w:rsid w:val="00861C1D"/>
    <w:rsid w:val="00873E11"/>
    <w:rsid w:val="008904BB"/>
    <w:rsid w:val="008948E5"/>
    <w:rsid w:val="008A12FE"/>
    <w:rsid w:val="008A4AE0"/>
    <w:rsid w:val="008B2DE3"/>
    <w:rsid w:val="008B5979"/>
    <w:rsid w:val="008D0C30"/>
    <w:rsid w:val="008F2054"/>
    <w:rsid w:val="00900200"/>
    <w:rsid w:val="0091294C"/>
    <w:rsid w:val="00927651"/>
    <w:rsid w:val="00933063"/>
    <w:rsid w:val="00933A33"/>
    <w:rsid w:val="00945D94"/>
    <w:rsid w:val="009565CF"/>
    <w:rsid w:val="00956CE7"/>
    <w:rsid w:val="00961BAA"/>
    <w:rsid w:val="009629E3"/>
    <w:rsid w:val="00965CE5"/>
    <w:rsid w:val="00970153"/>
    <w:rsid w:val="0097557E"/>
    <w:rsid w:val="00997469"/>
    <w:rsid w:val="009A1785"/>
    <w:rsid w:val="009A4CA7"/>
    <w:rsid w:val="009C6C05"/>
    <w:rsid w:val="009E2229"/>
    <w:rsid w:val="009E28EA"/>
    <w:rsid w:val="00A05EFB"/>
    <w:rsid w:val="00A14490"/>
    <w:rsid w:val="00A20F3C"/>
    <w:rsid w:val="00A21218"/>
    <w:rsid w:val="00A251FB"/>
    <w:rsid w:val="00A310FF"/>
    <w:rsid w:val="00A316FE"/>
    <w:rsid w:val="00A37411"/>
    <w:rsid w:val="00A45D5B"/>
    <w:rsid w:val="00A502EA"/>
    <w:rsid w:val="00A5556F"/>
    <w:rsid w:val="00A56677"/>
    <w:rsid w:val="00A567F1"/>
    <w:rsid w:val="00A5791E"/>
    <w:rsid w:val="00A60346"/>
    <w:rsid w:val="00A700D8"/>
    <w:rsid w:val="00A72E5B"/>
    <w:rsid w:val="00AA2724"/>
    <w:rsid w:val="00AB3476"/>
    <w:rsid w:val="00AB3A22"/>
    <w:rsid w:val="00AB63C3"/>
    <w:rsid w:val="00AC2145"/>
    <w:rsid w:val="00AC4AA0"/>
    <w:rsid w:val="00AD716A"/>
    <w:rsid w:val="00AE0EA5"/>
    <w:rsid w:val="00AF655D"/>
    <w:rsid w:val="00B036AE"/>
    <w:rsid w:val="00B100BF"/>
    <w:rsid w:val="00B14D14"/>
    <w:rsid w:val="00B17D5F"/>
    <w:rsid w:val="00B41DF1"/>
    <w:rsid w:val="00B44370"/>
    <w:rsid w:val="00B60B47"/>
    <w:rsid w:val="00B6585A"/>
    <w:rsid w:val="00B84A57"/>
    <w:rsid w:val="00B92F2A"/>
    <w:rsid w:val="00BB2ECE"/>
    <w:rsid w:val="00BB3AAE"/>
    <w:rsid w:val="00BB72CF"/>
    <w:rsid w:val="00BC729B"/>
    <w:rsid w:val="00BD34FD"/>
    <w:rsid w:val="00BE3C4A"/>
    <w:rsid w:val="00BE754B"/>
    <w:rsid w:val="00C018C7"/>
    <w:rsid w:val="00C112A7"/>
    <w:rsid w:val="00C15278"/>
    <w:rsid w:val="00C22727"/>
    <w:rsid w:val="00C233FD"/>
    <w:rsid w:val="00C268C0"/>
    <w:rsid w:val="00C36B87"/>
    <w:rsid w:val="00C4251E"/>
    <w:rsid w:val="00C47CC1"/>
    <w:rsid w:val="00C50126"/>
    <w:rsid w:val="00C503AD"/>
    <w:rsid w:val="00C55464"/>
    <w:rsid w:val="00C56705"/>
    <w:rsid w:val="00C56860"/>
    <w:rsid w:val="00C66071"/>
    <w:rsid w:val="00C77F2B"/>
    <w:rsid w:val="00C83D76"/>
    <w:rsid w:val="00C9718A"/>
    <w:rsid w:val="00CB29A6"/>
    <w:rsid w:val="00CC2093"/>
    <w:rsid w:val="00CC280D"/>
    <w:rsid w:val="00CC60B4"/>
    <w:rsid w:val="00CD1C94"/>
    <w:rsid w:val="00CD24CB"/>
    <w:rsid w:val="00CF1A75"/>
    <w:rsid w:val="00CF2FDC"/>
    <w:rsid w:val="00D0019E"/>
    <w:rsid w:val="00D03B4A"/>
    <w:rsid w:val="00D06B12"/>
    <w:rsid w:val="00D07FBD"/>
    <w:rsid w:val="00D12419"/>
    <w:rsid w:val="00D20A6B"/>
    <w:rsid w:val="00D2393E"/>
    <w:rsid w:val="00D31948"/>
    <w:rsid w:val="00D437A8"/>
    <w:rsid w:val="00D4427B"/>
    <w:rsid w:val="00D454B9"/>
    <w:rsid w:val="00D47627"/>
    <w:rsid w:val="00D5373B"/>
    <w:rsid w:val="00D56282"/>
    <w:rsid w:val="00D5647A"/>
    <w:rsid w:val="00D75A88"/>
    <w:rsid w:val="00D761A4"/>
    <w:rsid w:val="00D9752F"/>
    <w:rsid w:val="00DC0B56"/>
    <w:rsid w:val="00DC113E"/>
    <w:rsid w:val="00DD5989"/>
    <w:rsid w:val="00DE751E"/>
    <w:rsid w:val="00DF58C2"/>
    <w:rsid w:val="00E006A4"/>
    <w:rsid w:val="00E01996"/>
    <w:rsid w:val="00E1427A"/>
    <w:rsid w:val="00E14FC5"/>
    <w:rsid w:val="00E15323"/>
    <w:rsid w:val="00E16AD1"/>
    <w:rsid w:val="00E20401"/>
    <w:rsid w:val="00E443EE"/>
    <w:rsid w:val="00E54435"/>
    <w:rsid w:val="00E56B03"/>
    <w:rsid w:val="00E75C9E"/>
    <w:rsid w:val="00E8119C"/>
    <w:rsid w:val="00E856A7"/>
    <w:rsid w:val="00E90046"/>
    <w:rsid w:val="00E911CE"/>
    <w:rsid w:val="00E912B8"/>
    <w:rsid w:val="00E9240B"/>
    <w:rsid w:val="00EA1526"/>
    <w:rsid w:val="00EA661D"/>
    <w:rsid w:val="00EB6FE1"/>
    <w:rsid w:val="00EE4F87"/>
    <w:rsid w:val="00EF214D"/>
    <w:rsid w:val="00F15DFF"/>
    <w:rsid w:val="00F21801"/>
    <w:rsid w:val="00F31199"/>
    <w:rsid w:val="00F32759"/>
    <w:rsid w:val="00F3360E"/>
    <w:rsid w:val="00F336EF"/>
    <w:rsid w:val="00F35D56"/>
    <w:rsid w:val="00F41475"/>
    <w:rsid w:val="00F55168"/>
    <w:rsid w:val="00F677AB"/>
    <w:rsid w:val="00F72E51"/>
    <w:rsid w:val="00F81D17"/>
    <w:rsid w:val="00F85F06"/>
    <w:rsid w:val="00F861B1"/>
    <w:rsid w:val="00F916F1"/>
    <w:rsid w:val="00FD54F5"/>
    <w:rsid w:val="00FD7FC8"/>
    <w:rsid w:val="00FE2823"/>
    <w:rsid w:val="00FE4872"/>
    <w:rsid w:val="00FE4FDC"/>
    <w:rsid w:val="00FF1BA8"/>
    <w:rsid w:val="00FF2CE0"/>
    <w:rsid w:val="00FF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52D817"/>
  <w15:docId w15:val="{273C62EC-B1E2-477F-B2DC-901A02A6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791E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D47627"/>
    <w:pPr>
      <w:autoSpaceDE w:val="0"/>
      <w:autoSpaceDN w:val="0"/>
      <w:adjustRightInd w:val="0"/>
    </w:pPr>
    <w:rPr>
      <w:color w:val="000000"/>
      <w:sz w:val="24"/>
      <w:szCs w:val="24"/>
      <w:lang w:val="uk-UA" w:eastAsia="uk-UA"/>
    </w:rPr>
  </w:style>
  <w:style w:type="table" w:styleId="a3">
    <w:name w:val="Table Grid"/>
    <w:basedOn w:val="a1"/>
    <w:uiPriority w:val="99"/>
    <w:rsid w:val="006E7DA4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body">
    <w:name w:val="tabl_body"/>
    <w:basedOn w:val="a"/>
    <w:uiPriority w:val="99"/>
    <w:rsid w:val="00C77F2B"/>
    <w:pPr>
      <w:spacing w:before="40" w:after="40" w:line="240" w:lineRule="auto"/>
    </w:pPr>
    <w:rPr>
      <w:rFonts w:ascii="Times New Roman" w:hAnsi="Times New Roman" w:cs="Times New Roman"/>
      <w:sz w:val="18"/>
      <w:szCs w:val="18"/>
      <w:lang w:eastAsia="ru-RU"/>
    </w:rPr>
  </w:style>
  <w:style w:type="character" w:styleId="a4">
    <w:name w:val="Hyperlink"/>
    <w:uiPriority w:val="99"/>
    <w:rsid w:val="00F55168"/>
    <w:rPr>
      <w:rFonts w:cs="Times New Roman"/>
      <w:color w:val="0000FF"/>
      <w:u w:val="single"/>
    </w:rPr>
  </w:style>
  <w:style w:type="paragraph" w:customStyle="1" w:styleId="a5">
    <w:name w:val="Знак"/>
    <w:basedOn w:val="a"/>
    <w:uiPriority w:val="99"/>
    <w:rsid w:val="00683948"/>
    <w:pPr>
      <w:spacing w:after="0" w:line="240" w:lineRule="auto"/>
    </w:pPr>
    <w:rPr>
      <w:rFonts w:ascii="Verdana" w:hAnsi="Verdana" w:cs="Verdana"/>
      <w:color w:val="000000"/>
      <w:sz w:val="20"/>
      <w:szCs w:val="20"/>
      <w:lang w:val="en-US"/>
    </w:rPr>
  </w:style>
  <w:style w:type="paragraph" w:customStyle="1" w:styleId="Arial121">
    <w:name w:val="Стиль Arial 12 пт По ширине Первая строка:  1 см"/>
    <w:basedOn w:val="a"/>
    <w:uiPriority w:val="99"/>
    <w:rsid w:val="00855C6E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rial12">
    <w:name w:val="Стиль Arial 12 пт"/>
    <w:uiPriority w:val="99"/>
    <w:rsid w:val="002F485C"/>
    <w:rPr>
      <w:rFonts w:ascii="Times New Roman" w:hAnsi="Times New Roman"/>
      <w:sz w:val="24"/>
    </w:rPr>
  </w:style>
  <w:style w:type="paragraph" w:styleId="a6">
    <w:name w:val="Normal (Web)"/>
    <w:basedOn w:val="a"/>
    <w:link w:val="a7"/>
    <w:uiPriority w:val="99"/>
    <w:rsid w:val="00B100BF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0"/>
      <w:lang w:eastAsia="ru-RU"/>
    </w:rPr>
  </w:style>
  <w:style w:type="character" w:customStyle="1" w:styleId="a7">
    <w:name w:val="Обычный (Интернет) Знак"/>
    <w:link w:val="a6"/>
    <w:uiPriority w:val="99"/>
    <w:locked/>
    <w:rsid w:val="00B100BF"/>
    <w:rPr>
      <w:sz w:val="24"/>
      <w:lang w:val="ru-RU" w:eastAsia="ru-RU"/>
    </w:rPr>
  </w:style>
  <w:style w:type="paragraph" w:customStyle="1" w:styleId="3Arial10">
    <w:name w:val="Стиль Основной текст с отступом 3 + Arial 10 пт"/>
    <w:basedOn w:val="3"/>
    <w:link w:val="3Arial100"/>
    <w:uiPriority w:val="99"/>
    <w:rsid w:val="00B100BF"/>
    <w:pPr>
      <w:spacing w:after="0" w:line="240" w:lineRule="auto"/>
      <w:ind w:left="0" w:firstLine="709"/>
      <w:jc w:val="both"/>
    </w:pPr>
    <w:rPr>
      <w:rFonts w:ascii="Times New Roman" w:hAnsi="Times New Roman" w:cs="Times New Roman"/>
      <w:sz w:val="24"/>
      <w:szCs w:val="20"/>
      <w:lang w:val="ru-RU" w:eastAsia="ru-RU"/>
    </w:rPr>
  </w:style>
  <w:style w:type="character" w:customStyle="1" w:styleId="3Arial100">
    <w:name w:val="Стиль Основной текст с отступом 3 + Arial 10 пт Знак"/>
    <w:link w:val="3Arial10"/>
    <w:uiPriority w:val="99"/>
    <w:locked/>
    <w:rsid w:val="00B100BF"/>
    <w:rPr>
      <w:sz w:val="24"/>
      <w:lang w:val="ru-RU" w:eastAsia="ru-RU"/>
    </w:rPr>
  </w:style>
  <w:style w:type="paragraph" w:styleId="3">
    <w:name w:val="Body Text Indent 3"/>
    <w:basedOn w:val="a"/>
    <w:link w:val="30"/>
    <w:uiPriority w:val="99"/>
    <w:rsid w:val="00B100BF"/>
    <w:pPr>
      <w:spacing w:after="120"/>
      <w:ind w:left="360"/>
    </w:pPr>
    <w:rPr>
      <w:sz w:val="16"/>
      <w:szCs w:val="16"/>
      <w:lang w:val="en-US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700BD8"/>
    <w:rPr>
      <w:rFonts w:ascii="Calibri" w:hAnsi="Calibri" w:cs="Calibri"/>
      <w:sz w:val="16"/>
      <w:szCs w:val="16"/>
      <w:lang w:eastAsia="en-US"/>
    </w:rPr>
  </w:style>
  <w:style w:type="character" w:customStyle="1" w:styleId="Arial10">
    <w:name w:val="Стиль Arial 10 пт"/>
    <w:uiPriority w:val="99"/>
    <w:rsid w:val="009A1785"/>
    <w:rPr>
      <w:rFonts w:ascii="Times New Roman" w:hAnsi="Times New Roman"/>
      <w:sz w:val="24"/>
    </w:rPr>
  </w:style>
  <w:style w:type="paragraph" w:styleId="a8">
    <w:name w:val="Body Text Indent"/>
    <w:basedOn w:val="a"/>
    <w:link w:val="a9"/>
    <w:uiPriority w:val="99"/>
    <w:rsid w:val="00E006A4"/>
    <w:pPr>
      <w:spacing w:after="120"/>
      <w:ind w:left="360"/>
    </w:pPr>
    <w:rPr>
      <w:sz w:val="20"/>
      <w:szCs w:val="20"/>
      <w:lang w:val="en-US"/>
    </w:rPr>
  </w:style>
  <w:style w:type="character" w:customStyle="1" w:styleId="a9">
    <w:name w:val="Основной текст с отступом Знак"/>
    <w:link w:val="a8"/>
    <w:uiPriority w:val="99"/>
    <w:semiHidden/>
    <w:locked/>
    <w:rsid w:val="00700BD8"/>
    <w:rPr>
      <w:rFonts w:ascii="Calibri" w:hAnsi="Calibri" w:cs="Calibri"/>
      <w:lang w:eastAsia="en-US"/>
    </w:rPr>
  </w:style>
  <w:style w:type="paragraph" w:customStyle="1" w:styleId="Arial100">
    <w:name w:val="Стиль Arial 10 пт По ширине"/>
    <w:basedOn w:val="a"/>
    <w:uiPriority w:val="99"/>
    <w:rsid w:val="00E006A4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873E11"/>
    <w:pPr>
      <w:spacing w:after="120" w:line="480" w:lineRule="auto"/>
      <w:ind w:firstLine="709"/>
      <w:jc w:val="both"/>
    </w:pPr>
    <w:rPr>
      <w:sz w:val="20"/>
      <w:szCs w:val="20"/>
      <w:lang w:val="en-US"/>
    </w:rPr>
  </w:style>
  <w:style w:type="character" w:customStyle="1" w:styleId="20">
    <w:name w:val="Основной текст 2 Знак"/>
    <w:link w:val="2"/>
    <w:uiPriority w:val="99"/>
    <w:semiHidden/>
    <w:locked/>
    <w:rsid w:val="00700BD8"/>
    <w:rPr>
      <w:rFonts w:ascii="Calibri" w:hAnsi="Calibri" w:cs="Calibri"/>
      <w:lang w:eastAsia="en-US"/>
    </w:rPr>
  </w:style>
  <w:style w:type="paragraph" w:styleId="aa">
    <w:name w:val="footer"/>
    <w:basedOn w:val="a"/>
    <w:link w:val="ab"/>
    <w:uiPriority w:val="99"/>
    <w:rsid w:val="0011304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en-US"/>
    </w:rPr>
  </w:style>
  <w:style w:type="character" w:customStyle="1" w:styleId="ab">
    <w:name w:val="Нижний колонтитул Знак"/>
    <w:link w:val="aa"/>
    <w:uiPriority w:val="99"/>
    <w:locked/>
    <w:rsid w:val="00700BD8"/>
    <w:rPr>
      <w:rFonts w:ascii="Calibri" w:hAnsi="Calibri" w:cs="Calibri"/>
      <w:lang w:eastAsia="en-US"/>
    </w:rPr>
  </w:style>
  <w:style w:type="paragraph" w:styleId="ac">
    <w:name w:val="header"/>
    <w:basedOn w:val="a"/>
    <w:link w:val="ad"/>
    <w:uiPriority w:val="99"/>
    <w:rsid w:val="00CB29A6"/>
    <w:pPr>
      <w:tabs>
        <w:tab w:val="center" w:pos="4677"/>
        <w:tab w:val="right" w:pos="9355"/>
      </w:tabs>
    </w:pPr>
    <w:rPr>
      <w:sz w:val="20"/>
      <w:szCs w:val="20"/>
      <w:lang w:val="en-US"/>
    </w:rPr>
  </w:style>
  <w:style w:type="character" w:customStyle="1" w:styleId="ad">
    <w:name w:val="Верхний колонтитул Знак"/>
    <w:link w:val="ac"/>
    <w:uiPriority w:val="99"/>
    <w:locked/>
    <w:rsid w:val="00CB29A6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3F486-5C90-4779-8D15-AC0B83B98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2539</Words>
  <Characters>14474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Комплект оценочных материалов по дисциплине «___________________________________________________________»</vt:lpstr>
    </vt:vector>
  </TitlesOfParts>
  <Company/>
  <LinksUpToDate>false</LinksUpToDate>
  <CharactersWithSpaces>16980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Комплект оценочных материалов по дисциплине «___________________________________________________________»</dc:title>
  <dc:subject/>
  <dc:creator>skein</dc:creator>
  <cp:keywords/>
  <dc:description/>
  <cp:lastModifiedBy>Александр Кузьменко</cp:lastModifiedBy>
  <cp:revision>6</cp:revision>
  <dcterms:created xsi:type="dcterms:W3CDTF">2025-04-02T10:01:00Z</dcterms:created>
  <dcterms:modified xsi:type="dcterms:W3CDTF">2025-04-02T18:43:00Z</dcterms:modified>
</cp:coreProperties>
</file>