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C4A7" w14:textId="77777777" w:rsidR="0003584E" w:rsidRDefault="001A3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687721FE" w14:textId="77777777" w:rsidR="0003584E" w:rsidRDefault="001A3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теория оптимизации систем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D5FF99F" w14:textId="77777777" w:rsidR="0003584E" w:rsidRDefault="001A3EDE" w:rsidP="0079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25F81544" w14:textId="77777777" w:rsidR="0003584E" w:rsidRDefault="001A3EDE" w:rsidP="0079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395496A3" w14:textId="77777777" w:rsidR="00790B61" w:rsidRPr="00AF6000" w:rsidRDefault="00790B61" w:rsidP="00790B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7D23C93F" w14:textId="77777777" w:rsidR="00596C97" w:rsidRPr="00AF6000" w:rsidRDefault="00596C97" w:rsidP="00790B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EC7484" w14:textId="77777777" w:rsidR="0003584E" w:rsidRDefault="00596C97" w:rsidP="00D8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363340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0433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596C97">
        <w:rPr>
          <w:rFonts w:ascii="Times New Roman" w:hAnsi="Times New Roman" w:cs="Times New Roman"/>
          <w:sz w:val="28"/>
          <w:szCs w:val="28"/>
        </w:rPr>
        <w:t xml:space="preserve">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Для описания динамики стационарных систем в классической теории управления используются:</w:t>
      </w:r>
    </w:p>
    <w:p w14:paraId="6A3EC4E4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Линейные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уравнения;</w:t>
      </w:r>
    </w:p>
    <w:p w14:paraId="05144FF9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Разностные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уравнения;</w:t>
      </w:r>
    </w:p>
    <w:p w14:paraId="774CC192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Дифференциальные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уравнения.</w:t>
      </w:r>
    </w:p>
    <w:p w14:paraId="56AAEE21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767E5DFF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68E9030F" w14:textId="77777777" w:rsidR="00A10DA3" w:rsidRPr="00596C97" w:rsidRDefault="00A10DA3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75E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261A4" w:rsidRPr="00AF6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433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D80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Дифференциальные уравнения системы автоматического управления представляются в</w:t>
      </w:r>
    </w:p>
    <w:p w14:paraId="53E9B0B9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Матричной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14:paraId="472D7F4D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Нормальной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форме Коши;</w:t>
      </w:r>
    </w:p>
    <w:p w14:paraId="37797B80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операторной форме.</w:t>
      </w:r>
    </w:p>
    <w:p w14:paraId="4A839EC3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366E80B2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484C0F0B" w14:textId="77777777" w:rsidR="00A10DA3" w:rsidRPr="00596C97" w:rsidRDefault="00A10DA3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A05CB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80433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D804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Передаточная функция объекта управления представляет собой</w:t>
      </w:r>
    </w:p>
    <w:p w14:paraId="34ED0CB2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изображения по Лапласу входной координаты к изображению по Лапласу выходной координаты;</w:t>
      </w:r>
    </w:p>
    <w:p w14:paraId="050CDB3D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изображения по Лапласу выходной координаты к изображению по Лапласу входной координаты.</w:t>
      </w:r>
    </w:p>
    <w:p w14:paraId="59436D14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0ABC81C5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7CCB0C73" w14:textId="77777777" w:rsidR="00A10DA3" w:rsidRPr="00596C97" w:rsidRDefault="00A10DA3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863A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80433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D80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Корни характеристического уравнения в теории управления называются</w:t>
      </w:r>
    </w:p>
    <w:p w14:paraId="468F08A8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>Полюса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4BE799" w14:textId="77777777" w:rsidR="0003584E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>Нули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0DF3B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А.</w:t>
      </w:r>
    </w:p>
    <w:p w14:paraId="23809DA5" w14:textId="77777777" w:rsidR="0003584E" w:rsidRPr="00AF6000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182C9A29" w14:textId="77777777" w:rsidR="006261A4" w:rsidRPr="00AF6000" w:rsidRDefault="006261A4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2DADC" w14:textId="77777777" w:rsidR="0003584E" w:rsidRDefault="001A3E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E32D3BC" w14:textId="77777777" w:rsidR="00790B61" w:rsidRPr="00965F4E" w:rsidRDefault="00790B61" w:rsidP="00790B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EF19469" w14:textId="77777777" w:rsidR="00790B61" w:rsidRDefault="00790B61" w:rsidP="00790B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4D76B12" w14:textId="77777777" w:rsidR="00790B61" w:rsidRPr="00596C97" w:rsidRDefault="00790B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34CBB" w14:textId="77777777" w:rsidR="00790B61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38ECF" w14:textId="77777777" w:rsidR="0003584E" w:rsidRDefault="001A3EDE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формуле уравнения механической цепи </w:t>
      </w:r>
      <w:r w:rsidRPr="00CB63EC">
        <w:rPr>
          <w:rFonts w:ascii="Times New Roman" w:eastAsia="Times New Roman" w:hAnsi="Times New Roman" w:cs="Times New Roman"/>
          <w:sz w:val="36"/>
          <w:szCs w:val="36"/>
          <w:vertAlign w:val="subscript"/>
        </w:rPr>
        <w:object w:dxaOrig="1739" w:dyaOrig="625" w14:anchorId="5BDAD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1.5pt" o:ole="">
            <v:imagedata r:id="rId7" o:title=""/>
          </v:shape>
          <o:OLEObject Type="Embed" ProgID="Equation.3" ShapeID="_x0000_i1025" DrawAspect="Content" ObjectID="_1805135587" r:id="rId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соответствия названий переменных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5A4BD4" w14:textId="77777777" w:rsidR="00790B61" w:rsidRDefault="00790B61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790B61" w14:paraId="1525E8CC" w14:textId="77777777" w:rsidTr="00790B61">
        <w:tc>
          <w:tcPr>
            <w:tcW w:w="675" w:type="dxa"/>
          </w:tcPr>
          <w:p w14:paraId="1E1BD970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2D7153DD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 на валу</w:t>
            </w:r>
          </w:p>
        </w:tc>
        <w:tc>
          <w:tcPr>
            <w:tcW w:w="710" w:type="dxa"/>
          </w:tcPr>
          <w:p w14:paraId="6FAB0545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0EF62CEB" w14:textId="77777777" w:rsidR="00790B61" w:rsidRP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</w:pPr>
            <w:r w:rsidRPr="00CB63EC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object w:dxaOrig="217" w:dyaOrig="285" w14:anchorId="762AA688">
                <v:shape id="_x0000_i1026" type="#_x0000_t75" style="width:10.5pt;height:13.5pt" o:ole="">
                  <v:imagedata r:id="rId9" o:title=""/>
                </v:shape>
                <o:OLEObject Type="Embed" ProgID="Equation.3" ShapeID="_x0000_i1026" DrawAspect="Content" ObjectID="_1805135588" r:id="rId10"/>
              </w:object>
            </w:r>
          </w:p>
        </w:tc>
      </w:tr>
      <w:tr w:rsidR="00790B61" w14:paraId="21DAD378" w14:textId="77777777" w:rsidTr="00790B61">
        <w:tc>
          <w:tcPr>
            <w:tcW w:w="675" w:type="dxa"/>
          </w:tcPr>
          <w:p w14:paraId="6A60A124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1812C36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 сопротивления</w:t>
            </w:r>
          </w:p>
        </w:tc>
        <w:tc>
          <w:tcPr>
            <w:tcW w:w="710" w:type="dxa"/>
          </w:tcPr>
          <w:p w14:paraId="22DF6B1D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701CF47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B61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60" w:dyaOrig="260" w14:anchorId="5D43A711">
                <v:shape id="_x0000_i1027" type="#_x0000_t75" style="width:12.75pt;height:12.75pt" o:ole="">
                  <v:imagedata r:id="rId11" o:title=""/>
                </v:shape>
                <o:OLEObject Type="Embed" ProgID="Equation.3" ShapeID="_x0000_i1027" DrawAspect="Content" ObjectID="_1805135589" r:id="rId12"/>
              </w:object>
            </w:r>
          </w:p>
        </w:tc>
      </w:tr>
      <w:tr w:rsidR="00790B61" w14:paraId="2E5DFF00" w14:textId="77777777" w:rsidTr="00790B61">
        <w:tc>
          <w:tcPr>
            <w:tcW w:w="675" w:type="dxa"/>
          </w:tcPr>
          <w:p w14:paraId="62EF677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1560A436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 инерции</w:t>
            </w:r>
          </w:p>
        </w:tc>
        <w:tc>
          <w:tcPr>
            <w:tcW w:w="710" w:type="dxa"/>
          </w:tcPr>
          <w:p w14:paraId="378861A4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0616A8FF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B6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400" w:dyaOrig="380" w14:anchorId="076D142A">
                <v:shape id="_x0000_i1028" type="#_x0000_t75" style="width:19.5pt;height:18.75pt" o:ole="">
                  <v:imagedata r:id="rId13" o:title=""/>
                </v:shape>
                <o:OLEObject Type="Embed" ProgID="Equation.3" ShapeID="_x0000_i1028" DrawAspect="Content" ObjectID="_1805135590" r:id="rId14"/>
              </w:object>
            </w:r>
          </w:p>
        </w:tc>
      </w:tr>
      <w:tr w:rsidR="00790B61" w14:paraId="598D59C2" w14:textId="77777777" w:rsidTr="00790B61">
        <w:tc>
          <w:tcPr>
            <w:tcW w:w="675" w:type="dxa"/>
          </w:tcPr>
          <w:p w14:paraId="670C7DF6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654933D6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Угловая скорость вращения электродвигателя</w:t>
            </w:r>
          </w:p>
        </w:tc>
        <w:tc>
          <w:tcPr>
            <w:tcW w:w="710" w:type="dxa"/>
          </w:tcPr>
          <w:p w14:paraId="4456810B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14:paraId="45A156D7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B6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380" w:dyaOrig="360" w14:anchorId="7EAB52B1">
                <v:shape id="_x0000_i1029" type="#_x0000_t75" style="width:18.75pt;height:18pt" o:ole="">
                  <v:imagedata r:id="rId15" o:title=""/>
                </v:shape>
                <o:OLEObject Type="Embed" ProgID="Equation.3" ShapeID="_x0000_i1029" DrawAspect="Content" ObjectID="_1805135591" r:id="rId16"/>
              </w:object>
            </w:r>
          </w:p>
        </w:tc>
      </w:tr>
    </w:tbl>
    <w:p w14:paraId="1EB957A6" w14:textId="77777777" w:rsidR="00790B61" w:rsidRDefault="00790B61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42B8F" w14:textId="77777777" w:rsidR="0003584E" w:rsidRDefault="001A3EDE" w:rsidP="00A10D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d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399"/>
        <w:gridCol w:w="2411"/>
        <w:gridCol w:w="2356"/>
      </w:tblGrid>
      <w:tr w:rsidR="0003584E" w14:paraId="7238E72E" w14:textId="77777777" w:rsidTr="006261A4">
        <w:trPr>
          <w:jc w:val="center"/>
        </w:trPr>
        <w:tc>
          <w:tcPr>
            <w:tcW w:w="2405" w:type="dxa"/>
          </w:tcPr>
          <w:p w14:paraId="68E7E5E3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236B269C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60B4ECC9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17ECCB1D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84E" w14:paraId="6CE0BFC0" w14:textId="77777777" w:rsidTr="006261A4">
        <w:trPr>
          <w:jc w:val="center"/>
        </w:trPr>
        <w:tc>
          <w:tcPr>
            <w:tcW w:w="2405" w:type="dxa"/>
          </w:tcPr>
          <w:p w14:paraId="0C09D323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9" w:type="dxa"/>
          </w:tcPr>
          <w:p w14:paraId="6FF5B044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1" w:type="dxa"/>
          </w:tcPr>
          <w:p w14:paraId="3F7816A4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14:paraId="7D0967D1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29084A" w14:textId="77777777" w:rsidR="0003584E" w:rsidRDefault="001A3EDE" w:rsidP="00A10D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122FA2C7" w14:textId="77777777" w:rsidR="00A10DA3" w:rsidRPr="00596C97" w:rsidRDefault="00A10DA3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45FFE" w14:textId="77777777" w:rsidR="0003584E" w:rsidRDefault="001A3EDE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сущности решаемых задач: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4785"/>
      </w:tblGrid>
      <w:tr w:rsidR="00790B61" w14:paraId="2C56131B" w14:textId="77777777" w:rsidTr="00790B61">
        <w:tc>
          <w:tcPr>
            <w:tcW w:w="534" w:type="dxa"/>
          </w:tcPr>
          <w:p w14:paraId="196379DA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5" w:type="dxa"/>
          </w:tcPr>
          <w:p w14:paraId="18466D39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 оптимального программатора</w:t>
            </w:r>
          </w:p>
        </w:tc>
        <w:tc>
          <w:tcPr>
            <w:tcW w:w="567" w:type="dxa"/>
          </w:tcPr>
          <w:p w14:paraId="60D8F30E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5" w:type="dxa"/>
          </w:tcPr>
          <w:p w14:paraId="7DF147A2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решается задача управления с обратной связью как функции от фазовых координат</w:t>
            </w:r>
          </w:p>
        </w:tc>
      </w:tr>
      <w:tr w:rsidR="00790B61" w14:paraId="6E0C53E5" w14:textId="77777777" w:rsidTr="00790B61">
        <w:tc>
          <w:tcPr>
            <w:tcW w:w="534" w:type="dxa"/>
          </w:tcPr>
          <w:p w14:paraId="7D27B305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5" w:type="dxa"/>
          </w:tcPr>
          <w:p w14:paraId="770BBA34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 оптимального регулятора</w:t>
            </w:r>
          </w:p>
        </w:tc>
        <w:tc>
          <w:tcPr>
            <w:tcW w:w="567" w:type="dxa"/>
          </w:tcPr>
          <w:p w14:paraId="17F3529B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85" w:type="dxa"/>
          </w:tcPr>
          <w:p w14:paraId="6CB4C592" w14:textId="77777777" w:rsidR="00790B61" w:rsidRDefault="00790B61" w:rsidP="00A10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решается задача определения оптимального программного управления в виде функций времени</w:t>
            </w:r>
          </w:p>
        </w:tc>
      </w:tr>
    </w:tbl>
    <w:p w14:paraId="69FB5AB8" w14:textId="77777777" w:rsidR="00790B61" w:rsidRDefault="00790B61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43FA6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ответы: </w:t>
      </w:r>
    </w:p>
    <w:tbl>
      <w:tblPr>
        <w:tblStyle w:val="af"/>
        <w:tblW w:w="48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399"/>
      </w:tblGrid>
      <w:tr w:rsidR="0003584E" w14:paraId="4DB7260D" w14:textId="77777777" w:rsidTr="006261A4">
        <w:trPr>
          <w:jc w:val="center"/>
        </w:trPr>
        <w:tc>
          <w:tcPr>
            <w:tcW w:w="2405" w:type="dxa"/>
          </w:tcPr>
          <w:p w14:paraId="6B9AB857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299ED752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84E" w14:paraId="749B7A3C" w14:textId="77777777" w:rsidTr="006261A4">
        <w:trPr>
          <w:jc w:val="center"/>
        </w:trPr>
        <w:tc>
          <w:tcPr>
            <w:tcW w:w="2405" w:type="dxa"/>
          </w:tcPr>
          <w:p w14:paraId="063BA295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9" w:type="dxa"/>
          </w:tcPr>
          <w:p w14:paraId="38D8EA26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BAD461D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116772D2" w14:textId="77777777" w:rsidR="0003584E" w:rsidRDefault="001A3EDE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типов систем решаемым задачам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060"/>
        <w:gridCol w:w="567"/>
        <w:gridCol w:w="5494"/>
      </w:tblGrid>
      <w:tr w:rsidR="00790B61" w14:paraId="027306D8" w14:textId="77777777" w:rsidTr="00790B61">
        <w:tc>
          <w:tcPr>
            <w:tcW w:w="450" w:type="dxa"/>
          </w:tcPr>
          <w:p w14:paraId="48ACA32D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60" w:type="dxa"/>
          </w:tcPr>
          <w:p w14:paraId="21FCDAB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стабилизации</w:t>
            </w:r>
          </w:p>
        </w:tc>
        <w:tc>
          <w:tcPr>
            <w:tcW w:w="567" w:type="dxa"/>
          </w:tcPr>
          <w:p w14:paraId="7C5FE231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05755CB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по заранее неизвестному закону (правилу) методом пробных управляющих воздействий с учетом изменения среды и с оценкой результатов воздействий по определенным параметрам.</w:t>
            </w:r>
          </w:p>
        </w:tc>
      </w:tr>
      <w:tr w:rsidR="00790B61" w14:paraId="2345EDB1" w14:textId="77777777" w:rsidTr="00790B61">
        <w:tc>
          <w:tcPr>
            <w:tcW w:w="450" w:type="dxa"/>
          </w:tcPr>
          <w:p w14:paraId="11DA3396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60" w:type="dxa"/>
          </w:tcPr>
          <w:p w14:paraId="7AF9ADEC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программного управления</w:t>
            </w:r>
          </w:p>
        </w:tc>
        <w:tc>
          <w:tcPr>
            <w:tcW w:w="567" w:type="dxa"/>
          </w:tcPr>
          <w:p w14:paraId="579242ED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211E523F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Поддерживание некоторых управляемых переменных системы y(t) на заданном постоянном уровне.</w:t>
            </w:r>
          </w:p>
        </w:tc>
      </w:tr>
      <w:tr w:rsidR="00790B61" w14:paraId="467AAA01" w14:textId="77777777" w:rsidTr="00790B61">
        <w:tc>
          <w:tcPr>
            <w:tcW w:w="450" w:type="dxa"/>
          </w:tcPr>
          <w:p w14:paraId="4CBC589F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60" w:type="dxa"/>
          </w:tcPr>
          <w:p w14:paraId="70A0A3E0" w14:textId="77777777" w:rsidR="00790B61" w:rsidRDefault="00790B61" w:rsidP="00790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программного управления</w:t>
            </w:r>
          </w:p>
          <w:p w14:paraId="5DBBB997" w14:textId="77777777" w:rsidR="00790B61" w:rsidRDefault="00790B61" w:rsidP="00790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Следящие системы</w:t>
            </w:r>
          </w:p>
          <w:p w14:paraId="05CBC162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C672D0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7C2F87D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путем слежения за произвольно изменяемым во времени входным управляющим воздействием.</w:t>
            </w:r>
          </w:p>
        </w:tc>
      </w:tr>
      <w:tr w:rsidR="00790B61" w14:paraId="56EF65EE" w14:textId="77777777" w:rsidTr="00790B61">
        <w:tc>
          <w:tcPr>
            <w:tcW w:w="450" w:type="dxa"/>
          </w:tcPr>
          <w:p w14:paraId="6AD8C80B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60" w:type="dxa"/>
          </w:tcPr>
          <w:p w14:paraId="197F4C7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Адаптивные системы</w:t>
            </w:r>
          </w:p>
        </w:tc>
        <w:tc>
          <w:tcPr>
            <w:tcW w:w="567" w:type="dxa"/>
          </w:tcPr>
          <w:p w14:paraId="43A5AF2C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463E166E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Программные изменения управляемых переменных системы по заданному закону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(правилу, программе).</w:t>
            </w:r>
          </w:p>
        </w:tc>
      </w:tr>
    </w:tbl>
    <w:p w14:paraId="392651D9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f1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03584E" w14:paraId="5C676CA4" w14:textId="77777777" w:rsidTr="006261A4">
        <w:trPr>
          <w:jc w:val="center"/>
        </w:trPr>
        <w:tc>
          <w:tcPr>
            <w:tcW w:w="2392" w:type="dxa"/>
          </w:tcPr>
          <w:p w14:paraId="0E1ECB60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4E6CD7AC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09ACB5C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D785527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84E" w14:paraId="1A0AB5C3" w14:textId="77777777" w:rsidTr="006261A4">
        <w:trPr>
          <w:jc w:val="center"/>
        </w:trPr>
        <w:tc>
          <w:tcPr>
            <w:tcW w:w="2392" w:type="dxa"/>
          </w:tcPr>
          <w:p w14:paraId="06BFC79E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659AB6E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391242D3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C9A6469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7EBB45C" w14:textId="77777777" w:rsidR="0003584E" w:rsidRDefault="001A3EDE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187301F2" w14:textId="77777777" w:rsidR="00A10DA3" w:rsidRPr="00596C97" w:rsidRDefault="00A10DA3" w:rsidP="00A1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E5032" w14:textId="77777777" w:rsidR="0003584E" w:rsidRDefault="001A3EDE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систем управления в зависимости от выбранной характеристики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F7593F" w14:textId="77777777" w:rsidR="00790B61" w:rsidRDefault="00790B61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17"/>
        <w:gridCol w:w="512"/>
        <w:gridCol w:w="4467"/>
      </w:tblGrid>
      <w:tr w:rsidR="00790B61" w14:paraId="65C47D5C" w14:textId="77777777" w:rsidTr="00790B61">
        <w:tc>
          <w:tcPr>
            <w:tcW w:w="675" w:type="dxa"/>
          </w:tcPr>
          <w:p w14:paraId="6427798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17" w:type="dxa"/>
          </w:tcPr>
          <w:p w14:paraId="596D7632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уравнений СУ</w:t>
            </w:r>
          </w:p>
        </w:tc>
        <w:tc>
          <w:tcPr>
            <w:tcW w:w="512" w:type="dxa"/>
          </w:tcPr>
          <w:p w14:paraId="575C53AC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467" w:type="dxa"/>
          </w:tcPr>
          <w:p w14:paraId="0C02E2D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Детерменированные-стохастические</w:t>
            </w:r>
          </w:p>
        </w:tc>
      </w:tr>
      <w:tr w:rsidR="00790B61" w14:paraId="3EEA680A" w14:textId="77777777" w:rsidTr="00790B61">
        <w:tc>
          <w:tcPr>
            <w:tcW w:w="675" w:type="dxa"/>
          </w:tcPr>
          <w:p w14:paraId="3E0A21E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17" w:type="dxa"/>
          </w:tcPr>
          <w:p w14:paraId="25C3F2A3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передачи сигнала</w:t>
            </w:r>
          </w:p>
        </w:tc>
        <w:tc>
          <w:tcPr>
            <w:tcW w:w="512" w:type="dxa"/>
          </w:tcPr>
          <w:p w14:paraId="69402EE1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467" w:type="dxa"/>
          </w:tcPr>
          <w:p w14:paraId="5E535B82" w14:textId="77777777" w:rsidR="00790B61" w:rsidRDefault="00790B61" w:rsidP="00790B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заданным качеством; </w:t>
            </w:r>
          </w:p>
        </w:tc>
      </w:tr>
      <w:tr w:rsidR="00790B61" w14:paraId="0F90EECA" w14:textId="77777777" w:rsidTr="00790B61">
        <w:tc>
          <w:tcPr>
            <w:tcW w:w="675" w:type="dxa"/>
          </w:tcPr>
          <w:p w14:paraId="41A60AFE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17" w:type="dxa"/>
          </w:tcPr>
          <w:p w14:paraId="1A00976E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процессов в системе</w:t>
            </w:r>
          </w:p>
        </w:tc>
        <w:tc>
          <w:tcPr>
            <w:tcW w:w="512" w:type="dxa"/>
          </w:tcPr>
          <w:p w14:paraId="23BE12AE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467" w:type="dxa"/>
          </w:tcPr>
          <w:p w14:paraId="4DDF6E22" w14:textId="77777777" w:rsidR="00790B61" w:rsidRDefault="00790B61" w:rsidP="00790B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Стационарные-нестационарные;</w:t>
            </w:r>
          </w:p>
        </w:tc>
      </w:tr>
      <w:tr w:rsidR="00790B61" w14:paraId="567BE622" w14:textId="77777777" w:rsidTr="00790B61">
        <w:tc>
          <w:tcPr>
            <w:tcW w:w="675" w:type="dxa"/>
          </w:tcPr>
          <w:p w14:paraId="46256618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17" w:type="dxa"/>
          </w:tcPr>
          <w:p w14:paraId="23CA6EBA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критерию качества</w:t>
            </w:r>
          </w:p>
        </w:tc>
        <w:tc>
          <w:tcPr>
            <w:tcW w:w="512" w:type="dxa"/>
          </w:tcPr>
          <w:p w14:paraId="28069E67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467" w:type="dxa"/>
          </w:tcPr>
          <w:p w14:paraId="20F79E2D" w14:textId="77777777" w:rsidR="00790B61" w:rsidRDefault="00790B61" w:rsidP="00790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Непрерывные-дискретные</w:t>
            </w:r>
          </w:p>
        </w:tc>
      </w:tr>
    </w:tbl>
    <w:p w14:paraId="6A38929F" w14:textId="77777777" w:rsidR="00790B61" w:rsidRDefault="00CE5900" w:rsidP="00790B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DC9A9" w14:textId="77777777" w:rsidR="0003584E" w:rsidRDefault="00CE5900" w:rsidP="00790B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1"/>
        <w:gridCol w:w="2375"/>
        <w:gridCol w:w="2375"/>
      </w:tblGrid>
      <w:tr w:rsidR="0003584E" w14:paraId="5EE50307" w14:textId="77777777" w:rsidTr="006261A4">
        <w:tc>
          <w:tcPr>
            <w:tcW w:w="2410" w:type="dxa"/>
          </w:tcPr>
          <w:p w14:paraId="040E2174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2D261670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14:paraId="2937A27A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5660E95A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84E" w14:paraId="6821917B" w14:textId="77777777" w:rsidTr="006261A4">
        <w:tc>
          <w:tcPr>
            <w:tcW w:w="2410" w:type="dxa"/>
          </w:tcPr>
          <w:p w14:paraId="12B1FB83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510A8D81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14:paraId="1CE3818E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14:paraId="5EEDE972" w14:textId="77777777" w:rsidR="0003584E" w:rsidRDefault="001A3EDE" w:rsidP="00A10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AD6F811" w14:textId="77777777" w:rsidR="0003584E" w:rsidRDefault="001A3EDE" w:rsidP="00A10D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53F7A2F4" w14:textId="77777777" w:rsidR="0003584E" w:rsidRDefault="0003584E" w:rsidP="00A10D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E33515E" w14:textId="77777777" w:rsidR="0003584E" w:rsidRDefault="001A3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71C55E1C" w14:textId="77777777" w:rsidR="00790B61" w:rsidRPr="00965F4E" w:rsidRDefault="00790B61" w:rsidP="0079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3BB845A5" w14:textId="77777777" w:rsidR="00790B61" w:rsidRPr="00AF6000" w:rsidRDefault="00790B61" w:rsidP="0079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7548CF4" w14:textId="77777777" w:rsidR="006261A4" w:rsidRPr="00AF6000" w:rsidRDefault="006261A4" w:rsidP="0079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B04773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правильном порядке этапы моделирования оптимального регулятора:</w:t>
      </w:r>
    </w:p>
    <w:p w14:paraId="12B20CAD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 Определение оптимальных управляющих воздействий;</w:t>
      </w:r>
    </w:p>
    <w:p w14:paraId="539D131A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 Моделирование системы автоматического управления (САУ);</w:t>
      </w:r>
    </w:p>
    <w:p w14:paraId="4BF2A682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 Синтез регулятора на основе выбранных критериев оптимальности;</w:t>
      </w:r>
    </w:p>
    <w:p w14:paraId="36EAAFCE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 Составление номинальной модели системы управления;</w:t>
      </w:r>
    </w:p>
    <w:p w14:paraId="64673EDC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 Формирование критерия оптимальности регулятора.</w:t>
      </w:r>
    </w:p>
    <w:p w14:paraId="67E373A2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Г, Б, Д, А, В.</w:t>
      </w:r>
    </w:p>
    <w:p w14:paraId="1BD7F568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46EE4B4E" w14:textId="77777777" w:rsidR="00A10DA3" w:rsidRPr="00596C97" w:rsidRDefault="00A10DA3" w:rsidP="0061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BD5D7" w14:textId="77777777" w:rsidR="00A10DA3" w:rsidRPr="00596C97" w:rsidRDefault="001A3EDE" w:rsidP="0061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 в правильном порядке этапы решения задачи определения общего решения системы</w:t>
      </w:r>
      <w:r w:rsidR="00A10DA3" w:rsidRPr="00596C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CD75F2A" w14:textId="77777777" w:rsidR="00A10DA3" w:rsidRDefault="001A3EDE" w:rsidP="0061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/>
        </w:rPr>
      </w:pPr>
      <w:r w:rsidRPr="00CB63EC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object w:dxaOrig="1915" w:dyaOrig="761" w14:anchorId="0D903C6D">
          <v:shape id="_x0000_i1030" type="#_x0000_t75" style="width:96pt;height:39pt" o:ole="">
            <v:imagedata r:id="rId17" o:title=""/>
          </v:shape>
          <o:OLEObject Type="Embed" ProgID="Equation.3" ShapeID="_x0000_i1030" DrawAspect="Content" ObjectID="_1805135592" r:id="rId18"/>
        </w:object>
      </w:r>
    </w:p>
    <w:p w14:paraId="5D6AA1BA" w14:textId="77777777" w:rsidR="0003584E" w:rsidRDefault="001A3EDE" w:rsidP="0061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(0)=с, 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(0)=с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CB43BF" w14:textId="77777777" w:rsidR="0003584E" w:rsidRDefault="0003584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6F2D4CC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преобразование Лапласа;</w:t>
      </w:r>
    </w:p>
    <w:p w14:paraId="1CDA6ADB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обратное преобразование Лапласа;</w:t>
      </w:r>
    </w:p>
    <w:p w14:paraId="024217BF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решения системы в операторной форме.</w:t>
      </w:r>
    </w:p>
    <w:p w14:paraId="3C95B91A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А, В, Б.</w:t>
      </w:r>
    </w:p>
    <w:p w14:paraId="56EAF58F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0EDB5B00" w14:textId="77777777" w:rsidR="00A10DA3" w:rsidRPr="00596C97" w:rsidRDefault="00A10DA3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EBFA2" w14:textId="77777777" w:rsidR="00610024" w:rsidRPr="00596C97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Установить в правильном порядке этапы решения уравнения вида </w:t>
      </w:r>
    </w:p>
    <w:p w14:paraId="524A58E8" w14:textId="77777777" w:rsidR="0003584E" w:rsidRDefault="001A3EDE" w:rsidP="00610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B63EC">
        <w:rPr>
          <w:rFonts w:ascii="Times New Roman" w:eastAsia="Times New Roman" w:hAnsi="Times New Roman" w:cs="Times New Roman"/>
          <w:sz w:val="36"/>
          <w:szCs w:val="36"/>
          <w:vertAlign w:val="subscript"/>
        </w:rPr>
        <w:object w:dxaOrig="3777" w:dyaOrig="761" w14:anchorId="716AD944">
          <v:shape id="_x0000_i1031" type="#_x0000_t75" style="width:189pt;height:39pt" o:ole="">
            <v:imagedata r:id="rId19" o:title=""/>
          </v:shape>
          <o:OLEObject Type="Embed" ProgID="Equation.3" ShapeID="_x0000_i1031" DrawAspect="Content" ObjectID="_1805135593" r:id="rId20"/>
        </w:object>
      </w:r>
    </w:p>
    <w:p w14:paraId="094198D2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обобщённые координаты, число которых равно числу степеней свободы системы;</w:t>
      </w:r>
    </w:p>
    <w:p w14:paraId="34907047" w14:textId="77777777" w:rsidR="00610024" w:rsidRPr="00596C97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кинетическую энергию системы в её движении относительно инерциальной системы отсчёта;</w:t>
      </w:r>
    </w:p>
    <w:p w14:paraId="24303248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кинетическую энергию к обобщённым координатам.</w:t>
      </w:r>
    </w:p>
    <w:p w14:paraId="6805A981" w14:textId="77777777" w:rsidR="0084230A" w:rsidRPr="00596C97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потенциальную энергию системы</w:t>
      </w:r>
    </w:p>
    <w:p w14:paraId="3C44A04A" w14:textId="77777777" w:rsidR="0084230A" w:rsidRPr="00596C97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обобщённые силы системы.</w:t>
      </w:r>
    </w:p>
    <w:p w14:paraId="2FC61C56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операции дифференцирования кинетической энергии</w:t>
      </w:r>
    </w:p>
    <w:p w14:paraId="5E39E6D5" w14:textId="77777777" w:rsidR="0003584E" w:rsidRDefault="006261A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Приравнять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величины левой и правой частей уравнений</w:t>
      </w:r>
    </w:p>
    <w:p w14:paraId="6E59602E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Б, А, В, Г, Е, Д, Ж.</w:t>
      </w:r>
    </w:p>
    <w:p w14:paraId="75CBA6A4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0C4CB01" w14:textId="77777777" w:rsidR="00610024" w:rsidRPr="00596C97" w:rsidRDefault="00610024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CAEB8" w14:textId="77777777" w:rsidR="0003584E" w:rsidRDefault="001A3EDE" w:rsidP="0061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передаточные функции объекта управления в зависимости от возрастания величины пререгулирования:</w:t>
      </w:r>
    </w:p>
    <w:p w14:paraId="53B79C03" w14:textId="77777777" w:rsidR="0003584E" w:rsidRDefault="001A3EDE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CB63EC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19" w:dyaOrig="611" w14:anchorId="2B1E0455">
          <v:shape id="_x0000_i1032" type="#_x0000_t75" style="width:105pt;height:31.5pt" o:ole="">
            <v:imagedata r:id="rId21" o:title=""/>
          </v:shape>
          <o:OLEObject Type="Embed" ProgID="Equation.3" ShapeID="_x0000_i1032" DrawAspect="Content" ObjectID="_1805135594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E910C2" w14:textId="77777777" w:rsidR="0003584E" w:rsidRDefault="001A3EDE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CB63EC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70" w:dyaOrig="611" w14:anchorId="399909D2">
          <v:shape id="_x0000_i1033" type="#_x0000_t75" style="width:97.5pt;height:31.5pt" o:ole="">
            <v:imagedata r:id="rId23" o:title=""/>
          </v:shape>
          <o:OLEObject Type="Embed" ProgID="Equation.3" ShapeID="_x0000_i1033" DrawAspect="Content" ObjectID="_1805135595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34AB03" w14:textId="77777777" w:rsidR="0003584E" w:rsidRDefault="001A3EDE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CB63EC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83" w:dyaOrig="611" w14:anchorId="3F1A8811">
          <v:shape id="_x0000_i1034" type="#_x0000_t75" style="width:99pt;height:31.5pt" o:ole="">
            <v:imagedata r:id="rId25" o:title=""/>
          </v:shape>
          <o:OLEObject Type="Embed" ProgID="Equation.3" ShapeID="_x0000_i1034" DrawAspect="Content" ObjectID="_1805135596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913EFA" w14:textId="77777777" w:rsidR="0003584E" w:rsidRDefault="001A3EDE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</w:t>
      </w:r>
      <w:r w:rsidR="006261A4" w:rsidRP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А, В, Б.</w:t>
      </w:r>
    </w:p>
    <w:p w14:paraId="2329A8BB" w14:textId="77777777" w:rsidR="0003584E" w:rsidRPr="00596C97" w:rsidRDefault="001A3EDE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103AD259" w14:textId="77777777" w:rsidR="00610024" w:rsidRPr="00596C97" w:rsidRDefault="00610024" w:rsidP="00A10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BA44D97" w14:textId="77777777" w:rsidR="00F75D33" w:rsidRDefault="00F75D33" w:rsidP="00F75D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2941689B" w14:textId="77777777" w:rsidR="0003584E" w:rsidRDefault="001A3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4D56D87A" w14:textId="77777777" w:rsidR="00790B61" w:rsidRDefault="00790B61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7BB95D1" w14:textId="77777777" w:rsidR="00AF6000" w:rsidRPr="006F1C49" w:rsidRDefault="00AF6000" w:rsidP="00790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6F3012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Задача синтеза оптимальной системы управления для заданного объекта заключается в расчете ____________, которые наилучшим образом решают поставленную задачу управления в смысле выбранного критерия.</w:t>
      </w:r>
    </w:p>
    <w:p w14:paraId="4E93DE68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регулятора и программатора.</w:t>
      </w:r>
    </w:p>
    <w:p w14:paraId="19C81AA5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CB2DDC5" w14:textId="77777777" w:rsidR="0084230A" w:rsidRPr="00596C97" w:rsidRDefault="0084230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2A063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Системы с оптимальным программатором называют оптимальным по</w:t>
      </w:r>
      <w:r w:rsidR="006261A4" w:rsidRP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режиму </w:t>
      </w:r>
      <w:r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14:paraId="4AFFDD4A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управления.</w:t>
      </w:r>
    </w:p>
    <w:p w14:paraId="54D94C3A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F4E3FF0" w14:textId="77777777" w:rsidR="0084230A" w:rsidRPr="00596C97" w:rsidRDefault="0084230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79F1F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Системы с оптимальным регулятором называют оптимальным по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 режиму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A0464D" w14:textId="77777777" w:rsidR="0003584E" w:rsidRDefault="006261A4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переходному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5A9E1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0042CF2B" w14:textId="77777777" w:rsidR="0084230A" w:rsidRPr="00596C97" w:rsidRDefault="0084230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26177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Комплекс величин, полностью характеризующих состояние системы, порождает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__________.</w:t>
      </w:r>
    </w:p>
    <w:p w14:paraId="4231D897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пространство состояний.</w:t>
      </w:r>
    </w:p>
    <w:p w14:paraId="0D4EF03A" w14:textId="77777777" w:rsidR="0003584E" w:rsidRPr="00596C97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8628C9B" w14:textId="77777777" w:rsidR="0084230A" w:rsidRPr="00596C97" w:rsidRDefault="0084230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8DE3D" w14:textId="77777777" w:rsidR="0003584E" w:rsidRDefault="001A3E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3A32B263" w14:textId="77777777" w:rsidR="006261A4" w:rsidRDefault="006261A4" w:rsidP="006261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5F24CD7" w14:textId="77777777" w:rsidR="00A15382" w:rsidRPr="00596C97" w:rsidRDefault="00A15382" w:rsidP="00A15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7ABBE1" w14:textId="77777777" w:rsidR="006261A4" w:rsidRDefault="001A3EDE" w:rsidP="0062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1. Метрическим пространством называется множество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X, в котором расстояние между каждыми двумя элементами x</w:t>
      </w:r>
      <w:r w:rsidRPr="0084230A">
        <w:rPr>
          <w:rFonts w:ascii="Cambria Math" w:eastAsia="Times New Roman" w:hAnsi="Cambria Math" w:cs="Cambria Math"/>
          <w:sz w:val="28"/>
          <w:szCs w:val="28"/>
        </w:rPr>
        <w:t>∈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X и y</w:t>
      </w:r>
      <w:r w:rsidRPr="0084230A">
        <w:rPr>
          <w:rFonts w:ascii="Cambria Math" w:eastAsia="Times New Roman" w:hAnsi="Cambria Math" w:cs="Cambria Math"/>
          <w:sz w:val="28"/>
          <w:szCs w:val="28"/>
        </w:rPr>
        <w:t>∈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Y</w:t>
      </w:r>
      <w:r w:rsidR="00AF6000">
        <w:rPr>
          <w:rFonts w:ascii="Times New Roman" w:eastAsia="Times New Roman" w:hAnsi="Times New Roman" w:cs="Times New Roman"/>
          <w:sz w:val="28"/>
          <w:szCs w:val="28"/>
        </w:rPr>
        <w:t xml:space="preserve"> задано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>_________функции.</w:t>
      </w:r>
    </w:p>
    <w:p w14:paraId="2E869688" w14:textId="77777777" w:rsidR="006261A4" w:rsidRDefault="001A3EDE" w:rsidP="0062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Правильный 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6261A4" w:rsidRPr="0084230A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9B98B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335FF70B" w14:textId="77777777" w:rsidR="006261A4" w:rsidRDefault="006261A4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52A0E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истемой в нормальной форме Коши называют</w:t>
      </w:r>
      <w:r w:rsidR="00790B61">
        <w:rPr>
          <w:rFonts w:ascii="Times New Roman" w:eastAsia="Times New Roman" w:hAnsi="Times New Roman" w:cs="Times New Roman"/>
          <w:sz w:val="28"/>
          <w:szCs w:val="28"/>
        </w:rPr>
        <w:t xml:space="preserve"> систему дифференциальных уравнений первого порядка, разрешенных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______________.</w:t>
      </w:r>
    </w:p>
    <w:p w14:paraId="0C7B1263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производных.</w:t>
      </w:r>
    </w:p>
    <w:p w14:paraId="687D1563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1AA645D" w14:textId="77777777" w:rsidR="006261A4" w:rsidRDefault="006261A4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8FEC2" w14:textId="77777777" w:rsidR="0003584E" w:rsidRDefault="001A3EDE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15382">
        <w:rPr>
          <w:rFonts w:ascii="Times New Roman" w:eastAsia="Times New Roman" w:hAnsi="Times New Roman" w:cs="Times New Roman"/>
          <w:sz w:val="28"/>
          <w:szCs w:val="28"/>
        </w:rPr>
        <w:t xml:space="preserve">В случае решения задачи оптимального управления, </w:t>
      </w:r>
      <w:r w:rsidR="00A15382" w:rsidRPr="0084230A">
        <w:rPr>
          <w:rFonts w:ascii="Times New Roman" w:eastAsia="Times New Roman" w:hAnsi="Times New Roman" w:cs="Times New Roman"/>
          <w:sz w:val="28"/>
          <w:szCs w:val="28"/>
        </w:rPr>
        <w:t>при заданных уравнении объекта управления, ограничениях и краевых условиях требуется найти такие программное управление или управление с обратной связью и фазовую траекторию, при которых критерий качества принимает</w:t>
      </w:r>
      <w:r w:rsidR="00A15382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6261A4">
        <w:rPr>
          <w:rFonts w:ascii="Times New Roman" w:eastAsia="Times New Roman" w:hAnsi="Times New Roman" w:cs="Times New Roman"/>
          <w:sz w:val="28"/>
          <w:szCs w:val="28"/>
        </w:rPr>
        <w:t xml:space="preserve"> значение</w:t>
      </w:r>
      <w:r w:rsidR="00A15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B20A14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A1538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 минимальное (максимальное ).</w:t>
      </w:r>
    </w:p>
    <w:p w14:paraId="2C39848C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359EBC30" w14:textId="77777777" w:rsidR="0084230A" w:rsidRDefault="0084230A" w:rsidP="00A15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A6424C" w14:textId="77777777" w:rsidR="00435D77" w:rsidRDefault="006261A4" w:rsidP="0043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9705E">
        <w:rPr>
          <w:rFonts w:ascii="Times New Roman" w:eastAsia="Times New Roman" w:hAnsi="Times New Roman" w:cs="Times New Roman"/>
          <w:sz w:val="28"/>
          <w:szCs w:val="28"/>
        </w:rPr>
        <w:t>Задача управления системой</w:t>
      </w:r>
      <w:r w:rsidR="00435D77">
        <w:rPr>
          <w:rFonts w:ascii="Times New Roman" w:eastAsia="Times New Roman" w:hAnsi="Times New Roman" w:cs="Times New Roman"/>
          <w:sz w:val="28"/>
          <w:szCs w:val="28"/>
        </w:rPr>
        <w:t xml:space="preserve"> при которой требуется перевести объект из начального состояния в начало координат за фиксированное время формулируется как задача с _________.</w:t>
      </w:r>
    </w:p>
    <w:p w14:paraId="764A34AC" w14:textId="77777777" w:rsidR="00435D77" w:rsidRDefault="00435D77" w:rsidP="00435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: фиксированными концами.</w:t>
      </w:r>
    </w:p>
    <w:p w14:paraId="17D3AD3D" w14:textId="77777777" w:rsidR="0003584E" w:rsidRDefault="001A3EDE" w:rsidP="00435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ОПК-1.3.</w:t>
      </w:r>
    </w:p>
    <w:p w14:paraId="2EA9AF4A" w14:textId="77777777" w:rsidR="00435D77" w:rsidRDefault="00435D77" w:rsidP="00435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67137" w14:textId="77777777" w:rsidR="0003584E" w:rsidRDefault="001A3E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782221D2" w14:textId="77777777" w:rsidR="0084230A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1. Решить систему уравнений вида</w:t>
      </w:r>
      <w:r w:rsidR="0084230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0786322" w14:textId="77777777" w:rsidR="0084230A" w:rsidRDefault="001A3EDE" w:rsidP="00842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object w:dxaOrig="1915" w:dyaOrig="761" w14:anchorId="77E2D8A7">
          <v:shape id="_x0000_i1035" type="#_x0000_t75" style="width:96pt;height:39pt" o:ole="">
            <v:imagedata r:id="rId27" o:title=""/>
          </v:shape>
          <o:OLEObject Type="Embed" ProgID="Equation.3" ShapeID="_x0000_i1035" DrawAspect="Content" ObjectID="_1805135597" r:id="rId28"/>
        </w:object>
      </w:r>
    </w:p>
    <w:p w14:paraId="357FF448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при начальных условиях y</w:t>
      </w:r>
      <w:r w:rsidRPr="0084230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(0)=с, y</w:t>
      </w:r>
      <w:r w:rsidRPr="0084230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(0)=с</w:t>
      </w:r>
      <w:r w:rsidRPr="006C68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B3B56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10 мин.</w:t>
      </w:r>
    </w:p>
    <w:p w14:paraId="77B00929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75C6F91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При решении задач оптимального управления удобно пользоваться также операторным методом решения систем дифференциальных уравнений.</w:t>
      </w:r>
    </w:p>
    <w:p w14:paraId="7030E94F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метод состоит в том, что посредством интегрального преобразования Лапласа от дифференциального уравнения переходят к вспомогательному алгебраическому уравнению. Затем находят решение преобразованного уравнения, после чего при помощи обратного преобразования получают решения дифференциального уравнения. Для решения поставленной задачи необходимо:</w:t>
      </w:r>
    </w:p>
    <w:p w14:paraId="1F738186" w14:textId="77777777" w:rsidR="0003584E" w:rsidRDefault="00435D77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Выполнить преобразование Лапласа обоих уравнений системы.</w:t>
      </w:r>
    </w:p>
    <w:p w14:paraId="2D3CB50B" w14:textId="77777777" w:rsidR="0003584E" w:rsidRDefault="00435D77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Решить систему уравнений в операторной форме с учетом начальных условий. </w:t>
      </w:r>
    </w:p>
    <w:p w14:paraId="0CFA25CA" w14:textId="77777777" w:rsidR="0003584E" w:rsidRDefault="00435D77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Выполнить обратное преобразование Лапласа для каждого из решений системы, представленного в операторной форме.</w:t>
      </w:r>
    </w:p>
    <w:p w14:paraId="73887219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548E205E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этапов решения системы дифференциальных уравнений.</w:t>
      </w:r>
    </w:p>
    <w:p w14:paraId="6B7C9694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ОПК-1.3, ПК-2.3.</w:t>
      </w:r>
    </w:p>
    <w:p w14:paraId="25A9A334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схеме системы управления с отрицательной обратной связью определить передаточную функцию системы управления:</w:t>
      </w:r>
    </w:p>
    <w:p w14:paraId="77E6CA0B" w14:textId="77777777" w:rsidR="0003584E" w:rsidRDefault="001A3EDE" w:rsidP="0084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9E6EC2" wp14:editId="5D0BFE7D">
            <wp:extent cx="5940425" cy="2826548"/>
            <wp:effectExtent l="0" t="0" r="0" b="0"/>
            <wp:docPr id="3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6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E20520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35D7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58EB83A6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E266E37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передаточную функцию ПИД-регулятора.</w:t>
      </w:r>
    </w:p>
    <w:p w14:paraId="035F17F0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Определяем передаточную функцию </w:t>
      </w:r>
      <w:r w:rsidR="00AF6000">
        <w:rPr>
          <w:rFonts w:ascii="Times New Roman" w:eastAsia="Times New Roman" w:hAnsi="Times New Roman" w:cs="Times New Roman"/>
          <w:sz w:val="28"/>
          <w:szCs w:val="28"/>
        </w:rPr>
        <w:t>разомкнутой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управления с ПИД-регулятором.</w:t>
      </w:r>
    </w:p>
    <w:p w14:paraId="72261180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Определяем передаточную функцию системы управления с отрицательной обратной связью от величины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340" w14:anchorId="302EDE79">
          <v:shape id="_x0000_i1036" type="#_x0000_t75" style="width:24pt;height:17.25pt" o:ole="">
            <v:imagedata r:id="rId30" o:title=""/>
          </v:shape>
          <o:OLEObject Type="Embed" ProgID="Equation.3" ShapeID="_x0000_i1036" DrawAspect="Content" ObjectID="_1805135598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величине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 w14:anchorId="1119925D">
          <v:shape id="_x0000_i1037" type="#_x0000_t75" style="width:27pt;height:17.25pt" o:ole="">
            <v:imagedata r:id="rId32" o:title=""/>
          </v:shape>
          <o:OLEObject Type="Embed" ProgID="Equation.3" ShapeID="_x0000_i1037" DrawAspect="Content" ObjectID="_1805135599" r:id="rId33"/>
        </w:object>
      </w:r>
      <w:r w:rsidR="00AF60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A47FF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328DC14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всех пунктов из ожидаемого результата.</w:t>
      </w:r>
    </w:p>
    <w:p w14:paraId="718FA7F4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3. Уравнение объекта </w:t>
      </w:r>
      <w:r w:rsidR="00A15382" w:rsidRPr="00A1538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40" w:dyaOrig="320" w14:anchorId="1D10BB6D">
          <v:shape id="_x0000_i1038" type="#_x0000_t75" style="width:42pt;height:16.5pt" o:ole="" fillcolor="window">
            <v:imagedata r:id="rId34" o:title=""/>
          </v:shape>
          <o:OLEObject Type="Embed" ProgID="Equation.3" ShapeID="_x0000_i1038" DrawAspect="Content" ObjectID="_1805135600" r:id="rId35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. Найти матрицы А и В, определить управляемость системы. Привести к виду </w:t>
      </w:r>
      <w:r w:rsidR="00A15382" w:rsidRPr="00A1538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240" w:dyaOrig="279" w14:anchorId="25F2FC92">
          <v:shape id="_x0000_i1039" type="#_x0000_t75" style="width:61.5pt;height:13.5pt" o:ole="" fillcolor="window">
            <v:imagedata r:id="rId36" o:title=""/>
          </v:shape>
          <o:OLEObject Type="Embed" ProgID="Equation.3" ShapeID="_x0000_i1039" DrawAspect="Content" ObjectID="_1805135601" r:id="rId37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2B40CA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35D7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296156AF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6472E20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38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уравнение объекта в нормальной форме Коши.</w:t>
      </w:r>
    </w:p>
    <w:p w14:paraId="43C13E18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объект управления в пространстве состояний.</w:t>
      </w:r>
    </w:p>
    <w:p w14:paraId="6777E899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Вычислить матрицу управляемости.</w:t>
      </w:r>
    </w:p>
    <w:p w14:paraId="7E23132A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Вычислить функцию Лагранжа</w:t>
      </w:r>
    </w:p>
    <w:p w14:paraId="22A32D71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>Подставляя управление в уравнение объекта и интегрируя обе части, определим закон изменения координат объекта.</w:t>
      </w:r>
    </w:p>
    <w:p w14:paraId="69131334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Решая краевую задачу, определим неизвестные константы.</w:t>
      </w:r>
    </w:p>
    <w:p w14:paraId="1BD492DA" w14:textId="77777777" w:rsidR="0003584E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Определим аналитическое выражение оптимального управления.</w:t>
      </w:r>
    </w:p>
    <w:p w14:paraId="45126A52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6E859D4F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пяти пунктов из ожидаемого результата.</w:t>
      </w:r>
    </w:p>
    <w:p w14:paraId="16F0D185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ОПК-1.3, ПК-2.3.</w:t>
      </w:r>
    </w:p>
    <w:p w14:paraId="2FA28B7F" w14:textId="77777777" w:rsidR="00435D77" w:rsidRDefault="00435D77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E591D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4. Требуется за минимальное время достичь заданного перемещения по координате </w:t>
      </w:r>
      <w:r w:rsidRPr="0084230A">
        <w:rPr>
          <w:rFonts w:ascii="Times New Roman" w:eastAsia="Times New Roman" w:hAnsi="Times New Roman" w:cs="Times New Roman"/>
          <w:sz w:val="28"/>
          <w:szCs w:val="28"/>
        </w:rPr>
        <w:object w:dxaOrig="258" w:dyaOrig="380" w14:anchorId="75D03AD0">
          <v:shape id="_x0000_i1040" type="#_x0000_t75" style="width:12pt;height:18pt" o:ole="" fillcolor="window">
            <v:imagedata r:id="rId38" o:title=""/>
          </v:shape>
          <o:OLEObject Type="Embed" ProgID="Equation.3" ShapeID="_x0000_i1040" DrawAspect="Content" ObjectID="_1805135602" r:id="rId39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 для системы, описываемой уравнениями</w:t>
      </w:r>
    </w:p>
    <w:p w14:paraId="4C3D5612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object w:dxaOrig="1046" w:dyaOrig="856" w14:anchorId="506D2C3B">
          <v:shape id="_x0000_i1041" type="#_x0000_t75" style="width:52.5pt;height:42pt" o:ole="" fillcolor="window">
            <v:imagedata r:id="rId40" o:title=""/>
          </v:shape>
          <o:OLEObject Type="Embed" ProgID="Equation.3" ShapeID="_x0000_i1041" DrawAspect="Content" ObjectID="_1805135603" r:id="rId41"/>
        </w:object>
      </w:r>
    </w:p>
    <w:p w14:paraId="681BD4A4" w14:textId="77777777" w:rsidR="0084230A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>Граничные условия</w:t>
      </w:r>
      <w:r w:rsidR="0084230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EB98B32" w14:textId="77777777" w:rsidR="0084230A" w:rsidRDefault="00A15382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5382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439" w:dyaOrig="720" w14:anchorId="0746B837">
          <v:shape id="_x0000_i1042" type="#_x0000_t75" style="width:121.5pt;height:36pt" o:ole="" fillcolor="window">
            <v:imagedata r:id="rId42" o:title=""/>
          </v:shape>
          <o:OLEObject Type="Embed" ProgID="Equation.3" ShapeID="_x0000_i1042" DrawAspect="Content" ObjectID="_1805135604" r:id="rId43"/>
        </w:object>
      </w:r>
    </w:p>
    <w:p w14:paraId="7F1DBB0D" w14:textId="77777777" w:rsidR="0003584E" w:rsidRPr="0084230A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Найти время переключения </w:t>
      </w:r>
      <w:r w:rsidR="00A15382" w:rsidRPr="00A1538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20" w14:anchorId="3F15D538">
          <v:shape id="_x0000_i1043" type="#_x0000_t75" style="width:9.75pt;height:10.5pt" o:ole="" fillcolor="window">
            <v:imagedata r:id="rId44" o:title=""/>
          </v:shape>
          <o:OLEObject Type="Embed" ProgID="Equation.3" ShapeID="_x0000_i1043" DrawAspect="Content" ObjectID="_1805135605" r:id="rId45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15382" w:rsidRPr="00A1538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40" w:dyaOrig="380" w14:anchorId="43A1AADF">
          <v:shape id="_x0000_i1044" type="#_x0000_t75" style="width:11.25pt;height:18.75pt" o:ole="" fillcolor="window">
            <v:imagedata r:id="rId46" o:title=""/>
          </v:shape>
          <o:OLEObject Type="Embed" ProgID="Equation.3" ShapeID="_x0000_i1044" DrawAspect="Content" ObjectID="_1805135606" r:id="rId47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A15382" w:rsidRPr="00A1538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0" w:dyaOrig="400" w14:anchorId="2C250B93">
          <v:shape id="_x0000_i1045" type="#_x0000_t75" style="width:29.25pt;height:20.25pt" o:ole="" fillcolor="window">
            <v:imagedata r:id="rId48" o:title=""/>
          </v:shape>
          <o:OLEObject Type="Embed" ProgID="Equation.3" ShapeID="_x0000_i1045" DrawAspect="Content" ObjectID="_1805135607" r:id="rId49"/>
        </w:object>
      </w:r>
      <w:r w:rsidRPr="00842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9DE346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35D7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6E24D084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5603ADD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14AB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Определим функционал объекта управления.</w:t>
      </w:r>
    </w:p>
    <w:p w14:paraId="27BEDAC5" w14:textId="77777777" w:rsidR="0003584E" w:rsidRDefault="00014AB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Составим Гамильтониан.</w:t>
      </w:r>
    </w:p>
    <w:p w14:paraId="5FDB9107" w14:textId="77777777" w:rsidR="0003584E" w:rsidRDefault="00014AB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A3EDE">
        <w:rPr>
          <w:rFonts w:ascii="Times New Roman" w:eastAsia="Times New Roman" w:hAnsi="Times New Roman" w:cs="Times New Roman"/>
          <w:sz w:val="28"/>
          <w:szCs w:val="28"/>
        </w:rPr>
        <w:t xml:space="preserve"> Найдем момент переключения для фазовых координат.</w:t>
      </w:r>
    </w:p>
    <w:p w14:paraId="0557B51B" w14:textId="77777777" w:rsidR="0003584E" w:rsidRPr="0084230A" w:rsidRDefault="00014ABA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1A3EDE" w:rsidRPr="0084230A">
        <w:rPr>
          <w:rFonts w:ascii="Times New Roman" w:eastAsia="Times New Roman" w:hAnsi="Times New Roman" w:cs="Times New Roman"/>
          <w:sz w:val="28"/>
          <w:szCs w:val="28"/>
        </w:rPr>
        <w:t xml:space="preserve"> Из полученного уравнения, при условии непрерывности фазовых координат определим время переключения.</w:t>
      </w:r>
    </w:p>
    <w:p w14:paraId="10CB6E14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Критерий оценивания:</w:t>
      </w:r>
    </w:p>
    <w:p w14:paraId="674AC19E" w14:textId="77777777" w:rsidR="00A15382" w:rsidRDefault="00A15382" w:rsidP="00A1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трех пунктов из ожидаемого результата.</w:t>
      </w:r>
    </w:p>
    <w:p w14:paraId="39F2A7C3" w14:textId="77777777" w:rsidR="0003584E" w:rsidRDefault="001A3EDE" w:rsidP="0084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ОПК-1.3, ПК-2.3.</w:t>
      </w:r>
    </w:p>
    <w:p w14:paraId="0A7594D1" w14:textId="42698751" w:rsidR="0003584E" w:rsidRDefault="0003584E" w:rsidP="00B74D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3584E" w:rsidSect="00CB63EC">
      <w:footerReference w:type="default" r:id="rId5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E048" w14:textId="77777777" w:rsidR="00B47D99" w:rsidRDefault="00B47D99" w:rsidP="00BA64D7">
      <w:pPr>
        <w:spacing w:after="0" w:line="240" w:lineRule="auto"/>
      </w:pPr>
      <w:r>
        <w:separator/>
      </w:r>
    </w:p>
  </w:endnote>
  <w:endnote w:type="continuationSeparator" w:id="0">
    <w:p w14:paraId="2760BEFB" w14:textId="77777777" w:rsidR="00B47D99" w:rsidRDefault="00B47D99" w:rsidP="00BA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290268995"/>
      <w:docPartObj>
        <w:docPartGallery w:val="Page Numbers (Bottom of Page)"/>
        <w:docPartUnique/>
      </w:docPartObj>
    </w:sdtPr>
    <w:sdtContent>
      <w:p w14:paraId="752742F5" w14:textId="77777777" w:rsidR="00B9705E" w:rsidRPr="00BA64D7" w:rsidRDefault="003F252C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4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705E" w:rsidRPr="00BA64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4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C7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A64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3914" w14:textId="77777777" w:rsidR="00B47D99" w:rsidRDefault="00B47D99" w:rsidP="00BA64D7">
      <w:pPr>
        <w:spacing w:after="0" w:line="240" w:lineRule="auto"/>
      </w:pPr>
      <w:r>
        <w:separator/>
      </w:r>
    </w:p>
  </w:footnote>
  <w:footnote w:type="continuationSeparator" w:id="0">
    <w:p w14:paraId="1BBD1836" w14:textId="77777777" w:rsidR="00B47D99" w:rsidRDefault="00B47D99" w:rsidP="00BA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4E"/>
    <w:rsid w:val="00007186"/>
    <w:rsid w:val="00014ABA"/>
    <w:rsid w:val="0003584E"/>
    <w:rsid w:val="000D37DA"/>
    <w:rsid w:val="001A0166"/>
    <w:rsid w:val="001A3EDE"/>
    <w:rsid w:val="002A0079"/>
    <w:rsid w:val="002C06D5"/>
    <w:rsid w:val="003F252C"/>
    <w:rsid w:val="00435D77"/>
    <w:rsid w:val="00504AA4"/>
    <w:rsid w:val="00596C97"/>
    <w:rsid w:val="005E42A7"/>
    <w:rsid w:val="00604494"/>
    <w:rsid w:val="00610024"/>
    <w:rsid w:val="006261A4"/>
    <w:rsid w:val="00650E90"/>
    <w:rsid w:val="006C6818"/>
    <w:rsid w:val="0074698C"/>
    <w:rsid w:val="007872EA"/>
    <w:rsid w:val="00790B61"/>
    <w:rsid w:val="0084230A"/>
    <w:rsid w:val="008C4EFB"/>
    <w:rsid w:val="00A10DA3"/>
    <w:rsid w:val="00A15382"/>
    <w:rsid w:val="00AD3D26"/>
    <w:rsid w:val="00AF6000"/>
    <w:rsid w:val="00B47D99"/>
    <w:rsid w:val="00B74DE3"/>
    <w:rsid w:val="00B8173E"/>
    <w:rsid w:val="00B9705E"/>
    <w:rsid w:val="00BA64D7"/>
    <w:rsid w:val="00C75C77"/>
    <w:rsid w:val="00CB63EC"/>
    <w:rsid w:val="00CE5900"/>
    <w:rsid w:val="00D80433"/>
    <w:rsid w:val="00E33CD3"/>
    <w:rsid w:val="00F363D8"/>
    <w:rsid w:val="00F704D0"/>
    <w:rsid w:val="00F7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82C51"/>
  <w15:docId w15:val="{824AC89D-CBF1-44BB-9CBA-58270DA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30"/>
  </w:style>
  <w:style w:type="paragraph" w:styleId="1">
    <w:name w:val="heading 1"/>
    <w:basedOn w:val="a"/>
    <w:next w:val="a"/>
    <w:uiPriority w:val="9"/>
    <w:qFormat/>
    <w:rsid w:val="00CB63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B63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B63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B63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B63E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B63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63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B63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72430"/>
    <w:pPr>
      <w:ind w:left="720"/>
      <w:contextualSpacing/>
    </w:pPr>
  </w:style>
  <w:style w:type="table" w:styleId="a5">
    <w:name w:val="Table Grid"/>
    <w:basedOn w:val="a1"/>
    <w:uiPriority w:val="59"/>
    <w:rsid w:val="00CB2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ED1D0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D1D0D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4D7"/>
    <w:rPr>
      <w:rFonts w:ascii="Tahoma" w:hAnsi="Tahoma" w:cs="Tahoma"/>
      <w:sz w:val="16"/>
      <w:szCs w:val="16"/>
    </w:rPr>
  </w:style>
  <w:style w:type="paragraph" w:customStyle="1" w:styleId="aa">
    <w:name w:val="ФормулаБезНумерации"/>
    <w:basedOn w:val="a"/>
    <w:rsid w:val="001B121A"/>
    <w:pPr>
      <w:spacing w:before="180" w:after="18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styleId="ab">
    <w:name w:val="Subtitle"/>
    <w:basedOn w:val="a"/>
    <w:next w:val="a"/>
    <w:uiPriority w:val="11"/>
    <w:qFormat/>
    <w:rsid w:val="00CB63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CB63E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CB63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rsid w:val="00BA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A64D7"/>
  </w:style>
  <w:style w:type="paragraph" w:styleId="af7">
    <w:name w:val="footer"/>
    <w:basedOn w:val="a"/>
    <w:link w:val="af8"/>
    <w:uiPriority w:val="99"/>
    <w:unhideWhenUsed/>
    <w:rsid w:val="00BA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A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fRvkGeu9IB+SW/ig9Ok1u/6Ew==">CgMxLjA4AHIhMTd5dXF1S3NONzlubHRyNl95Ykp6dHl4X0NKc1ZqRWVO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21</cp:revision>
  <dcterms:created xsi:type="dcterms:W3CDTF">2025-03-11T08:27:00Z</dcterms:created>
  <dcterms:modified xsi:type="dcterms:W3CDTF">2025-04-02T18:43:00Z</dcterms:modified>
</cp:coreProperties>
</file>