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E518" w14:textId="77777777" w:rsidR="00231014" w:rsidRDefault="003F59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4935BB89" w14:textId="77777777" w:rsidR="00231014" w:rsidRDefault="003F59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искусственного интеллекта в мехатронике и робототехнике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D684D3D" w14:textId="77777777" w:rsidR="00231014" w:rsidRDefault="00053E3A" w:rsidP="009C6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</w:t>
      </w:r>
    </w:p>
    <w:p w14:paraId="1567E82B" w14:textId="77777777" w:rsidR="00231014" w:rsidRDefault="003F5941" w:rsidP="009C6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4E426647" w14:textId="77777777" w:rsidR="009C6743" w:rsidRDefault="009C6743" w:rsidP="009C67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Выберите один правильный ответ</w:t>
      </w:r>
    </w:p>
    <w:p w14:paraId="645A9585" w14:textId="77777777" w:rsidR="009C6743" w:rsidRDefault="009C6743" w:rsidP="009C6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70675" w14:textId="77777777" w:rsidR="00231014" w:rsidRDefault="003F5941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53E3A" w:rsidRPr="0034438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053E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Семантическая экспертная система строится на:</w:t>
      </w:r>
    </w:p>
    <w:p w14:paraId="2E2F62A3" w14:textId="77777777" w:rsidR="00231014" w:rsidRDefault="009C6743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B1440">
        <w:rPr>
          <w:rFonts w:ascii="Times New Roman" w:eastAsia="Times New Roman" w:hAnsi="Times New Roman" w:cs="Times New Roman"/>
          <w:sz w:val="28"/>
          <w:szCs w:val="28"/>
        </w:rPr>
        <w:t xml:space="preserve">Продукционных 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>правилах;</w:t>
      </w:r>
    </w:p>
    <w:p w14:paraId="6AE7E088" w14:textId="77777777" w:rsidR="00231014" w:rsidRDefault="009C6743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B1440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>фреймов;</w:t>
      </w:r>
    </w:p>
    <w:p w14:paraId="5C9D9FAA" w14:textId="77777777" w:rsidR="00231014" w:rsidRDefault="009C6743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B1440">
        <w:rPr>
          <w:rFonts w:ascii="Times New Roman" w:eastAsia="Times New Roman" w:hAnsi="Times New Roman" w:cs="Times New Roman"/>
          <w:sz w:val="28"/>
          <w:szCs w:val="28"/>
        </w:rPr>
        <w:t xml:space="preserve">Графа 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>с помеченными вершинами и дугами.</w:t>
      </w:r>
    </w:p>
    <w:p w14:paraId="26032A15" w14:textId="77777777" w:rsidR="00231014" w:rsidRDefault="003F5941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</w:t>
      </w:r>
    </w:p>
    <w:p w14:paraId="62721BA1" w14:textId="77777777" w:rsidR="00231014" w:rsidRDefault="008C4217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ОПК-2.1.</w:t>
      </w:r>
    </w:p>
    <w:p w14:paraId="4E9ACB93" w14:textId="77777777" w:rsidR="00F84BFE" w:rsidRDefault="00F84BFE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380A94F" w14:textId="77777777" w:rsidR="00231014" w:rsidRDefault="003F5941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53E3A" w:rsidRPr="0034438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053E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Парадигма «обучение с подкреплением» относится</w:t>
      </w:r>
    </w:p>
    <w:p w14:paraId="19EC0C8D" w14:textId="77777777" w:rsidR="00231014" w:rsidRDefault="009C6743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B144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>пополнению знаниями экспертной системы;</w:t>
      </w:r>
    </w:p>
    <w:p w14:paraId="0FAA3054" w14:textId="77777777" w:rsidR="00231014" w:rsidRDefault="009C6743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B144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>формированию нечетких правил вывода;</w:t>
      </w:r>
    </w:p>
    <w:p w14:paraId="0F0CB559" w14:textId="77777777" w:rsidR="00231014" w:rsidRDefault="009C6743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B144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>обучению искусственной нейронной сети.</w:t>
      </w:r>
    </w:p>
    <w:p w14:paraId="7595DEF6" w14:textId="77777777" w:rsidR="00231014" w:rsidRDefault="003F5941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</w:t>
      </w:r>
    </w:p>
    <w:p w14:paraId="11977616" w14:textId="77777777" w:rsidR="00231014" w:rsidRDefault="008C4217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ОПК-2.1.</w:t>
      </w:r>
    </w:p>
    <w:p w14:paraId="7A99E110" w14:textId="77777777" w:rsidR="00F84BFE" w:rsidRDefault="00F84BFE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C5C100E" w14:textId="77777777" w:rsidR="00231014" w:rsidRDefault="003F5941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53E3A" w:rsidRPr="0034438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053E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основу семантической экспертной системы положено:</w:t>
      </w:r>
    </w:p>
    <w:p w14:paraId="72E0E2FE" w14:textId="77777777" w:rsidR="00231014" w:rsidRDefault="009C6743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B1440">
        <w:rPr>
          <w:rFonts w:ascii="Times New Roman" w:eastAsia="Times New Roman" w:hAnsi="Times New Roman" w:cs="Times New Roman"/>
          <w:sz w:val="28"/>
          <w:szCs w:val="28"/>
        </w:rPr>
        <w:t xml:space="preserve">Набор 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>правил в формате «ЕСЛИ,…ТО»;</w:t>
      </w:r>
    </w:p>
    <w:p w14:paraId="3871187E" w14:textId="77777777" w:rsidR="00231014" w:rsidRDefault="009C6743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B1440">
        <w:rPr>
          <w:rFonts w:ascii="Times New Roman" w:eastAsia="Times New Roman" w:hAnsi="Times New Roman" w:cs="Times New Roman"/>
          <w:sz w:val="28"/>
          <w:szCs w:val="28"/>
        </w:rPr>
        <w:t>Граф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>, образованный помеченными вершинами и дугами;</w:t>
      </w:r>
    </w:p>
    <w:p w14:paraId="65C57B1A" w14:textId="77777777" w:rsidR="00231014" w:rsidRDefault="009C6743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B1440">
        <w:rPr>
          <w:rFonts w:ascii="Times New Roman" w:eastAsia="Times New Roman" w:hAnsi="Times New Roman" w:cs="Times New Roman"/>
          <w:sz w:val="28"/>
          <w:szCs w:val="28"/>
        </w:rPr>
        <w:t>Структурами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>, содержащими название объекта и набором его характеристик.</w:t>
      </w:r>
    </w:p>
    <w:p w14:paraId="641092C6" w14:textId="77777777" w:rsidR="00231014" w:rsidRDefault="003F5941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</w:t>
      </w:r>
    </w:p>
    <w:p w14:paraId="6ADB9935" w14:textId="77777777" w:rsidR="00231014" w:rsidRDefault="008C4217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ОПК-2.1.</w:t>
      </w:r>
    </w:p>
    <w:p w14:paraId="059179F2" w14:textId="77777777" w:rsidR="00F84BFE" w:rsidRDefault="00F84BFE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8FFFDC6" w14:textId="77777777" w:rsidR="00231014" w:rsidRDefault="003F5941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53E3A" w:rsidRPr="0034438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053E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соединения аксона и дендрита в биологическом нейроне называется:</w:t>
      </w:r>
    </w:p>
    <w:p w14:paraId="4FB76BFF" w14:textId="77777777" w:rsidR="00231014" w:rsidRDefault="009C6743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B1440">
        <w:rPr>
          <w:rFonts w:ascii="Times New Roman" w:eastAsia="Times New Roman" w:hAnsi="Times New Roman" w:cs="Times New Roman"/>
          <w:sz w:val="28"/>
          <w:szCs w:val="28"/>
        </w:rPr>
        <w:t>Аксон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B6F206" w14:textId="77777777" w:rsidR="00231014" w:rsidRDefault="009C6743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B1440">
        <w:rPr>
          <w:rFonts w:ascii="Times New Roman" w:eastAsia="Times New Roman" w:hAnsi="Times New Roman" w:cs="Times New Roman"/>
          <w:sz w:val="28"/>
          <w:szCs w:val="28"/>
        </w:rPr>
        <w:t>Дендрит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6FA898" w14:textId="77777777" w:rsidR="00231014" w:rsidRDefault="009C6743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B1440">
        <w:rPr>
          <w:rFonts w:ascii="Times New Roman" w:eastAsia="Times New Roman" w:hAnsi="Times New Roman" w:cs="Times New Roman"/>
          <w:sz w:val="28"/>
          <w:szCs w:val="28"/>
        </w:rPr>
        <w:t>Синапс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A3B5F2" w14:textId="77777777" w:rsidR="00231014" w:rsidRDefault="003F5941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</w:t>
      </w:r>
    </w:p>
    <w:p w14:paraId="4087DFE1" w14:textId="77777777" w:rsidR="00231014" w:rsidRDefault="008C4217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ОПК-2.1.</w:t>
      </w:r>
    </w:p>
    <w:p w14:paraId="37A481D9" w14:textId="77777777" w:rsidR="00F84BFE" w:rsidRDefault="00F84BFE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D1623C5" w14:textId="77777777" w:rsidR="00231014" w:rsidRDefault="00F84BFE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053E3A" w:rsidRPr="0034438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053E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Знания о предметной области обеспечивает</w:t>
      </w:r>
    </w:p>
    <w:p w14:paraId="1567106A" w14:textId="77777777" w:rsidR="00231014" w:rsidRDefault="009C6743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B1440">
        <w:rPr>
          <w:rFonts w:ascii="Times New Roman" w:eastAsia="Times New Roman" w:hAnsi="Times New Roman" w:cs="Times New Roman"/>
          <w:sz w:val="28"/>
          <w:szCs w:val="28"/>
        </w:rPr>
        <w:t>Когнитолог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ED6FCD" w14:textId="77777777" w:rsidR="00231014" w:rsidRDefault="009C6743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="004B1440">
        <w:rPr>
          <w:rFonts w:ascii="Times New Roman" w:eastAsia="Times New Roman" w:hAnsi="Times New Roman" w:cs="Times New Roman"/>
          <w:sz w:val="28"/>
          <w:szCs w:val="28"/>
        </w:rPr>
        <w:t>Пользователь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E6D548" w14:textId="77777777" w:rsidR="00231014" w:rsidRDefault="009C6743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B1440">
        <w:rPr>
          <w:rFonts w:ascii="Times New Roman" w:eastAsia="Times New Roman" w:hAnsi="Times New Roman" w:cs="Times New Roman"/>
          <w:sz w:val="28"/>
          <w:szCs w:val="28"/>
        </w:rPr>
        <w:t>Эксперт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A90DB6A" w14:textId="77777777" w:rsidR="00231014" w:rsidRDefault="003F5941" w:rsidP="00F84B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</w:t>
      </w:r>
    </w:p>
    <w:p w14:paraId="423E2416" w14:textId="77777777" w:rsidR="009C6743" w:rsidRDefault="008C4217" w:rsidP="00053E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ОПК-2.1</w:t>
      </w:r>
    </w:p>
    <w:p w14:paraId="64FB2AC5" w14:textId="77777777" w:rsidR="00F84BFE" w:rsidRDefault="00F84BFE" w:rsidP="00053E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A4AC0C" w14:textId="77777777" w:rsidR="00231014" w:rsidRPr="00361DD2" w:rsidRDefault="003F59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52691217" w14:textId="77777777" w:rsidR="004B1440" w:rsidRPr="00965F4E" w:rsidRDefault="004B1440" w:rsidP="004B14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Установите правильное соответствие. </w:t>
      </w:r>
    </w:p>
    <w:p w14:paraId="23E7CC02" w14:textId="77777777" w:rsidR="004B1440" w:rsidRPr="004B1440" w:rsidRDefault="004B1440" w:rsidP="004B14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E8A1F6D" w14:textId="77777777" w:rsidR="004B1440" w:rsidRPr="00361DD2" w:rsidRDefault="004B1440" w:rsidP="00F8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E46300" w14:textId="77777777" w:rsidR="00231014" w:rsidRDefault="003F5941" w:rsidP="00F8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типам функций принадлежности нечетких множеств их математическое определение:</w:t>
      </w:r>
    </w:p>
    <w:p w14:paraId="4BB6DF00" w14:textId="77777777" w:rsidR="004B1440" w:rsidRPr="004B1440" w:rsidRDefault="004B1440" w:rsidP="009C67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5918"/>
      </w:tblGrid>
      <w:tr w:rsidR="009C6743" w14:paraId="339A955E" w14:textId="77777777" w:rsidTr="009C6743">
        <w:tc>
          <w:tcPr>
            <w:tcW w:w="534" w:type="dxa"/>
          </w:tcPr>
          <w:p w14:paraId="4195E156" w14:textId="77777777" w:rsidR="009C6743" w:rsidRPr="009C6743" w:rsidRDefault="009C6743" w:rsidP="00F84B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74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551" w:type="dxa"/>
          </w:tcPr>
          <w:p w14:paraId="2DF26E05" w14:textId="77777777" w:rsidR="009C6743" w:rsidRDefault="009C6743" w:rsidP="00F84B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Треугольная</w:t>
            </w:r>
          </w:p>
        </w:tc>
        <w:tc>
          <w:tcPr>
            <w:tcW w:w="567" w:type="dxa"/>
          </w:tcPr>
          <w:p w14:paraId="48737E1F" w14:textId="77777777" w:rsidR="009C6743" w:rsidRPr="009C6743" w:rsidRDefault="009C6743" w:rsidP="00F84B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743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918" w:type="dxa"/>
          </w:tcPr>
          <w:p w14:paraId="11BA4FF8" w14:textId="77777777" w:rsidR="009C6743" w:rsidRDefault="009C6743" w:rsidP="00F84B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674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AD8D3C6" wp14:editId="2B412A13">
                  <wp:extent cx="1971675" cy="1124688"/>
                  <wp:effectExtent l="0" t="0" r="0" b="0"/>
                  <wp:docPr id="1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124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743" w14:paraId="146BBE42" w14:textId="77777777" w:rsidTr="009C6743">
        <w:tc>
          <w:tcPr>
            <w:tcW w:w="534" w:type="dxa"/>
          </w:tcPr>
          <w:p w14:paraId="4C60FA6F" w14:textId="77777777" w:rsidR="009C6743" w:rsidRPr="009C6743" w:rsidRDefault="009C6743" w:rsidP="00F84B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551" w:type="dxa"/>
          </w:tcPr>
          <w:p w14:paraId="3F745282" w14:textId="77777777" w:rsidR="009C6743" w:rsidRDefault="009C6743" w:rsidP="00F84B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Трапецевидная</w:t>
            </w:r>
          </w:p>
        </w:tc>
        <w:tc>
          <w:tcPr>
            <w:tcW w:w="567" w:type="dxa"/>
          </w:tcPr>
          <w:p w14:paraId="6C8E2B6D" w14:textId="77777777" w:rsidR="009C6743" w:rsidRPr="009C6743" w:rsidRDefault="009C6743" w:rsidP="00F84B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743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918" w:type="dxa"/>
          </w:tcPr>
          <w:p w14:paraId="2524EB83" w14:textId="77777777" w:rsidR="009C6743" w:rsidRDefault="009C6743" w:rsidP="00F84B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674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DF7D7E4" wp14:editId="2822407D">
                  <wp:extent cx="1851734" cy="545477"/>
                  <wp:effectExtent l="0" t="0" r="0" b="0"/>
                  <wp:docPr id="2" name="image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734" cy="5454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743" w14:paraId="082FB006" w14:textId="77777777" w:rsidTr="009C6743">
        <w:tc>
          <w:tcPr>
            <w:tcW w:w="534" w:type="dxa"/>
          </w:tcPr>
          <w:p w14:paraId="046EB043" w14:textId="77777777" w:rsidR="009C6743" w:rsidRPr="009C6743" w:rsidRDefault="009C6743" w:rsidP="00F84B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743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551" w:type="dxa"/>
          </w:tcPr>
          <w:p w14:paraId="256CBC5B" w14:textId="77777777" w:rsidR="009C6743" w:rsidRDefault="009C6743" w:rsidP="00F84B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Сингелтон-функция</w:t>
            </w:r>
          </w:p>
        </w:tc>
        <w:tc>
          <w:tcPr>
            <w:tcW w:w="567" w:type="dxa"/>
          </w:tcPr>
          <w:p w14:paraId="5782A382" w14:textId="77777777" w:rsidR="009C6743" w:rsidRPr="009C6743" w:rsidRDefault="009C6743" w:rsidP="00F84B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743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918" w:type="dxa"/>
          </w:tcPr>
          <w:p w14:paraId="49C791C3" w14:textId="77777777" w:rsidR="009C6743" w:rsidRDefault="009C6743" w:rsidP="00F84B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674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510BC39" wp14:editId="2E11B51E">
                  <wp:extent cx="2162175" cy="1149607"/>
                  <wp:effectExtent l="0" t="0" r="0" b="0"/>
                  <wp:docPr id="3" name="image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1496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8082EA" w14:textId="77777777" w:rsidR="00231014" w:rsidRDefault="003F5941" w:rsidP="00F84B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 </w:t>
      </w:r>
    </w:p>
    <w:tbl>
      <w:tblPr>
        <w:tblStyle w:val="ac"/>
        <w:tblW w:w="47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95"/>
        <w:gridCol w:w="1595"/>
        <w:gridCol w:w="1595"/>
      </w:tblGrid>
      <w:tr w:rsidR="00231014" w14:paraId="5D1B91A5" w14:textId="77777777" w:rsidTr="004B1440">
        <w:tc>
          <w:tcPr>
            <w:tcW w:w="1595" w:type="dxa"/>
          </w:tcPr>
          <w:p w14:paraId="652B0F57" w14:textId="77777777" w:rsidR="00231014" w:rsidRDefault="003F5941" w:rsidP="00F84B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14:paraId="3FF86F9F" w14:textId="77777777" w:rsidR="00231014" w:rsidRDefault="003F5941" w:rsidP="00F84B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14:paraId="38DEF9A2" w14:textId="77777777" w:rsidR="00231014" w:rsidRDefault="003F5941" w:rsidP="00F84B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1014" w14:paraId="7DC64D46" w14:textId="77777777" w:rsidTr="004B1440">
        <w:tc>
          <w:tcPr>
            <w:tcW w:w="1595" w:type="dxa"/>
          </w:tcPr>
          <w:p w14:paraId="05AF3FF6" w14:textId="77777777" w:rsidR="00231014" w:rsidRDefault="003F5941" w:rsidP="00F84B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14:paraId="2F356BC1" w14:textId="77777777" w:rsidR="00231014" w:rsidRDefault="003F5941" w:rsidP="00F84B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14:paraId="2F73851C" w14:textId="77777777" w:rsidR="00231014" w:rsidRDefault="003F5941" w:rsidP="00F84B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3B8F68EC" w14:textId="77777777" w:rsidR="00231014" w:rsidRDefault="008C4217" w:rsidP="00F84B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ОПК-1.1, ОПК-1.2, ОПК-1.3.</w:t>
      </w:r>
    </w:p>
    <w:p w14:paraId="07B8EE32" w14:textId="77777777" w:rsidR="00F84BFE" w:rsidRDefault="00F84BFE" w:rsidP="00F84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969A14" w14:textId="77777777" w:rsidR="00231014" w:rsidRDefault="003F5941" w:rsidP="00F84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падежной рамке установите соответствующие падежные отношения:</w:t>
      </w:r>
    </w:p>
    <w:p w14:paraId="18A1C7A9" w14:textId="77777777" w:rsidR="00231014" w:rsidRDefault="0083198A" w:rsidP="00F84BF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85E14A4" wp14:editId="4C4AC220">
            <wp:extent cx="5883275" cy="1941195"/>
            <wp:effectExtent l="1905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75626F" w14:textId="77777777" w:rsidR="00396A1C" w:rsidRDefault="00396A1C" w:rsidP="00F84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396A1C" w14:paraId="73F246C6" w14:textId="77777777" w:rsidTr="00396A1C">
        <w:tc>
          <w:tcPr>
            <w:tcW w:w="2392" w:type="dxa"/>
          </w:tcPr>
          <w:p w14:paraId="5F4DED1A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92" w:type="dxa"/>
          </w:tcPr>
          <w:p w14:paraId="4B8DE1CD" w14:textId="77777777" w:rsidR="00396A1C" w:rsidRP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93" w:type="dxa"/>
          </w:tcPr>
          <w:p w14:paraId="1D1C49C5" w14:textId="77777777" w:rsidR="00396A1C" w:rsidRP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393" w:type="dxa"/>
          </w:tcPr>
          <w:p w14:paraId="6146CB4E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396A1C" w14:paraId="45D2C2CE" w14:textId="77777777" w:rsidTr="00396A1C">
        <w:tc>
          <w:tcPr>
            <w:tcW w:w="2392" w:type="dxa"/>
          </w:tcPr>
          <w:p w14:paraId="30921929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92" w:type="dxa"/>
          </w:tcPr>
          <w:p w14:paraId="6FDBFDDA" w14:textId="77777777" w:rsidR="00396A1C" w:rsidRP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93" w:type="dxa"/>
          </w:tcPr>
          <w:p w14:paraId="65A68ABB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393" w:type="dxa"/>
          </w:tcPr>
          <w:p w14:paraId="41250F8F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агент</w:t>
            </w:r>
          </w:p>
        </w:tc>
      </w:tr>
      <w:tr w:rsidR="00396A1C" w14:paraId="44A93100" w14:textId="77777777" w:rsidTr="00396A1C">
        <w:tc>
          <w:tcPr>
            <w:tcW w:w="2392" w:type="dxa"/>
          </w:tcPr>
          <w:p w14:paraId="41883B38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92" w:type="dxa"/>
          </w:tcPr>
          <w:p w14:paraId="225499C7" w14:textId="77777777" w:rsidR="00396A1C" w:rsidRP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93" w:type="dxa"/>
          </w:tcPr>
          <w:p w14:paraId="229C373E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393" w:type="dxa"/>
          </w:tcPr>
          <w:p w14:paraId="5E001818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</w:t>
            </w:r>
          </w:p>
        </w:tc>
      </w:tr>
      <w:tr w:rsidR="00396A1C" w14:paraId="37C5D959" w14:textId="77777777" w:rsidTr="00396A1C">
        <w:tc>
          <w:tcPr>
            <w:tcW w:w="2392" w:type="dxa"/>
          </w:tcPr>
          <w:p w14:paraId="29C9B680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92" w:type="dxa"/>
          </w:tcPr>
          <w:p w14:paraId="3A6B1CC0" w14:textId="77777777" w:rsidR="00396A1C" w:rsidRP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93" w:type="dxa"/>
          </w:tcPr>
          <w:p w14:paraId="3A3AB9D5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393" w:type="dxa"/>
          </w:tcPr>
          <w:p w14:paraId="79F7F02D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</w:t>
            </w:r>
          </w:p>
        </w:tc>
      </w:tr>
    </w:tbl>
    <w:p w14:paraId="3C2FED7F" w14:textId="77777777" w:rsidR="00396A1C" w:rsidRDefault="00396A1C" w:rsidP="00F84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B6E387" w14:textId="77777777" w:rsidR="00231014" w:rsidRDefault="003F5941" w:rsidP="00F84B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Правильный ответ: </w:t>
      </w:r>
    </w:p>
    <w:tbl>
      <w:tblPr>
        <w:tblStyle w:val="ad"/>
        <w:tblW w:w="957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231014" w14:paraId="62F618BB" w14:textId="77777777" w:rsidTr="004B1440">
        <w:trPr>
          <w:jc w:val="center"/>
        </w:trPr>
        <w:tc>
          <w:tcPr>
            <w:tcW w:w="2392" w:type="dxa"/>
          </w:tcPr>
          <w:p w14:paraId="244362F9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4838B563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42936304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2B4A784E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1014" w14:paraId="4193B674" w14:textId="77777777" w:rsidTr="004B1440">
        <w:trPr>
          <w:jc w:val="center"/>
        </w:trPr>
        <w:tc>
          <w:tcPr>
            <w:tcW w:w="2392" w:type="dxa"/>
          </w:tcPr>
          <w:p w14:paraId="161FBA51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5A3B7CFB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373694EE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43FC4FF1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ACB5B2D" w14:textId="77777777" w:rsidR="00231014" w:rsidRDefault="008C4217" w:rsidP="00F84B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ОПК-1.1, ОПК-1.2, ОПК-1.3.</w:t>
      </w:r>
    </w:p>
    <w:p w14:paraId="4675C1C9" w14:textId="77777777" w:rsidR="00F84BFE" w:rsidRDefault="00F84BFE" w:rsidP="00F84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982033" w14:textId="77777777" w:rsidR="00231014" w:rsidRDefault="003F5941" w:rsidP="00F84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Установите соответствие типов отношений между объектами в семантической экспертной системе:</w:t>
      </w:r>
    </w:p>
    <w:p w14:paraId="1D1818C0" w14:textId="77777777" w:rsidR="00396A1C" w:rsidRDefault="00396A1C" w:rsidP="00F84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109"/>
        <w:gridCol w:w="569"/>
        <w:gridCol w:w="4217"/>
      </w:tblGrid>
      <w:tr w:rsidR="00396A1C" w14:paraId="4EEB800B" w14:textId="77777777" w:rsidTr="00396A1C">
        <w:tc>
          <w:tcPr>
            <w:tcW w:w="675" w:type="dxa"/>
          </w:tcPr>
          <w:p w14:paraId="407A3785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09" w:type="dxa"/>
          </w:tcPr>
          <w:p w14:paraId="2BB0C4E1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«сверху-вниз»</w:t>
            </w:r>
          </w:p>
        </w:tc>
        <w:tc>
          <w:tcPr>
            <w:tcW w:w="569" w:type="dxa"/>
          </w:tcPr>
          <w:p w14:paraId="377DC43B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7" w:type="dxa"/>
          </w:tcPr>
          <w:p w14:paraId="6EDDD2C3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«является частью»</w:t>
            </w:r>
          </w:p>
        </w:tc>
      </w:tr>
      <w:tr w:rsidR="00396A1C" w14:paraId="74C39D2B" w14:textId="77777777" w:rsidTr="00396A1C">
        <w:tc>
          <w:tcPr>
            <w:tcW w:w="675" w:type="dxa"/>
          </w:tcPr>
          <w:p w14:paraId="3B9C13EB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09" w:type="dxa"/>
          </w:tcPr>
          <w:p w14:paraId="6DB4E3C1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«снизу-вверх»</w:t>
            </w:r>
          </w:p>
        </w:tc>
        <w:tc>
          <w:tcPr>
            <w:tcW w:w="569" w:type="dxa"/>
          </w:tcPr>
          <w:p w14:paraId="4F924498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7" w:type="dxa"/>
          </w:tcPr>
          <w:p w14:paraId="395E6132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«это-естъ»</w:t>
            </w:r>
          </w:p>
        </w:tc>
      </w:tr>
      <w:tr w:rsidR="00396A1C" w14:paraId="765E6FEF" w14:textId="77777777" w:rsidTr="00396A1C">
        <w:tc>
          <w:tcPr>
            <w:tcW w:w="675" w:type="dxa"/>
          </w:tcPr>
          <w:p w14:paraId="0F716AF1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09" w:type="dxa"/>
          </w:tcPr>
          <w:p w14:paraId="0D205DD2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Отношение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 горизонтали»</w:t>
            </w:r>
          </w:p>
        </w:tc>
        <w:tc>
          <w:tcPr>
            <w:tcW w:w="569" w:type="dxa"/>
          </w:tcPr>
          <w:p w14:paraId="2DBBF298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7" w:type="dxa"/>
          </w:tcPr>
          <w:p w14:paraId="1E5678A1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«одним-из»</w:t>
            </w:r>
          </w:p>
        </w:tc>
      </w:tr>
    </w:tbl>
    <w:p w14:paraId="1FF90D8D" w14:textId="77777777" w:rsidR="00396A1C" w:rsidRDefault="00396A1C" w:rsidP="00F84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899917" w14:textId="77777777" w:rsidR="00231014" w:rsidRDefault="003F5941" w:rsidP="00F84B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</w:t>
      </w:r>
    </w:p>
    <w:tbl>
      <w:tblPr>
        <w:tblStyle w:val="ae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231014" w14:paraId="6003E2EC" w14:textId="77777777" w:rsidTr="004B1440">
        <w:tc>
          <w:tcPr>
            <w:tcW w:w="3190" w:type="dxa"/>
          </w:tcPr>
          <w:p w14:paraId="29C2CA0B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30CDD4CD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14:paraId="636976EA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1014" w14:paraId="6B7F5B45" w14:textId="77777777" w:rsidTr="004B1440">
        <w:tc>
          <w:tcPr>
            <w:tcW w:w="3190" w:type="dxa"/>
          </w:tcPr>
          <w:p w14:paraId="10255180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14:paraId="02B46635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14:paraId="5DC1B666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FDD4C59" w14:textId="77777777" w:rsidR="00231014" w:rsidRDefault="008C4217" w:rsidP="00F84B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ОПК-1.1, ОПК-1.2, ОПК-1.3.</w:t>
      </w:r>
    </w:p>
    <w:p w14:paraId="37C6A390" w14:textId="77777777" w:rsidR="00F84BFE" w:rsidRDefault="00F84BFE" w:rsidP="00F84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7D8BC0" w14:textId="77777777" w:rsidR="00231014" w:rsidRDefault="003F5941" w:rsidP="00F84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 Установите соответствие названий элементов нейрона Маккалока-Питтса:</w:t>
      </w:r>
    </w:p>
    <w:p w14:paraId="1D6726AF" w14:textId="77777777" w:rsidR="00396A1C" w:rsidRDefault="0083198A" w:rsidP="00F84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B062ADA" wp14:editId="66A6D63E">
            <wp:extent cx="5607050" cy="171640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6485"/>
      </w:tblGrid>
      <w:tr w:rsidR="00396A1C" w14:paraId="7D1064B1" w14:textId="77777777" w:rsidTr="00E53C1F">
        <w:trPr>
          <w:jc w:val="center"/>
        </w:trPr>
        <w:tc>
          <w:tcPr>
            <w:tcW w:w="534" w:type="dxa"/>
          </w:tcPr>
          <w:p w14:paraId="1943CA90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701" w:type="dxa"/>
          </w:tcPr>
          <w:p w14:paraId="58BEB89F" w14:textId="77777777" w:rsidR="00396A1C" w:rsidRP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14:paraId="27BDA273" w14:textId="77777777" w:rsidR="00396A1C" w:rsidRP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485" w:type="dxa"/>
          </w:tcPr>
          <w:p w14:paraId="310DE4D4" w14:textId="77777777" w:rsidR="00396A1C" w:rsidRDefault="00E53C1F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96A1C">
              <w:rPr>
                <w:rFonts w:ascii="Times New Roman" w:eastAsia="Times New Roman" w:hAnsi="Times New Roman" w:cs="Times New Roman"/>
                <w:sz w:val="28"/>
                <w:szCs w:val="28"/>
              </w:rPr>
              <w:t>ороговая функция</w:t>
            </w:r>
          </w:p>
        </w:tc>
      </w:tr>
      <w:tr w:rsidR="00396A1C" w14:paraId="63DC7286" w14:textId="77777777" w:rsidTr="00E53C1F">
        <w:trPr>
          <w:jc w:val="center"/>
        </w:trPr>
        <w:tc>
          <w:tcPr>
            <w:tcW w:w="534" w:type="dxa"/>
          </w:tcPr>
          <w:p w14:paraId="78F3C5AB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01" w:type="dxa"/>
          </w:tcPr>
          <w:p w14:paraId="3AF33C90" w14:textId="77777777" w:rsidR="00396A1C" w:rsidRP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14:paraId="20673B81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485" w:type="dxa"/>
          </w:tcPr>
          <w:p w14:paraId="33627983" w14:textId="77777777" w:rsidR="00396A1C" w:rsidRDefault="00E53C1F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396A1C">
              <w:rPr>
                <w:rFonts w:ascii="Times New Roman" w:eastAsia="Times New Roman" w:hAnsi="Times New Roman" w:cs="Times New Roman"/>
                <w:sz w:val="28"/>
                <w:szCs w:val="28"/>
              </w:rPr>
              <w:t>ело нейрона</w:t>
            </w:r>
          </w:p>
        </w:tc>
      </w:tr>
      <w:tr w:rsidR="00396A1C" w14:paraId="76F42438" w14:textId="77777777" w:rsidTr="00E53C1F">
        <w:trPr>
          <w:jc w:val="center"/>
        </w:trPr>
        <w:tc>
          <w:tcPr>
            <w:tcW w:w="534" w:type="dxa"/>
          </w:tcPr>
          <w:p w14:paraId="1B227A04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701" w:type="dxa"/>
          </w:tcPr>
          <w:p w14:paraId="14AF9E2F" w14:textId="77777777" w:rsidR="00396A1C" w:rsidRP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</w:tcPr>
          <w:p w14:paraId="3054236D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485" w:type="dxa"/>
          </w:tcPr>
          <w:p w14:paraId="26DFE8D6" w14:textId="77777777" w:rsidR="00396A1C" w:rsidRDefault="00E53C1F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96A1C">
              <w:rPr>
                <w:rFonts w:ascii="Times New Roman" w:eastAsia="Times New Roman" w:hAnsi="Times New Roman" w:cs="Times New Roman"/>
                <w:sz w:val="28"/>
                <w:szCs w:val="28"/>
              </w:rPr>
              <w:t>еса нейрона</w:t>
            </w:r>
          </w:p>
        </w:tc>
      </w:tr>
      <w:tr w:rsidR="00396A1C" w14:paraId="40FFDE54" w14:textId="77777777" w:rsidTr="00E53C1F">
        <w:trPr>
          <w:jc w:val="center"/>
        </w:trPr>
        <w:tc>
          <w:tcPr>
            <w:tcW w:w="534" w:type="dxa"/>
          </w:tcPr>
          <w:p w14:paraId="0F1E6751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1701" w:type="dxa"/>
          </w:tcPr>
          <w:p w14:paraId="1C6E425B" w14:textId="77777777" w:rsidR="00396A1C" w:rsidRP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50" w:type="dxa"/>
          </w:tcPr>
          <w:p w14:paraId="4CF44BD0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485" w:type="dxa"/>
          </w:tcPr>
          <w:p w14:paraId="530D5197" w14:textId="77777777" w:rsidR="00396A1C" w:rsidRDefault="00E53C1F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96A1C">
              <w:rPr>
                <w:rFonts w:ascii="Times New Roman" w:eastAsia="Times New Roman" w:hAnsi="Times New Roman" w:cs="Times New Roman"/>
                <w:sz w:val="28"/>
                <w:szCs w:val="28"/>
              </w:rPr>
              <w:t>ход нейрона</w:t>
            </w:r>
          </w:p>
        </w:tc>
      </w:tr>
      <w:tr w:rsidR="00396A1C" w14:paraId="4B79817D" w14:textId="77777777" w:rsidTr="00E53C1F">
        <w:trPr>
          <w:jc w:val="center"/>
        </w:trPr>
        <w:tc>
          <w:tcPr>
            <w:tcW w:w="534" w:type="dxa"/>
          </w:tcPr>
          <w:p w14:paraId="33011981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701" w:type="dxa"/>
          </w:tcPr>
          <w:p w14:paraId="4C3C2D4C" w14:textId="77777777" w:rsidR="00396A1C" w:rsidRP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50" w:type="dxa"/>
          </w:tcPr>
          <w:p w14:paraId="3BA2A8BB" w14:textId="77777777" w:rsidR="00396A1C" w:rsidRDefault="00396A1C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6485" w:type="dxa"/>
          </w:tcPr>
          <w:p w14:paraId="6A2FEBE4" w14:textId="77777777" w:rsidR="00396A1C" w:rsidRDefault="00E53C1F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96A1C">
              <w:rPr>
                <w:rFonts w:ascii="Times New Roman" w:eastAsia="Times New Roman" w:hAnsi="Times New Roman" w:cs="Times New Roman"/>
                <w:sz w:val="28"/>
                <w:szCs w:val="28"/>
              </w:rPr>
              <w:t>ыход нейрона</w:t>
            </w:r>
          </w:p>
        </w:tc>
      </w:tr>
    </w:tbl>
    <w:p w14:paraId="0F697553" w14:textId="77777777" w:rsidR="00231014" w:rsidRDefault="00231014" w:rsidP="00F84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C6AD9E" w14:textId="77777777" w:rsidR="00396A1C" w:rsidRDefault="00396A1C" w:rsidP="00F84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FF76A3" w14:textId="77777777" w:rsidR="00231014" w:rsidRDefault="003F5941" w:rsidP="00F84B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Правильные ответы: </w:t>
      </w:r>
    </w:p>
    <w:tbl>
      <w:tblPr>
        <w:tblStyle w:val="af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31014" w14:paraId="7D8343C0" w14:textId="77777777" w:rsidTr="00416DC6">
        <w:tc>
          <w:tcPr>
            <w:tcW w:w="1914" w:type="dxa"/>
          </w:tcPr>
          <w:p w14:paraId="36774F2A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1A24D327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11C5514B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59CC60B8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14:paraId="10A74EB6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1014" w14:paraId="217AB5B0" w14:textId="77777777" w:rsidTr="00416DC6">
        <w:tc>
          <w:tcPr>
            <w:tcW w:w="1914" w:type="dxa"/>
          </w:tcPr>
          <w:p w14:paraId="2FCB2053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14:paraId="1EA3E87F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14:paraId="111B0989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14:paraId="5549857D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5" w:type="dxa"/>
          </w:tcPr>
          <w:p w14:paraId="0092F983" w14:textId="77777777" w:rsidR="00231014" w:rsidRDefault="003F5941" w:rsidP="00F84B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14:paraId="7B98E306" w14:textId="77777777" w:rsidR="00231014" w:rsidRDefault="008C4217" w:rsidP="00F84B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ОПК-1.1, ОПК-1.2, ОПК-1.3.</w:t>
      </w:r>
    </w:p>
    <w:p w14:paraId="334A4A77" w14:textId="77777777" w:rsidR="00F84BFE" w:rsidRDefault="00F84BFE" w:rsidP="00F84B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44177B0A" w14:textId="77777777" w:rsidR="00231014" w:rsidRDefault="003F5941" w:rsidP="00E53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3D8173B" w14:textId="77777777" w:rsidR="00E53C1F" w:rsidRPr="00965F4E" w:rsidRDefault="00E53C1F" w:rsidP="00E53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24002227" w14:textId="77777777" w:rsidR="00E53C1F" w:rsidRDefault="00E53C1F" w:rsidP="00E53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342B0557" w14:textId="77777777" w:rsidR="00231014" w:rsidRDefault="003F5941" w:rsidP="000D3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Установите в правильной последовательности этапы процесса вывода в продукционных экспертных системах, основанного поиске по образцу:</w:t>
      </w:r>
    </w:p>
    <w:p w14:paraId="7178A5E8" w14:textId="77777777" w:rsidR="00231014" w:rsidRDefault="00416DC6" w:rsidP="000D3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</w:t>
      </w:r>
      <w:r w:rsidR="00E53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r w:rsidR="00E53C1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правила;</w:t>
      </w:r>
    </w:p>
    <w:p w14:paraId="3C81A42D" w14:textId="77777777" w:rsidR="00231014" w:rsidRDefault="00416DC6" w:rsidP="000D3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3F5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Разрешение </w:t>
      </w:r>
      <w:r w:rsidR="003F5941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конфликтов;</w:t>
      </w:r>
    </w:p>
    <w:p w14:paraId="54842598" w14:textId="77777777" w:rsidR="00231014" w:rsidRDefault="00416DC6" w:rsidP="000D3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F5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Сопоставление </w:t>
      </w:r>
      <w:r w:rsidR="003F594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 с образцом и формирование конфликтного набора правил;</w:t>
      </w:r>
    </w:p>
    <w:p w14:paraId="6CA30A7D" w14:textId="77777777" w:rsidR="00231014" w:rsidRDefault="00416DC6" w:rsidP="000D3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53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</w:t>
      </w:r>
      <w:r w:rsidR="00E53C1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образа.</w:t>
      </w:r>
    </w:p>
    <w:p w14:paraId="45D6482F" w14:textId="77777777" w:rsidR="00231014" w:rsidRDefault="003F5941" w:rsidP="000D33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ответы: Г, В, Б, А</w:t>
      </w:r>
    </w:p>
    <w:p w14:paraId="489C06C5" w14:textId="77777777" w:rsidR="00231014" w:rsidRDefault="008C4217" w:rsidP="000D33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ОПК-2.1, ОПК-2.2, ОПК-2.3</w:t>
      </w:r>
    </w:p>
    <w:p w14:paraId="24BC8949" w14:textId="77777777" w:rsidR="000D3358" w:rsidRDefault="000D3358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EB8790" w14:textId="77777777" w:rsidR="00231014" w:rsidRDefault="003F5941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Разместите в правильной последовательности этапы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 экспертной системы:</w:t>
      </w:r>
    </w:p>
    <w:p w14:paraId="39BC9B8B" w14:textId="77777777" w:rsidR="00231014" w:rsidRDefault="00416DC6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Выполнение</w:t>
      </w:r>
      <w:r w:rsidR="00E53C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3A803A2" w14:textId="77777777" w:rsidR="00231014" w:rsidRDefault="00416DC6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3F5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Формализация</w:t>
      </w:r>
      <w:r w:rsidR="00E53C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FA0130D" w14:textId="77777777" w:rsidR="00231014" w:rsidRDefault="00416DC6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F5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</w:t>
      </w:r>
      <w:r w:rsidR="00E53C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B07B237" w14:textId="77777777" w:rsidR="00231014" w:rsidRDefault="00416DC6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3F5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Концептуализация</w:t>
      </w:r>
      <w:r w:rsidR="00E53C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14CAF4F" w14:textId="77777777" w:rsidR="00231014" w:rsidRDefault="00416DC6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F5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Опытная </w:t>
      </w:r>
      <w:r w:rsidR="003F5941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эксплуатация</w:t>
      </w:r>
      <w:r w:rsidR="00E53C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5EE66E7" w14:textId="77777777" w:rsidR="00231014" w:rsidRDefault="00416DC6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F5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Идентификация</w:t>
      </w:r>
      <w:r w:rsidR="00E53C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EE99C4" w14:textId="77777777" w:rsidR="00231014" w:rsidRDefault="003F5941" w:rsidP="000D33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ответы: Е, Г, Б, А,В, Д</w:t>
      </w:r>
      <w:r w:rsidR="00E53C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8DB29F" w14:textId="77777777" w:rsidR="00231014" w:rsidRDefault="008C4217" w:rsidP="000D33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ОПК-2.1, ОПК-2.2, ОПК-2.3.</w:t>
      </w:r>
    </w:p>
    <w:p w14:paraId="600A3D00" w14:textId="77777777" w:rsidR="000D3358" w:rsidRDefault="000D3358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D30E88" w14:textId="77777777" w:rsidR="00231014" w:rsidRDefault="003F5941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Установите в правильном порядке этапы процесса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искусственной нейронной сети:</w:t>
      </w:r>
    </w:p>
    <w:p w14:paraId="52E12F9A" w14:textId="77777777" w:rsidR="00231014" w:rsidRDefault="00416DC6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F5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Сравнение </w:t>
      </w:r>
      <w:r w:rsidR="003F594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 нейронной сети с требуемым значением;</w:t>
      </w:r>
    </w:p>
    <w:p w14:paraId="23EC09A1" w14:textId="77777777" w:rsidR="00231014" w:rsidRDefault="00416DC6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3F5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Фиксация </w:t>
      </w:r>
      <w:r w:rsidR="003F594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 нейронной сети</w:t>
      </w:r>
      <w:r w:rsidR="00E53C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13A216F" w14:textId="77777777" w:rsidR="00231014" w:rsidRDefault="00416DC6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F5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3F5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 нейронной сети поступает стимул из внешней среды; </w:t>
      </w:r>
    </w:p>
    <w:p w14:paraId="1E215ECA" w14:textId="77777777" w:rsidR="00231014" w:rsidRDefault="00416DC6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3F5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Изменяются </w:t>
      </w:r>
      <w:r w:rsidR="003F5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свободные параметры сети; </w:t>
      </w:r>
    </w:p>
    <w:p w14:paraId="013E3F75" w14:textId="77777777" w:rsidR="00231014" w:rsidRDefault="003F5941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ответы: В, Г, Б, А</w:t>
      </w:r>
      <w:r w:rsidR="00E53C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151756" w14:textId="77777777" w:rsidR="00231014" w:rsidRDefault="008C4217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ОПК-2.1, ОПК-2.2, ОПК-2.3.</w:t>
      </w:r>
    </w:p>
    <w:p w14:paraId="602D220C" w14:textId="77777777" w:rsidR="000D3358" w:rsidRDefault="000D3358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00991" w14:textId="77777777" w:rsidR="00231014" w:rsidRDefault="003F5941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Расположите в правильной последовательности этапы нечеткого вывода Такаги-Сугено:</w:t>
      </w:r>
    </w:p>
    <w:p w14:paraId="50FBC608" w14:textId="77777777" w:rsidR="00231014" w:rsidRDefault="00416DC6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>) Поиск оптимальных значений параметров консеквентов (ТО-частей правил) и параметров функци</w:t>
      </w:r>
      <w:r w:rsidR="00E53C1F">
        <w:rPr>
          <w:rFonts w:ascii="Times New Roman" w:eastAsia="Times New Roman" w:hAnsi="Times New Roman" w:cs="Times New Roman"/>
          <w:sz w:val="28"/>
          <w:szCs w:val="28"/>
        </w:rPr>
        <w:t>й принадлежности (антецедентов);</w:t>
      </w:r>
    </w:p>
    <w:p w14:paraId="65E9103F" w14:textId="77777777" w:rsidR="00231014" w:rsidRDefault="00416DC6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>) Формирование исходных данных: задание типа нечеткой сис</w:t>
      </w:r>
      <w:r w:rsidR="00E53C1F">
        <w:rPr>
          <w:rFonts w:ascii="Times New Roman" w:eastAsia="Times New Roman" w:hAnsi="Times New Roman" w:cs="Times New Roman"/>
          <w:sz w:val="28"/>
          <w:szCs w:val="28"/>
        </w:rPr>
        <w:t>темы и сопутствующих параметров;</w:t>
      </w:r>
    </w:p>
    <w:p w14:paraId="39213DF1" w14:textId="77777777" w:rsidR="00231014" w:rsidRDefault="00416DC6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>) Проверка правил</w:t>
      </w:r>
      <w:r w:rsidR="00E53C1F">
        <w:rPr>
          <w:rFonts w:ascii="Times New Roman" w:eastAsia="Times New Roman" w:hAnsi="Times New Roman" w:cs="Times New Roman"/>
          <w:sz w:val="28"/>
          <w:szCs w:val="28"/>
        </w:rPr>
        <w:t>ьности построенной системы;</w:t>
      </w:r>
    </w:p>
    <w:p w14:paraId="4B522675" w14:textId="77777777" w:rsidR="00231014" w:rsidRDefault="00416DC6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>) Формирован</w:t>
      </w:r>
      <w:r w:rsidR="00E53C1F">
        <w:rPr>
          <w:rFonts w:ascii="Times New Roman" w:eastAsia="Times New Roman" w:hAnsi="Times New Roman" w:cs="Times New Roman"/>
          <w:sz w:val="28"/>
          <w:szCs w:val="28"/>
        </w:rPr>
        <w:t>ие структуры (грубая настройка);</w:t>
      </w:r>
    </w:p>
    <w:p w14:paraId="299A4387" w14:textId="77777777" w:rsidR="00231014" w:rsidRDefault="003F5941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ответы: Б, Г, А, В.</w:t>
      </w:r>
    </w:p>
    <w:p w14:paraId="1E1D5089" w14:textId="77777777" w:rsidR="00231014" w:rsidRDefault="008C4217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ОПК-2.1, ОПК-2.2, ОПК-2.3</w:t>
      </w:r>
      <w:r w:rsidR="00E53C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A75DFA" w14:textId="77777777" w:rsidR="000D3358" w:rsidRDefault="000D3358" w:rsidP="000D3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CF74AA" w14:textId="77777777" w:rsidR="000658EF" w:rsidRDefault="000658EF" w:rsidP="000658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</w:t>
      </w:r>
    </w:p>
    <w:p w14:paraId="60CD213A" w14:textId="77777777" w:rsidR="00231014" w:rsidRDefault="003F5941" w:rsidP="00E53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38808D01" w14:textId="77777777" w:rsidR="00E53C1F" w:rsidRPr="00361DD2" w:rsidRDefault="00E53C1F" w:rsidP="00E53C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36AE3E86" w14:textId="77777777" w:rsidR="00416DC6" w:rsidRPr="00361DD2" w:rsidRDefault="00416DC6" w:rsidP="00E53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A16861" w14:textId="77777777" w:rsidR="00231014" w:rsidRDefault="003F5941" w:rsidP="00EF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Основной единицей в продукционной экспертной системе является </w:t>
      </w:r>
      <w:r w:rsidR="00361DD2">
        <w:rPr>
          <w:rFonts w:ascii="Times New Roman" w:eastAsia="Times New Roman" w:hAnsi="Times New Roman" w:cs="Times New Roman"/>
          <w:sz w:val="28"/>
          <w:szCs w:val="28"/>
        </w:rPr>
        <w:t>правило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вида_________</w:t>
      </w:r>
      <w:r w:rsidR="00E53C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2E38F1" w14:textId="77777777" w:rsidR="00231014" w:rsidRDefault="003F5941" w:rsidP="00EF3E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«условие-действие»</w:t>
      </w:r>
    </w:p>
    <w:p w14:paraId="044B3804" w14:textId="77777777" w:rsidR="00231014" w:rsidRDefault="008C4217" w:rsidP="00EF3E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ОПК-11.1, ОПК-11.2, ОПК-11.3.</w:t>
      </w:r>
    </w:p>
    <w:p w14:paraId="54B0A959" w14:textId="77777777" w:rsidR="00EF3E2D" w:rsidRDefault="00EF3E2D" w:rsidP="00EF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5DA881" w14:textId="77777777" w:rsidR="00231014" w:rsidRDefault="003F5941" w:rsidP="00EF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Фреймовые экспертные системы характеризуются встроенным механизмом вывода, который называется</w:t>
      </w:r>
      <w:r w:rsidR="00E53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_________.</w:t>
      </w:r>
    </w:p>
    <w:p w14:paraId="5C16294A" w14:textId="77777777" w:rsidR="00231014" w:rsidRPr="00416DC6" w:rsidRDefault="003F5941" w:rsidP="00EF3E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механизм наследования</w:t>
      </w:r>
      <w:r w:rsidR="00416DC6">
        <w:rPr>
          <w:rFonts w:ascii="Times New Roman" w:eastAsia="Times New Roman" w:hAnsi="Times New Roman" w:cs="Times New Roman"/>
          <w:sz w:val="28"/>
          <w:szCs w:val="28"/>
        </w:rPr>
        <w:t>/механизмом наследования.</w:t>
      </w:r>
    </w:p>
    <w:p w14:paraId="593AE036" w14:textId="77777777" w:rsidR="00231014" w:rsidRDefault="008C4217" w:rsidP="00EF3E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ОПК-11.1, ОПК-11.2, ОПК-11.3.</w:t>
      </w:r>
    </w:p>
    <w:p w14:paraId="42B859C6" w14:textId="77777777" w:rsidR="00EF3E2D" w:rsidRDefault="00EF3E2D" w:rsidP="00EF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58D8D2" w14:textId="77777777" w:rsidR="00231014" w:rsidRDefault="003F5941" w:rsidP="00EF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Нейронная сеть, характеризующаяся наличием обра</w:t>
      </w:r>
      <w:r w:rsidR="00E53C1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ных связей называется</w:t>
      </w:r>
      <w:r w:rsidR="00E53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_________.</w:t>
      </w:r>
    </w:p>
    <w:p w14:paraId="2C82CC9A" w14:textId="77777777" w:rsidR="00231014" w:rsidRDefault="003F5941" w:rsidP="00EF3E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рекуррентной.</w:t>
      </w:r>
    </w:p>
    <w:p w14:paraId="30F00165" w14:textId="77777777" w:rsidR="00231014" w:rsidRDefault="008C4217" w:rsidP="00EF3E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ОПК-11.1, ОПК-11.2, ОПК-11.3.</w:t>
      </w:r>
    </w:p>
    <w:p w14:paraId="0272442E" w14:textId="77777777" w:rsidR="00EF3E2D" w:rsidRDefault="00EF3E2D" w:rsidP="00EF3E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4AE4CEF" w14:textId="77777777" w:rsidR="00231014" w:rsidRDefault="003F5941" w:rsidP="00EF3E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Надмножество Булевой логики, предназначенное для описания частичной правды называется</w:t>
      </w:r>
      <w:r w:rsidR="00E53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___________.</w:t>
      </w:r>
    </w:p>
    <w:p w14:paraId="5DCA5DD1" w14:textId="77777777" w:rsidR="00231014" w:rsidRDefault="003F5941" w:rsidP="00EF3E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нечеткой</w:t>
      </w:r>
      <w:r w:rsidR="00416D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7E088C" w14:textId="77777777" w:rsidR="00231014" w:rsidRDefault="008C4217" w:rsidP="00EF3E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ОПК-11.1, ОПК-11.2, ОПК-11.3.</w:t>
      </w:r>
    </w:p>
    <w:p w14:paraId="791AB2BB" w14:textId="77777777" w:rsidR="00EF3E2D" w:rsidRDefault="00EF3E2D" w:rsidP="00EF3E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047A1E7" w14:textId="77777777" w:rsidR="00231014" w:rsidRDefault="003F5941" w:rsidP="00E53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271AD909" w14:textId="77777777" w:rsidR="00E53C1F" w:rsidRPr="006F1C49" w:rsidRDefault="00E53C1F" w:rsidP="00E53C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4C04F800" w14:textId="77777777" w:rsidR="00231014" w:rsidRDefault="003F5941" w:rsidP="00EF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Вершинами концептуального графа являются</w:t>
      </w:r>
    </w:p>
    <w:p w14:paraId="75AAE7A5" w14:textId="77777777" w:rsidR="00231014" w:rsidRDefault="003F5941" w:rsidP="00EF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 объекты</w:t>
      </w:r>
      <w:r w:rsidR="00E53C1F">
        <w:rPr>
          <w:rFonts w:ascii="Times New Roman" w:eastAsia="Times New Roman" w:hAnsi="Times New Roman" w:cs="Times New Roman"/>
          <w:sz w:val="28"/>
          <w:szCs w:val="28"/>
        </w:rPr>
        <w:t xml:space="preserve"> и отношения.</w:t>
      </w:r>
    </w:p>
    <w:p w14:paraId="3885A85E" w14:textId="77777777" w:rsidR="00231014" w:rsidRDefault="008C4217" w:rsidP="00EF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ОПК-11.1, ОПК-11.2, ОПК-11.3.</w:t>
      </w:r>
    </w:p>
    <w:p w14:paraId="7A98E8B3" w14:textId="77777777" w:rsidR="00416DC6" w:rsidRDefault="00416DC6" w:rsidP="00EF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2410F7" w14:textId="77777777" w:rsidR="00231014" w:rsidRDefault="0079393A" w:rsidP="00EF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Основной 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F5941">
        <w:rPr>
          <w:rFonts w:ascii="Times New Roman" w:eastAsia="Times New Roman" w:hAnsi="Times New Roman" w:cs="Times New Roman"/>
          <w:sz w:val="28"/>
          <w:szCs w:val="28"/>
        </w:rPr>
        <w:t xml:space="preserve"> знаний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внутренняя __________.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1DABA9FA" w14:textId="77777777" w:rsidR="00231014" w:rsidRDefault="0079393A" w:rsidP="00EF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интерпретируемость.</w:t>
      </w:r>
    </w:p>
    <w:p w14:paraId="5DA491EB" w14:textId="77777777" w:rsidR="00231014" w:rsidRDefault="008C4217" w:rsidP="00EF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ОПК-11.1, ОПК-11.2, ОПК-11.3.</w:t>
      </w:r>
    </w:p>
    <w:p w14:paraId="0D7EC3C2" w14:textId="77777777" w:rsidR="00416DC6" w:rsidRDefault="00416DC6" w:rsidP="00EF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28A5B8" w14:textId="77777777" w:rsidR="00361DD2" w:rsidRDefault="003F5941" w:rsidP="00EF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930B6">
        <w:rPr>
          <w:rFonts w:ascii="Times New Roman" w:eastAsia="Times New Roman" w:hAnsi="Times New Roman" w:cs="Times New Roman"/>
          <w:sz w:val="28"/>
          <w:szCs w:val="28"/>
        </w:rPr>
        <w:t>В теории нечеткой логики</w:t>
      </w:r>
      <w:r w:rsidR="00361DD2">
        <w:rPr>
          <w:rFonts w:ascii="Times New Roman" w:eastAsia="Times New Roman" w:hAnsi="Times New Roman" w:cs="Times New Roman"/>
          <w:sz w:val="28"/>
          <w:szCs w:val="28"/>
        </w:rPr>
        <w:t xml:space="preserve"> процесс приведения выходных переменных к четкости называется _________.</w:t>
      </w:r>
    </w:p>
    <w:p w14:paraId="596A5F2E" w14:textId="77777777" w:rsidR="00416DC6" w:rsidRDefault="003F5941" w:rsidP="0041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 </w:t>
      </w:r>
      <w:r w:rsidR="00361DD2">
        <w:rPr>
          <w:rFonts w:ascii="Times New Roman" w:eastAsia="Times New Roman" w:hAnsi="Times New Roman" w:cs="Times New Roman"/>
          <w:sz w:val="28"/>
          <w:szCs w:val="28"/>
        </w:rPr>
        <w:t>дефаззификация/дефаззификацией.</w:t>
      </w:r>
    </w:p>
    <w:p w14:paraId="60D251A8" w14:textId="77777777" w:rsidR="00231014" w:rsidRDefault="008C4217" w:rsidP="00EF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ОПК-11.1, ОПК-11.2, ОПК-11.3.</w:t>
      </w:r>
    </w:p>
    <w:p w14:paraId="7F939416" w14:textId="77777777" w:rsidR="00416DC6" w:rsidRDefault="00416DC6" w:rsidP="00EF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A50C12" w14:textId="77777777" w:rsidR="00B91B76" w:rsidRDefault="00B91B76" w:rsidP="00EF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Нейронная сеть</w:t>
      </w:r>
      <w:r w:rsidR="00416DC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которой все узлы каждого конкретного слоя соединены со всеми узлами смежных слоев называется____________</w:t>
      </w:r>
    </w:p>
    <w:p w14:paraId="65CD06F2" w14:textId="77777777" w:rsidR="00B91B76" w:rsidRPr="00B91B76" w:rsidRDefault="000C62B9" w:rsidP="00EF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полносвязная</w:t>
      </w:r>
      <w:r w:rsidR="00B91B76">
        <w:rPr>
          <w:rFonts w:ascii="Times New Roman" w:eastAsia="Times New Roman" w:hAnsi="Times New Roman" w:cs="Times New Roman"/>
          <w:sz w:val="28"/>
          <w:szCs w:val="28"/>
        </w:rPr>
        <w:t>/полносвязной.</w:t>
      </w:r>
    </w:p>
    <w:p w14:paraId="05906E26" w14:textId="77777777" w:rsidR="00231014" w:rsidRDefault="008C4217" w:rsidP="00EF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ОПК-11.1, ОПК-11.2, ОПК-11.3.</w:t>
      </w:r>
    </w:p>
    <w:p w14:paraId="10DE616E" w14:textId="77777777" w:rsidR="0083198A" w:rsidRDefault="0083198A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E4C6039" w14:textId="77777777" w:rsidR="00231014" w:rsidRDefault="003F594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13144B71" w14:textId="77777777" w:rsidR="00231014" w:rsidRDefault="003F5941" w:rsidP="004F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 рисунке представлена структура искусственной двухслойной нейронной сети типа 2-1.  Активационные функции в первом слое – гиперболический тангенс, во втором слое – линейная. Необходимо определить выход представленной нейронной сети.</w:t>
      </w:r>
    </w:p>
    <w:p w14:paraId="0C9EF4A3" w14:textId="77777777" w:rsidR="00231014" w:rsidRDefault="003F5941" w:rsidP="004F60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975FBD7" wp14:editId="2E4B2F7D">
            <wp:extent cx="5158740" cy="2441575"/>
            <wp:effectExtent l="0" t="0" r="0" b="0"/>
            <wp:docPr id="470" name="image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244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1BC8BD" w14:textId="77777777" w:rsidR="00231014" w:rsidRDefault="003F5941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416DC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14:paraId="49F0C4FD" w14:textId="77777777" w:rsidR="00231014" w:rsidRDefault="003F5941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34C1FEF1" w14:textId="77777777" w:rsidR="00B91B76" w:rsidRDefault="00B91B76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Определяем значение величин</w:t>
      </w:r>
      <w:r w:rsidR="000C62B9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взвешенной суммы в теле первого нейрона.</w:t>
      </w:r>
    </w:p>
    <w:p w14:paraId="115E4602" w14:textId="77777777" w:rsidR="00B91B76" w:rsidRDefault="00B91B76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Определяем значение величин</w:t>
      </w:r>
      <w:r w:rsidR="000C62B9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взвешенной суммы в теле второго нейрона.</w:t>
      </w:r>
    </w:p>
    <w:p w14:paraId="68B08820" w14:textId="77777777" w:rsidR="00B91B76" w:rsidRDefault="00B91B76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Определяем выход первого нейрона, как выход нейрона с активационной функцией типа гиперболический тангенс.</w:t>
      </w:r>
    </w:p>
    <w:p w14:paraId="576325D1" w14:textId="77777777" w:rsidR="00B91B76" w:rsidRDefault="00B91B76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Определяем выход второго нейрона, как выход нейрона с активационной функцией типа гиперболический тангенс.</w:t>
      </w:r>
    </w:p>
    <w:p w14:paraId="11AE95E0" w14:textId="77777777" w:rsidR="00B91B76" w:rsidRDefault="00B91B76" w:rsidP="00B91B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Определяем выход нейронной сети как величину взвешенной суммы в теле выходного нейрона</w:t>
      </w:r>
      <w:r w:rsidR="000C62B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входами в который являются выходы первого и второго нейронов.</w:t>
      </w:r>
    </w:p>
    <w:p w14:paraId="71B868C5" w14:textId="77777777" w:rsidR="004E232F" w:rsidRDefault="004E232F" w:rsidP="004E2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4A9848D3" w14:textId="77777777" w:rsidR="004E232F" w:rsidRDefault="004E232F" w:rsidP="004E2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трех пунктов из ожидаемого результата.</w:t>
      </w:r>
    </w:p>
    <w:p w14:paraId="4F2E98D9" w14:textId="77777777" w:rsidR="00231014" w:rsidRDefault="008C4217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ОПК-11.1, ОПК-11.2, ОПК-11.3.</w:t>
      </w:r>
    </w:p>
    <w:p w14:paraId="49AAA0A3" w14:textId="77777777" w:rsidR="004F60E3" w:rsidRDefault="004F60E3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1E164F5" w14:textId="77777777" w:rsidR="00231014" w:rsidRDefault="004F60E3" w:rsidP="004F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 рисунке представлена нейронная сеть. Активационная функция каждого из нейронов – линейная. Определить значения входных сигналов </w:t>
      </w:r>
      <w:r w:rsidR="00416DC6" w:rsidRPr="00416DC6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40" w:dyaOrig="340" w14:anchorId="156993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8pt" o:ole="">
            <v:imagedata r:id="rId13" o:title=""/>
          </v:shape>
          <o:OLEObject Type="Embed" ProgID="Equation.3" ShapeID="_x0000_i1025" DrawAspect="Content" ObjectID="_1805135541" r:id="rId1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16DC6" w:rsidRPr="00416DC6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79" w:dyaOrig="340" w14:anchorId="0E54D45C">
          <v:shape id="_x0000_i1026" type="#_x0000_t75" style="width:12.75pt;height:18pt" o:ole="">
            <v:imagedata r:id="rId15" o:title=""/>
          </v:shape>
          <o:OLEObject Type="Embed" ProgID="Equation.3" ShapeID="_x0000_i1026" DrawAspect="Content" ObjectID="_1805135542" r:id="rId1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методом Крамера.</w:t>
      </w:r>
    </w:p>
    <w:p w14:paraId="2EEAD961" w14:textId="77777777" w:rsidR="00231014" w:rsidRDefault="003F5941" w:rsidP="004F60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7639114" wp14:editId="71C1AD4A">
            <wp:extent cx="4218305" cy="2406650"/>
            <wp:effectExtent l="0" t="0" r="0" b="0"/>
            <wp:docPr id="472" name="image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8305" cy="2406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00000">
        <w:object w:dxaOrig="1440" w:dyaOrig="1440" w14:anchorId="2E21E7D8">
          <v:shape id="_x0000_s2097" type="#_x0000_t75" style="position:absolute;left:0;text-align:left;margin-left:258.8pt;margin-top:46.5pt;width:11.8pt;height:22.4pt;z-index:251684864;mso-position-horizontal-relative:margin;mso-position-vertical-relative:text">
            <v:imagedata r:id="rId18" o:title=""/>
            <w10:wrap anchorx="margin"/>
          </v:shape>
          <o:OLEObject Type="Embed" ProgID="Equation.3" ShapeID="_x0000_s2097" DrawAspect="Content" ObjectID="_1805135573" r:id="rId19"/>
        </w:object>
      </w:r>
      <w:r w:rsidR="00000000">
        <w:object w:dxaOrig="1440" w:dyaOrig="1440" w14:anchorId="65C81BF6">
          <v:shape id="_x0000_s2098" type="#_x0000_t75" style="position:absolute;left:0;text-align:left;margin-left:271.7pt;margin-top:119.2pt;width:11.8pt;height:22.4pt;z-index:251685888;mso-position-horizontal-relative:margin;mso-position-vertical-relative:text">
            <v:imagedata r:id="rId18" o:title=""/>
            <w10:wrap anchorx="margin"/>
          </v:shape>
          <o:OLEObject Type="Embed" ProgID="Equation.3" ShapeID="_x0000_s2098" DrawAspect="Content" ObjectID="_1805135574" r:id="rId20"/>
        </w:object>
      </w:r>
    </w:p>
    <w:p w14:paraId="02A237EE" w14:textId="77777777" w:rsidR="00231014" w:rsidRDefault="003F5941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0C62B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14:paraId="24486933" w14:textId="77777777" w:rsidR="00231014" w:rsidRDefault="003F5941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08F884CD" w14:textId="77777777" w:rsidR="00231014" w:rsidRDefault="003F5941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317" w:dyaOrig="764" w14:anchorId="48E5AC0B">
          <v:shape id="_x0000_i1029" type="#_x0000_t75" style="width:116.25pt;height:38.25pt" o:ole="">
            <v:imagedata r:id="rId21" o:title=""/>
          </v:shape>
          <o:OLEObject Type="Embed" ProgID="Equation.3" ShapeID="_x0000_i1029" DrawAspect="Content" ObjectID="_1805135543" r:id="rId22"/>
        </w:object>
      </w:r>
    </w:p>
    <w:p w14:paraId="410B6A97" w14:textId="77777777" w:rsidR="00231014" w:rsidRDefault="003F5941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4420" w:dyaOrig="726" w14:anchorId="2E060F9E">
          <v:shape id="_x0000_i1030" type="#_x0000_t75" style="width:220.5pt;height:36.75pt" o:ole="">
            <v:imagedata r:id="rId23" o:title=""/>
          </v:shape>
          <o:OLEObject Type="Embed" ProgID="Equation.3" ShapeID="_x0000_i1030" DrawAspect="Content" ObjectID="_1805135544" r:id="rId24"/>
        </w:object>
      </w:r>
    </w:p>
    <w:p w14:paraId="6E04EC95" w14:textId="77777777" w:rsidR="00231014" w:rsidRDefault="003F5941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216" w:dyaOrig="726" w14:anchorId="3991F046">
          <v:shape id="_x0000_i1031" type="#_x0000_t75" style="width:110.25pt;height:36.75pt" o:ole="">
            <v:imagedata r:id="rId25" o:title=""/>
          </v:shape>
          <o:OLEObject Type="Embed" ProgID="Equation.3" ShapeID="_x0000_i1031" DrawAspect="Content" ObjectID="_1805135545" r:id="rId26"/>
        </w:object>
      </w:r>
    </w:p>
    <w:p w14:paraId="4DF50624" w14:textId="77777777" w:rsidR="00231014" w:rsidRDefault="003F5941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916" w:dyaOrig="726" w14:anchorId="2EBB7909">
          <v:shape id="_x0000_i1032" type="#_x0000_t75" style="width:95.25pt;height:36.75pt" o:ole="">
            <v:imagedata r:id="rId27" o:title=""/>
          </v:shape>
          <o:OLEObject Type="Embed" ProgID="Equation.3" ShapeID="_x0000_i1032" DrawAspect="Content" ObjectID="_1805135546" r:id="rId28"/>
        </w:object>
      </w:r>
    </w:p>
    <w:p w14:paraId="4BF97037" w14:textId="77777777" w:rsidR="00231014" w:rsidRDefault="003F5941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454" w:dyaOrig="776" w14:anchorId="691F0C4F">
          <v:shape id="_x0000_i1033" type="#_x0000_t75" style="width:122.25pt;height:38.25pt" o:ole="">
            <v:imagedata r:id="rId29" o:title=""/>
          </v:shape>
          <o:OLEObject Type="Embed" ProgID="Equation.3" ShapeID="_x0000_i1033" DrawAspect="Content" ObjectID="_1805135547" r:id="rId30"/>
        </w:object>
      </w:r>
    </w:p>
    <w:p w14:paraId="3B52BF5A" w14:textId="77777777" w:rsidR="00231014" w:rsidRDefault="003F5941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667" w:dyaOrig="776" w14:anchorId="67281BD2">
          <v:shape id="_x0000_i1034" type="#_x0000_t75" style="width:133.5pt;height:38.25pt" o:ole="">
            <v:imagedata r:id="rId31" o:title=""/>
          </v:shape>
          <o:OLEObject Type="Embed" ProgID="Equation.3" ShapeID="_x0000_i1034" DrawAspect="Content" ObjectID="_1805135548" r:id="rId32"/>
        </w:object>
      </w:r>
    </w:p>
    <w:p w14:paraId="7083C392" w14:textId="77777777" w:rsidR="00231014" w:rsidRDefault="003F5941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916" w:dyaOrig="338" w14:anchorId="08C0416D">
          <v:shape id="_x0000_i1035" type="#_x0000_t75" style="width:95.25pt;height:18pt" o:ole="">
            <v:imagedata r:id="rId33" o:title=""/>
          </v:shape>
          <o:OLEObject Type="Embed" ProgID="Equation.3" ShapeID="_x0000_i1035" DrawAspect="Content" ObjectID="_1805135549" r:id="rId34"/>
        </w:object>
      </w:r>
    </w:p>
    <w:p w14:paraId="09F2BD1E" w14:textId="77777777" w:rsidR="00231014" w:rsidRDefault="008C4217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ОПК-11.1, ОПК-11.2, ОПК-11.3.</w:t>
      </w:r>
    </w:p>
    <w:p w14:paraId="404DCBCA" w14:textId="77777777" w:rsidR="00C31106" w:rsidRDefault="00C31106" w:rsidP="004F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8FDE73" w14:textId="77777777" w:rsidR="00231014" w:rsidRDefault="003F5941" w:rsidP="004F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Необходимо осуществить моделирование системы автоматического управления стационарным объектом с использованием нечеткого регулятора.</w:t>
      </w:r>
    </w:p>
    <w:p w14:paraId="4155A1FE" w14:textId="77777777" w:rsidR="00231014" w:rsidRDefault="003F5941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416DC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14:paraId="0D345A4E" w14:textId="77777777" w:rsidR="00231014" w:rsidRDefault="003F5941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2C790B53" w14:textId="77777777" w:rsidR="00C31106" w:rsidRDefault="00C31106" w:rsidP="00C3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решения задачи компьютерного моделирования нечеткого регулятора в системе автоматического управления стационарным объектом с отрицательной обратной связью включает в себя последовательность таких этапов:</w:t>
      </w:r>
    </w:p>
    <w:p w14:paraId="3AB43057" w14:textId="77777777" w:rsidR="00C31106" w:rsidRDefault="00C31106" w:rsidP="00C3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Формирование базы правил нечеткого регулятора.</w:t>
      </w:r>
    </w:p>
    <w:p w14:paraId="2DAF547F" w14:textId="77777777" w:rsidR="00C31106" w:rsidRDefault="00C31106" w:rsidP="00C3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Фаззификация входных переменных регулятора.</w:t>
      </w:r>
    </w:p>
    <w:p w14:paraId="3A494C47" w14:textId="77777777" w:rsidR="00C31106" w:rsidRDefault="00C31106" w:rsidP="00C3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Активация подзаключений.</w:t>
      </w:r>
    </w:p>
    <w:p w14:paraId="290005DA" w14:textId="77777777" w:rsidR="00C31106" w:rsidRDefault="00C31106" w:rsidP="00C3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Агрегирование подусловий.</w:t>
      </w:r>
    </w:p>
    <w:p w14:paraId="00ED4FAB" w14:textId="77777777" w:rsidR="00C31106" w:rsidRDefault="00C31106" w:rsidP="00C3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Дефаззификация управляющих воздействий.</w:t>
      </w:r>
    </w:p>
    <w:p w14:paraId="2B1613F0" w14:textId="77777777" w:rsidR="00C31106" w:rsidRDefault="00C31106" w:rsidP="00C3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Оценка качества управления по полученному переходному процессу и коррекция правил нечеткого регулятора.</w:t>
      </w:r>
    </w:p>
    <w:p w14:paraId="0907963D" w14:textId="77777777" w:rsidR="00C31106" w:rsidRDefault="00C31106" w:rsidP="00C3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031B5C0C" w14:textId="77777777" w:rsidR="00C31106" w:rsidRDefault="00C31106" w:rsidP="00C3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не менее пяти пунктов из ожидаемого результата.</w:t>
      </w:r>
    </w:p>
    <w:p w14:paraId="4BA6E4D4" w14:textId="77777777" w:rsidR="00231014" w:rsidRDefault="008C4217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ОПК-11.1, ОПК-11.2, ОПК-11.3.</w:t>
      </w:r>
    </w:p>
    <w:p w14:paraId="5CA57E82" w14:textId="77777777" w:rsidR="004F60E3" w:rsidRDefault="004F60E3" w:rsidP="004F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32016" w14:textId="77777777" w:rsidR="00231014" w:rsidRDefault="003F5941" w:rsidP="004F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В задаче о стабилизации перевернутого маятника, решаемой с помощью алгоритма нечеткой логики, основанного на алгоритме нечеткого вывода Мамдани предусматривается, что угол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25" w:dyaOrig="263" w14:anchorId="529AA8EB">
          <v:shape id="_x0000_i1036" type="#_x0000_t75" style="width:11.25pt;height:14.25pt" o:ole="">
            <v:imagedata r:id="rId35" o:title=""/>
          </v:shape>
          <o:OLEObject Type="Embed" ProgID="Equation.3" ShapeID="_x0000_i1036" DrawAspect="Content" ObjectID="_1805135550" r:id="rId3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отклонения маятника принадлежит нечеткой области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639" w:dyaOrig="363" w14:anchorId="124F33AA">
          <v:shape id="_x0000_i1037" type="#_x0000_t75" style="width:33pt;height:18.75pt" o:ole="">
            <v:imagedata r:id="rId37" o:title=""/>
          </v:shape>
          <o:OLEObject Type="Embed" ProgID="Equation.3" ShapeID="_x0000_i1037" DrawAspect="Content" ObjectID="_1805135551" r:id="rId3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степенью принадлежности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776" w:dyaOrig="313" w14:anchorId="037DB0A4">
          <v:shape id="_x0000_i1038" type="#_x0000_t75" style="width:38.25pt;height:15.75pt" o:ole="">
            <v:imagedata r:id="rId39" o:title=""/>
          </v:shape>
          <o:OLEObject Type="Embed" ProgID="Equation.3" ShapeID="_x0000_i1038" DrawAspect="Content" ObjectID="_1805135552" r:id="rId4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нечеткой области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488" w:dyaOrig="363" w14:anchorId="07EE39AE">
          <v:shape id="_x0000_i1039" type="#_x0000_t75" style="width:25.5pt;height:18.75pt" o:ole="">
            <v:imagedata r:id="rId41" o:title=""/>
          </v:shape>
          <o:OLEObject Type="Embed" ProgID="Equation.3" ShapeID="_x0000_i1039" DrawAspect="Content" ObjectID="_1805135553" r:id="rId4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степенью принадлежности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764" w:dyaOrig="313" w14:anchorId="5927813B">
          <v:shape id="_x0000_i1040" type="#_x0000_t75" style="width:38.25pt;height:15.75pt" o:ole="">
            <v:imagedata r:id="rId43" o:title=""/>
          </v:shape>
          <o:OLEObject Type="Embed" ProgID="Equation.3" ShapeID="_x0000_i1040" DrawAspect="Content" ObjectID="_1805135554" r:id="rId44"/>
        </w:object>
      </w:r>
    </w:p>
    <w:p w14:paraId="3122C42F" w14:textId="77777777" w:rsidR="00231014" w:rsidRDefault="003F5941" w:rsidP="004F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Угловая скорость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50" w:dyaOrig="225" w14:anchorId="5B95970A">
          <v:shape id="_x0000_i1041" type="#_x0000_t75" style="width:12pt;height:11.25pt" o:ole="">
            <v:imagedata r:id="rId45" o:title=""/>
          </v:shape>
          <o:OLEObject Type="Embed" ProgID="Equation.3" ShapeID="_x0000_i1041" DrawAspect="Content" ObjectID="_1805135555" r:id="rId4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наклона маятника принадлежит нечеткой области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664" w:dyaOrig="363" w14:anchorId="14D035F9">
          <v:shape id="_x0000_i1042" type="#_x0000_t75" style="width:33.75pt;height:18.75pt" o:ole="">
            <v:imagedata r:id="rId47" o:title=""/>
          </v:shape>
          <o:OLEObject Type="Embed" ProgID="Equation.3" ShapeID="_x0000_i1042" DrawAspect="Content" ObjectID="_1805135556" r:id="rId4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степенью принадлежности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864" w:dyaOrig="313" w14:anchorId="12B3550C">
          <v:shape id="_x0000_i1043" type="#_x0000_t75" style="width:42.75pt;height:15.75pt" o:ole="">
            <v:imagedata r:id="rId49" o:title=""/>
          </v:shape>
          <o:OLEObject Type="Embed" ProgID="Equation.3" ShapeID="_x0000_i1043" DrawAspect="Content" ObjectID="_1805135557" r:id="rId5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нечеткой области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526" w:dyaOrig="363" w14:anchorId="04D25AB2">
          <v:shape id="_x0000_i1044" type="#_x0000_t75" style="width:26.25pt;height:18.75pt" o:ole="">
            <v:imagedata r:id="rId51" o:title=""/>
          </v:shape>
          <o:OLEObject Type="Embed" ProgID="Equation.3" ShapeID="_x0000_i1044" DrawAspect="Content" ObjectID="_1805135558" r:id="rId5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степенью принадлежности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864" w:dyaOrig="313" w14:anchorId="14EE0E06">
          <v:shape id="_x0000_i1045" type="#_x0000_t75" style="width:42.75pt;height:15.75pt" o:ole="">
            <v:imagedata r:id="rId53" o:title=""/>
          </v:shape>
          <o:OLEObject Type="Embed" ProgID="Equation.3" ShapeID="_x0000_i1045" DrawAspect="Content" ObjectID="_1805135559" r:id="rId54"/>
        </w:object>
      </w:r>
    </w:p>
    <w:p w14:paraId="1DCD10E6" w14:textId="77777777" w:rsidR="00231014" w:rsidRDefault="003F5941" w:rsidP="004F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Опираясь на таблицу нечетких правил, </w:t>
      </w:r>
      <w:r w:rsidR="002B781F">
        <w:rPr>
          <w:rFonts w:ascii="Times New Roman" w:eastAsia="Times New Roman" w:hAnsi="Times New Roman" w:cs="Times New Roman"/>
          <w:sz w:val="28"/>
          <w:szCs w:val="28"/>
        </w:rPr>
        <w:t>характеризующих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линейную скорость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50" w:dyaOrig="288" w14:anchorId="0B9CA7DE">
          <v:shape id="_x0000_i1046" type="#_x0000_t75" style="width:12pt;height:14.25pt" o:ole="">
            <v:imagedata r:id="rId55" o:title=""/>
          </v:shape>
          <o:OLEObject Type="Embed" ProgID="Equation.3" ShapeID="_x0000_i1046" DrawAspect="Content" ObjectID="_1805135560" r:id="rId5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(таб. 1) привести набор нечетких правил, по которым осуществляется логическая обработка в информации в фаззи-контроллере, соответствующих нечетким входным переменным и обеспечивающих требуемый нечеткий вывод с требуемыми степенями принадлежности.</w:t>
      </w:r>
    </w:p>
    <w:p w14:paraId="5F0E0884" w14:textId="77777777" w:rsidR="00231014" w:rsidRDefault="003F5941" w:rsidP="004F60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 – таблица нечетких правил</w:t>
      </w:r>
    </w:p>
    <w:p w14:paraId="38699C4D" w14:textId="77777777" w:rsidR="00231014" w:rsidRDefault="003F5941" w:rsidP="00416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3E09F28" wp14:editId="2B467B27">
            <wp:extent cx="5819775" cy="3133725"/>
            <wp:effectExtent l="0" t="0" r="0" b="0"/>
            <wp:docPr id="471" name="image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 preferRelativeResize="0"/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133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9E0279" w14:textId="77777777" w:rsidR="00231014" w:rsidRDefault="003F5941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416DC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14:paraId="36D1C741" w14:textId="77777777" w:rsidR="00231014" w:rsidRDefault="003F5941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28D5E6A6" w14:textId="77777777" w:rsidR="00231014" w:rsidRDefault="003F5941" w:rsidP="004F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ЕСЛИ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540" w:dyaOrig="363" w14:anchorId="49EF54CB">
          <v:shape id="_x0000_i1047" type="#_x0000_t75" style="width:76.5pt;height:18.75pt" o:ole="">
            <v:imagedata r:id="rId58" o:title=""/>
          </v:shape>
          <o:OLEObject Type="Embed" ProgID="Equation.3" ShapeID="_x0000_i1047" DrawAspect="Content" ObjectID="_1805135561" r:id="rId5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690" w:dyaOrig="363" w14:anchorId="7D94D07A">
          <v:shape id="_x0000_i1048" type="#_x0000_t75" style="width:84pt;height:18.75pt" o:ole="">
            <v:imagedata r:id="rId60" o:title=""/>
          </v:shape>
          <o:OLEObject Type="Embed" ProgID="Equation.3" ShapeID="_x0000_i1048" DrawAspect="Content" ObjectID="_1805135562" r:id="rId6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640" w:dyaOrig="363" w14:anchorId="510EC544">
          <v:shape id="_x0000_i1049" type="#_x0000_t75" style="width:82.5pt;height:18.75pt" o:ole="">
            <v:imagedata r:id="rId62" o:title=""/>
          </v:shape>
          <o:OLEObject Type="Embed" ProgID="Equation.3" ShapeID="_x0000_i1049" DrawAspect="Content" ObjectID="_1805135563" r:id="rId6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FE4692" w14:textId="77777777" w:rsidR="00231014" w:rsidRDefault="003F5941" w:rsidP="004F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ЕСЛИ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540" w:dyaOrig="363" w14:anchorId="3EB29FBD">
          <v:shape id="_x0000_i1050" type="#_x0000_t75" style="width:76.5pt;height:18.75pt" o:ole="">
            <v:imagedata r:id="rId64" o:title=""/>
          </v:shape>
          <o:OLEObject Type="Embed" ProgID="Equation.3" ShapeID="_x0000_i1050" DrawAspect="Content" ObjectID="_1805135564" r:id="rId6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866" w:dyaOrig="363" w14:anchorId="65A6EDEC">
          <v:shape id="_x0000_i1051" type="#_x0000_t75" style="width:92.25pt;height:18.75pt" o:ole="">
            <v:imagedata r:id="rId66" o:title=""/>
          </v:shape>
          <o:OLEObject Type="Embed" ProgID="Equation.3" ShapeID="_x0000_i1051" DrawAspect="Content" ObjectID="_1805135565" r:id="rId6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816" w:dyaOrig="363" w14:anchorId="500275E3">
          <v:shape id="_x0000_i1052" type="#_x0000_t75" style="width:90.75pt;height:18.75pt" o:ole="">
            <v:imagedata r:id="rId68" o:title=""/>
          </v:shape>
          <o:OLEObject Type="Embed" ProgID="Equation.3" ShapeID="_x0000_i1052" DrawAspect="Content" ObjectID="_1805135566" r:id="rId6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E627D5" w14:textId="77777777" w:rsidR="00231014" w:rsidRDefault="003F5941" w:rsidP="004F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ЕСЛИ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715" w:dyaOrig="363" w14:anchorId="097168AC">
          <v:shape id="_x0000_i1053" type="#_x0000_t75" style="width:86.25pt;height:18.75pt" o:ole="">
            <v:imagedata r:id="rId70" o:title=""/>
          </v:shape>
          <o:OLEObject Type="Embed" ProgID="Equation.3" ShapeID="_x0000_i1053" DrawAspect="Content" ObjectID="_1805135567" r:id="rId7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690" w:dyaOrig="363" w14:anchorId="5EC954D7">
          <v:shape id="_x0000_i1054" type="#_x0000_t75" style="width:84pt;height:18.75pt" o:ole="">
            <v:imagedata r:id="rId72" o:title=""/>
          </v:shape>
          <o:OLEObject Type="Embed" ProgID="Equation.3" ShapeID="_x0000_i1054" DrawAspect="Content" ObjectID="_1805135568" r:id="rId7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703" w:dyaOrig="363" w14:anchorId="6CC8AB72">
          <v:shape id="_x0000_i1055" type="#_x0000_t75" style="width:86.25pt;height:18.75pt" o:ole="">
            <v:imagedata r:id="rId74" o:title=""/>
          </v:shape>
          <o:OLEObject Type="Embed" ProgID="Equation.3" ShapeID="_x0000_i1055" DrawAspect="Content" ObjectID="_1805135569" r:id="rId7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92D339" w14:textId="77777777" w:rsidR="00231014" w:rsidRDefault="003F5941" w:rsidP="004F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ЕСЛИ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703" w:dyaOrig="363" w14:anchorId="69663178">
          <v:shape id="_x0000_i1056" type="#_x0000_t75" style="width:86.25pt;height:18.75pt" o:ole="">
            <v:imagedata r:id="rId76" o:title=""/>
          </v:shape>
          <o:OLEObject Type="Embed" ProgID="Equation.3" ShapeID="_x0000_i1056" DrawAspect="Content" ObjectID="_1805135570" r:id="rId7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866" w:dyaOrig="363" w14:anchorId="1084A895">
          <v:shape id="_x0000_i1057" type="#_x0000_t75" style="width:92.25pt;height:18.75pt" o:ole="">
            <v:imagedata r:id="rId78" o:title=""/>
          </v:shape>
          <o:OLEObject Type="Embed" ProgID="Equation.3" ShapeID="_x0000_i1057" DrawAspect="Content" ObjectID="_1805135571" r:id="rId7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 w:rsidRPr="0082113A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540" w:dyaOrig="363" w14:anchorId="4C440364">
          <v:shape id="_x0000_i1058" type="#_x0000_t75" style="width:76.5pt;height:18.75pt" o:ole="">
            <v:imagedata r:id="rId80" o:title=""/>
          </v:shape>
          <o:OLEObject Type="Embed" ProgID="Equation.3" ShapeID="_x0000_i1058" DrawAspect="Content" ObjectID="_1805135572" r:id="rId8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BDF810" w14:textId="77777777" w:rsidR="002B781F" w:rsidRDefault="002B781F" w:rsidP="004F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</w:t>
      </w:r>
    </w:p>
    <w:p w14:paraId="72E26D27" w14:textId="77777777" w:rsidR="002B781F" w:rsidRDefault="002B781F" w:rsidP="004F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четырех нечетких правил вывода типа ЕСЛИ,…ТО, по которым осуществляется логическая обработка в информации в фаззи-контроллере, соответствующих нечетким входным переменным и обеспечивающих требуемый нечеткий вывод.</w:t>
      </w:r>
    </w:p>
    <w:p w14:paraId="73826E38" w14:textId="77777777" w:rsidR="00231014" w:rsidRDefault="008C4217" w:rsidP="004F6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УК-6; </w:t>
      </w:r>
      <w:r w:rsidR="003F5941">
        <w:rPr>
          <w:rFonts w:ascii="Times New Roman" w:eastAsia="Times New Roman" w:hAnsi="Times New Roman" w:cs="Times New Roman"/>
          <w:sz w:val="28"/>
          <w:szCs w:val="28"/>
          <w:highlight w:val="white"/>
        </w:rPr>
        <w:t>ОПК-11.1, ОПК-11.2, ОПК-11.3.</w:t>
      </w:r>
    </w:p>
    <w:p w14:paraId="533D31BF" w14:textId="24214C98" w:rsidR="00231014" w:rsidRDefault="00231014" w:rsidP="00A04FB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AA5702" w14:textId="77777777" w:rsidR="00231014" w:rsidRDefault="002310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31014" w:rsidSect="00053E3A">
      <w:footerReference w:type="default" r:id="rId82"/>
      <w:pgSz w:w="11906" w:h="16838" w:code="9"/>
      <w:pgMar w:top="851" w:right="85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835D5" w14:textId="77777777" w:rsidR="001C54B7" w:rsidRDefault="001C54B7" w:rsidP="00053E3A">
      <w:pPr>
        <w:spacing w:after="0" w:line="240" w:lineRule="auto"/>
      </w:pPr>
      <w:r>
        <w:separator/>
      </w:r>
    </w:p>
  </w:endnote>
  <w:endnote w:type="continuationSeparator" w:id="0">
    <w:p w14:paraId="00681EA5" w14:textId="77777777" w:rsidR="001C54B7" w:rsidRDefault="001C54B7" w:rsidP="0005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18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E6FE0C" w14:textId="77777777" w:rsidR="00023F92" w:rsidRPr="00053E3A" w:rsidRDefault="003F0DA0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3E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23F92" w:rsidRPr="00053E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3E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198A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53E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711AC" w14:textId="77777777" w:rsidR="001C54B7" w:rsidRDefault="001C54B7" w:rsidP="00053E3A">
      <w:pPr>
        <w:spacing w:after="0" w:line="240" w:lineRule="auto"/>
      </w:pPr>
      <w:r>
        <w:separator/>
      </w:r>
    </w:p>
  </w:footnote>
  <w:footnote w:type="continuationSeparator" w:id="0">
    <w:p w14:paraId="27B810DE" w14:textId="77777777" w:rsidR="001C54B7" w:rsidRDefault="001C54B7" w:rsidP="00053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014"/>
    <w:rsid w:val="00023B52"/>
    <w:rsid w:val="00023F92"/>
    <w:rsid w:val="00053E3A"/>
    <w:rsid w:val="00056158"/>
    <w:rsid w:val="000658EF"/>
    <w:rsid w:val="000C62B9"/>
    <w:rsid w:val="000D3358"/>
    <w:rsid w:val="000D37DA"/>
    <w:rsid w:val="00177384"/>
    <w:rsid w:val="001C54B7"/>
    <w:rsid w:val="00231014"/>
    <w:rsid w:val="002B781F"/>
    <w:rsid w:val="002C7094"/>
    <w:rsid w:val="00361DD2"/>
    <w:rsid w:val="00396A1C"/>
    <w:rsid w:val="003F0DA0"/>
    <w:rsid w:val="003F5941"/>
    <w:rsid w:val="00416DC6"/>
    <w:rsid w:val="004B1440"/>
    <w:rsid w:val="004E232F"/>
    <w:rsid w:val="004F60E3"/>
    <w:rsid w:val="00504AA4"/>
    <w:rsid w:val="0068734A"/>
    <w:rsid w:val="007872EA"/>
    <w:rsid w:val="0079393A"/>
    <w:rsid w:val="0082113A"/>
    <w:rsid w:val="008241B7"/>
    <w:rsid w:val="0083198A"/>
    <w:rsid w:val="008C4217"/>
    <w:rsid w:val="009C1948"/>
    <w:rsid w:val="009C32AF"/>
    <w:rsid w:val="009C6743"/>
    <w:rsid w:val="00A04FB9"/>
    <w:rsid w:val="00B10575"/>
    <w:rsid w:val="00B91B76"/>
    <w:rsid w:val="00BD546B"/>
    <w:rsid w:val="00C31106"/>
    <w:rsid w:val="00D11EA9"/>
    <w:rsid w:val="00D930B6"/>
    <w:rsid w:val="00E53C1F"/>
    <w:rsid w:val="00E84CC2"/>
    <w:rsid w:val="00EF3E2D"/>
    <w:rsid w:val="00F8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"/>
    <o:shapelayout v:ext="edit">
      <o:idmap v:ext="edit" data="2"/>
    </o:shapelayout>
  </w:shapeDefaults>
  <w:decimalSymbol w:val=","/>
  <w:listSeparator w:val=";"/>
  <w14:docId w14:val="58B2055B"/>
  <w15:docId w15:val="{824AC89D-CBF1-44BB-9CBA-58270DAF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5CF"/>
  </w:style>
  <w:style w:type="paragraph" w:styleId="1">
    <w:name w:val="heading 1"/>
    <w:basedOn w:val="a"/>
    <w:next w:val="a"/>
    <w:uiPriority w:val="9"/>
    <w:qFormat/>
    <w:rsid w:val="008211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211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211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211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2113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8211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211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2113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525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EA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F57EEE"/>
    <w:pPr>
      <w:spacing w:before="120" w:after="0" w:line="320" w:lineRule="exact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F57EE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9">
    <w:name w:val="Table Grid"/>
    <w:basedOn w:val="a1"/>
    <w:uiPriority w:val="59"/>
    <w:rsid w:val="006953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Основной текст (3)_ Знак"/>
    <w:link w:val="31"/>
    <w:rsid w:val="00284582"/>
    <w:rPr>
      <w:rFonts w:eastAsia="DejaVu Sans"/>
      <w:b/>
      <w:bCs/>
      <w:sz w:val="24"/>
      <w:szCs w:val="24"/>
      <w:shd w:val="clear" w:color="auto" w:fill="FFFFFF"/>
    </w:rPr>
  </w:style>
  <w:style w:type="paragraph" w:customStyle="1" w:styleId="31">
    <w:name w:val="Основной текст (3)_"/>
    <w:basedOn w:val="a"/>
    <w:link w:val="30"/>
    <w:rsid w:val="00284582"/>
    <w:pPr>
      <w:widowControl w:val="0"/>
      <w:shd w:val="clear" w:color="auto" w:fill="FFFFFF"/>
      <w:spacing w:after="60" w:line="240" w:lineRule="atLeast"/>
      <w:ind w:hanging="1020"/>
    </w:pPr>
    <w:rPr>
      <w:rFonts w:eastAsia="DejaVu Sans"/>
      <w:b/>
      <w:bCs/>
      <w:sz w:val="24"/>
      <w:szCs w:val="24"/>
    </w:rPr>
  </w:style>
  <w:style w:type="paragraph" w:styleId="aa">
    <w:name w:val="Subtitle"/>
    <w:basedOn w:val="a"/>
    <w:next w:val="a"/>
    <w:uiPriority w:val="11"/>
    <w:qFormat/>
    <w:rsid w:val="008211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82113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82113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82113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82113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82113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8211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header"/>
    <w:basedOn w:val="a"/>
    <w:link w:val="af2"/>
    <w:uiPriority w:val="99"/>
    <w:unhideWhenUsed/>
    <w:rsid w:val="0005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53E3A"/>
  </w:style>
  <w:style w:type="paragraph" w:styleId="af3">
    <w:name w:val="footer"/>
    <w:basedOn w:val="a"/>
    <w:link w:val="af4"/>
    <w:uiPriority w:val="99"/>
    <w:unhideWhenUsed/>
    <w:rsid w:val="0005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53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11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5.bin"/><Relationship Id="rId68" Type="http://schemas.openxmlformats.org/officeDocument/2006/relationships/image" Target="media/image35.wmf"/><Relationship Id="rId84" Type="http://schemas.openxmlformats.org/officeDocument/2006/relationships/theme" Target="theme/theme1.xml"/><Relationship Id="rId16" Type="http://schemas.openxmlformats.org/officeDocument/2006/relationships/oleObject" Target="embeddings/oleObject2.bin"/><Relationship Id="rId11" Type="http://schemas.openxmlformats.org/officeDocument/2006/relationships/image" Target="media/image5.png"/><Relationship Id="rId32" Type="http://schemas.openxmlformats.org/officeDocument/2006/relationships/oleObject" Target="embeddings/oleObject10.bin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3.bin"/><Relationship Id="rId5" Type="http://schemas.openxmlformats.org/officeDocument/2006/relationships/footnotes" Target="footnotes.xml"/><Relationship Id="rId61" Type="http://schemas.openxmlformats.org/officeDocument/2006/relationships/oleObject" Target="embeddings/oleObject24.bin"/><Relationship Id="rId82" Type="http://schemas.openxmlformats.org/officeDocument/2006/relationships/footer" Target="footer1.xml"/><Relationship Id="rId19" Type="http://schemas.openxmlformats.org/officeDocument/2006/relationships/oleObject" Target="embeddings/oleObject3.bin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2.bin"/><Relationship Id="rId8" Type="http://schemas.openxmlformats.org/officeDocument/2006/relationships/image" Target="media/image2.png"/><Relationship Id="rId51" Type="http://schemas.openxmlformats.org/officeDocument/2006/relationships/image" Target="media/image26.wmf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oleObject" Target="embeddings/oleObject4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1.bin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1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5.wmf"/><Relationship Id="rId57" Type="http://schemas.openxmlformats.org/officeDocument/2006/relationships/image" Target="media/image29.png"/><Relationship Id="rId10" Type="http://schemas.openxmlformats.org/officeDocument/2006/relationships/image" Target="media/image4.png"/><Relationship Id="rId31" Type="http://schemas.openxmlformats.org/officeDocument/2006/relationships/image" Target="media/image16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image" Target="media/image31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39" Type="http://schemas.openxmlformats.org/officeDocument/2006/relationships/image" Target="media/image20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6" Type="http://schemas.openxmlformats.org/officeDocument/2006/relationships/image" Target="media/image39.wmf"/><Relationship Id="rId7" Type="http://schemas.openxmlformats.org/officeDocument/2006/relationships/image" Target="media/image1.png"/><Relationship Id="rId71" Type="http://schemas.openxmlformats.org/officeDocument/2006/relationships/oleObject" Target="embeddings/oleObject29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3.wmf"/><Relationship Id="rId66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A6U2jBOI807azlKA7a2gVkW0gw==">CgMxLjA4AHIhMUd5YzhONzh5S0VqTVpDTFZOM0t6eTdCYlZBRXVzMGt1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Кузьменко</cp:lastModifiedBy>
  <cp:revision>25</cp:revision>
  <dcterms:created xsi:type="dcterms:W3CDTF">2025-02-17T10:02:00Z</dcterms:created>
  <dcterms:modified xsi:type="dcterms:W3CDTF">2025-04-02T18:43:00Z</dcterms:modified>
</cp:coreProperties>
</file>