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A306" w14:textId="77777777" w:rsidR="006943A0" w:rsidRPr="00BB4E23" w:rsidRDefault="006943A0" w:rsidP="006943A0">
      <w:pPr>
        <w:pStyle w:val="1"/>
      </w:pPr>
      <w:r w:rsidRPr="00BB4E23">
        <w:t>Комплект оце</w:t>
      </w:r>
      <w:r w:rsidR="00BC379F">
        <w:t>ночных материалов по дисциплине</w:t>
      </w:r>
      <w:r w:rsidRPr="00BB4E23">
        <w:br/>
      </w:r>
      <w:r w:rsidRPr="00D765AA">
        <w:t>«</w:t>
      </w:r>
      <w:r w:rsidR="00710E85" w:rsidRPr="00D765AA">
        <w:t>Методы очувствления робототехнических и мехатронных систем</w:t>
      </w:r>
      <w:r w:rsidRPr="00D765AA">
        <w:t>»</w:t>
      </w:r>
    </w:p>
    <w:p w14:paraId="164A02DC" w14:textId="77777777" w:rsidR="006943A0" w:rsidRDefault="006943A0" w:rsidP="006943A0">
      <w:pPr>
        <w:pStyle w:val="a0"/>
      </w:pPr>
    </w:p>
    <w:p w14:paraId="305C780E" w14:textId="77777777" w:rsidR="00874B3E" w:rsidRPr="00840510" w:rsidRDefault="00874B3E" w:rsidP="00840510">
      <w:pPr>
        <w:pStyle w:val="3"/>
      </w:pPr>
      <w:r w:rsidRPr="00840510">
        <w:t>Задания закрытого типа</w:t>
      </w:r>
    </w:p>
    <w:p w14:paraId="66768B86" w14:textId="77777777" w:rsidR="00874B3E" w:rsidRDefault="00874B3E" w:rsidP="00840510">
      <w:pPr>
        <w:pStyle w:val="4"/>
      </w:pPr>
      <w:r w:rsidRPr="00840510">
        <w:t>Задания закрытого типа на выбор правильного ответа</w:t>
      </w:r>
    </w:p>
    <w:p w14:paraId="6CD376BC" w14:textId="77777777" w:rsidR="009C0403" w:rsidRDefault="00846685" w:rsidP="00D765AA">
      <w:pPr>
        <w:pStyle w:val="a8"/>
        <w:numPr>
          <w:ilvl w:val="0"/>
          <w:numId w:val="1"/>
        </w:numPr>
        <w:tabs>
          <w:tab w:val="left" w:pos="993"/>
        </w:tabs>
        <w:ind w:left="0" w:firstLine="709"/>
      </w:pPr>
      <w:r w:rsidRPr="00846685">
        <w:t>Выберите один правильный ответ.</w:t>
      </w:r>
      <w:r>
        <w:t xml:space="preserve"> Как называется датчик для измерения ускорения</w:t>
      </w:r>
      <w:r w:rsidRPr="00846685">
        <w:t>?</w:t>
      </w:r>
    </w:p>
    <w:p w14:paraId="077EE916" w14:textId="77777777" w:rsidR="00846685" w:rsidRDefault="00846685" w:rsidP="00D765AA">
      <w:pPr>
        <w:pStyle w:val="a8"/>
        <w:ind w:left="0"/>
      </w:pPr>
      <w:r>
        <w:t>А) потенциометр</w:t>
      </w:r>
    </w:p>
    <w:p w14:paraId="2AC09BED" w14:textId="77777777" w:rsidR="00846685" w:rsidRDefault="00846685" w:rsidP="00D765AA">
      <w:pPr>
        <w:pStyle w:val="a8"/>
        <w:ind w:left="0"/>
      </w:pPr>
      <w:r>
        <w:t>Б) гироскоп</w:t>
      </w:r>
    </w:p>
    <w:p w14:paraId="3A2AB002" w14:textId="77777777" w:rsidR="00846685" w:rsidRDefault="00846685" w:rsidP="00D765AA">
      <w:pPr>
        <w:pStyle w:val="a8"/>
        <w:ind w:left="0"/>
      </w:pPr>
      <w:r>
        <w:t>В) акселерометр</w:t>
      </w:r>
    </w:p>
    <w:p w14:paraId="12AF1F8F" w14:textId="77777777" w:rsidR="00846685" w:rsidRDefault="00846685" w:rsidP="00D765AA">
      <w:pPr>
        <w:pStyle w:val="a8"/>
        <w:ind w:left="0"/>
      </w:pPr>
      <w:r>
        <w:t>Г) термопара</w:t>
      </w:r>
    </w:p>
    <w:p w14:paraId="635A7AD4" w14:textId="77777777" w:rsidR="00846685" w:rsidRDefault="00846685" w:rsidP="00D765AA">
      <w:pPr>
        <w:pStyle w:val="a8"/>
        <w:ind w:left="0"/>
      </w:pPr>
      <w:r>
        <w:t>Д) барометр</w:t>
      </w:r>
    </w:p>
    <w:p w14:paraId="2126F49A" w14:textId="77777777" w:rsidR="00846685" w:rsidRDefault="00846685" w:rsidP="00D765AA">
      <w:r>
        <w:t>Правильный ответ: В</w:t>
      </w:r>
    </w:p>
    <w:p w14:paraId="6E828CC3" w14:textId="77777777" w:rsidR="00846685" w:rsidRDefault="00846685" w:rsidP="00D765AA">
      <w:r>
        <w:t>Компетенции (индикаторы): ОПК-2</w:t>
      </w:r>
      <w:r w:rsidR="00D765AA">
        <w:t>,</w:t>
      </w:r>
      <w:r>
        <w:t xml:space="preserve"> ОПК-5</w:t>
      </w:r>
      <w:r w:rsidR="00D765AA">
        <w:t>,</w:t>
      </w:r>
      <w:r>
        <w:t xml:space="preserve"> ОПК-9</w:t>
      </w:r>
      <w:r w:rsidR="00D765AA">
        <w:t>,</w:t>
      </w:r>
      <w:r>
        <w:t xml:space="preserve"> ПК-1</w:t>
      </w:r>
    </w:p>
    <w:p w14:paraId="215F065C" w14:textId="77777777" w:rsidR="00846685" w:rsidRDefault="00846685" w:rsidP="00D765AA">
      <w:pPr>
        <w:pStyle w:val="a8"/>
        <w:ind w:left="0"/>
      </w:pPr>
    </w:p>
    <w:p w14:paraId="5583B217" w14:textId="77777777" w:rsidR="00846685" w:rsidRDefault="00846685" w:rsidP="00D765AA">
      <w:pPr>
        <w:pStyle w:val="a8"/>
        <w:numPr>
          <w:ilvl w:val="0"/>
          <w:numId w:val="1"/>
        </w:numPr>
        <w:tabs>
          <w:tab w:val="left" w:pos="993"/>
        </w:tabs>
        <w:ind w:left="0" w:firstLine="709"/>
      </w:pPr>
      <w:r w:rsidRPr="00846685">
        <w:t>Выберите один правильный ответ.</w:t>
      </w:r>
      <w:r>
        <w:t xml:space="preserve"> С помощью какого датчика можно измерить </w:t>
      </w:r>
      <w:r w:rsidR="00C9480E">
        <w:t>давление</w:t>
      </w:r>
      <w:r w:rsidRPr="00846685">
        <w:t>?</w:t>
      </w:r>
    </w:p>
    <w:p w14:paraId="3853FED0" w14:textId="77777777" w:rsidR="00C9480E" w:rsidRDefault="00C9480E" w:rsidP="00D765AA">
      <w:pPr>
        <w:pStyle w:val="a8"/>
        <w:ind w:left="0"/>
      </w:pPr>
      <w:r>
        <w:t>А) гигрометр</w:t>
      </w:r>
    </w:p>
    <w:p w14:paraId="09633EF8" w14:textId="77777777" w:rsidR="00C9480E" w:rsidRDefault="00C9480E" w:rsidP="00D765AA">
      <w:pPr>
        <w:pStyle w:val="a8"/>
        <w:ind w:left="0"/>
      </w:pPr>
      <w:r>
        <w:t>Б) гироскоп</w:t>
      </w:r>
    </w:p>
    <w:p w14:paraId="3F73558F" w14:textId="77777777" w:rsidR="00C9480E" w:rsidRDefault="00C9480E" w:rsidP="00D765AA">
      <w:pPr>
        <w:pStyle w:val="a8"/>
        <w:ind w:left="0"/>
      </w:pPr>
      <w:r>
        <w:t>В) термопара</w:t>
      </w:r>
    </w:p>
    <w:p w14:paraId="46A621E5" w14:textId="77777777" w:rsidR="00C9480E" w:rsidRDefault="00C9480E" w:rsidP="00D765AA">
      <w:pPr>
        <w:pStyle w:val="a8"/>
        <w:ind w:left="0"/>
      </w:pPr>
      <w:r>
        <w:t>Г) манометр</w:t>
      </w:r>
    </w:p>
    <w:p w14:paraId="6E6F2AF3" w14:textId="77777777" w:rsidR="00C9480E" w:rsidRDefault="00C9480E" w:rsidP="00D765AA">
      <w:pPr>
        <w:pStyle w:val="a8"/>
        <w:ind w:left="0"/>
      </w:pPr>
      <w:r>
        <w:t>Д) потенциометр</w:t>
      </w:r>
    </w:p>
    <w:p w14:paraId="39CFA789" w14:textId="77777777" w:rsidR="00C9480E" w:rsidRDefault="00C9480E" w:rsidP="00D765AA">
      <w:r>
        <w:t>Правильный ответ: Г</w:t>
      </w:r>
    </w:p>
    <w:p w14:paraId="6E5B04F7" w14:textId="77777777" w:rsidR="00C9480E" w:rsidRDefault="00C9480E" w:rsidP="00D765AA">
      <w:r>
        <w:t>Компетенции (индикаторы): ОПК-2</w:t>
      </w:r>
      <w:r w:rsidR="00D765AA">
        <w:t>,</w:t>
      </w:r>
      <w:r>
        <w:t xml:space="preserve"> ОПК-5</w:t>
      </w:r>
      <w:r w:rsidR="00D765AA">
        <w:t>,</w:t>
      </w:r>
      <w:r>
        <w:t xml:space="preserve"> ОПК-9</w:t>
      </w:r>
      <w:r w:rsidR="00D765AA">
        <w:t>,</w:t>
      </w:r>
      <w:r>
        <w:t xml:space="preserve"> ПК-1</w:t>
      </w:r>
    </w:p>
    <w:p w14:paraId="34DA5B89" w14:textId="77777777" w:rsidR="00D02E9D" w:rsidRDefault="00D02E9D" w:rsidP="00D765AA">
      <w:pPr>
        <w:tabs>
          <w:tab w:val="left" w:pos="1985"/>
        </w:tabs>
        <w:rPr>
          <w:rFonts w:eastAsia="DejaVu Sans"/>
          <w:color w:val="000000"/>
          <w:szCs w:val="28"/>
        </w:rPr>
      </w:pPr>
    </w:p>
    <w:p w14:paraId="37F66E83" w14:textId="77777777" w:rsidR="00826C64" w:rsidRDefault="00826C64" w:rsidP="00D765AA">
      <w:pPr>
        <w:pStyle w:val="a8"/>
        <w:widowControl w:val="0"/>
        <w:numPr>
          <w:ilvl w:val="0"/>
          <w:numId w:val="1"/>
        </w:numPr>
        <w:tabs>
          <w:tab w:val="left" w:pos="993"/>
        </w:tabs>
        <w:ind w:left="0" w:firstLine="709"/>
      </w:pPr>
      <w:r w:rsidRPr="00846685">
        <w:t>Выберите один правильный ответ</w:t>
      </w:r>
      <w:r>
        <w:t>:</w:t>
      </w:r>
    </w:p>
    <w:p w14:paraId="03FA65F8" w14:textId="77777777" w:rsidR="00826C64" w:rsidRDefault="00826C64" w:rsidP="00D765AA">
      <w:pPr>
        <w:pStyle w:val="a8"/>
        <w:widowControl w:val="0"/>
        <w:ind w:left="0"/>
        <w:rPr>
          <w:rFonts w:eastAsia="Times New Roman" w:cs="Times New Roman"/>
          <w:color w:val="000000"/>
          <w:w w:val="101"/>
          <w:szCs w:val="28"/>
        </w:rPr>
      </w:pPr>
      <w:r>
        <w:rPr>
          <w:rFonts w:eastAsia="Times New Roman" w:cs="Times New Roman"/>
          <w:color w:val="000000"/>
          <w:w w:val="101"/>
          <w:szCs w:val="28"/>
        </w:rPr>
        <w:t>Выход датчика магнитного поля (напряжение) пропорционален:</w:t>
      </w:r>
    </w:p>
    <w:p w14:paraId="38268E6C" w14:textId="77777777" w:rsidR="00826C64" w:rsidRDefault="00826C64" w:rsidP="00D765AA">
      <w:pPr>
        <w:widowControl w:val="0"/>
        <w:rPr>
          <w:rFonts w:eastAsia="Times New Roman" w:cs="Times New Roman"/>
          <w:color w:val="000000"/>
          <w:w w:val="101"/>
          <w:szCs w:val="28"/>
        </w:rPr>
      </w:pPr>
      <w:r>
        <w:rPr>
          <w:rFonts w:eastAsia="Times New Roman" w:cs="Times New Roman"/>
          <w:color w:val="000000"/>
          <w:w w:val="101"/>
          <w:szCs w:val="28"/>
        </w:rPr>
        <w:t>А) М</w:t>
      </w:r>
      <w:r w:rsidRPr="00E4405E">
        <w:rPr>
          <w:rFonts w:eastAsia="Times New Roman" w:cs="Times New Roman"/>
          <w:color w:val="000000"/>
          <w:w w:val="101"/>
          <w:szCs w:val="28"/>
        </w:rPr>
        <w:t>агнитной индукции</w:t>
      </w:r>
    </w:p>
    <w:p w14:paraId="3A3288F8" w14:textId="77777777" w:rsidR="00826C64" w:rsidRDefault="00826C64" w:rsidP="00D765AA">
      <w:pPr>
        <w:widowControl w:val="0"/>
        <w:rPr>
          <w:rFonts w:eastAsia="Times New Roman" w:cs="Times New Roman"/>
          <w:color w:val="000000"/>
          <w:w w:val="101"/>
          <w:szCs w:val="28"/>
        </w:rPr>
      </w:pPr>
      <w:r>
        <w:rPr>
          <w:rFonts w:eastAsia="Times New Roman" w:cs="Times New Roman"/>
          <w:color w:val="000000"/>
          <w:w w:val="101"/>
          <w:szCs w:val="28"/>
        </w:rPr>
        <w:t>Б) Температуры</w:t>
      </w:r>
    </w:p>
    <w:p w14:paraId="3FBD73BA" w14:textId="77777777" w:rsidR="00826C64" w:rsidRDefault="00826C64" w:rsidP="00D765AA">
      <w:pPr>
        <w:widowControl w:val="0"/>
        <w:rPr>
          <w:rFonts w:eastAsia="Times New Roman" w:cs="Times New Roman"/>
          <w:color w:val="000000"/>
          <w:w w:val="101"/>
          <w:szCs w:val="28"/>
        </w:rPr>
      </w:pPr>
      <w:r>
        <w:rPr>
          <w:rFonts w:eastAsia="Times New Roman" w:cs="Times New Roman"/>
          <w:color w:val="000000"/>
          <w:w w:val="101"/>
          <w:szCs w:val="28"/>
        </w:rPr>
        <w:t>В) Движения</w:t>
      </w:r>
    </w:p>
    <w:p w14:paraId="620D740B" w14:textId="77777777" w:rsidR="00826C64" w:rsidRDefault="00826C64" w:rsidP="00D765AA">
      <w:pPr>
        <w:widowControl w:val="0"/>
        <w:rPr>
          <w:rFonts w:eastAsia="Times New Roman" w:cs="Times New Roman"/>
          <w:color w:val="000000"/>
          <w:szCs w:val="28"/>
        </w:rPr>
      </w:pPr>
      <w:r>
        <w:rPr>
          <w:rFonts w:eastAsia="Times New Roman" w:cs="Times New Roman"/>
          <w:color w:val="000000"/>
          <w:szCs w:val="28"/>
        </w:rPr>
        <w:t>Г) Площади</w:t>
      </w:r>
    </w:p>
    <w:p w14:paraId="3929C328" w14:textId="77777777" w:rsidR="00826C64" w:rsidRDefault="00826C64" w:rsidP="00D765AA">
      <w:pPr>
        <w:widowControl w:val="0"/>
        <w:rPr>
          <w:rFonts w:eastAsia="Times New Roman" w:cs="Times New Roman"/>
          <w:color w:val="000000"/>
          <w:szCs w:val="28"/>
        </w:rPr>
      </w:pPr>
      <w:r>
        <w:rPr>
          <w:rFonts w:eastAsia="Times New Roman" w:cs="Times New Roman"/>
          <w:color w:val="000000"/>
          <w:szCs w:val="28"/>
        </w:rPr>
        <w:t>Пр</w:t>
      </w:r>
      <w:r>
        <w:rPr>
          <w:rFonts w:eastAsia="Times New Roman" w:cs="Times New Roman"/>
          <w:color w:val="000000"/>
          <w:w w:val="101"/>
          <w:szCs w:val="28"/>
        </w:rPr>
        <w:t>а</w:t>
      </w:r>
      <w:r>
        <w:rPr>
          <w:rFonts w:eastAsia="Times New Roman" w:cs="Times New Roman"/>
          <w:color w:val="000000"/>
          <w:szCs w:val="28"/>
        </w:rPr>
        <w:t>вильн</w:t>
      </w:r>
      <w:r>
        <w:rPr>
          <w:rFonts w:eastAsia="Times New Roman" w:cs="Times New Roman"/>
          <w:color w:val="000000"/>
          <w:w w:val="101"/>
          <w:szCs w:val="28"/>
        </w:rPr>
        <w:t>ы</w:t>
      </w:r>
      <w:r>
        <w:rPr>
          <w:rFonts w:eastAsia="Times New Roman" w:cs="Times New Roman"/>
          <w:color w:val="000000"/>
          <w:szCs w:val="28"/>
        </w:rPr>
        <w:t>й отв</w:t>
      </w:r>
      <w:r>
        <w:rPr>
          <w:rFonts w:eastAsia="Times New Roman" w:cs="Times New Roman"/>
          <w:color w:val="000000"/>
          <w:w w:val="101"/>
          <w:szCs w:val="28"/>
        </w:rPr>
        <w:t>е</w:t>
      </w:r>
      <w:r>
        <w:rPr>
          <w:rFonts w:eastAsia="Times New Roman" w:cs="Times New Roman"/>
          <w:color w:val="000000"/>
          <w:szCs w:val="28"/>
        </w:rPr>
        <w:t>т</w:t>
      </w:r>
      <w:r>
        <w:rPr>
          <w:rFonts w:eastAsia="Times New Roman" w:cs="Times New Roman"/>
          <w:color w:val="000000"/>
          <w:w w:val="101"/>
          <w:szCs w:val="28"/>
        </w:rPr>
        <w:t xml:space="preserve">: </w:t>
      </w:r>
      <w:r>
        <w:rPr>
          <w:rFonts w:eastAsia="Times New Roman" w:cs="Times New Roman"/>
          <w:color w:val="000000"/>
          <w:szCs w:val="28"/>
        </w:rPr>
        <w:t>А</w:t>
      </w:r>
    </w:p>
    <w:p w14:paraId="1230A45C" w14:textId="77777777" w:rsidR="00826C64" w:rsidRDefault="00826C64" w:rsidP="00D765AA">
      <w:pPr>
        <w:widowControl w:val="0"/>
        <w:ind w:right="-20"/>
        <w:rPr>
          <w:rFonts w:eastAsia="Times New Roman" w:cs="Times New Roman"/>
          <w:color w:val="000000"/>
          <w:spacing w:val="-1"/>
          <w:szCs w:val="28"/>
          <w:lang w:eastAsia="ru-RU"/>
        </w:rPr>
      </w:pPr>
      <w:r>
        <w:rPr>
          <w:rFonts w:eastAsia="Times New Roman" w:cs="Times New Roman"/>
          <w:color w:val="000000"/>
          <w:w w:val="101"/>
          <w:szCs w:val="28"/>
          <w:lang w:eastAsia="ru-RU"/>
        </w:rPr>
        <w:t>К</w:t>
      </w:r>
      <w:r>
        <w:rPr>
          <w:rFonts w:eastAsia="Times New Roman" w:cs="Times New Roman"/>
          <w:color w:val="000000"/>
          <w:szCs w:val="28"/>
          <w:lang w:eastAsia="ru-RU"/>
        </w:rPr>
        <w:t>о</w:t>
      </w:r>
      <w:r>
        <w:rPr>
          <w:rFonts w:eastAsia="Times New Roman" w:cs="Times New Roman"/>
          <w:color w:val="000000"/>
          <w:w w:val="101"/>
          <w:szCs w:val="28"/>
          <w:lang w:eastAsia="ru-RU"/>
        </w:rPr>
        <w:t>м</w:t>
      </w:r>
      <w:r>
        <w:rPr>
          <w:rFonts w:eastAsia="Times New Roman" w:cs="Times New Roman"/>
          <w:color w:val="000000"/>
          <w:spacing w:val="-1"/>
          <w:szCs w:val="28"/>
          <w:lang w:eastAsia="ru-RU"/>
        </w:rPr>
        <w:t>п</w:t>
      </w:r>
      <w:r>
        <w:rPr>
          <w:rFonts w:eastAsia="Times New Roman" w:cs="Times New Roman"/>
          <w:color w:val="000000"/>
          <w:w w:val="101"/>
          <w:szCs w:val="28"/>
          <w:lang w:eastAsia="ru-RU"/>
        </w:rPr>
        <w:t>е</w:t>
      </w:r>
      <w:r>
        <w:rPr>
          <w:rFonts w:eastAsia="Times New Roman" w:cs="Times New Roman"/>
          <w:color w:val="000000"/>
          <w:szCs w:val="28"/>
          <w:lang w:eastAsia="ru-RU"/>
        </w:rPr>
        <w:t>т</w:t>
      </w:r>
      <w:r>
        <w:rPr>
          <w:rFonts w:eastAsia="Times New Roman" w:cs="Times New Roman"/>
          <w:color w:val="000000"/>
          <w:w w:val="101"/>
          <w:szCs w:val="28"/>
          <w:lang w:eastAsia="ru-RU"/>
        </w:rPr>
        <w:t>е</w:t>
      </w:r>
      <w:r>
        <w:rPr>
          <w:rFonts w:eastAsia="Times New Roman" w:cs="Times New Roman"/>
          <w:color w:val="000000"/>
          <w:szCs w:val="28"/>
          <w:lang w:eastAsia="ru-RU"/>
        </w:rPr>
        <w:t>н</w:t>
      </w:r>
      <w:r>
        <w:rPr>
          <w:rFonts w:eastAsia="Times New Roman" w:cs="Times New Roman"/>
          <w:color w:val="000000"/>
          <w:spacing w:val="-1"/>
          <w:szCs w:val="28"/>
          <w:lang w:eastAsia="ru-RU"/>
        </w:rPr>
        <w:t>ц</w:t>
      </w:r>
      <w:r>
        <w:rPr>
          <w:rFonts w:eastAsia="Times New Roman" w:cs="Times New Roman"/>
          <w:color w:val="000000"/>
          <w:szCs w:val="28"/>
          <w:lang w:eastAsia="ru-RU"/>
        </w:rPr>
        <w:t>ии (ин</w:t>
      </w:r>
      <w:r>
        <w:rPr>
          <w:rFonts w:eastAsia="Times New Roman" w:cs="Times New Roman"/>
          <w:color w:val="000000"/>
          <w:w w:val="101"/>
          <w:szCs w:val="28"/>
          <w:lang w:eastAsia="ru-RU"/>
        </w:rPr>
        <w:t>д</w:t>
      </w:r>
      <w:r>
        <w:rPr>
          <w:rFonts w:eastAsia="Times New Roman" w:cs="Times New Roman"/>
          <w:color w:val="000000"/>
          <w:szCs w:val="28"/>
          <w:lang w:eastAsia="ru-RU"/>
        </w:rPr>
        <w:t>и</w:t>
      </w:r>
      <w:r>
        <w:rPr>
          <w:rFonts w:eastAsia="Times New Roman" w:cs="Times New Roman"/>
          <w:color w:val="000000"/>
          <w:spacing w:val="-2"/>
          <w:w w:val="101"/>
          <w:szCs w:val="28"/>
          <w:lang w:eastAsia="ru-RU"/>
        </w:rPr>
        <w:t>к</w:t>
      </w:r>
      <w:r>
        <w:rPr>
          <w:rFonts w:eastAsia="Times New Roman" w:cs="Times New Roman"/>
          <w:color w:val="000000"/>
          <w:w w:val="101"/>
          <w:szCs w:val="28"/>
          <w:lang w:eastAsia="ru-RU"/>
        </w:rPr>
        <w:t>а</w:t>
      </w:r>
      <w:r>
        <w:rPr>
          <w:rFonts w:eastAsia="Times New Roman" w:cs="Times New Roman"/>
          <w:color w:val="000000"/>
          <w:szCs w:val="28"/>
          <w:lang w:eastAsia="ru-RU"/>
        </w:rPr>
        <w:t>то</w:t>
      </w:r>
      <w:r>
        <w:rPr>
          <w:rFonts w:eastAsia="Times New Roman" w:cs="Times New Roman"/>
          <w:color w:val="000000"/>
          <w:spacing w:val="-1"/>
          <w:szCs w:val="28"/>
          <w:lang w:eastAsia="ru-RU"/>
        </w:rPr>
        <w:t>р</w:t>
      </w:r>
      <w:r>
        <w:rPr>
          <w:rFonts w:eastAsia="Times New Roman" w:cs="Times New Roman"/>
          <w:color w:val="000000"/>
          <w:w w:val="101"/>
          <w:szCs w:val="28"/>
          <w:lang w:eastAsia="ru-RU"/>
        </w:rPr>
        <w:t>ы</w:t>
      </w:r>
      <w:r>
        <w:rPr>
          <w:rFonts w:eastAsia="Times New Roman" w:cs="Times New Roman"/>
          <w:color w:val="000000"/>
          <w:szCs w:val="28"/>
          <w:lang w:eastAsia="ru-RU"/>
        </w:rPr>
        <w:t>)</w:t>
      </w:r>
      <w:r>
        <w:rPr>
          <w:rFonts w:eastAsia="Times New Roman" w:cs="Times New Roman"/>
          <w:color w:val="000000"/>
          <w:w w:val="101"/>
          <w:szCs w:val="28"/>
          <w:lang w:eastAsia="ru-RU"/>
        </w:rPr>
        <w:t>:</w:t>
      </w:r>
      <w:r w:rsidR="00833FF6">
        <w:rPr>
          <w:rFonts w:eastAsia="Times New Roman" w:cs="Times New Roman"/>
          <w:color w:val="000000"/>
          <w:w w:val="101"/>
          <w:szCs w:val="28"/>
          <w:lang w:eastAsia="ru-RU"/>
        </w:rPr>
        <w:t xml:space="preserve"> </w:t>
      </w:r>
      <w:r w:rsidR="00E41F06">
        <w:t>ОПК-2</w:t>
      </w:r>
      <w:r w:rsidR="00D765AA">
        <w:t>,</w:t>
      </w:r>
      <w:r w:rsidR="00E41F06">
        <w:t xml:space="preserve"> ОПК-5</w:t>
      </w:r>
      <w:r w:rsidR="00D765AA">
        <w:t>,</w:t>
      </w:r>
      <w:r w:rsidR="00E41F06">
        <w:t xml:space="preserve"> ОПК-9</w:t>
      </w:r>
      <w:r w:rsidR="00D765AA">
        <w:t>,</w:t>
      </w:r>
      <w:r w:rsidR="00E41F06">
        <w:t xml:space="preserve"> ПК-1</w:t>
      </w:r>
    </w:p>
    <w:p w14:paraId="6F1E1431" w14:textId="77777777" w:rsidR="00826C64" w:rsidRDefault="00826C64" w:rsidP="00D765AA">
      <w:pPr>
        <w:tabs>
          <w:tab w:val="left" w:pos="1985"/>
        </w:tabs>
        <w:rPr>
          <w:rFonts w:eastAsia="DejaVu Sans"/>
          <w:color w:val="000000"/>
          <w:szCs w:val="28"/>
        </w:rPr>
      </w:pPr>
    </w:p>
    <w:p w14:paraId="6FF99389" w14:textId="77777777" w:rsidR="00D02E9D" w:rsidRPr="00D02E9D" w:rsidRDefault="00D02E9D" w:rsidP="00D765AA">
      <w:pPr>
        <w:pStyle w:val="a8"/>
        <w:numPr>
          <w:ilvl w:val="0"/>
          <w:numId w:val="1"/>
        </w:numPr>
        <w:tabs>
          <w:tab w:val="left" w:pos="993"/>
          <w:tab w:val="left" w:pos="1985"/>
        </w:tabs>
        <w:ind w:left="0" w:firstLine="709"/>
        <w:rPr>
          <w:szCs w:val="28"/>
        </w:rPr>
      </w:pPr>
      <w:r w:rsidRPr="00846685">
        <w:t>Выберите один правильный ответ.</w:t>
      </w:r>
      <w:r w:rsidR="00833FF6">
        <w:t xml:space="preserve"> </w:t>
      </w:r>
      <w:r w:rsidRPr="00D02E9D">
        <w:rPr>
          <w:rFonts w:eastAsia="DejaVu Sans"/>
          <w:color w:val="000000"/>
          <w:szCs w:val="28"/>
        </w:rPr>
        <w:t xml:space="preserve">Принцип действия дальномеров основан на использовании в качестве меры расстояния (дальности) </w:t>
      </w:r>
    </w:p>
    <w:p w14:paraId="549DD2CC" w14:textId="77777777" w:rsidR="00D02E9D" w:rsidRDefault="00D02E9D" w:rsidP="00D765AA">
      <w:pPr>
        <w:pStyle w:val="a8"/>
        <w:tabs>
          <w:tab w:val="left" w:pos="1985"/>
        </w:tabs>
        <w:ind w:left="0"/>
      </w:pPr>
      <w:r>
        <w:t>А) изменение ёмкости конденсатора, который может представлять собой разделенные диэлектриком пластины, между которыми меняются расстояние, площадь взаимного перекрытия либо изменяется свойство диэлектрика</w:t>
      </w:r>
    </w:p>
    <w:p w14:paraId="45ACC8D5" w14:textId="77777777" w:rsidR="00D02E9D" w:rsidRDefault="00D02E9D" w:rsidP="00D765AA">
      <w:pPr>
        <w:pStyle w:val="a8"/>
        <w:tabs>
          <w:tab w:val="left" w:pos="1985"/>
        </w:tabs>
        <w:ind w:left="0"/>
      </w:pPr>
      <w:r>
        <w:t>Б)</w:t>
      </w:r>
      <w:r w:rsidR="007D52DD">
        <w:t xml:space="preserve"> изменение индуктивности катушки и, как следствие, изменение её индуктивного сопротивления</w:t>
      </w:r>
    </w:p>
    <w:p w14:paraId="10A15C5D" w14:textId="77777777" w:rsidR="00D02E9D" w:rsidRDefault="00D02E9D" w:rsidP="00D765AA">
      <w:pPr>
        <w:pStyle w:val="a8"/>
        <w:tabs>
          <w:tab w:val="left" w:pos="1985"/>
        </w:tabs>
        <w:ind w:left="0"/>
      </w:pPr>
      <w:r>
        <w:lastRenderedPageBreak/>
        <w:t xml:space="preserve">В) </w:t>
      </w:r>
      <w:r w:rsidRPr="00D02E9D">
        <w:rPr>
          <w:rFonts w:eastAsia="DejaVu Sans"/>
          <w:color w:val="000000"/>
          <w:szCs w:val="28"/>
        </w:rPr>
        <w:t>врем</w:t>
      </w:r>
      <w:r w:rsidR="007D52DD">
        <w:rPr>
          <w:rFonts w:eastAsia="DejaVu Sans"/>
          <w:color w:val="000000"/>
          <w:szCs w:val="28"/>
        </w:rPr>
        <w:t>я</w:t>
      </w:r>
      <w:r w:rsidRPr="00D02E9D">
        <w:rPr>
          <w:rFonts w:eastAsia="DejaVu Sans"/>
          <w:color w:val="000000"/>
          <w:szCs w:val="28"/>
        </w:rPr>
        <w:t xml:space="preserve"> запаздывания принимаемого отраженного эхосигнала относительно инициировавшего его сигнала, излученного передатчиком.</w:t>
      </w:r>
    </w:p>
    <w:p w14:paraId="19610C1E" w14:textId="77777777" w:rsidR="00D02E9D" w:rsidRDefault="00D02E9D" w:rsidP="00D765AA">
      <w:pPr>
        <w:pStyle w:val="a8"/>
        <w:tabs>
          <w:tab w:val="left" w:pos="1985"/>
        </w:tabs>
        <w:ind w:left="0"/>
      </w:pPr>
      <w:r>
        <w:t>Г)</w:t>
      </w:r>
      <w:r w:rsidR="007D52DD">
        <w:t xml:space="preserve"> напряжение на гранях помещённой в магнитное поле пластины с протекающим по ней постоянным током.</w:t>
      </w:r>
    </w:p>
    <w:p w14:paraId="3B1A9472" w14:textId="77777777" w:rsidR="00D02E9D" w:rsidRDefault="00D02E9D" w:rsidP="00D765AA">
      <w:r>
        <w:t>Правильный ответ: В</w:t>
      </w:r>
    </w:p>
    <w:p w14:paraId="05BDA013" w14:textId="77777777" w:rsidR="00D02E9D" w:rsidRDefault="00D02E9D" w:rsidP="00D765AA">
      <w:r>
        <w:t>Компетенции (индикаторы): ОПК-2</w:t>
      </w:r>
      <w:r w:rsidR="00D765AA">
        <w:t>,</w:t>
      </w:r>
      <w:r>
        <w:t xml:space="preserve"> ОПК-5</w:t>
      </w:r>
      <w:r w:rsidR="00D765AA">
        <w:t>,</w:t>
      </w:r>
      <w:r>
        <w:t xml:space="preserve"> ОПК-9</w:t>
      </w:r>
      <w:r w:rsidR="00D765AA">
        <w:t>,</w:t>
      </w:r>
      <w:r>
        <w:t xml:space="preserve"> ПК-1</w:t>
      </w:r>
    </w:p>
    <w:p w14:paraId="56B2B764" w14:textId="77777777" w:rsidR="00D02E9D" w:rsidRPr="00D02E9D" w:rsidRDefault="00D02E9D" w:rsidP="00D765AA">
      <w:pPr>
        <w:pStyle w:val="a8"/>
        <w:tabs>
          <w:tab w:val="left" w:pos="1985"/>
        </w:tabs>
        <w:ind w:left="0"/>
        <w:rPr>
          <w:szCs w:val="28"/>
        </w:rPr>
      </w:pPr>
    </w:p>
    <w:p w14:paraId="213263E7" w14:textId="77777777" w:rsidR="00846685" w:rsidRDefault="003263A2" w:rsidP="00D765AA">
      <w:pPr>
        <w:pStyle w:val="a8"/>
        <w:numPr>
          <w:ilvl w:val="0"/>
          <w:numId w:val="1"/>
        </w:numPr>
        <w:tabs>
          <w:tab w:val="left" w:pos="993"/>
        </w:tabs>
        <w:ind w:left="0" w:firstLine="709"/>
      </w:pPr>
      <w:r>
        <w:t>Выберите все правильные варианты ответов</w:t>
      </w:r>
    </w:p>
    <w:p w14:paraId="252F4FF7" w14:textId="77777777" w:rsidR="003263A2" w:rsidRDefault="0087299A" w:rsidP="00D765AA">
      <w:pPr>
        <w:pStyle w:val="a8"/>
        <w:ind w:left="0"/>
      </w:pPr>
      <w:r>
        <w:t>В каких областях человек имеет преимущества перед робототехническими устройствами</w:t>
      </w:r>
      <w:r w:rsidR="003263A2">
        <w:t>?</w:t>
      </w:r>
    </w:p>
    <w:p w14:paraId="231B6F4E" w14:textId="77777777" w:rsidR="003263A2" w:rsidRPr="003263A2" w:rsidRDefault="003263A2" w:rsidP="00D765AA">
      <w:pPr>
        <w:rPr>
          <w:rFonts w:eastAsia="Times New Roman" w:cs="Times New Roman"/>
          <w:kern w:val="0"/>
          <w:szCs w:val="28"/>
          <w:lang w:eastAsia="ru-RU"/>
        </w:rPr>
      </w:pPr>
      <w:r>
        <w:rPr>
          <w:rFonts w:eastAsia="Times New Roman" w:cs="Times New Roman"/>
          <w:kern w:val="0"/>
          <w:sz w:val="24"/>
          <w:lang w:eastAsia="ru-RU"/>
        </w:rPr>
        <w:t>А</w:t>
      </w:r>
      <w:r w:rsidRPr="003263A2">
        <w:rPr>
          <w:rFonts w:eastAsia="Times New Roman" w:cs="Times New Roman"/>
          <w:kern w:val="0"/>
          <w:szCs w:val="28"/>
          <w:lang w:eastAsia="ru-RU"/>
        </w:rPr>
        <w:t xml:space="preserve">) </w:t>
      </w:r>
      <w:r w:rsidR="0087299A">
        <w:rPr>
          <w:rFonts w:eastAsia="Times New Roman" w:cs="Times New Roman"/>
          <w:kern w:val="0"/>
          <w:szCs w:val="28"/>
          <w:lang w:eastAsia="ru-RU"/>
        </w:rPr>
        <w:t xml:space="preserve">определение </w:t>
      </w:r>
      <w:r w:rsidRPr="003263A2">
        <w:rPr>
          <w:rFonts w:eastAsia="Times New Roman" w:cs="Times New Roman"/>
          <w:kern w:val="0"/>
          <w:szCs w:val="28"/>
          <w:lang w:eastAsia="ru-RU"/>
        </w:rPr>
        <w:t>химическ</w:t>
      </w:r>
      <w:r w:rsidR="0087299A">
        <w:rPr>
          <w:rFonts w:eastAsia="Times New Roman" w:cs="Times New Roman"/>
          <w:kern w:val="0"/>
          <w:szCs w:val="28"/>
          <w:lang w:eastAsia="ru-RU"/>
        </w:rPr>
        <w:t>ого</w:t>
      </w:r>
      <w:r w:rsidRPr="003263A2">
        <w:rPr>
          <w:rFonts w:eastAsia="Times New Roman" w:cs="Times New Roman"/>
          <w:kern w:val="0"/>
          <w:szCs w:val="28"/>
          <w:lang w:eastAsia="ru-RU"/>
        </w:rPr>
        <w:t xml:space="preserve"> состав</w:t>
      </w:r>
      <w:r w:rsidR="0087299A">
        <w:rPr>
          <w:rFonts w:eastAsia="Times New Roman" w:cs="Times New Roman"/>
          <w:kern w:val="0"/>
          <w:szCs w:val="28"/>
          <w:lang w:eastAsia="ru-RU"/>
        </w:rPr>
        <w:t>а</w:t>
      </w:r>
      <w:r w:rsidRPr="003263A2">
        <w:rPr>
          <w:rFonts w:eastAsia="Times New Roman" w:cs="Times New Roman"/>
          <w:kern w:val="0"/>
          <w:szCs w:val="28"/>
          <w:lang w:eastAsia="ru-RU"/>
        </w:rPr>
        <w:t xml:space="preserve"> веществ</w:t>
      </w:r>
    </w:p>
    <w:p w14:paraId="6E89BC21" w14:textId="77777777" w:rsidR="003263A2" w:rsidRPr="003263A2" w:rsidRDefault="003263A2"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Б) </w:t>
      </w:r>
      <w:r w:rsidR="0087299A">
        <w:rPr>
          <w:rFonts w:eastAsia="Times New Roman" w:cs="Times New Roman"/>
          <w:kern w:val="0"/>
          <w:szCs w:val="28"/>
          <w:lang w:eastAsia="ru-RU"/>
        </w:rPr>
        <w:t>обработка видеоизображений</w:t>
      </w:r>
    </w:p>
    <w:p w14:paraId="3503320E" w14:textId="77777777" w:rsidR="003263A2" w:rsidRPr="003263A2" w:rsidRDefault="003263A2"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В) </w:t>
      </w:r>
      <w:r w:rsidR="0087299A">
        <w:rPr>
          <w:rFonts w:eastAsia="Times New Roman" w:cs="Times New Roman"/>
          <w:kern w:val="0"/>
          <w:szCs w:val="28"/>
          <w:lang w:eastAsia="ru-RU"/>
        </w:rPr>
        <w:t>определение расстояний до объектов и измерение температуры</w:t>
      </w:r>
    </w:p>
    <w:p w14:paraId="56A4047F" w14:textId="77777777" w:rsidR="003263A2" w:rsidRPr="003263A2" w:rsidRDefault="003263A2"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Г) </w:t>
      </w:r>
      <w:r w:rsidR="0087299A">
        <w:rPr>
          <w:rFonts w:eastAsia="Times New Roman" w:cs="Times New Roman"/>
          <w:kern w:val="0"/>
          <w:szCs w:val="28"/>
          <w:lang w:eastAsia="ru-RU"/>
        </w:rPr>
        <w:t>определение вкусовых и обонятельных сигналов</w:t>
      </w:r>
    </w:p>
    <w:p w14:paraId="6D4D6BED" w14:textId="77777777" w:rsidR="003263A2" w:rsidRPr="003263A2" w:rsidRDefault="003263A2"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Д) </w:t>
      </w:r>
      <w:r w:rsidR="0087299A">
        <w:rPr>
          <w:rFonts w:eastAsia="Times New Roman" w:cs="Times New Roman"/>
          <w:kern w:val="0"/>
          <w:szCs w:val="28"/>
          <w:lang w:eastAsia="ru-RU"/>
        </w:rPr>
        <w:t>количество органов чувств</w:t>
      </w:r>
    </w:p>
    <w:p w14:paraId="4E326399" w14:textId="77777777" w:rsidR="003263A2" w:rsidRDefault="003263A2"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Е) </w:t>
      </w:r>
      <w:r w:rsidR="0087299A">
        <w:rPr>
          <w:rFonts w:eastAsia="Times New Roman" w:cs="Times New Roman"/>
          <w:kern w:val="0"/>
          <w:szCs w:val="28"/>
          <w:lang w:eastAsia="ru-RU"/>
        </w:rPr>
        <w:t>тактильные ощущения</w:t>
      </w:r>
    </w:p>
    <w:p w14:paraId="7E23D233" w14:textId="77777777" w:rsidR="003263A2" w:rsidRDefault="003263A2" w:rsidP="00D765AA">
      <w:r>
        <w:t>Правильный ответ: Б, Г, Е</w:t>
      </w:r>
    </w:p>
    <w:p w14:paraId="3F43E4C4" w14:textId="77777777" w:rsidR="003263A2" w:rsidRDefault="003263A2" w:rsidP="00D765AA">
      <w:r>
        <w:t>Компетенции (индикаторы): ОПК-2</w:t>
      </w:r>
      <w:r w:rsidR="00D765AA">
        <w:t>,</w:t>
      </w:r>
      <w:r>
        <w:t xml:space="preserve"> ОПК-5</w:t>
      </w:r>
      <w:r w:rsidR="00D765AA">
        <w:t>,</w:t>
      </w:r>
      <w:r>
        <w:t xml:space="preserve"> ОПК-9</w:t>
      </w:r>
      <w:r w:rsidR="00D765AA">
        <w:t>,</w:t>
      </w:r>
      <w:r>
        <w:t xml:space="preserve"> ПК-1</w:t>
      </w:r>
    </w:p>
    <w:p w14:paraId="2AABFEF5" w14:textId="77777777" w:rsidR="003263A2" w:rsidRDefault="003263A2" w:rsidP="00D765AA">
      <w:pPr>
        <w:pStyle w:val="a8"/>
        <w:ind w:left="0"/>
      </w:pPr>
    </w:p>
    <w:p w14:paraId="2360C8FC" w14:textId="77777777" w:rsidR="00C820EF" w:rsidRDefault="00C820EF" w:rsidP="00D765AA">
      <w:pPr>
        <w:pStyle w:val="a8"/>
        <w:numPr>
          <w:ilvl w:val="0"/>
          <w:numId w:val="1"/>
        </w:numPr>
        <w:tabs>
          <w:tab w:val="left" w:pos="993"/>
        </w:tabs>
        <w:ind w:left="0" w:firstLine="709"/>
      </w:pPr>
      <w:r>
        <w:t>Выберите все правильные варианты ответов</w:t>
      </w:r>
    </w:p>
    <w:p w14:paraId="530B2611" w14:textId="77777777" w:rsidR="00C820EF" w:rsidRDefault="00C820EF" w:rsidP="00D765AA">
      <w:pPr>
        <w:pStyle w:val="a8"/>
        <w:ind w:left="0"/>
      </w:pPr>
      <w:r>
        <w:t>Какие из перечисленных задач решает предварительная обработка сигнала от видеокамеры робота?</w:t>
      </w:r>
    </w:p>
    <w:p w14:paraId="6DC02EB1" w14:textId="77777777" w:rsidR="00C820EF" w:rsidRDefault="00C820EF" w:rsidP="00D765AA">
      <w:pPr>
        <w:rPr>
          <w:rFonts w:eastAsia="Times New Roman" w:cs="Times New Roman"/>
          <w:kern w:val="0"/>
          <w:szCs w:val="28"/>
          <w:lang w:eastAsia="ru-RU"/>
        </w:rPr>
      </w:pPr>
      <w:r>
        <w:rPr>
          <w:rFonts w:eastAsia="Times New Roman" w:cs="Times New Roman"/>
          <w:kern w:val="0"/>
          <w:sz w:val="24"/>
          <w:lang w:eastAsia="ru-RU"/>
        </w:rPr>
        <w:t>А</w:t>
      </w:r>
      <w:r w:rsidRPr="003263A2">
        <w:rPr>
          <w:rFonts w:eastAsia="Times New Roman" w:cs="Times New Roman"/>
          <w:kern w:val="0"/>
          <w:szCs w:val="28"/>
          <w:lang w:eastAsia="ru-RU"/>
        </w:rPr>
        <w:t xml:space="preserve">) </w:t>
      </w:r>
      <w:r>
        <w:rPr>
          <w:rFonts w:eastAsia="Times New Roman" w:cs="Times New Roman"/>
          <w:kern w:val="0"/>
          <w:szCs w:val="28"/>
          <w:lang w:eastAsia="ru-RU"/>
        </w:rPr>
        <w:t>Снижение уровня помех</w:t>
      </w:r>
    </w:p>
    <w:p w14:paraId="00CC3850" w14:textId="77777777" w:rsidR="00C820EF" w:rsidRPr="003263A2" w:rsidRDefault="00C820EF"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Б) </w:t>
      </w:r>
      <w:r>
        <w:rPr>
          <w:rFonts w:eastAsia="Times New Roman" w:cs="Times New Roman"/>
          <w:kern w:val="0"/>
          <w:szCs w:val="28"/>
          <w:lang w:eastAsia="ru-RU"/>
        </w:rPr>
        <w:t>Формирование управляющего сигнала для исполнительных устройств</w:t>
      </w:r>
    </w:p>
    <w:p w14:paraId="3598F9DA" w14:textId="77777777" w:rsidR="00C820EF" w:rsidRPr="003263A2" w:rsidRDefault="00C820EF"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В) </w:t>
      </w:r>
      <w:r>
        <w:rPr>
          <w:rFonts w:eastAsia="Times New Roman" w:cs="Times New Roman"/>
          <w:kern w:val="0"/>
          <w:szCs w:val="28"/>
          <w:lang w:eastAsia="ru-RU"/>
        </w:rPr>
        <w:t>Повышение контрастности</w:t>
      </w:r>
    </w:p>
    <w:p w14:paraId="48B60127" w14:textId="77777777" w:rsidR="00C820EF" w:rsidRPr="003263A2" w:rsidRDefault="00C820EF"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Г) </w:t>
      </w:r>
      <w:r>
        <w:rPr>
          <w:rFonts w:eastAsia="Times New Roman" w:cs="Times New Roman"/>
          <w:kern w:val="0"/>
          <w:szCs w:val="28"/>
          <w:lang w:eastAsia="ru-RU"/>
        </w:rPr>
        <w:t>Оперативное управление роботом</w:t>
      </w:r>
    </w:p>
    <w:p w14:paraId="09571C20" w14:textId="77777777" w:rsidR="00C820EF" w:rsidRPr="003263A2" w:rsidRDefault="00C820EF"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Д) </w:t>
      </w:r>
      <w:r w:rsidR="00BC034F">
        <w:rPr>
          <w:rFonts w:eastAsia="Times New Roman" w:cs="Times New Roman"/>
          <w:kern w:val="0"/>
          <w:szCs w:val="28"/>
          <w:lang w:eastAsia="ru-RU"/>
        </w:rPr>
        <w:t>Анализ окружающей ситуации</w:t>
      </w:r>
    </w:p>
    <w:p w14:paraId="6DDE9AC4" w14:textId="77777777" w:rsidR="00C820EF" w:rsidRPr="003263A2" w:rsidRDefault="00C820EF" w:rsidP="00D765AA">
      <w:pPr>
        <w:rPr>
          <w:rFonts w:eastAsia="Times New Roman" w:cs="Times New Roman"/>
          <w:kern w:val="0"/>
          <w:sz w:val="24"/>
          <w:lang w:eastAsia="ru-RU"/>
        </w:rPr>
      </w:pPr>
      <w:r w:rsidRPr="003263A2">
        <w:rPr>
          <w:rFonts w:eastAsia="Times New Roman" w:cs="Times New Roman"/>
          <w:kern w:val="0"/>
          <w:szCs w:val="28"/>
          <w:lang w:eastAsia="ru-RU"/>
        </w:rPr>
        <w:t xml:space="preserve">Е) </w:t>
      </w:r>
      <w:r>
        <w:rPr>
          <w:rFonts w:eastAsia="Times New Roman" w:cs="Times New Roman"/>
          <w:kern w:val="0"/>
          <w:szCs w:val="28"/>
          <w:lang w:eastAsia="ru-RU"/>
        </w:rPr>
        <w:t>Уменьшение объёма информации до достаточного уровня</w:t>
      </w:r>
    </w:p>
    <w:p w14:paraId="0FE43250" w14:textId="77777777" w:rsidR="00C820EF" w:rsidRDefault="00C820EF" w:rsidP="00D765AA">
      <w:r>
        <w:t>Правильный ответ: А, В, Е</w:t>
      </w:r>
    </w:p>
    <w:p w14:paraId="406AEA20" w14:textId="77777777" w:rsidR="00C820EF" w:rsidRDefault="00C820EF" w:rsidP="00D765AA">
      <w:r>
        <w:t>Компетенции (индикаторы): ОПК-2</w:t>
      </w:r>
      <w:r w:rsidR="00D765AA">
        <w:t>,</w:t>
      </w:r>
      <w:r>
        <w:t xml:space="preserve"> ОПК-5</w:t>
      </w:r>
      <w:r w:rsidR="00D765AA">
        <w:t>,</w:t>
      </w:r>
      <w:r>
        <w:t xml:space="preserve"> ОПК-9</w:t>
      </w:r>
      <w:r w:rsidR="00D765AA">
        <w:t>,</w:t>
      </w:r>
      <w:r>
        <w:t xml:space="preserve"> ПК-1</w:t>
      </w:r>
    </w:p>
    <w:p w14:paraId="60A496E7" w14:textId="77777777" w:rsidR="00C820EF" w:rsidRPr="009C0403" w:rsidRDefault="00C820EF" w:rsidP="00D765AA">
      <w:pPr>
        <w:pStyle w:val="a8"/>
        <w:ind w:left="0"/>
      </w:pPr>
    </w:p>
    <w:p w14:paraId="253E0E7C" w14:textId="77777777" w:rsidR="00153A59" w:rsidRDefault="00153A59" w:rsidP="00D765AA">
      <w:pPr>
        <w:pStyle w:val="a8"/>
        <w:numPr>
          <w:ilvl w:val="0"/>
          <w:numId w:val="1"/>
        </w:numPr>
        <w:tabs>
          <w:tab w:val="left" w:pos="993"/>
        </w:tabs>
        <w:ind w:left="0" w:firstLine="709"/>
      </w:pPr>
      <w:r>
        <w:t>Выберите все правильные варианты ответов:</w:t>
      </w:r>
    </w:p>
    <w:p w14:paraId="58BE7A78" w14:textId="77777777" w:rsidR="00153A59" w:rsidRDefault="00153A59" w:rsidP="00D765AA">
      <w:pPr>
        <w:pStyle w:val="a8"/>
        <w:ind w:left="0"/>
      </w:pPr>
      <w:r>
        <w:t>Какие из перечисленных функций выполняет система технического зрения промышленного робота?</w:t>
      </w:r>
    </w:p>
    <w:p w14:paraId="1E6D3C1E" w14:textId="77777777" w:rsidR="00153A59" w:rsidRDefault="00153A59" w:rsidP="00D765AA">
      <w:pPr>
        <w:rPr>
          <w:rFonts w:eastAsia="Times New Roman" w:cs="Times New Roman"/>
          <w:kern w:val="0"/>
          <w:szCs w:val="28"/>
          <w:lang w:eastAsia="ru-RU"/>
        </w:rPr>
      </w:pPr>
      <w:r>
        <w:rPr>
          <w:rFonts w:eastAsia="Times New Roman" w:cs="Times New Roman"/>
          <w:kern w:val="0"/>
          <w:sz w:val="24"/>
          <w:lang w:eastAsia="ru-RU"/>
        </w:rPr>
        <w:t>А</w:t>
      </w:r>
      <w:r w:rsidRPr="003263A2">
        <w:rPr>
          <w:rFonts w:eastAsia="Times New Roman" w:cs="Times New Roman"/>
          <w:kern w:val="0"/>
          <w:szCs w:val="28"/>
          <w:lang w:eastAsia="ru-RU"/>
        </w:rPr>
        <w:t xml:space="preserve">) </w:t>
      </w:r>
      <w:r>
        <w:t>выявление различных физико-химических свойств объектов;</w:t>
      </w:r>
    </w:p>
    <w:p w14:paraId="5FA7FB4D" w14:textId="77777777" w:rsidR="00153A59" w:rsidRPr="003263A2" w:rsidRDefault="00153A59"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Б) </w:t>
      </w:r>
      <w:r>
        <w:t>получение изображения рабочей сцены;</w:t>
      </w:r>
    </w:p>
    <w:p w14:paraId="4A609FD9" w14:textId="77777777" w:rsidR="00153A59" w:rsidRPr="003263A2" w:rsidRDefault="00153A59"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В) </w:t>
      </w:r>
      <w:r>
        <w:t>определение наличия объекта в поле зрения системы;</w:t>
      </w:r>
    </w:p>
    <w:p w14:paraId="77E130BB" w14:textId="77777777" w:rsidR="00153A59" w:rsidRPr="003263A2" w:rsidRDefault="00153A59"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Г) </w:t>
      </w:r>
      <w:r>
        <w:t>измерение компонент вектора сил и вектора моментов, развиваемых манипулятором</w:t>
      </w:r>
    </w:p>
    <w:p w14:paraId="15175B2A" w14:textId="77777777" w:rsidR="00153A59" w:rsidRPr="003263A2" w:rsidRDefault="00153A59" w:rsidP="00D765AA">
      <w:pPr>
        <w:rPr>
          <w:rFonts w:eastAsia="Times New Roman" w:cs="Times New Roman"/>
          <w:kern w:val="0"/>
          <w:szCs w:val="28"/>
          <w:lang w:eastAsia="ru-RU"/>
        </w:rPr>
      </w:pPr>
      <w:r w:rsidRPr="003263A2">
        <w:rPr>
          <w:rFonts w:eastAsia="Times New Roman" w:cs="Times New Roman"/>
          <w:kern w:val="0"/>
          <w:szCs w:val="28"/>
          <w:lang w:eastAsia="ru-RU"/>
        </w:rPr>
        <w:t xml:space="preserve">Д) </w:t>
      </w:r>
      <w:r>
        <w:t>распознавание и выделение заданного объекта на изображении;</w:t>
      </w:r>
    </w:p>
    <w:p w14:paraId="3C111D05" w14:textId="77777777" w:rsidR="00153A59" w:rsidRPr="003263A2" w:rsidRDefault="00153A59" w:rsidP="00D765AA">
      <w:pPr>
        <w:rPr>
          <w:rFonts w:eastAsia="Times New Roman" w:cs="Times New Roman"/>
          <w:kern w:val="0"/>
          <w:sz w:val="24"/>
          <w:lang w:eastAsia="ru-RU"/>
        </w:rPr>
      </w:pPr>
      <w:r w:rsidRPr="003263A2">
        <w:rPr>
          <w:rFonts w:eastAsia="Times New Roman" w:cs="Times New Roman"/>
          <w:kern w:val="0"/>
          <w:szCs w:val="28"/>
          <w:lang w:eastAsia="ru-RU"/>
        </w:rPr>
        <w:t xml:space="preserve">Е) </w:t>
      </w:r>
      <w:r>
        <w:t>определение координат объекта или его характерных точек относительно координатной системы датчика изображения;</w:t>
      </w:r>
    </w:p>
    <w:p w14:paraId="77931C95" w14:textId="77777777" w:rsidR="00153A59" w:rsidRDefault="00153A59" w:rsidP="00D765AA">
      <w:r>
        <w:t>Правильный ответ: Б, В, Д, Е</w:t>
      </w:r>
    </w:p>
    <w:p w14:paraId="61BC832D" w14:textId="77777777" w:rsidR="00153A59" w:rsidRDefault="00153A59" w:rsidP="00D765AA">
      <w:r>
        <w:t>Компетенции (индикаторы): ОПК-2</w:t>
      </w:r>
      <w:r w:rsidR="00D765AA">
        <w:t>,</w:t>
      </w:r>
      <w:r>
        <w:t xml:space="preserve"> ОПК-5</w:t>
      </w:r>
      <w:r w:rsidR="00D765AA">
        <w:t>,</w:t>
      </w:r>
      <w:r>
        <w:t xml:space="preserve"> ОПК-9</w:t>
      </w:r>
      <w:r w:rsidR="00D765AA">
        <w:t>,</w:t>
      </w:r>
      <w:r>
        <w:t xml:space="preserve"> ПК-1</w:t>
      </w:r>
    </w:p>
    <w:p w14:paraId="7E58C357" w14:textId="77777777" w:rsidR="00C04856" w:rsidRDefault="00C04856">
      <w:pPr>
        <w:spacing w:after="160" w:line="278" w:lineRule="auto"/>
        <w:ind w:firstLine="0"/>
        <w:jc w:val="left"/>
        <w:rPr>
          <w:b/>
          <w:bCs/>
        </w:rPr>
      </w:pPr>
      <w:r>
        <w:br w:type="page"/>
      </w:r>
    </w:p>
    <w:p w14:paraId="180149B7" w14:textId="317F5E7E" w:rsidR="00874B3E" w:rsidRDefault="00874B3E" w:rsidP="00840510">
      <w:pPr>
        <w:pStyle w:val="4"/>
      </w:pPr>
      <w:r>
        <w:lastRenderedPageBreak/>
        <w:t>Задания закрытого типа на установление соответствия</w:t>
      </w:r>
    </w:p>
    <w:p w14:paraId="0475A855" w14:textId="77777777" w:rsidR="005419D8" w:rsidRPr="00C857DB" w:rsidRDefault="005419D8" w:rsidP="0055541A">
      <w:pPr>
        <w:pStyle w:val="a8"/>
        <w:numPr>
          <w:ilvl w:val="0"/>
          <w:numId w:val="8"/>
        </w:numPr>
        <w:tabs>
          <w:tab w:val="left" w:pos="993"/>
        </w:tabs>
        <w:ind w:left="0" w:firstLine="709"/>
      </w:pPr>
      <w:r w:rsidRPr="00C857DB">
        <w:rPr>
          <w:szCs w:val="28"/>
        </w:rPr>
        <w:t xml:space="preserve">Установите правильное соответствие. Каждому элементу левого столбца соответствует только один элемент правого столбца. </w:t>
      </w: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211"/>
        <w:gridCol w:w="557"/>
        <w:gridCol w:w="2120"/>
      </w:tblGrid>
      <w:tr w:rsidR="005419D8" w14:paraId="70EC3A7B" w14:textId="77777777" w:rsidTr="006610A5">
        <w:tc>
          <w:tcPr>
            <w:tcW w:w="709" w:type="dxa"/>
          </w:tcPr>
          <w:p w14:paraId="30C776DB" w14:textId="77777777" w:rsidR="005419D8" w:rsidRPr="0055541A" w:rsidRDefault="005419D8" w:rsidP="0055541A">
            <w:pPr>
              <w:ind w:firstLine="0"/>
            </w:pPr>
            <w:r>
              <w:rPr>
                <w:lang w:val="en-US"/>
              </w:rPr>
              <w:t>1</w:t>
            </w:r>
            <w:r w:rsidR="0055541A">
              <w:t>)</w:t>
            </w:r>
          </w:p>
        </w:tc>
        <w:tc>
          <w:tcPr>
            <w:tcW w:w="6211" w:type="dxa"/>
          </w:tcPr>
          <w:p w14:paraId="6F278F50" w14:textId="77777777" w:rsidR="005419D8" w:rsidRPr="006B4315" w:rsidRDefault="005419D8" w:rsidP="00C857DB">
            <w:pPr>
              <w:ind w:firstLine="0"/>
              <w:rPr>
                <w:rFonts w:eastAsia="Times New Roman"/>
                <w:lang w:eastAsia="ru-RU"/>
              </w:rPr>
            </w:pPr>
            <w:r w:rsidRPr="005419D8">
              <w:rPr>
                <w:rFonts w:eastAsia="Times New Roman" w:cs="Times New Roman"/>
                <w:lang w:eastAsia="ru-RU"/>
              </w:rPr>
              <w:t>нажимные контактные датчики с двумя состояниями выхода  «включено/выключено», а также пороговые датчики  компараторы</w:t>
            </w:r>
          </w:p>
        </w:tc>
        <w:tc>
          <w:tcPr>
            <w:tcW w:w="557" w:type="dxa"/>
          </w:tcPr>
          <w:p w14:paraId="5BB1F582" w14:textId="77777777" w:rsidR="005419D8" w:rsidRPr="007A3D1B" w:rsidRDefault="005419D8" w:rsidP="0055541A">
            <w:pPr>
              <w:ind w:firstLine="0"/>
            </w:pPr>
            <w:r>
              <w:t>А)</w:t>
            </w:r>
          </w:p>
        </w:tc>
        <w:tc>
          <w:tcPr>
            <w:tcW w:w="2120" w:type="dxa"/>
          </w:tcPr>
          <w:p w14:paraId="55246965" w14:textId="77777777" w:rsidR="005419D8" w:rsidRPr="006B4315" w:rsidRDefault="00C857DB" w:rsidP="0055541A">
            <w:pPr>
              <w:ind w:firstLine="0"/>
            </w:pPr>
            <w:r w:rsidRPr="005419D8">
              <w:rPr>
                <w:rFonts w:eastAsia="Times New Roman" w:cs="Times New Roman"/>
                <w:lang w:eastAsia="ru-RU"/>
              </w:rPr>
              <w:t>Импульсные датчики.</w:t>
            </w:r>
          </w:p>
        </w:tc>
      </w:tr>
      <w:tr w:rsidR="005419D8" w14:paraId="535DF7B3" w14:textId="77777777" w:rsidTr="006610A5">
        <w:tc>
          <w:tcPr>
            <w:tcW w:w="709" w:type="dxa"/>
          </w:tcPr>
          <w:p w14:paraId="318C6504" w14:textId="77777777" w:rsidR="005419D8" w:rsidRPr="0055541A" w:rsidRDefault="005419D8" w:rsidP="0055541A">
            <w:pPr>
              <w:ind w:firstLine="0"/>
            </w:pPr>
            <w:r>
              <w:rPr>
                <w:lang w:val="en-US"/>
              </w:rPr>
              <w:t>2</w:t>
            </w:r>
            <w:r w:rsidR="0055541A">
              <w:t>)</w:t>
            </w:r>
          </w:p>
        </w:tc>
        <w:tc>
          <w:tcPr>
            <w:tcW w:w="6211" w:type="dxa"/>
          </w:tcPr>
          <w:p w14:paraId="720C0651" w14:textId="77777777" w:rsidR="005419D8" w:rsidRPr="006B4315" w:rsidRDefault="00C857DB" w:rsidP="00C857DB">
            <w:pPr>
              <w:spacing w:before="100" w:beforeAutospacing="1" w:after="100" w:afterAutospacing="1"/>
              <w:ind w:firstLine="0"/>
              <w:rPr>
                <w:rFonts w:eastAsia="Times New Roman" w:cs="Times New Roman"/>
                <w:lang w:eastAsia="ru-RU"/>
              </w:rPr>
            </w:pPr>
            <w:r w:rsidRPr="005419D8">
              <w:rPr>
                <w:rFonts w:eastAsia="Times New Roman" w:cs="Times New Roman"/>
                <w:lang w:eastAsia="ru-RU"/>
              </w:rPr>
              <w:t>устройства, регистрирующие мгновенное значение изменяющегося во времени внешнего воздействия. Таковыми являются, например, датчики давления или температуры;</w:t>
            </w:r>
          </w:p>
        </w:tc>
        <w:tc>
          <w:tcPr>
            <w:tcW w:w="557" w:type="dxa"/>
          </w:tcPr>
          <w:p w14:paraId="525B56A6" w14:textId="77777777" w:rsidR="005419D8" w:rsidRDefault="005419D8" w:rsidP="0055541A">
            <w:pPr>
              <w:ind w:firstLine="0"/>
            </w:pPr>
            <w:r>
              <w:t>Б)</w:t>
            </w:r>
          </w:p>
        </w:tc>
        <w:tc>
          <w:tcPr>
            <w:tcW w:w="2120" w:type="dxa"/>
          </w:tcPr>
          <w:p w14:paraId="1517F6A6" w14:textId="77777777" w:rsidR="005419D8" w:rsidRPr="006B4315" w:rsidRDefault="005419D8" w:rsidP="0055541A">
            <w:pPr>
              <w:ind w:firstLine="0"/>
            </w:pPr>
            <w:r w:rsidRPr="005419D8">
              <w:rPr>
                <w:rFonts w:eastAsia="Times New Roman" w:cs="Times New Roman"/>
                <w:lang w:eastAsia="ru-RU"/>
              </w:rPr>
              <w:t>Дискретные (бинарные) датчики</w:t>
            </w:r>
          </w:p>
        </w:tc>
      </w:tr>
      <w:tr w:rsidR="005419D8" w14:paraId="7E6530A3" w14:textId="77777777" w:rsidTr="006610A5">
        <w:tc>
          <w:tcPr>
            <w:tcW w:w="709" w:type="dxa"/>
          </w:tcPr>
          <w:p w14:paraId="56F46D1C" w14:textId="77777777" w:rsidR="005419D8" w:rsidRPr="0055541A" w:rsidRDefault="005419D8" w:rsidP="0055541A">
            <w:pPr>
              <w:ind w:firstLine="0"/>
            </w:pPr>
            <w:r>
              <w:rPr>
                <w:lang w:val="en-US"/>
              </w:rPr>
              <w:t>3</w:t>
            </w:r>
            <w:r w:rsidR="0055541A">
              <w:t>)</w:t>
            </w:r>
          </w:p>
        </w:tc>
        <w:tc>
          <w:tcPr>
            <w:tcW w:w="6211" w:type="dxa"/>
          </w:tcPr>
          <w:p w14:paraId="7A0AB844" w14:textId="77777777" w:rsidR="005419D8" w:rsidRPr="006B4315" w:rsidRDefault="00C857DB" w:rsidP="00C857DB">
            <w:pPr>
              <w:spacing w:before="100" w:beforeAutospacing="1" w:after="100" w:afterAutospacing="1"/>
              <w:ind w:firstLine="0"/>
              <w:rPr>
                <w:rFonts w:eastAsia="Times New Roman" w:cs="Times New Roman"/>
                <w:lang w:eastAsia="ru-RU"/>
              </w:rPr>
            </w:pPr>
            <w:r w:rsidRPr="005419D8">
              <w:rPr>
                <w:rFonts w:eastAsia="Times New Roman" w:cs="Times New Roman"/>
                <w:lang w:eastAsia="ru-RU"/>
              </w:rPr>
              <w:t>устройства, на выходе которых формируется последовательность импульсов. Это, в основном, оптические датчики угла поворота (энкодеры) или линейного перемещения, а также разнообразные датчики расхода и измерения скорости потока с импульсным выходным сигналом;</w:t>
            </w:r>
          </w:p>
        </w:tc>
        <w:tc>
          <w:tcPr>
            <w:tcW w:w="557" w:type="dxa"/>
          </w:tcPr>
          <w:p w14:paraId="084BF487" w14:textId="77777777" w:rsidR="005419D8" w:rsidRDefault="005419D8" w:rsidP="0055541A">
            <w:pPr>
              <w:ind w:firstLine="0"/>
            </w:pPr>
            <w:r>
              <w:t>В)</w:t>
            </w:r>
          </w:p>
        </w:tc>
        <w:tc>
          <w:tcPr>
            <w:tcW w:w="2120" w:type="dxa"/>
          </w:tcPr>
          <w:p w14:paraId="64F0A134" w14:textId="77777777" w:rsidR="005419D8" w:rsidRPr="006B4315" w:rsidRDefault="00C857DB" w:rsidP="0055541A">
            <w:pPr>
              <w:ind w:firstLine="0"/>
            </w:pPr>
            <w:r w:rsidRPr="005419D8">
              <w:rPr>
                <w:rFonts w:eastAsia="Times New Roman" w:cs="Times New Roman"/>
                <w:lang w:eastAsia="ru-RU"/>
              </w:rPr>
              <w:t>Цифровые датчики</w:t>
            </w:r>
          </w:p>
        </w:tc>
      </w:tr>
      <w:tr w:rsidR="005419D8" w14:paraId="58A5D5C9" w14:textId="77777777" w:rsidTr="006610A5">
        <w:tc>
          <w:tcPr>
            <w:tcW w:w="709" w:type="dxa"/>
          </w:tcPr>
          <w:p w14:paraId="0B07DAE0" w14:textId="77777777" w:rsidR="005419D8" w:rsidRPr="0055541A" w:rsidRDefault="005419D8" w:rsidP="0055541A">
            <w:pPr>
              <w:ind w:firstLine="0"/>
            </w:pPr>
            <w:r>
              <w:rPr>
                <w:lang w:val="en-US"/>
              </w:rPr>
              <w:t>4</w:t>
            </w:r>
            <w:r w:rsidR="0055541A">
              <w:t>)</w:t>
            </w:r>
          </w:p>
        </w:tc>
        <w:tc>
          <w:tcPr>
            <w:tcW w:w="6211" w:type="dxa"/>
          </w:tcPr>
          <w:p w14:paraId="47646804" w14:textId="77777777" w:rsidR="005419D8" w:rsidRPr="006B4315" w:rsidRDefault="00C857DB" w:rsidP="00C857DB">
            <w:pPr>
              <w:ind w:firstLine="0"/>
            </w:pPr>
            <w:r w:rsidRPr="005419D8">
              <w:rPr>
                <w:rFonts w:eastAsia="Times New Roman" w:cs="Times New Roman"/>
                <w:lang w:eastAsia="ru-RU"/>
              </w:rPr>
              <w:t>составные устройства с аналоговым входом и встроенным аналого-цифровым преобразователем. Эти датчики генерируют дискретные выходные сигналы, представленные в числовом формате. Полученные данные могут быть прочитаны цифровой системой регистрации или управления и обработаны соответствующим образом</w:t>
            </w:r>
          </w:p>
        </w:tc>
        <w:tc>
          <w:tcPr>
            <w:tcW w:w="557" w:type="dxa"/>
          </w:tcPr>
          <w:p w14:paraId="71F73479" w14:textId="77777777" w:rsidR="005419D8" w:rsidRDefault="005419D8" w:rsidP="0055541A">
            <w:pPr>
              <w:ind w:firstLine="0"/>
            </w:pPr>
            <w:r>
              <w:t>Г)</w:t>
            </w:r>
          </w:p>
        </w:tc>
        <w:tc>
          <w:tcPr>
            <w:tcW w:w="2120" w:type="dxa"/>
          </w:tcPr>
          <w:p w14:paraId="33A4E9B0" w14:textId="77777777" w:rsidR="005419D8" w:rsidRPr="006B4315" w:rsidRDefault="00C857DB" w:rsidP="0055541A">
            <w:pPr>
              <w:ind w:firstLine="0"/>
            </w:pPr>
            <w:r w:rsidRPr="005419D8">
              <w:rPr>
                <w:rFonts w:eastAsia="Times New Roman" w:cs="Times New Roman"/>
                <w:lang w:eastAsia="ru-RU"/>
              </w:rPr>
              <w:t>Аналоговые датчики.</w:t>
            </w:r>
          </w:p>
        </w:tc>
      </w:tr>
    </w:tbl>
    <w:p w14:paraId="6D07597B" w14:textId="77777777" w:rsidR="00C857DB" w:rsidRDefault="00C857DB" w:rsidP="00C857DB">
      <w:r>
        <w:t xml:space="preserve">Правильный ответ: </w:t>
      </w:r>
    </w:p>
    <w:tbl>
      <w:tblPr>
        <w:tblStyle w:val="af1"/>
        <w:tblW w:w="0" w:type="auto"/>
        <w:jc w:val="center"/>
        <w:tblLook w:val="04A0" w:firstRow="1" w:lastRow="0" w:firstColumn="1" w:lastColumn="0" w:noHBand="0" w:noVBand="1"/>
      </w:tblPr>
      <w:tblGrid>
        <w:gridCol w:w="496"/>
        <w:gridCol w:w="496"/>
        <w:gridCol w:w="496"/>
        <w:gridCol w:w="496"/>
      </w:tblGrid>
      <w:tr w:rsidR="00C857DB" w14:paraId="3BFCB759" w14:textId="77777777" w:rsidTr="00C857DB">
        <w:trPr>
          <w:jc w:val="center"/>
        </w:trPr>
        <w:tc>
          <w:tcPr>
            <w:tcW w:w="496" w:type="dxa"/>
            <w:vAlign w:val="center"/>
          </w:tcPr>
          <w:p w14:paraId="4E00BF3D" w14:textId="77777777" w:rsidR="00C857DB" w:rsidRDefault="00C857DB" w:rsidP="00C857DB">
            <w:pPr>
              <w:ind w:firstLine="0"/>
              <w:jc w:val="center"/>
            </w:pPr>
            <w:r>
              <w:t>1</w:t>
            </w:r>
          </w:p>
        </w:tc>
        <w:tc>
          <w:tcPr>
            <w:tcW w:w="496" w:type="dxa"/>
            <w:vAlign w:val="center"/>
          </w:tcPr>
          <w:p w14:paraId="0DB5753C" w14:textId="77777777" w:rsidR="00C857DB" w:rsidRDefault="00C857DB" w:rsidP="00C857DB">
            <w:pPr>
              <w:ind w:firstLine="0"/>
              <w:jc w:val="center"/>
            </w:pPr>
            <w:r>
              <w:t>2</w:t>
            </w:r>
          </w:p>
        </w:tc>
        <w:tc>
          <w:tcPr>
            <w:tcW w:w="496" w:type="dxa"/>
            <w:vAlign w:val="center"/>
          </w:tcPr>
          <w:p w14:paraId="055F2BC2" w14:textId="77777777" w:rsidR="00C857DB" w:rsidRDefault="00C857DB" w:rsidP="00C857DB">
            <w:pPr>
              <w:ind w:firstLine="0"/>
              <w:jc w:val="center"/>
            </w:pPr>
            <w:r>
              <w:t>3</w:t>
            </w:r>
          </w:p>
        </w:tc>
        <w:tc>
          <w:tcPr>
            <w:tcW w:w="496" w:type="dxa"/>
            <w:vAlign w:val="center"/>
          </w:tcPr>
          <w:p w14:paraId="2F1E645B" w14:textId="77777777" w:rsidR="00C857DB" w:rsidRDefault="00C857DB" w:rsidP="00C857DB">
            <w:pPr>
              <w:ind w:firstLine="0"/>
              <w:jc w:val="center"/>
            </w:pPr>
            <w:r>
              <w:t>4</w:t>
            </w:r>
          </w:p>
        </w:tc>
      </w:tr>
      <w:tr w:rsidR="00C857DB" w14:paraId="01EF22D8" w14:textId="77777777" w:rsidTr="00C857DB">
        <w:trPr>
          <w:jc w:val="center"/>
        </w:trPr>
        <w:tc>
          <w:tcPr>
            <w:tcW w:w="496" w:type="dxa"/>
            <w:vAlign w:val="center"/>
          </w:tcPr>
          <w:p w14:paraId="6912A553" w14:textId="77777777" w:rsidR="00C857DB" w:rsidRDefault="00C857DB" w:rsidP="00C857DB">
            <w:pPr>
              <w:ind w:firstLine="0"/>
              <w:jc w:val="center"/>
            </w:pPr>
            <w:r>
              <w:t>Б</w:t>
            </w:r>
          </w:p>
        </w:tc>
        <w:tc>
          <w:tcPr>
            <w:tcW w:w="496" w:type="dxa"/>
            <w:vAlign w:val="center"/>
          </w:tcPr>
          <w:p w14:paraId="0B5D52BF" w14:textId="77777777" w:rsidR="00C857DB" w:rsidRDefault="00C857DB" w:rsidP="00C857DB">
            <w:pPr>
              <w:ind w:firstLine="0"/>
              <w:jc w:val="center"/>
            </w:pPr>
            <w:r>
              <w:t>Г</w:t>
            </w:r>
          </w:p>
        </w:tc>
        <w:tc>
          <w:tcPr>
            <w:tcW w:w="496" w:type="dxa"/>
            <w:vAlign w:val="center"/>
          </w:tcPr>
          <w:p w14:paraId="163C2AF4" w14:textId="77777777" w:rsidR="00C857DB" w:rsidRDefault="00C857DB" w:rsidP="00C857DB">
            <w:pPr>
              <w:ind w:firstLine="0"/>
              <w:jc w:val="center"/>
            </w:pPr>
            <w:r>
              <w:t>А</w:t>
            </w:r>
          </w:p>
        </w:tc>
        <w:tc>
          <w:tcPr>
            <w:tcW w:w="496" w:type="dxa"/>
            <w:vAlign w:val="center"/>
          </w:tcPr>
          <w:p w14:paraId="1D4883A5" w14:textId="77777777" w:rsidR="00C857DB" w:rsidRDefault="00C857DB" w:rsidP="00C857DB">
            <w:pPr>
              <w:ind w:firstLine="0"/>
              <w:jc w:val="center"/>
            </w:pPr>
            <w:r>
              <w:t>В</w:t>
            </w:r>
          </w:p>
        </w:tc>
      </w:tr>
    </w:tbl>
    <w:p w14:paraId="4E185A09" w14:textId="77777777" w:rsidR="00C857DB" w:rsidRDefault="00C857DB" w:rsidP="00C857DB"/>
    <w:p w14:paraId="1742F380" w14:textId="77777777" w:rsidR="00C857DB" w:rsidRDefault="00C857DB" w:rsidP="00C857DB">
      <w:r>
        <w:t>Компетенции (индикаторы): ОПК-2</w:t>
      </w:r>
      <w:r w:rsidR="0055541A">
        <w:t>,</w:t>
      </w:r>
      <w:r>
        <w:t xml:space="preserve"> ОПК-5</w:t>
      </w:r>
      <w:r w:rsidR="0055541A">
        <w:t>,</w:t>
      </w:r>
      <w:r>
        <w:t xml:space="preserve"> ОПК-9</w:t>
      </w:r>
      <w:r w:rsidR="0055541A">
        <w:t>,</w:t>
      </w:r>
      <w:r>
        <w:t xml:space="preserve"> ПК-1</w:t>
      </w:r>
    </w:p>
    <w:p w14:paraId="7E843303" w14:textId="77777777" w:rsidR="006B4315" w:rsidRDefault="006B4315" w:rsidP="00C857DB"/>
    <w:p w14:paraId="30A5FF2A" w14:textId="77777777" w:rsidR="005419D8" w:rsidRPr="006B4315" w:rsidRDefault="006B4315" w:rsidP="00E54624">
      <w:pPr>
        <w:pStyle w:val="a8"/>
        <w:numPr>
          <w:ilvl w:val="0"/>
          <w:numId w:val="8"/>
        </w:numPr>
        <w:tabs>
          <w:tab w:val="left" w:pos="993"/>
        </w:tabs>
        <w:ind w:left="0" w:firstLine="709"/>
      </w:pPr>
      <w:r w:rsidRPr="00C857DB">
        <w:rPr>
          <w:szCs w:val="28"/>
        </w:rPr>
        <w:t>Установите правильное соответствие. Каждому элементу левого столбца соответствует только один элемент правого столбца.</w:t>
      </w:r>
      <w:r>
        <w:rPr>
          <w:szCs w:val="28"/>
        </w:rPr>
        <w:t xml:space="preserve"> Сопоставьте описанию метрологическую характеристику</w:t>
      </w: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5954"/>
        <w:gridCol w:w="567"/>
        <w:gridCol w:w="2409"/>
      </w:tblGrid>
      <w:tr w:rsidR="0087299A" w14:paraId="33519124" w14:textId="77777777" w:rsidTr="006610A5">
        <w:tc>
          <w:tcPr>
            <w:tcW w:w="709" w:type="dxa"/>
          </w:tcPr>
          <w:p w14:paraId="6B3AB882" w14:textId="77777777" w:rsidR="0087299A" w:rsidRPr="00E54624" w:rsidRDefault="0087299A" w:rsidP="00E54624">
            <w:pPr>
              <w:ind w:firstLine="0"/>
            </w:pPr>
            <w:r>
              <w:rPr>
                <w:lang w:val="en-US"/>
              </w:rPr>
              <w:t>1</w:t>
            </w:r>
            <w:r w:rsidR="00E54624">
              <w:t>)</w:t>
            </w:r>
          </w:p>
        </w:tc>
        <w:tc>
          <w:tcPr>
            <w:tcW w:w="5954" w:type="dxa"/>
            <w:vAlign w:val="center"/>
          </w:tcPr>
          <w:p w14:paraId="46C553A7" w14:textId="77777777" w:rsidR="0087299A" w:rsidRPr="006B4315" w:rsidRDefault="006B4315" w:rsidP="006B4315">
            <w:pPr>
              <w:ind w:firstLine="0"/>
              <w:rPr>
                <w:rFonts w:eastAsia="Times New Roman"/>
                <w:lang w:eastAsia="ru-RU"/>
              </w:rPr>
            </w:pPr>
            <w:r w:rsidRPr="0087299A">
              <w:rPr>
                <w:rFonts w:eastAsia="Times New Roman" w:cs="Times New Roman"/>
                <w:lang w:eastAsia="ru-RU"/>
              </w:rPr>
              <w:t>отклонение результата измерения от истинного значения измеряемой величины</w:t>
            </w:r>
          </w:p>
        </w:tc>
        <w:tc>
          <w:tcPr>
            <w:tcW w:w="567" w:type="dxa"/>
          </w:tcPr>
          <w:p w14:paraId="1B271466" w14:textId="77777777" w:rsidR="0087299A" w:rsidRPr="007A3D1B" w:rsidRDefault="0087299A" w:rsidP="00E54624">
            <w:pPr>
              <w:ind w:firstLine="0"/>
            </w:pPr>
            <w:r>
              <w:t>А)</w:t>
            </w:r>
          </w:p>
        </w:tc>
        <w:tc>
          <w:tcPr>
            <w:tcW w:w="2409" w:type="dxa"/>
          </w:tcPr>
          <w:p w14:paraId="454641A8" w14:textId="77777777" w:rsidR="0087299A" w:rsidRPr="006B4315" w:rsidRDefault="006B4315" w:rsidP="00E54624">
            <w:pPr>
              <w:ind w:firstLine="0"/>
            </w:pPr>
            <w:r w:rsidRPr="0087299A">
              <w:rPr>
                <w:rFonts w:eastAsia="Times New Roman" w:cs="Times New Roman"/>
                <w:lang w:eastAsia="ru-RU"/>
              </w:rPr>
              <w:t>линейность характеристики</w:t>
            </w:r>
          </w:p>
        </w:tc>
      </w:tr>
      <w:tr w:rsidR="0087299A" w14:paraId="20FD17EC" w14:textId="77777777" w:rsidTr="006610A5">
        <w:tc>
          <w:tcPr>
            <w:tcW w:w="709" w:type="dxa"/>
          </w:tcPr>
          <w:p w14:paraId="5B39D404" w14:textId="77777777" w:rsidR="0087299A" w:rsidRPr="00E54624" w:rsidRDefault="0087299A" w:rsidP="00E54624">
            <w:pPr>
              <w:ind w:firstLine="0"/>
            </w:pPr>
            <w:r>
              <w:rPr>
                <w:lang w:val="en-US"/>
              </w:rPr>
              <w:t>2</w:t>
            </w:r>
            <w:r w:rsidR="00E54624">
              <w:t>)</w:t>
            </w:r>
          </w:p>
        </w:tc>
        <w:tc>
          <w:tcPr>
            <w:tcW w:w="5954" w:type="dxa"/>
            <w:vAlign w:val="center"/>
          </w:tcPr>
          <w:p w14:paraId="5487714C" w14:textId="77777777" w:rsidR="0087299A" w:rsidRPr="006B4315" w:rsidRDefault="006B4315" w:rsidP="006B4315">
            <w:pPr>
              <w:ind w:firstLine="0"/>
              <w:rPr>
                <w:rFonts w:eastAsia="Times New Roman" w:cs="Times New Roman"/>
                <w:lang w:eastAsia="ru-RU"/>
              </w:rPr>
            </w:pPr>
            <w:r w:rsidRPr="006B4315">
              <w:rPr>
                <w:rFonts w:eastAsia="Times New Roman" w:cs="Times New Roman"/>
                <w:lang w:eastAsia="ru-RU"/>
              </w:rPr>
              <w:t> </w:t>
            </w:r>
            <w:r w:rsidRPr="0087299A">
              <w:rPr>
                <w:rFonts w:eastAsia="Times New Roman" w:cs="Times New Roman"/>
                <w:lang w:eastAsia="ru-RU"/>
              </w:rPr>
              <w:t>максимальная ожидаемая ошибка измерения, обратная характеристика погрешности</w:t>
            </w:r>
          </w:p>
        </w:tc>
        <w:tc>
          <w:tcPr>
            <w:tcW w:w="567" w:type="dxa"/>
          </w:tcPr>
          <w:p w14:paraId="6B125443" w14:textId="77777777" w:rsidR="0087299A" w:rsidRDefault="0087299A" w:rsidP="00E54624">
            <w:pPr>
              <w:ind w:firstLine="0"/>
            </w:pPr>
            <w:r>
              <w:t>Б)</w:t>
            </w:r>
          </w:p>
        </w:tc>
        <w:tc>
          <w:tcPr>
            <w:tcW w:w="2409" w:type="dxa"/>
          </w:tcPr>
          <w:p w14:paraId="39377E82" w14:textId="77777777" w:rsidR="0087299A" w:rsidRPr="006B4315" w:rsidRDefault="006B4315" w:rsidP="00E54624">
            <w:pPr>
              <w:ind w:firstLine="0"/>
            </w:pPr>
            <w:r w:rsidRPr="0087299A">
              <w:rPr>
                <w:rFonts w:eastAsia="Times New Roman" w:cs="Times New Roman"/>
                <w:lang w:eastAsia="ru-RU"/>
              </w:rPr>
              <w:t>неопределённость результата измерения</w:t>
            </w:r>
          </w:p>
        </w:tc>
      </w:tr>
      <w:tr w:rsidR="0087299A" w14:paraId="1D5585AD" w14:textId="77777777" w:rsidTr="006610A5">
        <w:tc>
          <w:tcPr>
            <w:tcW w:w="709" w:type="dxa"/>
          </w:tcPr>
          <w:p w14:paraId="288B7248" w14:textId="77777777" w:rsidR="0087299A" w:rsidRPr="00E54624" w:rsidRDefault="0087299A" w:rsidP="00E54624">
            <w:pPr>
              <w:ind w:firstLine="0"/>
            </w:pPr>
            <w:r>
              <w:rPr>
                <w:lang w:val="en-US"/>
              </w:rPr>
              <w:t>3</w:t>
            </w:r>
            <w:r w:rsidR="00E54624">
              <w:t>)</w:t>
            </w:r>
          </w:p>
        </w:tc>
        <w:tc>
          <w:tcPr>
            <w:tcW w:w="5954" w:type="dxa"/>
            <w:vAlign w:val="center"/>
          </w:tcPr>
          <w:p w14:paraId="08ABFAD1" w14:textId="77777777" w:rsidR="0087299A" w:rsidRPr="006B4315" w:rsidRDefault="006B4315" w:rsidP="006B4315">
            <w:pPr>
              <w:ind w:firstLine="0"/>
              <w:rPr>
                <w:rFonts w:eastAsia="Times New Roman" w:cs="Times New Roman"/>
                <w:lang w:eastAsia="ru-RU"/>
              </w:rPr>
            </w:pPr>
            <w:r w:rsidRPr="0087299A">
              <w:rPr>
                <w:rFonts w:eastAsia="Times New Roman" w:cs="Times New Roman"/>
                <w:lang w:eastAsia="ru-RU"/>
              </w:rPr>
              <w:t>значение выходной переменной, когда входная переменная равна нулю</w:t>
            </w:r>
          </w:p>
        </w:tc>
        <w:tc>
          <w:tcPr>
            <w:tcW w:w="567" w:type="dxa"/>
          </w:tcPr>
          <w:p w14:paraId="48C1E26A" w14:textId="77777777" w:rsidR="0087299A" w:rsidRDefault="0087299A" w:rsidP="00E54624">
            <w:pPr>
              <w:ind w:firstLine="0"/>
            </w:pPr>
            <w:r>
              <w:t>В)</w:t>
            </w:r>
          </w:p>
        </w:tc>
        <w:tc>
          <w:tcPr>
            <w:tcW w:w="2409" w:type="dxa"/>
          </w:tcPr>
          <w:p w14:paraId="5117E914" w14:textId="77777777" w:rsidR="0087299A" w:rsidRPr="006B4315" w:rsidRDefault="006B4315" w:rsidP="00E54624">
            <w:pPr>
              <w:ind w:firstLine="0"/>
            </w:pPr>
            <w:r w:rsidRPr="0087299A">
              <w:rPr>
                <w:rFonts w:eastAsia="Times New Roman" w:cs="Times New Roman"/>
                <w:lang w:eastAsia="ru-RU"/>
              </w:rPr>
              <w:t>погрешность измерений</w:t>
            </w:r>
          </w:p>
        </w:tc>
      </w:tr>
      <w:tr w:rsidR="0087299A" w14:paraId="4C5CC155" w14:textId="77777777" w:rsidTr="006610A5">
        <w:tc>
          <w:tcPr>
            <w:tcW w:w="709" w:type="dxa"/>
          </w:tcPr>
          <w:p w14:paraId="74F5F66A" w14:textId="77777777" w:rsidR="0087299A" w:rsidRPr="00E54624" w:rsidRDefault="0087299A" w:rsidP="00E54624">
            <w:pPr>
              <w:ind w:firstLine="0"/>
            </w:pPr>
            <w:r>
              <w:rPr>
                <w:lang w:val="en-US"/>
              </w:rPr>
              <w:t>4</w:t>
            </w:r>
            <w:r w:rsidR="00E54624">
              <w:t>)</w:t>
            </w:r>
          </w:p>
        </w:tc>
        <w:tc>
          <w:tcPr>
            <w:tcW w:w="5954" w:type="dxa"/>
            <w:vAlign w:val="center"/>
          </w:tcPr>
          <w:p w14:paraId="1AFB4608" w14:textId="77777777" w:rsidR="0087299A" w:rsidRPr="006B4315" w:rsidRDefault="006B4315" w:rsidP="0001795F">
            <w:pPr>
              <w:ind w:firstLine="0"/>
            </w:pPr>
            <w:r w:rsidRPr="0087299A">
              <w:rPr>
                <w:rFonts w:eastAsia="Times New Roman" w:cs="Times New Roman"/>
                <w:lang w:eastAsia="ru-RU"/>
              </w:rPr>
              <w:t xml:space="preserve">независимость чувствительности от значения измеряемой величины. </w:t>
            </w:r>
          </w:p>
        </w:tc>
        <w:tc>
          <w:tcPr>
            <w:tcW w:w="567" w:type="dxa"/>
          </w:tcPr>
          <w:p w14:paraId="34BA6EC2" w14:textId="77777777" w:rsidR="0087299A" w:rsidRDefault="0087299A" w:rsidP="00E54624">
            <w:pPr>
              <w:ind w:firstLine="0"/>
            </w:pPr>
            <w:r>
              <w:t>Г)</w:t>
            </w:r>
          </w:p>
        </w:tc>
        <w:tc>
          <w:tcPr>
            <w:tcW w:w="2409" w:type="dxa"/>
          </w:tcPr>
          <w:p w14:paraId="6F37D7C0" w14:textId="77777777" w:rsidR="0087299A" w:rsidRPr="006B4315" w:rsidRDefault="006B4315" w:rsidP="00E54624">
            <w:pPr>
              <w:ind w:firstLine="0"/>
            </w:pPr>
            <w:r w:rsidRPr="0087299A">
              <w:rPr>
                <w:rFonts w:eastAsia="Times New Roman" w:cs="Times New Roman"/>
                <w:lang w:eastAsia="ru-RU"/>
              </w:rPr>
              <w:t>точность</w:t>
            </w:r>
          </w:p>
        </w:tc>
      </w:tr>
      <w:tr w:rsidR="006B4315" w:rsidRPr="0017292B" w14:paraId="4C71F3BF" w14:textId="77777777" w:rsidTr="006610A5">
        <w:tc>
          <w:tcPr>
            <w:tcW w:w="709" w:type="dxa"/>
          </w:tcPr>
          <w:p w14:paraId="1D71B8F7" w14:textId="77777777" w:rsidR="006B4315" w:rsidRPr="006B4315" w:rsidRDefault="006B4315" w:rsidP="00E54624">
            <w:pPr>
              <w:ind w:firstLine="0"/>
            </w:pPr>
            <w:r>
              <w:t>5</w:t>
            </w:r>
            <w:r w:rsidR="00E54624">
              <w:t>)</w:t>
            </w:r>
          </w:p>
        </w:tc>
        <w:tc>
          <w:tcPr>
            <w:tcW w:w="5954" w:type="dxa"/>
            <w:vAlign w:val="center"/>
          </w:tcPr>
          <w:p w14:paraId="2ED1A277" w14:textId="77777777" w:rsidR="006B4315" w:rsidRPr="006B4315" w:rsidRDefault="006B4315" w:rsidP="006B4315">
            <w:pPr>
              <w:ind w:firstLine="0"/>
            </w:pPr>
            <w:r w:rsidRPr="0087299A">
              <w:rPr>
                <w:rFonts w:eastAsia="Times New Roman" w:cs="Times New Roman"/>
                <w:lang w:eastAsia="ru-RU"/>
              </w:rPr>
              <w:t xml:space="preserve">мера разброса возможных значений </w:t>
            </w:r>
            <w:r w:rsidRPr="0087299A">
              <w:rPr>
                <w:rFonts w:eastAsia="Times New Roman" w:cs="Times New Roman"/>
                <w:lang w:eastAsia="ru-RU"/>
              </w:rPr>
              <w:lastRenderedPageBreak/>
              <w:t>измеряемой величины при одном и том же значении выходного сигн</w:t>
            </w:r>
            <w:r>
              <w:rPr>
                <w:rFonts w:eastAsia="Times New Roman" w:cs="Times New Roman"/>
                <w:lang w:eastAsia="ru-RU"/>
              </w:rPr>
              <w:t>ала</w:t>
            </w:r>
          </w:p>
        </w:tc>
        <w:tc>
          <w:tcPr>
            <w:tcW w:w="567" w:type="dxa"/>
          </w:tcPr>
          <w:p w14:paraId="3B5274B1" w14:textId="77777777" w:rsidR="006B4315" w:rsidRDefault="006B4315" w:rsidP="00E54624">
            <w:pPr>
              <w:ind w:firstLine="0"/>
            </w:pPr>
            <w:r>
              <w:lastRenderedPageBreak/>
              <w:t>Д)</w:t>
            </w:r>
          </w:p>
        </w:tc>
        <w:tc>
          <w:tcPr>
            <w:tcW w:w="2409" w:type="dxa"/>
          </w:tcPr>
          <w:p w14:paraId="65536C63" w14:textId="77777777" w:rsidR="006B4315" w:rsidRPr="006B4315" w:rsidRDefault="006B4315" w:rsidP="00E54624">
            <w:pPr>
              <w:ind w:firstLine="0"/>
            </w:pPr>
            <w:r w:rsidRPr="0087299A">
              <w:rPr>
                <w:rFonts w:eastAsia="Times New Roman" w:cs="Times New Roman"/>
                <w:lang w:eastAsia="ru-RU"/>
              </w:rPr>
              <w:t xml:space="preserve">отклонение от </w:t>
            </w:r>
            <w:r w:rsidRPr="0087299A">
              <w:rPr>
                <w:rFonts w:eastAsia="Times New Roman" w:cs="Times New Roman"/>
                <w:lang w:eastAsia="ru-RU"/>
              </w:rPr>
              <w:lastRenderedPageBreak/>
              <w:t>нуля</w:t>
            </w:r>
          </w:p>
        </w:tc>
      </w:tr>
    </w:tbl>
    <w:p w14:paraId="4AA0C1CD" w14:textId="77777777" w:rsidR="006B4315" w:rsidRDefault="006B4315" w:rsidP="006B4315">
      <w:r>
        <w:lastRenderedPageBreak/>
        <w:t xml:space="preserve">Правильный ответ: </w:t>
      </w:r>
    </w:p>
    <w:tbl>
      <w:tblPr>
        <w:tblStyle w:val="af1"/>
        <w:tblW w:w="0" w:type="auto"/>
        <w:jc w:val="center"/>
        <w:tblLook w:val="04A0" w:firstRow="1" w:lastRow="0" w:firstColumn="1" w:lastColumn="0" w:noHBand="0" w:noVBand="1"/>
      </w:tblPr>
      <w:tblGrid>
        <w:gridCol w:w="496"/>
        <w:gridCol w:w="496"/>
        <w:gridCol w:w="496"/>
        <w:gridCol w:w="496"/>
        <w:gridCol w:w="496"/>
      </w:tblGrid>
      <w:tr w:rsidR="006B4315" w14:paraId="408AB127" w14:textId="77777777" w:rsidTr="006B4315">
        <w:trPr>
          <w:jc w:val="center"/>
        </w:trPr>
        <w:tc>
          <w:tcPr>
            <w:tcW w:w="496" w:type="dxa"/>
            <w:vAlign w:val="center"/>
          </w:tcPr>
          <w:p w14:paraId="1437A008" w14:textId="77777777" w:rsidR="006B4315" w:rsidRDefault="006B4315" w:rsidP="006B4315">
            <w:pPr>
              <w:ind w:firstLine="0"/>
              <w:jc w:val="center"/>
            </w:pPr>
            <w:r>
              <w:t>1</w:t>
            </w:r>
          </w:p>
        </w:tc>
        <w:tc>
          <w:tcPr>
            <w:tcW w:w="496" w:type="dxa"/>
            <w:vAlign w:val="center"/>
          </w:tcPr>
          <w:p w14:paraId="3502FC1E" w14:textId="77777777" w:rsidR="006B4315" w:rsidRDefault="006B4315" w:rsidP="006B4315">
            <w:pPr>
              <w:ind w:firstLine="0"/>
              <w:jc w:val="center"/>
            </w:pPr>
            <w:r>
              <w:t>2</w:t>
            </w:r>
          </w:p>
        </w:tc>
        <w:tc>
          <w:tcPr>
            <w:tcW w:w="496" w:type="dxa"/>
            <w:vAlign w:val="center"/>
          </w:tcPr>
          <w:p w14:paraId="4E8EE0FE" w14:textId="77777777" w:rsidR="006B4315" w:rsidRDefault="006B4315" w:rsidP="006B4315">
            <w:pPr>
              <w:ind w:firstLine="0"/>
              <w:jc w:val="center"/>
            </w:pPr>
            <w:r>
              <w:t>3</w:t>
            </w:r>
          </w:p>
        </w:tc>
        <w:tc>
          <w:tcPr>
            <w:tcW w:w="496" w:type="dxa"/>
            <w:vAlign w:val="center"/>
          </w:tcPr>
          <w:p w14:paraId="5A5A3ECC" w14:textId="77777777" w:rsidR="006B4315" w:rsidRDefault="006B4315" w:rsidP="006B4315">
            <w:pPr>
              <w:ind w:firstLine="0"/>
              <w:jc w:val="center"/>
            </w:pPr>
            <w:r>
              <w:t>4</w:t>
            </w:r>
          </w:p>
        </w:tc>
        <w:tc>
          <w:tcPr>
            <w:tcW w:w="496" w:type="dxa"/>
            <w:vAlign w:val="center"/>
          </w:tcPr>
          <w:p w14:paraId="5327FFBC" w14:textId="77777777" w:rsidR="006B4315" w:rsidRDefault="006B4315" w:rsidP="006B4315">
            <w:pPr>
              <w:ind w:firstLine="0"/>
              <w:jc w:val="center"/>
            </w:pPr>
            <w:r>
              <w:t>5</w:t>
            </w:r>
          </w:p>
        </w:tc>
      </w:tr>
      <w:tr w:rsidR="006B4315" w14:paraId="57A54D30" w14:textId="77777777" w:rsidTr="006B4315">
        <w:trPr>
          <w:jc w:val="center"/>
        </w:trPr>
        <w:tc>
          <w:tcPr>
            <w:tcW w:w="496" w:type="dxa"/>
            <w:vAlign w:val="center"/>
          </w:tcPr>
          <w:p w14:paraId="23BB078D" w14:textId="77777777" w:rsidR="006B4315" w:rsidRDefault="006B4315" w:rsidP="006B4315">
            <w:pPr>
              <w:ind w:firstLine="0"/>
              <w:jc w:val="center"/>
            </w:pPr>
            <w:r>
              <w:t>В</w:t>
            </w:r>
          </w:p>
        </w:tc>
        <w:tc>
          <w:tcPr>
            <w:tcW w:w="496" w:type="dxa"/>
            <w:vAlign w:val="center"/>
          </w:tcPr>
          <w:p w14:paraId="591D72A7" w14:textId="77777777" w:rsidR="006B4315" w:rsidRDefault="006B4315" w:rsidP="006B4315">
            <w:pPr>
              <w:ind w:firstLine="0"/>
              <w:jc w:val="center"/>
            </w:pPr>
            <w:r>
              <w:t>Г</w:t>
            </w:r>
          </w:p>
        </w:tc>
        <w:tc>
          <w:tcPr>
            <w:tcW w:w="496" w:type="dxa"/>
            <w:vAlign w:val="center"/>
          </w:tcPr>
          <w:p w14:paraId="59C466FA" w14:textId="77777777" w:rsidR="006B4315" w:rsidRDefault="006B4315" w:rsidP="006B4315">
            <w:pPr>
              <w:ind w:firstLine="0"/>
              <w:jc w:val="center"/>
            </w:pPr>
            <w:r>
              <w:t>Д</w:t>
            </w:r>
          </w:p>
        </w:tc>
        <w:tc>
          <w:tcPr>
            <w:tcW w:w="496" w:type="dxa"/>
            <w:vAlign w:val="center"/>
          </w:tcPr>
          <w:p w14:paraId="5EAF7DC1" w14:textId="77777777" w:rsidR="006B4315" w:rsidRDefault="006B4315" w:rsidP="006B4315">
            <w:pPr>
              <w:ind w:firstLine="0"/>
              <w:jc w:val="center"/>
            </w:pPr>
            <w:r>
              <w:t>А</w:t>
            </w:r>
          </w:p>
        </w:tc>
        <w:tc>
          <w:tcPr>
            <w:tcW w:w="496" w:type="dxa"/>
            <w:vAlign w:val="center"/>
          </w:tcPr>
          <w:p w14:paraId="0D783566" w14:textId="77777777" w:rsidR="006B4315" w:rsidRDefault="006B4315" w:rsidP="006B4315">
            <w:pPr>
              <w:ind w:firstLine="0"/>
              <w:jc w:val="center"/>
            </w:pPr>
            <w:r>
              <w:t>Б</w:t>
            </w:r>
          </w:p>
        </w:tc>
      </w:tr>
    </w:tbl>
    <w:p w14:paraId="7B8F210C" w14:textId="77777777" w:rsidR="006B4315" w:rsidRDefault="006B4315" w:rsidP="006B4315">
      <w:r>
        <w:t>Компетенции (индикаторы): ОПК-2</w:t>
      </w:r>
      <w:r w:rsidR="00E54624">
        <w:t>,</w:t>
      </w:r>
      <w:r>
        <w:t xml:space="preserve"> ОПК-5</w:t>
      </w:r>
      <w:r w:rsidR="00E54624">
        <w:t>,</w:t>
      </w:r>
      <w:r>
        <w:t xml:space="preserve"> ОПК-9</w:t>
      </w:r>
      <w:r w:rsidR="00E54624">
        <w:t>,</w:t>
      </w:r>
      <w:r>
        <w:t xml:space="preserve"> ПК-1</w:t>
      </w:r>
    </w:p>
    <w:p w14:paraId="3CF3B7CE" w14:textId="77777777" w:rsidR="00FB281C" w:rsidRDefault="00FB281C" w:rsidP="005419D8"/>
    <w:p w14:paraId="6CDF29C8" w14:textId="77777777" w:rsidR="00AF5CF5" w:rsidRPr="006B4315" w:rsidRDefault="00AF5CF5" w:rsidP="006610A5">
      <w:pPr>
        <w:pStyle w:val="a8"/>
        <w:numPr>
          <w:ilvl w:val="0"/>
          <w:numId w:val="8"/>
        </w:numPr>
        <w:tabs>
          <w:tab w:val="left" w:pos="993"/>
        </w:tabs>
        <w:ind w:left="0" w:firstLine="709"/>
      </w:pPr>
      <w:r w:rsidRPr="00C857DB">
        <w:rPr>
          <w:szCs w:val="28"/>
        </w:rPr>
        <w:t>Установите правильное соответствие. Каждому элементу левого столбца соответствует только один элемент правого столбца.</w:t>
      </w:r>
      <w:r>
        <w:rPr>
          <w:szCs w:val="28"/>
        </w:rPr>
        <w:t xml:space="preserve"> Сопоставьте описанию </w:t>
      </w:r>
      <w:r w:rsidR="00115E3F">
        <w:rPr>
          <w:szCs w:val="28"/>
        </w:rPr>
        <w:t>устройства (датчика) его название</w:t>
      </w: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211"/>
        <w:gridCol w:w="557"/>
        <w:gridCol w:w="2150"/>
      </w:tblGrid>
      <w:tr w:rsidR="00AF5CF5" w14:paraId="5065F8EB" w14:textId="77777777" w:rsidTr="006610A5">
        <w:tc>
          <w:tcPr>
            <w:tcW w:w="709" w:type="dxa"/>
          </w:tcPr>
          <w:p w14:paraId="4852D697" w14:textId="77777777" w:rsidR="00AF5CF5" w:rsidRPr="006610A5" w:rsidRDefault="00AF5CF5" w:rsidP="006610A5">
            <w:pPr>
              <w:ind w:firstLine="0"/>
            </w:pPr>
            <w:r>
              <w:rPr>
                <w:lang w:val="en-US"/>
              </w:rPr>
              <w:t>1</w:t>
            </w:r>
            <w:r w:rsidR="006610A5">
              <w:t>)</w:t>
            </w:r>
          </w:p>
        </w:tc>
        <w:tc>
          <w:tcPr>
            <w:tcW w:w="6211" w:type="dxa"/>
            <w:vAlign w:val="center"/>
          </w:tcPr>
          <w:p w14:paraId="2CFF3F4A" w14:textId="77777777" w:rsidR="00AF5CF5" w:rsidRPr="006B4315" w:rsidRDefault="00115E3F" w:rsidP="00115E3F">
            <w:pPr>
              <w:ind w:firstLine="0"/>
              <w:rPr>
                <w:rFonts w:eastAsia="Times New Roman"/>
                <w:lang w:eastAsia="ru-RU"/>
              </w:rPr>
            </w:pPr>
            <w:r>
              <w:t>инерциальный датчик кажущегося линейного ускорения, позволяющий измерить величину изменения скорости движения объекта. Измеряет величину этого изменения в единицах g (1g = 9,81 м/с</w:t>
            </w:r>
            <w:r>
              <w:rPr>
                <w:vertAlign w:val="superscript"/>
              </w:rPr>
              <w:t>2</w:t>
            </w:r>
            <w:r>
              <w:t>). В зависимости от технологии изготовления и конструкции может осуществлять измерения по одной, двум или трём осям</w:t>
            </w:r>
          </w:p>
        </w:tc>
        <w:tc>
          <w:tcPr>
            <w:tcW w:w="557" w:type="dxa"/>
          </w:tcPr>
          <w:p w14:paraId="572BCAF4" w14:textId="77777777" w:rsidR="00AF5CF5" w:rsidRPr="007A3D1B" w:rsidRDefault="00AF5CF5" w:rsidP="006610A5">
            <w:pPr>
              <w:ind w:firstLine="0"/>
            </w:pPr>
            <w:r>
              <w:t>А)</w:t>
            </w:r>
          </w:p>
        </w:tc>
        <w:tc>
          <w:tcPr>
            <w:tcW w:w="2150" w:type="dxa"/>
          </w:tcPr>
          <w:p w14:paraId="4615E103" w14:textId="77777777" w:rsidR="00AF5CF5" w:rsidRPr="006B4315" w:rsidRDefault="001F757D" w:rsidP="006610A5">
            <w:pPr>
              <w:ind w:firstLine="0"/>
            </w:pPr>
            <w:r>
              <w:t>Гироскоп</w:t>
            </w:r>
          </w:p>
        </w:tc>
      </w:tr>
      <w:tr w:rsidR="00AF5CF5" w14:paraId="12C16E5D" w14:textId="77777777" w:rsidTr="006610A5">
        <w:tc>
          <w:tcPr>
            <w:tcW w:w="709" w:type="dxa"/>
          </w:tcPr>
          <w:p w14:paraId="730B3E7D" w14:textId="77777777" w:rsidR="00AF5CF5" w:rsidRPr="006610A5" w:rsidRDefault="00AF5CF5" w:rsidP="006610A5">
            <w:pPr>
              <w:ind w:firstLine="0"/>
            </w:pPr>
            <w:r>
              <w:rPr>
                <w:lang w:val="en-US"/>
              </w:rPr>
              <w:t>2</w:t>
            </w:r>
            <w:r w:rsidR="006610A5">
              <w:t>)</w:t>
            </w:r>
          </w:p>
        </w:tc>
        <w:tc>
          <w:tcPr>
            <w:tcW w:w="6211" w:type="dxa"/>
            <w:vAlign w:val="center"/>
          </w:tcPr>
          <w:p w14:paraId="11692990" w14:textId="77777777" w:rsidR="00AF5CF5" w:rsidRPr="006B4315" w:rsidRDefault="001F757D" w:rsidP="00A5053A">
            <w:pPr>
              <w:ind w:firstLine="0"/>
              <w:rPr>
                <w:rFonts w:eastAsia="Times New Roman" w:cs="Times New Roman"/>
                <w:lang w:eastAsia="ru-RU"/>
              </w:rPr>
            </w:pPr>
            <w:r>
              <w:t xml:space="preserve">устройство, способное реагировать на изменение </w:t>
            </w:r>
            <w:r w:rsidRPr="001F757D">
              <w:t>углов</w:t>
            </w:r>
            <w:r w:rsidR="00833FF6">
              <w:t xml:space="preserve"> </w:t>
            </w:r>
            <w:r w:rsidRPr="001F757D">
              <w:t>ориентации</w:t>
            </w:r>
            <w:r>
              <w:t xml:space="preserve"> тела, на котором оно установлено, относительно </w:t>
            </w:r>
            <w:r w:rsidRPr="001F757D">
              <w:t>инерциальной системы отсчёта</w:t>
            </w:r>
          </w:p>
        </w:tc>
        <w:tc>
          <w:tcPr>
            <w:tcW w:w="557" w:type="dxa"/>
          </w:tcPr>
          <w:p w14:paraId="0A6C3F60" w14:textId="77777777" w:rsidR="00AF5CF5" w:rsidRDefault="00AF5CF5" w:rsidP="006610A5">
            <w:pPr>
              <w:ind w:firstLine="0"/>
            </w:pPr>
            <w:r>
              <w:t>Б)</w:t>
            </w:r>
          </w:p>
        </w:tc>
        <w:tc>
          <w:tcPr>
            <w:tcW w:w="2150" w:type="dxa"/>
          </w:tcPr>
          <w:p w14:paraId="75C7F2FB" w14:textId="77777777" w:rsidR="00AF5CF5" w:rsidRPr="006B4315" w:rsidRDefault="007E368A" w:rsidP="006610A5">
            <w:pPr>
              <w:ind w:firstLine="0"/>
            </w:pPr>
            <w:r>
              <w:t>Пирометр</w:t>
            </w:r>
          </w:p>
        </w:tc>
      </w:tr>
      <w:tr w:rsidR="00AF5CF5" w14:paraId="1372A348" w14:textId="77777777" w:rsidTr="006610A5">
        <w:tc>
          <w:tcPr>
            <w:tcW w:w="709" w:type="dxa"/>
          </w:tcPr>
          <w:p w14:paraId="21B39DE9" w14:textId="77777777" w:rsidR="00AF5CF5" w:rsidRPr="006610A5" w:rsidRDefault="00AF5CF5" w:rsidP="006610A5">
            <w:pPr>
              <w:ind w:firstLine="0"/>
            </w:pPr>
            <w:r>
              <w:rPr>
                <w:lang w:val="en-US"/>
              </w:rPr>
              <w:t>3</w:t>
            </w:r>
            <w:r w:rsidR="006610A5">
              <w:t>)</w:t>
            </w:r>
          </w:p>
        </w:tc>
        <w:tc>
          <w:tcPr>
            <w:tcW w:w="6211" w:type="dxa"/>
            <w:vAlign w:val="center"/>
          </w:tcPr>
          <w:p w14:paraId="02BDA8FF" w14:textId="77777777" w:rsidR="00AF5CF5" w:rsidRPr="006B4315" w:rsidRDefault="007E368A" w:rsidP="007E368A">
            <w:pPr>
              <w:ind w:firstLine="0"/>
              <w:rPr>
                <w:rFonts w:eastAsia="Times New Roman" w:cs="Times New Roman"/>
                <w:lang w:eastAsia="ru-RU"/>
              </w:rPr>
            </w:pPr>
            <w:r>
              <w:t>предназначается для измерения температуры поверхности различных объектов дистанционно. Принцип действия этого устройства основывается на получении данных о мощности теплового излучения, которое испускается любым материальным телом. Интенсивность и спектр излучения этой энергии напрямую зависит от температуры этого тела.</w:t>
            </w:r>
          </w:p>
        </w:tc>
        <w:tc>
          <w:tcPr>
            <w:tcW w:w="557" w:type="dxa"/>
          </w:tcPr>
          <w:p w14:paraId="4108FEB3" w14:textId="77777777" w:rsidR="00AF5CF5" w:rsidRDefault="00AF5CF5" w:rsidP="006610A5">
            <w:pPr>
              <w:ind w:firstLine="0"/>
            </w:pPr>
            <w:r>
              <w:t>В)</w:t>
            </w:r>
          </w:p>
        </w:tc>
        <w:tc>
          <w:tcPr>
            <w:tcW w:w="2150" w:type="dxa"/>
          </w:tcPr>
          <w:p w14:paraId="111FFE7C" w14:textId="77777777" w:rsidR="00AF5CF5" w:rsidRPr="006B4315" w:rsidRDefault="00A96D6D" w:rsidP="006610A5">
            <w:pPr>
              <w:ind w:firstLine="0"/>
            </w:pPr>
            <w:r>
              <w:t>Тактильные сенсоры</w:t>
            </w:r>
          </w:p>
        </w:tc>
      </w:tr>
      <w:tr w:rsidR="00AF5CF5" w14:paraId="3AD19404" w14:textId="77777777" w:rsidTr="006610A5">
        <w:tc>
          <w:tcPr>
            <w:tcW w:w="709" w:type="dxa"/>
          </w:tcPr>
          <w:p w14:paraId="2FEEB888" w14:textId="77777777" w:rsidR="00AF5CF5" w:rsidRPr="006610A5" w:rsidRDefault="00AF5CF5" w:rsidP="006610A5">
            <w:pPr>
              <w:ind w:firstLine="0"/>
            </w:pPr>
            <w:r>
              <w:rPr>
                <w:lang w:val="en-US"/>
              </w:rPr>
              <w:t>4</w:t>
            </w:r>
            <w:r w:rsidR="006610A5">
              <w:t>)</w:t>
            </w:r>
          </w:p>
        </w:tc>
        <w:tc>
          <w:tcPr>
            <w:tcW w:w="6211" w:type="dxa"/>
            <w:vAlign w:val="center"/>
          </w:tcPr>
          <w:p w14:paraId="7429F5CC" w14:textId="77777777" w:rsidR="00AF5CF5" w:rsidRPr="006B4315" w:rsidRDefault="00A96D6D" w:rsidP="00A96D6D">
            <w:pPr>
              <w:ind w:firstLine="0"/>
            </w:pPr>
            <w:r>
              <w:t>наделяют робота возможностью реагировать на контакты (силы), возникающие между ним и другими объектами в рабочей зоне. Обычно этими датчиками оснащают промышленные манипуляторы, а также роботов с медицинским применением.</w:t>
            </w:r>
          </w:p>
        </w:tc>
        <w:tc>
          <w:tcPr>
            <w:tcW w:w="557" w:type="dxa"/>
          </w:tcPr>
          <w:p w14:paraId="08C77C63" w14:textId="77777777" w:rsidR="00AF5CF5" w:rsidRDefault="00AF5CF5" w:rsidP="006610A5">
            <w:pPr>
              <w:ind w:firstLine="0"/>
            </w:pPr>
            <w:r>
              <w:t>Г)</w:t>
            </w:r>
          </w:p>
        </w:tc>
        <w:tc>
          <w:tcPr>
            <w:tcW w:w="2150" w:type="dxa"/>
          </w:tcPr>
          <w:p w14:paraId="67FB9D62" w14:textId="77777777" w:rsidR="00AF5CF5" w:rsidRPr="006B4315" w:rsidRDefault="00115E3F" w:rsidP="006610A5">
            <w:pPr>
              <w:ind w:firstLine="0"/>
            </w:pPr>
            <w:r>
              <w:t>Акселерометр</w:t>
            </w:r>
          </w:p>
        </w:tc>
      </w:tr>
      <w:tr w:rsidR="00AF5CF5" w:rsidRPr="0017292B" w14:paraId="631D00A7" w14:textId="77777777" w:rsidTr="006610A5">
        <w:tc>
          <w:tcPr>
            <w:tcW w:w="709" w:type="dxa"/>
          </w:tcPr>
          <w:p w14:paraId="15282802" w14:textId="77777777" w:rsidR="00AF5CF5" w:rsidRPr="006B4315" w:rsidRDefault="00AF5CF5" w:rsidP="006610A5">
            <w:pPr>
              <w:ind w:firstLine="0"/>
            </w:pPr>
            <w:r>
              <w:t>5</w:t>
            </w:r>
            <w:r w:rsidR="006610A5">
              <w:t>)</w:t>
            </w:r>
          </w:p>
        </w:tc>
        <w:tc>
          <w:tcPr>
            <w:tcW w:w="6211" w:type="dxa"/>
          </w:tcPr>
          <w:p w14:paraId="4093A44D" w14:textId="77777777" w:rsidR="00AF5CF5" w:rsidRPr="006B4315" w:rsidRDefault="00C80495" w:rsidP="00C80495">
            <w:pPr>
              <w:ind w:firstLine="0"/>
            </w:pPr>
            <w:r>
              <w:t>р</w:t>
            </w:r>
            <w:r w:rsidR="00A96D6D">
              <w:t>абота основана на принципе эхолокации.</w:t>
            </w:r>
          </w:p>
        </w:tc>
        <w:tc>
          <w:tcPr>
            <w:tcW w:w="557" w:type="dxa"/>
          </w:tcPr>
          <w:p w14:paraId="7B12F410" w14:textId="77777777" w:rsidR="00AF5CF5" w:rsidRDefault="00AF5CF5" w:rsidP="006610A5">
            <w:pPr>
              <w:ind w:firstLine="0"/>
            </w:pPr>
            <w:r>
              <w:t>Д)</w:t>
            </w:r>
          </w:p>
        </w:tc>
        <w:tc>
          <w:tcPr>
            <w:tcW w:w="2150" w:type="dxa"/>
          </w:tcPr>
          <w:p w14:paraId="2129FEB4" w14:textId="77777777" w:rsidR="00AF5CF5" w:rsidRPr="006B4315" w:rsidRDefault="00A96D6D" w:rsidP="006610A5">
            <w:pPr>
              <w:ind w:firstLine="0"/>
            </w:pPr>
            <w:r>
              <w:t>Ультразвуковой датчик</w:t>
            </w:r>
          </w:p>
        </w:tc>
      </w:tr>
    </w:tbl>
    <w:p w14:paraId="6AAEE886" w14:textId="77777777" w:rsidR="00AF5CF5" w:rsidRDefault="00AF5CF5" w:rsidP="00AF5CF5">
      <w:r>
        <w:t xml:space="preserve">Правильный ответ: </w:t>
      </w:r>
    </w:p>
    <w:tbl>
      <w:tblPr>
        <w:tblStyle w:val="af1"/>
        <w:tblW w:w="0" w:type="auto"/>
        <w:jc w:val="center"/>
        <w:tblLook w:val="04A0" w:firstRow="1" w:lastRow="0" w:firstColumn="1" w:lastColumn="0" w:noHBand="0" w:noVBand="1"/>
      </w:tblPr>
      <w:tblGrid>
        <w:gridCol w:w="496"/>
        <w:gridCol w:w="496"/>
        <w:gridCol w:w="496"/>
        <w:gridCol w:w="496"/>
        <w:gridCol w:w="496"/>
      </w:tblGrid>
      <w:tr w:rsidR="00AF5CF5" w14:paraId="5A86E577" w14:textId="77777777" w:rsidTr="00A5053A">
        <w:trPr>
          <w:jc w:val="center"/>
        </w:trPr>
        <w:tc>
          <w:tcPr>
            <w:tcW w:w="496" w:type="dxa"/>
            <w:vAlign w:val="center"/>
          </w:tcPr>
          <w:p w14:paraId="531B3F0F" w14:textId="77777777" w:rsidR="00AF5CF5" w:rsidRDefault="00AF5CF5" w:rsidP="00A5053A">
            <w:pPr>
              <w:ind w:firstLine="0"/>
              <w:jc w:val="center"/>
            </w:pPr>
            <w:r>
              <w:t>1</w:t>
            </w:r>
          </w:p>
        </w:tc>
        <w:tc>
          <w:tcPr>
            <w:tcW w:w="496" w:type="dxa"/>
            <w:vAlign w:val="center"/>
          </w:tcPr>
          <w:p w14:paraId="574F0F3E" w14:textId="77777777" w:rsidR="00AF5CF5" w:rsidRDefault="00AF5CF5" w:rsidP="00A5053A">
            <w:pPr>
              <w:ind w:firstLine="0"/>
              <w:jc w:val="center"/>
            </w:pPr>
            <w:r>
              <w:t>2</w:t>
            </w:r>
          </w:p>
        </w:tc>
        <w:tc>
          <w:tcPr>
            <w:tcW w:w="496" w:type="dxa"/>
            <w:vAlign w:val="center"/>
          </w:tcPr>
          <w:p w14:paraId="0F08B3D7" w14:textId="77777777" w:rsidR="00AF5CF5" w:rsidRDefault="00AF5CF5" w:rsidP="00A5053A">
            <w:pPr>
              <w:ind w:firstLine="0"/>
              <w:jc w:val="center"/>
            </w:pPr>
            <w:r>
              <w:t>3</w:t>
            </w:r>
          </w:p>
        </w:tc>
        <w:tc>
          <w:tcPr>
            <w:tcW w:w="496" w:type="dxa"/>
            <w:vAlign w:val="center"/>
          </w:tcPr>
          <w:p w14:paraId="5BE7EB50" w14:textId="77777777" w:rsidR="00AF5CF5" w:rsidRDefault="00AF5CF5" w:rsidP="00A5053A">
            <w:pPr>
              <w:ind w:firstLine="0"/>
              <w:jc w:val="center"/>
            </w:pPr>
            <w:r>
              <w:t>4</w:t>
            </w:r>
          </w:p>
        </w:tc>
        <w:tc>
          <w:tcPr>
            <w:tcW w:w="496" w:type="dxa"/>
            <w:vAlign w:val="center"/>
          </w:tcPr>
          <w:p w14:paraId="6B3B3C58" w14:textId="77777777" w:rsidR="00AF5CF5" w:rsidRDefault="00AF5CF5" w:rsidP="00A5053A">
            <w:pPr>
              <w:ind w:firstLine="0"/>
              <w:jc w:val="center"/>
            </w:pPr>
            <w:r>
              <w:t>5</w:t>
            </w:r>
          </w:p>
        </w:tc>
      </w:tr>
      <w:tr w:rsidR="00AF5CF5" w14:paraId="1531F9BF" w14:textId="77777777" w:rsidTr="00A5053A">
        <w:trPr>
          <w:jc w:val="center"/>
        </w:trPr>
        <w:tc>
          <w:tcPr>
            <w:tcW w:w="496" w:type="dxa"/>
            <w:vAlign w:val="center"/>
          </w:tcPr>
          <w:p w14:paraId="041DFCD9" w14:textId="77777777" w:rsidR="00AF5CF5" w:rsidRDefault="00F62272" w:rsidP="00A5053A">
            <w:pPr>
              <w:ind w:firstLine="0"/>
              <w:jc w:val="center"/>
            </w:pPr>
            <w:r>
              <w:t>Г</w:t>
            </w:r>
          </w:p>
        </w:tc>
        <w:tc>
          <w:tcPr>
            <w:tcW w:w="496" w:type="dxa"/>
            <w:vAlign w:val="center"/>
          </w:tcPr>
          <w:p w14:paraId="0D79B28E" w14:textId="77777777" w:rsidR="00AF5CF5" w:rsidRDefault="001F757D" w:rsidP="00A5053A">
            <w:pPr>
              <w:ind w:firstLine="0"/>
              <w:jc w:val="center"/>
            </w:pPr>
            <w:r>
              <w:t>А</w:t>
            </w:r>
          </w:p>
        </w:tc>
        <w:tc>
          <w:tcPr>
            <w:tcW w:w="496" w:type="dxa"/>
            <w:vAlign w:val="center"/>
          </w:tcPr>
          <w:p w14:paraId="10C39B06" w14:textId="77777777" w:rsidR="00AF5CF5" w:rsidRDefault="007E368A" w:rsidP="00A5053A">
            <w:pPr>
              <w:ind w:firstLine="0"/>
              <w:jc w:val="center"/>
            </w:pPr>
            <w:r>
              <w:t>Б</w:t>
            </w:r>
          </w:p>
        </w:tc>
        <w:tc>
          <w:tcPr>
            <w:tcW w:w="496" w:type="dxa"/>
            <w:vAlign w:val="center"/>
          </w:tcPr>
          <w:p w14:paraId="3B1EF9D1" w14:textId="77777777" w:rsidR="00AF5CF5" w:rsidRDefault="00A96D6D" w:rsidP="00A5053A">
            <w:pPr>
              <w:ind w:firstLine="0"/>
              <w:jc w:val="center"/>
            </w:pPr>
            <w:r>
              <w:t>В</w:t>
            </w:r>
          </w:p>
        </w:tc>
        <w:tc>
          <w:tcPr>
            <w:tcW w:w="496" w:type="dxa"/>
            <w:vAlign w:val="center"/>
          </w:tcPr>
          <w:p w14:paraId="2E628917" w14:textId="77777777" w:rsidR="00AF5CF5" w:rsidRDefault="00A96D6D" w:rsidP="00A5053A">
            <w:pPr>
              <w:ind w:firstLine="0"/>
              <w:jc w:val="center"/>
            </w:pPr>
            <w:r>
              <w:t>Д</w:t>
            </w:r>
          </w:p>
        </w:tc>
      </w:tr>
    </w:tbl>
    <w:p w14:paraId="3946C551" w14:textId="77777777" w:rsidR="00AF5CF5" w:rsidRDefault="00AF5CF5" w:rsidP="00AF5CF5">
      <w:r>
        <w:t>Компетенции (индикаторы): ОПК-2</w:t>
      </w:r>
      <w:r w:rsidR="006610A5">
        <w:t>,</w:t>
      </w:r>
      <w:r>
        <w:t xml:space="preserve"> ОПК-5</w:t>
      </w:r>
      <w:r w:rsidR="006610A5">
        <w:t>,</w:t>
      </w:r>
      <w:r>
        <w:t xml:space="preserve"> ОПК-9</w:t>
      </w:r>
      <w:r w:rsidR="006610A5">
        <w:t>,</w:t>
      </w:r>
      <w:r>
        <w:t xml:space="preserve"> ПК-1</w:t>
      </w:r>
    </w:p>
    <w:p w14:paraId="6B0C7F5A" w14:textId="77777777" w:rsidR="00FB281C" w:rsidRPr="005419D8" w:rsidRDefault="00FB281C" w:rsidP="005419D8"/>
    <w:p w14:paraId="597E921C" w14:textId="77777777" w:rsidR="00874B3E" w:rsidRDefault="00874B3E" w:rsidP="00840510">
      <w:pPr>
        <w:pStyle w:val="4"/>
      </w:pPr>
      <w:r>
        <w:t>Задания закрытого типа на установление правильной последовательности</w:t>
      </w:r>
    </w:p>
    <w:p w14:paraId="67B82418" w14:textId="77777777" w:rsidR="004A3155" w:rsidRDefault="0073528D" w:rsidP="00010931">
      <w:pPr>
        <w:pStyle w:val="a8"/>
        <w:numPr>
          <w:ilvl w:val="0"/>
          <w:numId w:val="9"/>
        </w:numPr>
        <w:tabs>
          <w:tab w:val="left" w:pos="993"/>
        </w:tabs>
        <w:ind w:left="0" w:firstLine="709"/>
        <w:rPr>
          <w:rStyle w:val="23"/>
          <w:color w:val="000000"/>
          <w:sz w:val="28"/>
          <w:szCs w:val="28"/>
        </w:rPr>
      </w:pPr>
      <w:r>
        <w:rPr>
          <w:rStyle w:val="23"/>
          <w:color w:val="000000"/>
          <w:sz w:val="28"/>
          <w:szCs w:val="28"/>
        </w:rPr>
        <w:lastRenderedPageBreak/>
        <w:t xml:space="preserve">Расположите в правильной последовательности этапы работы системы управления адаптивного робота, функционирующего </w:t>
      </w:r>
      <w:r w:rsidRPr="0073528D">
        <w:rPr>
          <w:rStyle w:val="23"/>
          <w:color w:val="000000"/>
          <w:sz w:val="28"/>
          <w:szCs w:val="28"/>
        </w:rPr>
        <w:t>в условиях неопределенности на основе использования текущей информации о собственном состоянии и состоянии среды.</w:t>
      </w:r>
    </w:p>
    <w:p w14:paraId="1E4DAA73" w14:textId="77777777" w:rsidR="0073528D" w:rsidRDefault="0073528D" w:rsidP="00010931">
      <w:pPr>
        <w:pStyle w:val="a8"/>
        <w:ind w:left="0"/>
        <w:rPr>
          <w:rStyle w:val="23"/>
          <w:color w:val="000000"/>
          <w:sz w:val="28"/>
          <w:szCs w:val="28"/>
        </w:rPr>
      </w:pPr>
      <w:r>
        <w:rPr>
          <w:rStyle w:val="23"/>
          <w:color w:val="000000"/>
          <w:sz w:val="28"/>
          <w:szCs w:val="28"/>
        </w:rPr>
        <w:t>А) планирование действий;</w:t>
      </w:r>
    </w:p>
    <w:p w14:paraId="2490CFAD" w14:textId="77777777" w:rsidR="0073528D" w:rsidRDefault="0073528D" w:rsidP="00010931">
      <w:pPr>
        <w:pStyle w:val="a8"/>
        <w:ind w:left="0"/>
        <w:rPr>
          <w:rStyle w:val="23"/>
          <w:color w:val="000000"/>
          <w:sz w:val="28"/>
          <w:szCs w:val="28"/>
        </w:rPr>
      </w:pPr>
      <w:r>
        <w:rPr>
          <w:rStyle w:val="23"/>
          <w:color w:val="000000"/>
          <w:sz w:val="28"/>
          <w:szCs w:val="28"/>
        </w:rPr>
        <w:t>Б) управление исполнительными и рабочими механизмами;</w:t>
      </w:r>
    </w:p>
    <w:p w14:paraId="627BE7C7" w14:textId="77777777" w:rsidR="0073528D" w:rsidRDefault="0073528D" w:rsidP="00010931">
      <w:pPr>
        <w:pStyle w:val="a8"/>
        <w:ind w:left="0"/>
        <w:rPr>
          <w:rStyle w:val="23"/>
          <w:color w:val="000000"/>
          <w:sz w:val="28"/>
          <w:szCs w:val="28"/>
        </w:rPr>
      </w:pPr>
      <w:r>
        <w:rPr>
          <w:rStyle w:val="23"/>
          <w:color w:val="000000"/>
          <w:sz w:val="28"/>
          <w:szCs w:val="28"/>
        </w:rPr>
        <w:t>В) получение информации с датчиков;</w:t>
      </w:r>
    </w:p>
    <w:p w14:paraId="4677A585" w14:textId="77777777" w:rsidR="0073528D" w:rsidRDefault="0073528D" w:rsidP="00010931">
      <w:pPr>
        <w:pStyle w:val="a8"/>
        <w:ind w:left="0"/>
        <w:rPr>
          <w:rStyle w:val="23"/>
          <w:color w:val="000000"/>
          <w:sz w:val="28"/>
          <w:szCs w:val="28"/>
        </w:rPr>
      </w:pPr>
      <w:r>
        <w:rPr>
          <w:rStyle w:val="23"/>
          <w:color w:val="000000"/>
          <w:sz w:val="28"/>
          <w:szCs w:val="28"/>
        </w:rPr>
        <w:t>Г) анализ объектов и сцен;</w:t>
      </w:r>
    </w:p>
    <w:p w14:paraId="7715AC31" w14:textId="77777777" w:rsidR="0073528D" w:rsidRDefault="0073528D" w:rsidP="00010931">
      <w:pPr>
        <w:pStyle w:val="a8"/>
        <w:ind w:left="0"/>
        <w:rPr>
          <w:rStyle w:val="23"/>
          <w:color w:val="000000"/>
          <w:sz w:val="28"/>
          <w:szCs w:val="28"/>
        </w:rPr>
      </w:pPr>
      <w:r>
        <w:rPr>
          <w:rStyle w:val="23"/>
          <w:color w:val="000000"/>
          <w:sz w:val="28"/>
          <w:szCs w:val="28"/>
        </w:rPr>
        <w:t>Д) обработка данных.</w:t>
      </w:r>
    </w:p>
    <w:p w14:paraId="157BBB94" w14:textId="77777777" w:rsidR="0073528D" w:rsidRPr="0073528D" w:rsidRDefault="0073528D" w:rsidP="00010931">
      <w:pPr>
        <w:pStyle w:val="a8"/>
        <w:ind w:left="0"/>
        <w:rPr>
          <w:rStyle w:val="23"/>
          <w:color w:val="000000"/>
          <w:sz w:val="28"/>
          <w:szCs w:val="28"/>
        </w:rPr>
      </w:pPr>
      <w:r>
        <w:rPr>
          <w:rStyle w:val="23"/>
          <w:color w:val="000000"/>
          <w:sz w:val="28"/>
          <w:szCs w:val="28"/>
        </w:rPr>
        <w:t>Правильный ответ: В, Д, Г, А, Б</w:t>
      </w:r>
    </w:p>
    <w:p w14:paraId="46D7E645" w14:textId="77777777" w:rsidR="0073528D" w:rsidRDefault="0073528D" w:rsidP="00010931">
      <w:pPr>
        <w:rPr>
          <w:rStyle w:val="23"/>
          <w:color w:val="000000"/>
          <w:szCs w:val="28"/>
        </w:rPr>
      </w:pPr>
      <w:r>
        <w:t>Компетенции (индикаторы): ОПК-2</w:t>
      </w:r>
      <w:r w:rsidR="008C6630">
        <w:t>,</w:t>
      </w:r>
      <w:r>
        <w:t xml:space="preserve"> ОПК-5</w:t>
      </w:r>
      <w:r w:rsidR="008C6630">
        <w:t>,</w:t>
      </w:r>
      <w:r>
        <w:t xml:space="preserve"> ОПК-9</w:t>
      </w:r>
      <w:r w:rsidR="008C6630">
        <w:t>,</w:t>
      </w:r>
      <w:r>
        <w:t xml:space="preserve"> ПК-1</w:t>
      </w:r>
    </w:p>
    <w:p w14:paraId="63A9C62C" w14:textId="77777777" w:rsidR="0073528D" w:rsidRPr="004A3155" w:rsidRDefault="0073528D" w:rsidP="004A3155"/>
    <w:p w14:paraId="03246F6A" w14:textId="77777777" w:rsidR="00874B3E" w:rsidRDefault="00874B3E" w:rsidP="00644CAE">
      <w:pPr>
        <w:pStyle w:val="3"/>
        <w:spacing w:after="240"/>
      </w:pPr>
      <w:r>
        <w:t>Задания открытого типа</w:t>
      </w:r>
    </w:p>
    <w:p w14:paraId="27D2D86D" w14:textId="77777777" w:rsidR="00874B3E" w:rsidRDefault="00874B3E" w:rsidP="00840510">
      <w:pPr>
        <w:pStyle w:val="4"/>
      </w:pPr>
      <w:r>
        <w:t>Задания открытого типа на дополнение</w:t>
      </w:r>
    </w:p>
    <w:p w14:paraId="5EC599CD" w14:textId="77777777" w:rsidR="00460F8D" w:rsidRPr="00460F8D" w:rsidRDefault="00B20C24" w:rsidP="00685BCA">
      <w:pPr>
        <w:pStyle w:val="a8"/>
        <w:widowControl w:val="0"/>
        <w:numPr>
          <w:ilvl w:val="0"/>
          <w:numId w:val="10"/>
        </w:numPr>
        <w:tabs>
          <w:tab w:val="left" w:pos="993"/>
        </w:tabs>
        <w:ind w:left="0" w:firstLine="709"/>
        <w:rPr>
          <w:rFonts w:eastAsia="Times New Roman" w:cs="Times New Roman"/>
          <w:color w:val="000000"/>
          <w:szCs w:val="28"/>
        </w:rPr>
      </w:pPr>
      <w:r w:rsidRPr="006F3DF1">
        <w:rPr>
          <w:rFonts w:eastAsiaTheme="minorEastAsia"/>
          <w:bCs/>
          <w:szCs w:val="28"/>
        </w:rPr>
        <w:t>Напишите пропущенное слово (словосочетание).</w:t>
      </w:r>
      <w:r w:rsidR="00833FF6">
        <w:rPr>
          <w:rFonts w:eastAsiaTheme="minorEastAsia"/>
          <w:bCs/>
          <w:szCs w:val="28"/>
        </w:rPr>
        <w:t xml:space="preserve"> </w:t>
      </w:r>
      <w:r w:rsidR="00460F8D">
        <w:rPr>
          <w:rFonts w:eastAsia="Times New Roman" w:cs="Times New Roman"/>
          <w:color w:val="000000"/>
          <w:szCs w:val="28"/>
        </w:rPr>
        <w:t>На рисунке представлено схематическое изображение датчика, называемого ______________</w:t>
      </w:r>
      <w:r>
        <w:rPr>
          <w:rFonts w:eastAsia="Times New Roman" w:cs="Times New Roman"/>
          <w:color w:val="000000"/>
          <w:szCs w:val="28"/>
        </w:rPr>
        <w:t>.</w:t>
      </w:r>
    </w:p>
    <w:p w14:paraId="5DAA33E6" w14:textId="77777777" w:rsidR="00460F8D" w:rsidRDefault="00460F8D" w:rsidP="00685BCA">
      <w:pPr>
        <w:widowControl w:val="0"/>
        <w:jc w:val="center"/>
        <w:rPr>
          <w:rFonts w:eastAsia="Times New Roman" w:cs="Times New Roman"/>
          <w:color w:val="000000"/>
          <w:szCs w:val="28"/>
        </w:rPr>
      </w:pPr>
      <w:r>
        <w:rPr>
          <w:rFonts w:eastAsia="Times New Roman" w:cs="Times New Roman"/>
          <w:noProof/>
          <w:color w:val="000000"/>
          <w:szCs w:val="28"/>
          <w:lang w:eastAsia="ru-RU"/>
        </w:rPr>
        <w:drawing>
          <wp:inline distT="0" distB="0" distL="0" distR="0" wp14:anchorId="0A4D112E" wp14:editId="4998D2C0">
            <wp:extent cx="2333625" cy="1748851"/>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0043" cy="1776143"/>
                    </a:xfrm>
                    <a:prstGeom prst="rect">
                      <a:avLst/>
                    </a:prstGeom>
                    <a:noFill/>
                    <a:ln>
                      <a:noFill/>
                    </a:ln>
                  </pic:spPr>
                </pic:pic>
              </a:graphicData>
            </a:graphic>
          </wp:inline>
        </w:drawing>
      </w:r>
    </w:p>
    <w:p w14:paraId="6595E401" w14:textId="77777777" w:rsidR="00460F8D" w:rsidRDefault="00460F8D" w:rsidP="00685BCA">
      <w:pPr>
        <w:widowControl w:val="0"/>
        <w:rPr>
          <w:rFonts w:eastAsia="Times New Roman" w:cs="Times New Roman"/>
          <w:color w:val="000000"/>
          <w:szCs w:val="28"/>
        </w:rPr>
      </w:pPr>
      <w:r>
        <w:rPr>
          <w:rFonts w:eastAsia="Times New Roman" w:cs="Times New Roman"/>
          <w:color w:val="000000"/>
          <w:szCs w:val="28"/>
        </w:rPr>
        <w:t>Пр</w:t>
      </w:r>
      <w:r>
        <w:rPr>
          <w:rFonts w:eastAsia="Times New Roman" w:cs="Times New Roman"/>
          <w:color w:val="000000"/>
          <w:w w:val="101"/>
          <w:szCs w:val="28"/>
        </w:rPr>
        <w:t>а</w:t>
      </w:r>
      <w:r>
        <w:rPr>
          <w:rFonts w:eastAsia="Times New Roman" w:cs="Times New Roman"/>
          <w:color w:val="000000"/>
          <w:szCs w:val="28"/>
        </w:rPr>
        <w:t>вильн</w:t>
      </w:r>
      <w:r>
        <w:rPr>
          <w:rFonts w:eastAsia="Times New Roman" w:cs="Times New Roman"/>
          <w:color w:val="000000"/>
          <w:w w:val="101"/>
          <w:szCs w:val="28"/>
        </w:rPr>
        <w:t>ы</w:t>
      </w:r>
      <w:r>
        <w:rPr>
          <w:rFonts w:eastAsia="Times New Roman" w:cs="Times New Roman"/>
          <w:color w:val="000000"/>
          <w:szCs w:val="28"/>
        </w:rPr>
        <w:t>й отв</w:t>
      </w:r>
      <w:r>
        <w:rPr>
          <w:rFonts w:eastAsia="Times New Roman" w:cs="Times New Roman"/>
          <w:color w:val="000000"/>
          <w:w w:val="101"/>
          <w:szCs w:val="28"/>
        </w:rPr>
        <w:t>е</w:t>
      </w:r>
      <w:r>
        <w:rPr>
          <w:rFonts w:eastAsia="Times New Roman" w:cs="Times New Roman"/>
          <w:color w:val="000000"/>
          <w:szCs w:val="28"/>
        </w:rPr>
        <w:t>т</w:t>
      </w:r>
      <w:r>
        <w:rPr>
          <w:rFonts w:eastAsia="Times New Roman" w:cs="Times New Roman"/>
          <w:color w:val="000000"/>
          <w:w w:val="101"/>
          <w:szCs w:val="28"/>
        </w:rPr>
        <w:t xml:space="preserve">: оптический энкодер </w:t>
      </w:r>
    </w:p>
    <w:p w14:paraId="4258F851" w14:textId="77777777" w:rsidR="00460F8D" w:rsidRDefault="00460F8D" w:rsidP="00685BCA">
      <w:r>
        <w:t>Компетенции (индикаторы): ОПК-2</w:t>
      </w:r>
      <w:r w:rsidR="0088019A">
        <w:t>,</w:t>
      </w:r>
      <w:r>
        <w:t xml:space="preserve"> ОПК-5</w:t>
      </w:r>
      <w:r w:rsidR="0088019A">
        <w:t>,</w:t>
      </w:r>
      <w:r>
        <w:t xml:space="preserve"> ОПК-9</w:t>
      </w:r>
      <w:r w:rsidR="0088019A">
        <w:t>,</w:t>
      </w:r>
      <w:r>
        <w:t xml:space="preserve"> ПК-1</w:t>
      </w:r>
    </w:p>
    <w:p w14:paraId="6A3B223A" w14:textId="77777777" w:rsidR="00460F8D" w:rsidRDefault="00460F8D" w:rsidP="00685BCA"/>
    <w:p w14:paraId="799CED00" w14:textId="77777777" w:rsidR="00460F8D" w:rsidRDefault="00B20C24" w:rsidP="00685BCA">
      <w:pPr>
        <w:pStyle w:val="a8"/>
        <w:numPr>
          <w:ilvl w:val="0"/>
          <w:numId w:val="10"/>
        </w:numPr>
        <w:tabs>
          <w:tab w:val="left" w:pos="993"/>
        </w:tabs>
        <w:ind w:left="0" w:firstLine="709"/>
      </w:pPr>
      <w:r w:rsidRPr="006F3DF1">
        <w:rPr>
          <w:rFonts w:eastAsiaTheme="minorEastAsia"/>
          <w:bCs/>
          <w:szCs w:val="28"/>
        </w:rPr>
        <w:t>Напишите пропущенное слово (словосочетание).</w:t>
      </w:r>
      <w:r w:rsidR="00833FF6">
        <w:rPr>
          <w:rFonts w:eastAsiaTheme="minorEastAsia"/>
          <w:bCs/>
          <w:szCs w:val="28"/>
        </w:rPr>
        <w:t xml:space="preserve"> </w:t>
      </w:r>
      <w:r w:rsidR="00460F8D">
        <w:t>Элемент измерительного, сигнального, регулирующего или управляющего устройства, преобразующий контролируемую величину (температуру, давление, частоту, силу света, электрическое напряжение, ток и т.д.) в сигнал, удобный для измерения, передачи, хранения, обработки, регистрации называется - ________________</w:t>
      </w:r>
    </w:p>
    <w:p w14:paraId="143D025A" w14:textId="77777777" w:rsidR="00460F8D" w:rsidRDefault="00460F8D" w:rsidP="00685BCA">
      <w:r>
        <w:t>Правильный ответ: датчик</w:t>
      </w:r>
    </w:p>
    <w:p w14:paraId="038FF929" w14:textId="77777777" w:rsidR="00460F8D" w:rsidRDefault="00460F8D" w:rsidP="00685BCA">
      <w:r>
        <w:t>Компетенции (индикаторы): ОПК-2</w:t>
      </w:r>
      <w:r w:rsidR="0088019A">
        <w:t>,</w:t>
      </w:r>
      <w:r>
        <w:t xml:space="preserve"> ОПК-5</w:t>
      </w:r>
      <w:r w:rsidR="0088019A">
        <w:t>,</w:t>
      </w:r>
      <w:r>
        <w:t xml:space="preserve"> ОПК-9</w:t>
      </w:r>
      <w:r w:rsidR="0088019A">
        <w:t>,</w:t>
      </w:r>
      <w:r>
        <w:t xml:space="preserve"> ПК-1</w:t>
      </w:r>
    </w:p>
    <w:p w14:paraId="455651CB" w14:textId="77777777" w:rsidR="00460F8D" w:rsidRDefault="00460F8D" w:rsidP="00685BCA"/>
    <w:p w14:paraId="1B8C9F8E" w14:textId="77777777" w:rsidR="00C84922" w:rsidRDefault="00B20C24" w:rsidP="00685BCA">
      <w:pPr>
        <w:pStyle w:val="a8"/>
        <w:numPr>
          <w:ilvl w:val="0"/>
          <w:numId w:val="10"/>
        </w:numPr>
        <w:tabs>
          <w:tab w:val="left" w:pos="993"/>
        </w:tabs>
        <w:ind w:left="0" w:firstLine="709"/>
      </w:pPr>
      <w:r w:rsidRPr="006F3DF1">
        <w:rPr>
          <w:rFonts w:eastAsiaTheme="minorEastAsia"/>
          <w:bCs/>
          <w:szCs w:val="28"/>
        </w:rPr>
        <w:t>Напишите пропущенное слово (словосочетание).</w:t>
      </w:r>
      <w:r w:rsidR="00833FF6">
        <w:rPr>
          <w:rFonts w:eastAsiaTheme="minorEastAsia"/>
          <w:bCs/>
          <w:szCs w:val="28"/>
        </w:rPr>
        <w:t xml:space="preserve"> </w:t>
      </w:r>
      <w:r w:rsidR="003838E1">
        <w:softHyphen/>
      </w:r>
      <w:r w:rsidR="003838E1">
        <w:softHyphen/>
      </w:r>
      <w:r w:rsidR="003838E1">
        <w:softHyphen/>
        <w:t xml:space="preserve">___________ - тип </w:t>
      </w:r>
      <w:r w:rsidR="00CB72F9">
        <w:t xml:space="preserve">ёмкостных </w:t>
      </w:r>
      <w:r w:rsidR="003838E1">
        <w:t>датчиков</w:t>
      </w:r>
      <w:r w:rsidR="00CB72F9">
        <w:t>,</w:t>
      </w:r>
      <w:r w:rsidR="003838E1">
        <w:t xml:space="preserve"> применя</w:t>
      </w:r>
      <w:r w:rsidR="00CB72F9">
        <w:t>емый</w:t>
      </w:r>
      <w:r w:rsidR="003838E1">
        <w:t xml:space="preserve"> для контроля наклона или крена. Основным элементом является капсула, которая располагается в подложке с планарными электродами. В качестве чувствительного электрода выступает проводящая жидкость, которая располагается внутри корпуса. В совокупности оба эти </w:t>
      </w:r>
      <w:r w:rsidR="003838E1">
        <w:lastRenderedPageBreak/>
        <w:t>электрода являются дифференциальным конденсатором. Величина сигнала на выходе датчика пропорциональна емкости этого конденсатора, которая зависит от того, где находится корпус по вертикали. То есть угол наклона, который определяется по вертикальному положению, прямо пропорционален емкости конденсатора.</w:t>
      </w:r>
    </w:p>
    <w:p w14:paraId="7CD1D702" w14:textId="77777777" w:rsidR="003838E1" w:rsidRPr="003838E1" w:rsidRDefault="003838E1" w:rsidP="00685BCA">
      <w:pPr>
        <w:pStyle w:val="a8"/>
        <w:widowControl w:val="0"/>
        <w:ind w:left="0"/>
        <w:rPr>
          <w:rFonts w:eastAsia="Times New Roman" w:cs="Times New Roman"/>
          <w:color w:val="000000"/>
          <w:szCs w:val="28"/>
        </w:rPr>
      </w:pPr>
      <w:r w:rsidRPr="003838E1">
        <w:rPr>
          <w:rFonts w:eastAsia="Times New Roman" w:cs="Times New Roman"/>
          <w:color w:val="000000"/>
          <w:szCs w:val="28"/>
        </w:rPr>
        <w:t>Пр</w:t>
      </w:r>
      <w:r w:rsidRPr="003838E1">
        <w:rPr>
          <w:rFonts w:eastAsia="Times New Roman" w:cs="Times New Roman"/>
          <w:color w:val="000000"/>
          <w:w w:val="101"/>
          <w:szCs w:val="28"/>
        </w:rPr>
        <w:t>а</w:t>
      </w:r>
      <w:r w:rsidRPr="003838E1">
        <w:rPr>
          <w:rFonts w:eastAsia="Times New Roman" w:cs="Times New Roman"/>
          <w:color w:val="000000"/>
          <w:szCs w:val="28"/>
        </w:rPr>
        <w:t>вильн</w:t>
      </w:r>
      <w:r w:rsidRPr="003838E1">
        <w:rPr>
          <w:rFonts w:eastAsia="Times New Roman" w:cs="Times New Roman"/>
          <w:color w:val="000000"/>
          <w:w w:val="101"/>
          <w:szCs w:val="28"/>
        </w:rPr>
        <w:t>ы</w:t>
      </w:r>
      <w:r w:rsidRPr="003838E1">
        <w:rPr>
          <w:rFonts w:eastAsia="Times New Roman" w:cs="Times New Roman"/>
          <w:color w:val="000000"/>
          <w:szCs w:val="28"/>
        </w:rPr>
        <w:t>й отв</w:t>
      </w:r>
      <w:r w:rsidRPr="003838E1">
        <w:rPr>
          <w:rFonts w:eastAsia="Times New Roman" w:cs="Times New Roman"/>
          <w:color w:val="000000"/>
          <w:w w:val="101"/>
          <w:szCs w:val="28"/>
        </w:rPr>
        <w:t>е</w:t>
      </w:r>
      <w:r w:rsidRPr="003838E1">
        <w:rPr>
          <w:rFonts w:eastAsia="Times New Roman" w:cs="Times New Roman"/>
          <w:color w:val="000000"/>
          <w:szCs w:val="28"/>
        </w:rPr>
        <w:t>т</w:t>
      </w:r>
      <w:r w:rsidRPr="003838E1">
        <w:rPr>
          <w:rFonts w:eastAsia="Times New Roman" w:cs="Times New Roman"/>
          <w:color w:val="000000"/>
          <w:w w:val="101"/>
          <w:szCs w:val="28"/>
        </w:rPr>
        <w:t xml:space="preserve">: </w:t>
      </w:r>
      <w:r>
        <w:rPr>
          <w:rFonts w:eastAsia="Times New Roman" w:cs="Times New Roman"/>
          <w:color w:val="000000"/>
          <w:w w:val="101"/>
          <w:szCs w:val="28"/>
        </w:rPr>
        <w:t>инклинометр</w:t>
      </w:r>
    </w:p>
    <w:p w14:paraId="1932726C" w14:textId="77777777" w:rsidR="003838E1" w:rsidRDefault="003838E1" w:rsidP="00685BCA">
      <w:pPr>
        <w:pStyle w:val="a8"/>
        <w:ind w:left="0"/>
      </w:pPr>
      <w:r>
        <w:t>Компетенции (индикаторы): ОПК-2</w:t>
      </w:r>
      <w:r w:rsidR="0088019A">
        <w:t>,</w:t>
      </w:r>
      <w:r>
        <w:t xml:space="preserve"> ОПК-5</w:t>
      </w:r>
      <w:r w:rsidR="0088019A">
        <w:t>,</w:t>
      </w:r>
      <w:r>
        <w:t xml:space="preserve"> ОПК-9</w:t>
      </w:r>
      <w:r w:rsidR="0088019A">
        <w:t>,</w:t>
      </w:r>
      <w:r>
        <w:t xml:space="preserve"> ПК-1</w:t>
      </w:r>
    </w:p>
    <w:p w14:paraId="3F5C551A" w14:textId="77777777" w:rsidR="003838E1" w:rsidRDefault="003838E1" w:rsidP="00685BCA">
      <w:pPr>
        <w:pStyle w:val="a8"/>
        <w:ind w:left="0"/>
      </w:pPr>
    </w:p>
    <w:p w14:paraId="5439A54E" w14:textId="77777777" w:rsidR="009A1920" w:rsidRDefault="00B20C24" w:rsidP="0009154C">
      <w:pPr>
        <w:pStyle w:val="a8"/>
        <w:numPr>
          <w:ilvl w:val="0"/>
          <w:numId w:val="10"/>
        </w:numPr>
        <w:tabs>
          <w:tab w:val="left" w:pos="993"/>
        </w:tabs>
        <w:ind w:left="0" w:firstLine="709"/>
        <w:rPr>
          <w:rStyle w:val="hgkelc"/>
        </w:rPr>
      </w:pPr>
      <w:r w:rsidRPr="006F3DF1">
        <w:rPr>
          <w:rFonts w:eastAsiaTheme="minorEastAsia"/>
          <w:bCs/>
          <w:szCs w:val="28"/>
        </w:rPr>
        <w:t>Напишите пропущенное слово (словосочетание).</w:t>
      </w:r>
      <w:r w:rsidR="00833FF6">
        <w:rPr>
          <w:rFonts w:eastAsiaTheme="minorEastAsia"/>
          <w:bCs/>
          <w:szCs w:val="28"/>
        </w:rPr>
        <w:t xml:space="preserve"> </w:t>
      </w:r>
      <w:r w:rsidR="009A1920">
        <w:rPr>
          <w:rStyle w:val="hgkelc"/>
        </w:rPr>
        <w:t>И</w:t>
      </w:r>
      <w:r w:rsidR="009A1920" w:rsidRPr="009A1920">
        <w:rPr>
          <w:rStyle w:val="hgkelc"/>
          <w:bCs/>
        </w:rPr>
        <w:t>нерциальный датчик</w:t>
      </w:r>
      <w:r w:rsidR="009A1920">
        <w:rPr>
          <w:rStyle w:val="hgkelc"/>
          <w:bCs/>
        </w:rPr>
        <w:t xml:space="preserve"> кажущегося линейного ускорения</w:t>
      </w:r>
      <w:r w:rsidR="009A1920" w:rsidRPr="009A1920">
        <w:rPr>
          <w:rStyle w:val="hgkelc"/>
          <w:bCs/>
        </w:rPr>
        <w:t>, позволяющий измерить величину изменения скорости движения объекта</w:t>
      </w:r>
      <w:r w:rsidR="009A1920">
        <w:rPr>
          <w:rStyle w:val="hgkelc"/>
          <w:bCs/>
        </w:rPr>
        <w:t>, называется _______________</w:t>
      </w:r>
      <w:r w:rsidR="009A1920" w:rsidRPr="009A1920">
        <w:rPr>
          <w:rStyle w:val="hgkelc"/>
        </w:rPr>
        <w:t>.</w:t>
      </w:r>
    </w:p>
    <w:p w14:paraId="42877987" w14:textId="77777777" w:rsidR="009A1920" w:rsidRPr="003838E1" w:rsidRDefault="009A1920" w:rsidP="00685BCA">
      <w:pPr>
        <w:pStyle w:val="a8"/>
        <w:widowControl w:val="0"/>
        <w:ind w:left="0"/>
        <w:rPr>
          <w:rFonts w:eastAsia="Times New Roman" w:cs="Times New Roman"/>
          <w:color w:val="000000"/>
          <w:szCs w:val="28"/>
        </w:rPr>
      </w:pPr>
      <w:r w:rsidRPr="003838E1">
        <w:rPr>
          <w:rFonts w:eastAsia="Times New Roman" w:cs="Times New Roman"/>
          <w:color w:val="000000"/>
          <w:szCs w:val="28"/>
        </w:rPr>
        <w:t>Пр</w:t>
      </w:r>
      <w:r w:rsidRPr="003838E1">
        <w:rPr>
          <w:rFonts w:eastAsia="Times New Roman" w:cs="Times New Roman"/>
          <w:color w:val="000000"/>
          <w:w w:val="101"/>
          <w:szCs w:val="28"/>
        </w:rPr>
        <w:t>а</w:t>
      </w:r>
      <w:r w:rsidRPr="003838E1">
        <w:rPr>
          <w:rFonts w:eastAsia="Times New Roman" w:cs="Times New Roman"/>
          <w:color w:val="000000"/>
          <w:szCs w:val="28"/>
        </w:rPr>
        <w:t>вильн</w:t>
      </w:r>
      <w:r w:rsidRPr="003838E1">
        <w:rPr>
          <w:rFonts w:eastAsia="Times New Roman" w:cs="Times New Roman"/>
          <w:color w:val="000000"/>
          <w:w w:val="101"/>
          <w:szCs w:val="28"/>
        </w:rPr>
        <w:t>ы</w:t>
      </w:r>
      <w:r w:rsidRPr="003838E1">
        <w:rPr>
          <w:rFonts w:eastAsia="Times New Roman" w:cs="Times New Roman"/>
          <w:color w:val="000000"/>
          <w:szCs w:val="28"/>
        </w:rPr>
        <w:t>й отв</w:t>
      </w:r>
      <w:r w:rsidRPr="003838E1">
        <w:rPr>
          <w:rFonts w:eastAsia="Times New Roman" w:cs="Times New Roman"/>
          <w:color w:val="000000"/>
          <w:w w:val="101"/>
          <w:szCs w:val="28"/>
        </w:rPr>
        <w:t>е</w:t>
      </w:r>
      <w:r w:rsidRPr="003838E1">
        <w:rPr>
          <w:rFonts w:eastAsia="Times New Roman" w:cs="Times New Roman"/>
          <w:color w:val="000000"/>
          <w:szCs w:val="28"/>
        </w:rPr>
        <w:t>т</w:t>
      </w:r>
      <w:r w:rsidRPr="003838E1">
        <w:rPr>
          <w:rFonts w:eastAsia="Times New Roman" w:cs="Times New Roman"/>
          <w:color w:val="000000"/>
          <w:w w:val="101"/>
          <w:szCs w:val="28"/>
        </w:rPr>
        <w:t xml:space="preserve">: </w:t>
      </w:r>
      <w:r>
        <w:rPr>
          <w:rFonts w:eastAsia="Times New Roman" w:cs="Times New Roman"/>
          <w:color w:val="000000"/>
          <w:w w:val="101"/>
          <w:szCs w:val="28"/>
        </w:rPr>
        <w:t>акселерометр</w:t>
      </w:r>
    </w:p>
    <w:p w14:paraId="624E01DD" w14:textId="77777777" w:rsidR="009A1920" w:rsidRDefault="009A1920" w:rsidP="00685BCA">
      <w:pPr>
        <w:pStyle w:val="a8"/>
        <w:ind w:left="0"/>
      </w:pPr>
      <w:r>
        <w:t>Компетенции (индикаторы): ОПК-2</w:t>
      </w:r>
      <w:r w:rsidR="0088019A">
        <w:t>,</w:t>
      </w:r>
      <w:r>
        <w:t xml:space="preserve"> ОПК-5</w:t>
      </w:r>
      <w:r w:rsidR="0088019A">
        <w:t>,</w:t>
      </w:r>
      <w:r>
        <w:t xml:space="preserve"> ОПК-9</w:t>
      </w:r>
      <w:r w:rsidR="0088019A">
        <w:t>,</w:t>
      </w:r>
      <w:r>
        <w:t xml:space="preserve"> ПК-1</w:t>
      </w:r>
    </w:p>
    <w:p w14:paraId="65AA629C" w14:textId="77777777" w:rsidR="009A1920" w:rsidRPr="009A1920" w:rsidRDefault="009A1920" w:rsidP="009A1920">
      <w:pPr>
        <w:pStyle w:val="a8"/>
        <w:ind w:left="1069" w:firstLine="0"/>
      </w:pPr>
    </w:p>
    <w:p w14:paraId="5495E704" w14:textId="77777777" w:rsidR="00874B3E" w:rsidRDefault="00874B3E" w:rsidP="00840510">
      <w:pPr>
        <w:pStyle w:val="4"/>
      </w:pPr>
      <w:r>
        <w:t>Задания открытого типа с кратким свободным ответом</w:t>
      </w:r>
    </w:p>
    <w:p w14:paraId="15CC7752" w14:textId="77777777" w:rsidR="00DC4F70" w:rsidRPr="00DC4F70" w:rsidRDefault="00722E3C" w:rsidP="00BE4505">
      <w:pPr>
        <w:pStyle w:val="25"/>
        <w:keepNext/>
        <w:keepLines/>
        <w:numPr>
          <w:ilvl w:val="0"/>
          <w:numId w:val="11"/>
        </w:numPr>
        <w:shd w:val="clear" w:color="auto" w:fill="auto"/>
        <w:tabs>
          <w:tab w:val="left" w:pos="993"/>
        </w:tabs>
        <w:spacing w:line="240" w:lineRule="auto"/>
        <w:ind w:left="0" w:firstLine="709"/>
        <w:rPr>
          <w:rStyle w:val="hgkelc"/>
          <w:bCs/>
          <w:i w:val="0"/>
          <w:color w:val="000000"/>
          <w:sz w:val="28"/>
          <w:szCs w:val="28"/>
        </w:rPr>
      </w:pPr>
      <w:bookmarkStart w:id="0" w:name="bookmark12"/>
      <w:r w:rsidRPr="00722E3C">
        <w:rPr>
          <w:rFonts w:eastAsiaTheme="minorEastAsia"/>
          <w:bCs/>
          <w:i w:val="0"/>
          <w:sz w:val="28"/>
          <w:szCs w:val="28"/>
        </w:rPr>
        <w:t>Напишите пропущенное слово (словосочетание).</w:t>
      </w:r>
      <w:r>
        <w:rPr>
          <w:rFonts w:eastAsiaTheme="minorEastAsia"/>
          <w:bCs/>
          <w:szCs w:val="28"/>
        </w:rPr>
        <w:t xml:space="preserve"> </w:t>
      </w:r>
      <w:r w:rsidR="00DC4F70">
        <w:rPr>
          <w:rStyle w:val="hgkelc"/>
          <w:bCs/>
          <w:i w:val="0"/>
          <w:sz w:val="28"/>
          <w:szCs w:val="28"/>
        </w:rPr>
        <w:t>С</w:t>
      </w:r>
      <w:r w:rsidR="00DC4F70" w:rsidRPr="00DC4F70">
        <w:rPr>
          <w:rStyle w:val="hgkelc"/>
          <w:bCs/>
          <w:i w:val="0"/>
          <w:sz w:val="28"/>
          <w:szCs w:val="28"/>
        </w:rPr>
        <w:t>истема, обеспечивающая обнаружение, автоматический контроль и анализ объектов по их изображениям</w:t>
      </w:r>
      <w:r w:rsidR="00DC4F70">
        <w:rPr>
          <w:rStyle w:val="hgkelc"/>
          <w:bCs/>
          <w:i w:val="0"/>
          <w:sz w:val="28"/>
          <w:szCs w:val="28"/>
        </w:rPr>
        <w:t xml:space="preserve"> называется _____________</w:t>
      </w:r>
      <w:r w:rsidR="00DC4F70" w:rsidRPr="00DC4F70">
        <w:rPr>
          <w:rStyle w:val="hgkelc"/>
          <w:i w:val="0"/>
          <w:sz w:val="28"/>
          <w:szCs w:val="28"/>
        </w:rPr>
        <w:t>.</w:t>
      </w:r>
    </w:p>
    <w:p w14:paraId="600A49B9" w14:textId="77777777" w:rsidR="00DC4F70" w:rsidRPr="00DC4F70" w:rsidRDefault="00DC4F70" w:rsidP="00BE4505">
      <w:pPr>
        <w:pStyle w:val="25"/>
        <w:keepNext/>
        <w:keepLines/>
        <w:shd w:val="clear" w:color="auto" w:fill="auto"/>
        <w:spacing w:line="240" w:lineRule="auto"/>
        <w:ind w:firstLine="709"/>
        <w:rPr>
          <w:bCs/>
          <w:i w:val="0"/>
          <w:color w:val="000000"/>
          <w:sz w:val="28"/>
          <w:szCs w:val="28"/>
        </w:rPr>
      </w:pPr>
      <w:r>
        <w:rPr>
          <w:rStyle w:val="hgkelc"/>
          <w:i w:val="0"/>
          <w:sz w:val="28"/>
          <w:szCs w:val="28"/>
        </w:rPr>
        <w:t>Правильный ответ: с</w:t>
      </w:r>
      <w:r w:rsidRPr="00DC4F70">
        <w:rPr>
          <w:rStyle w:val="hgkelc"/>
          <w:i w:val="0"/>
          <w:sz w:val="28"/>
          <w:szCs w:val="28"/>
        </w:rPr>
        <w:t>истема технического зрения</w:t>
      </w:r>
      <w:r>
        <w:rPr>
          <w:rStyle w:val="hgkelc"/>
          <w:i w:val="0"/>
          <w:sz w:val="28"/>
          <w:szCs w:val="28"/>
        </w:rPr>
        <w:t xml:space="preserve"> / СТЗ</w:t>
      </w:r>
    </w:p>
    <w:p w14:paraId="05BB1C3F" w14:textId="77777777" w:rsidR="00EE5C34" w:rsidRDefault="00EE5C34" w:rsidP="00BE4505">
      <w:pPr>
        <w:pStyle w:val="a8"/>
        <w:ind w:left="0"/>
      </w:pPr>
      <w:r>
        <w:t>Компетенции (индикаторы): ОПК-2</w:t>
      </w:r>
      <w:r w:rsidR="00BE4505">
        <w:t>,</w:t>
      </w:r>
      <w:r>
        <w:t xml:space="preserve"> ОПК-5</w:t>
      </w:r>
      <w:r w:rsidR="00BE4505">
        <w:t>,</w:t>
      </w:r>
      <w:r>
        <w:t xml:space="preserve"> ОПК-9</w:t>
      </w:r>
      <w:r w:rsidR="00BE4505">
        <w:t>,</w:t>
      </w:r>
      <w:r>
        <w:t xml:space="preserve"> ПК-1</w:t>
      </w:r>
    </w:p>
    <w:p w14:paraId="76374EC9" w14:textId="77777777" w:rsidR="00EE5C34" w:rsidRDefault="00EE5C34" w:rsidP="00BE4505">
      <w:pPr>
        <w:pStyle w:val="25"/>
        <w:keepNext/>
        <w:keepLines/>
        <w:shd w:val="clear" w:color="auto" w:fill="auto"/>
        <w:spacing w:line="240" w:lineRule="auto"/>
        <w:ind w:firstLine="709"/>
        <w:rPr>
          <w:bCs/>
          <w:i w:val="0"/>
          <w:color w:val="000000"/>
          <w:sz w:val="28"/>
          <w:szCs w:val="28"/>
        </w:rPr>
      </w:pPr>
    </w:p>
    <w:p w14:paraId="42D6742C" w14:textId="77777777" w:rsidR="00EE5C34" w:rsidRDefault="00722E3C" w:rsidP="00BE4505">
      <w:pPr>
        <w:pStyle w:val="25"/>
        <w:keepNext/>
        <w:keepLines/>
        <w:numPr>
          <w:ilvl w:val="0"/>
          <w:numId w:val="11"/>
        </w:numPr>
        <w:shd w:val="clear" w:color="auto" w:fill="auto"/>
        <w:tabs>
          <w:tab w:val="left" w:pos="993"/>
        </w:tabs>
        <w:spacing w:line="240" w:lineRule="auto"/>
        <w:ind w:left="0" w:firstLine="709"/>
        <w:rPr>
          <w:bCs/>
          <w:i w:val="0"/>
          <w:color w:val="000000"/>
          <w:sz w:val="28"/>
          <w:szCs w:val="28"/>
        </w:rPr>
      </w:pPr>
      <w:r w:rsidRPr="00722E3C">
        <w:rPr>
          <w:rFonts w:eastAsiaTheme="minorEastAsia"/>
          <w:bCs/>
          <w:i w:val="0"/>
          <w:sz w:val="28"/>
          <w:szCs w:val="28"/>
        </w:rPr>
        <w:t>Напишите пропущенное слово (словосочетание).</w:t>
      </w:r>
      <w:r>
        <w:rPr>
          <w:rFonts w:eastAsiaTheme="minorEastAsia"/>
          <w:bCs/>
          <w:i w:val="0"/>
          <w:sz w:val="28"/>
          <w:szCs w:val="28"/>
        </w:rPr>
        <w:t xml:space="preserve"> </w:t>
      </w:r>
      <w:r w:rsidR="006338B4">
        <w:rPr>
          <w:bCs/>
          <w:i w:val="0"/>
          <w:color w:val="000000"/>
          <w:sz w:val="28"/>
          <w:szCs w:val="28"/>
        </w:rPr>
        <w:t>Одной из задач</w:t>
      </w:r>
      <w:r w:rsidR="00EE5C34">
        <w:rPr>
          <w:bCs/>
          <w:i w:val="0"/>
          <w:color w:val="000000"/>
          <w:sz w:val="28"/>
          <w:szCs w:val="28"/>
        </w:rPr>
        <w:t xml:space="preserve"> системы технического зрения при решении задачи обеспечения безопасности движения мобильного робота</w:t>
      </w:r>
      <w:r w:rsidR="006338B4">
        <w:rPr>
          <w:bCs/>
          <w:i w:val="0"/>
          <w:color w:val="000000"/>
          <w:sz w:val="28"/>
          <w:szCs w:val="28"/>
        </w:rPr>
        <w:t xml:space="preserve"> является _________ препятствий.</w:t>
      </w:r>
    </w:p>
    <w:p w14:paraId="38339F44" w14:textId="77777777" w:rsidR="00EE5C34" w:rsidRDefault="00EE5C34" w:rsidP="00BE4505">
      <w:pPr>
        <w:pStyle w:val="25"/>
        <w:keepNext/>
        <w:keepLines/>
        <w:shd w:val="clear" w:color="auto" w:fill="auto"/>
        <w:spacing w:line="240" w:lineRule="auto"/>
        <w:ind w:firstLine="709"/>
        <w:rPr>
          <w:bCs/>
          <w:i w:val="0"/>
          <w:color w:val="000000"/>
          <w:sz w:val="28"/>
          <w:szCs w:val="28"/>
        </w:rPr>
      </w:pPr>
      <w:r>
        <w:rPr>
          <w:bCs/>
          <w:i w:val="0"/>
          <w:color w:val="000000"/>
          <w:sz w:val="28"/>
          <w:szCs w:val="28"/>
        </w:rPr>
        <w:t>Правильный ответ: обнаружение</w:t>
      </w:r>
      <w:r w:rsidR="006338B4">
        <w:rPr>
          <w:bCs/>
          <w:i w:val="0"/>
          <w:color w:val="000000"/>
          <w:sz w:val="28"/>
          <w:szCs w:val="28"/>
        </w:rPr>
        <w:t xml:space="preserve"> /</w:t>
      </w:r>
      <w:r>
        <w:rPr>
          <w:bCs/>
          <w:i w:val="0"/>
          <w:color w:val="000000"/>
          <w:sz w:val="28"/>
          <w:szCs w:val="28"/>
        </w:rPr>
        <w:t xml:space="preserve"> преодоление</w:t>
      </w:r>
      <w:r w:rsidR="006338B4">
        <w:rPr>
          <w:bCs/>
          <w:i w:val="0"/>
          <w:color w:val="000000"/>
          <w:sz w:val="28"/>
          <w:szCs w:val="28"/>
        </w:rPr>
        <w:t xml:space="preserve"> /</w:t>
      </w:r>
      <w:r>
        <w:rPr>
          <w:bCs/>
          <w:i w:val="0"/>
          <w:color w:val="000000"/>
          <w:sz w:val="28"/>
          <w:szCs w:val="28"/>
        </w:rPr>
        <w:t xml:space="preserve"> обход.</w:t>
      </w:r>
    </w:p>
    <w:p w14:paraId="2F71C108" w14:textId="77777777" w:rsidR="00EE5C34" w:rsidRDefault="00EE5C34" w:rsidP="00BE4505">
      <w:pPr>
        <w:pStyle w:val="a8"/>
        <w:ind w:left="0"/>
      </w:pPr>
      <w:r>
        <w:t>Компетенции (индикаторы): ОПК-2</w:t>
      </w:r>
      <w:r w:rsidR="00BE4505">
        <w:t>,</w:t>
      </w:r>
      <w:r>
        <w:t xml:space="preserve"> ОПК-5</w:t>
      </w:r>
      <w:r w:rsidR="00BE4505">
        <w:t>,</w:t>
      </w:r>
      <w:r>
        <w:t xml:space="preserve"> ОПК-9</w:t>
      </w:r>
      <w:r w:rsidR="00BE4505">
        <w:t>,</w:t>
      </w:r>
      <w:r>
        <w:t xml:space="preserve"> ПК-1</w:t>
      </w:r>
    </w:p>
    <w:p w14:paraId="3A0714C4" w14:textId="77777777" w:rsidR="00EE5C34" w:rsidRPr="00740BF5" w:rsidRDefault="00EE5C34" w:rsidP="00BE4505">
      <w:pPr>
        <w:pStyle w:val="25"/>
        <w:keepNext/>
        <w:keepLines/>
        <w:shd w:val="clear" w:color="auto" w:fill="auto"/>
        <w:spacing w:line="240" w:lineRule="auto"/>
        <w:ind w:firstLine="709"/>
        <w:rPr>
          <w:bCs/>
          <w:i w:val="0"/>
          <w:color w:val="000000"/>
          <w:sz w:val="28"/>
          <w:szCs w:val="28"/>
        </w:rPr>
      </w:pPr>
    </w:p>
    <w:p w14:paraId="3CB47A45" w14:textId="77777777" w:rsidR="00EE5C34" w:rsidRDefault="00722E3C" w:rsidP="00BE4505">
      <w:pPr>
        <w:pStyle w:val="25"/>
        <w:keepNext/>
        <w:keepLines/>
        <w:numPr>
          <w:ilvl w:val="0"/>
          <w:numId w:val="11"/>
        </w:numPr>
        <w:shd w:val="clear" w:color="auto" w:fill="auto"/>
        <w:tabs>
          <w:tab w:val="left" w:pos="993"/>
        </w:tabs>
        <w:spacing w:line="240" w:lineRule="auto"/>
        <w:ind w:left="0" w:firstLine="709"/>
        <w:rPr>
          <w:bCs/>
          <w:i w:val="0"/>
          <w:color w:val="000000"/>
          <w:sz w:val="28"/>
          <w:szCs w:val="28"/>
        </w:rPr>
      </w:pPr>
      <w:r w:rsidRPr="00722E3C">
        <w:rPr>
          <w:rFonts w:eastAsiaTheme="minorEastAsia"/>
          <w:bCs/>
          <w:i w:val="0"/>
          <w:sz w:val="28"/>
          <w:szCs w:val="28"/>
        </w:rPr>
        <w:t>Напишите пропущенное слово (словосочетание).</w:t>
      </w:r>
      <w:r>
        <w:rPr>
          <w:rFonts w:eastAsiaTheme="minorEastAsia"/>
          <w:bCs/>
          <w:i w:val="0"/>
          <w:sz w:val="28"/>
          <w:szCs w:val="28"/>
        </w:rPr>
        <w:t xml:space="preserve"> </w:t>
      </w:r>
      <w:r w:rsidR="006338B4">
        <w:rPr>
          <w:bCs/>
          <w:i w:val="0"/>
          <w:color w:val="000000"/>
          <w:sz w:val="28"/>
          <w:szCs w:val="28"/>
        </w:rPr>
        <w:t>Одной из задач</w:t>
      </w:r>
      <w:r w:rsidR="00EE5C34">
        <w:rPr>
          <w:bCs/>
          <w:i w:val="0"/>
          <w:color w:val="000000"/>
          <w:sz w:val="28"/>
          <w:szCs w:val="28"/>
        </w:rPr>
        <w:t xml:space="preserve"> системы технического зрения при решении задачи группового взаимодействия мобильных роботов</w:t>
      </w:r>
      <w:r w:rsidR="006338B4">
        <w:rPr>
          <w:bCs/>
          <w:i w:val="0"/>
          <w:color w:val="000000"/>
          <w:sz w:val="28"/>
          <w:szCs w:val="28"/>
        </w:rPr>
        <w:t xml:space="preserve"> является __________ взаимного положения.</w:t>
      </w:r>
    </w:p>
    <w:p w14:paraId="72C38573" w14:textId="77777777" w:rsidR="00EE5C34" w:rsidRDefault="00EE5C34" w:rsidP="00BE4505">
      <w:pPr>
        <w:pStyle w:val="25"/>
        <w:keepNext/>
        <w:keepLines/>
        <w:shd w:val="clear" w:color="auto" w:fill="auto"/>
        <w:spacing w:line="240" w:lineRule="auto"/>
        <w:ind w:firstLine="709"/>
        <w:rPr>
          <w:bCs/>
          <w:i w:val="0"/>
          <w:color w:val="000000"/>
          <w:sz w:val="28"/>
          <w:szCs w:val="28"/>
        </w:rPr>
      </w:pPr>
      <w:r>
        <w:rPr>
          <w:bCs/>
          <w:i w:val="0"/>
          <w:color w:val="000000"/>
          <w:sz w:val="28"/>
          <w:szCs w:val="28"/>
        </w:rPr>
        <w:t xml:space="preserve">Правильный ответ: контроль </w:t>
      </w:r>
      <w:r w:rsidR="006338B4">
        <w:rPr>
          <w:bCs/>
          <w:i w:val="0"/>
          <w:color w:val="000000"/>
          <w:sz w:val="28"/>
          <w:szCs w:val="28"/>
        </w:rPr>
        <w:t>/ мониторинг</w:t>
      </w:r>
      <w:r>
        <w:rPr>
          <w:bCs/>
          <w:i w:val="0"/>
          <w:color w:val="000000"/>
          <w:sz w:val="28"/>
          <w:szCs w:val="28"/>
        </w:rPr>
        <w:t>.</w:t>
      </w:r>
    </w:p>
    <w:p w14:paraId="51E38B8E" w14:textId="77777777" w:rsidR="00EE5C34" w:rsidRDefault="00EE5C34" w:rsidP="00BE4505">
      <w:pPr>
        <w:pStyle w:val="a8"/>
        <w:ind w:left="0"/>
      </w:pPr>
      <w:r>
        <w:t>Компетенции (индикаторы): ОПК-2</w:t>
      </w:r>
      <w:r w:rsidR="00BE4505">
        <w:t>,</w:t>
      </w:r>
      <w:r>
        <w:t xml:space="preserve"> ОПК-5</w:t>
      </w:r>
      <w:r w:rsidR="00BE4505">
        <w:t>,</w:t>
      </w:r>
      <w:r>
        <w:t xml:space="preserve"> ОПК-9</w:t>
      </w:r>
      <w:r w:rsidR="00BE4505">
        <w:t>,</w:t>
      </w:r>
      <w:r>
        <w:t xml:space="preserve"> ПК-1</w:t>
      </w:r>
    </w:p>
    <w:p w14:paraId="216DAD51" w14:textId="77777777" w:rsidR="00E41F06" w:rsidRPr="00BE4505" w:rsidRDefault="00E41F06" w:rsidP="00BE4505">
      <w:pPr>
        <w:jc w:val="left"/>
        <w:rPr>
          <w:b/>
          <w:bCs/>
          <w:color w:val="000000"/>
          <w:szCs w:val="28"/>
        </w:rPr>
      </w:pPr>
    </w:p>
    <w:p w14:paraId="079EB107" w14:textId="77777777" w:rsidR="00E41F06" w:rsidRDefault="00722E3C" w:rsidP="00BE4505">
      <w:pPr>
        <w:pStyle w:val="25"/>
        <w:keepNext/>
        <w:keepLines/>
        <w:numPr>
          <w:ilvl w:val="0"/>
          <w:numId w:val="11"/>
        </w:numPr>
        <w:shd w:val="clear" w:color="auto" w:fill="auto"/>
        <w:tabs>
          <w:tab w:val="left" w:pos="993"/>
        </w:tabs>
        <w:spacing w:line="240" w:lineRule="auto"/>
        <w:ind w:left="0" w:firstLine="709"/>
        <w:rPr>
          <w:bCs/>
          <w:i w:val="0"/>
          <w:color w:val="000000"/>
          <w:sz w:val="28"/>
          <w:szCs w:val="28"/>
        </w:rPr>
      </w:pPr>
      <w:r w:rsidRPr="00722E3C">
        <w:rPr>
          <w:rFonts w:eastAsiaTheme="minorEastAsia"/>
          <w:bCs/>
          <w:i w:val="0"/>
          <w:sz w:val="28"/>
          <w:szCs w:val="28"/>
        </w:rPr>
        <w:t>Напишите пропущенное слово (словосочетание).</w:t>
      </w:r>
      <w:r>
        <w:rPr>
          <w:rFonts w:eastAsiaTheme="minorEastAsia"/>
          <w:bCs/>
          <w:i w:val="0"/>
          <w:sz w:val="28"/>
          <w:szCs w:val="28"/>
        </w:rPr>
        <w:t xml:space="preserve"> </w:t>
      </w:r>
      <w:r w:rsidR="006338B4">
        <w:rPr>
          <w:bCs/>
          <w:i w:val="0"/>
          <w:color w:val="000000"/>
          <w:sz w:val="28"/>
          <w:szCs w:val="28"/>
        </w:rPr>
        <w:t>Одной из задач</w:t>
      </w:r>
      <w:r w:rsidR="00E41F06">
        <w:rPr>
          <w:bCs/>
          <w:i w:val="0"/>
          <w:color w:val="000000"/>
          <w:sz w:val="28"/>
          <w:szCs w:val="28"/>
        </w:rPr>
        <w:t xml:space="preserve"> системы технического зрения при решении задачи </w:t>
      </w:r>
      <w:r w:rsidR="00205996">
        <w:rPr>
          <w:bCs/>
          <w:i w:val="0"/>
          <w:color w:val="000000"/>
          <w:sz w:val="28"/>
          <w:szCs w:val="28"/>
        </w:rPr>
        <w:t>управления манипулятором</w:t>
      </w:r>
      <w:r w:rsidR="006338B4">
        <w:rPr>
          <w:bCs/>
          <w:i w:val="0"/>
          <w:color w:val="000000"/>
          <w:sz w:val="28"/>
          <w:szCs w:val="28"/>
        </w:rPr>
        <w:t xml:space="preserve"> является __________</w:t>
      </w:r>
      <w:r w:rsidR="006338B4" w:rsidRPr="006338B4">
        <w:rPr>
          <w:i w:val="0"/>
          <w:color w:val="000000"/>
          <w:sz w:val="28"/>
          <w:szCs w:val="28"/>
        </w:rPr>
        <w:t xml:space="preserve"> </w:t>
      </w:r>
      <w:r w:rsidR="006338B4" w:rsidRPr="00E41F06">
        <w:rPr>
          <w:i w:val="0"/>
          <w:color w:val="000000"/>
          <w:sz w:val="28"/>
          <w:szCs w:val="28"/>
        </w:rPr>
        <w:t>манипуляционных операций</w:t>
      </w:r>
      <w:r w:rsidR="00FF6623">
        <w:rPr>
          <w:i w:val="0"/>
          <w:color w:val="000000"/>
          <w:sz w:val="28"/>
          <w:szCs w:val="28"/>
        </w:rPr>
        <w:t>,</w:t>
      </w:r>
      <w:r w:rsidR="006338B4" w:rsidRPr="006338B4">
        <w:rPr>
          <w:i w:val="0"/>
          <w:color w:val="000000"/>
          <w:sz w:val="28"/>
          <w:szCs w:val="28"/>
        </w:rPr>
        <w:t xml:space="preserve"> </w:t>
      </w:r>
      <w:r w:rsidR="006338B4" w:rsidRPr="00E41F06">
        <w:rPr>
          <w:i w:val="0"/>
          <w:color w:val="000000"/>
          <w:sz w:val="28"/>
          <w:szCs w:val="28"/>
        </w:rPr>
        <w:t>для выполнения которых требуется визуальная информация</w:t>
      </w:r>
      <w:r w:rsidR="006338B4" w:rsidRPr="00E41F06">
        <w:rPr>
          <w:bCs/>
          <w:i w:val="0"/>
          <w:color w:val="000000"/>
          <w:sz w:val="28"/>
          <w:szCs w:val="28"/>
        </w:rPr>
        <w:t>.</w:t>
      </w:r>
    </w:p>
    <w:p w14:paraId="6DFA20A6" w14:textId="77777777" w:rsidR="00E41F06" w:rsidRDefault="00E41F06" w:rsidP="00BE4505">
      <w:pPr>
        <w:pStyle w:val="25"/>
        <w:keepNext/>
        <w:keepLines/>
        <w:shd w:val="clear" w:color="auto" w:fill="auto"/>
        <w:spacing w:line="240" w:lineRule="auto"/>
        <w:ind w:firstLine="709"/>
        <w:rPr>
          <w:bCs/>
          <w:i w:val="0"/>
          <w:color w:val="000000"/>
          <w:sz w:val="28"/>
          <w:szCs w:val="28"/>
        </w:rPr>
      </w:pPr>
      <w:r>
        <w:rPr>
          <w:bCs/>
          <w:i w:val="0"/>
          <w:color w:val="000000"/>
          <w:sz w:val="28"/>
          <w:szCs w:val="28"/>
        </w:rPr>
        <w:t xml:space="preserve">Правильный ответ: </w:t>
      </w:r>
      <w:r w:rsidRPr="00E41F06">
        <w:rPr>
          <w:i w:val="0"/>
          <w:color w:val="000000"/>
          <w:sz w:val="28"/>
          <w:szCs w:val="28"/>
        </w:rPr>
        <w:t xml:space="preserve">обеспечение </w:t>
      </w:r>
      <w:r w:rsidR="006338B4">
        <w:rPr>
          <w:i w:val="0"/>
          <w:color w:val="000000"/>
          <w:sz w:val="28"/>
          <w:szCs w:val="28"/>
        </w:rPr>
        <w:t>/ контроль</w:t>
      </w:r>
    </w:p>
    <w:p w14:paraId="2FC3689B" w14:textId="77777777" w:rsidR="00E41F06" w:rsidRDefault="00E41F06" w:rsidP="00BE4505">
      <w:pPr>
        <w:pStyle w:val="a8"/>
        <w:ind w:left="0"/>
      </w:pPr>
      <w:r>
        <w:t>Компетенции (индикаторы): ОПК-2</w:t>
      </w:r>
      <w:r w:rsidR="00BE4505">
        <w:t>,</w:t>
      </w:r>
      <w:r>
        <w:t xml:space="preserve"> ОПК-5</w:t>
      </w:r>
      <w:r w:rsidR="00BE4505">
        <w:t>,</w:t>
      </w:r>
      <w:r>
        <w:t xml:space="preserve"> ОПК-9</w:t>
      </w:r>
      <w:r w:rsidR="00BE4505">
        <w:t>,</w:t>
      </w:r>
      <w:r>
        <w:t xml:space="preserve"> ПК-1</w:t>
      </w:r>
    </w:p>
    <w:p w14:paraId="7690D626" w14:textId="77777777" w:rsidR="00E41F06" w:rsidRPr="00BE4505" w:rsidRDefault="00E41F06" w:rsidP="00BE4505">
      <w:pPr>
        <w:ind w:firstLine="0"/>
        <w:jc w:val="left"/>
        <w:rPr>
          <w:b/>
          <w:bCs/>
          <w:color w:val="000000"/>
          <w:szCs w:val="28"/>
        </w:rPr>
      </w:pPr>
    </w:p>
    <w:bookmarkEnd w:id="0"/>
    <w:p w14:paraId="2D7479D3" w14:textId="77777777" w:rsidR="00A62DE5" w:rsidRDefault="00874B3E" w:rsidP="00840510">
      <w:pPr>
        <w:pStyle w:val="4"/>
      </w:pPr>
      <w:r>
        <w:t>Задания открытого типа с развернутым ответом</w:t>
      </w:r>
    </w:p>
    <w:p w14:paraId="68725D9B" w14:textId="77777777" w:rsidR="0081191D" w:rsidRPr="0081191D" w:rsidRDefault="0081191D" w:rsidP="008D7174">
      <w:pPr>
        <w:pStyle w:val="a8"/>
        <w:numPr>
          <w:ilvl w:val="0"/>
          <w:numId w:val="12"/>
        </w:numPr>
        <w:tabs>
          <w:tab w:val="left" w:pos="993"/>
        </w:tabs>
        <w:ind w:left="0" w:firstLine="709"/>
        <w:rPr>
          <w:rStyle w:val="23"/>
          <w:color w:val="000000"/>
          <w:sz w:val="28"/>
          <w:szCs w:val="28"/>
        </w:rPr>
      </w:pPr>
      <w:r>
        <w:rPr>
          <w:rStyle w:val="23"/>
          <w:color w:val="000000"/>
          <w:sz w:val="28"/>
          <w:szCs w:val="28"/>
        </w:rPr>
        <w:t>Опишите принцип работы аналогового тактильного датчика, схема которого приведена на рисунке</w:t>
      </w:r>
    </w:p>
    <w:p w14:paraId="067DE7DE" w14:textId="77777777" w:rsidR="0081191D" w:rsidRPr="0081191D" w:rsidRDefault="0081191D" w:rsidP="008D7174">
      <w:pPr>
        <w:pStyle w:val="a8"/>
        <w:ind w:left="0"/>
        <w:rPr>
          <w:sz w:val="24"/>
        </w:rPr>
      </w:pPr>
    </w:p>
    <w:p w14:paraId="2734D9FC" w14:textId="77777777" w:rsidR="0081191D" w:rsidRPr="0081191D" w:rsidRDefault="0081191D" w:rsidP="008D7174">
      <w:pPr>
        <w:pStyle w:val="a8"/>
        <w:ind w:left="0"/>
        <w:jc w:val="center"/>
        <w:rPr>
          <w:sz w:val="24"/>
        </w:rPr>
      </w:pPr>
      <w:r>
        <w:rPr>
          <w:noProof/>
          <w:sz w:val="24"/>
          <w:lang w:eastAsia="ru-RU"/>
        </w:rPr>
        <w:drawing>
          <wp:inline distT="0" distB="0" distL="0" distR="0" wp14:anchorId="06D9DCB5" wp14:editId="6EF4ADC5">
            <wp:extent cx="3448050" cy="3017044"/>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448050" cy="3017044"/>
                    </a:xfrm>
                    <a:prstGeom prst="rect">
                      <a:avLst/>
                    </a:prstGeom>
                    <a:noFill/>
                    <a:ln w="9525">
                      <a:noFill/>
                      <a:miter lim="800000"/>
                      <a:headEnd/>
                      <a:tailEnd/>
                    </a:ln>
                  </pic:spPr>
                </pic:pic>
              </a:graphicData>
            </a:graphic>
          </wp:inline>
        </w:drawing>
      </w:r>
    </w:p>
    <w:p w14:paraId="319B6413" w14:textId="77777777" w:rsidR="0081191D" w:rsidRPr="0081191D" w:rsidRDefault="0081191D" w:rsidP="008D7174">
      <w:pPr>
        <w:pStyle w:val="a8"/>
        <w:ind w:left="0"/>
        <w:rPr>
          <w:sz w:val="24"/>
        </w:rPr>
      </w:pPr>
    </w:p>
    <w:p w14:paraId="315B0A57" w14:textId="77777777" w:rsidR="0081191D" w:rsidRDefault="0081191D" w:rsidP="008D7174">
      <w:pPr>
        <w:pStyle w:val="a8"/>
        <w:ind w:left="0"/>
        <w:rPr>
          <w:rFonts w:eastAsia="DejaVu Sans"/>
          <w:szCs w:val="28"/>
        </w:rPr>
      </w:pPr>
      <w:r>
        <w:rPr>
          <w:rFonts w:eastAsia="DejaVu Sans"/>
          <w:szCs w:val="28"/>
        </w:rPr>
        <w:t>Время выполнения: 20 минут</w:t>
      </w:r>
    </w:p>
    <w:p w14:paraId="0CA8727E" w14:textId="77777777" w:rsidR="0081191D" w:rsidRPr="0081191D" w:rsidRDefault="0081191D" w:rsidP="008D7174">
      <w:pPr>
        <w:pStyle w:val="a8"/>
        <w:ind w:left="0"/>
        <w:rPr>
          <w:rFonts w:eastAsia="DejaVu Sans"/>
          <w:szCs w:val="28"/>
        </w:rPr>
      </w:pPr>
      <w:r w:rsidRPr="0081191D">
        <w:rPr>
          <w:rFonts w:eastAsia="DejaVu Sans"/>
          <w:szCs w:val="28"/>
        </w:rPr>
        <w:t>Ожидаемый результат:</w:t>
      </w:r>
    </w:p>
    <w:p w14:paraId="353CF8CE" w14:textId="77777777" w:rsidR="0081191D" w:rsidRDefault="0081191D" w:rsidP="008D7174">
      <w:pPr>
        <w:pStyle w:val="a8"/>
        <w:ind w:left="0"/>
        <w:rPr>
          <w:rFonts w:eastAsia="DejaVu Sans"/>
          <w:szCs w:val="28"/>
        </w:rPr>
      </w:pPr>
      <w:r w:rsidRPr="0081191D">
        <w:rPr>
          <w:rFonts w:eastAsia="DejaVu Sans"/>
          <w:szCs w:val="28"/>
        </w:rPr>
        <w:t xml:space="preserve">Аналоговый тактильный датчик является регистрирующим прибором, </w:t>
      </w:r>
      <w:r w:rsidR="00C4212C">
        <w:rPr>
          <w:rFonts w:eastAsia="DejaVu Sans"/>
          <w:szCs w:val="28"/>
        </w:rPr>
        <w:t>в</w:t>
      </w:r>
      <w:r w:rsidRPr="0081191D">
        <w:rPr>
          <w:rFonts w:eastAsia="DejaVu Sans"/>
          <w:szCs w:val="28"/>
        </w:rPr>
        <w:t>ыходной сигнал которого пропорционален прикладываемой силе.</w:t>
      </w:r>
      <w:r w:rsidR="003F5CA0">
        <w:rPr>
          <w:rFonts w:eastAsia="DejaVu Sans"/>
          <w:szCs w:val="28"/>
        </w:rPr>
        <w:t xml:space="preserve"> </w:t>
      </w:r>
      <w:r w:rsidRPr="0081191D">
        <w:rPr>
          <w:rFonts w:eastAsia="DejaVu Sans"/>
          <w:szCs w:val="28"/>
        </w:rPr>
        <w:t>Горизонтальная сила, действующая на стержень, преобразуется в пропорциональный поворот оси. Этот поворот непрерывно измеряется с помощью потенциометра или кодовым устройством с дискретным выходом. При известной жесткости пружины сила соответствует указанному перемещению.</w:t>
      </w:r>
    </w:p>
    <w:p w14:paraId="7F21D70A" w14:textId="77777777" w:rsidR="000E4D63" w:rsidRDefault="0081191D" w:rsidP="008D7174">
      <w:pPr>
        <w:rPr>
          <w:rFonts w:eastAsia="DejaVu Sans"/>
          <w:szCs w:val="28"/>
        </w:rPr>
      </w:pPr>
      <w:r>
        <w:rPr>
          <w:rFonts w:eastAsia="DejaVu Sans"/>
          <w:szCs w:val="28"/>
        </w:rPr>
        <w:t xml:space="preserve">Критерии оценивания: </w:t>
      </w:r>
    </w:p>
    <w:p w14:paraId="5043A387" w14:textId="77777777" w:rsidR="0081191D" w:rsidRDefault="0081191D" w:rsidP="008D7174">
      <w:pPr>
        <w:rPr>
          <w:szCs w:val="28"/>
        </w:rPr>
      </w:pPr>
      <w:r>
        <w:rPr>
          <w:rFonts w:eastAsia="DejaVu Sans"/>
          <w:szCs w:val="28"/>
        </w:rPr>
        <w:t>п</w:t>
      </w:r>
      <w:r w:rsidRPr="0046115D">
        <w:rPr>
          <w:szCs w:val="28"/>
        </w:rPr>
        <w:t xml:space="preserve">равильный ответ должен содержать </w:t>
      </w:r>
      <w:r>
        <w:rPr>
          <w:szCs w:val="28"/>
        </w:rPr>
        <w:t>основные смысловые элементы, перечисленные в ожидаемом результате.</w:t>
      </w:r>
    </w:p>
    <w:p w14:paraId="4DE5467D" w14:textId="77777777" w:rsidR="00C4212C" w:rsidRDefault="00C4212C" w:rsidP="008D7174">
      <w:r>
        <w:t>Компетенции: ОПК-2</w:t>
      </w:r>
      <w:r w:rsidR="008D7174">
        <w:t>,</w:t>
      </w:r>
      <w:r>
        <w:t xml:space="preserve"> ОПК-5</w:t>
      </w:r>
      <w:r w:rsidR="008D7174">
        <w:t>,</w:t>
      </w:r>
      <w:r>
        <w:t xml:space="preserve"> ОПК-9</w:t>
      </w:r>
      <w:r w:rsidR="008D7174">
        <w:t>,</w:t>
      </w:r>
      <w:r>
        <w:t xml:space="preserve"> ПК-1</w:t>
      </w:r>
    </w:p>
    <w:p w14:paraId="6FCDF815" w14:textId="77777777" w:rsidR="00C4212C" w:rsidRDefault="00C4212C" w:rsidP="008D7174"/>
    <w:p w14:paraId="4BB33331" w14:textId="77777777" w:rsidR="00246880" w:rsidRPr="0081191D" w:rsidRDefault="00246880" w:rsidP="00EA5867">
      <w:pPr>
        <w:pStyle w:val="a8"/>
        <w:numPr>
          <w:ilvl w:val="0"/>
          <w:numId w:val="12"/>
        </w:numPr>
        <w:tabs>
          <w:tab w:val="left" w:pos="993"/>
        </w:tabs>
        <w:ind w:left="0" w:firstLine="709"/>
        <w:rPr>
          <w:rStyle w:val="23"/>
          <w:color w:val="000000"/>
          <w:sz w:val="28"/>
          <w:szCs w:val="28"/>
        </w:rPr>
      </w:pPr>
      <w:r>
        <w:rPr>
          <w:rStyle w:val="23"/>
          <w:color w:val="000000"/>
          <w:sz w:val="28"/>
          <w:szCs w:val="28"/>
        </w:rPr>
        <w:t>Опишите принцип работы ёмкостного датчика линейных перемещений, различные варианты которого показаны на рисунке.</w:t>
      </w:r>
    </w:p>
    <w:p w14:paraId="34BFB87E" w14:textId="77777777" w:rsidR="00246880" w:rsidRPr="0081191D" w:rsidRDefault="00246880" w:rsidP="008D7174">
      <w:pPr>
        <w:pStyle w:val="a8"/>
        <w:ind w:left="0"/>
        <w:rPr>
          <w:sz w:val="24"/>
        </w:rPr>
      </w:pPr>
    </w:p>
    <w:p w14:paraId="3A157D82" w14:textId="77777777" w:rsidR="00246880" w:rsidRPr="0081191D" w:rsidRDefault="00246880" w:rsidP="008D7174">
      <w:pPr>
        <w:pStyle w:val="a8"/>
        <w:ind w:left="0"/>
        <w:jc w:val="center"/>
        <w:rPr>
          <w:sz w:val="24"/>
        </w:rPr>
      </w:pPr>
      <w:r>
        <w:rPr>
          <w:noProof/>
          <w:sz w:val="24"/>
          <w:lang w:eastAsia="ru-RU"/>
        </w:rPr>
        <w:drawing>
          <wp:inline distT="0" distB="0" distL="0" distR="0" wp14:anchorId="3BBB4A3D" wp14:editId="1B1BE0C0">
            <wp:extent cx="3705225" cy="15811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705225" cy="1581150"/>
                    </a:xfrm>
                    <a:prstGeom prst="rect">
                      <a:avLst/>
                    </a:prstGeom>
                    <a:noFill/>
                    <a:ln w="9525">
                      <a:noFill/>
                      <a:miter lim="800000"/>
                      <a:headEnd/>
                      <a:tailEnd/>
                    </a:ln>
                  </pic:spPr>
                </pic:pic>
              </a:graphicData>
            </a:graphic>
          </wp:inline>
        </w:drawing>
      </w:r>
    </w:p>
    <w:p w14:paraId="657CC5DB" w14:textId="77777777" w:rsidR="00246880" w:rsidRPr="0081191D" w:rsidRDefault="00246880" w:rsidP="008D7174">
      <w:pPr>
        <w:pStyle w:val="a8"/>
        <w:ind w:left="0"/>
        <w:rPr>
          <w:sz w:val="24"/>
        </w:rPr>
      </w:pPr>
    </w:p>
    <w:p w14:paraId="7EBF5665" w14:textId="77777777" w:rsidR="00246880" w:rsidRDefault="00246880" w:rsidP="008D7174">
      <w:pPr>
        <w:pStyle w:val="a8"/>
        <w:ind w:left="0"/>
        <w:rPr>
          <w:rFonts w:eastAsia="DejaVu Sans"/>
          <w:szCs w:val="28"/>
        </w:rPr>
      </w:pPr>
      <w:r>
        <w:rPr>
          <w:rFonts w:eastAsia="DejaVu Sans"/>
          <w:szCs w:val="28"/>
        </w:rPr>
        <w:t>Время выполнения: 20 минут</w:t>
      </w:r>
    </w:p>
    <w:p w14:paraId="0D6259DB" w14:textId="77777777" w:rsidR="00246880" w:rsidRPr="0081191D" w:rsidRDefault="00246880" w:rsidP="008D7174">
      <w:pPr>
        <w:pStyle w:val="a8"/>
        <w:ind w:left="0"/>
        <w:rPr>
          <w:rFonts w:eastAsia="DejaVu Sans"/>
          <w:szCs w:val="28"/>
        </w:rPr>
      </w:pPr>
      <w:r w:rsidRPr="0081191D">
        <w:rPr>
          <w:rFonts w:eastAsia="DejaVu Sans"/>
          <w:szCs w:val="28"/>
        </w:rPr>
        <w:t>Ожидаемый результат:</w:t>
      </w:r>
    </w:p>
    <w:p w14:paraId="111DCF19" w14:textId="77777777" w:rsidR="00246880" w:rsidRDefault="00246880" w:rsidP="008D7174">
      <w:pPr>
        <w:pStyle w:val="a8"/>
        <w:ind w:left="0"/>
      </w:pPr>
      <w:r>
        <w:lastRenderedPageBreak/>
        <w:t>Основным элементом емкостных датчиков является конденсатор, который может быть выполнен в плоском или цилиндрическом виде. При перемещении подвижной пластины конденсатора происходит деформация диэлектрика, при этом изменяется его положение, ведущее к изменению диэлектрической проницаемости.  В таких датчиках линейное перемещение объекта преобразуется пропорционально в перемещение пластин конденсатора, что приводит к изменению емкости. По значению емкости вычисляется расстояние, на которое переместился объект.</w:t>
      </w:r>
    </w:p>
    <w:p w14:paraId="3F9EAFD3" w14:textId="77777777" w:rsidR="000E4D63" w:rsidRDefault="00246880" w:rsidP="008D7174">
      <w:pPr>
        <w:rPr>
          <w:rFonts w:eastAsia="DejaVu Sans"/>
          <w:szCs w:val="28"/>
        </w:rPr>
      </w:pPr>
      <w:r>
        <w:rPr>
          <w:rFonts w:eastAsia="DejaVu Sans"/>
          <w:szCs w:val="28"/>
        </w:rPr>
        <w:t xml:space="preserve">Критерии оценивания: </w:t>
      </w:r>
    </w:p>
    <w:p w14:paraId="45CBFEE7" w14:textId="77777777" w:rsidR="00246880" w:rsidRDefault="00246880" w:rsidP="008D7174">
      <w:pPr>
        <w:rPr>
          <w:szCs w:val="28"/>
        </w:rPr>
      </w:pPr>
      <w:r>
        <w:rPr>
          <w:rFonts w:eastAsia="DejaVu Sans"/>
          <w:szCs w:val="28"/>
        </w:rPr>
        <w:t>п</w:t>
      </w:r>
      <w:r w:rsidRPr="0046115D">
        <w:rPr>
          <w:szCs w:val="28"/>
        </w:rPr>
        <w:t xml:space="preserve">равильный ответ должен содержать </w:t>
      </w:r>
      <w:r>
        <w:rPr>
          <w:szCs w:val="28"/>
        </w:rPr>
        <w:t>основные смысловые элементы, перечисленные в ожидаемом результате.</w:t>
      </w:r>
    </w:p>
    <w:p w14:paraId="3DFEC82C" w14:textId="77777777" w:rsidR="00C4212C" w:rsidRDefault="00246880" w:rsidP="008D7174">
      <w:r>
        <w:t>Компетенции: ОПК-2</w:t>
      </w:r>
      <w:r w:rsidR="008D7174">
        <w:t>,</w:t>
      </w:r>
      <w:r>
        <w:t xml:space="preserve"> ОПК-5</w:t>
      </w:r>
      <w:r w:rsidR="008D7174">
        <w:t>,</w:t>
      </w:r>
      <w:r>
        <w:t xml:space="preserve"> ОПК-9</w:t>
      </w:r>
      <w:r w:rsidR="008D7174">
        <w:t>, ПК-1</w:t>
      </w:r>
    </w:p>
    <w:p w14:paraId="72521B2B" w14:textId="77777777" w:rsidR="0081191D" w:rsidRPr="0081191D" w:rsidRDefault="0081191D" w:rsidP="008D7174">
      <w:pPr>
        <w:pStyle w:val="a8"/>
        <w:ind w:left="0"/>
        <w:rPr>
          <w:szCs w:val="28"/>
        </w:rPr>
      </w:pPr>
    </w:p>
    <w:p w14:paraId="52E942FF" w14:textId="77777777" w:rsidR="00AE0172" w:rsidRPr="0081191D" w:rsidRDefault="00AE0172" w:rsidP="00C62BAF">
      <w:pPr>
        <w:pStyle w:val="a8"/>
        <w:numPr>
          <w:ilvl w:val="0"/>
          <w:numId w:val="12"/>
        </w:numPr>
        <w:tabs>
          <w:tab w:val="left" w:pos="993"/>
        </w:tabs>
        <w:ind w:left="0" w:firstLine="709"/>
        <w:rPr>
          <w:rStyle w:val="23"/>
          <w:color w:val="000000"/>
          <w:sz w:val="28"/>
          <w:szCs w:val="28"/>
        </w:rPr>
      </w:pPr>
      <w:r>
        <w:rPr>
          <w:rStyle w:val="23"/>
          <w:color w:val="000000"/>
          <w:sz w:val="28"/>
          <w:szCs w:val="28"/>
        </w:rPr>
        <w:t>Опишите принцип работы ультразвукового датчика расстояния, схема которого показана на рисунке</w:t>
      </w:r>
      <w:r w:rsidR="00D905D0">
        <w:rPr>
          <w:rStyle w:val="23"/>
          <w:color w:val="000000"/>
          <w:sz w:val="28"/>
          <w:szCs w:val="28"/>
        </w:rPr>
        <w:t xml:space="preserve"> и основные преимущества </w:t>
      </w:r>
      <w:r w:rsidR="00D905D0">
        <w:t>ультразвуковых систем ориентации в пространстве</w:t>
      </w:r>
      <w:r>
        <w:rPr>
          <w:rStyle w:val="23"/>
          <w:color w:val="000000"/>
          <w:sz w:val="28"/>
          <w:szCs w:val="28"/>
        </w:rPr>
        <w:t>.</w:t>
      </w:r>
    </w:p>
    <w:p w14:paraId="59BC0C93" w14:textId="77777777" w:rsidR="00AE0172" w:rsidRPr="0081191D" w:rsidRDefault="00AE0172" w:rsidP="008D7174">
      <w:pPr>
        <w:pStyle w:val="a8"/>
        <w:ind w:left="0"/>
        <w:rPr>
          <w:sz w:val="24"/>
        </w:rPr>
      </w:pPr>
    </w:p>
    <w:p w14:paraId="1E3B3860" w14:textId="77777777" w:rsidR="00AE0172" w:rsidRPr="0081191D" w:rsidRDefault="00AE0172" w:rsidP="008D7174">
      <w:pPr>
        <w:pStyle w:val="a8"/>
        <w:ind w:left="0"/>
        <w:jc w:val="center"/>
        <w:rPr>
          <w:sz w:val="24"/>
        </w:rPr>
      </w:pPr>
      <w:r>
        <w:rPr>
          <w:noProof/>
          <w:lang w:eastAsia="ru-RU"/>
        </w:rPr>
        <w:drawing>
          <wp:inline distT="0" distB="0" distL="0" distR="0" wp14:anchorId="1789F062" wp14:editId="21D78FC8">
            <wp:extent cx="3467100" cy="1554666"/>
            <wp:effectExtent l="1905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467100" cy="1554666"/>
                    </a:xfrm>
                    <a:prstGeom prst="rect">
                      <a:avLst/>
                    </a:prstGeom>
                    <a:noFill/>
                    <a:ln w="9525">
                      <a:noFill/>
                      <a:miter lim="800000"/>
                      <a:headEnd/>
                      <a:tailEnd/>
                    </a:ln>
                  </pic:spPr>
                </pic:pic>
              </a:graphicData>
            </a:graphic>
          </wp:inline>
        </w:drawing>
      </w:r>
    </w:p>
    <w:p w14:paraId="60EE6D9A" w14:textId="77777777" w:rsidR="00AE0172" w:rsidRPr="0081191D" w:rsidRDefault="00AE0172" w:rsidP="008D7174">
      <w:pPr>
        <w:pStyle w:val="a8"/>
        <w:ind w:left="0"/>
        <w:rPr>
          <w:sz w:val="24"/>
        </w:rPr>
      </w:pPr>
    </w:p>
    <w:p w14:paraId="35EF85A9" w14:textId="77777777" w:rsidR="00AE0172" w:rsidRDefault="00AE0172" w:rsidP="008D7174">
      <w:pPr>
        <w:pStyle w:val="a8"/>
        <w:ind w:left="0"/>
        <w:rPr>
          <w:rFonts w:eastAsia="DejaVu Sans"/>
          <w:szCs w:val="28"/>
        </w:rPr>
      </w:pPr>
      <w:r>
        <w:rPr>
          <w:rFonts w:eastAsia="DejaVu Sans"/>
          <w:szCs w:val="28"/>
        </w:rPr>
        <w:t>Время выполнения: 20 минут</w:t>
      </w:r>
    </w:p>
    <w:p w14:paraId="40E780A2" w14:textId="77777777" w:rsidR="00AE0172" w:rsidRDefault="00AE0172" w:rsidP="008D7174">
      <w:pPr>
        <w:pStyle w:val="a8"/>
        <w:ind w:left="0"/>
        <w:rPr>
          <w:rFonts w:eastAsia="DejaVu Sans"/>
          <w:szCs w:val="28"/>
        </w:rPr>
      </w:pPr>
      <w:r w:rsidRPr="0081191D">
        <w:rPr>
          <w:rFonts w:eastAsia="DejaVu Sans"/>
          <w:szCs w:val="28"/>
        </w:rPr>
        <w:t>Ожидаемый результат:</w:t>
      </w:r>
    </w:p>
    <w:p w14:paraId="0C3E9155" w14:textId="77777777" w:rsidR="00AB2455" w:rsidRDefault="00AB2455" w:rsidP="008D7174">
      <w:pPr>
        <w:rPr>
          <w:rFonts w:eastAsia="Times New Roman" w:cs="Times New Roman"/>
          <w:kern w:val="0"/>
          <w:szCs w:val="28"/>
          <w:lang w:eastAsia="ru-RU"/>
        </w:rPr>
      </w:pPr>
      <w:r w:rsidRPr="00AB2455">
        <w:rPr>
          <w:rFonts w:eastAsia="Times New Roman" w:cs="Times New Roman"/>
          <w:kern w:val="0"/>
          <w:szCs w:val="28"/>
          <w:lang w:eastAsia="ru-RU"/>
        </w:rPr>
        <w:t xml:space="preserve">Ультразвуковой датчик </w:t>
      </w:r>
      <w:r>
        <w:rPr>
          <w:rFonts w:eastAsia="Times New Roman" w:cs="Times New Roman"/>
          <w:kern w:val="0"/>
          <w:szCs w:val="28"/>
          <w:lang w:eastAsia="ru-RU"/>
        </w:rPr>
        <w:t>работает по следующему принципу:</w:t>
      </w:r>
      <w:r w:rsidR="006338B4">
        <w:rPr>
          <w:rFonts w:eastAsia="Times New Roman" w:cs="Times New Roman"/>
          <w:kern w:val="0"/>
          <w:szCs w:val="28"/>
          <w:lang w:eastAsia="ru-RU"/>
        </w:rPr>
        <w:t xml:space="preserve"> </w:t>
      </w:r>
      <w:r>
        <w:rPr>
          <w:rFonts w:eastAsia="Times New Roman" w:cs="Times New Roman"/>
          <w:kern w:val="0"/>
          <w:szCs w:val="28"/>
          <w:lang w:eastAsia="ru-RU"/>
        </w:rPr>
        <w:t>п</w:t>
      </w:r>
      <w:r w:rsidRPr="00AB2455">
        <w:rPr>
          <w:rFonts w:eastAsia="Times New Roman" w:cs="Times New Roman"/>
          <w:kern w:val="0"/>
          <w:szCs w:val="28"/>
          <w:lang w:eastAsia="ru-RU"/>
        </w:rPr>
        <w:t xml:space="preserve">ередатчик излучает звуковые колебания, частота которых превышает 20 кГц. </w:t>
      </w:r>
      <w:r>
        <w:rPr>
          <w:rFonts w:eastAsia="Times New Roman" w:cs="Times New Roman"/>
          <w:kern w:val="0"/>
          <w:szCs w:val="28"/>
          <w:lang w:eastAsia="ru-RU"/>
        </w:rPr>
        <w:t>Звуковые колебания,</w:t>
      </w:r>
      <w:r w:rsidRPr="00AB2455">
        <w:rPr>
          <w:rFonts w:eastAsia="Times New Roman" w:cs="Times New Roman"/>
          <w:kern w:val="0"/>
          <w:szCs w:val="28"/>
          <w:lang w:eastAsia="ru-RU"/>
        </w:rPr>
        <w:t xml:space="preserve"> встречаясь с твердыми предметами, отражаются от них и попадают в приемник датчика. Электронная схема подсчитывает расстояние до объекта согласно следующей формуле:</w:t>
      </w:r>
      <m:oMath>
        <m:r>
          <w:rPr>
            <w:rFonts w:ascii="Cambria Math" w:eastAsia="Times New Roman" w:hAnsi="Cambria Math" w:cs="Times New Roman"/>
            <w:kern w:val="0"/>
            <w:szCs w:val="28"/>
            <w:lang w:eastAsia="ru-RU"/>
          </w:rPr>
          <m:t>R=</m:t>
        </m:r>
        <m:f>
          <m:fPr>
            <m:ctrlPr>
              <w:rPr>
                <w:rFonts w:ascii="Cambria Math" w:eastAsia="Times New Roman" w:hAnsi="Cambria Math" w:cs="Times New Roman"/>
                <w:i/>
                <w:kern w:val="0"/>
                <w:szCs w:val="28"/>
                <w:lang w:eastAsia="ru-RU"/>
              </w:rPr>
            </m:ctrlPr>
          </m:fPr>
          <m:num>
            <m:r>
              <w:rPr>
                <w:rFonts w:ascii="Cambria Math" w:eastAsia="Times New Roman" w:hAnsi="Cambria Math" w:cs="Times New Roman"/>
                <w:kern w:val="0"/>
                <w:szCs w:val="28"/>
                <w:lang w:eastAsia="ru-RU"/>
              </w:rPr>
              <m:t>tV</m:t>
            </m:r>
          </m:num>
          <m:den>
            <m:r>
              <w:rPr>
                <w:rFonts w:ascii="Cambria Math" w:eastAsia="Times New Roman" w:hAnsi="Cambria Math" w:cs="Times New Roman"/>
                <w:kern w:val="0"/>
                <w:szCs w:val="28"/>
                <w:lang w:eastAsia="ru-RU"/>
              </w:rPr>
              <m:t>2</m:t>
            </m:r>
          </m:den>
        </m:f>
      </m:oMath>
      <w:r w:rsidR="000E4D63">
        <w:rPr>
          <w:rFonts w:eastAsia="Times New Roman" w:cs="Times New Roman"/>
          <w:kern w:val="0"/>
          <w:szCs w:val="28"/>
          <w:lang w:eastAsia="ru-RU"/>
        </w:rPr>
        <w:t xml:space="preserve">, </w:t>
      </w:r>
      <w:r w:rsidRPr="00AB2455">
        <w:rPr>
          <w:rFonts w:eastAsia="Times New Roman" w:cs="Times New Roman"/>
          <w:kern w:val="0"/>
          <w:szCs w:val="28"/>
          <w:lang w:eastAsia="ru-RU"/>
        </w:rPr>
        <w:t xml:space="preserve">где R – искомое расстояние, t – промежуток времени между отправкой и приемом ультразвуковой волны, V – скорость звука. </w:t>
      </w:r>
    </w:p>
    <w:p w14:paraId="575A327C" w14:textId="77777777" w:rsidR="000E4D63" w:rsidRDefault="000E4D63" w:rsidP="008D7174">
      <w:pPr>
        <w:rPr>
          <w:rFonts w:eastAsia="Times New Roman" w:cs="Times New Roman"/>
          <w:kern w:val="0"/>
          <w:szCs w:val="28"/>
          <w:lang w:eastAsia="ru-RU"/>
        </w:rPr>
      </w:pPr>
      <w:r>
        <w:rPr>
          <w:rFonts w:eastAsia="Times New Roman" w:cs="Times New Roman"/>
          <w:kern w:val="0"/>
          <w:szCs w:val="28"/>
          <w:lang w:eastAsia="ru-RU"/>
        </w:rPr>
        <w:t>Из основных преимуществ ультразвуковых систем ориентации можно выделить следующие:</w:t>
      </w:r>
    </w:p>
    <w:p w14:paraId="3A4F9943" w14:textId="77777777" w:rsidR="00AB2455" w:rsidRPr="00AB2455" w:rsidRDefault="00AB2455" w:rsidP="00C62BAF">
      <w:pPr>
        <w:numPr>
          <w:ilvl w:val="0"/>
          <w:numId w:val="7"/>
        </w:numPr>
        <w:tabs>
          <w:tab w:val="clear" w:pos="720"/>
          <w:tab w:val="num" w:pos="993"/>
        </w:tabs>
        <w:ind w:left="0" w:firstLine="709"/>
        <w:jc w:val="left"/>
        <w:rPr>
          <w:rFonts w:eastAsia="Times New Roman" w:cs="Times New Roman"/>
          <w:kern w:val="0"/>
          <w:szCs w:val="28"/>
          <w:lang w:eastAsia="ru-RU"/>
        </w:rPr>
      </w:pPr>
      <w:r w:rsidRPr="00AB2455">
        <w:rPr>
          <w:rFonts w:eastAsia="Times New Roman" w:cs="Times New Roman"/>
          <w:kern w:val="0"/>
          <w:szCs w:val="28"/>
          <w:lang w:eastAsia="ru-RU"/>
        </w:rPr>
        <w:t>низкая цена;</w:t>
      </w:r>
    </w:p>
    <w:p w14:paraId="1AB76D7E" w14:textId="77777777" w:rsidR="00AB2455" w:rsidRPr="00AB2455" w:rsidRDefault="00AB2455" w:rsidP="00C62BAF">
      <w:pPr>
        <w:numPr>
          <w:ilvl w:val="0"/>
          <w:numId w:val="7"/>
        </w:numPr>
        <w:tabs>
          <w:tab w:val="clear" w:pos="720"/>
          <w:tab w:val="num" w:pos="993"/>
        </w:tabs>
        <w:ind w:left="0" w:firstLine="709"/>
        <w:jc w:val="left"/>
        <w:rPr>
          <w:rFonts w:eastAsia="Times New Roman" w:cs="Times New Roman"/>
          <w:kern w:val="0"/>
          <w:szCs w:val="28"/>
          <w:lang w:eastAsia="ru-RU"/>
        </w:rPr>
      </w:pPr>
      <w:r w:rsidRPr="00AB2455">
        <w:rPr>
          <w:rFonts w:eastAsia="Times New Roman" w:cs="Times New Roman"/>
          <w:kern w:val="0"/>
          <w:szCs w:val="28"/>
          <w:lang w:eastAsia="ru-RU"/>
        </w:rPr>
        <w:t>простая и надежная конструкция;</w:t>
      </w:r>
    </w:p>
    <w:p w14:paraId="09F03F90" w14:textId="77777777" w:rsidR="00AB2455" w:rsidRPr="00AB2455" w:rsidRDefault="00AB2455" w:rsidP="00C62BAF">
      <w:pPr>
        <w:numPr>
          <w:ilvl w:val="0"/>
          <w:numId w:val="7"/>
        </w:numPr>
        <w:tabs>
          <w:tab w:val="clear" w:pos="720"/>
          <w:tab w:val="num" w:pos="993"/>
        </w:tabs>
        <w:ind w:left="0" w:firstLine="709"/>
        <w:jc w:val="left"/>
        <w:rPr>
          <w:rFonts w:eastAsia="Times New Roman" w:cs="Times New Roman"/>
          <w:kern w:val="0"/>
          <w:szCs w:val="28"/>
          <w:lang w:eastAsia="ru-RU"/>
        </w:rPr>
      </w:pPr>
      <w:r w:rsidRPr="00AB2455">
        <w:rPr>
          <w:rFonts w:eastAsia="Times New Roman" w:cs="Times New Roman"/>
          <w:kern w:val="0"/>
          <w:szCs w:val="28"/>
          <w:lang w:eastAsia="ru-RU"/>
        </w:rPr>
        <w:t>легкая интеграция в схему робота без необходимости ее замены;</w:t>
      </w:r>
    </w:p>
    <w:p w14:paraId="60C3210C" w14:textId="77777777" w:rsidR="00AB2455" w:rsidRPr="00AB2455" w:rsidRDefault="00AB2455" w:rsidP="00C62BAF">
      <w:pPr>
        <w:numPr>
          <w:ilvl w:val="0"/>
          <w:numId w:val="7"/>
        </w:numPr>
        <w:tabs>
          <w:tab w:val="clear" w:pos="720"/>
          <w:tab w:val="num" w:pos="993"/>
        </w:tabs>
        <w:ind w:left="0" w:firstLine="709"/>
        <w:jc w:val="left"/>
        <w:rPr>
          <w:rFonts w:eastAsia="Times New Roman" w:cs="Times New Roman"/>
          <w:kern w:val="0"/>
          <w:szCs w:val="28"/>
          <w:lang w:eastAsia="ru-RU"/>
        </w:rPr>
      </w:pPr>
      <w:r w:rsidRPr="00AB2455">
        <w:rPr>
          <w:rFonts w:eastAsia="Times New Roman" w:cs="Times New Roman"/>
          <w:kern w:val="0"/>
          <w:szCs w:val="28"/>
          <w:lang w:eastAsia="ru-RU"/>
        </w:rPr>
        <w:t>универсальность</w:t>
      </w:r>
      <w:r w:rsidR="000E4D63">
        <w:rPr>
          <w:rFonts w:eastAsia="Times New Roman" w:cs="Times New Roman"/>
          <w:kern w:val="0"/>
          <w:szCs w:val="28"/>
          <w:lang w:eastAsia="ru-RU"/>
        </w:rPr>
        <w:t xml:space="preserve"> (</w:t>
      </w:r>
      <w:r w:rsidRPr="00AB2455">
        <w:rPr>
          <w:rFonts w:eastAsia="Times New Roman" w:cs="Times New Roman"/>
          <w:kern w:val="0"/>
          <w:szCs w:val="28"/>
          <w:lang w:eastAsia="ru-RU"/>
        </w:rPr>
        <w:t>датчик можно встроить в любую технику</w:t>
      </w:r>
      <w:r w:rsidR="000E4D63">
        <w:rPr>
          <w:rFonts w:eastAsia="Times New Roman" w:cs="Times New Roman"/>
          <w:kern w:val="0"/>
          <w:szCs w:val="28"/>
          <w:lang w:eastAsia="ru-RU"/>
        </w:rPr>
        <w:t>)</w:t>
      </w:r>
      <w:r w:rsidRPr="00AB2455">
        <w:rPr>
          <w:rFonts w:eastAsia="Times New Roman" w:cs="Times New Roman"/>
          <w:kern w:val="0"/>
          <w:szCs w:val="28"/>
          <w:lang w:eastAsia="ru-RU"/>
        </w:rPr>
        <w:t>;</w:t>
      </w:r>
    </w:p>
    <w:p w14:paraId="38D7A9DE" w14:textId="77777777" w:rsidR="00AB2455" w:rsidRPr="00AB2455" w:rsidRDefault="00AB2455" w:rsidP="00C62BAF">
      <w:pPr>
        <w:numPr>
          <w:ilvl w:val="0"/>
          <w:numId w:val="7"/>
        </w:numPr>
        <w:tabs>
          <w:tab w:val="clear" w:pos="720"/>
          <w:tab w:val="num" w:pos="993"/>
        </w:tabs>
        <w:ind w:left="0" w:firstLine="709"/>
        <w:jc w:val="left"/>
        <w:rPr>
          <w:rFonts w:eastAsia="Times New Roman" w:cs="Times New Roman"/>
          <w:kern w:val="0"/>
          <w:szCs w:val="28"/>
          <w:lang w:eastAsia="ru-RU"/>
        </w:rPr>
      </w:pPr>
      <w:r w:rsidRPr="00AB2455">
        <w:rPr>
          <w:rFonts w:eastAsia="Times New Roman" w:cs="Times New Roman"/>
          <w:kern w:val="0"/>
          <w:szCs w:val="28"/>
          <w:lang w:eastAsia="ru-RU"/>
        </w:rPr>
        <w:t>высокая точность работы независимо от условий внешней среды;</w:t>
      </w:r>
    </w:p>
    <w:p w14:paraId="449C81B0" w14:textId="77777777" w:rsidR="00AB2455" w:rsidRPr="00AB2455" w:rsidRDefault="00AB2455" w:rsidP="00C62BAF">
      <w:pPr>
        <w:numPr>
          <w:ilvl w:val="0"/>
          <w:numId w:val="7"/>
        </w:numPr>
        <w:tabs>
          <w:tab w:val="clear" w:pos="720"/>
          <w:tab w:val="num" w:pos="993"/>
        </w:tabs>
        <w:ind w:left="0" w:firstLine="709"/>
        <w:jc w:val="left"/>
        <w:rPr>
          <w:rFonts w:eastAsia="Times New Roman" w:cs="Times New Roman"/>
          <w:kern w:val="0"/>
          <w:szCs w:val="28"/>
          <w:lang w:eastAsia="ru-RU"/>
        </w:rPr>
      </w:pPr>
      <w:r w:rsidRPr="00AB2455">
        <w:rPr>
          <w:rFonts w:eastAsia="Times New Roman" w:cs="Times New Roman"/>
          <w:kern w:val="0"/>
          <w:szCs w:val="28"/>
          <w:lang w:eastAsia="ru-RU"/>
        </w:rPr>
        <w:t xml:space="preserve">безопасность излучения для человека и окружающей среды. </w:t>
      </w:r>
    </w:p>
    <w:p w14:paraId="43282730" w14:textId="77777777" w:rsidR="000E4D63" w:rsidRDefault="00AE0172" w:rsidP="008D7174">
      <w:pPr>
        <w:rPr>
          <w:rFonts w:eastAsia="DejaVu Sans"/>
          <w:szCs w:val="28"/>
        </w:rPr>
      </w:pPr>
      <w:r>
        <w:rPr>
          <w:rFonts w:eastAsia="DejaVu Sans"/>
          <w:szCs w:val="28"/>
        </w:rPr>
        <w:t xml:space="preserve">Критерии оценивания: </w:t>
      </w:r>
    </w:p>
    <w:p w14:paraId="767425A4" w14:textId="77777777" w:rsidR="00AE0172" w:rsidRDefault="00AE0172" w:rsidP="008D7174">
      <w:pPr>
        <w:rPr>
          <w:szCs w:val="28"/>
        </w:rPr>
      </w:pPr>
      <w:r>
        <w:rPr>
          <w:rFonts w:eastAsia="DejaVu Sans"/>
          <w:szCs w:val="28"/>
        </w:rPr>
        <w:lastRenderedPageBreak/>
        <w:t>п</w:t>
      </w:r>
      <w:r w:rsidRPr="0046115D">
        <w:rPr>
          <w:szCs w:val="28"/>
        </w:rPr>
        <w:t>равильный ответ должен содержать</w:t>
      </w:r>
      <w:r w:rsidR="000E4D63">
        <w:rPr>
          <w:szCs w:val="28"/>
        </w:rPr>
        <w:t>: в качестве основных результатов –</w:t>
      </w:r>
      <w:r>
        <w:rPr>
          <w:szCs w:val="28"/>
        </w:rPr>
        <w:t>основные смысловые элементы</w:t>
      </w:r>
      <w:r w:rsidR="000E4D63">
        <w:rPr>
          <w:szCs w:val="28"/>
        </w:rPr>
        <w:t xml:space="preserve"> описания принципа работы</w:t>
      </w:r>
      <w:r>
        <w:rPr>
          <w:szCs w:val="28"/>
        </w:rPr>
        <w:t>, перечисленные в ожидаемом результате</w:t>
      </w:r>
      <w:r w:rsidR="000E4D63">
        <w:rPr>
          <w:szCs w:val="28"/>
        </w:rPr>
        <w:t>; в качестве основных преимуществ – минимум три элемента из представленного в ожидаемом результате перечня.</w:t>
      </w:r>
    </w:p>
    <w:p w14:paraId="60D4F02C" w14:textId="77777777" w:rsidR="00AE0172" w:rsidRDefault="00AE0172" w:rsidP="008D7174">
      <w:r>
        <w:t>Компетенции: ОПК-2</w:t>
      </w:r>
      <w:r w:rsidR="00C62BAF">
        <w:t>,</w:t>
      </w:r>
      <w:r>
        <w:t xml:space="preserve"> ОПК-5</w:t>
      </w:r>
      <w:r w:rsidR="00C62BAF">
        <w:t>,</w:t>
      </w:r>
      <w:r>
        <w:t xml:space="preserve"> ОПК-9</w:t>
      </w:r>
      <w:r w:rsidR="00C62BAF">
        <w:t>,</w:t>
      </w:r>
      <w:r>
        <w:t xml:space="preserve"> ПК-1</w:t>
      </w:r>
    </w:p>
    <w:p w14:paraId="640EC1E4" w14:textId="77777777" w:rsidR="00840510" w:rsidRDefault="00840510" w:rsidP="008D7174"/>
    <w:p w14:paraId="253135FA" w14:textId="77777777" w:rsidR="00552953" w:rsidRDefault="00552953" w:rsidP="00C62BAF">
      <w:pPr>
        <w:pStyle w:val="a8"/>
        <w:numPr>
          <w:ilvl w:val="0"/>
          <w:numId w:val="12"/>
        </w:numPr>
        <w:tabs>
          <w:tab w:val="left" w:pos="993"/>
        </w:tabs>
        <w:ind w:left="0" w:firstLine="709"/>
        <w:rPr>
          <w:rStyle w:val="23"/>
          <w:color w:val="000000"/>
          <w:sz w:val="28"/>
          <w:szCs w:val="28"/>
        </w:rPr>
      </w:pPr>
      <w:r>
        <w:rPr>
          <w:rStyle w:val="23"/>
          <w:color w:val="000000"/>
          <w:sz w:val="28"/>
          <w:szCs w:val="28"/>
        </w:rPr>
        <w:t>Опишите принцип работы датчика определения проскальзывания, схема которого приведена на рисунке</w:t>
      </w:r>
    </w:p>
    <w:p w14:paraId="6BF06BBE" w14:textId="77777777" w:rsidR="00552953" w:rsidRDefault="00C94B7B" w:rsidP="008D7174">
      <w:pPr>
        <w:jc w:val="center"/>
        <w:rPr>
          <w:rStyle w:val="23"/>
          <w:color w:val="000000"/>
          <w:sz w:val="28"/>
          <w:szCs w:val="28"/>
        </w:rPr>
      </w:pPr>
      <w:r>
        <w:rPr>
          <w:rFonts w:eastAsia="DejaVu Sans"/>
          <w:noProof/>
          <w:color w:val="000000"/>
          <w:szCs w:val="28"/>
          <w:shd w:val="clear" w:color="auto" w:fill="FFFFFF"/>
          <w:lang w:eastAsia="ru-RU"/>
        </w:rPr>
        <w:drawing>
          <wp:inline distT="0" distB="0" distL="0" distR="0" wp14:anchorId="65B3BDA0" wp14:editId="3B7E9863">
            <wp:extent cx="3228975" cy="2920429"/>
            <wp:effectExtent l="19050" t="0" r="9525"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3228975" cy="2920429"/>
                    </a:xfrm>
                    <a:prstGeom prst="rect">
                      <a:avLst/>
                    </a:prstGeom>
                    <a:noFill/>
                    <a:ln w="9525">
                      <a:noFill/>
                      <a:miter lim="800000"/>
                      <a:headEnd/>
                      <a:tailEnd/>
                    </a:ln>
                  </pic:spPr>
                </pic:pic>
              </a:graphicData>
            </a:graphic>
          </wp:inline>
        </w:drawing>
      </w:r>
    </w:p>
    <w:p w14:paraId="01625382" w14:textId="77777777" w:rsidR="00552953" w:rsidRDefault="00552953" w:rsidP="008D7174">
      <w:pPr>
        <w:rPr>
          <w:rStyle w:val="23"/>
          <w:color w:val="000000"/>
          <w:sz w:val="28"/>
          <w:szCs w:val="28"/>
        </w:rPr>
      </w:pPr>
    </w:p>
    <w:p w14:paraId="342A62E4" w14:textId="77777777" w:rsidR="00C94B7B" w:rsidRDefault="00C94B7B" w:rsidP="008D7174">
      <w:pPr>
        <w:pStyle w:val="a8"/>
        <w:ind w:left="0"/>
        <w:rPr>
          <w:rFonts w:eastAsia="DejaVu Sans"/>
          <w:szCs w:val="28"/>
        </w:rPr>
      </w:pPr>
      <w:r>
        <w:rPr>
          <w:rFonts w:eastAsia="DejaVu Sans"/>
          <w:szCs w:val="28"/>
        </w:rPr>
        <w:t>Время выполнения: 20 минут</w:t>
      </w:r>
    </w:p>
    <w:p w14:paraId="5920954D" w14:textId="77777777" w:rsidR="00C94B7B" w:rsidRPr="0081191D" w:rsidRDefault="00C94B7B" w:rsidP="008D7174">
      <w:pPr>
        <w:pStyle w:val="a8"/>
        <w:ind w:left="0"/>
        <w:rPr>
          <w:rFonts w:eastAsia="DejaVu Sans"/>
          <w:szCs w:val="28"/>
        </w:rPr>
      </w:pPr>
      <w:r w:rsidRPr="0081191D">
        <w:rPr>
          <w:rFonts w:eastAsia="DejaVu Sans"/>
          <w:szCs w:val="28"/>
        </w:rPr>
        <w:t>Ожидаемый результат:</w:t>
      </w:r>
    </w:p>
    <w:p w14:paraId="520C9376" w14:textId="77777777" w:rsidR="00552953" w:rsidRPr="00C94B7B" w:rsidRDefault="00C94B7B" w:rsidP="008D7174">
      <w:pPr>
        <w:rPr>
          <w:szCs w:val="28"/>
        </w:rPr>
      </w:pPr>
      <w:r>
        <w:rPr>
          <w:rFonts w:eastAsia="DejaVu Sans"/>
          <w:szCs w:val="28"/>
        </w:rPr>
        <w:t xml:space="preserve">Устройство для </w:t>
      </w:r>
      <w:r w:rsidR="00552953" w:rsidRPr="00C94B7B">
        <w:rPr>
          <w:rFonts w:eastAsia="DejaVu Sans"/>
          <w:szCs w:val="28"/>
        </w:rPr>
        <w:t>определения проскальзывания включает свободно вращающийся зубчатый шар, который отклоняет тонкий стержень, установленный на оси проводящего диска. Под диском равномерно расположены электрические контакты. Вращение шара, вызванное проскальзыванием по нему объекта, приводит к вибрации стержня и диска с частотой, пропорциональной скорости вращения шара. От направления вращения зависит, какой контакт будет задействован вибрирующим диском. Усредненное направление проскальзывания определяется по импульсам в соответствующих выходных электрических контурах.</w:t>
      </w:r>
    </w:p>
    <w:p w14:paraId="4781E7FD" w14:textId="77777777" w:rsidR="00552953" w:rsidRDefault="00552953" w:rsidP="008D7174">
      <w:pPr>
        <w:rPr>
          <w:rFonts w:eastAsia="DejaVu Sans"/>
          <w:szCs w:val="28"/>
        </w:rPr>
      </w:pPr>
      <w:r>
        <w:rPr>
          <w:rFonts w:eastAsia="DejaVu Sans"/>
          <w:szCs w:val="28"/>
        </w:rPr>
        <w:t xml:space="preserve">Критерии оценивания: </w:t>
      </w:r>
    </w:p>
    <w:p w14:paraId="5DADB1BF" w14:textId="77777777" w:rsidR="00552953" w:rsidRDefault="00552953" w:rsidP="008D7174">
      <w:pPr>
        <w:rPr>
          <w:szCs w:val="28"/>
        </w:rPr>
      </w:pPr>
      <w:r>
        <w:rPr>
          <w:rFonts w:eastAsia="DejaVu Sans"/>
          <w:szCs w:val="28"/>
        </w:rPr>
        <w:t>п</w:t>
      </w:r>
      <w:r w:rsidRPr="0046115D">
        <w:rPr>
          <w:szCs w:val="28"/>
        </w:rPr>
        <w:t xml:space="preserve">равильный ответ должен содержать </w:t>
      </w:r>
      <w:r>
        <w:rPr>
          <w:szCs w:val="28"/>
        </w:rPr>
        <w:t>основные смысловые элементы, перечисленные в ожидаемом результате.</w:t>
      </w:r>
    </w:p>
    <w:p w14:paraId="6B88C83F" w14:textId="77777777" w:rsidR="00552953" w:rsidRDefault="00552953" w:rsidP="008D7174">
      <w:r>
        <w:t>Компетенции: ОПК-2</w:t>
      </w:r>
      <w:r w:rsidR="00C62BAF">
        <w:t>,</w:t>
      </w:r>
      <w:r>
        <w:t xml:space="preserve"> ОПК-5</w:t>
      </w:r>
      <w:r w:rsidR="00C62BAF">
        <w:t>,</w:t>
      </w:r>
      <w:r>
        <w:t xml:space="preserve"> ОПК-9</w:t>
      </w:r>
      <w:r w:rsidR="00C62BAF">
        <w:t>,</w:t>
      </w:r>
      <w:r>
        <w:t xml:space="preserve"> ПК-1</w:t>
      </w:r>
    </w:p>
    <w:p w14:paraId="79770D3F" w14:textId="77777777" w:rsidR="000E4D63" w:rsidRDefault="000E4D63" w:rsidP="008D7174"/>
    <w:p w14:paraId="67442D89" w14:textId="77777777" w:rsidR="008E7386" w:rsidRDefault="008E7386" w:rsidP="00C62BAF">
      <w:pPr>
        <w:pStyle w:val="a8"/>
        <w:numPr>
          <w:ilvl w:val="0"/>
          <w:numId w:val="12"/>
        </w:numPr>
        <w:tabs>
          <w:tab w:val="left" w:pos="993"/>
        </w:tabs>
        <w:ind w:left="0" w:firstLine="709"/>
      </w:pPr>
      <w:r>
        <w:t>Перечислите основные функции систем технического зрения в системах управления роботами.</w:t>
      </w:r>
    </w:p>
    <w:p w14:paraId="3D93C027" w14:textId="77777777" w:rsidR="008E7386" w:rsidRDefault="008E7386" w:rsidP="008D7174">
      <w:pPr>
        <w:pStyle w:val="a8"/>
        <w:ind w:left="0"/>
      </w:pPr>
      <w:r>
        <w:t>Время выполнения: 20 минут</w:t>
      </w:r>
    </w:p>
    <w:p w14:paraId="683F7AC5" w14:textId="77777777" w:rsidR="008E7386" w:rsidRDefault="008E7386" w:rsidP="008D7174">
      <w:pPr>
        <w:pStyle w:val="a8"/>
        <w:ind w:left="0"/>
      </w:pPr>
      <w:r>
        <w:t xml:space="preserve">Ожидаемый результат: </w:t>
      </w:r>
    </w:p>
    <w:p w14:paraId="6655D944" w14:textId="77777777" w:rsidR="008E7386" w:rsidRPr="008E7386" w:rsidRDefault="008E7386" w:rsidP="008D7174">
      <w:pPr>
        <w:pStyle w:val="a8"/>
        <w:ind w:left="0"/>
        <w:rPr>
          <w:rFonts w:eastAsia="DejaVu Sans"/>
          <w:color w:val="000000"/>
          <w:szCs w:val="28"/>
        </w:rPr>
      </w:pPr>
      <w:r w:rsidRPr="008E7386">
        <w:rPr>
          <w:rFonts w:eastAsia="DejaVu Sans"/>
          <w:color w:val="000000"/>
          <w:szCs w:val="28"/>
        </w:rPr>
        <w:t>А) обзор видимой зоны;</w:t>
      </w:r>
    </w:p>
    <w:p w14:paraId="067CEFA8" w14:textId="77777777" w:rsidR="008E7386" w:rsidRPr="008E7386" w:rsidRDefault="008E7386" w:rsidP="008D7174">
      <w:pPr>
        <w:pStyle w:val="a8"/>
        <w:ind w:left="0"/>
        <w:rPr>
          <w:rFonts w:eastAsia="DejaVu Sans"/>
          <w:color w:val="000000"/>
          <w:szCs w:val="28"/>
        </w:rPr>
      </w:pPr>
      <w:r w:rsidRPr="008E7386">
        <w:rPr>
          <w:rFonts w:eastAsia="DejaVu Sans"/>
          <w:color w:val="000000"/>
          <w:szCs w:val="28"/>
        </w:rPr>
        <w:lastRenderedPageBreak/>
        <w:t>Б) выделение отдельных объектов, их кластеризация, классификация или верификация;</w:t>
      </w:r>
    </w:p>
    <w:p w14:paraId="0202AD5E" w14:textId="77777777" w:rsidR="008E7386" w:rsidRPr="008E7386" w:rsidRDefault="008E7386" w:rsidP="008D7174">
      <w:pPr>
        <w:pStyle w:val="a8"/>
        <w:ind w:left="0"/>
        <w:rPr>
          <w:rFonts w:eastAsia="DejaVu Sans"/>
          <w:color w:val="000000"/>
          <w:szCs w:val="28"/>
        </w:rPr>
      </w:pPr>
      <w:r w:rsidRPr="008E7386">
        <w:rPr>
          <w:rFonts w:eastAsia="DejaVu Sans"/>
          <w:color w:val="000000"/>
          <w:szCs w:val="28"/>
        </w:rPr>
        <w:t>В) определение геометрических и оптических параметров внешней среды и ее объектов;</w:t>
      </w:r>
    </w:p>
    <w:p w14:paraId="3BC19E81" w14:textId="77777777" w:rsidR="008E7386" w:rsidRPr="008E7386" w:rsidRDefault="008E7386" w:rsidP="008D7174">
      <w:pPr>
        <w:pStyle w:val="a8"/>
        <w:ind w:left="0"/>
        <w:rPr>
          <w:rFonts w:eastAsia="DejaVu Sans"/>
          <w:color w:val="000000"/>
          <w:szCs w:val="28"/>
        </w:rPr>
      </w:pPr>
      <w:r w:rsidRPr="008E7386">
        <w:rPr>
          <w:rFonts w:eastAsia="DejaVu Sans"/>
          <w:color w:val="000000"/>
          <w:szCs w:val="28"/>
        </w:rPr>
        <w:t>Г) сопряжение с другими сенсорными системами;</w:t>
      </w:r>
    </w:p>
    <w:p w14:paraId="0DEA8CEA" w14:textId="77777777" w:rsidR="008E7386" w:rsidRPr="008E7386" w:rsidRDefault="008E7386" w:rsidP="008D7174">
      <w:pPr>
        <w:pStyle w:val="a8"/>
        <w:ind w:left="0"/>
        <w:rPr>
          <w:szCs w:val="28"/>
        </w:rPr>
      </w:pPr>
      <w:r w:rsidRPr="008E7386">
        <w:rPr>
          <w:rFonts w:eastAsia="DejaVu Sans"/>
          <w:color w:val="000000"/>
          <w:szCs w:val="28"/>
        </w:rPr>
        <w:t>Д) визуализация информации от других сенсорных систем и от других источников.</w:t>
      </w:r>
    </w:p>
    <w:p w14:paraId="7A2CB383" w14:textId="77777777" w:rsidR="008E7386" w:rsidRDefault="008E7386" w:rsidP="008D7174">
      <w:pPr>
        <w:rPr>
          <w:rFonts w:eastAsia="DejaVu Sans"/>
          <w:szCs w:val="28"/>
        </w:rPr>
      </w:pPr>
      <w:r>
        <w:rPr>
          <w:rFonts w:eastAsia="DejaVu Sans"/>
          <w:szCs w:val="28"/>
        </w:rPr>
        <w:t xml:space="preserve">Критерии оценивания: </w:t>
      </w:r>
    </w:p>
    <w:p w14:paraId="1FEFA5DF" w14:textId="77777777" w:rsidR="008E7386" w:rsidRDefault="008E7386" w:rsidP="008D7174">
      <w:pPr>
        <w:rPr>
          <w:szCs w:val="28"/>
        </w:rPr>
      </w:pPr>
      <w:r>
        <w:rPr>
          <w:rFonts w:eastAsia="DejaVu Sans"/>
          <w:szCs w:val="28"/>
        </w:rPr>
        <w:t>п</w:t>
      </w:r>
      <w:r w:rsidRPr="0046115D">
        <w:rPr>
          <w:szCs w:val="28"/>
        </w:rPr>
        <w:t>равильный ответ должен содержать</w:t>
      </w:r>
      <w:r w:rsidR="006338B4">
        <w:rPr>
          <w:szCs w:val="28"/>
        </w:rPr>
        <w:t xml:space="preserve"> </w:t>
      </w:r>
      <w:r w:rsidRPr="0046115D">
        <w:rPr>
          <w:szCs w:val="28"/>
        </w:rPr>
        <w:t xml:space="preserve">минимум три </w:t>
      </w:r>
      <w:r w:rsidR="006338B4">
        <w:rPr>
          <w:szCs w:val="28"/>
        </w:rPr>
        <w:t xml:space="preserve">смысловых </w:t>
      </w:r>
      <w:r w:rsidRPr="0046115D">
        <w:rPr>
          <w:szCs w:val="28"/>
        </w:rPr>
        <w:t>элемента из перечня, представленного в ожидаемом результате</w:t>
      </w:r>
      <w:r>
        <w:rPr>
          <w:szCs w:val="28"/>
        </w:rPr>
        <w:t>.</w:t>
      </w:r>
    </w:p>
    <w:p w14:paraId="47BB2A76" w14:textId="77777777" w:rsidR="008E7386" w:rsidRDefault="008E7386" w:rsidP="008D7174">
      <w:r>
        <w:t>Компетенции: ОПК-2</w:t>
      </w:r>
      <w:r w:rsidR="00C62BAF">
        <w:t>,</w:t>
      </w:r>
      <w:r>
        <w:t xml:space="preserve"> ОПК-5</w:t>
      </w:r>
      <w:r w:rsidR="00C62BAF">
        <w:t>,</w:t>
      </w:r>
      <w:r>
        <w:t xml:space="preserve"> ОПК-9</w:t>
      </w:r>
      <w:r w:rsidR="00C62BAF">
        <w:t>,</w:t>
      </w:r>
      <w:r>
        <w:t xml:space="preserve"> ПК-1</w:t>
      </w:r>
    </w:p>
    <w:sectPr w:rsidR="008E7386" w:rsidSect="00DD1F9B">
      <w:pgSz w:w="11906" w:h="16838" w:code="9"/>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36D8B" w14:textId="77777777" w:rsidR="00F062F8" w:rsidRDefault="00F062F8" w:rsidP="006943A0">
      <w:r>
        <w:separator/>
      </w:r>
    </w:p>
  </w:endnote>
  <w:endnote w:type="continuationSeparator" w:id="0">
    <w:p w14:paraId="2A2CA20F" w14:textId="77777777" w:rsidR="00F062F8" w:rsidRDefault="00F062F8"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00000000" w:usb1="5200FDFF" w:usb2="00042021" w:usb3="00000000" w:csb0="000001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73C51" w14:textId="77777777" w:rsidR="00F062F8" w:rsidRDefault="00F062F8" w:rsidP="006943A0">
      <w:r>
        <w:separator/>
      </w:r>
    </w:p>
  </w:footnote>
  <w:footnote w:type="continuationSeparator" w:id="0">
    <w:p w14:paraId="0410997C" w14:textId="77777777" w:rsidR="00F062F8" w:rsidRDefault="00F062F8"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1D5C7C93"/>
    <w:multiLevelType w:val="multilevel"/>
    <w:tmpl w:val="B88A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42CAD"/>
    <w:multiLevelType w:val="hybridMultilevel"/>
    <w:tmpl w:val="620837A2"/>
    <w:lvl w:ilvl="0" w:tplc="CA8CDE4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0B7BA4"/>
    <w:multiLevelType w:val="hybridMultilevel"/>
    <w:tmpl w:val="445E1A54"/>
    <w:lvl w:ilvl="0" w:tplc="489A8C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04135"/>
    <w:multiLevelType w:val="multilevel"/>
    <w:tmpl w:val="AFD4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1541D"/>
    <w:multiLevelType w:val="hybridMultilevel"/>
    <w:tmpl w:val="42F05282"/>
    <w:lvl w:ilvl="0" w:tplc="63D2FF5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D04401"/>
    <w:multiLevelType w:val="multilevel"/>
    <w:tmpl w:val="57C4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90242"/>
    <w:multiLevelType w:val="hybridMultilevel"/>
    <w:tmpl w:val="74EAAA00"/>
    <w:lvl w:ilvl="0" w:tplc="E9CA78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462F2"/>
    <w:multiLevelType w:val="hybridMultilevel"/>
    <w:tmpl w:val="5F7E031A"/>
    <w:lvl w:ilvl="0" w:tplc="980220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E5FDB"/>
    <w:multiLevelType w:val="multilevel"/>
    <w:tmpl w:val="3EFA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06CD7"/>
    <w:multiLevelType w:val="hybridMultilevel"/>
    <w:tmpl w:val="92F07340"/>
    <w:lvl w:ilvl="0" w:tplc="96221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C85696"/>
    <w:multiLevelType w:val="multilevel"/>
    <w:tmpl w:val="E100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49586">
    <w:abstractNumId w:val="10"/>
  </w:num>
  <w:num w:numId="2" w16cid:durableId="524515645">
    <w:abstractNumId w:val="1"/>
  </w:num>
  <w:num w:numId="3" w16cid:durableId="1915313450">
    <w:abstractNumId w:val="9"/>
  </w:num>
  <w:num w:numId="4" w16cid:durableId="1327005645">
    <w:abstractNumId w:val="6"/>
  </w:num>
  <w:num w:numId="5" w16cid:durableId="1809273711">
    <w:abstractNumId w:val="4"/>
  </w:num>
  <w:num w:numId="6" w16cid:durableId="575407536">
    <w:abstractNumId w:val="0"/>
  </w:num>
  <w:num w:numId="7" w16cid:durableId="504370087">
    <w:abstractNumId w:val="11"/>
  </w:num>
  <w:num w:numId="8" w16cid:durableId="950432139">
    <w:abstractNumId w:val="8"/>
  </w:num>
  <w:num w:numId="9" w16cid:durableId="329870564">
    <w:abstractNumId w:val="7"/>
  </w:num>
  <w:num w:numId="10" w16cid:durableId="2112971759">
    <w:abstractNumId w:val="5"/>
  </w:num>
  <w:num w:numId="11" w16cid:durableId="1123646147">
    <w:abstractNumId w:val="3"/>
  </w:num>
  <w:num w:numId="12" w16cid:durableId="495996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D7F"/>
    <w:rsid w:val="00007035"/>
    <w:rsid w:val="00010931"/>
    <w:rsid w:val="0001795F"/>
    <w:rsid w:val="000349EA"/>
    <w:rsid w:val="00055DCC"/>
    <w:rsid w:val="0006311A"/>
    <w:rsid w:val="0009154C"/>
    <w:rsid w:val="000B3EE0"/>
    <w:rsid w:val="000D01B5"/>
    <w:rsid w:val="000E4D63"/>
    <w:rsid w:val="000F6331"/>
    <w:rsid w:val="00115E3F"/>
    <w:rsid w:val="0011614E"/>
    <w:rsid w:val="001250BC"/>
    <w:rsid w:val="001436A1"/>
    <w:rsid w:val="00153A59"/>
    <w:rsid w:val="00172F27"/>
    <w:rsid w:val="00191CF7"/>
    <w:rsid w:val="001C23A0"/>
    <w:rsid w:val="001C3066"/>
    <w:rsid w:val="001D6F70"/>
    <w:rsid w:val="001F757D"/>
    <w:rsid w:val="00205996"/>
    <w:rsid w:val="00235719"/>
    <w:rsid w:val="00243268"/>
    <w:rsid w:val="00246880"/>
    <w:rsid w:val="002757AF"/>
    <w:rsid w:val="002813DC"/>
    <w:rsid w:val="002A0645"/>
    <w:rsid w:val="002F20EB"/>
    <w:rsid w:val="00317D90"/>
    <w:rsid w:val="003263A2"/>
    <w:rsid w:val="00337EEE"/>
    <w:rsid w:val="0034667B"/>
    <w:rsid w:val="00347C37"/>
    <w:rsid w:val="003838E1"/>
    <w:rsid w:val="003E7946"/>
    <w:rsid w:val="003F5CA0"/>
    <w:rsid w:val="004030F0"/>
    <w:rsid w:val="00416F41"/>
    <w:rsid w:val="0043033A"/>
    <w:rsid w:val="00436812"/>
    <w:rsid w:val="00460F8D"/>
    <w:rsid w:val="00461D7F"/>
    <w:rsid w:val="00464093"/>
    <w:rsid w:val="00470F1A"/>
    <w:rsid w:val="0048751B"/>
    <w:rsid w:val="00495EDC"/>
    <w:rsid w:val="004A05A5"/>
    <w:rsid w:val="004A3155"/>
    <w:rsid w:val="004C069A"/>
    <w:rsid w:val="00504AA4"/>
    <w:rsid w:val="005419D8"/>
    <w:rsid w:val="00552953"/>
    <w:rsid w:val="0055541A"/>
    <w:rsid w:val="005A7518"/>
    <w:rsid w:val="005E321A"/>
    <w:rsid w:val="006338B4"/>
    <w:rsid w:val="00644CAE"/>
    <w:rsid w:val="006610A5"/>
    <w:rsid w:val="0066178B"/>
    <w:rsid w:val="00685BCA"/>
    <w:rsid w:val="006943A0"/>
    <w:rsid w:val="006B4315"/>
    <w:rsid w:val="00710E85"/>
    <w:rsid w:val="0072063D"/>
    <w:rsid w:val="00722E3C"/>
    <w:rsid w:val="00732E83"/>
    <w:rsid w:val="0073528D"/>
    <w:rsid w:val="00736951"/>
    <w:rsid w:val="007373CC"/>
    <w:rsid w:val="00740BF5"/>
    <w:rsid w:val="00781105"/>
    <w:rsid w:val="007872EA"/>
    <w:rsid w:val="007D52DD"/>
    <w:rsid w:val="007E368A"/>
    <w:rsid w:val="0081191D"/>
    <w:rsid w:val="008159DB"/>
    <w:rsid w:val="00826C64"/>
    <w:rsid w:val="00833FF6"/>
    <w:rsid w:val="00840510"/>
    <w:rsid w:val="00846685"/>
    <w:rsid w:val="0087299A"/>
    <w:rsid w:val="00874B3E"/>
    <w:rsid w:val="0088019A"/>
    <w:rsid w:val="008830FE"/>
    <w:rsid w:val="008B7F46"/>
    <w:rsid w:val="008C1727"/>
    <w:rsid w:val="008C6630"/>
    <w:rsid w:val="008D4E5A"/>
    <w:rsid w:val="008D7174"/>
    <w:rsid w:val="008D77C8"/>
    <w:rsid w:val="008E7386"/>
    <w:rsid w:val="00922CA1"/>
    <w:rsid w:val="009A174D"/>
    <w:rsid w:val="009A1920"/>
    <w:rsid w:val="009B18C9"/>
    <w:rsid w:val="009B6C90"/>
    <w:rsid w:val="009C0403"/>
    <w:rsid w:val="009D7A8D"/>
    <w:rsid w:val="009F744D"/>
    <w:rsid w:val="00A07227"/>
    <w:rsid w:val="00A11007"/>
    <w:rsid w:val="00A528C0"/>
    <w:rsid w:val="00A62DE5"/>
    <w:rsid w:val="00A74DDC"/>
    <w:rsid w:val="00A93D69"/>
    <w:rsid w:val="00A96D6D"/>
    <w:rsid w:val="00AA6323"/>
    <w:rsid w:val="00AB2455"/>
    <w:rsid w:val="00AD2DFE"/>
    <w:rsid w:val="00AD4B9F"/>
    <w:rsid w:val="00AE0172"/>
    <w:rsid w:val="00AF5CF5"/>
    <w:rsid w:val="00B20C24"/>
    <w:rsid w:val="00B65645"/>
    <w:rsid w:val="00B7514D"/>
    <w:rsid w:val="00B7649F"/>
    <w:rsid w:val="00BB4E23"/>
    <w:rsid w:val="00BC034F"/>
    <w:rsid w:val="00BC379F"/>
    <w:rsid w:val="00BE4505"/>
    <w:rsid w:val="00C04856"/>
    <w:rsid w:val="00C4212C"/>
    <w:rsid w:val="00C446EB"/>
    <w:rsid w:val="00C574F2"/>
    <w:rsid w:val="00C6179F"/>
    <w:rsid w:val="00C62BAF"/>
    <w:rsid w:val="00C74995"/>
    <w:rsid w:val="00C80495"/>
    <w:rsid w:val="00C820EF"/>
    <w:rsid w:val="00C84922"/>
    <w:rsid w:val="00C857DB"/>
    <w:rsid w:val="00C9480E"/>
    <w:rsid w:val="00C94B7B"/>
    <w:rsid w:val="00CB72F9"/>
    <w:rsid w:val="00CD2FAC"/>
    <w:rsid w:val="00CD3B9F"/>
    <w:rsid w:val="00CD428C"/>
    <w:rsid w:val="00D02E9D"/>
    <w:rsid w:val="00D47030"/>
    <w:rsid w:val="00D765AA"/>
    <w:rsid w:val="00D905D0"/>
    <w:rsid w:val="00DA0461"/>
    <w:rsid w:val="00DC4F70"/>
    <w:rsid w:val="00DD1F9B"/>
    <w:rsid w:val="00DE2A42"/>
    <w:rsid w:val="00E36042"/>
    <w:rsid w:val="00E41F06"/>
    <w:rsid w:val="00E42F31"/>
    <w:rsid w:val="00E54624"/>
    <w:rsid w:val="00E926E3"/>
    <w:rsid w:val="00EA44C3"/>
    <w:rsid w:val="00EA5867"/>
    <w:rsid w:val="00EB2241"/>
    <w:rsid w:val="00ED76D9"/>
    <w:rsid w:val="00EE5C34"/>
    <w:rsid w:val="00F062F8"/>
    <w:rsid w:val="00F27B2F"/>
    <w:rsid w:val="00F3589D"/>
    <w:rsid w:val="00F41C91"/>
    <w:rsid w:val="00F531D5"/>
    <w:rsid w:val="00F62272"/>
    <w:rsid w:val="00F836F8"/>
    <w:rsid w:val="00F93D6A"/>
    <w:rsid w:val="00FB281C"/>
    <w:rsid w:val="00FC7EB5"/>
    <w:rsid w:val="00FD004E"/>
    <w:rsid w:val="00FE6A60"/>
    <w:rsid w:val="00FF6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F4BB2"/>
  <w15:docId w15:val="{1FEB4252-B26A-4197-BB7C-88CDD535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table" w:styleId="af1">
    <w:name w:val="Table Grid"/>
    <w:basedOn w:val="a2"/>
    <w:uiPriority w:val="59"/>
    <w:rsid w:val="005419D8"/>
    <w:pPr>
      <w:spacing w:after="0" w:line="240" w:lineRule="auto"/>
    </w:pPr>
    <w:rPr>
      <w:rFonts w:ascii="Times New Roman" w:hAnsi="Times New Roman"/>
      <w:kern w:val="0"/>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a1"/>
    <w:rsid w:val="005419D8"/>
  </w:style>
  <w:style w:type="paragraph" w:styleId="af2">
    <w:name w:val="Normal (Web)"/>
    <w:basedOn w:val="a"/>
    <w:uiPriority w:val="99"/>
    <w:unhideWhenUsed/>
    <w:rsid w:val="005419D8"/>
    <w:pPr>
      <w:spacing w:before="100" w:beforeAutospacing="1" w:after="100" w:afterAutospacing="1"/>
      <w:ind w:firstLine="0"/>
      <w:jc w:val="left"/>
    </w:pPr>
    <w:rPr>
      <w:rFonts w:eastAsia="Times New Roman" w:cs="Times New Roman"/>
      <w:kern w:val="0"/>
      <w:sz w:val="24"/>
      <w:lang w:eastAsia="ru-RU"/>
    </w:rPr>
  </w:style>
  <w:style w:type="character" w:styleId="af3">
    <w:name w:val="Hyperlink"/>
    <w:basedOn w:val="a1"/>
    <w:uiPriority w:val="99"/>
    <w:semiHidden/>
    <w:unhideWhenUsed/>
    <w:rsid w:val="005419D8"/>
    <w:rPr>
      <w:color w:val="0000FF"/>
      <w:u w:val="single"/>
    </w:rPr>
  </w:style>
  <w:style w:type="paragraph" w:styleId="af4">
    <w:name w:val="Balloon Text"/>
    <w:basedOn w:val="a"/>
    <w:link w:val="af5"/>
    <w:uiPriority w:val="99"/>
    <w:semiHidden/>
    <w:unhideWhenUsed/>
    <w:rsid w:val="00460F8D"/>
    <w:rPr>
      <w:rFonts w:ascii="Tahoma" w:hAnsi="Tahoma" w:cs="Tahoma"/>
      <w:sz w:val="16"/>
      <w:szCs w:val="16"/>
    </w:rPr>
  </w:style>
  <w:style w:type="character" w:customStyle="1" w:styleId="af5">
    <w:name w:val="Текст выноски Знак"/>
    <w:basedOn w:val="a1"/>
    <w:link w:val="af4"/>
    <w:uiPriority w:val="99"/>
    <w:semiHidden/>
    <w:rsid w:val="00460F8D"/>
    <w:rPr>
      <w:rFonts w:ascii="Tahoma" w:hAnsi="Tahoma" w:cs="Tahoma"/>
      <w:sz w:val="16"/>
      <w:szCs w:val="16"/>
    </w:rPr>
  </w:style>
  <w:style w:type="character" w:customStyle="1" w:styleId="23">
    <w:name w:val="Основной текст (2)_ Знак"/>
    <w:basedOn w:val="a1"/>
    <w:link w:val="24"/>
    <w:rsid w:val="0073528D"/>
    <w:rPr>
      <w:rFonts w:eastAsia="DejaVu Sans"/>
      <w:sz w:val="21"/>
      <w:szCs w:val="21"/>
      <w:shd w:val="clear" w:color="auto" w:fill="FFFFFF"/>
      <w:lang w:eastAsia="ru-RU"/>
    </w:rPr>
  </w:style>
  <w:style w:type="paragraph" w:customStyle="1" w:styleId="24">
    <w:name w:val="Основной текст (2)_"/>
    <w:basedOn w:val="a"/>
    <w:link w:val="23"/>
    <w:rsid w:val="0073528D"/>
    <w:pPr>
      <w:widowControl w:val="0"/>
      <w:shd w:val="clear" w:color="auto" w:fill="FFFFFF"/>
      <w:spacing w:before="420" w:line="250" w:lineRule="exact"/>
      <w:ind w:firstLine="0"/>
    </w:pPr>
    <w:rPr>
      <w:rFonts w:asciiTheme="minorHAnsi" w:eastAsia="DejaVu Sans" w:hAnsiTheme="minorHAnsi"/>
      <w:sz w:val="21"/>
      <w:szCs w:val="21"/>
      <w:lang w:eastAsia="ru-RU"/>
    </w:rPr>
  </w:style>
  <w:style w:type="paragraph" w:customStyle="1" w:styleId="210">
    <w:name w:val="Основной текст (2)1"/>
    <w:basedOn w:val="a"/>
    <w:rsid w:val="0073528D"/>
    <w:pPr>
      <w:widowControl w:val="0"/>
      <w:shd w:val="clear" w:color="auto" w:fill="FFFFFF"/>
      <w:spacing w:before="420" w:line="230" w:lineRule="exact"/>
      <w:ind w:firstLine="0"/>
      <w:jc w:val="center"/>
    </w:pPr>
    <w:rPr>
      <w:rFonts w:eastAsia="DejaVu Sans" w:cs="Times New Roman"/>
      <w:kern w:val="0"/>
      <w:sz w:val="20"/>
      <w:szCs w:val="20"/>
      <w:lang w:eastAsia="ru-RU"/>
    </w:rPr>
  </w:style>
  <w:style w:type="character" w:styleId="af6">
    <w:name w:val="Placeholder Text"/>
    <w:basedOn w:val="a1"/>
    <w:uiPriority w:val="99"/>
    <w:semiHidden/>
    <w:rsid w:val="00AB2455"/>
    <w:rPr>
      <w:color w:val="808080"/>
    </w:rPr>
  </w:style>
  <w:style w:type="paragraph" w:customStyle="1" w:styleId="25">
    <w:name w:val="Заголовок №2"/>
    <w:basedOn w:val="a"/>
    <w:rsid w:val="008E7386"/>
    <w:pPr>
      <w:widowControl w:val="0"/>
      <w:shd w:val="clear" w:color="auto" w:fill="FFFFFF"/>
      <w:spacing w:line="240" w:lineRule="atLeast"/>
      <w:ind w:firstLine="0"/>
      <w:outlineLvl w:val="1"/>
    </w:pPr>
    <w:rPr>
      <w:rFonts w:eastAsia="DejaVu Sans" w:cs="Times New Roman"/>
      <w:i/>
      <w:iCs/>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814757">
      <w:bodyDiv w:val="1"/>
      <w:marLeft w:val="0"/>
      <w:marRight w:val="0"/>
      <w:marTop w:val="0"/>
      <w:marBottom w:val="0"/>
      <w:divBdr>
        <w:top w:val="none" w:sz="0" w:space="0" w:color="auto"/>
        <w:left w:val="none" w:sz="0" w:space="0" w:color="auto"/>
        <w:bottom w:val="none" w:sz="0" w:space="0" w:color="auto"/>
        <w:right w:val="none" w:sz="0" w:space="0" w:color="auto"/>
      </w:divBdr>
    </w:div>
    <w:div w:id="897322243">
      <w:bodyDiv w:val="1"/>
      <w:marLeft w:val="0"/>
      <w:marRight w:val="0"/>
      <w:marTop w:val="0"/>
      <w:marBottom w:val="0"/>
      <w:divBdr>
        <w:top w:val="none" w:sz="0" w:space="0" w:color="auto"/>
        <w:left w:val="none" w:sz="0" w:space="0" w:color="auto"/>
        <w:bottom w:val="none" w:sz="0" w:space="0" w:color="auto"/>
        <w:right w:val="none" w:sz="0" w:space="0" w:color="auto"/>
      </w:divBdr>
    </w:div>
    <w:div w:id="1384719600">
      <w:bodyDiv w:val="1"/>
      <w:marLeft w:val="0"/>
      <w:marRight w:val="0"/>
      <w:marTop w:val="0"/>
      <w:marBottom w:val="0"/>
      <w:divBdr>
        <w:top w:val="none" w:sz="0" w:space="0" w:color="auto"/>
        <w:left w:val="none" w:sz="0" w:space="0" w:color="auto"/>
        <w:bottom w:val="none" w:sz="0" w:space="0" w:color="auto"/>
        <w:right w:val="none" w:sz="0" w:space="0" w:color="auto"/>
      </w:divBdr>
    </w:div>
    <w:div w:id="1579174323">
      <w:bodyDiv w:val="1"/>
      <w:marLeft w:val="0"/>
      <w:marRight w:val="0"/>
      <w:marTop w:val="0"/>
      <w:marBottom w:val="0"/>
      <w:divBdr>
        <w:top w:val="none" w:sz="0" w:space="0" w:color="auto"/>
        <w:left w:val="none" w:sz="0" w:space="0" w:color="auto"/>
        <w:bottom w:val="none" w:sz="0" w:space="0" w:color="auto"/>
        <w:right w:val="none" w:sz="0" w:space="0" w:color="auto"/>
      </w:divBdr>
    </w:div>
    <w:div w:id="16998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35FC-0CCE-40A4-8FAA-4D54DAC0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10</Pages>
  <Words>2157</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Александр Кузьменко</cp:lastModifiedBy>
  <cp:revision>99</cp:revision>
  <cp:lastPrinted>2025-03-09T19:32:00Z</cp:lastPrinted>
  <dcterms:created xsi:type="dcterms:W3CDTF">2025-03-06T18:13:00Z</dcterms:created>
  <dcterms:modified xsi:type="dcterms:W3CDTF">2025-03-23T21:10:00Z</dcterms:modified>
</cp:coreProperties>
</file>