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C521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Комплект оценочных материалов по дисциплине</w:t>
      </w:r>
    </w:p>
    <w:p w14:paraId="6A406F0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>
        <w:rPr>
          <w:rFonts w:eastAsia="Times New Roman" w:cs="Times New Roman"/>
          <w:b/>
          <w:szCs w:val="28"/>
          <w:lang w:eastAsia="ru-RU"/>
        </w:rPr>
        <w:t>Методология и методы научных исследований в материаловедении</w:t>
      </w:r>
      <w:r>
        <w:rPr>
          <w:b/>
          <w:szCs w:val="28"/>
        </w:rPr>
        <w:t>»</w:t>
      </w:r>
    </w:p>
    <w:p w14:paraId="44F040A6">
      <w:pPr>
        <w:rPr>
          <w:szCs w:val="28"/>
        </w:rPr>
      </w:pPr>
    </w:p>
    <w:p w14:paraId="4FED09BA">
      <w:pPr>
        <w:rPr>
          <w:b/>
          <w:szCs w:val="28"/>
        </w:rPr>
      </w:pPr>
      <w:r>
        <w:rPr>
          <w:b/>
          <w:szCs w:val="28"/>
        </w:rPr>
        <w:t>Задания закрытого типа</w:t>
      </w:r>
    </w:p>
    <w:p w14:paraId="539B1436">
      <w:pPr>
        <w:rPr>
          <w:b/>
          <w:szCs w:val="28"/>
        </w:rPr>
      </w:pPr>
    </w:p>
    <w:p w14:paraId="7F634E2E">
      <w:pPr>
        <w:rPr>
          <w:b/>
          <w:szCs w:val="28"/>
        </w:rPr>
      </w:pPr>
      <w:r>
        <w:rPr>
          <w:b/>
          <w:szCs w:val="28"/>
        </w:rPr>
        <w:t>Задания закрытого типа на выбор правильного ответа</w:t>
      </w:r>
    </w:p>
    <w:p w14:paraId="022FCD50">
      <w:pPr>
        <w:rPr>
          <w:b/>
          <w:szCs w:val="28"/>
        </w:rPr>
      </w:pPr>
    </w:p>
    <w:p w14:paraId="1FBB3080">
      <w:pPr>
        <w:rPr>
          <w:i/>
          <w:szCs w:val="28"/>
        </w:rPr>
      </w:pPr>
      <w:r>
        <w:rPr>
          <w:i/>
          <w:szCs w:val="28"/>
        </w:rPr>
        <w:t>Выберите один правильный ответ</w:t>
      </w:r>
    </w:p>
    <w:p w14:paraId="54545830">
      <w:pPr>
        <w:rPr>
          <w:i/>
          <w:szCs w:val="28"/>
        </w:rPr>
      </w:pPr>
    </w:p>
    <w:p w14:paraId="20AF11CD">
      <w:pPr>
        <w:rPr>
          <w:szCs w:val="28"/>
        </w:rPr>
      </w:pPr>
      <w:r>
        <w:rPr>
          <w:szCs w:val="28"/>
        </w:rPr>
        <w:t xml:space="preserve">1. Укажите определение научной методологии в материаловедении </w:t>
      </w:r>
    </w:p>
    <w:p w14:paraId="3C37E0F2">
      <w:pPr>
        <w:widowControl w:val="0"/>
        <w:spacing w:after="40"/>
        <w:rPr>
          <w:rFonts w:eastAsia="Times New Roman" w:cs="Times New Roman"/>
          <w:kern w:val="0"/>
          <w:szCs w:val="28"/>
          <w:lang w:eastAsia="ru-RU" w:bidi="ru-RU"/>
          <w14:ligatures w14:val="none"/>
        </w:rPr>
      </w:pPr>
      <w:r>
        <w:rPr>
          <w:szCs w:val="28"/>
          <w:lang w:eastAsia="ru-RU"/>
        </w:rPr>
        <w:t>А)</w:t>
      </w:r>
      <w:r>
        <w:rPr>
          <w:rFonts w:eastAsia="Times New Roman" w:cs="Times New Roman"/>
          <w:kern w:val="0"/>
          <w:szCs w:val="28"/>
          <w:lang w:eastAsia="ru-RU" w:bidi="ru-RU"/>
          <w14:ligatures w14:val="none"/>
        </w:rPr>
        <w:t xml:space="preserve"> – э</w:t>
      </w:r>
      <w:r>
        <w:rPr>
          <w:rFonts w:cs="Times New Roman"/>
          <w:szCs w:val="28"/>
          <w:shd w:val="clear" w:color="auto" w:fill="FFFFFF"/>
        </w:rPr>
        <w:t>то совокупность принципов и методов организации познавательной деятельности, а также учение о принципах построения, формах и способах (методах) научного познания</w:t>
      </w:r>
    </w:p>
    <w:p w14:paraId="46BD72F7">
      <w:pPr>
        <w:pStyle w:val="10"/>
        <w:tabs>
          <w:tab w:val="left" w:pos="708"/>
        </w:tabs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Б)</w:t>
      </w:r>
      <w:r>
        <w:rPr>
          <w:rFonts w:cs="Times New Roman"/>
          <w:szCs w:val="28"/>
          <w:lang w:eastAsia="ru-RU" w:bidi="ru-RU"/>
        </w:rPr>
        <w:t xml:space="preserve"> – э</w:t>
      </w:r>
      <w:r>
        <w:rPr>
          <w:rFonts w:cs="Times New Roman"/>
          <w:szCs w:val="28"/>
          <w:shd w:val="clear" w:color="auto" w:fill="FFFFFF"/>
        </w:rPr>
        <w:t>то система знаний об исходных положениях, основании и структуре науки, принципах формирования и способах добывания знаний. Главная задача методологии – изучение принципов, средств, методов и приёмов исследования, с помощью которых приобретается новое знание в науке</w:t>
      </w:r>
    </w:p>
    <w:p w14:paraId="6CF03968">
      <w:pPr>
        <w:pStyle w:val="10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В)</w:t>
      </w:r>
      <w:r>
        <w:rPr>
          <w:szCs w:val="28"/>
          <w:lang w:eastAsia="ru-RU" w:bidi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научная методология предполагает, что ключевую роль играют наблюдение и постановка вопросов. Учёные исходят из собранных данных при формулировании гипотез, которые затем подвергаются проверке через проведение контролируемых экспериментов с последующим анализом полученных результатов. На основе этих данных исследователи могут сделать выводы и сформулировать новые вопросы, которые могут стать отправной точкой для дальнейших научных исследований</w:t>
      </w:r>
    </w:p>
    <w:p w14:paraId="001D165C">
      <w:pPr>
        <w:pStyle w:val="10"/>
        <w:tabs>
          <w:tab w:val="left" w:pos="708"/>
        </w:tabs>
        <w:rPr>
          <w:rFonts w:cs="Times New Roman"/>
          <w:szCs w:val="28"/>
          <w:shd w:val="clear" w:color="auto" w:fill="FFFFFF"/>
        </w:rPr>
      </w:pPr>
      <w:r>
        <w:rPr>
          <w:szCs w:val="28"/>
          <w:lang w:eastAsia="ru-RU"/>
        </w:rPr>
        <w:t xml:space="preserve">Г) </w:t>
      </w:r>
      <w:bookmarkStart w:id="0" w:name="_Hlk193258790"/>
      <w:r>
        <w:rPr>
          <w:rFonts w:cs="Times New Roman"/>
          <w:szCs w:val="28"/>
          <w:lang w:eastAsia="ru-RU"/>
        </w:rPr>
        <w:t>–</w:t>
      </w:r>
      <w:bookmarkEnd w:id="0"/>
      <w:r>
        <w:rPr>
          <w:rFonts w:cs="Times New Roman"/>
          <w:szCs w:val="28"/>
        </w:rPr>
        <w:t xml:space="preserve"> э</w:t>
      </w:r>
      <w:r>
        <w:rPr>
          <w:rFonts w:cs="Times New Roman"/>
          <w:szCs w:val="28"/>
          <w:shd w:val="clear" w:color="auto" w:fill="FFFFFF"/>
        </w:rPr>
        <w:t xml:space="preserve">то 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система подходов, методов и принципов получения новых знаний</w:t>
      </w:r>
      <w:r>
        <w:rPr>
          <w:rFonts w:cs="Times New Roman"/>
          <w:szCs w:val="28"/>
          <w:shd w:val="clear" w:color="auto" w:fill="FFFFFF"/>
        </w:rPr>
        <w:t>, их структура (соотношение и взаимосвязи), своеобразие логики исследования. Она охватывает мировоззренческую позицию учёных, подход к объекту исследования, систему принципов и методов, направленных на создание научной теории.</w:t>
      </w:r>
    </w:p>
    <w:p w14:paraId="19455B40">
      <w:pPr>
        <w:pStyle w:val="10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Д)</w:t>
      </w:r>
      <w:r>
        <w:rPr>
          <w:rFonts w:cs="Times New Roman"/>
          <w:szCs w:val="28"/>
          <w:shd w:val="clear" w:color="auto" w:fill="FFFFFF"/>
        </w:rPr>
        <w:t xml:space="preserve"> –</w:t>
      </w:r>
      <w:r>
        <w:rPr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эт</w:t>
      </w:r>
      <w:r>
        <w:rPr>
          <w:rFonts w:cs="Times New Roman"/>
          <w:szCs w:val="28"/>
          <w:shd w:val="clear" w:color="auto" w:fill="FFFFFF"/>
        </w:rPr>
        <w:t>о необходимый компонент исследовательской деятельности, который даёт характеристику структурных элементов научного исследования. К ним относятся проблема, объект, предмет, цель, задачи исследования и совокупность методов</w:t>
      </w:r>
    </w:p>
    <w:p w14:paraId="14CA5B01">
      <w:pPr>
        <w:rPr>
          <w:szCs w:val="28"/>
        </w:rPr>
      </w:pPr>
      <w:r>
        <w:rPr>
          <w:szCs w:val="28"/>
        </w:rPr>
        <w:t>Правильный ответ: Д</w:t>
      </w:r>
    </w:p>
    <w:p w14:paraId="0CC617EE">
      <w:pPr>
        <w:rPr>
          <w:szCs w:val="28"/>
        </w:rPr>
      </w:pPr>
      <w:r>
        <w:rPr>
          <w:szCs w:val="28"/>
        </w:rPr>
        <w:t>Компетенции (индикаторы): УК-2</w:t>
      </w:r>
    </w:p>
    <w:p w14:paraId="2C65A8C0">
      <w:pPr>
        <w:rPr>
          <w:szCs w:val="28"/>
        </w:rPr>
      </w:pPr>
    </w:p>
    <w:p w14:paraId="0ACEA1EA">
      <w:pPr>
        <w:pStyle w:val="10"/>
        <w:tabs>
          <w:tab w:val="left" w:pos="708"/>
        </w:tabs>
        <w:rPr>
          <w:szCs w:val="28"/>
          <w:lang w:eastAsia="ru-RU"/>
        </w:rPr>
      </w:pPr>
      <w:r>
        <w:rPr>
          <w:szCs w:val="28"/>
        </w:rPr>
        <w:t>2. Укажите понятие научного метода в материаловедении</w:t>
      </w:r>
    </w:p>
    <w:p w14:paraId="342631E6">
      <w:pPr>
        <w:widowControl w:val="0"/>
        <w:spacing w:after="40"/>
        <w:rPr>
          <w:rFonts w:cs="Times New Roman"/>
          <w:szCs w:val="28"/>
          <w:lang w:eastAsia="ru-RU"/>
        </w:rPr>
      </w:pPr>
      <w:bookmarkStart w:id="1" w:name="_Hlk191136854"/>
      <w:r>
        <w:rPr>
          <w:szCs w:val="28"/>
          <w:lang w:eastAsia="ru-RU"/>
        </w:rPr>
        <w:t>А)</w:t>
      </w:r>
      <w:r>
        <w:rPr>
          <w:rFonts w:eastAsia="Times New Roman" w:cs="Times New Roman"/>
          <w:kern w:val="0"/>
          <w:szCs w:val="28"/>
          <w:lang w:eastAsia="ru-RU" w:bidi="ru-RU"/>
          <w14:ligatures w14:val="none"/>
        </w:rPr>
        <w:t xml:space="preserve"> </w:t>
      </w:r>
      <w:r>
        <w:rPr>
          <w:rFonts w:cs="Times New Roman"/>
          <w:szCs w:val="28"/>
          <w:lang w:eastAsia="ru-RU"/>
        </w:rPr>
        <w:t xml:space="preserve">– </w:t>
      </w:r>
      <w:r>
        <w:rPr>
          <w:rFonts w:cs="Times New Roman"/>
          <w:szCs w:val="28"/>
        </w:rPr>
        <w:t>это ряд приёмов и процедур, которые используются в процессе приобретения знаний</w:t>
      </w:r>
    </w:p>
    <w:p w14:paraId="38551E9F">
      <w:pPr>
        <w:pStyle w:val="10"/>
        <w:tabs>
          <w:tab w:val="left" w:pos="708"/>
        </w:tabs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Б)</w:t>
      </w:r>
      <w:r>
        <w:rPr>
          <w:rFonts w:cs="Times New Roman"/>
          <w:szCs w:val="28"/>
          <w:lang w:eastAsia="ru-RU" w:bidi="ru-RU"/>
        </w:rPr>
        <w:t xml:space="preserve"> </w:t>
      </w:r>
      <w:r>
        <w:rPr>
          <w:rFonts w:cs="Times New Roman"/>
          <w:szCs w:val="28"/>
          <w:lang w:eastAsia="ru-RU"/>
        </w:rPr>
        <w:t>– это способ объективного познания мира</w:t>
      </w:r>
    </w:p>
    <w:p w14:paraId="0F8AADC5">
      <w:pPr>
        <w:rPr>
          <w:rFonts w:cs="Times New Roman"/>
          <w:szCs w:val="28"/>
          <w:shd w:val="clear" w:color="auto" w:fill="FFFFFF"/>
        </w:rPr>
      </w:pPr>
      <w:r>
        <w:rPr>
          <w:szCs w:val="28"/>
          <w:lang w:eastAsia="ru-RU"/>
        </w:rPr>
        <w:t xml:space="preserve">В) </w:t>
      </w:r>
      <w:r>
        <w:rPr>
          <w:rFonts w:cs="Times New Roman"/>
          <w:szCs w:val="28"/>
          <w:lang w:eastAsia="ru-RU"/>
        </w:rPr>
        <w:t>–</w:t>
      </w:r>
      <w:r>
        <w:rPr>
          <w:szCs w:val="28"/>
          <w:lang w:eastAsia="ru-RU" w:bidi="ru-RU"/>
        </w:rPr>
        <w:t xml:space="preserve"> </w:t>
      </w:r>
      <w:r>
        <w:rPr>
          <w:rFonts w:cs="Times New Roman"/>
          <w:szCs w:val="28"/>
          <w:shd w:val="clear" w:color="auto" w:fill="FFFFFF"/>
        </w:rPr>
        <w:t>это способ построения и обоснования знания о материалах (теоретического или прикладного) для достижения поставленной цели при решения определённой задачи. Также это комплекс различных процессов и операций познания окружающей природы и её изменений</w:t>
      </w:r>
    </w:p>
    <w:p w14:paraId="6019BBD4">
      <w:pPr>
        <w:pStyle w:val="10"/>
        <w:tabs>
          <w:tab w:val="left" w:pos="708"/>
        </w:tabs>
        <w:rPr>
          <w:rFonts w:cs="Times New Roman"/>
          <w:szCs w:val="28"/>
          <w:lang w:eastAsia="ru-RU"/>
        </w:rPr>
      </w:pPr>
      <w:r>
        <w:rPr>
          <w:szCs w:val="28"/>
          <w:lang w:eastAsia="ru-RU"/>
        </w:rPr>
        <w:t>Г)</w:t>
      </w:r>
      <w:r>
        <w:rPr>
          <w:rFonts w:cs="Times New Roman"/>
          <w:szCs w:val="28"/>
          <w:lang w:eastAsia="ru-RU"/>
        </w:rPr>
        <w:t xml:space="preserve"> –</w:t>
      </w:r>
      <w:r>
        <w:rPr>
          <w:szCs w:val="28"/>
          <w:lang w:eastAsia="ru-RU"/>
        </w:rPr>
        <w:t xml:space="preserve"> это</w:t>
      </w:r>
      <w:bookmarkStart w:id="2" w:name="_Hlk193259294"/>
      <w:r>
        <w:rPr>
          <w:rFonts w:ascii="Arial" w:hAnsi="Arial" w:cs="Arial"/>
          <w:szCs w:val="28"/>
        </w:rPr>
        <w:t xml:space="preserve"> </w:t>
      </w:r>
      <w:r>
        <w:rPr>
          <w:rFonts w:cs="Times New Roman"/>
          <w:szCs w:val="28"/>
        </w:rPr>
        <w:t>ряд приёмов и процедур, которые используются в процессе приобретения знаний</w:t>
      </w:r>
      <w:bookmarkEnd w:id="2"/>
    </w:p>
    <w:p w14:paraId="144A6304">
      <w:pPr>
        <w:pStyle w:val="10"/>
        <w:tabs>
          <w:tab w:val="left" w:pos="708"/>
        </w:tabs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Д) –</w:t>
      </w:r>
      <w:r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Cs w:val="28"/>
          <w:lang w:eastAsia="ru-RU"/>
        </w:rPr>
        <w:t>это совокупность способов и действий, используемых для по лучения новых знаний и их обобщения</w:t>
      </w:r>
    </w:p>
    <w:p w14:paraId="6117CD11">
      <w:pPr>
        <w:rPr>
          <w:szCs w:val="28"/>
        </w:rPr>
      </w:pPr>
      <w:r>
        <w:rPr>
          <w:szCs w:val="28"/>
        </w:rPr>
        <w:t>Правильный ответ: В</w:t>
      </w:r>
    </w:p>
    <w:bookmarkEnd w:id="1"/>
    <w:p w14:paraId="594838D8">
      <w:pPr>
        <w:rPr>
          <w:szCs w:val="28"/>
        </w:rPr>
      </w:pPr>
      <w:r>
        <w:rPr>
          <w:szCs w:val="28"/>
        </w:rPr>
        <w:t>Компетенции (индикаторы): ОПК-2</w:t>
      </w:r>
    </w:p>
    <w:p w14:paraId="42B9AC2E">
      <w:pPr>
        <w:rPr>
          <w:szCs w:val="28"/>
        </w:rPr>
      </w:pPr>
    </w:p>
    <w:p w14:paraId="680F4842">
      <w:pPr>
        <w:rPr>
          <w:spacing w:val="-10"/>
          <w:szCs w:val="28"/>
        </w:rPr>
      </w:pPr>
      <w:r>
        <w:rPr>
          <w:szCs w:val="28"/>
        </w:rPr>
        <w:t>3. Укажите уровни и типы научной методологии в материаловедении.</w:t>
      </w:r>
    </w:p>
    <w:p w14:paraId="48A2DE2B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pacing w:val="-2"/>
          <w:szCs w:val="28"/>
        </w:rPr>
        <w:t>А) – это э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мпирический уровень</w:t>
      </w:r>
      <w:r>
        <w:rPr>
          <w:rFonts w:cs="Times New Roman"/>
          <w:b/>
          <w:bCs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 xml:space="preserve"> На этом уровне накапливают информацию об исследуемых объектах (путём измерения, экспериментов), проводят первичную систематизацию полученных знаний (в виде таблиц, схем, графиков)</w:t>
      </w:r>
    </w:p>
    <w:p w14:paraId="0C8C5093">
      <w:pPr>
        <w:autoSpaceDE w:val="0"/>
        <w:autoSpaceDN w:val="0"/>
        <w:adjustRightInd w:val="0"/>
        <w:rPr>
          <w:rFonts w:cs="Times New Roman"/>
          <w:spacing w:val="-2"/>
          <w:szCs w:val="28"/>
        </w:rPr>
      </w:pPr>
      <w:r>
        <w:rPr>
          <w:spacing w:val="-2"/>
          <w:szCs w:val="28"/>
        </w:rPr>
        <w:t>Б)</w:t>
      </w:r>
      <w:r>
        <w:rPr>
          <w:rFonts w:eastAsia="TimesNewRoman" w:cs="Times New Roman"/>
          <w:kern w:val="0"/>
          <w:szCs w:val="28"/>
          <w14:ligatures w14:val="none"/>
        </w:rPr>
        <w:t xml:space="preserve"> – это у</w:t>
      </w:r>
      <w:r>
        <w:rPr>
          <w:rFonts w:eastAsia="Times New Roman" w:cs="Times New Roman"/>
          <w:szCs w:val="28"/>
          <w:lang w:eastAsia="ru-RU"/>
        </w:rPr>
        <w:t>ровни научной методологии в материаловедении, которые включают философский, общенаучный, конкретно-научный и технологи-ческий. Эти уровни используются во всех областях исследовательской деятельности и, соединяясь со специальными знаниями, делают материаловедческую науку приложимой ко многим сферам деятельности</w:t>
      </w:r>
    </w:p>
    <w:p w14:paraId="25109B7C">
      <w:pPr>
        <w:rPr>
          <w:rFonts w:cs="Times New Roman"/>
          <w:spacing w:val="-2"/>
          <w:szCs w:val="28"/>
        </w:rPr>
      </w:pPr>
      <w:r>
        <w:rPr>
          <w:spacing w:val="-2"/>
          <w:szCs w:val="28"/>
        </w:rPr>
        <w:t xml:space="preserve">В) </w:t>
      </w:r>
      <w:r>
        <w:rPr>
          <w:rFonts w:cs="Times New Roman"/>
          <w:spacing w:val="-2"/>
          <w:szCs w:val="28"/>
        </w:rPr>
        <w:t>–</w:t>
      </w:r>
      <w:r>
        <w:rPr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это 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теоретический уровень</w:t>
      </w:r>
      <w:r>
        <w:rPr>
          <w:rFonts w:cs="Times New Roman"/>
          <w:szCs w:val="28"/>
          <w:shd w:val="clear" w:color="auto" w:fill="FFFFFF"/>
        </w:rPr>
        <w:t>. Он происходит на рациональной (логической) ступени познания. На этом этапе выявляют наиболее глубокие, существенные стороны, связи, закономерности, присущие изучаемым объектам. Результатом теоретического познания становятся гипотезы, теории, законы</w:t>
      </w:r>
    </w:p>
    <w:p w14:paraId="7456FFDF">
      <w:pPr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 xml:space="preserve">Г) </w:t>
      </w:r>
      <w:bookmarkStart w:id="3" w:name="_Hlk191102732"/>
      <w:r>
        <w:rPr>
          <w:rFonts w:cs="Times New Roman"/>
          <w:spacing w:val="-2"/>
          <w:szCs w:val="28"/>
        </w:rPr>
        <w:t>– это у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ровень конкретно-научной методологии</w:t>
      </w:r>
      <w:r>
        <w:rPr>
          <w:rFonts w:cs="Times New Roman"/>
          <w:szCs w:val="28"/>
          <w:shd w:val="clear" w:color="auto" w:fill="FFFFFF"/>
        </w:rPr>
        <w:t>. Его задача – методо-логическое обеспечение (методами, принципами и процедурами исследования) конкретных видов деятельности в определённой научной дисциплин</w:t>
      </w:r>
    </w:p>
    <w:bookmarkEnd w:id="3"/>
    <w:p w14:paraId="32E95FC8">
      <w:pPr>
        <w:rPr>
          <w:rFonts w:cs="Times New Roman"/>
          <w:szCs w:val="28"/>
        </w:rPr>
      </w:pPr>
      <w:r>
        <w:rPr>
          <w:szCs w:val="28"/>
        </w:rPr>
        <w:t xml:space="preserve">Д) </w:t>
      </w:r>
      <w:r>
        <w:rPr>
          <w:rFonts w:cs="Times New Roman"/>
          <w:szCs w:val="28"/>
        </w:rPr>
        <w:t>–</w:t>
      </w:r>
      <w:r>
        <w:rPr>
          <w:szCs w:val="28"/>
        </w:rPr>
        <w:t xml:space="preserve"> это </w:t>
      </w:r>
      <w:r>
        <w:rPr>
          <w:rFonts w:cs="Times New Roman"/>
          <w:szCs w:val="28"/>
        </w:rPr>
        <w:t>ф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илософский уровень</w:t>
      </w:r>
      <w:r>
        <w:rPr>
          <w:rFonts w:cs="Times New Roman"/>
          <w:b/>
          <w:bCs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 xml:space="preserve"> На нём осуществляют рефлексию над общими принципами познания и категориальным строем науки в целом</w:t>
      </w:r>
    </w:p>
    <w:p w14:paraId="426BCB56">
      <w:pPr>
        <w:rPr>
          <w:szCs w:val="28"/>
        </w:rPr>
      </w:pPr>
      <w:r>
        <w:rPr>
          <w:szCs w:val="28"/>
        </w:rPr>
        <w:t>Правильный ответ: Б</w:t>
      </w:r>
    </w:p>
    <w:p w14:paraId="7EE0F13D">
      <w:pPr>
        <w:rPr>
          <w:szCs w:val="28"/>
        </w:rPr>
      </w:pPr>
      <w:r>
        <w:rPr>
          <w:szCs w:val="28"/>
        </w:rPr>
        <w:t>Компетенции (индикаторы): ОПК-2</w:t>
      </w:r>
    </w:p>
    <w:p w14:paraId="3805B131">
      <w:pPr>
        <w:rPr>
          <w:szCs w:val="28"/>
        </w:rPr>
      </w:pPr>
    </w:p>
    <w:p w14:paraId="4D6B7D11">
      <w:pPr>
        <w:rPr>
          <w:b/>
          <w:szCs w:val="28"/>
        </w:rPr>
      </w:pPr>
      <w:r>
        <w:rPr>
          <w:b/>
          <w:szCs w:val="28"/>
        </w:rPr>
        <w:t>Задания закрытого типа на установление соответствия</w:t>
      </w:r>
    </w:p>
    <w:p w14:paraId="2FA9CDF8">
      <w:pPr>
        <w:rPr>
          <w:i/>
          <w:szCs w:val="28"/>
        </w:rPr>
      </w:pPr>
    </w:p>
    <w:p w14:paraId="2020408C">
      <w:pPr>
        <w:rPr>
          <w:i/>
          <w:szCs w:val="28"/>
        </w:rPr>
      </w:pPr>
      <w:r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105903D8">
      <w:pPr>
        <w:rPr>
          <w:szCs w:val="28"/>
        </w:rPr>
      </w:pPr>
    </w:p>
    <w:p w14:paraId="07271F16">
      <w:pPr>
        <w:rPr>
          <w:szCs w:val="28"/>
        </w:rPr>
      </w:pPr>
      <w:r>
        <w:rPr>
          <w:szCs w:val="28"/>
        </w:rPr>
        <w:t>1. Укажите соответствие методов научных исследований в материаловедении</w:t>
      </w: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7"/>
      </w:tblGrid>
      <w:tr w14:paraId="41E9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02E040AC">
            <w:pPr>
              <w:rPr>
                <w:szCs w:val="28"/>
              </w:rPr>
            </w:pPr>
            <w:r>
              <w:rPr>
                <w:szCs w:val="28"/>
              </w:rPr>
              <w:t>1) Макроанализ</w:t>
            </w:r>
          </w:p>
        </w:tc>
        <w:tc>
          <w:tcPr>
            <w:tcW w:w="4787" w:type="dxa"/>
          </w:tcPr>
          <w:p w14:paraId="701DCA5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>
              <w:rPr>
                <w:rFonts w:cs="Times New Roman"/>
                <w:szCs w:val="28"/>
                <w:shd w:val="clear" w:color="auto" w:fill="FFFFFF"/>
              </w:rPr>
              <w:t>Изучают структуру с помощью оптического микроскопа при увеличении до 3000 раз. Электронный микроскоп позволяет изучать структуру при увеличении до 25 000 раз</w:t>
            </w:r>
          </w:p>
        </w:tc>
      </w:tr>
      <w:tr w14:paraId="735D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4952B47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2) Микроанализ</w:t>
            </w:r>
          </w:p>
        </w:tc>
        <w:tc>
          <w:tcPr>
            <w:tcW w:w="4787" w:type="dxa"/>
          </w:tcPr>
          <w:p w14:paraId="4A71307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>
              <w:rPr>
                <w:rFonts w:cs="Times New Roman"/>
                <w:szCs w:val="28"/>
                <w:shd w:val="clear" w:color="auto" w:fill="FFFFFF"/>
              </w:rPr>
              <w:t>Изучают структуру, видимую невооружённым глазом или при небольшом увеличении с помощью лупы. Этот метод позволяет выявить различные особенности строения и дефекты (трещины, пористость, раковины и другие).</w:t>
            </w:r>
          </w:p>
        </w:tc>
      </w:tr>
      <w:tr w14:paraId="1126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036679E5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3) Рентгеновский анализ</w:t>
            </w:r>
          </w:p>
        </w:tc>
        <w:tc>
          <w:tcPr>
            <w:tcW w:w="4787" w:type="dxa"/>
          </w:tcPr>
          <w:p w14:paraId="0D5F03F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В) </w:t>
            </w:r>
            <w:r>
              <w:rPr>
                <w:rFonts w:cs="Times New Roman"/>
                <w:szCs w:val="28"/>
                <w:shd w:val="clear" w:color="auto" w:fill="FFFFFF"/>
              </w:rPr>
              <w:t>Метод качественного и</w:t>
            </w: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8"/>
                <w:shd w:val="clear" w:color="auto" w:fill="FFFFFF"/>
              </w:rPr>
              <w:t>количественного исследования структуры металлов и сплавов. Качественные методы позволяют описать тип, форму, размер и взаимное расположение обнаруженных фаз и струк-турных составляющих</w:t>
            </w:r>
          </w:p>
        </w:tc>
      </w:tr>
      <w:tr w14:paraId="6045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14FD7E2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4) Металлография</w:t>
            </w:r>
          </w:p>
        </w:tc>
        <w:tc>
          <w:tcPr>
            <w:tcW w:w="4787" w:type="dxa"/>
          </w:tcPr>
          <w:p w14:paraId="5BDD9FB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>
              <w:rPr>
                <w:rFonts w:cs="Times New Roman"/>
                <w:szCs w:val="28"/>
                <w:shd w:val="clear" w:color="auto" w:fill="FFFFFF"/>
              </w:rPr>
              <w:t>Применяют для выявления внутренних дефектов. Он основан на том, что рентгеновские лучи, проходящие через материал и через дефекты, ослабляются в разной степени</w:t>
            </w:r>
            <w:r>
              <w:rPr>
                <w:rFonts w:ascii="Arial" w:hAnsi="Arial" w:cs="Arial"/>
                <w:szCs w:val="28"/>
                <w:shd w:val="clear" w:color="auto" w:fill="FFFFFF"/>
              </w:rPr>
              <w:t>.</w:t>
            </w:r>
          </w:p>
        </w:tc>
      </w:tr>
    </w:tbl>
    <w:p w14:paraId="42F27F48">
      <w:pPr>
        <w:ind w:firstLine="851"/>
        <w:rPr>
          <w:szCs w:val="28"/>
        </w:rPr>
      </w:pPr>
      <w:r>
        <w:rPr>
          <w:szCs w:val="28"/>
        </w:rPr>
        <w:t>Правильный ответ: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</w:tblGrid>
      <w:tr w14:paraId="38DB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5836E80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4" w:type="dxa"/>
          </w:tcPr>
          <w:p w14:paraId="4D70A0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14" w:type="dxa"/>
          </w:tcPr>
          <w:p w14:paraId="74D871A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14" w:type="dxa"/>
          </w:tcPr>
          <w:p w14:paraId="2E8D5AC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14:paraId="7968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6988A0A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914" w:type="dxa"/>
          </w:tcPr>
          <w:p w14:paraId="39886C0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1914" w:type="dxa"/>
          </w:tcPr>
          <w:p w14:paraId="41A5335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1914" w:type="dxa"/>
          </w:tcPr>
          <w:p w14:paraId="79AE7E0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</w:tbl>
    <w:p w14:paraId="6A660D37">
      <w:pPr>
        <w:rPr>
          <w:szCs w:val="28"/>
        </w:rPr>
      </w:pPr>
      <w:r>
        <w:rPr>
          <w:szCs w:val="28"/>
        </w:rPr>
        <w:t>Компетенции (индикаторы): ОПК-2</w:t>
      </w:r>
    </w:p>
    <w:p w14:paraId="6815EB1E">
      <w:pPr>
        <w:rPr>
          <w:szCs w:val="28"/>
        </w:rPr>
      </w:pPr>
    </w:p>
    <w:p w14:paraId="2BE9CC92">
      <w:pPr>
        <w:rPr>
          <w:szCs w:val="28"/>
        </w:rPr>
      </w:pPr>
      <w:r>
        <w:rPr>
          <w:szCs w:val="28"/>
        </w:rPr>
        <w:t>2. Установите соответствие рассматриваемых научных знаний к конкретным наукам</w:t>
      </w: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1"/>
        <w:gridCol w:w="4790"/>
      </w:tblGrid>
      <w:tr w14:paraId="2AEF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4359BB61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1) Естественные науки</w:t>
            </w:r>
          </w:p>
        </w:tc>
        <w:tc>
          <w:tcPr>
            <w:tcW w:w="4814" w:type="dxa"/>
          </w:tcPr>
          <w:p w14:paraId="647656D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rFonts w:cs="Times New Roman"/>
                <w:szCs w:val="28"/>
                <w:shd w:val="clear" w:color="auto" w:fill="FFFFFF"/>
              </w:rPr>
              <w:t>это группа академических дисциплин, которые изучают аспекты бытия человека</w:t>
            </w:r>
            <w:r>
              <w:rPr>
                <w:rFonts w:ascii="Arial" w:hAnsi="Arial" w:cs="Arial"/>
                <w:szCs w:val="28"/>
                <w:shd w:val="clear" w:color="auto" w:fill="FFFFFF"/>
              </w:rPr>
              <w:t xml:space="preserve"> </w:t>
            </w:r>
            <w:r>
              <w:rPr>
                <w:rFonts w:cs="Arial"/>
                <w:szCs w:val="28"/>
                <w:shd w:val="clear" w:color="auto" w:fill="FFFFFF"/>
              </w:rPr>
              <w:t>с точки зрения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его общественной (социальной) деятельности.</w:t>
            </w:r>
          </w:p>
        </w:tc>
      </w:tr>
      <w:tr w14:paraId="3A55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43DA3B9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2) Технические науки</w:t>
            </w:r>
          </w:p>
        </w:tc>
        <w:tc>
          <w:tcPr>
            <w:tcW w:w="4814" w:type="dxa"/>
          </w:tcPr>
          <w:p w14:paraId="14A934A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>
              <w:rPr>
                <w:rFonts w:cs="Times New Roman"/>
                <w:szCs w:val="28"/>
                <w:shd w:val="clear" w:color="auto" w:fill="FFFFFF"/>
              </w:rPr>
              <w:t>– это науки, обладающие специфическими методами познания, отрасль научного знания, объектами исследования, которой выступают человек и общество, а также продукты их деятельности.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14:paraId="2781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63913DD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3) Социальные науки</w:t>
            </w:r>
          </w:p>
        </w:tc>
        <w:tc>
          <w:tcPr>
            <w:tcW w:w="4814" w:type="dxa"/>
          </w:tcPr>
          <w:p w14:paraId="371E7BD6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В) </w:t>
            </w:r>
            <w:r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эти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науки рассматривают закономерности развития окружающего мира. К этой области знаний относятся такие дисциплины, как физика, химия, астрономия, биология, география</w:t>
            </w:r>
            <w:r>
              <w:rPr>
                <w:rFonts w:ascii="Arial" w:hAnsi="Arial" w:eastAsia="Times New Roman" w:cs="Arial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14:paraId="3CE34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6B9BB36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4) Гуманитарные науки</w:t>
            </w:r>
          </w:p>
        </w:tc>
        <w:tc>
          <w:tcPr>
            <w:tcW w:w="4814" w:type="dxa"/>
          </w:tcPr>
          <w:p w14:paraId="4F3EF254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это </w:t>
            </w:r>
            <w:r>
              <w:rPr>
                <w:rFonts w:cs="Times New Roman"/>
                <w:szCs w:val="28"/>
                <w:shd w:val="clear" w:color="auto" w:fill="FFFFFF"/>
              </w:rPr>
              <w:t>отрасли обобщающих знаний, специализированные под построение философских теорий относительно отдельных сторон всеобщего бытия.</w:t>
            </w:r>
          </w:p>
        </w:tc>
      </w:tr>
      <w:tr w14:paraId="560D8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673B86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5) Философские науки</w:t>
            </w:r>
          </w:p>
        </w:tc>
        <w:tc>
          <w:tcPr>
            <w:tcW w:w="4814" w:type="dxa"/>
          </w:tcPr>
          <w:p w14:paraId="71A8067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Д) </w:t>
            </w:r>
            <w:r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это </w:t>
            </w:r>
            <w:r>
              <w:rPr>
                <w:rFonts w:cs="Times New Roman"/>
                <w:szCs w:val="28"/>
                <w:shd w:val="clear" w:color="auto" w:fill="FFFFFF"/>
              </w:rPr>
              <w:t>науки, которые охватывают обширную область знаний и направленные на применение научных</w:t>
            </w: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8"/>
                <w:shd w:val="clear" w:color="auto" w:fill="FFFFFF"/>
              </w:rPr>
              <w:t>принципов для решения практичес-ких задач и создания новых технологий</w:t>
            </w:r>
            <w:r>
              <w:rPr>
                <w:rFonts w:ascii="Arial" w:hAnsi="Arial" w:cs="Arial"/>
                <w:szCs w:val="28"/>
                <w:shd w:val="clear" w:color="auto" w:fill="FFFFFF"/>
              </w:rPr>
              <w:t>.</w:t>
            </w:r>
          </w:p>
        </w:tc>
      </w:tr>
    </w:tbl>
    <w:p w14:paraId="3330AB00">
      <w:pPr>
        <w:ind w:firstLine="0"/>
        <w:rPr>
          <w:szCs w:val="28"/>
        </w:rPr>
      </w:pPr>
      <w:r>
        <w:rPr>
          <w:szCs w:val="28"/>
        </w:rPr>
        <w:t xml:space="preserve">Правильный ответ: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4"/>
      </w:tblGrid>
      <w:tr w14:paraId="505C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27BBA68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4" w:type="dxa"/>
          </w:tcPr>
          <w:p w14:paraId="64F02C1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14" w:type="dxa"/>
          </w:tcPr>
          <w:p w14:paraId="6CD9084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14" w:type="dxa"/>
          </w:tcPr>
          <w:p w14:paraId="5D20AC3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14" w:type="dxa"/>
          </w:tcPr>
          <w:p w14:paraId="70D9FCB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14:paraId="5BC8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0AD3F6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1914" w:type="dxa"/>
          </w:tcPr>
          <w:p w14:paraId="61663F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</w:p>
        </w:tc>
        <w:tc>
          <w:tcPr>
            <w:tcW w:w="1914" w:type="dxa"/>
          </w:tcPr>
          <w:p w14:paraId="2AAAEFE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1914" w:type="dxa"/>
          </w:tcPr>
          <w:p w14:paraId="7AC1FC2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914" w:type="dxa"/>
          </w:tcPr>
          <w:p w14:paraId="246831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</w:tbl>
    <w:p w14:paraId="6D1CE009">
      <w:pPr>
        <w:rPr>
          <w:szCs w:val="28"/>
        </w:rPr>
      </w:pPr>
      <w:r>
        <w:rPr>
          <w:szCs w:val="28"/>
        </w:rPr>
        <w:t>Компетенции (индикаторы): ОПК-2</w:t>
      </w:r>
    </w:p>
    <w:p w14:paraId="07CBAC97">
      <w:pPr>
        <w:rPr>
          <w:szCs w:val="28"/>
        </w:rPr>
      </w:pPr>
    </w:p>
    <w:p w14:paraId="2BA8BEF3">
      <w:pPr>
        <w:rPr>
          <w:szCs w:val="28"/>
        </w:rPr>
      </w:pPr>
      <w:r>
        <w:rPr>
          <w:szCs w:val="28"/>
        </w:rPr>
        <w:t>3. Установите соответствие роли науки и философии в развитие методологи науки вообще а также экологических и горно-технических наук в частности</w:t>
      </w: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9"/>
        <w:gridCol w:w="4792"/>
      </w:tblGrid>
      <w:tr w14:paraId="48220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03B23C8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1) Методология науки</w:t>
            </w:r>
          </w:p>
        </w:tc>
        <w:tc>
          <w:tcPr>
            <w:tcW w:w="4814" w:type="dxa"/>
          </w:tcPr>
          <w:p w14:paraId="67C9E9F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>
              <w:rPr>
                <w:rStyle w:val="8"/>
                <w:rFonts w:cs="Times New Roman"/>
                <w:b w:val="0"/>
                <w:bCs w:val="0"/>
                <w:szCs w:val="28"/>
              </w:rPr>
              <w:t>Наука и философия взаимосвязаны и играют важную роль</w:t>
            </w:r>
            <w:r>
              <w:rPr>
                <w:rStyle w:val="8"/>
                <w:rFonts w:cs="Times New Roman"/>
                <w:szCs w:val="28"/>
              </w:rPr>
              <w:t xml:space="preserve"> </w:t>
            </w:r>
            <w:r>
              <w:rPr>
                <w:rStyle w:val="8"/>
                <w:rFonts w:cs="Times New Roman"/>
                <w:b w:val="0"/>
                <w:bCs w:val="0"/>
                <w:szCs w:val="28"/>
              </w:rPr>
              <w:t>в развитии методологии технических наук. В развитии технических наук</w:t>
            </w:r>
            <w:r>
              <w:rPr>
                <w:rFonts w:cs="Times New Roman"/>
                <w:szCs w:val="28"/>
              </w:rPr>
              <w:t xml:space="preserve"> значимость методологических исследований теоретического знания, прежде всего в технических науках, повышается. Через такого рода исследования возможно обогащение философской науки, осмысление её проблем, возникающих на передовых рубежах научно-технического прогресса. Философия влияет на инженерное и научное мышление представителей различных областей науки и техники, на нормы организации современного научно-технического знания и, в конечном счёте, на научно-техническую стратегию и политику государства</w:t>
            </w:r>
          </w:p>
        </w:tc>
      </w:tr>
      <w:tr w14:paraId="6EA6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7ACB38C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2) Методология экологических наук</w:t>
            </w:r>
          </w:p>
        </w:tc>
        <w:tc>
          <w:tcPr>
            <w:tcW w:w="4814" w:type="dxa"/>
          </w:tcPr>
          <w:p w14:paraId="614D544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>
              <w:rPr>
                <w:rStyle w:val="8"/>
                <w:rFonts w:cs="Times New Roman"/>
                <w:b w:val="0"/>
                <w:bCs w:val="0"/>
                <w:szCs w:val="28"/>
              </w:rPr>
              <w:t>Наука и философия взаимосвязаны и играют важную роль</w:t>
            </w:r>
            <w:r>
              <w:rPr>
                <w:rStyle w:val="8"/>
                <w:rFonts w:cs="Times New Roman"/>
                <w:szCs w:val="28"/>
              </w:rPr>
              <w:t xml:space="preserve"> </w:t>
            </w:r>
            <w:r>
              <w:rPr>
                <w:rStyle w:val="8"/>
                <w:rFonts w:cs="Times New Roman"/>
                <w:b w:val="0"/>
                <w:bCs w:val="0"/>
                <w:szCs w:val="28"/>
              </w:rPr>
              <w:t>в развитии методологии науки.</w:t>
            </w:r>
            <w:r>
              <w:rPr>
                <w:rStyle w:val="8"/>
                <w:rFonts w:cs="Times New Roman"/>
                <w:szCs w:val="28"/>
              </w:rPr>
              <w:t xml:space="preserve"> </w:t>
            </w:r>
            <w:r>
              <w:rPr>
                <w:rStyle w:val="8"/>
                <w:rFonts w:cs="Times New Roman"/>
                <w:b w:val="0"/>
                <w:bCs w:val="0"/>
                <w:szCs w:val="28"/>
              </w:rPr>
              <w:t>Наука</w:t>
            </w:r>
            <w:r>
              <w:rPr>
                <w:rFonts w:cs="Times New Roman"/>
                <w:szCs w:val="28"/>
              </w:rPr>
              <w:t>, в свою очередь, оказывает влияние на мировоззрение через научную картину мира, в которой в концентрированном виде выражены общие принципы мироустройства. Наука проявляет себя в функции социальной силы при решении глобальных проблем современности, например истощения природных ресурсов, загрязнения атмосферы, определения масштабов экологической опасности</w:t>
            </w:r>
          </w:p>
        </w:tc>
      </w:tr>
      <w:tr w14:paraId="755E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14F4183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3) Методология технических наук</w:t>
            </w:r>
          </w:p>
        </w:tc>
        <w:tc>
          <w:tcPr>
            <w:tcW w:w="4814" w:type="dxa"/>
          </w:tcPr>
          <w:p w14:paraId="7350948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В) </w:t>
            </w:r>
            <w:r>
              <w:rPr>
                <w:rStyle w:val="8"/>
                <w:rFonts w:cs="Times New Roman"/>
                <w:b w:val="0"/>
                <w:bCs w:val="0"/>
                <w:szCs w:val="28"/>
              </w:rPr>
              <w:t>Наука и философия взаимосвязаны и играют важную роль</w:t>
            </w:r>
            <w:r>
              <w:rPr>
                <w:rStyle w:val="8"/>
                <w:rFonts w:cs="Times New Roman"/>
                <w:szCs w:val="28"/>
              </w:rPr>
              <w:t xml:space="preserve"> </w:t>
            </w:r>
            <w:r>
              <w:rPr>
                <w:rStyle w:val="8"/>
                <w:rFonts w:cs="Times New Roman"/>
                <w:b w:val="0"/>
                <w:bCs w:val="0"/>
                <w:szCs w:val="28"/>
              </w:rPr>
              <w:t>в развитии методологии экологических наук.</w:t>
            </w:r>
            <w:r>
              <w:rPr>
                <w:rStyle w:val="8"/>
                <w:rFonts w:ascii="Arial" w:hAnsi="Arial" w:cs="Arial"/>
                <w:b w:val="0"/>
                <w:bCs w:val="0"/>
                <w:szCs w:val="28"/>
              </w:rPr>
              <w:t xml:space="preserve"> </w:t>
            </w:r>
            <w:r>
              <w:rPr>
                <w:rStyle w:val="8"/>
                <w:rFonts w:cs="Times New Roman"/>
                <w:b w:val="0"/>
                <w:bCs w:val="0"/>
                <w:szCs w:val="28"/>
              </w:rPr>
              <w:t>В развитии экологических наук</w:t>
            </w:r>
            <w:r>
              <w:rPr>
                <w:rStyle w:val="8"/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философия способна создавать новые понятия и категории, выполняя прогностическую функцию. Она готовит для специальных наук своеобразную предварительную программу их будущего понятийного аппарата и направлений поиска</w:t>
            </w:r>
          </w:p>
        </w:tc>
      </w:tr>
      <w:tr w14:paraId="05EF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5C55697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4) Методология естественных наук</w:t>
            </w:r>
          </w:p>
        </w:tc>
        <w:tc>
          <w:tcPr>
            <w:tcW w:w="4814" w:type="dxa"/>
          </w:tcPr>
          <w:p w14:paraId="53BC9D67">
            <w:pPr>
              <w:shd w:val="clear" w:color="auto" w:fill="FFFFFF"/>
              <w:ind w:firstLine="3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>
              <w:rPr>
                <w:rStyle w:val="8"/>
                <w:rFonts w:cs="Times New Roman"/>
                <w:b w:val="0"/>
                <w:bCs w:val="0"/>
                <w:szCs w:val="28"/>
              </w:rPr>
              <w:t>Наука и философия взаимосвязаны и играют важную роль</w:t>
            </w:r>
            <w:r>
              <w:rPr>
                <w:rStyle w:val="8"/>
                <w:rFonts w:cs="Times New Roman"/>
                <w:szCs w:val="28"/>
              </w:rPr>
              <w:t xml:space="preserve"> </w:t>
            </w:r>
            <w:r>
              <w:rPr>
                <w:rStyle w:val="8"/>
                <w:rFonts w:cs="Times New Roman"/>
                <w:b w:val="0"/>
                <w:bCs w:val="0"/>
                <w:szCs w:val="28"/>
              </w:rPr>
              <w:t xml:space="preserve">в развитии методологии горных наук.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Наука обеспечивает прогресс в горном производстве. Горные науки изучают процессы разработки месторождений полезных ископаемых, физические явления и процессы, происходящие в толще горных пород, технологию извлечения полезных ископаемых и их первичной переработки, вопросы строительства горных предприятий, экономики горного производства и комплексного освоения недр. Философия помогает анализировать технические приёмы современного горного дела. Она соединяет науки, делает человека способным координировать свою деятельность, делает её моральной и помогает критически осмысливать действительность</w:t>
            </w:r>
          </w:p>
        </w:tc>
      </w:tr>
      <w:tr w14:paraId="3BCE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0CDB456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5) Методология горных наук</w:t>
            </w:r>
          </w:p>
        </w:tc>
        <w:tc>
          <w:tcPr>
            <w:tcW w:w="4814" w:type="dxa"/>
          </w:tcPr>
          <w:p w14:paraId="75CC5B1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Д)</w:t>
            </w:r>
            <w:r>
              <w:rPr>
                <w:rStyle w:val="8"/>
                <w:rFonts w:cs="Times New Roman"/>
                <w:b w:val="0"/>
                <w:bCs w:val="0"/>
                <w:szCs w:val="28"/>
              </w:rPr>
              <w:t xml:space="preserve"> </w:t>
            </w:r>
            <w:r>
              <w:rPr>
                <w:rStyle w:val="8"/>
                <w:b w:val="0"/>
                <w:bCs w:val="0"/>
                <w:szCs w:val="28"/>
              </w:rPr>
              <w:t>Философия и наука влияют на развитие методологии естественных наук, через разработку общих проблем познания окружающего мира</w:t>
            </w:r>
            <w:r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Философия способна создавать новые понятия и категории, выполняет прогностическую функцию, готовит для специальных наук предварительную программу их будущего понятийного аппарата и направлений поиска</w:t>
            </w:r>
          </w:p>
        </w:tc>
      </w:tr>
    </w:tbl>
    <w:p w14:paraId="0122DEDE">
      <w:pPr>
        <w:rPr>
          <w:szCs w:val="28"/>
        </w:rPr>
      </w:pPr>
      <w:r>
        <w:rPr>
          <w:szCs w:val="28"/>
        </w:rPr>
        <w:t xml:space="preserve"> Правильный ответ: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4"/>
      </w:tblGrid>
      <w:tr w14:paraId="7C60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743BCBE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4" w:type="dxa"/>
          </w:tcPr>
          <w:p w14:paraId="350AF5D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14" w:type="dxa"/>
          </w:tcPr>
          <w:p w14:paraId="0085787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14" w:type="dxa"/>
          </w:tcPr>
          <w:p w14:paraId="1B6A6A4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14" w:type="dxa"/>
          </w:tcPr>
          <w:p w14:paraId="434D6A7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14:paraId="47133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24DBA58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914" w:type="dxa"/>
          </w:tcPr>
          <w:p w14:paraId="19695C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1914" w:type="dxa"/>
          </w:tcPr>
          <w:p w14:paraId="7A04A59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1914" w:type="dxa"/>
          </w:tcPr>
          <w:p w14:paraId="1F508CD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</w:p>
        </w:tc>
        <w:tc>
          <w:tcPr>
            <w:tcW w:w="1914" w:type="dxa"/>
          </w:tcPr>
          <w:p w14:paraId="42C7A71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</w:tbl>
    <w:p w14:paraId="31CC9B81">
      <w:pPr>
        <w:rPr>
          <w:szCs w:val="28"/>
        </w:rPr>
      </w:pPr>
      <w:r>
        <w:rPr>
          <w:szCs w:val="28"/>
        </w:rPr>
        <w:t>Компетенции (индикаторы): УК-2</w:t>
      </w:r>
    </w:p>
    <w:p w14:paraId="117667D4">
      <w:pPr>
        <w:rPr>
          <w:szCs w:val="28"/>
        </w:rPr>
      </w:pPr>
    </w:p>
    <w:p w14:paraId="105DC56C">
      <w:pPr>
        <w:rPr>
          <w:b/>
          <w:szCs w:val="28"/>
        </w:rPr>
      </w:pPr>
      <w:r>
        <w:rPr>
          <w:b/>
          <w:szCs w:val="28"/>
        </w:rPr>
        <w:t>Задания закрытого типа на установление правильной последовательности</w:t>
      </w:r>
    </w:p>
    <w:p w14:paraId="786B7D00">
      <w:pPr>
        <w:rPr>
          <w:i/>
          <w:szCs w:val="28"/>
        </w:rPr>
      </w:pPr>
    </w:p>
    <w:p w14:paraId="033155EE">
      <w:pPr>
        <w:rPr>
          <w:i/>
          <w:szCs w:val="28"/>
        </w:rPr>
      </w:pPr>
      <w:r>
        <w:rPr>
          <w:i/>
          <w:szCs w:val="28"/>
        </w:rPr>
        <w:t>Установите правильную последовательность.</w:t>
      </w:r>
    </w:p>
    <w:p w14:paraId="03850F5E">
      <w:pPr>
        <w:rPr>
          <w:i/>
          <w:szCs w:val="28"/>
        </w:rPr>
      </w:pPr>
      <w:r>
        <w:rPr>
          <w:i/>
          <w:szCs w:val="28"/>
        </w:rPr>
        <w:t>Запишите правильную последовательность букв слева направо</w:t>
      </w:r>
    </w:p>
    <w:p w14:paraId="22AB470B">
      <w:pPr>
        <w:rPr>
          <w:szCs w:val="28"/>
        </w:rPr>
      </w:pPr>
    </w:p>
    <w:p w14:paraId="74F524F7">
      <w:pPr>
        <w:rPr>
          <w:szCs w:val="28"/>
        </w:rPr>
      </w:pPr>
      <w:r>
        <w:rPr>
          <w:szCs w:val="28"/>
        </w:rPr>
        <w:t>1. Установите правильную последовательность этапов развития методологии научного познания.</w:t>
      </w:r>
    </w:p>
    <w:p w14:paraId="7B980ABE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szCs w:val="28"/>
        </w:rPr>
        <w:t xml:space="preserve">А) 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Первая треть XX века</w:t>
      </w:r>
      <w:r>
        <w:rPr>
          <w:rFonts w:cs="Times New Roman"/>
          <w:szCs w:val="28"/>
          <w:shd w:val="clear" w:color="auto" w:fill="FFFFFF"/>
        </w:rPr>
        <w:t>. Философия науки была занята построением целостной научной картины мира, исследованием соотношения причинности и детерминизма, изучением статистических и динамических закономерностей, соотношения различных методов научного мышления</w:t>
      </w:r>
    </w:p>
    <w:p w14:paraId="12E11456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szCs w:val="28"/>
        </w:rPr>
        <w:t>Б</w:t>
      </w:r>
      <w:r>
        <w:rPr>
          <w:rFonts w:cs="Times New Roman"/>
          <w:szCs w:val="28"/>
        </w:rPr>
        <w:t xml:space="preserve">) 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Средние века</w:t>
      </w:r>
      <w:r>
        <w:rPr>
          <w:rFonts w:cs="Times New Roman"/>
          <w:szCs w:val="28"/>
          <w:shd w:val="clear" w:color="auto" w:fill="FFFFFF"/>
        </w:rPr>
        <w:t>: с 6 века и до 14</w:t>
      </w:r>
      <m:oMath>
        <m:r>
          <m:rPr/>
          <w:rPr>
            <w:rFonts w:ascii="Cambria Math" w:hAnsi="Cambria Math" w:cs="Times New Roman"/>
            <w:szCs w:val="28"/>
            <w:shd w:val="clear" w:color="auto" w:fill="FFFFFF"/>
          </w:rPr>
          <m:t>÷</m:t>
        </m:r>
      </m:oMath>
      <w:r>
        <w:rPr>
          <w:rFonts w:cs="Times New Roman"/>
          <w:szCs w:val="28"/>
          <w:shd w:val="clear" w:color="auto" w:fill="FFFFFF"/>
        </w:rPr>
        <w:t>15 веков главным был диктат церкви, философия и науки считались «служанками богословия». В университетах доминировала теология, практиковалась схоластика</w:t>
      </w:r>
    </w:p>
    <w:p w14:paraId="317E0288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Эпоха Возрождения и Новое время</w:t>
      </w:r>
      <w:r>
        <w:rPr>
          <w:rFonts w:cs="Times New Roman"/>
          <w:szCs w:val="28"/>
          <w:shd w:val="clear" w:color="auto" w:fill="FFFFFF"/>
        </w:rPr>
        <w:t>. Формирование основных идей методологии науки начинается в эту эпоху и особенно интенсивно происходит в Новое время. Стимулируется опытное исследование природы, возникает и развивается экспериментальное естествознание</w:t>
      </w:r>
    </w:p>
    <w:p w14:paraId="5132C6A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Г) 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Классическая наука</w:t>
      </w:r>
      <w:r>
        <w:rPr>
          <w:rFonts w:cs="Times New Roman"/>
          <w:b/>
          <w:bCs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 xml:space="preserve"> Итог развития классической науки последовательная методология эксперимента и математического анализа. Среди итогов развития отсутствие абсолютной истинности знания, десакрализация пространственно-временных представлений, демократизация и эффектизация научного поиска и другие</w:t>
      </w:r>
    </w:p>
    <w:p w14:paraId="31CEC94E">
      <w:pPr>
        <w:autoSpaceDE w:val="0"/>
        <w:autoSpaceDN w:val="0"/>
        <w:adjustRightInd w:val="0"/>
        <w:rPr>
          <w:rFonts w:ascii="Arial" w:hAnsi="Arial" w:cs="Arial"/>
          <w:szCs w:val="28"/>
          <w:shd w:val="clear" w:color="auto" w:fill="FFFFFF"/>
        </w:rPr>
      </w:pPr>
      <w:r>
        <w:rPr>
          <w:szCs w:val="28"/>
        </w:rPr>
        <w:t xml:space="preserve">Д) 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Античная наука</w:t>
      </w:r>
      <w:r>
        <w:rPr>
          <w:rFonts w:cs="Times New Roman"/>
          <w:szCs w:val="28"/>
          <w:shd w:val="clear" w:color="auto" w:fill="FFFFFF"/>
        </w:rPr>
        <w:t>. В Древней Греции появились предпосылки развития науки: идеальные модели и система обоснования теоретических положений. Происходит первичное размежевание науки и философии, оформляются как автономные дисциплины математика, естествознание, история</w:t>
      </w:r>
      <w:r>
        <w:rPr>
          <w:rFonts w:ascii="Arial" w:hAnsi="Arial" w:cs="Arial"/>
          <w:szCs w:val="28"/>
          <w:shd w:val="clear" w:color="auto" w:fill="FFFFFF"/>
        </w:rPr>
        <w:t>.</w:t>
      </w:r>
    </w:p>
    <w:p w14:paraId="6A7145B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Правильный ответ: Д, Б, Г, В, А</w:t>
      </w:r>
    </w:p>
    <w:p w14:paraId="650D8DAD">
      <w:pPr>
        <w:rPr>
          <w:szCs w:val="28"/>
        </w:rPr>
      </w:pPr>
      <w:r>
        <w:rPr>
          <w:szCs w:val="28"/>
        </w:rPr>
        <w:t>Компетенции (индикаторы): ОПК-2</w:t>
      </w:r>
    </w:p>
    <w:p w14:paraId="41A1E035">
      <w:pPr>
        <w:rPr>
          <w:rFonts w:cs="Times New Roman"/>
          <w:szCs w:val="28"/>
        </w:rPr>
      </w:pPr>
    </w:p>
    <w:p w14:paraId="72F20BE2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>2. Установите правильную последовательность основных этапов развития науки в двадцатом веке</w:t>
      </w:r>
    </w:p>
    <w:p w14:paraId="4ABED49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Формирование квантовой физики</w:t>
      </w:r>
      <w:r>
        <w:rPr>
          <w:rFonts w:cs="Times New Roman"/>
          <w:b/>
          <w:bCs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 xml:space="preserve"> В 30-х годах XX века учёные открыли элементарные частицы и выяснили, что атом состоит из ядра и электронов, вращающихся вокруг него с большой скоростью. В результате сформировалась новая теория – квантовая физика</w:t>
      </w:r>
    </w:p>
    <w:p w14:paraId="15EF5A16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szCs w:val="28"/>
        </w:rPr>
        <w:t xml:space="preserve">Б) 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Развитие вычислительной и информационной техники</w:t>
      </w:r>
      <w:r>
        <w:rPr>
          <w:rFonts w:cs="Times New Roman"/>
          <w:szCs w:val="28"/>
          <w:shd w:val="clear" w:color="auto" w:fill="FFFFFF"/>
        </w:rPr>
        <w:t>. Изобретение электронно-вычислительных машин вызвало стремительное развитие вычислительной и информационной техники. Переворот в науке XX века совершило и изобретение кремниевого чипа</w:t>
      </w:r>
    </w:p>
    <w:p w14:paraId="1A5FC9A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Возникновение двух фундаментальных теорий современной физики</w:t>
      </w:r>
      <w:r>
        <w:rPr>
          <w:rFonts w:cs="Times New Roman"/>
          <w:b/>
          <w:bCs/>
          <w:szCs w:val="28"/>
          <w:shd w:val="clear" w:color="auto" w:fill="FFFFFF"/>
        </w:rPr>
        <w:t xml:space="preserve">. </w:t>
      </w:r>
      <w:r>
        <w:rPr>
          <w:rFonts w:cs="Times New Roman"/>
          <w:szCs w:val="28"/>
          <w:shd w:val="clear" w:color="auto" w:fill="FFFFFF"/>
        </w:rPr>
        <w:t>В этот период появились общая теория относительности и специальная теория относительности. Эти теории изменили представления о соотношении времени и пространства, а также движении относительно них</w:t>
      </w:r>
    </w:p>
    <w:p w14:paraId="71C4255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Революция в естествознании конца XIX начала XX века</w:t>
      </w:r>
      <w:r>
        <w:rPr>
          <w:rFonts w:cs="Times New Roman"/>
          <w:b/>
          <w:bCs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 xml:space="preserve"> Учёные считали, что физика достигла совершенства и дальше в ней нечего открывать. Однако в 1895–1896 годах были открыты лучи Рентгена, Беккерель обнаружил радиоактивность, Мария и Пьер Кюри нашли радий. В 1897 году английский физик Дж. Томсон открыл первую элементарную частицу – электрон</w:t>
      </w:r>
    </w:p>
    <w:p w14:paraId="5C18D68F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Д) 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Развитие науки и техники во второй половине XX века</w:t>
      </w:r>
      <w:r>
        <w:rPr>
          <w:rFonts w:cs="Times New Roman"/>
          <w:b/>
          <w:bCs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 xml:space="preserve"> К середине XX века лидирующее положение, наряду с физикой, занимают смежные науки, такие как космонавтика, кибернетика, а также химия. Главная задача химии в этот период – синтезирование веществ с заданными свойствами, синтез полимеров и получение синтетического топлива</w:t>
      </w:r>
    </w:p>
    <w:p w14:paraId="145C16C8">
      <w:pPr>
        <w:rPr>
          <w:szCs w:val="28"/>
        </w:rPr>
      </w:pPr>
      <w:bookmarkStart w:id="4" w:name="_Hlk193351896"/>
      <w:r>
        <w:rPr>
          <w:szCs w:val="28"/>
        </w:rPr>
        <w:t xml:space="preserve">Правильный ответ: </w:t>
      </w:r>
      <w:bookmarkStart w:id="5" w:name="_Hlk191360004"/>
      <w:r>
        <w:rPr>
          <w:szCs w:val="28"/>
        </w:rPr>
        <w:t xml:space="preserve">Г, А, В, Д, </w:t>
      </w:r>
      <w:bookmarkEnd w:id="4"/>
      <w:bookmarkEnd w:id="5"/>
      <w:r>
        <w:rPr>
          <w:szCs w:val="28"/>
        </w:rPr>
        <w:t>Б</w:t>
      </w:r>
    </w:p>
    <w:p w14:paraId="2BE2A470">
      <w:pPr>
        <w:rPr>
          <w:szCs w:val="28"/>
        </w:rPr>
      </w:pPr>
      <w:r>
        <w:rPr>
          <w:szCs w:val="28"/>
        </w:rPr>
        <w:t>Компетенции (индикаторы): УК-2 (УК-2.1)</w:t>
      </w:r>
    </w:p>
    <w:p w14:paraId="30CB35DA">
      <w:pPr>
        <w:rPr>
          <w:rFonts w:cs="Times New Roman"/>
          <w:i/>
          <w:szCs w:val="28"/>
        </w:rPr>
      </w:pPr>
    </w:p>
    <w:p w14:paraId="0684E326">
      <w:pPr>
        <w:shd w:val="clear" w:color="auto" w:fill="FFFFFF"/>
        <w:rPr>
          <w:szCs w:val="28"/>
        </w:rPr>
      </w:pPr>
      <w:r>
        <w:rPr>
          <w:szCs w:val="28"/>
        </w:rPr>
        <w:t xml:space="preserve">3. </w:t>
      </w:r>
      <w:r>
        <w:rPr>
          <w:rFonts w:cs="Times New Roman"/>
          <w:szCs w:val="28"/>
        </w:rPr>
        <w:t>Установите правильную последовательность основных этапов развития науки о материаловедении</w:t>
      </w:r>
    </w:p>
    <w:p w14:paraId="330AEC51">
      <w:pPr>
        <w:shd w:val="clear" w:color="auto" w:fill="FFFFFF"/>
        <w:rPr>
          <w:rFonts w:cs="Times New Roman"/>
          <w:szCs w:val="28"/>
        </w:rPr>
      </w:pPr>
      <w:r>
        <w:rPr>
          <w:szCs w:val="28"/>
        </w:rPr>
        <w:t xml:space="preserve">А) 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С 1940-х годов</w:t>
      </w:r>
      <w:r>
        <w:rPr>
          <w:rFonts w:cs="Times New Roman"/>
          <w:szCs w:val="28"/>
          <w:shd w:val="clear" w:color="auto" w:fill="FFFFFF"/>
        </w:rPr>
        <w:t>. Материаловедение стало получать более широкое признание как особая и обособленная область науки и техники, и крупные технические университеты по всему миру создали специальные школы для её изучения</w:t>
      </w:r>
    </w:p>
    <w:p w14:paraId="4518AC27">
      <w:pPr>
        <w:rPr>
          <w:szCs w:val="28"/>
        </w:rPr>
      </w:pPr>
      <w:r>
        <w:rPr>
          <w:szCs w:val="28"/>
        </w:rPr>
        <w:t xml:space="preserve">Б) </w:t>
      </w:r>
      <w:r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  <w:t xml:space="preserve">Конец XIX — начало XX веков. Важнейший прорыв в становлении научного материаловедения. Некоторые достижения этого периода: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в 1869 году Д. И. Менделеев открыл периодический закон, на основе которого стало возможным связать свойства простых и сложных веществ с характеристика-ми образующих их атомов; в 1876 году Дж. Гиббс изложил общую теорию термодинамического равновесия и метод термодинамических потенциалов, что позволило определять направление химических реакций и условия равновесия для смесей любой сложности; в 1913 году Н. Бор создал первую квантовую теорию атома, позволившую понять физическую природу периодичности свойств химических элементов и их соединен</w:t>
      </w:r>
    </w:p>
    <w:p w14:paraId="5E912E01">
      <w:pPr>
        <w:shd w:val="clear" w:color="auto" w:fill="FFFFFF"/>
        <w:rPr>
          <w:rFonts w:cs="Times New Roman"/>
          <w:szCs w:val="28"/>
        </w:rPr>
      </w:pPr>
      <w:r>
        <w:rPr>
          <w:szCs w:val="28"/>
        </w:rPr>
        <w:t xml:space="preserve">В) 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За последние десятилетия</w:t>
      </w:r>
      <w:r>
        <w:rPr>
          <w:rFonts w:cs="Times New Roman"/>
          <w:szCs w:val="28"/>
          <w:shd w:val="clear" w:color="auto" w:fill="FFFFFF"/>
        </w:rPr>
        <w:t>. Заметным изменением в материаловедении стало активное использование компьютерного моделирования для поиска новых материалов, предсказания свойств и понимания явлений</w:t>
      </w:r>
    </w:p>
    <w:p w14:paraId="4E9C8EED">
      <w:pPr>
        <w:shd w:val="clear" w:color="auto" w:fill="FFFFFF"/>
        <w:rPr>
          <w:rFonts w:cs="Times New Roman"/>
          <w:szCs w:val="28"/>
        </w:rPr>
      </w:pPr>
      <w:r>
        <w:rPr>
          <w:szCs w:val="28"/>
        </w:rPr>
        <w:t xml:space="preserve">Г) 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С 1960-х годов</w:t>
      </w:r>
      <w:r>
        <w:rPr>
          <w:rFonts w:cs="Times New Roman"/>
          <w:szCs w:val="28"/>
          <w:shd w:val="clear" w:color="auto" w:fill="FFFFFF"/>
        </w:rPr>
        <w:t>. Область материаловедения существенно расширилась и включает значительно более широкий спектр исследуемых материалов, в том числе металлы и их сплавы, керамику, полимерные материалы, композиционные материалы, стёкла, полупроводниковые материалы, магнитные материалы, биоматериалы, органические материалы</w:t>
      </w:r>
    </w:p>
    <w:p w14:paraId="07725713">
      <w:pPr>
        <w:shd w:val="clear" w:color="auto" w:fill="FFFFFF"/>
        <w:rPr>
          <w:szCs w:val="28"/>
        </w:rPr>
      </w:pPr>
      <w:r>
        <w:rPr>
          <w:szCs w:val="28"/>
        </w:rPr>
        <w:t xml:space="preserve">Д) 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Античный период и Средние века</w:t>
      </w:r>
      <w:r>
        <w:rPr>
          <w:rFonts w:cs="Times New Roman"/>
          <w:szCs w:val="28"/>
          <w:shd w:val="clear" w:color="auto" w:fill="FFFFFF"/>
        </w:rPr>
        <w:t>. Развитие материаловедения сводилось в основном к созданию конструкционных материалов и строительных материалов. В этот период развивалось производство фарфора, природных красителей, природных клеев, хрусталя и других вещей</w:t>
      </w:r>
    </w:p>
    <w:p w14:paraId="029ED467">
      <w:pPr>
        <w:rPr>
          <w:szCs w:val="28"/>
        </w:rPr>
      </w:pPr>
      <w:r>
        <w:rPr>
          <w:szCs w:val="28"/>
        </w:rPr>
        <w:t xml:space="preserve">Правильный ответ: </w:t>
      </w:r>
      <w:bookmarkStart w:id="6" w:name="_Hlk191360059"/>
      <w:r>
        <w:rPr>
          <w:szCs w:val="28"/>
        </w:rPr>
        <w:t xml:space="preserve">Д, Б, А, Г, В </w:t>
      </w:r>
      <w:bookmarkEnd w:id="6"/>
    </w:p>
    <w:p w14:paraId="22472672">
      <w:pPr>
        <w:rPr>
          <w:szCs w:val="28"/>
        </w:rPr>
      </w:pPr>
      <w:r>
        <w:rPr>
          <w:szCs w:val="28"/>
        </w:rPr>
        <w:t>Компетенции (индикаторы): ОПК-2</w:t>
      </w:r>
    </w:p>
    <w:p w14:paraId="1E9AB1A5">
      <w:pPr>
        <w:rPr>
          <w:i/>
          <w:szCs w:val="28"/>
        </w:rPr>
      </w:pPr>
    </w:p>
    <w:p w14:paraId="2069E4E0">
      <w:pPr>
        <w:rPr>
          <w:b/>
          <w:szCs w:val="28"/>
        </w:rPr>
      </w:pPr>
      <w:r>
        <w:rPr>
          <w:b/>
          <w:szCs w:val="28"/>
        </w:rPr>
        <w:t>Задания открытого типа</w:t>
      </w:r>
    </w:p>
    <w:p w14:paraId="197E3986">
      <w:pPr>
        <w:rPr>
          <w:b/>
          <w:szCs w:val="28"/>
        </w:rPr>
      </w:pPr>
    </w:p>
    <w:p w14:paraId="1A717C7C">
      <w:pPr>
        <w:rPr>
          <w:b/>
          <w:szCs w:val="28"/>
        </w:rPr>
      </w:pPr>
      <w:r>
        <w:rPr>
          <w:b/>
          <w:szCs w:val="28"/>
        </w:rPr>
        <w:t>Задания открытого типа на дополнение</w:t>
      </w:r>
    </w:p>
    <w:p w14:paraId="0EC15A5F">
      <w:pPr>
        <w:rPr>
          <w:i/>
          <w:szCs w:val="28"/>
        </w:rPr>
      </w:pPr>
    </w:p>
    <w:p w14:paraId="2AB4A044">
      <w:pPr>
        <w:rPr>
          <w:b/>
          <w:i/>
          <w:szCs w:val="28"/>
        </w:rPr>
      </w:pPr>
      <w:r>
        <w:rPr>
          <w:i/>
          <w:szCs w:val="28"/>
        </w:rPr>
        <w:t>Напишите пропущенное слово (словосочетание).</w:t>
      </w:r>
    </w:p>
    <w:p w14:paraId="6E751B8E">
      <w:pPr>
        <w:rPr>
          <w:szCs w:val="28"/>
        </w:rPr>
      </w:pPr>
    </w:p>
    <w:p w14:paraId="6038354D">
      <w:pPr>
        <w:shd w:val="clear" w:color="auto" w:fill="FFFFFF"/>
        <w:rPr>
          <w:rFonts w:ascii="Arial" w:hAnsi="Arial" w:eastAsia="Times New Roman" w:cs="Arial"/>
          <w:kern w:val="0"/>
          <w:szCs w:val="28"/>
          <w:lang w:eastAsia="ru-RU"/>
          <w14:ligatures w14:val="none"/>
        </w:rPr>
      </w:pPr>
      <w:r>
        <w:rPr>
          <w:szCs w:val="28"/>
        </w:rPr>
        <w:t xml:space="preserve">1.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Наука – это особый вид познавательной деятельности, направленный на получение, обоснование и систематизацию</w:t>
      </w:r>
      <w:r>
        <w:rPr>
          <w:iCs/>
          <w:szCs w:val="28"/>
          <w:lang w:eastAsia="ru-RU"/>
        </w:rPr>
        <w:t xml:space="preserve"> </w:t>
      </w:r>
      <w:r>
        <w:rPr>
          <w:spacing w:val="9"/>
          <w:szCs w:val="28"/>
        </w:rPr>
        <w:t>__________</w:t>
      </w:r>
      <w:r>
        <w:rPr>
          <w:iCs/>
          <w:szCs w:val="28"/>
          <w:lang w:eastAsia="ru-RU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о мире, человеке, обществе и самом познании, на основе которых происходит преобразование человеком действительности</w:t>
      </w:r>
      <w:r>
        <w:rPr>
          <w:rFonts w:ascii="Arial" w:hAnsi="Arial" w:eastAsia="Times New Roman" w:cs="Arial"/>
          <w:kern w:val="0"/>
          <w:szCs w:val="28"/>
          <w:lang w:eastAsia="ru-RU"/>
          <w14:ligatures w14:val="none"/>
        </w:rPr>
        <w:t>.</w:t>
      </w:r>
    </w:p>
    <w:p w14:paraId="5DEDD907">
      <w:pPr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rFonts w:cs="Times New Roman"/>
          <w:szCs w:val="28"/>
        </w:rPr>
        <w:t>объективных знаний</w:t>
      </w:r>
    </w:p>
    <w:p w14:paraId="08ABBF82">
      <w:pPr>
        <w:rPr>
          <w:szCs w:val="28"/>
        </w:rPr>
      </w:pPr>
      <w:r>
        <w:rPr>
          <w:szCs w:val="28"/>
        </w:rPr>
        <w:t xml:space="preserve">Компетенции (индикаторы): УК-2 </w:t>
      </w:r>
    </w:p>
    <w:p w14:paraId="058C3961">
      <w:pPr>
        <w:rPr>
          <w:szCs w:val="28"/>
        </w:rPr>
      </w:pPr>
    </w:p>
    <w:p w14:paraId="5740C6CE">
      <w:pPr>
        <w:rPr>
          <w:szCs w:val="28"/>
          <w:lang w:eastAsia="ru-RU"/>
        </w:rPr>
      </w:pPr>
      <w:r>
        <w:rPr>
          <w:spacing w:val="9"/>
          <w:szCs w:val="28"/>
        </w:rPr>
        <w:t>2.</w:t>
      </w:r>
      <w:r>
        <w:rPr>
          <w:rFonts w:eastAsia="Arial" w:cs="Times New Roman"/>
          <w:szCs w:val="28"/>
          <w:lang w:eastAsia="ru-RU" w:bidi="ru-RU"/>
        </w:rPr>
        <w:t xml:space="preserve"> </w:t>
      </w:r>
      <w:r>
        <w:rPr>
          <w:rStyle w:val="8"/>
          <w:rFonts w:cs="Times New Roman"/>
          <w:b w:val="0"/>
          <w:bCs w:val="0"/>
          <w:szCs w:val="28"/>
          <w:shd w:val="clear" w:color="auto" w:fill="FFFFFF"/>
        </w:rPr>
        <w:t>Основой исследовательской деятельности</w:t>
      </w:r>
      <w:r>
        <w:rPr>
          <w:rFonts w:cs="Times New Roman"/>
          <w:szCs w:val="28"/>
          <w:shd w:val="clear" w:color="auto" w:fill="FFFFFF"/>
        </w:rPr>
        <w:t xml:space="preserve"> является сбор научных фактов, их постоянное обновление и систематизация, критический анализ и синтез новых</w:t>
      </w:r>
      <w:r>
        <w:rPr>
          <w:rFonts w:eastAsia="Arial" w:cs="Times New Roman"/>
          <w:szCs w:val="28"/>
          <w:lang w:eastAsia="ru-RU" w:bidi="ru-RU"/>
        </w:rPr>
        <w:t xml:space="preserve"> </w:t>
      </w:r>
      <w:r>
        <w:rPr>
          <w:spacing w:val="9"/>
          <w:szCs w:val="28"/>
        </w:rPr>
        <w:t>___________ или обобщений,</w:t>
      </w:r>
      <w:r>
        <w:rPr>
          <w:rFonts w:eastAsia="Arial" w:cs="Times New Roman"/>
          <w:szCs w:val="28"/>
          <w:lang w:eastAsia="ru-RU" w:bidi="ru-RU"/>
        </w:rPr>
        <w:t xml:space="preserve"> </w:t>
      </w:r>
      <w:r>
        <w:rPr>
          <w:rFonts w:cs="Times New Roman"/>
          <w:szCs w:val="28"/>
          <w:shd w:val="clear" w:color="auto" w:fill="FFFFFF"/>
        </w:rPr>
        <w:t>которые не только описывают наблюдаемые природные или общественные явления, но и позволяют построить причинно-следственные связи и прогнозировать.</w:t>
      </w:r>
    </w:p>
    <w:p w14:paraId="6B17AFAA">
      <w:pPr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rFonts w:eastAsia="Arial" w:cs="Times New Roman"/>
          <w:szCs w:val="28"/>
          <w:lang w:eastAsia="ru-RU" w:bidi="ru-RU"/>
        </w:rPr>
        <w:t>научных знаний</w:t>
      </w:r>
    </w:p>
    <w:p w14:paraId="06BAFD01">
      <w:pPr>
        <w:rPr>
          <w:szCs w:val="28"/>
        </w:rPr>
      </w:pPr>
      <w:r>
        <w:rPr>
          <w:szCs w:val="28"/>
        </w:rPr>
        <w:t>Компетенции (индикаторы): УК-2</w:t>
      </w:r>
    </w:p>
    <w:p w14:paraId="62BDFE90">
      <w:pPr>
        <w:rPr>
          <w:iCs/>
          <w:szCs w:val="28"/>
        </w:rPr>
      </w:pPr>
    </w:p>
    <w:p w14:paraId="7CB89635">
      <w:pPr>
        <w:rPr>
          <w:rFonts w:cs="Times New Roman"/>
          <w:szCs w:val="28"/>
        </w:rPr>
      </w:pPr>
      <w:r>
        <w:rPr>
          <w:szCs w:val="28"/>
        </w:rPr>
        <w:t xml:space="preserve">3. </w:t>
      </w:r>
      <w:r>
        <w:rPr>
          <w:rFonts w:cs="Times New Roman"/>
          <w:szCs w:val="28"/>
          <w:shd w:val="clear" w:color="auto" w:fill="FFFFFF"/>
        </w:rPr>
        <w:t>В научных знаниях</w:t>
      </w:r>
      <w:r>
        <w:rPr>
          <w:rFonts w:eastAsia="Arial" w:cs="Times New Roman"/>
          <w:szCs w:val="28"/>
          <w:lang w:eastAsia="ru-RU" w:bidi="ru-RU"/>
        </w:rPr>
        <w:t xml:space="preserve"> </w:t>
      </w:r>
      <w:r>
        <w:rPr>
          <w:spacing w:val="9"/>
          <w:szCs w:val="28"/>
        </w:rPr>
        <w:t>___________</w:t>
      </w:r>
      <w:r>
        <w:rPr>
          <w:rFonts w:eastAsia="Arial" w:cs="Times New Roman"/>
          <w:szCs w:val="28"/>
          <w:lang w:eastAsia="ru-RU" w:bidi="ru-RU"/>
        </w:rPr>
        <w:t xml:space="preserve"> </w:t>
      </w:r>
      <w:r>
        <w:rPr>
          <w:rFonts w:cs="Times New Roman"/>
          <w:szCs w:val="28"/>
          <w:shd w:val="clear" w:color="auto" w:fill="FFFFFF"/>
        </w:rPr>
        <w:t>не единичные и не уникальные причинно-следственные зависимости, а повторяющиеся, общие или универсальные, поэтому наука даёт знание на уровне законов</w:t>
      </w:r>
    </w:p>
    <w:p w14:paraId="59B44977">
      <w:pPr>
        <w:rPr>
          <w:szCs w:val="28"/>
        </w:rPr>
      </w:pPr>
      <w:r>
        <w:rPr>
          <w:szCs w:val="28"/>
        </w:rPr>
        <w:t xml:space="preserve">Правильный ответ: представлены </w:t>
      </w:r>
    </w:p>
    <w:p w14:paraId="0B6E805D">
      <w:pPr>
        <w:rPr>
          <w:szCs w:val="28"/>
        </w:rPr>
      </w:pPr>
      <w:r>
        <w:rPr>
          <w:szCs w:val="28"/>
        </w:rPr>
        <w:t>Компетенции (индикаторы): УК-2</w:t>
      </w:r>
    </w:p>
    <w:p w14:paraId="34D9E406">
      <w:pPr>
        <w:rPr>
          <w:szCs w:val="28"/>
        </w:rPr>
      </w:pPr>
    </w:p>
    <w:p w14:paraId="01F9103C">
      <w:pPr>
        <w:rPr>
          <w:b/>
          <w:szCs w:val="28"/>
        </w:rPr>
      </w:pPr>
      <w:r>
        <w:rPr>
          <w:b/>
          <w:szCs w:val="28"/>
        </w:rPr>
        <w:t>Задания открытого типа с кратким свободным ответом</w:t>
      </w:r>
    </w:p>
    <w:p w14:paraId="4AF06F84">
      <w:pPr>
        <w:rPr>
          <w:b/>
          <w:szCs w:val="28"/>
        </w:rPr>
      </w:pPr>
    </w:p>
    <w:p w14:paraId="04F2EAC2">
      <w:pPr>
        <w:rPr>
          <w:i/>
          <w:szCs w:val="28"/>
        </w:rPr>
      </w:pPr>
      <w:r>
        <w:rPr>
          <w:i/>
          <w:szCs w:val="28"/>
        </w:rPr>
        <w:t xml:space="preserve">Дайте ответ на вопрос </w:t>
      </w:r>
    </w:p>
    <w:p w14:paraId="7624C9BF">
      <w:pPr>
        <w:tabs>
          <w:tab w:val="left" w:pos="284"/>
        </w:tabs>
        <w:rPr>
          <w:szCs w:val="28"/>
        </w:rPr>
      </w:pPr>
    </w:p>
    <w:p w14:paraId="7C5CAA35">
      <w:pPr>
        <w:pStyle w:val="20"/>
        <w:tabs>
          <w:tab w:val="left" w:pos="284"/>
        </w:tabs>
        <w:ind w:left="0"/>
        <w:rPr>
          <w:szCs w:val="28"/>
        </w:rPr>
      </w:pPr>
      <w:r>
        <w:rPr>
          <w:szCs w:val="28"/>
        </w:rPr>
        <w:t>1. Укажите особенности эмпирического уровня научного познания.</w:t>
      </w:r>
    </w:p>
    <w:p w14:paraId="09FA9CFB">
      <w:pPr>
        <w:pStyle w:val="20"/>
        <w:tabs>
          <w:tab w:val="left" w:pos="284"/>
        </w:tabs>
        <w:ind w:left="0"/>
        <w:rPr>
          <w:szCs w:val="28"/>
        </w:rPr>
      </w:pPr>
      <w:bookmarkStart w:id="7" w:name="_Hlk191360286"/>
      <w:r>
        <w:rPr>
          <w:szCs w:val="28"/>
        </w:rPr>
        <w:t>Правильный ответ</w:t>
      </w:r>
      <w:bookmarkEnd w:id="7"/>
      <w:r>
        <w:rPr>
          <w:szCs w:val="28"/>
        </w:rPr>
        <w:t xml:space="preserve">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предполагает прямое взаимодействие субъекта с объектом, направленное на выявление конкретных свойств (цвет, размер, запах и другие). </w:t>
      </w:r>
    </w:p>
    <w:p w14:paraId="6E65080C">
      <w:pPr>
        <w:rPr>
          <w:szCs w:val="28"/>
        </w:rPr>
      </w:pPr>
      <w:r>
        <w:rPr>
          <w:szCs w:val="28"/>
        </w:rPr>
        <w:t>Компетенции (индикаторы): УК-2</w:t>
      </w:r>
    </w:p>
    <w:p w14:paraId="34F29D69">
      <w:pPr>
        <w:rPr>
          <w:szCs w:val="28"/>
        </w:rPr>
      </w:pPr>
    </w:p>
    <w:p w14:paraId="5486FAAB">
      <w:pPr>
        <w:rPr>
          <w:spacing w:val="-2"/>
          <w:szCs w:val="28"/>
        </w:rPr>
      </w:pPr>
      <w:r>
        <w:rPr>
          <w:szCs w:val="28"/>
        </w:rPr>
        <w:t>2. Укажите особенности теоретического уровня познания.</w:t>
      </w:r>
    </w:p>
    <w:p w14:paraId="042A9177">
      <w:pPr>
        <w:shd w:val="clear" w:color="auto" w:fill="FFFFFF"/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использует имеющиеся данные об объекте для проведения логического анализа и выявления закономерностей. </w:t>
      </w:r>
    </w:p>
    <w:p w14:paraId="701B4789">
      <w:pPr>
        <w:rPr>
          <w:szCs w:val="28"/>
        </w:rPr>
      </w:pPr>
      <w:r>
        <w:rPr>
          <w:szCs w:val="28"/>
        </w:rPr>
        <w:t>Компетенции (индикаторы): УК-2</w:t>
      </w:r>
    </w:p>
    <w:p w14:paraId="619453A5">
      <w:pPr>
        <w:rPr>
          <w:szCs w:val="28"/>
        </w:rPr>
      </w:pPr>
    </w:p>
    <w:p w14:paraId="03487840">
      <w:pPr>
        <w:rPr>
          <w:szCs w:val="28"/>
        </w:rPr>
      </w:pPr>
      <w:r>
        <w:rPr>
          <w:szCs w:val="28"/>
        </w:rPr>
        <w:t>3. Что мы понимаем под научным творчеством</w:t>
      </w:r>
      <w:r>
        <w:rPr>
          <w:spacing w:val="-2"/>
          <w:szCs w:val="28"/>
        </w:rPr>
        <w:t>?</w:t>
      </w:r>
    </w:p>
    <w:p w14:paraId="4CF858AE">
      <w:pPr>
        <w:shd w:val="clear" w:color="auto" w:fill="FFFFFF"/>
        <w:rPr>
          <w:rFonts w:cs="Times New Roman"/>
          <w:szCs w:val="28"/>
        </w:rPr>
      </w:pPr>
      <w:r>
        <w:rPr>
          <w:szCs w:val="28"/>
        </w:rPr>
        <w:t>Правильный ответ:</w:t>
      </w:r>
      <w:r>
        <w:rPr>
          <w:rFonts w:hint="default"/>
          <w:szCs w:val="28"/>
          <w:lang w:val="ru-RU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это процесс создания новых знаний и изменения существующих представлений о мире на основе научных исследований. </w:t>
      </w:r>
    </w:p>
    <w:p w14:paraId="4BCF344A">
      <w:pPr>
        <w:rPr>
          <w:szCs w:val="28"/>
        </w:rPr>
      </w:pPr>
      <w:r>
        <w:rPr>
          <w:szCs w:val="28"/>
        </w:rPr>
        <w:t>Компетенции (индикаторы): УК-2</w:t>
      </w:r>
    </w:p>
    <w:p w14:paraId="4A719237">
      <w:pPr>
        <w:rPr>
          <w:b/>
          <w:szCs w:val="28"/>
        </w:rPr>
      </w:pPr>
    </w:p>
    <w:p w14:paraId="02031FCD">
      <w:pPr>
        <w:rPr>
          <w:b/>
          <w:szCs w:val="28"/>
        </w:rPr>
      </w:pPr>
      <w:r>
        <w:rPr>
          <w:b/>
          <w:szCs w:val="28"/>
        </w:rPr>
        <w:t>Задания открытого типа с развернутым ответом</w:t>
      </w:r>
    </w:p>
    <w:p w14:paraId="4CE7AA74">
      <w:pPr>
        <w:rPr>
          <w:b/>
          <w:szCs w:val="28"/>
        </w:rPr>
      </w:pPr>
    </w:p>
    <w:p w14:paraId="6E82F9B5">
      <w:pPr>
        <w:rPr>
          <w:i/>
          <w:szCs w:val="28"/>
        </w:rPr>
      </w:pPr>
      <w:r>
        <w:rPr>
          <w:i/>
          <w:szCs w:val="28"/>
        </w:rPr>
        <w:t xml:space="preserve">Дайте ответ на вопрос </w:t>
      </w:r>
    </w:p>
    <w:p w14:paraId="12C264EC">
      <w:pPr>
        <w:rPr>
          <w:i/>
          <w:szCs w:val="28"/>
        </w:rPr>
      </w:pPr>
    </w:p>
    <w:p w14:paraId="31B2963B">
      <w:pPr>
        <w:pStyle w:val="20"/>
        <w:ind w:left="709" w:firstLine="0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1. Укажите способы развития и прогресса научных знаний.</w:t>
      </w:r>
    </w:p>
    <w:p w14:paraId="09BF4A5B">
      <w:pPr>
        <w:pStyle w:val="20"/>
        <w:ind w:left="709" w:firstLine="0"/>
        <w:rPr>
          <w:szCs w:val="28"/>
        </w:rPr>
      </w:pPr>
      <w:r>
        <w:rPr>
          <w:szCs w:val="28"/>
        </w:rPr>
        <w:t>Время выполнения – 10 мин.</w:t>
      </w:r>
    </w:p>
    <w:p w14:paraId="0C510D6C">
      <w:pPr>
        <w:spacing w:after="0"/>
        <w:jc w:val="both"/>
        <w:rPr>
          <w:i w:val="0"/>
          <w:iCs w:val="0"/>
          <w:szCs w:val="28"/>
        </w:rPr>
      </w:pPr>
      <w:r>
        <w:rPr>
          <w:i w:val="0"/>
          <w:iCs w:val="0"/>
          <w:snapToGrid w:val="0"/>
          <w:szCs w:val="28"/>
        </w:rPr>
        <w:t>Критерии оценивания: полное содержательное соответствие приведенному ниже решению</w:t>
      </w:r>
      <w:r>
        <w:rPr>
          <w:i w:val="0"/>
          <w:iCs w:val="0"/>
          <w:szCs w:val="28"/>
        </w:rPr>
        <w:t>:</w:t>
      </w:r>
    </w:p>
    <w:p w14:paraId="464343D3">
      <w:pPr>
        <w:widowControl w:val="0"/>
        <w:ind w:firstLine="567"/>
        <w:rPr>
          <w:rFonts w:eastAsia="Times New Roman" w:cs="Times New Roman"/>
          <w:i w:val="0"/>
          <w:iCs w:val="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i w:val="0"/>
          <w:iCs w:val="0"/>
          <w:kern w:val="0"/>
          <w:szCs w:val="28"/>
          <w:lang w:eastAsia="ru-RU"/>
          <w14:ligatures w14:val="none"/>
        </w:rPr>
        <w:t xml:space="preserve">Развитие научных знаний может происходить разными способами: эволюционным и революционным. </w:t>
      </w:r>
    </w:p>
    <w:p w14:paraId="1D8DD27E">
      <w:pPr>
        <w:shd w:val="clear" w:color="auto" w:fill="FFFFFF"/>
        <w:rPr>
          <w:rFonts w:eastAsia="Times New Roman" w:cs="Times New Roman"/>
          <w:i w:val="0"/>
          <w:iCs w:val="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i w:val="0"/>
          <w:iCs w:val="0"/>
          <w:kern w:val="0"/>
          <w:szCs w:val="28"/>
          <w:lang w:eastAsia="ru-RU"/>
          <w14:ligatures w14:val="none"/>
        </w:rPr>
        <w:t xml:space="preserve">Эволюция – достаточно медленный процесс изменений в какой-либо сфере. Эти изменения накапливаются и в итоге приводят к качественно новому состоянию. </w:t>
      </w:r>
    </w:p>
    <w:p w14:paraId="64D0E145">
      <w:pPr>
        <w:shd w:val="clear" w:color="auto" w:fill="FFFFFF"/>
        <w:rPr>
          <w:rFonts w:eastAsia="Times New Roman" w:cs="Times New Roman"/>
          <w:i w:val="0"/>
          <w:iCs w:val="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i w:val="0"/>
          <w:iCs w:val="0"/>
          <w:kern w:val="0"/>
          <w:szCs w:val="28"/>
          <w:lang w:eastAsia="ru-RU"/>
          <w14:ligatures w14:val="none"/>
        </w:rPr>
        <w:t xml:space="preserve">Революция – коренной, резкий переворот, который занимает относительно короткий промежуток времени. Он может происходить в политической, производственной, научной сфере и существенным образом изменяет общество в целом. </w:t>
      </w:r>
    </w:p>
    <w:p w14:paraId="32E4DFA5">
      <w:pPr>
        <w:shd w:val="clear" w:color="auto" w:fill="FFFFFF"/>
        <w:rPr>
          <w:rFonts w:eastAsia="Arial" w:cs="Times New Roman"/>
          <w:kern w:val="0"/>
          <w:szCs w:val="28"/>
          <w:lang w:eastAsia="ru-RU" w:bidi="ru-RU"/>
          <w14:ligatures w14:val="none"/>
        </w:rPr>
      </w:pPr>
      <w:r>
        <w:rPr>
          <w:rFonts w:eastAsia="Times New Roman" w:cs="Times New Roman"/>
          <w:i w:val="0"/>
          <w:iCs w:val="0"/>
          <w:kern w:val="0"/>
          <w:szCs w:val="28"/>
          <w:lang w:eastAsia="ru-RU"/>
          <w14:ligatures w14:val="none"/>
        </w:rPr>
        <w:t>Прогресс научных знаний</w:t>
      </w:r>
      <w:r>
        <w:rPr>
          <w:rFonts w:eastAsia="Times New Roman" w:cs="Times New Roman"/>
          <w:b/>
          <w:bCs/>
          <w:i w:val="0"/>
          <w:iCs w:val="0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i w:val="0"/>
          <w:iCs w:val="0"/>
          <w:kern w:val="0"/>
          <w:szCs w:val="28"/>
          <w:lang w:eastAsia="ru-RU"/>
          <w14:ligatures w14:val="none"/>
        </w:rPr>
        <w:t xml:space="preserve">может быть разным и включает в себя различные аспекты: экономический – увеличение финансирования научных исследований; профессиональный – повышение статуса учёных и их академических институтов в обществе; образовательный – повышение квалификации и экспертных знаний учёных; методический – изобретение новых методов исследования, совершенствование научных инструментов; когнитивный – увеличение или прогрессирование научных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знаний.</w:t>
      </w:r>
    </w:p>
    <w:p w14:paraId="4767191A">
      <w:pPr>
        <w:tabs>
          <w:tab w:val="left" w:pos="284"/>
        </w:tabs>
        <w:rPr>
          <w:szCs w:val="28"/>
        </w:rPr>
      </w:pPr>
      <w:bookmarkStart w:id="8" w:name="_Hlk193527274"/>
      <w:r>
        <w:rPr>
          <w:szCs w:val="28"/>
        </w:rPr>
        <w:t>Компетенции (индикаторы): ОПК-2</w:t>
      </w:r>
    </w:p>
    <w:p w14:paraId="593AD0B0">
      <w:pPr>
        <w:rPr>
          <w:szCs w:val="28"/>
        </w:rPr>
      </w:pPr>
    </w:p>
    <w:bookmarkEnd w:id="8"/>
    <w:p w14:paraId="4064CC66">
      <w:pPr>
        <w:rPr>
          <w:spacing w:val="-4"/>
          <w:szCs w:val="28"/>
        </w:rPr>
      </w:pPr>
      <w:r>
        <w:rPr>
          <w:szCs w:val="28"/>
        </w:rPr>
        <w:t>2. Какова роль науки в современном обществе</w:t>
      </w:r>
      <w:r>
        <w:rPr>
          <w:spacing w:val="-4"/>
          <w:szCs w:val="28"/>
        </w:rPr>
        <w:t>?</w:t>
      </w:r>
    </w:p>
    <w:p w14:paraId="4B69BA7E">
      <w:pPr>
        <w:rPr>
          <w:szCs w:val="28"/>
        </w:rPr>
      </w:pPr>
      <w:r>
        <w:rPr>
          <w:szCs w:val="28"/>
        </w:rPr>
        <w:t>Время выполнения – 10 мин.</w:t>
      </w:r>
    </w:p>
    <w:p w14:paraId="17D294CA">
      <w:pPr>
        <w:spacing w:after="0"/>
        <w:jc w:val="both"/>
        <w:rPr>
          <w:szCs w:val="28"/>
        </w:rPr>
      </w:pPr>
      <w:r>
        <w:rPr>
          <w:snapToGrid w:val="0"/>
          <w:szCs w:val="28"/>
        </w:rPr>
        <w:t>Критерии оценивания: полное содержательное соответствие приведенному ниже решению</w:t>
      </w:r>
      <w:r>
        <w:rPr>
          <w:szCs w:val="28"/>
        </w:rPr>
        <w:t>:</w:t>
      </w:r>
    </w:p>
    <w:p w14:paraId="24C4C0C1">
      <w:pPr>
        <w:widowControl w:val="0"/>
        <w:ind w:firstLine="567"/>
        <w:rPr>
          <w:rFonts w:eastAsia="Times New Roman" w:cs="Times New Roman"/>
          <w:i w:val="0"/>
          <w:iCs w:val="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i w:val="0"/>
          <w:iCs w:val="0"/>
          <w:kern w:val="0"/>
          <w:szCs w:val="28"/>
          <w:lang w:eastAsia="ru-RU"/>
          <w14:ligatures w14:val="none"/>
        </w:rPr>
        <w:t>Роль науки в современном обществе заключается в следующем: развитие технологий – благодаря научным открытиям появились современные коммуникационные средства, компьютеры, мобильные устройства и другие инновационные технологии; развитие экономики – научные исследования помогают создавать новые товары, услуги и инфраструктуру, что способствует росту экономики и созданию рабочих мест; влияние на медицину – наука разрабатывает новые методы лечения и диагностики заболеваний, помогает улучшить качество жизни миллионов людей, разрабатывая новые лекарства, вакцины и хирургические процедуры; влияние на образование – наука является основой современного образования, она формирует критическое мышление, способствует развитию научного метода и способности анализировать и оценивать информацию; решение глобальных проблем – благодаря науке изобретаются лекарства, разрабатываются стандарты очистки воды и воздуха, выводятся новые сорта растений, исследуются альтернативные источники энергии.</w:t>
      </w:r>
    </w:p>
    <w:p w14:paraId="01B0B8D7">
      <w:pPr>
        <w:tabs>
          <w:tab w:val="left" w:pos="284"/>
        </w:tabs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Компетенции (индикаторы): ОПК-2</w:t>
      </w:r>
    </w:p>
    <w:p w14:paraId="389300F1">
      <w:pPr>
        <w:rPr>
          <w:szCs w:val="28"/>
        </w:rPr>
      </w:pPr>
    </w:p>
    <w:p w14:paraId="15DB71E8">
      <w:pPr>
        <w:rPr>
          <w:szCs w:val="28"/>
        </w:rPr>
      </w:pPr>
      <w:r>
        <w:rPr>
          <w:szCs w:val="28"/>
        </w:rPr>
        <w:t>3. Какова роль техники в современном обществе?</w:t>
      </w:r>
    </w:p>
    <w:p w14:paraId="71FB1EC8">
      <w:pPr>
        <w:rPr>
          <w:szCs w:val="28"/>
        </w:rPr>
      </w:pPr>
      <w:r>
        <w:rPr>
          <w:szCs w:val="28"/>
        </w:rPr>
        <w:t>Время выполнения – 10 мин.</w:t>
      </w:r>
    </w:p>
    <w:p w14:paraId="3C817845">
      <w:pPr>
        <w:spacing w:after="0"/>
        <w:jc w:val="both"/>
        <w:rPr>
          <w:szCs w:val="28"/>
        </w:rPr>
      </w:pPr>
      <w:r>
        <w:rPr>
          <w:snapToGrid w:val="0"/>
          <w:szCs w:val="28"/>
        </w:rPr>
        <w:t>Критерии оценивания: полное содержательное соответствие приведенному ниже решению</w:t>
      </w:r>
      <w:r>
        <w:rPr>
          <w:szCs w:val="28"/>
        </w:rPr>
        <w:t>:</w:t>
      </w:r>
    </w:p>
    <w:p w14:paraId="77C3D60C">
      <w:pPr>
        <w:pStyle w:val="19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>Роль техники в современном обществе</w:t>
      </w:r>
      <w:r>
        <w:rPr>
          <w:rFonts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>заключается в следующем: улучшение качества человеческой жизни – техника облегчает трудовую деятельность, п</w:t>
      </w:r>
      <w:bookmarkStart w:id="9" w:name="_GoBack"/>
      <w:bookmarkEnd w:id="9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>озволяя в меньшей степени затрачивать физические силы, и даёт возможность по-новому организовывать досуг; преобразование окружающей среды – техника влияет на состояние и показатели природной среды, что может носить негативный характер; Практическое воплощение научных разработок – Техника является основой воплощения научных теорий и использования науки в качестве производственной силы, ориентированной на рост, развитие и прогресс; изменение облика и функциональной роли человеческого труда; улучшение коммуникации – Технологии позволяют быстро и эффективно передавать информацию, например, с помощью мобильных телефонов, электронной почты и социальных сетей.</w:t>
      </w:r>
    </w:p>
    <w:p w14:paraId="32167831">
      <w:pPr>
        <w:shd w:val="clear" w:color="auto" w:fill="FFFFFF"/>
        <w:rPr>
          <w:rFonts w:cs="Times New Roman"/>
          <w:bCs/>
          <w:szCs w:val="28"/>
        </w:rPr>
      </w:pPr>
      <w:r>
        <w:rPr>
          <w:rFonts w:eastAsia="Times New Roman" w:cs="Times New Roman"/>
          <w:b w:val="0"/>
          <w:bCs w:val="0"/>
          <w:i w:val="0"/>
          <w:iCs w:val="0"/>
          <w:kern w:val="0"/>
          <w:szCs w:val="28"/>
          <w:lang w:eastAsia="ru-RU"/>
          <w14:ligatures w14:val="none"/>
        </w:rPr>
        <w:t>Однако у роли техники в современном обществе есть и негативные аспекты: она может упрощать манипулирование созна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нием, приводить к утрате чувства реальности окружающего мира, способствовать индивидуализации общества и росту одиночества.</w:t>
      </w:r>
    </w:p>
    <w:p w14:paraId="303BFF23">
      <w:pPr>
        <w:rPr>
          <w:szCs w:val="28"/>
        </w:rPr>
      </w:pPr>
      <w:r>
        <w:rPr>
          <w:szCs w:val="28"/>
        </w:rPr>
        <w:t>Компетенции (индикаторы): ОПК-2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93"/>
    <w:rsid w:val="000153C0"/>
    <w:rsid w:val="00047752"/>
    <w:rsid w:val="00057A88"/>
    <w:rsid w:val="00067E61"/>
    <w:rsid w:val="000867A6"/>
    <w:rsid w:val="000A50E9"/>
    <w:rsid w:val="000A5857"/>
    <w:rsid w:val="000C11E7"/>
    <w:rsid w:val="000C1A01"/>
    <w:rsid w:val="000C58E1"/>
    <w:rsid w:val="000C7CED"/>
    <w:rsid w:val="000D149A"/>
    <w:rsid w:val="000D14AA"/>
    <w:rsid w:val="000D1854"/>
    <w:rsid w:val="000F4CE9"/>
    <w:rsid w:val="00101E35"/>
    <w:rsid w:val="00123604"/>
    <w:rsid w:val="001248F8"/>
    <w:rsid w:val="00126A24"/>
    <w:rsid w:val="0018512A"/>
    <w:rsid w:val="001A18A4"/>
    <w:rsid w:val="001A48E6"/>
    <w:rsid w:val="001A653A"/>
    <w:rsid w:val="001B2C62"/>
    <w:rsid w:val="001B64BE"/>
    <w:rsid w:val="002118CD"/>
    <w:rsid w:val="00226940"/>
    <w:rsid w:val="00230B6D"/>
    <w:rsid w:val="002513C6"/>
    <w:rsid w:val="002514BC"/>
    <w:rsid w:val="002610CE"/>
    <w:rsid w:val="00264BAA"/>
    <w:rsid w:val="0029220E"/>
    <w:rsid w:val="002935FE"/>
    <w:rsid w:val="002A12EE"/>
    <w:rsid w:val="002A261F"/>
    <w:rsid w:val="002B2A93"/>
    <w:rsid w:val="002D2DE7"/>
    <w:rsid w:val="002D4072"/>
    <w:rsid w:val="002F178F"/>
    <w:rsid w:val="002F5F36"/>
    <w:rsid w:val="002F6251"/>
    <w:rsid w:val="003079D5"/>
    <w:rsid w:val="0031002E"/>
    <w:rsid w:val="00316181"/>
    <w:rsid w:val="00334261"/>
    <w:rsid w:val="00334DCD"/>
    <w:rsid w:val="00336EF9"/>
    <w:rsid w:val="00350E86"/>
    <w:rsid w:val="003A741D"/>
    <w:rsid w:val="003B0743"/>
    <w:rsid w:val="003C54BD"/>
    <w:rsid w:val="003E47E1"/>
    <w:rsid w:val="003E5610"/>
    <w:rsid w:val="003F2BA1"/>
    <w:rsid w:val="00404BAD"/>
    <w:rsid w:val="00433396"/>
    <w:rsid w:val="00453196"/>
    <w:rsid w:val="004537DD"/>
    <w:rsid w:val="00462E0A"/>
    <w:rsid w:val="00462FB4"/>
    <w:rsid w:val="00471268"/>
    <w:rsid w:val="004806BD"/>
    <w:rsid w:val="0049304F"/>
    <w:rsid w:val="00494DB4"/>
    <w:rsid w:val="00495652"/>
    <w:rsid w:val="004D0FA4"/>
    <w:rsid w:val="004F2F23"/>
    <w:rsid w:val="0051774B"/>
    <w:rsid w:val="00521750"/>
    <w:rsid w:val="005261F0"/>
    <w:rsid w:val="00535ECE"/>
    <w:rsid w:val="00542374"/>
    <w:rsid w:val="00546564"/>
    <w:rsid w:val="0055750B"/>
    <w:rsid w:val="005733A3"/>
    <w:rsid w:val="0057737A"/>
    <w:rsid w:val="0059089C"/>
    <w:rsid w:val="005969E8"/>
    <w:rsid w:val="005B556A"/>
    <w:rsid w:val="005E36A3"/>
    <w:rsid w:val="005F3A26"/>
    <w:rsid w:val="00637B8D"/>
    <w:rsid w:val="00637D18"/>
    <w:rsid w:val="006524C5"/>
    <w:rsid w:val="00664BFC"/>
    <w:rsid w:val="006660B5"/>
    <w:rsid w:val="00674937"/>
    <w:rsid w:val="0067795E"/>
    <w:rsid w:val="006B197F"/>
    <w:rsid w:val="006C3428"/>
    <w:rsid w:val="006D78E3"/>
    <w:rsid w:val="006E46F6"/>
    <w:rsid w:val="00711B16"/>
    <w:rsid w:val="00716F0A"/>
    <w:rsid w:val="00736530"/>
    <w:rsid w:val="0074446A"/>
    <w:rsid w:val="007513F0"/>
    <w:rsid w:val="00760539"/>
    <w:rsid w:val="00762A1B"/>
    <w:rsid w:val="007834F5"/>
    <w:rsid w:val="00792BB5"/>
    <w:rsid w:val="007A4C95"/>
    <w:rsid w:val="007D3EB2"/>
    <w:rsid w:val="007E2821"/>
    <w:rsid w:val="007F509A"/>
    <w:rsid w:val="00802C1E"/>
    <w:rsid w:val="008033CE"/>
    <w:rsid w:val="00804288"/>
    <w:rsid w:val="008139BA"/>
    <w:rsid w:val="00813C6F"/>
    <w:rsid w:val="008257E4"/>
    <w:rsid w:val="00827EF3"/>
    <w:rsid w:val="008335F4"/>
    <w:rsid w:val="008418D1"/>
    <w:rsid w:val="0084517D"/>
    <w:rsid w:val="008560B3"/>
    <w:rsid w:val="0086088A"/>
    <w:rsid w:val="00861950"/>
    <w:rsid w:val="00871593"/>
    <w:rsid w:val="0087573C"/>
    <w:rsid w:val="00880DC8"/>
    <w:rsid w:val="008813E4"/>
    <w:rsid w:val="008A49BD"/>
    <w:rsid w:val="008D1FCD"/>
    <w:rsid w:val="0090362E"/>
    <w:rsid w:val="00907201"/>
    <w:rsid w:val="00921D76"/>
    <w:rsid w:val="00937BC0"/>
    <w:rsid w:val="00947D48"/>
    <w:rsid w:val="00955B03"/>
    <w:rsid w:val="00973E4D"/>
    <w:rsid w:val="009A7BA1"/>
    <w:rsid w:val="009B2B6A"/>
    <w:rsid w:val="009B5EDE"/>
    <w:rsid w:val="009F3757"/>
    <w:rsid w:val="00A25EA4"/>
    <w:rsid w:val="00A3133F"/>
    <w:rsid w:val="00A357B3"/>
    <w:rsid w:val="00A44A51"/>
    <w:rsid w:val="00A5365B"/>
    <w:rsid w:val="00A80952"/>
    <w:rsid w:val="00A93652"/>
    <w:rsid w:val="00A96057"/>
    <w:rsid w:val="00A9666F"/>
    <w:rsid w:val="00AC3B7B"/>
    <w:rsid w:val="00AD06CA"/>
    <w:rsid w:val="00AD0798"/>
    <w:rsid w:val="00AD4DA2"/>
    <w:rsid w:val="00AE7B4A"/>
    <w:rsid w:val="00AF422A"/>
    <w:rsid w:val="00B0513F"/>
    <w:rsid w:val="00B362B9"/>
    <w:rsid w:val="00B40890"/>
    <w:rsid w:val="00B44069"/>
    <w:rsid w:val="00BA042F"/>
    <w:rsid w:val="00BA54E0"/>
    <w:rsid w:val="00BB7AD7"/>
    <w:rsid w:val="00BC50D5"/>
    <w:rsid w:val="00BC7D7E"/>
    <w:rsid w:val="00BE6EDB"/>
    <w:rsid w:val="00C146E2"/>
    <w:rsid w:val="00C14BD2"/>
    <w:rsid w:val="00C411AE"/>
    <w:rsid w:val="00C504F0"/>
    <w:rsid w:val="00C51479"/>
    <w:rsid w:val="00C52C00"/>
    <w:rsid w:val="00C534EF"/>
    <w:rsid w:val="00C7530D"/>
    <w:rsid w:val="00CA187B"/>
    <w:rsid w:val="00CA79A5"/>
    <w:rsid w:val="00CB251D"/>
    <w:rsid w:val="00CB6CE4"/>
    <w:rsid w:val="00CC77C7"/>
    <w:rsid w:val="00CD0E26"/>
    <w:rsid w:val="00CD3E9F"/>
    <w:rsid w:val="00CE0048"/>
    <w:rsid w:val="00CE2E25"/>
    <w:rsid w:val="00D0462E"/>
    <w:rsid w:val="00D23D9E"/>
    <w:rsid w:val="00D24251"/>
    <w:rsid w:val="00D40CBE"/>
    <w:rsid w:val="00D64770"/>
    <w:rsid w:val="00D727BC"/>
    <w:rsid w:val="00D738D7"/>
    <w:rsid w:val="00D77F36"/>
    <w:rsid w:val="00D83FE2"/>
    <w:rsid w:val="00DA4A63"/>
    <w:rsid w:val="00DA5331"/>
    <w:rsid w:val="00DD4F11"/>
    <w:rsid w:val="00DE4F14"/>
    <w:rsid w:val="00E778BF"/>
    <w:rsid w:val="00E8729C"/>
    <w:rsid w:val="00EB53D3"/>
    <w:rsid w:val="00EB57CA"/>
    <w:rsid w:val="00EB69D1"/>
    <w:rsid w:val="00EC1A1E"/>
    <w:rsid w:val="00EC76BA"/>
    <w:rsid w:val="00EE2A92"/>
    <w:rsid w:val="00EE49E0"/>
    <w:rsid w:val="00F04FF1"/>
    <w:rsid w:val="00F22597"/>
    <w:rsid w:val="00F50C6E"/>
    <w:rsid w:val="00F85020"/>
    <w:rsid w:val="00F8706E"/>
    <w:rsid w:val="00FA2438"/>
    <w:rsid w:val="00FA481B"/>
    <w:rsid w:val="00FE5831"/>
    <w:rsid w:val="00FE6DE9"/>
    <w:rsid w:val="00FF06B2"/>
    <w:rsid w:val="00FF2EB1"/>
    <w:rsid w:val="1FA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14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15"/>
    <w:unhideWhenUsed/>
    <w:qFormat/>
    <w:uiPriority w:val="0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16"/>
    <w:unhideWhenUsed/>
    <w:qFormat/>
    <w:uiPriority w:val="1"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13">
    <w:name w:val="Table Grid"/>
    <w:basedOn w:val="6"/>
    <w:qFormat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1 Знак"/>
    <w:basedOn w:val="5"/>
    <w:link w:val="2"/>
    <w:qFormat/>
    <w:uiPriority w:val="9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15">
    <w:name w:val="Верхний колонтитул Знак"/>
    <w:basedOn w:val="5"/>
    <w:link w:val="10"/>
    <w:qFormat/>
    <w:uiPriority w:val="0"/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6">
    <w:name w:val="Основной текст Знак"/>
    <w:basedOn w:val="5"/>
    <w:link w:val="11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17">
    <w:name w:val="futurismarkdown-paragraph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18">
    <w:name w:val="Основной текст_"/>
    <w:basedOn w:val="5"/>
    <w:link w:val="19"/>
    <w:qFormat/>
    <w:uiPriority w:val="0"/>
    <w:rPr>
      <w:rFonts w:ascii="Arial" w:hAnsi="Arial" w:eastAsia="Arial" w:cs="Arial"/>
      <w:sz w:val="18"/>
      <w:szCs w:val="18"/>
    </w:rPr>
  </w:style>
  <w:style w:type="paragraph" w:customStyle="1" w:styleId="19">
    <w:name w:val="Основной текст1"/>
    <w:basedOn w:val="1"/>
    <w:link w:val="18"/>
    <w:qFormat/>
    <w:uiPriority w:val="0"/>
    <w:pPr>
      <w:widowControl w:val="0"/>
      <w:spacing w:after="100" w:line="264" w:lineRule="auto"/>
      <w:ind w:firstLine="0"/>
      <w:jc w:val="left"/>
    </w:pPr>
    <w:rPr>
      <w:rFonts w:ascii="Arial" w:hAnsi="Arial" w:eastAsia="Arial" w:cs="Arial"/>
      <w:kern w:val="0"/>
      <w:sz w:val="18"/>
      <w:szCs w:val="18"/>
      <w14:ligatures w14:val="none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styleId="21">
    <w:name w:val="Placeholder Text"/>
    <w:basedOn w:val="5"/>
    <w:semiHidden/>
    <w:qFormat/>
    <w:uiPriority w:val="99"/>
    <w:rPr>
      <w:color w:val="808080"/>
    </w:rPr>
  </w:style>
  <w:style w:type="character" w:customStyle="1" w:styleId="22">
    <w:name w:val="Текст выноски Знак"/>
    <w:basedOn w:val="5"/>
    <w:link w:val="9"/>
    <w:semiHidden/>
    <w:qFormat/>
    <w:uiPriority w:val="99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23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kern w:val="2"/>
      <w:sz w:val="24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DFEC-E98A-4DB8-A3D5-C4ABB080F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2964</Words>
  <Characters>16898</Characters>
  <Lines>140</Lines>
  <Paragraphs>39</Paragraphs>
  <TotalTime>0</TotalTime>
  <ScaleCrop>false</ScaleCrop>
  <LinksUpToDate>false</LinksUpToDate>
  <CharactersWithSpaces>19823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2025-03-26T11:30:00Z</dcterms:created>
  <dc:creator>Пользователь</dc:creator>
  <cp:lastModifiedBy>user</cp:lastModifiedBy>
  <cp:lastPrinted>2025-03-26T11:33:00Z</cp:lastPrinted>
  <dcterms:modified xsi:type="dcterms:W3CDTF">2025-04-13T17:38:19Z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A395F8257E114061A1634DE2FF645BC0_12</vt:lpwstr>
  </property>
</Properties>
</file>