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33E38">
      <w:pPr>
        <w:spacing w:before="75" w:line="322" w:lineRule="exact"/>
        <w:jc w:val="center"/>
        <w:rPr>
          <w:b/>
          <w:sz w:val="28"/>
        </w:rPr>
      </w:pPr>
      <w:r>
        <w:rPr>
          <w:b/>
          <w:sz w:val="28"/>
        </w:rPr>
        <w:t>Комплект оценочных материалов по дисциплине</w:t>
      </w:r>
    </w:p>
    <w:p w14:paraId="0DD6B93F">
      <w:pPr>
        <w:pStyle w:val="15"/>
        <w:jc w:val="center"/>
        <w:rPr>
          <w:b/>
        </w:rPr>
      </w:pPr>
      <w:r>
        <w:rPr>
          <w:b/>
        </w:rPr>
        <w:t>«Структура и механические свойства спеченных материалов»</w:t>
      </w:r>
    </w:p>
    <w:p w14:paraId="018D63A2">
      <w:pPr>
        <w:spacing w:line="360" w:lineRule="auto"/>
        <w:rPr>
          <w:b/>
          <w:sz w:val="28"/>
        </w:rPr>
      </w:pPr>
    </w:p>
    <w:p w14:paraId="66EA06AB">
      <w:pPr>
        <w:pStyle w:val="2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</w:t>
      </w:r>
    </w:p>
    <w:p w14:paraId="6A739DB8">
      <w:pPr>
        <w:pStyle w:val="2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833E4BE">
      <w:pPr>
        <w:pStyle w:val="2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закрытого типа на выбор правильного ответа</w:t>
      </w:r>
    </w:p>
    <w:p w14:paraId="69DB0AEA">
      <w:pPr>
        <w:pStyle w:val="27"/>
        <w:rPr>
          <w:rFonts w:ascii="Times New Roman" w:hAnsi="Times New Roman" w:cs="Times New Roman"/>
          <w:color w:val="auto"/>
          <w:sz w:val="28"/>
          <w:szCs w:val="28"/>
        </w:rPr>
      </w:pPr>
    </w:p>
    <w:p w14:paraId="133E99B3">
      <w:pPr>
        <w:pStyle w:val="27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Выберите один правильный ответ </w:t>
      </w:r>
    </w:p>
    <w:p w14:paraId="639B2C5C">
      <w:pPr>
        <w:pStyle w:val="27"/>
        <w:rPr>
          <w:rFonts w:ascii="Times New Roman" w:hAnsi="Times New Roman" w:cs="Times New Roman"/>
          <w:color w:val="auto"/>
          <w:sz w:val="28"/>
          <w:szCs w:val="28"/>
        </w:rPr>
      </w:pPr>
    </w:p>
    <w:p w14:paraId="5301B870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iCs/>
          <w:sz w:val="28"/>
          <w:szCs w:val="28"/>
        </w:rPr>
        <w:t>Что такое спекание?</w:t>
      </w:r>
    </w:p>
    <w:p w14:paraId="040D739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А) термообработки порошка или формовок при температуре ниже температуры плавления хотя бы одного из компонентов, проводимая с целью консолидации и обеспечения определенного комплекса физико-механических свойств</w:t>
      </w:r>
    </w:p>
    <w:p w14:paraId="13170ABF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Б) </w:t>
      </w:r>
      <w:r>
        <w:rPr>
          <w:sz w:val="28"/>
          <w:szCs w:val="28"/>
          <w:shd w:val="clear" w:color="auto" w:fill="FFFFFF"/>
        </w:rPr>
        <w:t>индивидуальная составная часть сыпучего тела, которую можно выделить из смеси или неспеченного конгломерата</w:t>
      </w:r>
    </w:p>
    <w:p w14:paraId="7603F40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В) процесса нагрева до определенной температуры</w:t>
      </w:r>
    </w:p>
    <w:p w14:paraId="10B5F562">
      <w:pPr>
        <w:pStyle w:val="2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Правильный ответ: А</w:t>
      </w:r>
    </w:p>
    <w:p w14:paraId="2F936AAC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и индикаторы: ПК-4</w:t>
      </w:r>
    </w:p>
    <w:p w14:paraId="4570198F">
      <w:pPr>
        <w:jc w:val="both"/>
        <w:rPr>
          <w:spacing w:val="-11"/>
          <w:w w:val="96"/>
          <w:sz w:val="28"/>
          <w:szCs w:val="28"/>
        </w:rPr>
      </w:pPr>
    </w:p>
    <w:p w14:paraId="78914AF4">
      <w:pPr>
        <w:pStyle w:val="14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Что такое порошковый материал?</w:t>
      </w:r>
    </w:p>
    <w:p w14:paraId="78F561D5">
      <w:pPr>
        <w:pStyle w:val="14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 смесь частиц</w:t>
      </w:r>
    </w:p>
    <w:p w14:paraId="78B7177F">
      <w:pPr>
        <w:pStyle w:val="14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Б) соединенные частицы силами сращивания</w:t>
      </w:r>
    </w:p>
    <w:p w14:paraId="230D4B5D">
      <w:pPr>
        <w:pStyle w:val="14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В) смесь частиц, которые не связаны, но контактируют друг с другом</w:t>
      </w:r>
    </w:p>
    <w:p w14:paraId="5010FBBC">
      <w:pPr>
        <w:pStyle w:val="14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Г) частицы, обладающие текучестью</w:t>
      </w:r>
    </w:p>
    <w:p w14:paraId="36964A0B">
      <w:pPr>
        <w:pStyle w:val="14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 В</w:t>
      </w:r>
    </w:p>
    <w:p w14:paraId="3EA34D4E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и индикаторы: ПК-4</w:t>
      </w:r>
    </w:p>
    <w:p w14:paraId="19D983DA">
      <w:pPr>
        <w:jc w:val="both"/>
        <w:rPr>
          <w:spacing w:val="-11"/>
          <w:w w:val="96"/>
          <w:sz w:val="28"/>
          <w:szCs w:val="28"/>
        </w:rPr>
      </w:pPr>
    </w:p>
    <w:p w14:paraId="48A405D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 Что такое упрочнение заготовки?</w:t>
      </w:r>
    </w:p>
    <w:p w14:paraId="57817D39">
      <w:pPr>
        <w:pStyle w:val="14"/>
        <w:tabs>
          <w:tab w:val="clear" w:pos="4677"/>
          <w:tab w:val="clear" w:pos="9355"/>
        </w:tabs>
        <w:jc w:val="both"/>
        <w:rPr>
          <w:spacing w:val="-9"/>
          <w:w w:val="96"/>
          <w:sz w:val="28"/>
          <w:szCs w:val="28"/>
        </w:rPr>
      </w:pPr>
      <w:r>
        <w:rPr>
          <w:spacing w:val="-9"/>
          <w:w w:val="96"/>
          <w:sz w:val="28"/>
          <w:szCs w:val="28"/>
        </w:rPr>
        <w:t xml:space="preserve">А) </w:t>
      </w:r>
      <w:r>
        <w:rPr>
          <w:sz w:val="28"/>
          <w:szCs w:val="28"/>
        </w:rPr>
        <w:t>повышение прочности заготовки</w:t>
      </w:r>
    </w:p>
    <w:p w14:paraId="1DADC54E">
      <w:pPr>
        <w:jc w:val="both"/>
        <w:rPr>
          <w:spacing w:val="-9"/>
          <w:w w:val="96"/>
          <w:sz w:val="28"/>
          <w:szCs w:val="28"/>
        </w:rPr>
      </w:pPr>
      <w:r>
        <w:rPr>
          <w:spacing w:val="-9"/>
          <w:w w:val="96"/>
          <w:sz w:val="28"/>
          <w:szCs w:val="28"/>
        </w:rPr>
        <w:t>Б) снижение пластичности заготовки</w:t>
      </w:r>
    </w:p>
    <w:p w14:paraId="2E7713C2">
      <w:pPr>
        <w:shd w:val="clear" w:color="auto" w:fill="FFFFFF"/>
        <w:rPr>
          <w:rFonts w:asciiTheme="minorHAnsi" w:hAnsiTheme="minorHAnsi"/>
          <w:sz w:val="23"/>
          <w:szCs w:val="23"/>
          <w:lang w:eastAsia="ru-RU"/>
        </w:rPr>
      </w:pPr>
      <w:r>
        <w:rPr>
          <w:spacing w:val="-9"/>
          <w:w w:val="96"/>
          <w:sz w:val="28"/>
          <w:szCs w:val="28"/>
        </w:rPr>
        <w:t xml:space="preserve">В) </w:t>
      </w:r>
      <w:r>
        <w:rPr>
          <w:sz w:val="28"/>
          <w:szCs w:val="28"/>
          <w:lang w:eastAsia="ru-RU"/>
        </w:rPr>
        <w:t>повышение физико-механических свойств заготовки</w:t>
      </w:r>
    </w:p>
    <w:p w14:paraId="293DCBD3">
      <w:pPr>
        <w:pStyle w:val="1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В</w:t>
      </w:r>
    </w:p>
    <w:p w14:paraId="42C12908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и индикаторы: ПК-4</w:t>
      </w:r>
    </w:p>
    <w:p w14:paraId="074FE769">
      <w:pPr>
        <w:pStyle w:val="18"/>
        <w:shd w:val="clear" w:color="auto" w:fill="FFFFFF"/>
        <w:spacing w:before="0" w:beforeAutospacing="0" w:after="0" w:afterAutospacing="0"/>
        <w:jc w:val="both"/>
        <w:rPr>
          <w:spacing w:val="-9"/>
          <w:w w:val="96"/>
          <w:sz w:val="28"/>
          <w:szCs w:val="28"/>
        </w:rPr>
      </w:pPr>
    </w:p>
    <w:p w14:paraId="1F6D4F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Задания закрытого типа на установление соответствия</w:t>
      </w:r>
    </w:p>
    <w:p w14:paraId="3F9F49ED">
      <w:pPr>
        <w:pStyle w:val="27"/>
        <w:rPr>
          <w:rFonts w:ascii="Times New Roman" w:hAnsi="Times New Roman" w:cs="Times New Roman"/>
          <w:color w:val="auto"/>
          <w:sz w:val="28"/>
          <w:szCs w:val="28"/>
        </w:rPr>
      </w:pPr>
    </w:p>
    <w:p w14:paraId="5CE3F059">
      <w:pPr>
        <w:pStyle w:val="2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правильное соответствие. </w:t>
      </w:r>
    </w:p>
    <w:p w14:paraId="2F886BB6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1F98F5BE">
      <w:pPr>
        <w:rPr>
          <w:iCs/>
          <w:sz w:val="28"/>
          <w:szCs w:val="28"/>
        </w:rPr>
      </w:pPr>
    </w:p>
    <w:p w14:paraId="4A183E95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 Установите соответствие между основными физическими процессами в металле:</w:t>
      </w:r>
    </w:p>
    <w:tbl>
      <w:tblPr>
        <w:tblStyle w:val="2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9"/>
        <w:gridCol w:w="5324"/>
      </w:tblGrid>
      <w:tr w14:paraId="2F9FC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9" w:type="dxa"/>
          </w:tcPr>
          <w:p w14:paraId="059E157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Характеристики </w:t>
            </w:r>
          </w:p>
        </w:tc>
        <w:tc>
          <w:tcPr>
            <w:tcW w:w="5324" w:type="dxa"/>
          </w:tcPr>
          <w:p w14:paraId="1CA98D5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Определение</w:t>
            </w:r>
          </w:p>
        </w:tc>
      </w:tr>
      <w:tr w14:paraId="7DEC6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9" w:type="dxa"/>
          </w:tcPr>
          <w:p w14:paraId="1F3BAB2D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>
              <w:rPr>
                <w:rFonts w:eastAsia="TimesNewRoman"/>
                <w:sz w:val="28"/>
                <w:szCs w:val="28"/>
              </w:rPr>
              <w:t xml:space="preserve">Гомогенное смешивание </w:t>
            </w:r>
          </w:p>
        </w:tc>
        <w:tc>
          <w:tcPr>
            <w:tcW w:w="5324" w:type="dxa"/>
          </w:tcPr>
          <w:p w14:paraId="4F229CF6">
            <w:pPr>
              <w:shd w:val="clear" w:color="auto" w:fill="FFFFFF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А) с</w:t>
            </w:r>
            <w:r>
              <w:rPr>
                <w:sz w:val="28"/>
                <w:szCs w:val="28"/>
                <w:lang w:eastAsia="ru-RU"/>
              </w:rPr>
              <w:t>мешивают порошки разных компонентов</w:t>
            </w:r>
          </w:p>
        </w:tc>
      </w:tr>
      <w:tr w14:paraId="44209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9" w:type="dxa"/>
          </w:tcPr>
          <w:p w14:paraId="71E00BD4">
            <w:pPr>
              <w:widowControl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Гетерогенное смешивание</w:t>
            </w:r>
          </w:p>
          <w:p w14:paraId="3B32A8A5">
            <w:pPr>
              <w:rPr>
                <w:sz w:val="28"/>
                <w:szCs w:val="28"/>
              </w:rPr>
            </w:pPr>
          </w:p>
        </w:tc>
        <w:tc>
          <w:tcPr>
            <w:tcW w:w="5324" w:type="dxa"/>
          </w:tcPr>
          <w:p w14:paraId="217C99A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Б) </w:t>
            </w:r>
            <w:r>
              <w:rPr>
                <w:sz w:val="28"/>
                <w:szCs w:val="28"/>
                <w:lang w:eastAsia="ru-RU"/>
              </w:rPr>
              <w:t>для объединения различных фракций порошка в одну партию, по возможности, однородную, определенного гранулометрического состава;</w:t>
            </w:r>
          </w:p>
        </w:tc>
      </w:tr>
      <w:tr w14:paraId="1EDFB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9" w:type="dxa"/>
          </w:tcPr>
          <w:p w14:paraId="3231EFF8">
            <w:pPr>
              <w:widowControl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>
              <w:rPr>
                <w:rFonts w:eastAsia="TimesNewRoman"/>
                <w:sz w:val="28"/>
                <w:szCs w:val="28"/>
              </w:rPr>
              <w:t>Механическое смешивание</w:t>
            </w:r>
          </w:p>
          <w:p w14:paraId="40CFC0D4">
            <w:pPr>
              <w:widowControl/>
              <w:adjustRightInd w:val="0"/>
              <w:rPr>
                <w:sz w:val="28"/>
                <w:szCs w:val="28"/>
              </w:rPr>
            </w:pPr>
          </w:p>
        </w:tc>
        <w:tc>
          <w:tcPr>
            <w:tcW w:w="5324" w:type="dxa"/>
          </w:tcPr>
          <w:p w14:paraId="7D2566A5">
            <w:pPr>
              <w:widowControl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смешивание порошков гомогенного и гетерогенного состава</w:t>
            </w:r>
            <w:r>
              <w:rPr>
                <w:rFonts w:eastAsiaTheme="minorHAnsi"/>
                <w:bCs/>
                <w:sz w:val="28"/>
                <w:szCs w:val="28"/>
              </w:rPr>
              <w:t xml:space="preserve"> </w:t>
            </w:r>
          </w:p>
        </w:tc>
      </w:tr>
    </w:tbl>
    <w:p w14:paraId="0833BA9B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408"/>
        <w:gridCol w:w="1408"/>
      </w:tblGrid>
      <w:tr w14:paraId="1B01F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438A8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14:paraId="33C52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14:paraId="2E9B6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14:paraId="269F0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35F150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408" w:type="dxa"/>
          </w:tcPr>
          <w:p w14:paraId="059E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В\А</w:t>
            </w:r>
          </w:p>
        </w:tc>
        <w:tc>
          <w:tcPr>
            <w:tcW w:w="1408" w:type="dxa"/>
          </w:tcPr>
          <w:p w14:paraId="1BC31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14:paraId="3DFEBBF3">
      <w:pPr>
        <w:rPr>
          <w:sz w:val="28"/>
          <w:szCs w:val="28"/>
        </w:rPr>
      </w:pPr>
      <w:r>
        <w:rPr>
          <w:sz w:val="28"/>
          <w:szCs w:val="28"/>
        </w:rPr>
        <w:t>Компетенции и индикаторы: ПК-4</w:t>
      </w:r>
    </w:p>
    <w:p w14:paraId="707D385C">
      <w:pPr>
        <w:rPr>
          <w:sz w:val="28"/>
          <w:szCs w:val="28"/>
        </w:rPr>
      </w:pPr>
    </w:p>
    <w:p w14:paraId="0EE80E85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2. Установите соответствие между дефектами твердой фазы порошкового тела:</w:t>
      </w:r>
    </w:p>
    <w:p w14:paraId="7781C9C6">
      <w:pPr>
        <w:rPr>
          <w:sz w:val="28"/>
          <w:szCs w:val="28"/>
        </w:rPr>
      </w:pPr>
    </w:p>
    <w:tbl>
      <w:tblPr>
        <w:tblStyle w:val="2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386"/>
      </w:tblGrid>
      <w:tr w14:paraId="1B2E5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49269961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Дефект </w:t>
            </w:r>
          </w:p>
        </w:tc>
        <w:tc>
          <w:tcPr>
            <w:tcW w:w="5386" w:type="dxa"/>
          </w:tcPr>
          <w:p w14:paraId="68D7002B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Определение</w:t>
            </w:r>
          </w:p>
        </w:tc>
      </w:tr>
      <w:tr w14:paraId="074A8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5C64C4C4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точечные (нульмерные) </w:t>
            </w:r>
          </w:p>
          <w:p w14:paraId="20DD89E4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14:paraId="6DFFB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размер которых в одном из на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правлений превосходит на несколько порядков другие</w:t>
            </w:r>
          </w:p>
        </w:tc>
      </w:tr>
      <w:tr w14:paraId="0D3F6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51869307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линейные (одномерные)</w:t>
            </w:r>
          </w:p>
        </w:tc>
        <w:tc>
          <w:tcPr>
            <w:tcW w:w="5386" w:type="dxa"/>
          </w:tcPr>
          <w:p w14:paraId="32C36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размеры которых соизмеримы по всем направлениям с размером атомов или параметрами ре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шетки</w:t>
            </w:r>
          </w:p>
        </w:tc>
      </w:tr>
      <w:tr w14:paraId="5FA2B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55903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плоские (двумерные)</w:t>
            </w:r>
          </w:p>
        </w:tc>
        <w:tc>
          <w:tcPr>
            <w:tcW w:w="5386" w:type="dxa"/>
          </w:tcPr>
          <w:p w14:paraId="1915427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размеры, которых по всем направ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лениям соизмеримы или намного превосходят атомные</w:t>
            </w:r>
          </w:p>
        </w:tc>
      </w:tr>
      <w:tr w14:paraId="655A0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016C1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объемные </w:t>
            </w:r>
          </w:p>
        </w:tc>
        <w:tc>
          <w:tcPr>
            <w:tcW w:w="5386" w:type="dxa"/>
          </w:tcPr>
          <w:p w14:paraId="2BD6AA9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размеры, которых по двум направле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ниям превосходят третье</w:t>
            </w:r>
          </w:p>
        </w:tc>
      </w:tr>
    </w:tbl>
    <w:p w14:paraId="4ACBE0D5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409"/>
        <w:gridCol w:w="1288"/>
        <w:gridCol w:w="1418"/>
      </w:tblGrid>
      <w:tr w14:paraId="2DC19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</w:tcPr>
          <w:p w14:paraId="0A7D1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14:paraId="7CCA9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88" w:type="dxa"/>
          </w:tcPr>
          <w:p w14:paraId="02D13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2EC3E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14:paraId="61BF5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409" w:type="dxa"/>
          </w:tcPr>
          <w:p w14:paraId="76D27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409" w:type="dxa"/>
          </w:tcPr>
          <w:p w14:paraId="026CF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288" w:type="dxa"/>
          </w:tcPr>
          <w:p w14:paraId="28973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14:paraId="4BAA5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14:paraId="05C87DC0">
      <w:pPr>
        <w:rPr>
          <w:sz w:val="28"/>
          <w:szCs w:val="28"/>
        </w:rPr>
      </w:pPr>
      <w:r>
        <w:rPr>
          <w:sz w:val="28"/>
          <w:szCs w:val="28"/>
        </w:rPr>
        <w:t>Компетенции и индикаторы: ПК-4</w:t>
      </w:r>
    </w:p>
    <w:p w14:paraId="778CE90B">
      <w:pPr>
        <w:jc w:val="both"/>
        <w:rPr>
          <w:iCs/>
          <w:sz w:val="28"/>
          <w:szCs w:val="28"/>
        </w:rPr>
      </w:pPr>
    </w:p>
    <w:p w14:paraId="73D530F8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 Установите соответствие между процессами механизмами образования структуры в процессе спекания:</w:t>
      </w:r>
    </w:p>
    <w:tbl>
      <w:tblPr>
        <w:tblStyle w:val="2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5244"/>
      </w:tblGrid>
      <w:tr w14:paraId="07142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54C4A28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Методы деформирования</w:t>
            </w:r>
          </w:p>
        </w:tc>
        <w:tc>
          <w:tcPr>
            <w:tcW w:w="5244" w:type="dxa"/>
          </w:tcPr>
          <w:p w14:paraId="169C592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Определение</w:t>
            </w:r>
          </w:p>
        </w:tc>
      </w:tr>
      <w:tr w14:paraId="06E83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2C447F4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  <w:shd w:val="clear" w:color="auto" w:fill="FFFFFF"/>
              </w:rPr>
              <w:t>Упрочнение межчастичных контактов</w:t>
            </w:r>
          </w:p>
        </w:tc>
        <w:tc>
          <w:tcPr>
            <w:tcW w:w="5244" w:type="dxa"/>
          </w:tcPr>
          <w:p w14:paraId="5AD3B589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А) взаимодействие и аннигиляция дислокаций</w:t>
            </w:r>
          </w:p>
        </w:tc>
      </w:tr>
      <w:tr w14:paraId="14CD8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1530AD9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  <w:shd w:val="clear" w:color="auto" w:fill="FFFFFF"/>
              </w:rPr>
              <w:t>Уменьшение дефектности кристаллической решетки отдельных частиц и увеличение размера зерен в процессе собирательной рекристаллизации</w:t>
            </w:r>
          </w:p>
        </w:tc>
        <w:tc>
          <w:tcPr>
            <w:tcW w:w="5244" w:type="dxa"/>
          </w:tcPr>
          <w:p w14:paraId="077F5757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Б) повышение межчастичных связей при повышении давления</w:t>
            </w:r>
          </w:p>
          <w:p w14:paraId="3B4658E8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</w:rPr>
            </w:pPr>
          </w:p>
        </w:tc>
      </w:tr>
      <w:tr w14:paraId="203BE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2CC8C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изменение формы и размера пор</w:t>
            </w:r>
          </w:p>
        </w:tc>
        <w:tc>
          <w:tcPr>
            <w:tcW w:w="5244" w:type="dxa"/>
          </w:tcPr>
          <w:p w14:paraId="2CF3CE3E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В) спекание, коалесценция и рекристаллизация</w:t>
            </w:r>
          </w:p>
        </w:tc>
      </w:tr>
    </w:tbl>
    <w:p w14:paraId="35D5CC6B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564"/>
        <w:gridCol w:w="992"/>
      </w:tblGrid>
      <w:tr w14:paraId="73DC9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660FF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4" w:type="dxa"/>
          </w:tcPr>
          <w:p w14:paraId="0D1050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45E4C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14:paraId="3C1B8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</w:tcPr>
          <w:p w14:paraId="70C62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64" w:type="dxa"/>
          </w:tcPr>
          <w:p w14:paraId="7DCD0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14:paraId="3E4D7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14:paraId="06AE7190">
      <w:pPr>
        <w:rPr>
          <w:sz w:val="28"/>
          <w:szCs w:val="28"/>
        </w:rPr>
      </w:pPr>
      <w:r>
        <w:rPr>
          <w:sz w:val="28"/>
          <w:szCs w:val="28"/>
        </w:rPr>
        <w:t>Компетенции и индикаторы: ПК-4.</w:t>
      </w:r>
    </w:p>
    <w:p w14:paraId="6D4745A6">
      <w:pPr>
        <w:rPr>
          <w:sz w:val="28"/>
          <w:szCs w:val="28"/>
        </w:rPr>
      </w:pPr>
    </w:p>
    <w:p w14:paraId="6247F52D">
      <w:pPr>
        <w:pStyle w:val="14"/>
        <w:tabs>
          <w:tab w:val="left" w:pos="70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7D95B38F">
      <w:pPr>
        <w:pStyle w:val="27"/>
        <w:rPr>
          <w:rFonts w:ascii="Times New Roman" w:hAnsi="Times New Roman" w:cs="Times New Roman"/>
          <w:color w:val="auto"/>
          <w:sz w:val="28"/>
          <w:szCs w:val="28"/>
        </w:rPr>
      </w:pPr>
    </w:p>
    <w:p w14:paraId="73166A95">
      <w:pPr>
        <w:pStyle w:val="27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Установите правильную последовательность. </w:t>
      </w:r>
    </w:p>
    <w:p w14:paraId="3E03DD3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354AC0BB">
      <w:pPr>
        <w:rPr>
          <w:iCs/>
          <w:sz w:val="28"/>
          <w:szCs w:val="28"/>
        </w:rPr>
      </w:pPr>
    </w:p>
    <w:p w14:paraId="0FD0846D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>
        <w:rPr>
          <w:sz w:val="28"/>
          <w:szCs w:val="28"/>
        </w:rPr>
        <w:t>Расположите в правильном порядке стадии ситового анализа порошка:</w:t>
      </w:r>
    </w:p>
    <w:p w14:paraId="4D750FCE">
      <w:pPr>
        <w:jc w:val="both"/>
        <w:rPr>
          <w:sz w:val="28"/>
          <w:szCs w:val="28"/>
        </w:rPr>
      </w:pPr>
      <w:r>
        <w:rPr>
          <w:sz w:val="28"/>
          <w:szCs w:val="28"/>
        </w:rPr>
        <w:t>А) приготовление навески порошка</w:t>
      </w:r>
    </w:p>
    <w:p w14:paraId="1EEC333F">
      <w:pPr>
        <w:jc w:val="both"/>
        <w:rPr>
          <w:sz w:val="28"/>
          <w:szCs w:val="28"/>
        </w:rPr>
      </w:pPr>
      <w:r>
        <w:rPr>
          <w:sz w:val="28"/>
          <w:szCs w:val="28"/>
        </w:rPr>
        <w:t>Б) установка набора сит в специальное устройство</w:t>
      </w:r>
    </w:p>
    <w:p w14:paraId="6676B075">
      <w:pPr>
        <w:jc w:val="both"/>
        <w:rPr>
          <w:sz w:val="28"/>
          <w:szCs w:val="28"/>
        </w:rPr>
      </w:pPr>
      <w:r>
        <w:rPr>
          <w:sz w:val="28"/>
          <w:szCs w:val="28"/>
        </w:rPr>
        <w:t>В) взвешивание навески</w:t>
      </w:r>
    </w:p>
    <w:p w14:paraId="725C57A9">
      <w:pPr>
        <w:jc w:val="both"/>
        <w:rPr>
          <w:sz w:val="28"/>
          <w:szCs w:val="28"/>
        </w:rPr>
      </w:pPr>
      <w:r>
        <w:rPr>
          <w:sz w:val="28"/>
          <w:szCs w:val="28"/>
        </w:rPr>
        <w:t>Г) включение устройства для движения в вертикальной и горизонтальной плоскости</w:t>
      </w:r>
    </w:p>
    <w:p w14:paraId="5B9BE275">
      <w:pPr>
        <w:jc w:val="both"/>
        <w:rPr>
          <w:sz w:val="28"/>
          <w:szCs w:val="28"/>
        </w:rPr>
      </w:pPr>
      <w:r>
        <w:rPr>
          <w:sz w:val="28"/>
          <w:szCs w:val="28"/>
        </w:rPr>
        <w:t>Д) рассев порошка</w:t>
      </w:r>
    </w:p>
    <w:p w14:paraId="064B8A49">
      <w:pPr>
        <w:jc w:val="both"/>
        <w:rPr>
          <w:sz w:val="28"/>
          <w:szCs w:val="28"/>
        </w:rPr>
      </w:pPr>
      <w:r>
        <w:rPr>
          <w:sz w:val="28"/>
          <w:szCs w:val="28"/>
        </w:rPr>
        <w:t>Е) каждую фракцию порошка, находящуюся на сетке, высыпать из сита и взвесить</w:t>
      </w:r>
    </w:p>
    <w:p w14:paraId="1B04B597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А, В, Б, Г, Д, Е</w:t>
      </w:r>
    </w:p>
    <w:p w14:paraId="1EB715A2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и индикаторы: ПК-4</w:t>
      </w:r>
    </w:p>
    <w:p w14:paraId="70C5AF08">
      <w:pPr>
        <w:jc w:val="both"/>
        <w:rPr>
          <w:sz w:val="28"/>
          <w:szCs w:val="28"/>
        </w:rPr>
      </w:pPr>
    </w:p>
    <w:p w14:paraId="6AD8B52C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>
        <w:rPr>
          <w:sz w:val="28"/>
          <w:szCs w:val="28"/>
        </w:rPr>
        <w:t>Расположите в правильном порядке последовательность выполнения прессования:</w:t>
      </w:r>
    </w:p>
    <w:p w14:paraId="16AB4F26">
      <w:pPr>
        <w:jc w:val="both"/>
        <w:rPr>
          <w:sz w:val="28"/>
          <w:szCs w:val="28"/>
        </w:rPr>
      </w:pPr>
      <w:r>
        <w:rPr>
          <w:sz w:val="28"/>
          <w:szCs w:val="28"/>
        </w:rPr>
        <w:t>А) рассев порошка по фракциям</w:t>
      </w:r>
    </w:p>
    <w:p w14:paraId="45082984">
      <w:pPr>
        <w:jc w:val="both"/>
        <w:rPr>
          <w:sz w:val="28"/>
          <w:szCs w:val="28"/>
        </w:rPr>
      </w:pPr>
      <w:r>
        <w:rPr>
          <w:sz w:val="28"/>
          <w:szCs w:val="28"/>
        </w:rPr>
        <w:t>Б) отжиг порошка</w:t>
      </w:r>
    </w:p>
    <w:p w14:paraId="652D7615">
      <w:pPr>
        <w:jc w:val="both"/>
        <w:rPr>
          <w:sz w:val="28"/>
          <w:szCs w:val="28"/>
        </w:rPr>
      </w:pPr>
      <w:r>
        <w:rPr>
          <w:sz w:val="28"/>
          <w:szCs w:val="28"/>
        </w:rPr>
        <w:t>В) смешивание компонентов</w:t>
      </w:r>
    </w:p>
    <w:p w14:paraId="1C17E843">
      <w:pPr>
        <w:jc w:val="both"/>
        <w:rPr>
          <w:sz w:val="28"/>
          <w:szCs w:val="28"/>
        </w:rPr>
      </w:pPr>
      <w:r>
        <w:rPr>
          <w:sz w:val="28"/>
          <w:szCs w:val="28"/>
        </w:rPr>
        <w:t>Г) расчет навески и дозировка шихты</w:t>
      </w:r>
    </w:p>
    <w:p w14:paraId="5C3603A4">
      <w:pPr>
        <w:jc w:val="both"/>
        <w:rPr>
          <w:sz w:val="28"/>
          <w:szCs w:val="28"/>
        </w:rPr>
      </w:pPr>
      <w:r>
        <w:rPr>
          <w:sz w:val="28"/>
          <w:szCs w:val="28"/>
        </w:rPr>
        <w:t>Д) засыпка шихты в матрицу пресс-формы</w:t>
      </w:r>
    </w:p>
    <w:p w14:paraId="1F36985A">
      <w:pPr>
        <w:jc w:val="both"/>
        <w:rPr>
          <w:sz w:val="28"/>
          <w:szCs w:val="28"/>
        </w:rPr>
      </w:pPr>
      <w:r>
        <w:rPr>
          <w:sz w:val="28"/>
          <w:szCs w:val="28"/>
        </w:rPr>
        <w:t>Е) прессование</w:t>
      </w:r>
    </w:p>
    <w:p w14:paraId="0C7F6C25">
      <w:pPr>
        <w:jc w:val="both"/>
        <w:rPr>
          <w:sz w:val="28"/>
          <w:szCs w:val="28"/>
        </w:rPr>
      </w:pPr>
      <w:r>
        <w:rPr>
          <w:sz w:val="28"/>
          <w:szCs w:val="28"/>
        </w:rPr>
        <w:t>Ж) удаление брикета из пресс-формы</w:t>
      </w:r>
    </w:p>
    <w:p w14:paraId="0F648ACE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Б, А, В, Г, Д, Е, Ж</w:t>
      </w:r>
    </w:p>
    <w:p w14:paraId="1F2DBFA1">
      <w:pPr>
        <w:pStyle w:val="20"/>
        <w:spacing w:after="0" w:line="240" w:lineRule="auto"/>
        <w:ind w:left="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Компетенции и индикаторы: ПК-1</w:t>
      </w:r>
    </w:p>
    <w:p w14:paraId="391D3F35">
      <w:pPr>
        <w:rPr>
          <w:sz w:val="28"/>
          <w:szCs w:val="28"/>
        </w:rPr>
      </w:pPr>
    </w:p>
    <w:p w14:paraId="320EA52D">
      <w:pPr>
        <w:jc w:val="both"/>
        <w:rPr>
          <w:sz w:val="28"/>
          <w:szCs w:val="28"/>
        </w:rPr>
      </w:pPr>
      <w:r>
        <w:rPr>
          <w:sz w:val="28"/>
          <w:szCs w:val="28"/>
        </w:rPr>
        <w:t>3. Расположите в правильном порядке параметры процесса спекания:</w:t>
      </w:r>
    </w:p>
    <w:p w14:paraId="76E38FC7">
      <w:pPr>
        <w:shd w:val="clear" w:color="auto" w:fill="FFFFFF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eastAsia="ru-RU"/>
        </w:rPr>
        <w:t>свойства исходных порошков</w:t>
      </w:r>
    </w:p>
    <w:p w14:paraId="130FBCBB">
      <w:pPr>
        <w:shd w:val="clear" w:color="auto" w:fill="FFFFFF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температура спекания</w:t>
      </w:r>
    </w:p>
    <w:p w14:paraId="5DC81A17">
      <w:pPr>
        <w:shd w:val="clear" w:color="auto" w:fill="FFFFFF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давление прессования</w:t>
      </w:r>
    </w:p>
    <w:p w14:paraId="609DBB1F">
      <w:pPr>
        <w:shd w:val="clear" w:color="auto" w:fill="FFFFFF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 длительность спекания</w:t>
      </w:r>
    </w:p>
    <w:p w14:paraId="1E207B24">
      <w:pPr>
        <w:shd w:val="clear" w:color="auto" w:fill="FFFFFF"/>
        <w:rPr>
          <w:rFonts w:ascii="Helvetica" w:hAnsi="Helvetica" w:cs="Helvetica"/>
          <w:sz w:val="23"/>
          <w:szCs w:val="23"/>
          <w:lang w:eastAsia="ru-RU"/>
        </w:rPr>
      </w:pPr>
      <w:r>
        <w:rPr>
          <w:sz w:val="28"/>
          <w:szCs w:val="28"/>
          <w:lang w:eastAsia="ru-RU"/>
        </w:rPr>
        <w:t>Д) атмосфера спекания</w:t>
      </w:r>
    </w:p>
    <w:p w14:paraId="5F20D69D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А, В, Б, Г, Д</w:t>
      </w:r>
    </w:p>
    <w:p w14:paraId="09D62A44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и индикаторы: ПК-4</w:t>
      </w:r>
    </w:p>
    <w:p w14:paraId="78203563">
      <w:pPr>
        <w:pStyle w:val="27"/>
        <w:rPr>
          <w:rFonts w:ascii="Times New Roman" w:hAnsi="Times New Roman" w:eastAsia="Times New Roman" w:cs="Times New Roman"/>
          <w:color w:val="auto"/>
          <w:sz w:val="28"/>
          <w:szCs w:val="28"/>
        </w:rPr>
      </w:pPr>
    </w:p>
    <w:p w14:paraId="69D48628">
      <w:pPr>
        <w:pStyle w:val="2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открытого типа</w:t>
      </w:r>
    </w:p>
    <w:p w14:paraId="626B203E">
      <w:pPr>
        <w:pStyle w:val="2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6AD0A22">
      <w:pPr>
        <w:pStyle w:val="2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на дополнение </w:t>
      </w:r>
    </w:p>
    <w:p w14:paraId="376A74DF">
      <w:pPr>
        <w:pStyle w:val="27"/>
        <w:rPr>
          <w:rFonts w:ascii="Times New Roman" w:hAnsi="Times New Roman" w:cs="Times New Roman"/>
          <w:color w:val="auto"/>
          <w:sz w:val="28"/>
          <w:szCs w:val="28"/>
        </w:rPr>
      </w:pPr>
    </w:p>
    <w:p w14:paraId="0A12638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Напишите пропущенное слово (словосочетание).</w:t>
      </w:r>
    </w:p>
    <w:p w14:paraId="7E812E0C">
      <w:pPr>
        <w:rPr>
          <w:iCs/>
          <w:sz w:val="28"/>
          <w:szCs w:val="28"/>
        </w:rPr>
      </w:pPr>
    </w:p>
    <w:p w14:paraId="3CD073CD">
      <w:pPr>
        <w:pStyle w:val="15"/>
        <w:ind w:right="112"/>
        <w:jc w:val="both"/>
        <w:rPr>
          <w:rFonts w:eastAsia="TimesNewRoman"/>
        </w:rPr>
      </w:pPr>
      <w:r>
        <w:rPr>
          <w:rFonts w:eastAsia="TimesNewRoman"/>
        </w:rPr>
        <w:t xml:space="preserve">1. __________________ – </w:t>
      </w:r>
      <w:r>
        <w:t xml:space="preserve">процесс повышения совершенства структуры деформированного металла за счет перераспределения дислокаций с образованием субзерен, отделенных друг от друга дислокационными границами. </w:t>
      </w:r>
    </w:p>
    <w:p w14:paraId="23F7599D">
      <w:pPr>
        <w:pStyle w:val="15"/>
        <w:ind w:right="112"/>
        <w:jc w:val="both"/>
        <w:rPr>
          <w:rFonts w:eastAsia="TimesNewRoman"/>
        </w:rPr>
      </w:pPr>
      <w:r>
        <w:rPr>
          <w:rFonts w:eastAsia="TimesNewRoman"/>
        </w:rPr>
        <w:t>Правильный ответ: Полигонизация</w:t>
      </w:r>
    </w:p>
    <w:p w14:paraId="6335A337">
      <w:pPr>
        <w:pStyle w:val="23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Компетенции и индикаторы: </w:t>
      </w:r>
      <w:r>
        <w:rPr>
          <w:sz w:val="28"/>
          <w:szCs w:val="28"/>
        </w:rPr>
        <w:t>ПК-4</w:t>
      </w:r>
    </w:p>
    <w:p w14:paraId="1BC36440">
      <w:pPr>
        <w:jc w:val="both"/>
        <w:rPr>
          <w:iCs/>
          <w:sz w:val="28"/>
          <w:szCs w:val="28"/>
        </w:rPr>
      </w:pPr>
    </w:p>
    <w:p w14:paraId="31E9BAFA">
      <w:pPr>
        <w:jc w:val="both"/>
      </w:pPr>
      <w:r>
        <w:rPr>
          <w:iCs/>
          <w:sz w:val="28"/>
          <w:szCs w:val="28"/>
        </w:rPr>
        <w:t xml:space="preserve">2. </w:t>
      </w:r>
      <w:r>
        <w:rPr>
          <w:sz w:val="28"/>
          <w:szCs w:val="28"/>
        </w:rPr>
        <w:t>____________________ –</w:t>
      </w:r>
      <w:r>
        <w:t xml:space="preserve"> </w:t>
      </w:r>
      <w:r>
        <w:rPr>
          <w:sz w:val="28"/>
          <w:szCs w:val="28"/>
        </w:rPr>
        <w:t>взаимное проникновение атомов металла друг в друга при спекании.</w:t>
      </w:r>
    </w:p>
    <w:p w14:paraId="6EB6C67C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Диффузия</w:t>
      </w:r>
    </w:p>
    <w:p w14:paraId="74E96FB1">
      <w:pPr>
        <w:pStyle w:val="23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и индикаторы: ПК-4</w:t>
      </w:r>
    </w:p>
    <w:p w14:paraId="3A6EC1D4">
      <w:pPr>
        <w:pStyle w:val="23"/>
        <w:jc w:val="both"/>
        <w:rPr>
          <w:sz w:val="28"/>
          <w:szCs w:val="28"/>
        </w:rPr>
      </w:pPr>
    </w:p>
    <w:p w14:paraId="460EA47A">
      <w:pPr>
        <w:pStyle w:val="23"/>
        <w:jc w:val="both"/>
        <w:rPr>
          <w:sz w:val="28"/>
          <w:szCs w:val="28"/>
        </w:rPr>
      </w:pPr>
      <w:r>
        <w:rPr>
          <w:rStyle w:val="8"/>
          <w:b w:val="0"/>
          <w:sz w:val="28"/>
          <w:szCs w:val="28"/>
          <w:shd w:val="clear" w:color="auto" w:fill="FFFFFF"/>
        </w:rPr>
        <w:t xml:space="preserve">3. _______________ </w:t>
      </w:r>
      <w:r>
        <w:rPr>
          <w:sz w:val="28"/>
          <w:szCs w:val="28"/>
        </w:rPr>
        <w:t>свойства, резко зависящие от пористости.</w:t>
      </w:r>
    </w:p>
    <w:p w14:paraId="3AC8BA95">
      <w:pPr>
        <w:pStyle w:val="23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Правильный ответ: Структурно-чувствительные</w:t>
      </w:r>
    </w:p>
    <w:p w14:paraId="41AAACF0">
      <w:pPr>
        <w:pStyle w:val="23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и индикаторы: ПК-4</w:t>
      </w:r>
    </w:p>
    <w:p w14:paraId="4BB93F9D">
      <w:pPr>
        <w:pStyle w:val="23"/>
        <w:jc w:val="both"/>
        <w:rPr>
          <w:sz w:val="28"/>
          <w:szCs w:val="28"/>
        </w:rPr>
      </w:pPr>
    </w:p>
    <w:p w14:paraId="1CCA4E5E">
      <w:pPr>
        <w:pStyle w:val="2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кратким свободным ответом </w:t>
      </w:r>
    </w:p>
    <w:p w14:paraId="182D27F2">
      <w:pPr>
        <w:pStyle w:val="27"/>
        <w:rPr>
          <w:rFonts w:ascii="Times New Roman" w:hAnsi="Times New Roman" w:cs="Times New Roman"/>
          <w:color w:val="auto"/>
          <w:sz w:val="28"/>
          <w:szCs w:val="28"/>
        </w:rPr>
      </w:pPr>
    </w:p>
    <w:p w14:paraId="0F9B4967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Напишите пропущенное слово (словосочетание).</w:t>
      </w:r>
    </w:p>
    <w:p w14:paraId="17622072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14:paraId="2A836B5D">
      <w:pPr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1.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___________________– изменение относительной степени деформации в единицу времени / движение</w:t>
      </w:r>
      <w:r>
        <w:rPr>
          <w:bCs/>
          <w:sz w:val="28"/>
          <w:szCs w:val="28"/>
        </w:rPr>
        <w:t>.</w:t>
      </w:r>
    </w:p>
    <w:p w14:paraId="0EBAA03C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и индикаторы: ПК-4</w:t>
      </w:r>
    </w:p>
    <w:p w14:paraId="28A1E248">
      <w:pPr>
        <w:jc w:val="both"/>
        <w:rPr>
          <w:sz w:val="24"/>
          <w:szCs w:val="24"/>
        </w:rPr>
      </w:pPr>
    </w:p>
    <w:p w14:paraId="6572BEB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32"/>
          <w:szCs w:val="32"/>
        </w:rPr>
        <w:t>.</w:t>
      </w:r>
      <w:r>
        <w:rPr>
          <w:sz w:val="28"/>
          <w:szCs w:val="28"/>
        </w:rPr>
        <w:t>____________________ – значительное количество пор внутри частиц и в межчастичных промежутках.</w:t>
      </w:r>
    </w:p>
    <w:p w14:paraId="7E0C7003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>
        <w:rPr>
          <w:bCs/>
          <w:sz w:val="28"/>
          <w:szCs w:val="28"/>
        </w:rPr>
        <w:t xml:space="preserve"> хрупкое разрушение</w:t>
      </w:r>
      <w:r>
        <w:rPr>
          <w:sz w:val="28"/>
          <w:szCs w:val="28"/>
        </w:rPr>
        <w:t xml:space="preserve"> / прочность</w:t>
      </w:r>
    </w:p>
    <w:p w14:paraId="3E321FFF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и индикаторы: ПК-4</w:t>
      </w:r>
    </w:p>
    <w:p w14:paraId="24024BAF">
      <w:pPr>
        <w:jc w:val="both"/>
        <w:rPr>
          <w:sz w:val="24"/>
          <w:szCs w:val="24"/>
        </w:rPr>
      </w:pPr>
    </w:p>
    <w:p w14:paraId="071E4E72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3. ________________________ –</w:t>
      </w:r>
      <w:r>
        <w:rPr>
          <w:rFonts w:ascii="Helvetica" w:hAnsi="Helvetica" w:cs="Helvetica"/>
          <w:sz w:val="23"/>
          <w:szCs w:val="23"/>
          <w:lang w:eastAsia="ru-RU"/>
        </w:rPr>
        <w:t xml:space="preserve"> </w:t>
      </w:r>
      <w:r>
        <w:rPr>
          <w:sz w:val="28"/>
          <w:szCs w:val="28"/>
          <w:lang w:eastAsia="ru-RU"/>
        </w:rPr>
        <w:t>релаксация напряжений вблизи поры.</w:t>
      </w:r>
    </w:p>
    <w:p w14:paraId="30B42509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величина активационного объема / фаза</w:t>
      </w:r>
    </w:p>
    <w:p w14:paraId="60B90CEC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и индикаторы: ПК-4</w:t>
      </w:r>
    </w:p>
    <w:p w14:paraId="3631A6AE">
      <w:pPr>
        <w:jc w:val="both"/>
        <w:rPr>
          <w:sz w:val="28"/>
          <w:szCs w:val="28"/>
        </w:rPr>
      </w:pPr>
    </w:p>
    <w:p w14:paraId="29D43F19">
      <w:pPr>
        <w:pStyle w:val="27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Задания открытого типа с развернутым ответом </w:t>
      </w:r>
    </w:p>
    <w:p w14:paraId="4E856C69">
      <w:pPr>
        <w:tabs>
          <w:tab w:val="left" w:pos="1109"/>
        </w:tabs>
        <w:jc w:val="both"/>
        <w:rPr>
          <w:sz w:val="28"/>
          <w:szCs w:val="28"/>
        </w:rPr>
      </w:pPr>
    </w:p>
    <w:p w14:paraId="6F9CD92D">
      <w:pPr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величину твердости спеченных материалов в зависимости от пористости.</w:t>
      </w:r>
    </w:p>
    <w:p w14:paraId="30682D63">
      <w:pPr>
        <w:pStyle w:val="2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30 мин. </w:t>
      </w:r>
    </w:p>
    <w:p w14:paraId="27A208CE">
      <w:pPr>
        <w:pStyle w:val="23"/>
        <w:tabs>
          <w:tab w:val="left" w:pos="0"/>
        </w:tabs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Ожидаемый результат: </w:t>
      </w:r>
    </w:p>
    <w:p w14:paraId="0E389883">
      <w:pPr>
        <w:pStyle w:val="23"/>
        <w:tabs>
          <w:tab w:val="left" w:pos="0"/>
        </w:tabs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>Твердость спеченного материала уменьшается с увеличением пористости. Можно использовать формулу:</w:t>
      </w:r>
    </w:p>
    <w:p w14:paraId="2C3F8C9E">
      <w:pPr>
        <w:pStyle w:val="23"/>
        <w:tabs>
          <w:tab w:val="left" w:pos="0"/>
        </w:tabs>
        <w:ind w:right="110"/>
        <w:jc w:val="center"/>
        <w:rPr>
          <w:sz w:val="28"/>
          <w:szCs w:val="28"/>
        </w:rPr>
      </w:pPr>
      <m:oMath>
        <m:r>
          <m:rPr/>
          <w:rPr>
            <w:rFonts w:ascii="Cambria Math"/>
            <w:sz w:val="28"/>
            <w:szCs w:val="28"/>
          </w:rPr>
          <m:t>HB=H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/>
                <w:sz w:val="28"/>
                <w:szCs w:val="28"/>
              </w:rPr>
              <m:t>B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b>
            <m:r>
              <m:rPr/>
              <w:rPr>
                <w:rFonts w:ascii="Cambria Math"/>
                <w:sz w:val="28"/>
                <w:szCs w:val="28"/>
              </w:rPr>
              <m:t>0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b>
        </m:sSub>
        <m:r>
          <m:rPr/>
          <w:rPr>
            <w:rFonts w:ascii="Cambria Math"/>
            <w:sz w:val="28"/>
            <w:szCs w:val="28"/>
          </w:rPr>
          <m:t>(θ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/>
              <w:rPr>
                <w:rFonts w:ascii="Cambria Math"/>
                <w:sz w:val="28"/>
                <w:szCs w:val="28"/>
              </w:rPr>
              <m:t>)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p>
            <m:r>
              <m:rPr/>
              <w:rPr>
                <w:rFonts w:ascii="Cambria Math"/>
                <w:sz w:val="28"/>
                <w:szCs w:val="28"/>
              </w:rPr>
              <m:t>A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/>
              <w:rPr>
                <w:rFonts w:ascii="Cambria Math"/>
                <w:sz w:val="28"/>
                <w:szCs w:val="28"/>
              </w:rPr>
              <m:t>exp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m:rPr/>
                  <w:rPr>
                    <w:rFonts w:ascii="Cambria Math"/>
                    <w:sz w:val="28"/>
                    <w:szCs w:val="28"/>
                  </w:rPr>
                  <m:t>−Bθ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d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func>
        <m:r>
          <m:rPr/>
          <w:rPr>
            <w:rFonts w:ascii="Cambria Math"/>
            <w:sz w:val="28"/>
            <w:szCs w:val="28"/>
          </w:rPr>
          <m:t>,</m:t>
        </m:r>
      </m:oMath>
      <w:r>
        <w:rPr>
          <w:sz w:val="28"/>
          <w:szCs w:val="28"/>
        </w:rPr>
        <w:t xml:space="preserve"> </w:t>
      </w:r>
    </w:p>
    <w:p w14:paraId="1D0257A0">
      <w:pPr>
        <w:pStyle w:val="23"/>
        <w:tabs>
          <w:tab w:val="left" w:pos="0"/>
        </w:tabs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m:oMath>
        <m:r>
          <m:rPr/>
          <w:rPr>
            <w:rFonts w:ascii="Cambria Math"/>
            <w:sz w:val="28"/>
            <w:szCs w:val="28"/>
          </w:rPr>
          <m:t>HB</m:t>
        </m:r>
      </m:oMath>
      <w:r>
        <w:rPr>
          <w:sz w:val="28"/>
          <w:szCs w:val="28"/>
        </w:rPr>
        <w:t xml:space="preserve"> - твердость компактного материала,</w:t>
      </w:r>
    </w:p>
    <w:p w14:paraId="7DE860E0">
      <w:pPr>
        <w:pStyle w:val="23"/>
        <w:tabs>
          <w:tab w:val="left" w:pos="0"/>
        </w:tabs>
        <w:ind w:right="110"/>
        <w:jc w:val="both"/>
        <w:rPr>
          <w:sz w:val="28"/>
          <w:szCs w:val="28"/>
        </w:rPr>
      </w:pPr>
      <m:oMath>
        <m:r>
          <m:rPr/>
          <w:rPr>
            <w:rFonts w:ascii="Cambria Math"/>
            <w:sz w:val="28"/>
            <w:szCs w:val="28"/>
          </w:rPr>
          <m:t>A,B</m:t>
        </m:r>
      </m:oMath>
      <w:r>
        <w:rPr>
          <w:sz w:val="28"/>
          <w:szCs w:val="28"/>
        </w:rPr>
        <w:t xml:space="preserve"> - константы;</w:t>
      </w:r>
    </w:p>
    <w:p w14:paraId="6CD34483">
      <w:pPr>
        <w:pStyle w:val="23"/>
        <w:tabs>
          <w:tab w:val="left" w:pos="0"/>
        </w:tabs>
        <w:ind w:right="110"/>
        <w:jc w:val="both"/>
        <w:rPr>
          <w:sz w:val="28"/>
          <w:szCs w:val="28"/>
        </w:rPr>
      </w:pPr>
      <m:oMath>
        <m:r>
          <m:rPr/>
          <w:rPr>
            <w:rFonts w:ascii="Cambria Math"/>
            <w:sz w:val="28"/>
            <w:szCs w:val="28"/>
          </w:rPr>
          <m:t>θ</m:t>
        </m:r>
      </m:oMath>
      <w:r>
        <w:rPr>
          <w:sz w:val="28"/>
          <w:szCs w:val="28"/>
        </w:rPr>
        <w:t xml:space="preserve"> - пористость.</w:t>
      </w:r>
    </w:p>
    <w:p w14:paraId="708AF1E8">
      <w:pPr>
        <w:pStyle w:val="23"/>
        <w:tabs>
          <w:tab w:val="left" w:pos="0"/>
        </w:tabs>
        <w:ind w:right="110"/>
        <w:jc w:val="center"/>
        <w:rPr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HB</w:t>
      </w:r>
      <w:r>
        <w:rPr>
          <w:sz w:val="28"/>
          <w:szCs w:val="28"/>
        </w:rPr>
        <w:t>=830х0,127</w:t>
      </w:r>
      <w:r>
        <w:rPr>
          <w:sz w:val="28"/>
          <w:szCs w:val="28"/>
          <w:lang w:val="en-US"/>
        </w:rPr>
        <w:t>ln</w:t>
      </w:r>
      <w:r>
        <w:rPr>
          <w:sz w:val="28"/>
          <w:szCs w:val="28"/>
        </w:rPr>
        <w:t>0,94</w:t>
      </w:r>
      <w:r>
        <w:rPr>
          <w:sz w:val="28"/>
          <w:szCs w:val="28"/>
          <w:lang w:val="en-US"/>
        </w:rPr>
        <w:t>ln</w:t>
      </w:r>
      <w:r>
        <w:rPr>
          <w:sz w:val="28"/>
          <w:szCs w:val="28"/>
        </w:rPr>
        <w:t>(-0,049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0,94) =832 МПа</w:t>
      </w:r>
    </w:p>
    <w:p w14:paraId="1D6F517C">
      <w:pPr>
        <w:pStyle w:val="23"/>
        <w:tabs>
          <w:tab w:val="left" w:pos="0"/>
        </w:tabs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>Твердость 832 МПа.</w:t>
      </w:r>
    </w:p>
    <w:p w14:paraId="5295D3CB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и индикаторы: ПК-4</w:t>
      </w:r>
    </w:p>
    <w:p w14:paraId="58EAF31A">
      <w:pPr>
        <w:pStyle w:val="23"/>
        <w:tabs>
          <w:tab w:val="left" w:pos="0"/>
        </w:tabs>
        <w:ind w:right="110"/>
        <w:jc w:val="both"/>
        <w:rPr>
          <w:sz w:val="28"/>
          <w:szCs w:val="28"/>
        </w:rPr>
      </w:pPr>
    </w:p>
    <w:p w14:paraId="487D1CEA">
      <w:pPr>
        <w:widowControl/>
        <w:autoSpaceDE/>
        <w:autoSpaceDN/>
        <w:jc w:val="both"/>
        <w:rPr>
          <w:sz w:val="18"/>
        </w:rPr>
      </w:pPr>
      <w:r>
        <w:rPr>
          <w:sz w:val="28"/>
          <w:szCs w:val="28"/>
        </w:rPr>
        <w:t>2. Определить силу прессования цилиндрического образца высотой 20 мм с относительной плотностью 0,94 в цилиндрической прессовке диаметром 25 мм сдавлением прессования 35 МПа.</w:t>
      </w:r>
    </w:p>
    <w:p w14:paraId="422A4C2C">
      <w:pPr>
        <w:pStyle w:val="2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20 мин. </w:t>
      </w:r>
    </w:p>
    <w:p w14:paraId="6BB90043">
      <w:pPr>
        <w:pStyle w:val="23"/>
        <w:tabs>
          <w:tab w:val="left" w:pos="0"/>
        </w:tabs>
        <w:ind w:right="11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Ожидаемый результат: </w:t>
      </w:r>
    </w:p>
    <w:p w14:paraId="334BF7BC">
      <w:pPr>
        <w:shd w:val="clear" w:color="auto" w:fill="FFFFFF"/>
        <w:ind w:left="11" w:right="6"/>
        <w:jc w:val="both"/>
        <w:rPr>
          <w:sz w:val="28"/>
          <w:szCs w:val="28"/>
        </w:rPr>
      </w:pPr>
      <w:r>
        <w:rPr>
          <w:sz w:val="28"/>
          <w:szCs w:val="28"/>
        </w:rPr>
        <w:t>Сила прессования определяется по формуле: площадь поверхности цилиндрической прессовки, умноженная на давление прессования при относительной плотности 0,94.</w:t>
      </w:r>
    </w:p>
    <w:p w14:paraId="046BC8A2">
      <w:pPr>
        <w:shd w:val="clear" w:color="auto" w:fill="FFFFFF"/>
        <w:ind w:left="11" w:right="6"/>
        <w:jc w:val="center"/>
        <w:rPr>
          <w:sz w:val="28"/>
          <w:szCs w:val="28"/>
        </w:rPr>
      </w:pPr>
      <m:oMath>
        <m:r>
          <m:rPr/>
          <w:rPr>
            <w:rFonts w:ascii="Cambria Math"/>
            <w:sz w:val="28"/>
            <w:szCs w:val="28"/>
            <w:lang w:val="en-US"/>
          </w:rPr>
          <m:t>P</m:t>
        </m:r>
        <m:r>
          <m:rPr/>
          <w:rPr>
            <w:rFonts w:ascii="Cambria Math"/>
            <w:sz w:val="28"/>
            <w:szCs w:val="28"/>
          </w:rPr>
          <m:t>=</m:t>
        </m:r>
        <m:r>
          <m:rPr/>
          <w:rPr>
            <w:rFonts w:ascii="Cambria Math"/>
            <w:sz w:val="28"/>
            <w:szCs w:val="28"/>
            <w:lang w:val="en-US"/>
          </w:rPr>
          <m:t>p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ascii="Cambria Math"/>
                <w:sz w:val="28"/>
                <w:szCs w:val="28"/>
                <w:lang w:val="en-US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/>
                  <w:rPr>
                    <w:rFonts w:ascii="Cambria Math"/>
                    <w:sz w:val="28"/>
                    <w:szCs w:val="28"/>
                    <w:lang w:val="en-US"/>
                  </w:rPr>
                  <m:t>d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sup>
                <m:r>
                  <m:rPr/>
                  <w:rPr>
                    <w:rFonts w:ascii="Cambria Math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up>
            </m:sSup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ascii="Cambria Math"/>
                <w:sz w:val="28"/>
                <w:szCs w:val="28"/>
              </w:rPr>
              <m:t>4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en>
        </m:f>
      </m:oMath>
      <w:r>
        <w:rPr>
          <w:sz w:val="28"/>
          <w:szCs w:val="28"/>
        </w:rPr>
        <w:t xml:space="preserve"> = 490,6 Н</w:t>
      </w:r>
    </w:p>
    <w:p w14:paraId="35FCA074">
      <w:pPr>
        <w:shd w:val="clear" w:color="auto" w:fill="FFFFFF"/>
        <w:ind w:left="11" w:right="6"/>
        <w:jc w:val="both"/>
        <w:rPr>
          <w:sz w:val="28"/>
          <w:szCs w:val="28"/>
        </w:rPr>
      </w:pPr>
      <w:r>
        <w:rPr>
          <w:sz w:val="28"/>
          <w:szCs w:val="28"/>
        </w:rPr>
        <w:t>Сила прессования 490,6 Н.</w:t>
      </w:r>
    </w:p>
    <w:p w14:paraId="37A4656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и индикаторы: ПК-4</w:t>
      </w:r>
    </w:p>
    <w:p w14:paraId="38D3AD90">
      <w:pPr>
        <w:jc w:val="both"/>
        <w:rPr>
          <w:sz w:val="28"/>
        </w:rPr>
      </w:pPr>
    </w:p>
    <w:p w14:paraId="2BB6322C">
      <w:pPr>
        <w:jc w:val="both"/>
        <w:rPr>
          <w:sz w:val="28"/>
          <w:szCs w:val="28"/>
        </w:rPr>
      </w:pPr>
      <w:r>
        <w:rPr>
          <w:sz w:val="28"/>
        </w:rPr>
        <w:t>3</w:t>
      </w:r>
      <w:r>
        <w:rPr>
          <w:sz w:val="28"/>
          <w:szCs w:val="28"/>
        </w:rPr>
        <w:t>. Определить относительное изменение высоты образца в результате упругого последействия, если абсолютное увеличение высоту составляет 5 мм, исходный размер образца 50 мм.</w:t>
      </w:r>
    </w:p>
    <w:p w14:paraId="768F641B">
      <w:pPr>
        <w:pStyle w:val="2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Время выполнения – 10 мин. </w:t>
      </w:r>
    </w:p>
    <w:p w14:paraId="76005E96">
      <w:pPr>
        <w:pStyle w:val="23"/>
        <w:tabs>
          <w:tab w:val="left" w:pos="0"/>
        </w:tabs>
        <w:ind w:right="11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Ожидаемый результат: </w:t>
      </w:r>
    </w:p>
    <w:p w14:paraId="07398739">
      <w:pPr>
        <w:jc w:val="both"/>
        <w:rPr>
          <w:sz w:val="28"/>
          <w:szCs w:val="28"/>
        </w:rPr>
      </w:pPr>
      <w:r>
        <w:rPr>
          <w:sz w:val="28"/>
          <w:szCs w:val="28"/>
        </w:rPr>
        <w:t>Изменение высоты определяем по формуле:</w:t>
      </w:r>
    </w:p>
    <w:p w14:paraId="45054A62">
      <w:pPr>
        <w:jc w:val="center"/>
        <w:rPr>
          <w:sz w:val="28"/>
          <w:szCs w:val="28"/>
        </w:rPr>
      </w:pPr>
      <m:oMathPara>
        <m:oMath>
          <m:r>
            <m:rPr/>
            <w:rPr>
              <w:rFonts w:ascii="Cambria Math"/>
              <w:sz w:val="28"/>
              <w:szCs w:val="28"/>
            </w:rPr>
            <m:t>δ=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/>
                <w:rPr>
                  <w:rFonts w:ascii="Cambria Math"/>
                  <w:sz w:val="28"/>
                  <w:szCs w:val="28"/>
                </w:rPr>
                <m:t>Δl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/>
                    <w:rPr>
                      <w:rFonts w:ascii="Cambria Math"/>
                      <w:sz w:val="28"/>
                      <w:szCs w:val="28"/>
                    </w:rPr>
                    <m:t>l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  <m:sub>
                  <m:r>
                    <m:rPr/>
                    <w:rPr>
                      <w:rFonts w:ascii="Cambria Math"/>
                      <w:sz w:val="28"/>
                      <w:szCs w:val="28"/>
                    </w:rPr>
                    <m:t>0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ub>
              </m:sSub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en>
          </m:f>
          <m:r>
            <m:rPr/>
            <w:rPr>
              <w:rFonts w:ascii="Cambria Math"/>
              <w:sz w:val="28"/>
              <w:szCs w:val="28"/>
            </w:rPr>
            <m:t>100%=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/>
                <w:rPr>
                  <w:rFonts w:ascii="Cambria Math"/>
                  <w:sz w:val="28"/>
                  <w:szCs w:val="28"/>
                </w:rPr>
                <m:t>5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um>
            <m:den>
              <m:r>
                <m:rPr/>
                <w:rPr>
                  <w:rFonts w:ascii="Cambria Math"/>
                  <w:sz w:val="28"/>
                  <w:szCs w:val="28"/>
                </w:rPr>
                <m:t>50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en>
          </m:f>
          <m:r>
            <m:rPr/>
            <w:rPr>
              <w:rFonts w:ascii="Cambria Math"/>
              <w:sz w:val="28"/>
              <w:szCs w:val="28"/>
            </w:rPr>
            <m:t>100=10%</m:t>
          </m:r>
        </m:oMath>
      </m:oMathPara>
    </w:p>
    <w:p w14:paraId="77035FAC">
      <w:pPr>
        <w:pStyle w:val="23"/>
        <w:tabs>
          <w:tab w:val="left" w:pos="0"/>
        </w:tabs>
        <w:ind w:right="11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Суммарная длина дислокаций представляет собой произведение плотности дислокаций на объем образца. Объем образца равен 500 см</w:t>
      </w:r>
      <w:r>
        <w:rPr>
          <w:snapToGrid w:val="0"/>
          <w:sz w:val="28"/>
          <w:szCs w:val="28"/>
          <w:vertAlign w:val="superscript"/>
        </w:rPr>
        <w:t>3</w:t>
      </w:r>
      <w:r>
        <w:rPr>
          <w:snapToGrid w:val="0"/>
          <w:sz w:val="28"/>
          <w:szCs w:val="28"/>
        </w:rPr>
        <w:t>. Тогда суммарная длина дислокаций будет равна 10</w:t>
      </w:r>
      <w:r>
        <w:rPr>
          <w:snapToGrid w:val="0"/>
          <w:sz w:val="28"/>
          <w:szCs w:val="28"/>
          <w:vertAlign w:val="superscript"/>
        </w:rPr>
        <w:t>24</w:t>
      </w:r>
      <w:r>
        <w:rPr>
          <w:snapToGrid w:val="0"/>
          <w:sz w:val="28"/>
          <w:szCs w:val="28"/>
        </w:rPr>
        <w:t>х 500 = 5х10</w:t>
      </w:r>
      <w:r>
        <w:rPr>
          <w:snapToGrid w:val="0"/>
          <w:sz w:val="28"/>
          <w:szCs w:val="28"/>
          <w:vertAlign w:val="superscript"/>
        </w:rPr>
        <w:t>26</w:t>
      </w:r>
      <w:r>
        <w:rPr>
          <w:snapToGrid w:val="0"/>
          <w:sz w:val="28"/>
          <w:szCs w:val="28"/>
        </w:rPr>
        <w:t xml:space="preserve"> см</w:t>
      </w:r>
      <w:r>
        <w:rPr>
          <w:snapToGrid w:val="0"/>
          <w:sz w:val="28"/>
          <w:szCs w:val="28"/>
          <w:vertAlign w:val="superscript"/>
        </w:rPr>
        <w:t>-2</w:t>
      </w:r>
      <w:r>
        <w:rPr>
          <w:snapToGrid w:val="0"/>
          <w:sz w:val="28"/>
          <w:szCs w:val="28"/>
        </w:rPr>
        <w:t>.</w:t>
      </w:r>
    </w:p>
    <w:p w14:paraId="34702918">
      <w:pPr>
        <w:pStyle w:val="23"/>
        <w:tabs>
          <w:tab w:val="left" w:pos="0"/>
        </w:tabs>
        <w:ind w:right="110"/>
        <w:jc w:val="both"/>
        <w:rPr>
          <w:rFonts w:hint="default"/>
          <w:snapToGrid w:val="0"/>
          <w:sz w:val="28"/>
          <w:szCs w:val="28"/>
        </w:rPr>
      </w:pPr>
      <w:r>
        <w:rPr>
          <w:rFonts w:hint="default"/>
          <w:snapToGrid w:val="0"/>
          <w:sz w:val="28"/>
          <w:szCs w:val="28"/>
        </w:rPr>
        <w:t>Относительное изменение высоты образца состовляет 10%.</w:t>
      </w:r>
    </w:p>
    <w:p w14:paraId="0AF664D7">
      <w:pPr>
        <w:pStyle w:val="23"/>
        <w:tabs>
          <w:tab w:val="left" w:pos="0"/>
        </w:tabs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и индикаторы: ПК-4</w:t>
      </w:r>
    </w:p>
    <w:p w14:paraId="29874CD8">
      <w:pPr>
        <w:jc w:val="both"/>
        <w:rPr>
          <w:sz w:val="28"/>
          <w:szCs w:val="28"/>
        </w:rPr>
      </w:pPr>
    </w:p>
    <w:p w14:paraId="469BD1E9">
      <w:pPr>
        <w:jc w:val="both"/>
        <w:rPr>
          <w:sz w:val="28"/>
          <w:szCs w:val="28"/>
        </w:rPr>
      </w:pPr>
    </w:p>
    <w:p w14:paraId="62D0B082">
      <w:pPr>
        <w:jc w:val="both"/>
        <w:rPr>
          <w:sz w:val="28"/>
          <w:szCs w:val="28"/>
        </w:rPr>
      </w:pPr>
    </w:p>
    <w:p w14:paraId="7B105566">
      <w:pPr>
        <w:jc w:val="both"/>
        <w:rPr>
          <w:sz w:val="28"/>
          <w:szCs w:val="28"/>
        </w:rPr>
      </w:pPr>
    </w:p>
    <w:p w14:paraId="3CA912A8">
      <w:pPr>
        <w:jc w:val="both"/>
        <w:rPr>
          <w:sz w:val="28"/>
          <w:szCs w:val="28"/>
        </w:rPr>
      </w:pPr>
    </w:p>
    <w:p w14:paraId="3D3D8063">
      <w:pPr>
        <w:jc w:val="both"/>
        <w:rPr>
          <w:sz w:val="28"/>
          <w:szCs w:val="28"/>
        </w:rPr>
      </w:pPr>
    </w:p>
    <w:p w14:paraId="7B732922">
      <w:pPr>
        <w:jc w:val="both"/>
        <w:rPr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10" w:h="16840"/>
      <w:pgMar w:top="1040" w:right="850" w:bottom="1200" w:left="1417" w:header="0" w:footer="100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imesNewRoman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1D20C">
    <w:pPr>
      <w:pStyle w:val="17"/>
      <w:jc w:val="center"/>
    </w:pPr>
  </w:p>
  <w:p w14:paraId="362409FA">
    <w:pPr>
      <w:pStyle w:val="15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57"/>
    <w:rsid w:val="000027A6"/>
    <w:rsid w:val="000112AC"/>
    <w:rsid w:val="00011ADD"/>
    <w:rsid w:val="00013097"/>
    <w:rsid w:val="00021D58"/>
    <w:rsid w:val="000340A4"/>
    <w:rsid w:val="00035D30"/>
    <w:rsid w:val="00037A88"/>
    <w:rsid w:val="00046D49"/>
    <w:rsid w:val="00046F5D"/>
    <w:rsid w:val="000547DA"/>
    <w:rsid w:val="0006467F"/>
    <w:rsid w:val="00065A47"/>
    <w:rsid w:val="00065B95"/>
    <w:rsid w:val="0006640D"/>
    <w:rsid w:val="00066DE5"/>
    <w:rsid w:val="00070571"/>
    <w:rsid w:val="0007235D"/>
    <w:rsid w:val="0007393B"/>
    <w:rsid w:val="00084825"/>
    <w:rsid w:val="00091A7F"/>
    <w:rsid w:val="00097912"/>
    <w:rsid w:val="000B014C"/>
    <w:rsid w:val="000B2E37"/>
    <w:rsid w:val="000C6D2E"/>
    <w:rsid w:val="000D4678"/>
    <w:rsid w:val="000E303F"/>
    <w:rsid w:val="000F166E"/>
    <w:rsid w:val="000F23DF"/>
    <w:rsid w:val="000F2832"/>
    <w:rsid w:val="00107ACB"/>
    <w:rsid w:val="001149D9"/>
    <w:rsid w:val="001150BF"/>
    <w:rsid w:val="0011698F"/>
    <w:rsid w:val="00120FC3"/>
    <w:rsid w:val="0012500C"/>
    <w:rsid w:val="00130A50"/>
    <w:rsid w:val="00135773"/>
    <w:rsid w:val="00137644"/>
    <w:rsid w:val="00143650"/>
    <w:rsid w:val="00154B5E"/>
    <w:rsid w:val="00155743"/>
    <w:rsid w:val="00164ECF"/>
    <w:rsid w:val="00167517"/>
    <w:rsid w:val="00171709"/>
    <w:rsid w:val="001934B0"/>
    <w:rsid w:val="001C5A0D"/>
    <w:rsid w:val="0020168F"/>
    <w:rsid w:val="00202752"/>
    <w:rsid w:val="0020393B"/>
    <w:rsid w:val="00211F95"/>
    <w:rsid w:val="002164B5"/>
    <w:rsid w:val="00216AB7"/>
    <w:rsid w:val="0021726C"/>
    <w:rsid w:val="002175D5"/>
    <w:rsid w:val="00223133"/>
    <w:rsid w:val="00236113"/>
    <w:rsid w:val="00241398"/>
    <w:rsid w:val="00254C14"/>
    <w:rsid w:val="002626AC"/>
    <w:rsid w:val="002649D1"/>
    <w:rsid w:val="00281663"/>
    <w:rsid w:val="00282720"/>
    <w:rsid w:val="00284809"/>
    <w:rsid w:val="00290F58"/>
    <w:rsid w:val="002949C9"/>
    <w:rsid w:val="00295A49"/>
    <w:rsid w:val="002B3CAA"/>
    <w:rsid w:val="002C2419"/>
    <w:rsid w:val="002C54A3"/>
    <w:rsid w:val="002D6FB0"/>
    <w:rsid w:val="002E32BD"/>
    <w:rsid w:val="002E59D5"/>
    <w:rsid w:val="00327E16"/>
    <w:rsid w:val="00332464"/>
    <w:rsid w:val="0036160A"/>
    <w:rsid w:val="00370C7F"/>
    <w:rsid w:val="003736FE"/>
    <w:rsid w:val="00377CBE"/>
    <w:rsid w:val="00381F61"/>
    <w:rsid w:val="00394284"/>
    <w:rsid w:val="003B67F3"/>
    <w:rsid w:val="003C4180"/>
    <w:rsid w:val="003D1A07"/>
    <w:rsid w:val="003D1A89"/>
    <w:rsid w:val="003D7CF6"/>
    <w:rsid w:val="003E4146"/>
    <w:rsid w:val="00403428"/>
    <w:rsid w:val="00404981"/>
    <w:rsid w:val="0040512A"/>
    <w:rsid w:val="0042202A"/>
    <w:rsid w:val="00422CAD"/>
    <w:rsid w:val="004256ED"/>
    <w:rsid w:val="00433D3D"/>
    <w:rsid w:val="00450511"/>
    <w:rsid w:val="00453689"/>
    <w:rsid w:val="00454238"/>
    <w:rsid w:val="00455910"/>
    <w:rsid w:val="00455F3A"/>
    <w:rsid w:val="00460490"/>
    <w:rsid w:val="004855D3"/>
    <w:rsid w:val="004A4134"/>
    <w:rsid w:val="004B0CC8"/>
    <w:rsid w:val="004C762D"/>
    <w:rsid w:val="004D30A3"/>
    <w:rsid w:val="004D32C8"/>
    <w:rsid w:val="004E38A5"/>
    <w:rsid w:val="004F4E28"/>
    <w:rsid w:val="0051007A"/>
    <w:rsid w:val="00524F47"/>
    <w:rsid w:val="00531710"/>
    <w:rsid w:val="005336F9"/>
    <w:rsid w:val="0054008F"/>
    <w:rsid w:val="005449D2"/>
    <w:rsid w:val="00547B7B"/>
    <w:rsid w:val="00565D59"/>
    <w:rsid w:val="00577430"/>
    <w:rsid w:val="0058456D"/>
    <w:rsid w:val="0059313A"/>
    <w:rsid w:val="00595AC9"/>
    <w:rsid w:val="005B14AF"/>
    <w:rsid w:val="005B2B6D"/>
    <w:rsid w:val="005B59DC"/>
    <w:rsid w:val="005B6B62"/>
    <w:rsid w:val="005D11D4"/>
    <w:rsid w:val="005D2776"/>
    <w:rsid w:val="005E0A1B"/>
    <w:rsid w:val="005E0A76"/>
    <w:rsid w:val="005E6EF8"/>
    <w:rsid w:val="005F29B6"/>
    <w:rsid w:val="00624E15"/>
    <w:rsid w:val="006364E0"/>
    <w:rsid w:val="00640E58"/>
    <w:rsid w:val="00650F94"/>
    <w:rsid w:val="00663E23"/>
    <w:rsid w:val="006746DD"/>
    <w:rsid w:val="0067540F"/>
    <w:rsid w:val="006861E5"/>
    <w:rsid w:val="006921AE"/>
    <w:rsid w:val="006A35DC"/>
    <w:rsid w:val="006B2C8A"/>
    <w:rsid w:val="006B5EB9"/>
    <w:rsid w:val="006C0DA3"/>
    <w:rsid w:val="006C3518"/>
    <w:rsid w:val="006C3EF2"/>
    <w:rsid w:val="006C4F24"/>
    <w:rsid w:val="006D637B"/>
    <w:rsid w:val="006D74E9"/>
    <w:rsid w:val="006E2E6C"/>
    <w:rsid w:val="006F6446"/>
    <w:rsid w:val="006F6C97"/>
    <w:rsid w:val="00703555"/>
    <w:rsid w:val="0070692A"/>
    <w:rsid w:val="0070779F"/>
    <w:rsid w:val="0072371D"/>
    <w:rsid w:val="007315D1"/>
    <w:rsid w:val="00741BDF"/>
    <w:rsid w:val="0075129A"/>
    <w:rsid w:val="007572BD"/>
    <w:rsid w:val="007713CE"/>
    <w:rsid w:val="007A7048"/>
    <w:rsid w:val="007B1403"/>
    <w:rsid w:val="007B640B"/>
    <w:rsid w:val="007D180C"/>
    <w:rsid w:val="007D7EEE"/>
    <w:rsid w:val="00821798"/>
    <w:rsid w:val="00830702"/>
    <w:rsid w:val="00842F5E"/>
    <w:rsid w:val="00844C4F"/>
    <w:rsid w:val="00861B30"/>
    <w:rsid w:val="00863107"/>
    <w:rsid w:val="00863625"/>
    <w:rsid w:val="0087396B"/>
    <w:rsid w:val="00873A67"/>
    <w:rsid w:val="00881A81"/>
    <w:rsid w:val="00891F48"/>
    <w:rsid w:val="008920AF"/>
    <w:rsid w:val="008B3BDA"/>
    <w:rsid w:val="008C43AA"/>
    <w:rsid w:val="008C6455"/>
    <w:rsid w:val="008E129B"/>
    <w:rsid w:val="008E276F"/>
    <w:rsid w:val="008E3484"/>
    <w:rsid w:val="008F437E"/>
    <w:rsid w:val="008F4D6E"/>
    <w:rsid w:val="008F4E9A"/>
    <w:rsid w:val="008F58D0"/>
    <w:rsid w:val="00926099"/>
    <w:rsid w:val="0093214D"/>
    <w:rsid w:val="0093485E"/>
    <w:rsid w:val="00941A3F"/>
    <w:rsid w:val="00942004"/>
    <w:rsid w:val="00960BA3"/>
    <w:rsid w:val="00964917"/>
    <w:rsid w:val="009712BA"/>
    <w:rsid w:val="00975EAE"/>
    <w:rsid w:val="00987D5D"/>
    <w:rsid w:val="0099371F"/>
    <w:rsid w:val="009A5B42"/>
    <w:rsid w:val="009C4FE2"/>
    <w:rsid w:val="009D16E7"/>
    <w:rsid w:val="009D22AF"/>
    <w:rsid w:val="009D4109"/>
    <w:rsid w:val="009D5911"/>
    <w:rsid w:val="009F0952"/>
    <w:rsid w:val="009F26D9"/>
    <w:rsid w:val="00A10B62"/>
    <w:rsid w:val="00A13A08"/>
    <w:rsid w:val="00A13CC3"/>
    <w:rsid w:val="00A256E3"/>
    <w:rsid w:val="00A4209C"/>
    <w:rsid w:val="00A46741"/>
    <w:rsid w:val="00A47EDA"/>
    <w:rsid w:val="00A6275C"/>
    <w:rsid w:val="00A63686"/>
    <w:rsid w:val="00AA2CC3"/>
    <w:rsid w:val="00AA5250"/>
    <w:rsid w:val="00AC6DCD"/>
    <w:rsid w:val="00AE552E"/>
    <w:rsid w:val="00AF054A"/>
    <w:rsid w:val="00B066DB"/>
    <w:rsid w:val="00B36E59"/>
    <w:rsid w:val="00B40C21"/>
    <w:rsid w:val="00B40D38"/>
    <w:rsid w:val="00B5342A"/>
    <w:rsid w:val="00B55EC7"/>
    <w:rsid w:val="00B647F2"/>
    <w:rsid w:val="00B66FE9"/>
    <w:rsid w:val="00B73EC4"/>
    <w:rsid w:val="00B75779"/>
    <w:rsid w:val="00B934F9"/>
    <w:rsid w:val="00BA2BF3"/>
    <w:rsid w:val="00BA324C"/>
    <w:rsid w:val="00BA3D12"/>
    <w:rsid w:val="00BB1F0E"/>
    <w:rsid w:val="00BB26C1"/>
    <w:rsid w:val="00BC1D4A"/>
    <w:rsid w:val="00BD1387"/>
    <w:rsid w:val="00C0373E"/>
    <w:rsid w:val="00C33E51"/>
    <w:rsid w:val="00C43529"/>
    <w:rsid w:val="00C445BC"/>
    <w:rsid w:val="00C504CB"/>
    <w:rsid w:val="00C55608"/>
    <w:rsid w:val="00C55A48"/>
    <w:rsid w:val="00C57D80"/>
    <w:rsid w:val="00C6038D"/>
    <w:rsid w:val="00C71446"/>
    <w:rsid w:val="00C76575"/>
    <w:rsid w:val="00C81037"/>
    <w:rsid w:val="00C83825"/>
    <w:rsid w:val="00C84699"/>
    <w:rsid w:val="00C962C3"/>
    <w:rsid w:val="00CE5570"/>
    <w:rsid w:val="00CE7C14"/>
    <w:rsid w:val="00D21D38"/>
    <w:rsid w:val="00D2293F"/>
    <w:rsid w:val="00D315CC"/>
    <w:rsid w:val="00D34FE6"/>
    <w:rsid w:val="00D40233"/>
    <w:rsid w:val="00D453B4"/>
    <w:rsid w:val="00D533DD"/>
    <w:rsid w:val="00D62DAE"/>
    <w:rsid w:val="00D6488F"/>
    <w:rsid w:val="00D679EE"/>
    <w:rsid w:val="00D94375"/>
    <w:rsid w:val="00D97C37"/>
    <w:rsid w:val="00DA5682"/>
    <w:rsid w:val="00DB25CC"/>
    <w:rsid w:val="00DE20C4"/>
    <w:rsid w:val="00DE5F06"/>
    <w:rsid w:val="00DE755E"/>
    <w:rsid w:val="00E12467"/>
    <w:rsid w:val="00E17CC2"/>
    <w:rsid w:val="00E22C28"/>
    <w:rsid w:val="00E23DDE"/>
    <w:rsid w:val="00E35678"/>
    <w:rsid w:val="00E40BEB"/>
    <w:rsid w:val="00E41057"/>
    <w:rsid w:val="00E42585"/>
    <w:rsid w:val="00E82458"/>
    <w:rsid w:val="00E8709A"/>
    <w:rsid w:val="00EA3288"/>
    <w:rsid w:val="00EB5233"/>
    <w:rsid w:val="00ED45AF"/>
    <w:rsid w:val="00ED5A82"/>
    <w:rsid w:val="00EE0C8D"/>
    <w:rsid w:val="00EE2F7D"/>
    <w:rsid w:val="00F00539"/>
    <w:rsid w:val="00F14DDE"/>
    <w:rsid w:val="00F17DF3"/>
    <w:rsid w:val="00F222DD"/>
    <w:rsid w:val="00F22538"/>
    <w:rsid w:val="00F31598"/>
    <w:rsid w:val="00F42149"/>
    <w:rsid w:val="00F54403"/>
    <w:rsid w:val="00F73B36"/>
    <w:rsid w:val="00F762D2"/>
    <w:rsid w:val="00F80140"/>
    <w:rsid w:val="00F80409"/>
    <w:rsid w:val="00F80C56"/>
    <w:rsid w:val="00FA169C"/>
    <w:rsid w:val="00FB2C08"/>
    <w:rsid w:val="00FC148D"/>
    <w:rsid w:val="00FC3A48"/>
    <w:rsid w:val="00FD5C3C"/>
    <w:rsid w:val="00FE552F"/>
    <w:rsid w:val="2C966DC9"/>
    <w:rsid w:val="5F26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4"/>
    <w:basedOn w:val="1"/>
    <w:next w:val="1"/>
    <w:link w:val="31"/>
    <w:qFormat/>
    <w:uiPriority w:val="0"/>
    <w:pPr>
      <w:keepNext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4"/>
    <w:semiHidden/>
    <w:unhideWhenUsed/>
    <w:qFormat/>
    <w:uiPriority w:val="99"/>
    <w:rPr>
      <w:sz w:val="16"/>
      <w:szCs w:val="16"/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alloon Text"/>
    <w:basedOn w:val="1"/>
    <w:link w:val="40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0">
    <w:name w:val="Body Text 2"/>
    <w:basedOn w:val="1"/>
    <w:link w:val="30"/>
    <w:unhideWhenUsed/>
    <w:qFormat/>
    <w:uiPriority w:val="99"/>
    <w:pPr>
      <w:spacing w:after="120" w:line="480" w:lineRule="auto"/>
    </w:pPr>
  </w:style>
  <w:style w:type="paragraph" w:styleId="11">
    <w:name w:val="Body Text Indent 3"/>
    <w:basedOn w:val="1"/>
    <w:link w:val="37"/>
    <w:semiHidden/>
    <w:unhideWhenUsed/>
    <w:qFormat/>
    <w:uiPriority w:val="99"/>
    <w:pPr>
      <w:spacing w:after="120"/>
      <w:ind w:left="283"/>
    </w:pPr>
    <w:rPr>
      <w:sz w:val="16"/>
      <w:szCs w:val="16"/>
    </w:rPr>
  </w:style>
  <w:style w:type="paragraph" w:styleId="12">
    <w:name w:val="annotation text"/>
    <w:basedOn w:val="1"/>
    <w:link w:val="38"/>
    <w:semiHidden/>
    <w:unhideWhenUsed/>
    <w:qFormat/>
    <w:uiPriority w:val="99"/>
    <w:rPr>
      <w:sz w:val="20"/>
      <w:szCs w:val="20"/>
    </w:rPr>
  </w:style>
  <w:style w:type="paragraph" w:styleId="13">
    <w:name w:val="annotation subject"/>
    <w:basedOn w:val="12"/>
    <w:next w:val="12"/>
    <w:link w:val="39"/>
    <w:semiHidden/>
    <w:unhideWhenUsed/>
    <w:qFormat/>
    <w:uiPriority w:val="99"/>
    <w:rPr>
      <w:b/>
      <w:bCs/>
    </w:rPr>
  </w:style>
  <w:style w:type="paragraph" w:styleId="14">
    <w:name w:val="header"/>
    <w:basedOn w:val="1"/>
    <w:link w:val="25"/>
    <w:unhideWhenUsed/>
    <w:qFormat/>
    <w:uiPriority w:val="0"/>
    <w:pPr>
      <w:tabs>
        <w:tab w:val="center" w:pos="4677"/>
        <w:tab w:val="right" w:pos="9355"/>
      </w:tabs>
    </w:pPr>
  </w:style>
  <w:style w:type="paragraph" w:styleId="15">
    <w:name w:val="Body Text"/>
    <w:basedOn w:val="1"/>
    <w:qFormat/>
    <w:uiPriority w:val="1"/>
    <w:rPr>
      <w:sz w:val="28"/>
      <w:szCs w:val="28"/>
    </w:rPr>
  </w:style>
  <w:style w:type="paragraph" w:styleId="16">
    <w:name w:val="Body Text Indent"/>
    <w:basedOn w:val="1"/>
    <w:link w:val="33"/>
    <w:semiHidden/>
    <w:unhideWhenUsed/>
    <w:qFormat/>
    <w:uiPriority w:val="99"/>
    <w:pPr>
      <w:spacing w:after="120"/>
      <w:ind w:left="283"/>
    </w:pPr>
  </w:style>
  <w:style w:type="paragraph" w:styleId="17">
    <w:name w:val="footer"/>
    <w:basedOn w:val="1"/>
    <w:link w:val="26"/>
    <w:unhideWhenUsed/>
    <w:qFormat/>
    <w:uiPriority w:val="99"/>
    <w:pPr>
      <w:tabs>
        <w:tab w:val="center" w:pos="4677"/>
        <w:tab w:val="right" w:pos="9355"/>
      </w:tabs>
    </w:pPr>
  </w:style>
  <w:style w:type="paragraph" w:styleId="1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9">
    <w:name w:val="Body Text 3"/>
    <w:basedOn w:val="1"/>
    <w:link w:val="32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20">
    <w:name w:val="Body Text Indent 2"/>
    <w:basedOn w:val="1"/>
    <w:link w:val="35"/>
    <w:semiHidden/>
    <w:unhideWhenUsed/>
    <w:qFormat/>
    <w:uiPriority w:val="99"/>
    <w:pPr>
      <w:spacing w:after="120" w:line="480" w:lineRule="auto"/>
      <w:ind w:left="283"/>
    </w:pPr>
  </w:style>
  <w:style w:type="table" w:styleId="21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3">
    <w:name w:val="List Paragraph"/>
    <w:basedOn w:val="1"/>
    <w:qFormat/>
    <w:uiPriority w:val="1"/>
  </w:style>
  <w:style w:type="paragraph" w:customStyle="1" w:styleId="24">
    <w:name w:val="Table Paragraph"/>
    <w:basedOn w:val="1"/>
    <w:qFormat/>
    <w:uiPriority w:val="1"/>
  </w:style>
  <w:style w:type="character" w:customStyle="1" w:styleId="25">
    <w:name w:val="Верхний колонтитул Знак"/>
    <w:basedOn w:val="4"/>
    <w:link w:val="14"/>
    <w:qFormat/>
    <w:uiPriority w:val="0"/>
    <w:rPr>
      <w:rFonts w:ascii="Times New Roman" w:hAnsi="Times New Roman" w:eastAsia="Times New Roman" w:cs="Times New Roman"/>
      <w:lang w:val="ru-RU"/>
    </w:rPr>
  </w:style>
  <w:style w:type="character" w:customStyle="1" w:styleId="26">
    <w:name w:val="Нижний колонтитул Знак"/>
    <w:basedOn w:val="4"/>
    <w:link w:val="17"/>
    <w:qFormat/>
    <w:uiPriority w:val="99"/>
    <w:rPr>
      <w:rFonts w:ascii="Times New Roman" w:hAnsi="Times New Roman" w:eastAsia="Times New Roman" w:cs="Times New Roman"/>
      <w:lang w:val="ru-RU"/>
    </w:rPr>
  </w:style>
  <w:style w:type="paragraph" w:customStyle="1" w:styleId="27">
    <w:name w:val="Default"/>
    <w:qFormat/>
    <w:uiPriority w:val="0"/>
    <w:pPr>
      <w:widowControl/>
      <w:autoSpaceDE w:val="0"/>
      <w:autoSpaceDN w:val="0"/>
      <w:adjustRightInd w:val="0"/>
    </w:pPr>
    <w:rPr>
      <w:rFonts w:ascii="Calibri" w:hAnsi="Calibri" w:cs="Calibri" w:eastAsiaTheme="minorHAnsi"/>
      <w:color w:val="000000"/>
      <w:sz w:val="24"/>
      <w:szCs w:val="24"/>
      <w:lang w:val="ru-RU" w:eastAsia="en-US" w:bidi="ar-SA"/>
    </w:rPr>
  </w:style>
  <w:style w:type="paragraph" w:customStyle="1" w:styleId="28">
    <w:name w:val="Заголовок 11"/>
    <w:basedOn w:val="1"/>
    <w:qFormat/>
    <w:uiPriority w:val="1"/>
    <w:pPr>
      <w:spacing w:before="2"/>
      <w:ind w:left="821"/>
      <w:outlineLvl w:val="1"/>
    </w:pPr>
    <w:rPr>
      <w:b/>
      <w:bCs/>
      <w:sz w:val="28"/>
      <w:szCs w:val="28"/>
    </w:rPr>
  </w:style>
  <w:style w:type="paragraph" w:customStyle="1" w:styleId="29">
    <w:name w:val="futurismarkdown-paragraph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Основной текст 2 Знак"/>
    <w:basedOn w:val="4"/>
    <w:link w:val="10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31">
    <w:name w:val="Заголовок 4 Знак"/>
    <w:basedOn w:val="4"/>
    <w:link w:val="3"/>
    <w:uiPriority w:val="0"/>
    <w:rPr>
      <w:rFonts w:ascii="Times New Roman" w:hAnsi="Times New Roman" w:eastAsia="Times New Roman" w:cs="Times New Roman"/>
      <w:b/>
      <w:bCs/>
      <w:sz w:val="28"/>
      <w:szCs w:val="28"/>
      <w:lang w:val="ru-RU" w:eastAsia="ru-RU"/>
    </w:rPr>
  </w:style>
  <w:style w:type="character" w:customStyle="1" w:styleId="32">
    <w:name w:val="Основной текст 3 Знак"/>
    <w:basedOn w:val="4"/>
    <w:link w:val="19"/>
    <w:semiHidden/>
    <w:qFormat/>
    <w:uiPriority w:val="99"/>
    <w:rPr>
      <w:rFonts w:ascii="Times New Roman" w:hAnsi="Times New Roman" w:eastAsia="Times New Roman" w:cs="Times New Roman"/>
      <w:sz w:val="16"/>
      <w:szCs w:val="16"/>
      <w:lang w:val="ru-RU"/>
    </w:rPr>
  </w:style>
  <w:style w:type="character" w:customStyle="1" w:styleId="33">
    <w:name w:val="Основной текст с отступом Знак"/>
    <w:basedOn w:val="4"/>
    <w:link w:val="16"/>
    <w:semiHidden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34">
    <w:name w:val="kursiv"/>
    <w:basedOn w:val="4"/>
    <w:qFormat/>
    <w:uiPriority w:val="0"/>
    <w:rPr>
      <w:i/>
      <w:color w:val="FF9900"/>
    </w:rPr>
  </w:style>
  <w:style w:type="character" w:customStyle="1" w:styleId="35">
    <w:name w:val="Основной текст с отступом 2 Знак"/>
    <w:basedOn w:val="4"/>
    <w:link w:val="20"/>
    <w:semiHidden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36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val="ru-RU"/>
    </w:rPr>
  </w:style>
  <w:style w:type="character" w:customStyle="1" w:styleId="37">
    <w:name w:val="Основной текст с отступом 3 Знак"/>
    <w:basedOn w:val="4"/>
    <w:link w:val="11"/>
    <w:semiHidden/>
    <w:qFormat/>
    <w:uiPriority w:val="99"/>
    <w:rPr>
      <w:rFonts w:ascii="Times New Roman" w:hAnsi="Times New Roman" w:eastAsia="Times New Roman" w:cs="Times New Roman"/>
      <w:sz w:val="16"/>
      <w:szCs w:val="16"/>
      <w:lang w:val="ru-RU"/>
    </w:rPr>
  </w:style>
  <w:style w:type="character" w:customStyle="1" w:styleId="38">
    <w:name w:val="Текст примечания Знак"/>
    <w:basedOn w:val="4"/>
    <w:link w:val="12"/>
    <w:semiHidden/>
    <w:qFormat/>
    <w:uiPriority w:val="99"/>
    <w:rPr>
      <w:rFonts w:ascii="Times New Roman" w:hAnsi="Times New Roman" w:eastAsia="Times New Roman" w:cs="Times New Roman"/>
      <w:sz w:val="20"/>
      <w:szCs w:val="20"/>
      <w:lang w:val="ru-RU"/>
    </w:rPr>
  </w:style>
  <w:style w:type="character" w:customStyle="1" w:styleId="39">
    <w:name w:val="Тема примечания Знак"/>
    <w:basedOn w:val="38"/>
    <w:link w:val="13"/>
    <w:semiHidden/>
    <w:uiPriority w:val="99"/>
    <w:rPr>
      <w:rFonts w:ascii="Times New Roman" w:hAnsi="Times New Roman" w:eastAsia="Times New Roman" w:cs="Times New Roman"/>
      <w:b/>
      <w:bCs/>
      <w:sz w:val="20"/>
      <w:szCs w:val="20"/>
      <w:lang w:val="ru-RU"/>
    </w:rPr>
  </w:style>
  <w:style w:type="character" w:customStyle="1" w:styleId="40">
    <w:name w:val="Текст выноски Знак"/>
    <w:basedOn w:val="4"/>
    <w:link w:val="9"/>
    <w:semiHidden/>
    <w:qFormat/>
    <w:uiPriority w:val="99"/>
    <w:rPr>
      <w:rFonts w:ascii="Segoe UI" w:hAnsi="Segoe UI" w:eastAsia="Times New Roman" w:cs="Segoe UI"/>
      <w:sz w:val="18"/>
      <w:szCs w:val="1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4F13B-1750-47A1-A988-67B1027DBC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1011</Words>
  <Characters>5763</Characters>
  <Lines>48</Lines>
  <Paragraphs>13</Paragraphs>
  <TotalTime>1</TotalTime>
  <ScaleCrop>false</ScaleCrop>
  <LinksUpToDate>false</LinksUpToDate>
  <CharactersWithSpaces>6761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2025-03-27T11:28:00Z</dcterms:created>
  <dc:creator>ryabic</dc:creator>
  <cp:lastModifiedBy>user</cp:lastModifiedBy>
  <dcterms:modified xsi:type="dcterms:W3CDTF">2025-04-18T17:36:22Z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LastSaved">
    <vt:filetime>2024-12-22T00:00:00Z</vt:filetime>
  </property>
  <property fmtid="{D5CDD505-2E9C-101B-9397-08002B2CF9AE}" pid="4" name="Producer">
    <vt:lpwstr>iLovePDF</vt:lpwstr>
  </property>
  <property fmtid="{D5CDD505-2E9C-101B-9397-08002B2CF9AE}" pid="5" name="MTWinEqns">
    <vt:bool>true</vt:bool>
  </property>
  <property fmtid="{D5CDD505-2E9C-101B-9397-08002B2CF9AE}" pid="6" name="MTEquationNumber2">
    <vt:lpwstr>(#S1.#E1)</vt:lpwstr>
  </property>
  <property fmtid="{D5CDD505-2E9C-101B-9397-08002B2CF9AE}" pid="7" name="KSOProductBuildVer">
    <vt:lpwstr>1049-12.2.0.20795</vt:lpwstr>
  </property>
  <property fmtid="{D5CDD505-2E9C-101B-9397-08002B2CF9AE}" pid="8" name="ICV">
    <vt:lpwstr>3FC3BAE25BA846F1B4A4FC6690F3F907_12</vt:lpwstr>
  </property>
</Properties>
</file>