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3B51A" w14:textId="478AE765" w:rsidR="00C13DC8" w:rsidRPr="00B13D54" w:rsidRDefault="00C13DC8" w:rsidP="002B41D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13D54">
        <w:rPr>
          <w:rFonts w:ascii="Times New Roman" w:hAnsi="Times New Roman"/>
          <w:b/>
          <w:bCs/>
          <w:sz w:val="28"/>
          <w:szCs w:val="28"/>
        </w:rPr>
        <w:t>Комплект оценочных материалов</w:t>
      </w:r>
      <w:r w:rsidR="00781355" w:rsidRPr="00B13D54">
        <w:rPr>
          <w:rFonts w:ascii="Times New Roman" w:hAnsi="Times New Roman"/>
          <w:b/>
          <w:bCs/>
          <w:sz w:val="28"/>
          <w:szCs w:val="28"/>
        </w:rPr>
        <w:t xml:space="preserve"> по дисциплине</w:t>
      </w:r>
    </w:p>
    <w:p w14:paraId="3067AD2B" w14:textId="7C98FF61" w:rsidR="00C13DC8" w:rsidRPr="00B13D54" w:rsidRDefault="002B41DA" w:rsidP="002B41DA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3D54">
        <w:rPr>
          <w:rFonts w:ascii="Times New Roman" w:hAnsi="Times New Roman"/>
          <w:b/>
          <w:sz w:val="28"/>
          <w:szCs w:val="28"/>
        </w:rPr>
        <w:t>МДК 01.0</w:t>
      </w:r>
      <w:r w:rsidR="008D5102" w:rsidRPr="00B13D54">
        <w:rPr>
          <w:rFonts w:ascii="Times New Roman" w:hAnsi="Times New Roman"/>
          <w:b/>
          <w:sz w:val="28"/>
          <w:szCs w:val="28"/>
        </w:rPr>
        <w:t xml:space="preserve">7 Ремонт </w:t>
      </w:r>
      <w:r w:rsidR="002C613D" w:rsidRPr="00B13D54">
        <w:rPr>
          <w:rFonts w:ascii="Times New Roman" w:hAnsi="Times New Roman"/>
          <w:b/>
          <w:sz w:val="28"/>
          <w:szCs w:val="28"/>
        </w:rPr>
        <w:t>кузовов</w:t>
      </w:r>
      <w:r w:rsidR="004242FB">
        <w:rPr>
          <w:rFonts w:ascii="Times New Roman" w:hAnsi="Times New Roman"/>
          <w:b/>
          <w:sz w:val="28"/>
          <w:szCs w:val="28"/>
        </w:rPr>
        <w:t xml:space="preserve"> автомобилей</w:t>
      </w:r>
    </w:p>
    <w:p w14:paraId="6B1ED56B" w14:textId="77777777" w:rsidR="002B41DA" w:rsidRPr="00B13D54" w:rsidRDefault="002B41DA" w:rsidP="002B41DA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3D54">
        <w:rPr>
          <w:rFonts w:ascii="Times New Roman" w:hAnsi="Times New Roman"/>
          <w:b/>
          <w:sz w:val="28"/>
          <w:szCs w:val="28"/>
        </w:rPr>
        <w:t>23.02.07 Техническое обслуживание и ремонт двигателей,</w:t>
      </w:r>
    </w:p>
    <w:p w14:paraId="60B34243" w14:textId="30851146" w:rsidR="00C13DC8" w:rsidRPr="00B13D54" w:rsidRDefault="002B41DA" w:rsidP="002B41DA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3D54">
        <w:rPr>
          <w:rFonts w:ascii="Times New Roman" w:hAnsi="Times New Roman"/>
          <w:b/>
          <w:sz w:val="28"/>
          <w:szCs w:val="28"/>
        </w:rPr>
        <w:t>систем и агрегатов автомобилей</w:t>
      </w:r>
    </w:p>
    <w:p w14:paraId="69E0DB79" w14:textId="2400578C" w:rsidR="00C13DC8" w:rsidRPr="00B13D54" w:rsidRDefault="00C13DC8" w:rsidP="002B41DA">
      <w:pPr>
        <w:pStyle w:val="4"/>
        <w:spacing w:after="240" w:line="276" w:lineRule="auto"/>
        <w:rPr>
          <w:szCs w:val="28"/>
        </w:rPr>
      </w:pPr>
      <w:r w:rsidRPr="00B13D54">
        <w:rPr>
          <w:szCs w:val="28"/>
        </w:rPr>
        <w:t>Задания закрытого типа на выбор правильного ответа</w:t>
      </w:r>
    </w:p>
    <w:p w14:paraId="42543B48" w14:textId="4FAF719B" w:rsidR="00D45302" w:rsidRPr="00B13D54" w:rsidRDefault="00781355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1</w:t>
      </w:r>
      <w:r w:rsidR="00C13DC8" w:rsidRPr="00B13D54">
        <w:rPr>
          <w:sz w:val="28"/>
          <w:szCs w:val="28"/>
        </w:rPr>
        <w:t xml:space="preserve">. </w:t>
      </w:r>
      <w:r w:rsidR="00D45302" w:rsidRPr="00B13D54">
        <w:rPr>
          <w:sz w:val="28"/>
          <w:szCs w:val="28"/>
        </w:rPr>
        <w:t>При оценке состояния кузова автомобиля перед ремонтом, какой инструмент используется для определения наличия скрытых слоев шпатлевки, вторичной окраски или толщины заводского лакокрасочного покрытия?</w:t>
      </w:r>
    </w:p>
    <w:p w14:paraId="34731DC9" w14:textId="5765F4B6" w:rsidR="00D45302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А</w:t>
      </w:r>
      <w:r w:rsidR="00D45302" w:rsidRPr="00B13D54">
        <w:rPr>
          <w:sz w:val="28"/>
          <w:szCs w:val="28"/>
        </w:rPr>
        <w:t>) Измерительная рулетка</w:t>
      </w:r>
    </w:p>
    <w:p w14:paraId="3F4A7FB0" w14:textId="613E3541" w:rsidR="00D45302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Б</w:t>
      </w:r>
      <w:r w:rsidR="00D45302" w:rsidRPr="00B13D54">
        <w:rPr>
          <w:sz w:val="28"/>
          <w:szCs w:val="28"/>
        </w:rPr>
        <w:t>) Угломер</w:t>
      </w:r>
    </w:p>
    <w:p w14:paraId="28114A59" w14:textId="2310F9A3" w:rsidR="00D45302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В</w:t>
      </w:r>
      <w:r w:rsidR="00D45302" w:rsidRPr="00B13D54">
        <w:rPr>
          <w:sz w:val="28"/>
          <w:szCs w:val="28"/>
        </w:rPr>
        <w:t xml:space="preserve">) </w:t>
      </w:r>
      <w:proofErr w:type="spellStart"/>
      <w:r w:rsidR="00D45302" w:rsidRPr="00B13D54">
        <w:rPr>
          <w:sz w:val="28"/>
          <w:szCs w:val="28"/>
        </w:rPr>
        <w:t>Толщиномер</w:t>
      </w:r>
      <w:proofErr w:type="spellEnd"/>
      <w:r w:rsidR="00D45302" w:rsidRPr="00B13D54">
        <w:rPr>
          <w:sz w:val="28"/>
          <w:szCs w:val="28"/>
        </w:rPr>
        <w:t xml:space="preserve"> лакокрасочного покрытия</w:t>
      </w:r>
    </w:p>
    <w:p w14:paraId="3B77F018" w14:textId="19020EF1" w:rsidR="00957774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Г</w:t>
      </w:r>
      <w:r w:rsidR="00D45302" w:rsidRPr="00B13D54">
        <w:rPr>
          <w:sz w:val="28"/>
          <w:szCs w:val="28"/>
        </w:rPr>
        <w:t xml:space="preserve">) Эндоскоп </w:t>
      </w:r>
    </w:p>
    <w:p w14:paraId="7F03E4C6" w14:textId="066DB3A7" w:rsidR="00957774" w:rsidRPr="00B13D54" w:rsidRDefault="00957774" w:rsidP="009577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B13D54">
        <w:rPr>
          <w:rFonts w:ascii="Times New Roman" w:hAnsi="Times New Roman"/>
          <w:sz w:val="28"/>
          <w:szCs w:val="28"/>
        </w:rPr>
        <w:t>В</w:t>
      </w:r>
      <w:proofErr w:type="gramEnd"/>
    </w:p>
    <w:p w14:paraId="1F4C6500" w14:textId="177D1208" w:rsidR="00C13DC8" w:rsidRPr="00B13D54" w:rsidRDefault="00C13DC8" w:rsidP="00703D4A">
      <w:pPr>
        <w:pStyle w:val="a4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Компетенции (индикаторы): </w:t>
      </w:r>
      <w:r w:rsidR="00264C9C" w:rsidRPr="00B13D54">
        <w:rPr>
          <w:sz w:val="28"/>
          <w:szCs w:val="28"/>
        </w:rPr>
        <w:t xml:space="preserve">ПК </w:t>
      </w:r>
      <w:r w:rsidR="00957774" w:rsidRPr="00B13D54">
        <w:rPr>
          <w:sz w:val="28"/>
          <w:szCs w:val="28"/>
        </w:rPr>
        <w:t>4.1</w:t>
      </w:r>
      <w:r w:rsidR="00643858" w:rsidRPr="00B13D54">
        <w:rPr>
          <w:sz w:val="28"/>
          <w:szCs w:val="28"/>
        </w:rPr>
        <w:t xml:space="preserve">, </w:t>
      </w:r>
      <w:r w:rsidR="00264C9C" w:rsidRPr="00B13D54">
        <w:rPr>
          <w:sz w:val="28"/>
          <w:szCs w:val="28"/>
        </w:rPr>
        <w:t>ОК 2</w:t>
      </w:r>
    </w:p>
    <w:p w14:paraId="08FF9B46" w14:textId="69F262CF" w:rsidR="00957774" w:rsidRPr="00B13D54" w:rsidRDefault="003F6010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2</w:t>
      </w:r>
      <w:r w:rsidR="00C13DC8" w:rsidRPr="00B13D54">
        <w:rPr>
          <w:sz w:val="28"/>
          <w:szCs w:val="28"/>
        </w:rPr>
        <w:t xml:space="preserve">. </w:t>
      </w:r>
      <w:r w:rsidR="00957774" w:rsidRPr="00B13D54">
        <w:rPr>
          <w:sz w:val="28"/>
          <w:szCs w:val="28"/>
        </w:rPr>
        <w:t>Какой метод ремонта повреждений кузова является наиболее подходящим для восстановления геометрии сильно деформированных несущих элементов кузова (например, лонжеронов или рамы) после серьезного ДТП?</w:t>
      </w:r>
    </w:p>
    <w:p w14:paraId="50F47D35" w14:textId="40DA771A" w:rsidR="00957774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А) Шпатлевание и покраска</w:t>
      </w:r>
    </w:p>
    <w:p w14:paraId="4E743D9C" w14:textId="69A4C2CE" w:rsidR="00957774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Б) Рихтовка с использованием пневматического молотка</w:t>
      </w:r>
    </w:p>
    <w:p w14:paraId="5C6C5DF7" w14:textId="4BA9C01D" w:rsidR="00957774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В) Вытяжка на стапеле (кузовном стенде)</w:t>
      </w:r>
    </w:p>
    <w:p w14:paraId="06F35628" w14:textId="49F94D65" w:rsidR="00957774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Г) Замена поврежденного элемента без сварки</w:t>
      </w:r>
    </w:p>
    <w:p w14:paraId="01DF0BAD" w14:textId="7DA20868" w:rsidR="00C13DC8" w:rsidRPr="00B13D54" w:rsidRDefault="00C13DC8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Правильный ответ: </w:t>
      </w:r>
      <w:proofErr w:type="gramStart"/>
      <w:r w:rsidR="00957774" w:rsidRPr="00B13D54">
        <w:rPr>
          <w:sz w:val="28"/>
          <w:szCs w:val="28"/>
        </w:rPr>
        <w:t>В</w:t>
      </w:r>
      <w:proofErr w:type="gramEnd"/>
    </w:p>
    <w:p w14:paraId="0AE6C9A2" w14:textId="1AF6E800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B13D54">
        <w:rPr>
          <w:rFonts w:ascii="Times New Roman" w:hAnsi="Times New Roman"/>
          <w:sz w:val="28"/>
          <w:szCs w:val="28"/>
        </w:rPr>
        <w:t xml:space="preserve">ПК </w:t>
      </w:r>
      <w:r w:rsidR="00957774" w:rsidRPr="00B13D54">
        <w:rPr>
          <w:rFonts w:ascii="Times New Roman" w:hAnsi="Times New Roman"/>
          <w:sz w:val="28"/>
          <w:szCs w:val="28"/>
        </w:rPr>
        <w:t>4.2,</w:t>
      </w:r>
      <w:r w:rsidR="00643858" w:rsidRPr="00B13D54">
        <w:rPr>
          <w:rFonts w:ascii="Times New Roman" w:hAnsi="Times New Roman"/>
          <w:sz w:val="28"/>
          <w:szCs w:val="28"/>
        </w:rPr>
        <w:t xml:space="preserve"> </w:t>
      </w:r>
      <w:r w:rsidR="00264C9C" w:rsidRPr="00B13D54">
        <w:rPr>
          <w:rFonts w:ascii="Times New Roman" w:hAnsi="Times New Roman"/>
          <w:sz w:val="28"/>
          <w:szCs w:val="28"/>
        </w:rPr>
        <w:t>ОК 2</w:t>
      </w:r>
    </w:p>
    <w:p w14:paraId="239D1E3D" w14:textId="3E77C2AB" w:rsidR="00957774" w:rsidRPr="00B13D54" w:rsidRDefault="00781355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3</w:t>
      </w:r>
      <w:r w:rsidR="00C13DC8" w:rsidRPr="00B13D54">
        <w:rPr>
          <w:sz w:val="28"/>
          <w:szCs w:val="28"/>
        </w:rPr>
        <w:t xml:space="preserve">. </w:t>
      </w:r>
      <w:r w:rsidR="00957774" w:rsidRPr="00B13D54">
        <w:rPr>
          <w:sz w:val="28"/>
          <w:szCs w:val="28"/>
        </w:rPr>
        <w:t>При выполнении работ по окраске кузова автомобиля (системы "база-лак") после подготовки поверхности и нанесения грунта, какая последовательность нанесения лакокрасочных материалов является правильной?</w:t>
      </w:r>
    </w:p>
    <w:p w14:paraId="5D9DDF5A" w14:textId="77777777" w:rsidR="00957774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а) Лак → Базовое покрытие</w:t>
      </w:r>
    </w:p>
    <w:p w14:paraId="0C8E6DB2" w14:textId="77777777" w:rsidR="00957774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б) Базовое покрытие → Лак</w:t>
      </w:r>
    </w:p>
    <w:p w14:paraId="4F12EBA7" w14:textId="77777777" w:rsidR="00957774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в) Грунт → Лак → Базовое покрытие</w:t>
      </w:r>
    </w:p>
    <w:p w14:paraId="6B33D4CE" w14:textId="77777777" w:rsidR="00957774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г) Грунт → Базовое покрытие (без лака)</w:t>
      </w:r>
    </w:p>
    <w:p w14:paraId="1DFF0014" w14:textId="7A0349D1" w:rsidR="00C13DC8" w:rsidRPr="00B13D54" w:rsidRDefault="00C13DC8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Правильный ответ</w:t>
      </w:r>
      <w:r w:rsidR="00957774" w:rsidRPr="00B13D54">
        <w:rPr>
          <w:sz w:val="28"/>
          <w:szCs w:val="28"/>
        </w:rPr>
        <w:t>:</w:t>
      </w:r>
      <w:r w:rsidRPr="00B13D54">
        <w:rPr>
          <w:sz w:val="28"/>
          <w:szCs w:val="28"/>
        </w:rPr>
        <w:t xml:space="preserve"> </w:t>
      </w:r>
      <w:proofErr w:type="gramStart"/>
      <w:r w:rsidR="00957774" w:rsidRPr="00B13D54">
        <w:rPr>
          <w:sz w:val="28"/>
          <w:szCs w:val="28"/>
        </w:rPr>
        <w:t>Б</w:t>
      </w:r>
      <w:proofErr w:type="gramEnd"/>
    </w:p>
    <w:p w14:paraId="1423F8D6" w14:textId="3597C323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B13D54">
        <w:rPr>
          <w:rFonts w:ascii="Times New Roman" w:hAnsi="Times New Roman"/>
          <w:sz w:val="28"/>
          <w:szCs w:val="28"/>
        </w:rPr>
        <w:t xml:space="preserve">ПК </w:t>
      </w:r>
      <w:r w:rsidR="00957774" w:rsidRPr="00B13D54">
        <w:rPr>
          <w:rFonts w:ascii="Times New Roman" w:hAnsi="Times New Roman"/>
          <w:sz w:val="28"/>
          <w:szCs w:val="28"/>
        </w:rPr>
        <w:t>4</w:t>
      </w:r>
      <w:r w:rsidR="00264C9C" w:rsidRPr="00B13D54">
        <w:rPr>
          <w:rFonts w:ascii="Times New Roman" w:hAnsi="Times New Roman"/>
          <w:sz w:val="28"/>
          <w:szCs w:val="28"/>
        </w:rPr>
        <w:t>.3</w:t>
      </w:r>
      <w:r w:rsidR="00643858" w:rsidRPr="00B13D54">
        <w:rPr>
          <w:rFonts w:ascii="Times New Roman" w:hAnsi="Times New Roman"/>
          <w:sz w:val="28"/>
          <w:szCs w:val="28"/>
        </w:rPr>
        <w:t xml:space="preserve">, </w:t>
      </w:r>
      <w:r w:rsidR="00264C9C" w:rsidRPr="00B13D54">
        <w:rPr>
          <w:rFonts w:ascii="Times New Roman" w:hAnsi="Times New Roman"/>
          <w:sz w:val="28"/>
          <w:szCs w:val="28"/>
        </w:rPr>
        <w:t>ОК 2</w:t>
      </w:r>
    </w:p>
    <w:p w14:paraId="6CDCFB72" w14:textId="1A6A5897" w:rsidR="00957774" w:rsidRPr="00B13D54" w:rsidRDefault="00957774" w:rsidP="009577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lastRenderedPageBreak/>
        <w:t>4.</w:t>
      </w:r>
      <w:r w:rsidRPr="00B13D54">
        <w:t xml:space="preserve"> </w:t>
      </w:r>
      <w:r w:rsidRPr="00B13D54">
        <w:rPr>
          <w:rFonts w:ascii="Times New Roman" w:hAnsi="Times New Roman"/>
          <w:sz w:val="28"/>
          <w:szCs w:val="28"/>
        </w:rPr>
        <w:t>Какое специализированное оборудование используется для вытягивания мелких и средних вмятин на кузовных панелях путём приваривания вытяжных шпилек или шайб, а затем их последующего удаления?</w:t>
      </w:r>
    </w:p>
    <w:p w14:paraId="74A74523" w14:textId="77777777" w:rsidR="00957774" w:rsidRPr="00B13D54" w:rsidRDefault="00957774" w:rsidP="009577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а) Гидравлический пресс</w:t>
      </w:r>
    </w:p>
    <w:p w14:paraId="50145250" w14:textId="77777777" w:rsidR="00957774" w:rsidRPr="00B13D54" w:rsidRDefault="00957774" w:rsidP="009577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B13D54">
        <w:rPr>
          <w:rFonts w:ascii="Times New Roman" w:hAnsi="Times New Roman"/>
          <w:sz w:val="28"/>
          <w:szCs w:val="28"/>
        </w:rPr>
        <w:t>Споттер</w:t>
      </w:r>
      <w:proofErr w:type="spellEnd"/>
      <w:r w:rsidRPr="00B13D54">
        <w:rPr>
          <w:rFonts w:ascii="Times New Roman" w:hAnsi="Times New Roman"/>
          <w:sz w:val="28"/>
          <w:szCs w:val="28"/>
        </w:rPr>
        <w:t xml:space="preserve"> (аппарат точечной сварки для вытягивания)</w:t>
      </w:r>
    </w:p>
    <w:p w14:paraId="36A6B7FB" w14:textId="77777777" w:rsidR="00957774" w:rsidRPr="00B13D54" w:rsidRDefault="00957774" w:rsidP="009577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в) Автоматическая сварочная установка MIG/MAG</w:t>
      </w:r>
    </w:p>
    <w:p w14:paraId="1A25EE22" w14:textId="25D17E53" w:rsidR="00957774" w:rsidRPr="00B13D54" w:rsidRDefault="00957774" w:rsidP="009577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г) Набор для </w:t>
      </w:r>
      <w:proofErr w:type="spellStart"/>
      <w:r w:rsidRPr="00B13D54">
        <w:rPr>
          <w:rFonts w:ascii="Times New Roman" w:hAnsi="Times New Roman"/>
          <w:sz w:val="28"/>
          <w:szCs w:val="28"/>
        </w:rPr>
        <w:t>беспокрасочного</w:t>
      </w:r>
      <w:proofErr w:type="spellEnd"/>
      <w:r w:rsidRPr="00B13D54">
        <w:rPr>
          <w:rFonts w:ascii="Times New Roman" w:hAnsi="Times New Roman"/>
          <w:sz w:val="28"/>
          <w:szCs w:val="28"/>
        </w:rPr>
        <w:t xml:space="preserve"> удаления вмятин (PDR)</w:t>
      </w:r>
    </w:p>
    <w:p w14:paraId="0F41F166" w14:textId="77777777" w:rsidR="00957774" w:rsidRPr="00B13D54" w:rsidRDefault="00957774" w:rsidP="009577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Правильный ответ: </w:t>
      </w:r>
      <w:proofErr w:type="gramStart"/>
      <w:r w:rsidRPr="00B13D54">
        <w:rPr>
          <w:sz w:val="28"/>
          <w:szCs w:val="28"/>
        </w:rPr>
        <w:t>Б</w:t>
      </w:r>
      <w:proofErr w:type="gramEnd"/>
    </w:p>
    <w:p w14:paraId="70E7FF81" w14:textId="7B522BE1" w:rsidR="00957774" w:rsidRPr="00B13D54" w:rsidRDefault="00957774" w:rsidP="0095777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Компетенции (индикаторы): ПК 4.2, ОК 2</w:t>
      </w:r>
    </w:p>
    <w:p w14:paraId="1A9ED7DC" w14:textId="65ECF38D" w:rsidR="00C13DC8" w:rsidRPr="00B13D54" w:rsidRDefault="00C13DC8" w:rsidP="002B41DA">
      <w:pPr>
        <w:pStyle w:val="4"/>
        <w:spacing w:after="240" w:line="276" w:lineRule="auto"/>
        <w:rPr>
          <w:szCs w:val="28"/>
        </w:rPr>
      </w:pPr>
      <w:r w:rsidRPr="00B13D54">
        <w:rPr>
          <w:szCs w:val="28"/>
        </w:rPr>
        <w:t>Задания закрытого типа на установление соответствия</w:t>
      </w:r>
    </w:p>
    <w:p w14:paraId="5ACBDB73" w14:textId="14C9C329" w:rsidR="00C13DC8" w:rsidRPr="0066038C" w:rsidRDefault="0066038C" w:rsidP="0066038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61235" w:rsidRPr="0066038C">
        <w:rPr>
          <w:rFonts w:ascii="Times New Roman" w:hAnsi="Times New Roman"/>
          <w:sz w:val="28"/>
          <w:szCs w:val="28"/>
        </w:rPr>
        <w:t>Установите соответствие между типом дефекта и рекомендуемым методом ремонта: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5387"/>
        <w:gridCol w:w="3544"/>
      </w:tblGrid>
      <w:tr w:rsidR="00703D4A" w:rsidRPr="00361A84" w14:paraId="5A6E3A29" w14:textId="77777777" w:rsidTr="00703D4A">
        <w:tc>
          <w:tcPr>
            <w:tcW w:w="5387" w:type="dxa"/>
            <w:shd w:val="clear" w:color="auto" w:fill="auto"/>
          </w:tcPr>
          <w:p w14:paraId="005A4DFB" w14:textId="689B2086" w:rsidR="00703D4A" w:rsidRPr="00361A84" w:rsidRDefault="00703D4A" w:rsidP="00703D4A">
            <w:pPr>
              <w:widowControl w:val="0"/>
              <w:tabs>
                <w:tab w:val="left" w:pos="2911"/>
                <w:tab w:val="left" w:pos="3574"/>
              </w:tabs>
              <w:autoSpaceDE w:val="0"/>
              <w:autoSpaceDN w:val="0"/>
              <w:adjustRightInd w:val="0"/>
              <w:spacing w:after="0" w:line="240" w:lineRule="auto"/>
              <w:ind w:left="319" w:right="167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703D4A">
              <w:rPr>
                <w:rFonts w:ascii="Times New Roman" w:hAnsi="Times New Roman"/>
                <w:sz w:val="28"/>
                <w:szCs w:val="28"/>
              </w:rPr>
              <w:t>Небольшая вмятина на середине двери (доступ с двух сторон)</w:t>
            </w:r>
          </w:p>
        </w:tc>
        <w:tc>
          <w:tcPr>
            <w:tcW w:w="3544" w:type="dxa"/>
            <w:shd w:val="clear" w:color="auto" w:fill="auto"/>
          </w:tcPr>
          <w:p w14:paraId="236E52E1" w14:textId="3C446514" w:rsidR="00703D4A" w:rsidRPr="00361A84" w:rsidRDefault="00703D4A" w:rsidP="00703D4A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40" w:lineRule="auto"/>
              <w:ind w:left="319" w:right="167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D54">
              <w:rPr>
                <w:rFonts w:ascii="Times New Roman" w:hAnsi="Times New Roman"/>
                <w:sz w:val="28"/>
                <w:szCs w:val="28"/>
              </w:rPr>
              <w:t>Замена панели</w:t>
            </w:r>
          </w:p>
        </w:tc>
      </w:tr>
      <w:tr w:rsidR="00703D4A" w:rsidRPr="00361A84" w14:paraId="32B85611" w14:textId="77777777" w:rsidTr="00703D4A">
        <w:tc>
          <w:tcPr>
            <w:tcW w:w="5387" w:type="dxa"/>
            <w:shd w:val="clear" w:color="auto" w:fill="auto"/>
          </w:tcPr>
          <w:p w14:paraId="55ED863D" w14:textId="77777777" w:rsidR="00703D4A" w:rsidRPr="00B13D54" w:rsidRDefault="00703D4A" w:rsidP="00703D4A">
            <w:pPr>
              <w:pStyle w:val="a4"/>
              <w:tabs>
                <w:tab w:val="left" w:pos="3574"/>
              </w:tabs>
              <w:spacing w:before="0" w:beforeAutospacing="0" w:after="0" w:afterAutospacing="0" w:line="276" w:lineRule="auto"/>
              <w:ind w:right="167"/>
              <w:jc w:val="both"/>
              <w:rPr>
                <w:sz w:val="28"/>
                <w:szCs w:val="28"/>
              </w:rPr>
            </w:pPr>
            <w:r w:rsidRPr="00361A84">
              <w:rPr>
                <w:sz w:val="28"/>
                <w:szCs w:val="28"/>
              </w:rPr>
              <w:t xml:space="preserve">2) </w:t>
            </w:r>
            <w:r w:rsidRPr="00B13D54">
              <w:rPr>
                <w:sz w:val="28"/>
                <w:szCs w:val="28"/>
              </w:rPr>
              <w:t xml:space="preserve">Сквозная коррозия в нижней части крыла </w:t>
            </w:r>
          </w:p>
          <w:p w14:paraId="51BA1681" w14:textId="356745CC" w:rsidR="00703D4A" w:rsidRPr="00361A84" w:rsidRDefault="00703D4A" w:rsidP="00703D4A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40" w:lineRule="auto"/>
              <w:ind w:left="319" w:right="167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AFE2402" w14:textId="01304114" w:rsidR="00703D4A" w:rsidRPr="00361A84" w:rsidRDefault="00703D4A" w:rsidP="00703D4A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40" w:lineRule="auto"/>
              <w:ind w:left="319" w:right="167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Pr="00703D4A">
              <w:rPr>
                <w:rFonts w:ascii="Times New Roman" w:hAnsi="Times New Roman"/>
                <w:color w:val="000000"/>
                <w:sz w:val="28"/>
                <w:szCs w:val="28"/>
              </w:rPr>
              <w:t>Правка на стапеле</w:t>
            </w:r>
          </w:p>
        </w:tc>
      </w:tr>
      <w:tr w:rsidR="00703D4A" w:rsidRPr="00361A84" w14:paraId="69FE76A0" w14:textId="77777777" w:rsidTr="00703D4A">
        <w:tc>
          <w:tcPr>
            <w:tcW w:w="5387" w:type="dxa"/>
            <w:shd w:val="clear" w:color="auto" w:fill="auto"/>
          </w:tcPr>
          <w:p w14:paraId="4DFB8F9C" w14:textId="77777777" w:rsidR="00703D4A" w:rsidRPr="00B13D54" w:rsidRDefault="00703D4A" w:rsidP="00703D4A">
            <w:pPr>
              <w:pStyle w:val="a4"/>
              <w:tabs>
                <w:tab w:val="left" w:pos="3574"/>
              </w:tabs>
              <w:spacing w:before="0" w:beforeAutospacing="0" w:after="0" w:afterAutospacing="0" w:line="276" w:lineRule="auto"/>
              <w:ind w:right="167"/>
              <w:jc w:val="both"/>
              <w:rPr>
                <w:sz w:val="28"/>
                <w:szCs w:val="28"/>
              </w:rPr>
            </w:pPr>
            <w:r w:rsidRPr="00361A84">
              <w:rPr>
                <w:sz w:val="28"/>
                <w:szCs w:val="28"/>
              </w:rPr>
              <w:t xml:space="preserve">3) </w:t>
            </w:r>
            <w:r w:rsidRPr="00B13D54">
              <w:rPr>
                <w:sz w:val="28"/>
                <w:szCs w:val="28"/>
              </w:rPr>
              <w:t>Перекос дверных проемов после ДТП</w:t>
            </w:r>
          </w:p>
          <w:p w14:paraId="64CA8F08" w14:textId="142441C3" w:rsidR="00703D4A" w:rsidRPr="00361A84" w:rsidRDefault="00703D4A" w:rsidP="00703D4A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40" w:lineRule="auto"/>
              <w:ind w:left="319" w:right="167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E2B8336" w14:textId="77777777" w:rsidR="00703D4A" w:rsidRPr="00B13D54" w:rsidRDefault="00703D4A" w:rsidP="00703D4A">
            <w:pPr>
              <w:pStyle w:val="a4"/>
              <w:tabs>
                <w:tab w:val="left" w:pos="3574"/>
              </w:tabs>
              <w:spacing w:before="0" w:beforeAutospacing="0" w:after="0" w:afterAutospacing="0" w:line="276" w:lineRule="auto"/>
              <w:ind w:right="167"/>
              <w:jc w:val="both"/>
              <w:rPr>
                <w:sz w:val="28"/>
                <w:szCs w:val="28"/>
              </w:rPr>
            </w:pPr>
            <w:r w:rsidRPr="00361A84">
              <w:rPr>
                <w:color w:val="000000"/>
                <w:sz w:val="28"/>
                <w:szCs w:val="28"/>
              </w:rPr>
              <w:t xml:space="preserve">В) </w:t>
            </w:r>
            <w:r w:rsidRPr="00B13D54">
              <w:rPr>
                <w:sz w:val="28"/>
                <w:szCs w:val="28"/>
              </w:rPr>
              <w:t>Рихтовка молотком и поддержкой</w:t>
            </w:r>
          </w:p>
          <w:p w14:paraId="49DE2356" w14:textId="7C3DE949" w:rsidR="00703D4A" w:rsidRPr="00361A84" w:rsidRDefault="00703D4A" w:rsidP="00703D4A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40" w:lineRule="auto"/>
              <w:ind w:left="319" w:right="167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03D4A" w:rsidRPr="00361A84" w14:paraId="4C478EE7" w14:textId="77777777" w:rsidTr="00703D4A">
        <w:tc>
          <w:tcPr>
            <w:tcW w:w="5387" w:type="dxa"/>
            <w:shd w:val="clear" w:color="auto" w:fill="auto"/>
          </w:tcPr>
          <w:p w14:paraId="6219D6E7" w14:textId="3E105D99" w:rsidR="00703D4A" w:rsidRPr="00361A84" w:rsidRDefault="00703D4A" w:rsidP="00703D4A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40" w:lineRule="auto"/>
              <w:ind w:left="319" w:right="167" w:hanging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703D4A">
              <w:rPr>
                <w:rFonts w:ascii="Times New Roman" w:hAnsi="Times New Roman"/>
                <w:sz w:val="28"/>
                <w:szCs w:val="28"/>
              </w:rPr>
              <w:t>Глубокая сложная вмятина на ребре жесткости</w:t>
            </w:r>
          </w:p>
        </w:tc>
        <w:tc>
          <w:tcPr>
            <w:tcW w:w="3544" w:type="dxa"/>
            <w:shd w:val="clear" w:color="auto" w:fill="auto"/>
          </w:tcPr>
          <w:p w14:paraId="402E864B" w14:textId="5307E1E7" w:rsidR="00703D4A" w:rsidRDefault="00703D4A" w:rsidP="00703D4A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40" w:lineRule="auto"/>
              <w:ind w:left="319" w:right="167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Pr="00703D4A">
              <w:rPr>
                <w:rFonts w:ascii="Times New Roman" w:hAnsi="Times New Roman"/>
                <w:color w:val="000000"/>
                <w:sz w:val="28"/>
                <w:szCs w:val="28"/>
              </w:rPr>
              <w:t>Вытягивание</w:t>
            </w:r>
            <w:proofErr w:type="gramEnd"/>
            <w:r w:rsidRPr="00703D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D4A">
              <w:rPr>
                <w:rFonts w:ascii="Times New Roman" w:hAnsi="Times New Roman"/>
                <w:color w:val="000000"/>
                <w:sz w:val="28"/>
                <w:szCs w:val="28"/>
              </w:rPr>
              <w:t>споттером</w:t>
            </w:r>
            <w:proofErr w:type="spellEnd"/>
            <w:r w:rsidRPr="00703D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45642A6" w14:textId="4C0A3F63" w:rsidR="00703D4A" w:rsidRPr="00361A84" w:rsidRDefault="00703D4A" w:rsidP="00703D4A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40" w:lineRule="auto"/>
              <w:ind w:left="319" w:right="167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D4A">
              <w:rPr>
                <w:rFonts w:ascii="Times New Roman" w:hAnsi="Times New Roman"/>
                <w:color w:val="000000"/>
                <w:sz w:val="28"/>
                <w:szCs w:val="28"/>
              </w:rPr>
              <w:t>с обратной осадкой</w:t>
            </w:r>
          </w:p>
        </w:tc>
      </w:tr>
    </w:tbl>
    <w:p w14:paraId="70EB95B2" w14:textId="77777777" w:rsidR="00703D4A" w:rsidRPr="00361A84" w:rsidRDefault="00703D4A" w:rsidP="00703D4A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color w:val="000000"/>
          <w:sz w:val="28"/>
          <w:szCs w:val="28"/>
        </w:rPr>
      </w:pPr>
      <w:r w:rsidRPr="00361A84">
        <w:rPr>
          <w:rFonts w:ascii="Times New Roman" w:hAnsi="Times New Roman"/>
          <w:color w:val="000000"/>
          <w:sz w:val="28"/>
          <w:szCs w:val="28"/>
        </w:rPr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  <w:gridCol w:w="2177"/>
      </w:tblGrid>
      <w:tr w:rsidR="00703D4A" w:rsidRPr="00361A84" w14:paraId="0524C8D5" w14:textId="77777777" w:rsidTr="00BE0235">
        <w:tc>
          <w:tcPr>
            <w:tcW w:w="1211" w:type="pct"/>
            <w:shd w:val="clear" w:color="auto" w:fill="auto"/>
          </w:tcPr>
          <w:p w14:paraId="18DAB298" w14:textId="77777777" w:rsidR="00703D4A" w:rsidRPr="00361A84" w:rsidRDefault="00703D4A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pct"/>
            <w:shd w:val="clear" w:color="auto" w:fill="auto"/>
          </w:tcPr>
          <w:p w14:paraId="19023E79" w14:textId="77777777" w:rsidR="00703D4A" w:rsidRPr="00361A84" w:rsidRDefault="00703D4A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right="70" w:firstLine="2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6" w:type="pct"/>
            <w:shd w:val="clear" w:color="auto" w:fill="auto"/>
          </w:tcPr>
          <w:p w14:paraId="062365DA" w14:textId="77777777" w:rsidR="00703D4A" w:rsidRPr="00361A84" w:rsidRDefault="00703D4A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5" w:type="pct"/>
            <w:shd w:val="clear" w:color="auto" w:fill="auto"/>
          </w:tcPr>
          <w:p w14:paraId="17071106" w14:textId="77777777" w:rsidR="00703D4A" w:rsidRPr="00361A84" w:rsidRDefault="00703D4A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03D4A" w:rsidRPr="00361A84" w14:paraId="609DA69A" w14:textId="77777777" w:rsidTr="00BE0235">
        <w:tc>
          <w:tcPr>
            <w:tcW w:w="1211" w:type="pct"/>
            <w:shd w:val="clear" w:color="auto" w:fill="auto"/>
          </w:tcPr>
          <w:p w14:paraId="6F3948F3" w14:textId="4B624B54" w:rsidR="00703D4A" w:rsidRPr="00361A84" w:rsidRDefault="00703D4A" w:rsidP="0070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58" w:type="pct"/>
            <w:shd w:val="clear" w:color="auto" w:fill="auto"/>
          </w:tcPr>
          <w:p w14:paraId="03B08D9D" w14:textId="711C60E0" w:rsidR="00703D4A" w:rsidRPr="00361A84" w:rsidRDefault="00703D4A" w:rsidP="0070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66" w:type="pct"/>
            <w:shd w:val="clear" w:color="auto" w:fill="auto"/>
          </w:tcPr>
          <w:p w14:paraId="273572EA" w14:textId="42AD5B46" w:rsidR="00703D4A" w:rsidRPr="00361A84" w:rsidRDefault="00703D4A" w:rsidP="0070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65" w:type="pct"/>
            <w:shd w:val="clear" w:color="auto" w:fill="auto"/>
          </w:tcPr>
          <w:p w14:paraId="48863B4C" w14:textId="2587CE13" w:rsidR="00703D4A" w:rsidRPr="00361A84" w:rsidRDefault="00703D4A" w:rsidP="0070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72031EAE" w14:textId="3FFF436A" w:rsidR="00C13DC8" w:rsidRDefault="00703D4A" w:rsidP="00703D4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Компетенции (индикаторы): ПК 4.1, ПК 4.2, ОК 2</w:t>
      </w:r>
    </w:p>
    <w:p w14:paraId="69F607C2" w14:textId="4787607A" w:rsidR="0066038C" w:rsidRPr="0066038C" w:rsidRDefault="0066038C" w:rsidP="0066038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13D54">
        <w:rPr>
          <w:rFonts w:ascii="Times New Roman" w:hAnsi="Times New Roman"/>
          <w:sz w:val="28"/>
          <w:szCs w:val="28"/>
        </w:rPr>
        <w:t>Установите соответствие между типом повреждения автомобильного кузова и наиболее подходящим методом его устранения.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66038C" w:rsidRPr="00361A84" w14:paraId="13E60606" w14:textId="77777777" w:rsidTr="00F60B7F">
        <w:tc>
          <w:tcPr>
            <w:tcW w:w="5245" w:type="dxa"/>
            <w:shd w:val="clear" w:color="auto" w:fill="auto"/>
          </w:tcPr>
          <w:p w14:paraId="1E949CA2" w14:textId="132BA560" w:rsidR="0066038C" w:rsidRPr="00361A84" w:rsidRDefault="0066038C" w:rsidP="00F60B7F">
            <w:pPr>
              <w:widowControl w:val="0"/>
              <w:tabs>
                <w:tab w:val="left" w:pos="2911"/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19" w:right="167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66038C">
              <w:rPr>
                <w:rFonts w:ascii="Times New Roman" w:hAnsi="Times New Roman"/>
                <w:sz w:val="28"/>
                <w:szCs w:val="28"/>
              </w:rPr>
              <w:t>Неглубокая вмятина без повреждения лакокрасочного покрытия (ЛКП).</w:t>
            </w:r>
          </w:p>
        </w:tc>
        <w:tc>
          <w:tcPr>
            <w:tcW w:w="3827" w:type="dxa"/>
            <w:shd w:val="clear" w:color="auto" w:fill="auto"/>
          </w:tcPr>
          <w:p w14:paraId="4649AFB1" w14:textId="309DC435" w:rsidR="0066038C" w:rsidRPr="00361A84" w:rsidRDefault="0066038C" w:rsidP="00F60B7F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19" w:right="167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D54">
              <w:rPr>
                <w:rFonts w:ascii="Times New Roman" w:hAnsi="Times New Roman"/>
                <w:sz w:val="28"/>
                <w:szCs w:val="28"/>
              </w:rPr>
              <w:t>Применение стапеля для вытяжки и восстановления контрольных точек геометрии.</w:t>
            </w:r>
          </w:p>
        </w:tc>
      </w:tr>
      <w:tr w:rsidR="0066038C" w:rsidRPr="00361A84" w14:paraId="40BA2BF2" w14:textId="77777777" w:rsidTr="00F60B7F">
        <w:tc>
          <w:tcPr>
            <w:tcW w:w="5245" w:type="dxa"/>
            <w:shd w:val="clear" w:color="auto" w:fill="auto"/>
          </w:tcPr>
          <w:p w14:paraId="7A81DD28" w14:textId="1B5DE156" w:rsidR="0066038C" w:rsidRPr="00B13D54" w:rsidRDefault="0066038C" w:rsidP="00F60B7F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61A84">
              <w:rPr>
                <w:sz w:val="28"/>
                <w:szCs w:val="28"/>
              </w:rPr>
              <w:t xml:space="preserve">2) </w:t>
            </w:r>
            <w:r w:rsidRPr="00B13D54">
              <w:rPr>
                <w:sz w:val="28"/>
                <w:szCs w:val="28"/>
              </w:rPr>
              <w:t xml:space="preserve">Сквозное коррозионное повреждение (ржавчина) несущего элемента кузова. </w:t>
            </w:r>
          </w:p>
          <w:p w14:paraId="630E4496" w14:textId="77777777" w:rsidR="0066038C" w:rsidRPr="00361A84" w:rsidRDefault="0066038C" w:rsidP="00F60B7F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19" w:right="167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356A0E7A" w14:textId="6D3BB5BD" w:rsidR="0066038C" w:rsidRPr="00361A84" w:rsidRDefault="0066038C" w:rsidP="00F60B7F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19" w:right="167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F60B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6038C">
              <w:rPr>
                <w:rFonts w:ascii="Times New Roman" w:hAnsi="Times New Roman"/>
                <w:color w:val="000000"/>
                <w:sz w:val="28"/>
                <w:szCs w:val="28"/>
              </w:rPr>
              <w:t>Полировка</w:t>
            </w:r>
            <w:r w:rsidR="00F60B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603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поврежденного участка специализированными </w:t>
            </w:r>
            <w:r w:rsidRPr="0066038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пастами.</w:t>
            </w:r>
          </w:p>
        </w:tc>
      </w:tr>
      <w:tr w:rsidR="0066038C" w:rsidRPr="00361A84" w14:paraId="06C17537" w14:textId="77777777" w:rsidTr="00F60B7F">
        <w:tc>
          <w:tcPr>
            <w:tcW w:w="5245" w:type="dxa"/>
            <w:shd w:val="clear" w:color="auto" w:fill="auto"/>
          </w:tcPr>
          <w:p w14:paraId="4134C3A6" w14:textId="5539C7BD" w:rsidR="0066038C" w:rsidRPr="00B13D54" w:rsidRDefault="0066038C" w:rsidP="00F60B7F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61A84">
              <w:rPr>
                <w:sz w:val="28"/>
                <w:szCs w:val="28"/>
              </w:rPr>
              <w:lastRenderedPageBreak/>
              <w:t xml:space="preserve">3) </w:t>
            </w:r>
            <w:r w:rsidRPr="00B13D54">
              <w:rPr>
                <w:sz w:val="28"/>
                <w:szCs w:val="28"/>
              </w:rPr>
              <w:t>Значительное нарушение геометрии кузова после серьезного ДТП.</w:t>
            </w:r>
          </w:p>
          <w:p w14:paraId="20427DE4" w14:textId="77777777" w:rsidR="0066038C" w:rsidRPr="00361A84" w:rsidRDefault="0066038C" w:rsidP="00F60B7F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19" w:right="167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31E44B5A" w14:textId="24ADFC17" w:rsidR="0066038C" w:rsidRPr="00B13D54" w:rsidRDefault="0066038C" w:rsidP="00F60B7F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61A84">
              <w:rPr>
                <w:color w:val="000000"/>
                <w:sz w:val="28"/>
                <w:szCs w:val="28"/>
              </w:rPr>
              <w:t xml:space="preserve">В) </w:t>
            </w:r>
            <w:proofErr w:type="spellStart"/>
            <w:r w:rsidRPr="00B13D54">
              <w:rPr>
                <w:sz w:val="28"/>
                <w:szCs w:val="28"/>
              </w:rPr>
              <w:t>Беспокрасочное</w:t>
            </w:r>
            <w:proofErr w:type="spellEnd"/>
            <w:r w:rsidRPr="00B13D54">
              <w:rPr>
                <w:sz w:val="28"/>
                <w:szCs w:val="28"/>
              </w:rPr>
              <w:t xml:space="preserve"> удаление вмятин (PDR) с использованием специального инструмента.</w:t>
            </w:r>
          </w:p>
          <w:p w14:paraId="1E2B8607" w14:textId="77777777" w:rsidR="0066038C" w:rsidRPr="00361A84" w:rsidRDefault="0066038C" w:rsidP="00F60B7F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19" w:right="167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6038C" w:rsidRPr="00361A84" w14:paraId="2EF3E734" w14:textId="77777777" w:rsidTr="00F60B7F">
        <w:tc>
          <w:tcPr>
            <w:tcW w:w="5245" w:type="dxa"/>
            <w:shd w:val="clear" w:color="auto" w:fill="auto"/>
          </w:tcPr>
          <w:p w14:paraId="46BA7B13" w14:textId="73CFB9CB" w:rsidR="0066038C" w:rsidRPr="00361A84" w:rsidRDefault="0066038C" w:rsidP="00F60B7F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19" w:right="167" w:hanging="319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66038C">
              <w:rPr>
                <w:rFonts w:ascii="Times New Roman" w:hAnsi="Times New Roman"/>
                <w:sz w:val="28"/>
                <w:szCs w:val="28"/>
              </w:rPr>
              <w:t>Поверхностные царапины на ЛКП, не затронувшие грунт.</w:t>
            </w:r>
          </w:p>
        </w:tc>
        <w:tc>
          <w:tcPr>
            <w:tcW w:w="3827" w:type="dxa"/>
            <w:shd w:val="clear" w:color="auto" w:fill="auto"/>
          </w:tcPr>
          <w:p w14:paraId="3CA55D2A" w14:textId="26B81510" w:rsidR="0066038C" w:rsidRPr="00361A84" w:rsidRDefault="0066038C" w:rsidP="00F60B7F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19" w:right="167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F60B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6038C">
              <w:rPr>
                <w:rFonts w:ascii="Times New Roman" w:hAnsi="Times New Roman"/>
                <w:color w:val="000000"/>
                <w:sz w:val="28"/>
                <w:szCs w:val="28"/>
              </w:rPr>
              <w:t>Вырезка поврежденного участка, сварка новой детали или заплатки, антикоррозионная обработка.</w:t>
            </w:r>
          </w:p>
        </w:tc>
      </w:tr>
    </w:tbl>
    <w:p w14:paraId="5DF992A6" w14:textId="77777777" w:rsidR="0066038C" w:rsidRPr="00361A84" w:rsidRDefault="0066038C" w:rsidP="0066038C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color w:val="000000"/>
          <w:sz w:val="28"/>
          <w:szCs w:val="28"/>
        </w:rPr>
      </w:pPr>
      <w:r w:rsidRPr="00361A84">
        <w:rPr>
          <w:rFonts w:ascii="Times New Roman" w:hAnsi="Times New Roman"/>
          <w:color w:val="000000"/>
          <w:sz w:val="28"/>
          <w:szCs w:val="28"/>
        </w:rPr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  <w:gridCol w:w="2177"/>
      </w:tblGrid>
      <w:tr w:rsidR="0066038C" w:rsidRPr="00361A84" w14:paraId="56A18A7A" w14:textId="77777777" w:rsidTr="00BE0235">
        <w:tc>
          <w:tcPr>
            <w:tcW w:w="1211" w:type="pct"/>
            <w:shd w:val="clear" w:color="auto" w:fill="auto"/>
          </w:tcPr>
          <w:p w14:paraId="4A7BE590" w14:textId="77777777" w:rsidR="0066038C" w:rsidRPr="00361A84" w:rsidRDefault="0066038C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pct"/>
            <w:shd w:val="clear" w:color="auto" w:fill="auto"/>
          </w:tcPr>
          <w:p w14:paraId="0E229770" w14:textId="77777777" w:rsidR="0066038C" w:rsidRPr="00361A84" w:rsidRDefault="0066038C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right="70" w:firstLine="2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6" w:type="pct"/>
            <w:shd w:val="clear" w:color="auto" w:fill="auto"/>
          </w:tcPr>
          <w:p w14:paraId="60185A29" w14:textId="77777777" w:rsidR="0066038C" w:rsidRPr="00361A84" w:rsidRDefault="0066038C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5" w:type="pct"/>
            <w:shd w:val="clear" w:color="auto" w:fill="auto"/>
          </w:tcPr>
          <w:p w14:paraId="2147B2C2" w14:textId="77777777" w:rsidR="0066038C" w:rsidRPr="00361A84" w:rsidRDefault="0066038C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66038C" w:rsidRPr="00361A84" w14:paraId="48484EDA" w14:textId="77777777" w:rsidTr="00BE0235">
        <w:tc>
          <w:tcPr>
            <w:tcW w:w="1211" w:type="pct"/>
            <w:shd w:val="clear" w:color="auto" w:fill="auto"/>
          </w:tcPr>
          <w:p w14:paraId="0E4A4789" w14:textId="77777777" w:rsidR="0066038C" w:rsidRPr="00361A84" w:rsidRDefault="0066038C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58" w:type="pct"/>
            <w:shd w:val="clear" w:color="auto" w:fill="auto"/>
          </w:tcPr>
          <w:p w14:paraId="52A704BF" w14:textId="16F39B89" w:rsidR="0066038C" w:rsidRPr="00361A84" w:rsidRDefault="0066038C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66" w:type="pct"/>
            <w:shd w:val="clear" w:color="auto" w:fill="auto"/>
          </w:tcPr>
          <w:p w14:paraId="6C6DF325" w14:textId="67BB4EC6" w:rsidR="0066038C" w:rsidRPr="00361A84" w:rsidRDefault="0066038C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165" w:type="pct"/>
            <w:shd w:val="clear" w:color="auto" w:fill="auto"/>
          </w:tcPr>
          <w:p w14:paraId="5115B186" w14:textId="38BB66D0" w:rsidR="0066038C" w:rsidRPr="00361A84" w:rsidRDefault="0066038C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</w:tr>
    </w:tbl>
    <w:p w14:paraId="0F509988" w14:textId="78C8A50D" w:rsidR="00C13DC8" w:rsidRDefault="0066038C" w:rsidP="0066038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Компетенции (индикаторы): ПК 4.1, ПК 4.2, ОК 2</w:t>
      </w:r>
    </w:p>
    <w:p w14:paraId="37BFD342" w14:textId="0074836A" w:rsidR="007C5C19" w:rsidRPr="0066038C" w:rsidRDefault="007C5C19" w:rsidP="007C5C1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13D54">
        <w:rPr>
          <w:rFonts w:ascii="Times New Roman" w:hAnsi="Times New Roman"/>
          <w:sz w:val="28"/>
          <w:szCs w:val="28"/>
        </w:rPr>
        <w:t>Установите соответствие между инструментом/материалом и его основным назначением в процессе кузовного ремонта.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7C5C19" w:rsidRPr="00361A84" w14:paraId="052BB405" w14:textId="77777777" w:rsidTr="007C5C19">
        <w:tc>
          <w:tcPr>
            <w:tcW w:w="4962" w:type="dxa"/>
            <w:shd w:val="clear" w:color="auto" w:fill="auto"/>
          </w:tcPr>
          <w:p w14:paraId="5518620B" w14:textId="430E7529" w:rsidR="007C5C19" w:rsidRPr="00361A84" w:rsidRDefault="007C5C19" w:rsidP="007C5C19">
            <w:pPr>
              <w:widowControl w:val="0"/>
              <w:tabs>
                <w:tab w:val="left" w:pos="2911"/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Pr="007C5C19">
              <w:rPr>
                <w:rFonts w:ascii="Times New Roman" w:hAnsi="Times New Roman"/>
                <w:sz w:val="28"/>
                <w:szCs w:val="28"/>
              </w:rPr>
              <w:t>Споттер</w:t>
            </w:r>
            <w:proofErr w:type="spellEnd"/>
            <w:r w:rsidRPr="007C5C19">
              <w:rPr>
                <w:rFonts w:ascii="Times New Roman" w:hAnsi="Times New Roman"/>
                <w:sz w:val="28"/>
                <w:szCs w:val="28"/>
              </w:rPr>
              <w:t xml:space="preserve"> (аппарат для точечной сварки с обратным молотком).</w:t>
            </w:r>
          </w:p>
        </w:tc>
        <w:tc>
          <w:tcPr>
            <w:tcW w:w="4394" w:type="dxa"/>
            <w:shd w:val="clear" w:color="auto" w:fill="auto"/>
          </w:tcPr>
          <w:p w14:paraId="23761C62" w14:textId="0736B73B" w:rsidR="007C5C19" w:rsidRPr="00361A84" w:rsidRDefault="007C5C19" w:rsidP="007C5C19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D54">
              <w:rPr>
                <w:rFonts w:ascii="Times New Roman" w:hAnsi="Times New Roman"/>
                <w:sz w:val="28"/>
                <w:szCs w:val="28"/>
              </w:rPr>
              <w:t>Нанесение лакокрасочного покрытия (базового слоя, лака) на подготовленную поверхность</w:t>
            </w:r>
          </w:p>
        </w:tc>
      </w:tr>
      <w:tr w:rsidR="007C5C19" w:rsidRPr="00361A84" w14:paraId="6FB9AAAE" w14:textId="77777777" w:rsidTr="007C5C19">
        <w:tc>
          <w:tcPr>
            <w:tcW w:w="4962" w:type="dxa"/>
            <w:shd w:val="clear" w:color="auto" w:fill="auto"/>
          </w:tcPr>
          <w:p w14:paraId="78A5E42D" w14:textId="6D5FA497" w:rsidR="007C5C19" w:rsidRPr="00B13D54" w:rsidRDefault="007C5C19" w:rsidP="007C5C19">
            <w:pPr>
              <w:pStyle w:val="a4"/>
              <w:tabs>
                <w:tab w:val="left" w:pos="3574"/>
              </w:tabs>
              <w:spacing w:before="0" w:beforeAutospacing="0" w:after="0" w:afterAutospacing="0" w:line="276" w:lineRule="auto"/>
              <w:ind w:left="30" w:right="326"/>
              <w:jc w:val="both"/>
              <w:rPr>
                <w:sz w:val="28"/>
                <w:szCs w:val="28"/>
              </w:rPr>
            </w:pPr>
            <w:r w:rsidRPr="00361A84">
              <w:rPr>
                <w:sz w:val="28"/>
                <w:szCs w:val="28"/>
              </w:rPr>
              <w:t xml:space="preserve">2) </w:t>
            </w:r>
            <w:r w:rsidRPr="00B13D54">
              <w:rPr>
                <w:sz w:val="28"/>
                <w:szCs w:val="28"/>
              </w:rPr>
              <w:t>Автомобильная шпатлевка</w:t>
            </w:r>
          </w:p>
          <w:p w14:paraId="0F2F93AD" w14:textId="77777777" w:rsidR="007C5C19" w:rsidRPr="00361A84" w:rsidRDefault="007C5C19" w:rsidP="007C5C19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2F411B1B" w14:textId="4957A54C" w:rsidR="007C5C19" w:rsidRPr="00361A84" w:rsidRDefault="007C5C19" w:rsidP="007C5C19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C5C19">
              <w:rPr>
                <w:rFonts w:ascii="Times New Roman" w:hAnsi="Times New Roman"/>
                <w:color w:val="000000"/>
                <w:sz w:val="28"/>
                <w:szCs w:val="28"/>
              </w:rPr>
              <w:t>Выравнивание неровностей поверхности кузова после рихтовки, заполнение углублений.</w:t>
            </w:r>
          </w:p>
        </w:tc>
      </w:tr>
      <w:tr w:rsidR="007C5C19" w:rsidRPr="00361A84" w14:paraId="01F1A856" w14:textId="77777777" w:rsidTr="007C5C19">
        <w:tc>
          <w:tcPr>
            <w:tcW w:w="4962" w:type="dxa"/>
            <w:shd w:val="clear" w:color="auto" w:fill="auto"/>
          </w:tcPr>
          <w:p w14:paraId="6446EDD3" w14:textId="6380D811" w:rsidR="007C5C19" w:rsidRPr="007C5C19" w:rsidRDefault="007C5C19" w:rsidP="007C5C19">
            <w:pPr>
              <w:pStyle w:val="a4"/>
              <w:tabs>
                <w:tab w:val="left" w:pos="3574"/>
              </w:tabs>
              <w:spacing w:before="0" w:beforeAutospacing="0" w:after="0" w:afterAutospacing="0" w:line="276" w:lineRule="auto"/>
              <w:ind w:left="30" w:right="326"/>
              <w:jc w:val="both"/>
              <w:rPr>
                <w:sz w:val="28"/>
                <w:szCs w:val="28"/>
              </w:rPr>
            </w:pPr>
            <w:r w:rsidRPr="00361A84">
              <w:rPr>
                <w:sz w:val="28"/>
                <w:szCs w:val="28"/>
              </w:rPr>
              <w:t xml:space="preserve">3) </w:t>
            </w:r>
            <w:r w:rsidRPr="00B13D54">
              <w:rPr>
                <w:sz w:val="28"/>
                <w:szCs w:val="28"/>
              </w:rPr>
              <w:t>Краскопульт.</w:t>
            </w:r>
          </w:p>
        </w:tc>
        <w:tc>
          <w:tcPr>
            <w:tcW w:w="4394" w:type="dxa"/>
            <w:shd w:val="clear" w:color="auto" w:fill="auto"/>
          </w:tcPr>
          <w:p w14:paraId="03161A0A" w14:textId="60EDE1E9" w:rsidR="007C5C19" w:rsidRPr="007C5C19" w:rsidRDefault="007C5C19" w:rsidP="007C5C19">
            <w:pPr>
              <w:pStyle w:val="a4"/>
              <w:tabs>
                <w:tab w:val="left" w:pos="3574"/>
              </w:tabs>
              <w:spacing w:before="0" w:beforeAutospacing="0" w:after="0" w:afterAutospacing="0" w:line="276" w:lineRule="auto"/>
              <w:ind w:left="30" w:right="326"/>
              <w:jc w:val="both"/>
              <w:rPr>
                <w:sz w:val="28"/>
                <w:szCs w:val="28"/>
              </w:rPr>
            </w:pPr>
            <w:r w:rsidRPr="00361A84">
              <w:rPr>
                <w:color w:val="000000"/>
                <w:sz w:val="28"/>
                <w:szCs w:val="28"/>
              </w:rPr>
              <w:t xml:space="preserve">В) </w:t>
            </w:r>
            <w:r w:rsidRPr="00B13D54">
              <w:rPr>
                <w:sz w:val="28"/>
                <w:szCs w:val="28"/>
              </w:rPr>
              <w:t>Зачистка, матирование поверхности, удаление старой краски или ржавчины, шлифовка шпатлевки и грунта.</w:t>
            </w:r>
          </w:p>
        </w:tc>
      </w:tr>
      <w:tr w:rsidR="007C5C19" w:rsidRPr="00361A84" w14:paraId="203B1829" w14:textId="77777777" w:rsidTr="007C5C19">
        <w:tc>
          <w:tcPr>
            <w:tcW w:w="4962" w:type="dxa"/>
            <w:shd w:val="clear" w:color="auto" w:fill="auto"/>
          </w:tcPr>
          <w:p w14:paraId="2ED38F49" w14:textId="1243909C" w:rsidR="007C5C19" w:rsidRPr="00361A84" w:rsidRDefault="007C5C19" w:rsidP="007C5C19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7C5C19">
              <w:rPr>
                <w:rFonts w:ascii="Times New Roman" w:hAnsi="Times New Roman"/>
                <w:sz w:val="28"/>
                <w:szCs w:val="28"/>
              </w:rPr>
              <w:t>Абразивные материалы (наждачная бумага, шлифовальные круги).</w:t>
            </w:r>
          </w:p>
        </w:tc>
        <w:tc>
          <w:tcPr>
            <w:tcW w:w="4394" w:type="dxa"/>
            <w:shd w:val="clear" w:color="auto" w:fill="auto"/>
          </w:tcPr>
          <w:p w14:paraId="052CBC29" w14:textId="5E1509CD" w:rsidR="007C5C19" w:rsidRPr="00361A84" w:rsidRDefault="007C5C19" w:rsidP="007C5C19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C5C19">
              <w:rPr>
                <w:rFonts w:ascii="Times New Roman" w:hAnsi="Times New Roman"/>
                <w:color w:val="000000"/>
                <w:sz w:val="28"/>
                <w:szCs w:val="28"/>
              </w:rPr>
              <w:t>Вытягивание мелких вмятин без сквозного повреждения металла, приварка крепежных элементов</w:t>
            </w:r>
          </w:p>
        </w:tc>
      </w:tr>
    </w:tbl>
    <w:p w14:paraId="161A9744" w14:textId="77777777" w:rsidR="007C5C19" w:rsidRPr="00361A84" w:rsidRDefault="007C5C19" w:rsidP="007C5C1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color w:val="000000"/>
          <w:sz w:val="28"/>
          <w:szCs w:val="28"/>
        </w:rPr>
      </w:pPr>
      <w:r w:rsidRPr="00361A84">
        <w:rPr>
          <w:rFonts w:ascii="Times New Roman" w:hAnsi="Times New Roman"/>
          <w:color w:val="000000"/>
          <w:sz w:val="28"/>
          <w:szCs w:val="28"/>
        </w:rPr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  <w:gridCol w:w="2177"/>
      </w:tblGrid>
      <w:tr w:rsidR="007C5C19" w:rsidRPr="00361A84" w14:paraId="1A4B77DA" w14:textId="77777777" w:rsidTr="00BE0235">
        <w:tc>
          <w:tcPr>
            <w:tcW w:w="1211" w:type="pct"/>
            <w:shd w:val="clear" w:color="auto" w:fill="auto"/>
          </w:tcPr>
          <w:p w14:paraId="1529D24A" w14:textId="77777777" w:rsidR="007C5C19" w:rsidRPr="00361A84" w:rsidRDefault="007C5C19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pct"/>
            <w:shd w:val="clear" w:color="auto" w:fill="auto"/>
          </w:tcPr>
          <w:p w14:paraId="00751869" w14:textId="77777777" w:rsidR="007C5C19" w:rsidRPr="00361A84" w:rsidRDefault="007C5C19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right="70" w:firstLine="2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6" w:type="pct"/>
            <w:shd w:val="clear" w:color="auto" w:fill="auto"/>
          </w:tcPr>
          <w:p w14:paraId="2736181D" w14:textId="77777777" w:rsidR="007C5C19" w:rsidRPr="00361A84" w:rsidRDefault="007C5C19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5" w:type="pct"/>
            <w:shd w:val="clear" w:color="auto" w:fill="auto"/>
          </w:tcPr>
          <w:p w14:paraId="6147CB34" w14:textId="77777777" w:rsidR="007C5C19" w:rsidRPr="00361A84" w:rsidRDefault="007C5C19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C5C19" w:rsidRPr="00361A84" w14:paraId="426F5DD2" w14:textId="77777777" w:rsidTr="00BE0235">
        <w:tc>
          <w:tcPr>
            <w:tcW w:w="1211" w:type="pct"/>
            <w:shd w:val="clear" w:color="auto" w:fill="auto"/>
          </w:tcPr>
          <w:p w14:paraId="5C419BD8" w14:textId="52623067" w:rsidR="007C5C19" w:rsidRPr="00361A84" w:rsidRDefault="007C5C19" w:rsidP="007C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58" w:type="pct"/>
            <w:shd w:val="clear" w:color="auto" w:fill="auto"/>
          </w:tcPr>
          <w:p w14:paraId="5C048968" w14:textId="267B2AF7" w:rsidR="007C5C19" w:rsidRPr="00361A84" w:rsidRDefault="007C5C19" w:rsidP="007C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66" w:type="pct"/>
            <w:shd w:val="clear" w:color="auto" w:fill="auto"/>
          </w:tcPr>
          <w:p w14:paraId="35182FC0" w14:textId="5BDE2B91" w:rsidR="007C5C19" w:rsidRPr="00361A84" w:rsidRDefault="007C5C19" w:rsidP="007C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65" w:type="pct"/>
            <w:shd w:val="clear" w:color="auto" w:fill="auto"/>
          </w:tcPr>
          <w:p w14:paraId="7BECB1D6" w14:textId="55A8F72F" w:rsidR="007C5C19" w:rsidRPr="00361A84" w:rsidRDefault="007C5C19" w:rsidP="007C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4470D59D" w14:textId="4385DB80" w:rsidR="007C5C19" w:rsidRDefault="007C5C19" w:rsidP="0066038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Компетенции (индикаторы): ПК 4.</w:t>
      </w:r>
      <w:r>
        <w:rPr>
          <w:rFonts w:ascii="Times New Roman" w:hAnsi="Times New Roman"/>
          <w:sz w:val="28"/>
          <w:szCs w:val="28"/>
        </w:rPr>
        <w:t>2</w:t>
      </w:r>
      <w:r w:rsidRPr="00B13D54">
        <w:rPr>
          <w:rFonts w:ascii="Times New Roman" w:hAnsi="Times New Roman"/>
          <w:sz w:val="28"/>
          <w:szCs w:val="28"/>
        </w:rPr>
        <w:t>, ПК 4.</w:t>
      </w:r>
      <w:r>
        <w:rPr>
          <w:rFonts w:ascii="Times New Roman" w:hAnsi="Times New Roman"/>
          <w:sz w:val="28"/>
          <w:szCs w:val="28"/>
        </w:rPr>
        <w:t>3</w:t>
      </w:r>
      <w:r w:rsidRPr="00B13D54">
        <w:rPr>
          <w:rFonts w:ascii="Times New Roman" w:hAnsi="Times New Roman"/>
          <w:sz w:val="28"/>
          <w:szCs w:val="28"/>
        </w:rPr>
        <w:t>, ОК 2</w:t>
      </w:r>
    </w:p>
    <w:p w14:paraId="6FD1F783" w14:textId="1BAB09F6" w:rsidR="007C5C19" w:rsidRPr="0066038C" w:rsidRDefault="007C5C19" w:rsidP="007C5C1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13D54">
        <w:rPr>
          <w:rFonts w:ascii="Times New Roman" w:hAnsi="Times New Roman"/>
          <w:sz w:val="28"/>
          <w:szCs w:val="28"/>
        </w:rPr>
        <w:t>Установите соответствие между этапом подготовки и окраски кузовной детали и его основной целью/описанием.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7C5C19" w:rsidRPr="00361A84" w14:paraId="0B3853FB" w14:textId="77777777" w:rsidTr="007C5C19">
        <w:tc>
          <w:tcPr>
            <w:tcW w:w="4395" w:type="dxa"/>
            <w:shd w:val="clear" w:color="auto" w:fill="auto"/>
          </w:tcPr>
          <w:p w14:paraId="65114D48" w14:textId="044C9DCA" w:rsidR="007C5C19" w:rsidRPr="00361A84" w:rsidRDefault="007C5C19" w:rsidP="00BE0235">
            <w:pPr>
              <w:widowControl w:val="0"/>
              <w:tabs>
                <w:tab w:val="left" w:pos="2911"/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7C5C19">
              <w:rPr>
                <w:rFonts w:ascii="Times New Roman" w:hAnsi="Times New Roman"/>
                <w:sz w:val="28"/>
                <w:szCs w:val="28"/>
              </w:rPr>
              <w:t>Обезжиривание поверхности.</w:t>
            </w:r>
          </w:p>
        </w:tc>
        <w:tc>
          <w:tcPr>
            <w:tcW w:w="5103" w:type="dxa"/>
            <w:shd w:val="clear" w:color="auto" w:fill="auto"/>
          </w:tcPr>
          <w:p w14:paraId="63CEAFBA" w14:textId="0D15F8B8" w:rsidR="007C5C19" w:rsidRPr="00361A84" w:rsidRDefault="007C5C19" w:rsidP="00BE0235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D54">
              <w:rPr>
                <w:rFonts w:ascii="Times New Roman" w:hAnsi="Times New Roman"/>
                <w:sz w:val="28"/>
                <w:szCs w:val="28"/>
              </w:rPr>
              <w:t>Создание основного цвета и защита от внешних воздействий (база + лак).</w:t>
            </w:r>
          </w:p>
        </w:tc>
      </w:tr>
      <w:tr w:rsidR="007C5C19" w:rsidRPr="00361A84" w14:paraId="271DE7B1" w14:textId="77777777" w:rsidTr="007C5C19">
        <w:tc>
          <w:tcPr>
            <w:tcW w:w="4395" w:type="dxa"/>
            <w:shd w:val="clear" w:color="auto" w:fill="auto"/>
          </w:tcPr>
          <w:p w14:paraId="0AFA7CC2" w14:textId="0F59E3B6" w:rsidR="007C5C19" w:rsidRPr="00B13D54" w:rsidRDefault="007C5C19" w:rsidP="007C5C19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61A84">
              <w:rPr>
                <w:sz w:val="28"/>
                <w:szCs w:val="28"/>
              </w:rPr>
              <w:t xml:space="preserve">2) </w:t>
            </w:r>
            <w:r w:rsidRPr="00B13D54">
              <w:rPr>
                <w:sz w:val="28"/>
                <w:szCs w:val="28"/>
              </w:rPr>
              <w:t>Нанесение шпатлевки</w:t>
            </w:r>
          </w:p>
          <w:p w14:paraId="4690D746" w14:textId="77777777" w:rsidR="007C5C19" w:rsidRPr="00361A84" w:rsidRDefault="007C5C19" w:rsidP="00BE0235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3D9F6621" w14:textId="49D60519" w:rsidR="007C5C19" w:rsidRPr="00361A84" w:rsidRDefault="007C5C19" w:rsidP="00BE0235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C5C19">
              <w:rPr>
                <w:rFonts w:ascii="Times New Roman" w:hAnsi="Times New Roman"/>
                <w:color w:val="000000"/>
                <w:sz w:val="28"/>
                <w:szCs w:val="28"/>
              </w:rPr>
              <w:t>Заполнение мелких рисок и пор после шлифовки шпатлевки, создание адгезионного слоя для краски.</w:t>
            </w:r>
          </w:p>
        </w:tc>
      </w:tr>
      <w:tr w:rsidR="007C5C19" w:rsidRPr="00361A84" w14:paraId="47D21241" w14:textId="77777777" w:rsidTr="007C5C19">
        <w:tc>
          <w:tcPr>
            <w:tcW w:w="4395" w:type="dxa"/>
            <w:shd w:val="clear" w:color="auto" w:fill="auto"/>
          </w:tcPr>
          <w:p w14:paraId="64D4E5BD" w14:textId="77777777" w:rsidR="007C5C19" w:rsidRPr="00B13D54" w:rsidRDefault="007C5C19" w:rsidP="007C5C19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61A84">
              <w:rPr>
                <w:sz w:val="28"/>
                <w:szCs w:val="28"/>
              </w:rPr>
              <w:t xml:space="preserve">3) </w:t>
            </w:r>
            <w:r w:rsidRPr="00B13D54">
              <w:rPr>
                <w:sz w:val="28"/>
                <w:szCs w:val="28"/>
              </w:rPr>
              <w:t>Нанесение вторичного грунта (наполнителя).</w:t>
            </w:r>
          </w:p>
          <w:p w14:paraId="414E33C3" w14:textId="5F449354" w:rsidR="007C5C19" w:rsidRPr="007C5C19" w:rsidRDefault="007C5C19" w:rsidP="007C5C19">
            <w:pPr>
              <w:pStyle w:val="a4"/>
              <w:tabs>
                <w:tab w:val="left" w:pos="3574"/>
              </w:tabs>
              <w:spacing w:before="0" w:beforeAutospacing="0" w:after="0" w:afterAutospacing="0" w:line="276" w:lineRule="auto"/>
              <w:ind w:right="326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70249E19" w14:textId="016F15CC" w:rsidR="007C5C19" w:rsidRPr="007C5C19" w:rsidRDefault="007C5C19" w:rsidP="007C5C19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61A84">
              <w:rPr>
                <w:color w:val="000000"/>
                <w:sz w:val="28"/>
                <w:szCs w:val="28"/>
              </w:rPr>
              <w:t xml:space="preserve">В) </w:t>
            </w:r>
            <w:r w:rsidRPr="00B13D54">
              <w:rPr>
                <w:sz w:val="28"/>
                <w:szCs w:val="28"/>
              </w:rPr>
              <w:t>Удаление загрязнений и жировых пленок для обеспечения адгезии последующих материалов.</w:t>
            </w:r>
          </w:p>
        </w:tc>
      </w:tr>
      <w:tr w:rsidR="007C5C19" w:rsidRPr="00361A84" w14:paraId="3A22D46A" w14:textId="77777777" w:rsidTr="007C5C19">
        <w:tc>
          <w:tcPr>
            <w:tcW w:w="4395" w:type="dxa"/>
            <w:shd w:val="clear" w:color="auto" w:fill="auto"/>
          </w:tcPr>
          <w:p w14:paraId="6113141D" w14:textId="3637016B" w:rsidR="007C5C19" w:rsidRPr="00361A84" w:rsidRDefault="007C5C19" w:rsidP="00BE0235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7C5C19">
              <w:rPr>
                <w:rFonts w:ascii="Times New Roman" w:hAnsi="Times New Roman"/>
                <w:sz w:val="28"/>
                <w:szCs w:val="28"/>
              </w:rPr>
              <w:t>Локальная или полная окраска.</w:t>
            </w:r>
          </w:p>
        </w:tc>
        <w:tc>
          <w:tcPr>
            <w:tcW w:w="5103" w:type="dxa"/>
            <w:shd w:val="clear" w:color="auto" w:fill="auto"/>
          </w:tcPr>
          <w:p w14:paraId="33F787D5" w14:textId="76D62A96" w:rsidR="007C5C19" w:rsidRPr="00361A84" w:rsidRDefault="007C5C19" w:rsidP="00BE0235">
            <w:pPr>
              <w:widowControl w:val="0"/>
              <w:tabs>
                <w:tab w:val="left" w:pos="3574"/>
              </w:tabs>
              <w:autoSpaceDE w:val="0"/>
              <w:autoSpaceDN w:val="0"/>
              <w:adjustRightInd w:val="0"/>
              <w:spacing w:after="0" w:line="276" w:lineRule="auto"/>
              <w:ind w:left="30" w:right="3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C5C19">
              <w:rPr>
                <w:rFonts w:ascii="Times New Roman" w:hAnsi="Times New Roman"/>
                <w:color w:val="000000"/>
                <w:sz w:val="28"/>
                <w:szCs w:val="28"/>
              </w:rPr>
              <w:t>Выравнивание более глубоких неровностей и дефектов поверхности после рихтовки.</w:t>
            </w:r>
          </w:p>
        </w:tc>
      </w:tr>
    </w:tbl>
    <w:p w14:paraId="653BBEC5" w14:textId="77777777" w:rsidR="007C5C19" w:rsidRPr="00361A84" w:rsidRDefault="007C5C19" w:rsidP="007C5C1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color w:val="000000"/>
          <w:sz w:val="28"/>
          <w:szCs w:val="28"/>
        </w:rPr>
      </w:pPr>
      <w:r w:rsidRPr="00361A84">
        <w:rPr>
          <w:rFonts w:ascii="Times New Roman" w:hAnsi="Times New Roman"/>
          <w:color w:val="000000"/>
          <w:sz w:val="28"/>
          <w:szCs w:val="28"/>
        </w:rPr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  <w:gridCol w:w="2177"/>
      </w:tblGrid>
      <w:tr w:rsidR="007C5C19" w:rsidRPr="00361A84" w14:paraId="5C08E683" w14:textId="77777777" w:rsidTr="00BE0235">
        <w:tc>
          <w:tcPr>
            <w:tcW w:w="1211" w:type="pct"/>
            <w:shd w:val="clear" w:color="auto" w:fill="auto"/>
          </w:tcPr>
          <w:p w14:paraId="40128AB8" w14:textId="77777777" w:rsidR="007C5C19" w:rsidRPr="00361A84" w:rsidRDefault="007C5C19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pct"/>
            <w:shd w:val="clear" w:color="auto" w:fill="auto"/>
          </w:tcPr>
          <w:p w14:paraId="2260980D" w14:textId="77777777" w:rsidR="007C5C19" w:rsidRPr="00361A84" w:rsidRDefault="007C5C19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right="70" w:firstLine="2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6" w:type="pct"/>
            <w:shd w:val="clear" w:color="auto" w:fill="auto"/>
          </w:tcPr>
          <w:p w14:paraId="6EB5F114" w14:textId="77777777" w:rsidR="007C5C19" w:rsidRPr="00361A84" w:rsidRDefault="007C5C19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5" w:type="pct"/>
            <w:shd w:val="clear" w:color="auto" w:fill="auto"/>
          </w:tcPr>
          <w:p w14:paraId="54EE7B9C" w14:textId="77777777" w:rsidR="007C5C19" w:rsidRPr="00361A84" w:rsidRDefault="007C5C19" w:rsidP="00BE0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C5C19" w:rsidRPr="00361A84" w14:paraId="4727E306" w14:textId="77777777" w:rsidTr="00BE0235">
        <w:tc>
          <w:tcPr>
            <w:tcW w:w="1211" w:type="pct"/>
            <w:shd w:val="clear" w:color="auto" w:fill="auto"/>
          </w:tcPr>
          <w:p w14:paraId="5C801D6F" w14:textId="408C7556" w:rsidR="007C5C19" w:rsidRPr="00361A84" w:rsidRDefault="007C5C19" w:rsidP="007C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58" w:type="pct"/>
            <w:shd w:val="clear" w:color="auto" w:fill="auto"/>
          </w:tcPr>
          <w:p w14:paraId="39F6101A" w14:textId="6E2C7F50" w:rsidR="007C5C19" w:rsidRPr="00361A84" w:rsidRDefault="007C5C19" w:rsidP="007C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66" w:type="pct"/>
            <w:shd w:val="clear" w:color="auto" w:fill="auto"/>
          </w:tcPr>
          <w:p w14:paraId="2FD49B0D" w14:textId="400D74D5" w:rsidR="007C5C19" w:rsidRPr="00361A84" w:rsidRDefault="007C5C19" w:rsidP="007C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65" w:type="pct"/>
            <w:shd w:val="clear" w:color="auto" w:fill="auto"/>
          </w:tcPr>
          <w:p w14:paraId="0A4D00E4" w14:textId="6596F1D5" w:rsidR="007C5C19" w:rsidRPr="00361A84" w:rsidRDefault="007C5C19" w:rsidP="007C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D5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03D3FDC" w14:textId="42760392" w:rsidR="007C5C19" w:rsidRPr="00B13D54" w:rsidRDefault="007C5C19" w:rsidP="007C5C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Компетенции (индикаторы): ПК 4.</w:t>
      </w:r>
      <w:r>
        <w:rPr>
          <w:rFonts w:ascii="Times New Roman" w:hAnsi="Times New Roman"/>
          <w:sz w:val="28"/>
          <w:szCs w:val="28"/>
        </w:rPr>
        <w:t>1</w:t>
      </w:r>
      <w:r w:rsidRPr="00B13D54">
        <w:rPr>
          <w:rFonts w:ascii="Times New Roman" w:hAnsi="Times New Roman"/>
          <w:sz w:val="28"/>
          <w:szCs w:val="28"/>
        </w:rPr>
        <w:t>, ПК 4.</w:t>
      </w:r>
      <w:r>
        <w:rPr>
          <w:rFonts w:ascii="Times New Roman" w:hAnsi="Times New Roman"/>
          <w:sz w:val="28"/>
          <w:szCs w:val="28"/>
        </w:rPr>
        <w:t>2</w:t>
      </w:r>
      <w:r w:rsidRPr="00B13D54">
        <w:rPr>
          <w:rFonts w:ascii="Times New Roman" w:hAnsi="Times New Roman"/>
          <w:sz w:val="28"/>
          <w:szCs w:val="28"/>
        </w:rPr>
        <w:t>, ОК 2</w:t>
      </w:r>
    </w:p>
    <w:p w14:paraId="473D4D4B" w14:textId="7CF5E6D2" w:rsidR="00C13DC8" w:rsidRPr="00B13D54" w:rsidRDefault="00C13DC8" w:rsidP="00974C99">
      <w:pPr>
        <w:pStyle w:val="4"/>
        <w:spacing w:before="240" w:after="240" w:line="276" w:lineRule="auto"/>
        <w:rPr>
          <w:szCs w:val="28"/>
        </w:rPr>
      </w:pPr>
      <w:r w:rsidRPr="00B13D54">
        <w:rPr>
          <w:szCs w:val="28"/>
        </w:rPr>
        <w:t>Задания закрытого типа на установление правильной последовател</w:t>
      </w:r>
      <w:bookmarkStart w:id="0" w:name="_GoBack"/>
      <w:bookmarkEnd w:id="0"/>
      <w:r w:rsidRPr="00B13D54">
        <w:rPr>
          <w:szCs w:val="28"/>
        </w:rPr>
        <w:t>ьности</w:t>
      </w:r>
    </w:p>
    <w:p w14:paraId="15CB206C" w14:textId="43836597" w:rsidR="00C13DC8" w:rsidRPr="00B13D54" w:rsidRDefault="00C13DC8" w:rsidP="002B41D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1. Укажите последовательность </w:t>
      </w:r>
      <w:r w:rsidR="005E52BC" w:rsidRPr="00B13D54">
        <w:rPr>
          <w:sz w:val="28"/>
          <w:szCs w:val="28"/>
        </w:rPr>
        <w:t>основных этапов подготовки старой металлической поверхности к нанесению грунта.</w:t>
      </w:r>
    </w:p>
    <w:p w14:paraId="2CA79179" w14:textId="6883A3CA" w:rsidR="00C13DC8" w:rsidRPr="00B13D54" w:rsidRDefault="00C13DC8" w:rsidP="002B41D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А) </w:t>
      </w:r>
      <w:r w:rsidR="005E52BC" w:rsidRPr="00B13D54">
        <w:rPr>
          <w:sz w:val="28"/>
          <w:szCs w:val="28"/>
        </w:rPr>
        <w:t>Удаление ржавчины (механическим или химическим способом)</w:t>
      </w:r>
    </w:p>
    <w:p w14:paraId="33849850" w14:textId="0B241CAE" w:rsidR="00C13DC8" w:rsidRPr="00B13D54" w:rsidRDefault="00C13DC8" w:rsidP="002B41D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Б) </w:t>
      </w:r>
      <w:r w:rsidR="004D1657" w:rsidRPr="00B13D54">
        <w:rPr>
          <w:sz w:val="28"/>
          <w:szCs w:val="28"/>
        </w:rPr>
        <w:t>Обезжиривание</w:t>
      </w:r>
    </w:p>
    <w:p w14:paraId="00D4083D" w14:textId="1730FBD9" w:rsidR="00C13DC8" w:rsidRPr="00B13D54" w:rsidRDefault="00C13DC8" w:rsidP="002B41D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В) </w:t>
      </w:r>
      <w:r w:rsidR="005E52BC" w:rsidRPr="00B13D54">
        <w:rPr>
          <w:sz w:val="28"/>
          <w:szCs w:val="28"/>
        </w:rPr>
        <w:t>Очистка от грязи и масел</w:t>
      </w:r>
    </w:p>
    <w:p w14:paraId="614CB119" w14:textId="12B1CF4E" w:rsidR="00C13DC8" w:rsidRPr="00B13D54" w:rsidRDefault="00C13DC8" w:rsidP="002B41D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Г) </w:t>
      </w:r>
      <w:r w:rsidR="004D1657" w:rsidRPr="00B13D54">
        <w:rPr>
          <w:sz w:val="28"/>
          <w:szCs w:val="28"/>
        </w:rPr>
        <w:t>Сушка</w:t>
      </w:r>
    </w:p>
    <w:p w14:paraId="4A6AA067" w14:textId="23581916" w:rsidR="004D1657" w:rsidRPr="00B13D54" w:rsidRDefault="004D1657" w:rsidP="002B41D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Д) Нанесение антикоррозионного грунта (протравливающего)</w:t>
      </w:r>
    </w:p>
    <w:p w14:paraId="5632FAFA" w14:textId="225C362F" w:rsidR="00C13DC8" w:rsidRPr="00B13D54" w:rsidRDefault="00C13DC8" w:rsidP="002B41D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D1657" w:rsidRPr="00B13D54">
        <w:rPr>
          <w:rFonts w:ascii="Times New Roman" w:hAnsi="Times New Roman"/>
          <w:sz w:val="28"/>
          <w:szCs w:val="28"/>
        </w:rPr>
        <w:t>В</w:t>
      </w:r>
      <w:r w:rsidRPr="00B13D54">
        <w:rPr>
          <w:rFonts w:ascii="Times New Roman" w:hAnsi="Times New Roman"/>
          <w:sz w:val="28"/>
          <w:szCs w:val="28"/>
        </w:rPr>
        <w:t xml:space="preserve">, </w:t>
      </w:r>
      <w:r w:rsidR="004D1657" w:rsidRPr="00B13D54">
        <w:rPr>
          <w:rFonts w:ascii="Times New Roman" w:hAnsi="Times New Roman"/>
          <w:sz w:val="28"/>
          <w:szCs w:val="28"/>
        </w:rPr>
        <w:t>А</w:t>
      </w:r>
      <w:r w:rsidRPr="00B13D54">
        <w:rPr>
          <w:rFonts w:ascii="Times New Roman" w:hAnsi="Times New Roman"/>
          <w:sz w:val="28"/>
          <w:szCs w:val="28"/>
        </w:rPr>
        <w:t xml:space="preserve">, </w:t>
      </w:r>
      <w:r w:rsidR="004D1657" w:rsidRPr="00B13D54">
        <w:rPr>
          <w:rFonts w:ascii="Times New Roman" w:hAnsi="Times New Roman"/>
          <w:sz w:val="28"/>
          <w:szCs w:val="28"/>
        </w:rPr>
        <w:t>Б</w:t>
      </w:r>
      <w:r w:rsidRPr="00B13D54">
        <w:rPr>
          <w:rFonts w:ascii="Times New Roman" w:hAnsi="Times New Roman"/>
          <w:sz w:val="28"/>
          <w:szCs w:val="28"/>
        </w:rPr>
        <w:t xml:space="preserve">, </w:t>
      </w:r>
      <w:r w:rsidR="004D1657" w:rsidRPr="00B13D54">
        <w:rPr>
          <w:rFonts w:ascii="Times New Roman" w:hAnsi="Times New Roman"/>
          <w:sz w:val="28"/>
          <w:szCs w:val="28"/>
        </w:rPr>
        <w:t>Г, Д</w:t>
      </w:r>
    </w:p>
    <w:p w14:paraId="0D0F2DF4" w14:textId="0D0641FA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B13D54">
        <w:rPr>
          <w:rFonts w:ascii="Times New Roman" w:hAnsi="Times New Roman"/>
          <w:sz w:val="28"/>
          <w:szCs w:val="28"/>
        </w:rPr>
        <w:t>ПК</w:t>
      </w:r>
      <w:r w:rsidR="004B6272" w:rsidRPr="00B13D54">
        <w:rPr>
          <w:rFonts w:ascii="Times New Roman" w:hAnsi="Times New Roman"/>
          <w:sz w:val="28"/>
          <w:szCs w:val="28"/>
        </w:rPr>
        <w:t xml:space="preserve"> 4.2, ПК</w:t>
      </w:r>
      <w:r w:rsidR="00264C9C" w:rsidRPr="00B13D54">
        <w:rPr>
          <w:rFonts w:ascii="Times New Roman" w:hAnsi="Times New Roman"/>
          <w:sz w:val="28"/>
          <w:szCs w:val="28"/>
        </w:rPr>
        <w:t xml:space="preserve"> </w:t>
      </w:r>
      <w:r w:rsidR="004B6272" w:rsidRPr="00B13D54">
        <w:rPr>
          <w:rFonts w:ascii="Times New Roman" w:hAnsi="Times New Roman"/>
          <w:sz w:val="28"/>
          <w:szCs w:val="28"/>
        </w:rPr>
        <w:t>4</w:t>
      </w:r>
      <w:r w:rsidR="00264C9C" w:rsidRPr="00B13D54">
        <w:rPr>
          <w:rFonts w:ascii="Times New Roman" w:hAnsi="Times New Roman"/>
          <w:sz w:val="28"/>
          <w:szCs w:val="28"/>
        </w:rPr>
        <w:t>.3</w:t>
      </w:r>
      <w:r w:rsidR="00FC4208" w:rsidRPr="00B13D54">
        <w:rPr>
          <w:rFonts w:ascii="Times New Roman" w:hAnsi="Times New Roman"/>
          <w:sz w:val="28"/>
          <w:szCs w:val="28"/>
        </w:rPr>
        <w:t xml:space="preserve">, </w:t>
      </w:r>
      <w:r w:rsidR="00264C9C" w:rsidRPr="00B13D54">
        <w:rPr>
          <w:rFonts w:ascii="Times New Roman" w:hAnsi="Times New Roman"/>
          <w:sz w:val="28"/>
          <w:szCs w:val="28"/>
        </w:rPr>
        <w:t>ОК 2</w:t>
      </w:r>
    </w:p>
    <w:p w14:paraId="2992F970" w14:textId="6A626BC4" w:rsidR="0078026A" w:rsidRPr="00B13D54" w:rsidRDefault="0078026A" w:rsidP="004B627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2.</w:t>
      </w:r>
      <w:r w:rsidRPr="00B13D54">
        <w:t xml:space="preserve"> </w:t>
      </w:r>
      <w:r w:rsidRPr="00B13D54">
        <w:rPr>
          <w:rFonts w:ascii="Times New Roman" w:hAnsi="Times New Roman"/>
          <w:sz w:val="28"/>
          <w:szCs w:val="28"/>
        </w:rPr>
        <w:t>Клиент обратился в автосервис с жалобой на горящую контрольную лампу «</w:t>
      </w:r>
      <w:proofErr w:type="spellStart"/>
      <w:r w:rsidRPr="00B13D54">
        <w:rPr>
          <w:rFonts w:ascii="Times New Roman" w:hAnsi="Times New Roman"/>
          <w:sz w:val="28"/>
          <w:szCs w:val="28"/>
        </w:rPr>
        <w:t>Check</w:t>
      </w:r>
      <w:proofErr w:type="spellEnd"/>
      <w:r w:rsidRPr="00B13D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3D54">
        <w:rPr>
          <w:rFonts w:ascii="Times New Roman" w:hAnsi="Times New Roman"/>
          <w:sz w:val="28"/>
          <w:szCs w:val="28"/>
        </w:rPr>
        <w:t>Engine</w:t>
      </w:r>
      <w:proofErr w:type="spellEnd"/>
      <w:r w:rsidRPr="00B13D54">
        <w:rPr>
          <w:rFonts w:ascii="Times New Roman" w:hAnsi="Times New Roman"/>
          <w:sz w:val="28"/>
          <w:szCs w:val="28"/>
        </w:rPr>
        <w:t>» и нестабильную работу двигателя на холостом ходу.</w:t>
      </w:r>
      <w:r w:rsidR="004B6272" w:rsidRPr="00B13D54">
        <w:rPr>
          <w:rFonts w:ascii="Times New Roman" w:hAnsi="Times New Roman"/>
          <w:sz w:val="28"/>
          <w:szCs w:val="28"/>
        </w:rPr>
        <w:t xml:space="preserve"> </w:t>
      </w:r>
      <w:r w:rsidRPr="00B13D54">
        <w:rPr>
          <w:rFonts w:ascii="Times New Roman" w:hAnsi="Times New Roman"/>
          <w:sz w:val="28"/>
          <w:szCs w:val="28"/>
        </w:rPr>
        <w:t>Расставьте следующие этапы работы автомеханика в правильной хронологической последовательности:</w:t>
      </w:r>
    </w:p>
    <w:p w14:paraId="0678179B" w14:textId="77777777" w:rsidR="0078026A" w:rsidRPr="00B13D54" w:rsidRDefault="0078026A" w:rsidP="004B627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А. Выполнение ремонтных работ (например, замена неисправной свечи зажигания, катушки зажигания или другого элемента).</w:t>
      </w:r>
    </w:p>
    <w:p w14:paraId="482E4796" w14:textId="77777777" w:rsidR="0078026A" w:rsidRPr="00B13D54" w:rsidRDefault="0078026A" w:rsidP="004B627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lastRenderedPageBreak/>
        <w:t>Б. Удаление кодов неисправностей из памяти ЭБУ, проведение контрольной диагностики и тестовой поездки для подтверждения устранения неисправности.</w:t>
      </w:r>
    </w:p>
    <w:p w14:paraId="327D1AC3" w14:textId="77777777" w:rsidR="0078026A" w:rsidRPr="00B13D54" w:rsidRDefault="0078026A" w:rsidP="004B627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В. Прием автомобиля, опрос клиента о характере неисправности, уточнение условий ее проявления, визуальный осмотр моторного отсека.</w:t>
      </w:r>
    </w:p>
    <w:p w14:paraId="04787972" w14:textId="77777777" w:rsidR="0078026A" w:rsidRPr="00B13D54" w:rsidRDefault="0078026A" w:rsidP="004B627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Г. Подключение диагностического оборудования (сканера), считывание кодов неисправностей и текущих параметров работы двигателя.</w:t>
      </w:r>
    </w:p>
    <w:p w14:paraId="26B04022" w14:textId="5B698B08" w:rsidR="0078026A" w:rsidRPr="00B13D54" w:rsidRDefault="0078026A" w:rsidP="004B627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Д. Анализ полученных диагностических данных, локализация причины неисправности и составление плана ремонтных работ.</w:t>
      </w:r>
    </w:p>
    <w:p w14:paraId="6AA2FA67" w14:textId="657D7299" w:rsidR="004B6272" w:rsidRPr="00B13D54" w:rsidRDefault="004B6272" w:rsidP="004B627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Правильный ответ: В, Г, Д, А, Б</w:t>
      </w:r>
    </w:p>
    <w:p w14:paraId="7B0785BF" w14:textId="3757998E" w:rsidR="004B6272" w:rsidRPr="00B13D54" w:rsidRDefault="004B6272" w:rsidP="004B627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Компетенции (индикаторы): ПК 1.1, ПК 1.3, ОК 2, ОК 4, ОК 9</w:t>
      </w:r>
    </w:p>
    <w:p w14:paraId="7BD5572D" w14:textId="52538B6C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13D54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27E41B9" w14:textId="5AA50EB3" w:rsidR="00C13DC8" w:rsidRPr="00B13D54" w:rsidRDefault="00C13DC8" w:rsidP="002B41D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1. </w:t>
      </w:r>
      <w:r w:rsidR="005969AC" w:rsidRPr="00B13D54">
        <w:rPr>
          <w:sz w:val="28"/>
          <w:szCs w:val="28"/>
        </w:rPr>
        <w:t>При ремонте кузова современного автомобиля, для точного выявления скрытых дефектов, получения актуальной технологической документации и последующей калибровки электронных систем, мастер по кузовному ремонту активно применяет _______.</w:t>
      </w:r>
    </w:p>
    <w:p w14:paraId="00AC3119" w14:textId="162B5385" w:rsidR="00C13DC8" w:rsidRPr="00B13D54" w:rsidRDefault="00C13DC8" w:rsidP="002B41D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969AC" w:rsidRPr="00B13D54">
        <w:rPr>
          <w:rFonts w:ascii="Times New Roman" w:hAnsi="Times New Roman"/>
          <w:sz w:val="28"/>
          <w:szCs w:val="28"/>
        </w:rPr>
        <w:t>специализированное диагностическое программное обеспечение и информационные системы / цифровые диагностические комплексы.</w:t>
      </w:r>
    </w:p>
    <w:p w14:paraId="194CECC5" w14:textId="51792C0F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B13D54">
        <w:rPr>
          <w:rFonts w:ascii="Times New Roman" w:hAnsi="Times New Roman"/>
          <w:sz w:val="28"/>
          <w:szCs w:val="28"/>
        </w:rPr>
        <w:t xml:space="preserve">ПК </w:t>
      </w:r>
      <w:r w:rsidR="005969AC" w:rsidRPr="00B13D54">
        <w:rPr>
          <w:rFonts w:ascii="Times New Roman" w:hAnsi="Times New Roman"/>
          <w:sz w:val="28"/>
          <w:szCs w:val="28"/>
        </w:rPr>
        <w:t>2.1, ПК 4.1</w:t>
      </w:r>
      <w:r w:rsidR="004943DD" w:rsidRPr="00B13D54">
        <w:rPr>
          <w:rFonts w:ascii="Times New Roman" w:hAnsi="Times New Roman"/>
          <w:sz w:val="28"/>
          <w:szCs w:val="28"/>
        </w:rPr>
        <w:t xml:space="preserve">, </w:t>
      </w:r>
      <w:r w:rsidR="00264C9C" w:rsidRPr="00B13D54">
        <w:rPr>
          <w:rFonts w:ascii="Times New Roman" w:hAnsi="Times New Roman"/>
          <w:sz w:val="28"/>
          <w:szCs w:val="28"/>
        </w:rPr>
        <w:t>ОК 2</w:t>
      </w:r>
      <w:r w:rsidR="005969AC" w:rsidRPr="00B13D54">
        <w:rPr>
          <w:rFonts w:ascii="Times New Roman" w:hAnsi="Times New Roman"/>
          <w:sz w:val="28"/>
          <w:szCs w:val="28"/>
        </w:rPr>
        <w:t>, ОК 9</w:t>
      </w:r>
    </w:p>
    <w:p w14:paraId="3723FA23" w14:textId="7157C624" w:rsidR="00C13DC8" w:rsidRPr="00B13D54" w:rsidRDefault="00C13DC8" w:rsidP="002B41D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2. </w:t>
      </w:r>
      <w:r w:rsidR="005969AC" w:rsidRPr="00B13D54">
        <w:rPr>
          <w:sz w:val="28"/>
          <w:szCs w:val="28"/>
        </w:rPr>
        <w:t>Для эффективного планирования и выполнения сложного кузовного ремонта после ДТП, включая работу с измерительными системами, заказ запчастей и доступ к электронным схемам автомобиля</w:t>
      </w:r>
      <w:r w:rsidR="006F2948" w:rsidRPr="00B13D54">
        <w:rPr>
          <w:sz w:val="28"/>
          <w:szCs w:val="28"/>
        </w:rPr>
        <w:t>,</w:t>
      </w:r>
      <w:r w:rsidR="005969AC" w:rsidRPr="00B13D54">
        <w:rPr>
          <w:sz w:val="28"/>
          <w:szCs w:val="28"/>
        </w:rPr>
        <w:t xml:space="preserve"> специалист должен активно использовать _______ и уметь _______</w:t>
      </w:r>
      <w:r w:rsidR="006F2948" w:rsidRPr="00B13D54">
        <w:rPr>
          <w:sz w:val="28"/>
          <w:szCs w:val="28"/>
        </w:rPr>
        <w:t>.</w:t>
      </w:r>
    </w:p>
    <w:p w14:paraId="7A3FEFDF" w14:textId="0FAABAFC" w:rsidR="00C13DC8" w:rsidRPr="00B13D54" w:rsidRDefault="00C13DC8" w:rsidP="002B41D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F2948" w:rsidRPr="00B13D54">
        <w:rPr>
          <w:rFonts w:ascii="Times New Roman" w:hAnsi="Times New Roman"/>
          <w:sz w:val="28"/>
          <w:szCs w:val="28"/>
        </w:rPr>
        <w:t>информационные технологии / проводить поиск и анализ информации</w:t>
      </w:r>
    </w:p>
    <w:p w14:paraId="763D6EE1" w14:textId="5E5061B3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B13D54">
        <w:rPr>
          <w:rFonts w:ascii="Times New Roman" w:hAnsi="Times New Roman"/>
          <w:sz w:val="28"/>
          <w:szCs w:val="28"/>
        </w:rPr>
        <w:t xml:space="preserve">ПК </w:t>
      </w:r>
      <w:r w:rsidR="006F2948" w:rsidRPr="00B13D54">
        <w:rPr>
          <w:rFonts w:ascii="Times New Roman" w:hAnsi="Times New Roman"/>
          <w:sz w:val="28"/>
          <w:szCs w:val="28"/>
        </w:rPr>
        <w:t>2.1</w:t>
      </w:r>
      <w:r w:rsidR="004943DD" w:rsidRPr="00B13D54">
        <w:rPr>
          <w:rFonts w:ascii="Times New Roman" w:hAnsi="Times New Roman"/>
          <w:sz w:val="28"/>
          <w:szCs w:val="28"/>
        </w:rPr>
        <w:t xml:space="preserve">, </w:t>
      </w:r>
      <w:r w:rsidR="006F2948" w:rsidRPr="00B13D54">
        <w:rPr>
          <w:rFonts w:ascii="Times New Roman" w:hAnsi="Times New Roman"/>
          <w:sz w:val="28"/>
          <w:szCs w:val="28"/>
        </w:rPr>
        <w:t xml:space="preserve">ПК 4.2, </w:t>
      </w:r>
      <w:r w:rsidR="00264C9C" w:rsidRPr="00B13D54">
        <w:rPr>
          <w:rFonts w:ascii="Times New Roman" w:hAnsi="Times New Roman"/>
          <w:sz w:val="28"/>
          <w:szCs w:val="28"/>
        </w:rPr>
        <w:t xml:space="preserve">ОК </w:t>
      </w:r>
      <w:r w:rsidR="006F2948" w:rsidRPr="00B13D54">
        <w:rPr>
          <w:rFonts w:ascii="Times New Roman" w:hAnsi="Times New Roman"/>
          <w:sz w:val="28"/>
          <w:szCs w:val="28"/>
        </w:rPr>
        <w:t>2, ОК 4, ОК 9</w:t>
      </w:r>
    </w:p>
    <w:p w14:paraId="2DD3A3C0" w14:textId="59318048" w:rsidR="00C13DC8" w:rsidRPr="00B13D54" w:rsidRDefault="002C0522" w:rsidP="002B41DA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3</w:t>
      </w:r>
      <w:r w:rsidR="00C13DC8" w:rsidRPr="00B13D54">
        <w:rPr>
          <w:sz w:val="28"/>
          <w:szCs w:val="28"/>
        </w:rPr>
        <w:t xml:space="preserve">. </w:t>
      </w:r>
      <w:r w:rsidR="00683C99" w:rsidRPr="00B13D54">
        <w:rPr>
          <w:sz w:val="28"/>
          <w:szCs w:val="28"/>
        </w:rPr>
        <w:t>Осуществляя ремонт повреждений автомобильных кузовов, особенно современных моделей, для выявления скрытых дефектов, доступа к базам данных производителей и работы с блоками управления электрооборудования, мастеру необходимы навыки работы с _______.</w:t>
      </w:r>
    </w:p>
    <w:p w14:paraId="2B3DD9E3" w14:textId="1C6B3DE0" w:rsidR="00C13DC8" w:rsidRPr="00B13D54" w:rsidRDefault="00C13DC8" w:rsidP="002B41D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83C99" w:rsidRPr="00B13D54">
        <w:rPr>
          <w:rFonts w:ascii="Times New Roman" w:hAnsi="Times New Roman"/>
          <w:sz w:val="28"/>
          <w:szCs w:val="28"/>
        </w:rPr>
        <w:t>информационными технологиями и специализированным ПО.</w:t>
      </w:r>
    </w:p>
    <w:p w14:paraId="7292B79E" w14:textId="6741D456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3C99" w:rsidRPr="00B13D54">
        <w:rPr>
          <w:rFonts w:ascii="Times New Roman" w:hAnsi="Times New Roman"/>
          <w:sz w:val="28"/>
          <w:szCs w:val="28"/>
        </w:rPr>
        <w:t xml:space="preserve">ПК 2.3, </w:t>
      </w:r>
      <w:r w:rsidR="00264C9C" w:rsidRPr="00B13D54">
        <w:rPr>
          <w:rFonts w:ascii="Times New Roman" w:hAnsi="Times New Roman"/>
          <w:sz w:val="28"/>
          <w:szCs w:val="28"/>
        </w:rPr>
        <w:t xml:space="preserve">ПК </w:t>
      </w:r>
      <w:r w:rsidR="00683C99" w:rsidRPr="00B13D54">
        <w:rPr>
          <w:rFonts w:ascii="Times New Roman" w:hAnsi="Times New Roman"/>
          <w:sz w:val="28"/>
          <w:szCs w:val="28"/>
        </w:rPr>
        <w:t>4.1, ПК 4.2</w:t>
      </w:r>
      <w:r w:rsidR="004943DD" w:rsidRPr="00B13D54">
        <w:rPr>
          <w:rFonts w:ascii="Times New Roman" w:hAnsi="Times New Roman"/>
          <w:sz w:val="28"/>
          <w:szCs w:val="28"/>
        </w:rPr>
        <w:t xml:space="preserve">, </w:t>
      </w:r>
      <w:r w:rsidR="00264C9C" w:rsidRPr="00B13D54">
        <w:rPr>
          <w:rFonts w:ascii="Times New Roman" w:hAnsi="Times New Roman"/>
          <w:sz w:val="28"/>
          <w:szCs w:val="28"/>
        </w:rPr>
        <w:t>ОК 2</w:t>
      </w:r>
      <w:r w:rsidR="00683C99" w:rsidRPr="00B13D54">
        <w:rPr>
          <w:rFonts w:ascii="Times New Roman" w:hAnsi="Times New Roman"/>
          <w:sz w:val="28"/>
          <w:szCs w:val="28"/>
        </w:rPr>
        <w:t>, ОК 9.</w:t>
      </w:r>
    </w:p>
    <w:p w14:paraId="447973A5" w14:textId="5770F12F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13D54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3E385AD" w14:textId="77777777" w:rsidR="005C6C7E" w:rsidRPr="00B13D54" w:rsidRDefault="002C0522" w:rsidP="005C6C7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lastRenderedPageBreak/>
        <w:t>1</w:t>
      </w:r>
      <w:r w:rsidR="00C13DC8" w:rsidRPr="00B13D54">
        <w:rPr>
          <w:sz w:val="28"/>
          <w:szCs w:val="28"/>
        </w:rPr>
        <w:t xml:space="preserve">. </w:t>
      </w:r>
      <w:r w:rsidR="005C6C7E" w:rsidRPr="00B13D54">
        <w:rPr>
          <w:sz w:val="28"/>
          <w:szCs w:val="28"/>
        </w:rPr>
        <w:t>После тщательной подготовки поверхности и выравнивания вмятин, следующим шагом для восстановления эстетического вида и защиты кузова от коррозии является нанесение нового слоя краски. Что является завершающим этапом внешнего восстановления?</w:t>
      </w:r>
    </w:p>
    <w:p w14:paraId="4541BAB4" w14:textId="7A46D20B" w:rsidR="00C13DC8" w:rsidRPr="00B13D54" w:rsidRDefault="00C13DC8" w:rsidP="005C6C7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Правильный ответ: </w:t>
      </w:r>
      <w:r w:rsidR="00AF2F68" w:rsidRPr="00B13D54">
        <w:rPr>
          <w:sz w:val="28"/>
          <w:szCs w:val="28"/>
        </w:rPr>
        <w:t>окраска</w:t>
      </w:r>
    </w:p>
    <w:p w14:paraId="0E147963" w14:textId="418D3EE5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B13D54">
        <w:rPr>
          <w:rFonts w:ascii="Times New Roman" w:hAnsi="Times New Roman"/>
          <w:sz w:val="28"/>
          <w:szCs w:val="28"/>
        </w:rPr>
        <w:t xml:space="preserve">ПК </w:t>
      </w:r>
      <w:r w:rsidR="00AF2F68" w:rsidRPr="00B13D54">
        <w:rPr>
          <w:rFonts w:ascii="Times New Roman" w:hAnsi="Times New Roman"/>
          <w:sz w:val="28"/>
          <w:szCs w:val="28"/>
        </w:rPr>
        <w:t>4</w:t>
      </w:r>
      <w:r w:rsidR="00264C9C" w:rsidRPr="00B13D54">
        <w:rPr>
          <w:rFonts w:ascii="Times New Roman" w:hAnsi="Times New Roman"/>
          <w:sz w:val="28"/>
          <w:szCs w:val="28"/>
        </w:rPr>
        <w:t>.3</w:t>
      </w:r>
      <w:r w:rsidR="00E146B9" w:rsidRPr="00B13D54">
        <w:rPr>
          <w:rFonts w:ascii="Times New Roman" w:hAnsi="Times New Roman"/>
          <w:sz w:val="28"/>
          <w:szCs w:val="28"/>
        </w:rPr>
        <w:t xml:space="preserve">, </w:t>
      </w:r>
      <w:r w:rsidR="00264C9C" w:rsidRPr="00B13D54">
        <w:rPr>
          <w:rFonts w:ascii="Times New Roman" w:hAnsi="Times New Roman"/>
          <w:sz w:val="28"/>
          <w:szCs w:val="28"/>
        </w:rPr>
        <w:t>ОК 2</w:t>
      </w:r>
    </w:p>
    <w:p w14:paraId="38633D3A" w14:textId="77777777" w:rsidR="00AF2F68" w:rsidRPr="00B13D54" w:rsidRDefault="002C0522" w:rsidP="00AF2F6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2</w:t>
      </w:r>
      <w:r w:rsidR="00C13DC8" w:rsidRPr="00B13D54">
        <w:rPr>
          <w:sz w:val="28"/>
          <w:szCs w:val="28"/>
        </w:rPr>
        <w:t xml:space="preserve">. </w:t>
      </w:r>
      <w:r w:rsidR="00AF2F68" w:rsidRPr="00B13D54">
        <w:rPr>
          <w:sz w:val="28"/>
          <w:szCs w:val="28"/>
        </w:rPr>
        <w:t>Для определения точного метода ремонта поврежденного кузова, что является основным источником информации, который необходимо изучить?</w:t>
      </w:r>
    </w:p>
    <w:p w14:paraId="00773D37" w14:textId="3A6CA2FE" w:rsidR="00C13DC8" w:rsidRPr="00B13D54" w:rsidRDefault="00C13DC8" w:rsidP="00AF2F6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 xml:space="preserve">Правильный ответ: </w:t>
      </w:r>
      <w:r w:rsidR="00AF2F68" w:rsidRPr="00B13D54">
        <w:rPr>
          <w:sz w:val="28"/>
          <w:szCs w:val="28"/>
        </w:rPr>
        <w:t>техдокументация</w:t>
      </w:r>
    </w:p>
    <w:p w14:paraId="73508CE5" w14:textId="105D477D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B13D54">
        <w:rPr>
          <w:rFonts w:ascii="Times New Roman" w:hAnsi="Times New Roman"/>
          <w:sz w:val="28"/>
          <w:szCs w:val="28"/>
        </w:rPr>
        <w:t xml:space="preserve">ПК </w:t>
      </w:r>
      <w:r w:rsidR="00AF2F68" w:rsidRPr="00B13D54">
        <w:rPr>
          <w:rFonts w:ascii="Times New Roman" w:hAnsi="Times New Roman"/>
          <w:sz w:val="28"/>
          <w:szCs w:val="28"/>
        </w:rPr>
        <w:t>4.2,</w:t>
      </w:r>
      <w:r w:rsidR="00E146B9" w:rsidRPr="00B13D54">
        <w:rPr>
          <w:rFonts w:ascii="Times New Roman" w:hAnsi="Times New Roman"/>
          <w:sz w:val="28"/>
          <w:szCs w:val="28"/>
        </w:rPr>
        <w:t xml:space="preserve"> </w:t>
      </w:r>
      <w:r w:rsidR="00264C9C" w:rsidRPr="00B13D54">
        <w:rPr>
          <w:rFonts w:ascii="Times New Roman" w:hAnsi="Times New Roman"/>
          <w:sz w:val="28"/>
          <w:szCs w:val="28"/>
        </w:rPr>
        <w:t>ОК 2</w:t>
      </w:r>
      <w:r w:rsidR="00E146B9" w:rsidRPr="00B13D54">
        <w:rPr>
          <w:rFonts w:ascii="Times New Roman" w:hAnsi="Times New Roman"/>
          <w:sz w:val="28"/>
          <w:szCs w:val="28"/>
        </w:rPr>
        <w:t xml:space="preserve">, </w:t>
      </w:r>
      <w:r w:rsidR="00264C9C" w:rsidRPr="00B13D54">
        <w:rPr>
          <w:rFonts w:ascii="Times New Roman" w:hAnsi="Times New Roman"/>
          <w:sz w:val="28"/>
          <w:szCs w:val="28"/>
        </w:rPr>
        <w:t>ОК 9</w:t>
      </w:r>
    </w:p>
    <w:p w14:paraId="4FE60784" w14:textId="6400BDE6" w:rsidR="00AF2F68" w:rsidRPr="00B13D54" w:rsidRDefault="00AF2F68" w:rsidP="00AF2F6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3. При выявлении скрытых дефектов геометрии кузова, какая современная технология часто применяется?</w:t>
      </w:r>
    </w:p>
    <w:p w14:paraId="46BB2C0B" w14:textId="572DD7E3" w:rsidR="00AF2F68" w:rsidRPr="00B13D54" w:rsidRDefault="00AF2F68" w:rsidP="00AF2F6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13D54">
        <w:rPr>
          <w:sz w:val="28"/>
          <w:szCs w:val="28"/>
        </w:rPr>
        <w:t>Правильный ответ: 3D-сканирование</w:t>
      </w:r>
    </w:p>
    <w:p w14:paraId="658C3BFB" w14:textId="0D74BD2B" w:rsidR="00AF2F68" w:rsidRPr="00B13D54" w:rsidRDefault="00AF2F68" w:rsidP="00AF2F6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>Компетенции (индикаторы): ПК 4.1, ОК 2, ОК 9</w:t>
      </w:r>
    </w:p>
    <w:p w14:paraId="3D4BD6BB" w14:textId="2D038930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13D54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BF5AF17" w14:textId="5D17D3E4" w:rsidR="00554E02" w:rsidRPr="00B13D54" w:rsidRDefault="00554E02" w:rsidP="002B41D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E5689" w:rsidRPr="00B13D54">
        <w:rPr>
          <w:rFonts w:ascii="Times New Roman" w:hAnsi="Times New Roman"/>
          <w:sz w:val="28"/>
          <w:szCs w:val="28"/>
          <w:lang w:eastAsia="ru-RU"/>
        </w:rPr>
        <w:t>К вам поступил автомобиль с серьезными повреждениями передней части (затронуты капот, бампер, крыло, лонжерон и панель радиатора). Опишите пошагово процесс проведения первичной диагностики повреждений и последующего планирования ремонта, чтобы обеспечить максимальную точность восстановления геометрии и эффективности работы</w:t>
      </w:r>
      <w:r w:rsidRPr="00B13D54">
        <w:rPr>
          <w:rFonts w:ascii="Times New Roman" w:hAnsi="Times New Roman"/>
          <w:sz w:val="28"/>
          <w:szCs w:val="28"/>
          <w:lang w:eastAsia="ru-RU"/>
        </w:rPr>
        <w:t>.</w:t>
      </w:r>
    </w:p>
    <w:p w14:paraId="4FE05B09" w14:textId="36A3B712" w:rsidR="00C13DC8" w:rsidRPr="00B13D54" w:rsidRDefault="00C13DC8" w:rsidP="002B41DA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 xml:space="preserve">Время выполнения задания – </w:t>
      </w:r>
      <w:r w:rsidR="00554E02" w:rsidRPr="00B13D54">
        <w:rPr>
          <w:rFonts w:ascii="Times New Roman" w:hAnsi="Times New Roman"/>
          <w:iCs/>
          <w:sz w:val="28"/>
          <w:szCs w:val="28"/>
        </w:rPr>
        <w:t>3</w:t>
      </w:r>
      <w:r w:rsidRPr="00B13D54">
        <w:rPr>
          <w:rFonts w:ascii="Times New Roman" w:hAnsi="Times New Roman"/>
          <w:iCs/>
          <w:sz w:val="28"/>
          <w:szCs w:val="28"/>
        </w:rPr>
        <w:t>0 минут.</w:t>
      </w:r>
    </w:p>
    <w:p w14:paraId="75C44ECE" w14:textId="77777777" w:rsidR="00554E02" w:rsidRPr="00B13D54" w:rsidRDefault="001D0EAC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</w:p>
    <w:p w14:paraId="6905E5E3" w14:textId="373C8BB5" w:rsidR="00554E02" w:rsidRPr="00B13D54" w:rsidRDefault="00554E02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1) Первичный визуальный осмотр и сбор информации:</w:t>
      </w:r>
    </w:p>
    <w:p w14:paraId="5D307961" w14:textId="22513705" w:rsidR="00554E02" w:rsidRPr="00B13D54" w:rsidRDefault="00554E02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- Осуществляем тщательный осмотр видимых повреждений, определяя их характер (деформация, разрыв, смещение) и предварительный объем.</w:t>
      </w:r>
    </w:p>
    <w:p w14:paraId="27AD753A" w14:textId="765D91A1" w:rsidR="00554E02" w:rsidRPr="00B13D54" w:rsidRDefault="00554E02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- Фотографируем повреждения для фиксации и последующего сравнения.</w:t>
      </w:r>
    </w:p>
    <w:p w14:paraId="22E0600C" w14:textId="28C86E5E" w:rsidR="00554E02" w:rsidRPr="00B13D54" w:rsidRDefault="00554E02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- Собираем информацию об автомобиле (марка, модель, год выпуска, комплектация) и обстоятельствах повреждения.</w:t>
      </w:r>
    </w:p>
    <w:p w14:paraId="14D172DF" w14:textId="7A88C7D5" w:rsidR="00554E02" w:rsidRPr="00B13D54" w:rsidRDefault="00554E02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2) Детальная диагностика с использованием информационных технологий:</w:t>
      </w:r>
    </w:p>
    <w:p w14:paraId="42308591" w14:textId="30349580" w:rsidR="00554E02" w:rsidRPr="00B13D54" w:rsidRDefault="00554E02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 xml:space="preserve">- Используем специализированное программное обеспечение для кузовного ремонта (например, </w:t>
      </w:r>
      <w:proofErr w:type="spellStart"/>
      <w:r w:rsidRPr="00B13D54">
        <w:rPr>
          <w:rFonts w:ascii="Times New Roman" w:hAnsi="Times New Roman"/>
          <w:sz w:val="28"/>
          <w:szCs w:val="28"/>
          <w:lang w:eastAsia="ru-RU"/>
        </w:rPr>
        <w:t>Audatex</w:t>
      </w:r>
      <w:proofErr w:type="spellEnd"/>
      <w:r w:rsidRPr="00B13D5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13D54">
        <w:rPr>
          <w:rFonts w:ascii="Times New Roman" w:hAnsi="Times New Roman"/>
          <w:sz w:val="28"/>
          <w:szCs w:val="28"/>
          <w:lang w:eastAsia="ru-RU"/>
        </w:rPr>
        <w:t>Eurotax</w:t>
      </w:r>
      <w:proofErr w:type="spellEnd"/>
      <w:r w:rsidRPr="00B13D54">
        <w:rPr>
          <w:rFonts w:ascii="Times New Roman" w:hAnsi="Times New Roman"/>
          <w:sz w:val="28"/>
          <w:szCs w:val="28"/>
          <w:lang w:eastAsia="ru-RU"/>
        </w:rPr>
        <w:t>) для поиска технологических карт ремонта, схем контрольных точек кузова, каталогов запчастей.</w:t>
      </w:r>
    </w:p>
    <w:p w14:paraId="5A80DA20" w14:textId="35CE351E" w:rsidR="00554E02" w:rsidRPr="00B13D54" w:rsidRDefault="00554E02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 xml:space="preserve">- Применяем измерительное оборудование (например, электронные или лазерные измерительные системы для стапеля) для точного определения </w:t>
      </w:r>
      <w:r w:rsidRPr="00B13D54">
        <w:rPr>
          <w:rFonts w:ascii="Times New Roman" w:hAnsi="Times New Roman"/>
          <w:sz w:val="28"/>
          <w:szCs w:val="28"/>
          <w:lang w:eastAsia="ru-RU"/>
        </w:rPr>
        <w:lastRenderedPageBreak/>
        <w:t>деформаций несущих элементов кузова (лонжеронов, точек крепления подвески), сверяя их с заводскими параметрами.</w:t>
      </w:r>
    </w:p>
    <w:p w14:paraId="1C3CDE49" w14:textId="5091B76A" w:rsidR="00554E02" w:rsidRPr="00B13D54" w:rsidRDefault="00554E02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- Проверяем состояние сопутствующих систем, которые могли быть затронуты (например, радиатор, кондиционер, фары.</w:t>
      </w:r>
    </w:p>
    <w:p w14:paraId="347D385C" w14:textId="64312465" w:rsidR="00554E02" w:rsidRPr="00B13D54" w:rsidRDefault="00554E02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 xml:space="preserve">3) Составление </w:t>
      </w:r>
      <w:proofErr w:type="spellStart"/>
      <w:r w:rsidRPr="00B13D54">
        <w:rPr>
          <w:rFonts w:ascii="Times New Roman" w:hAnsi="Times New Roman"/>
          <w:sz w:val="28"/>
          <w:szCs w:val="28"/>
          <w:lang w:eastAsia="ru-RU"/>
        </w:rPr>
        <w:t>дефектовочной</w:t>
      </w:r>
      <w:proofErr w:type="spellEnd"/>
      <w:r w:rsidRPr="00B13D54">
        <w:rPr>
          <w:rFonts w:ascii="Times New Roman" w:hAnsi="Times New Roman"/>
          <w:sz w:val="28"/>
          <w:szCs w:val="28"/>
          <w:lang w:eastAsia="ru-RU"/>
        </w:rPr>
        <w:t xml:space="preserve"> ведомости и плана ремонта </w:t>
      </w:r>
    </w:p>
    <w:p w14:paraId="16269AA9" w14:textId="55E2C642" w:rsidR="00554E02" w:rsidRPr="00B13D54" w:rsidRDefault="00554E02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Разрабатываем технологическую карту ремонта, определяя последовательность операций (демонтаж, вытяжка на стапеле, замена элементов, сварочные работы, подготовка к окраске). Оцениваем необходимые ресурсы: материалы, запчасти, время работы.</w:t>
      </w:r>
    </w:p>
    <w:p w14:paraId="0F68B3C1" w14:textId="0C111A28" w:rsidR="00554E02" w:rsidRPr="00B13D54" w:rsidRDefault="00554E02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4) Согласование и взаимодействие с клиентом.</w:t>
      </w:r>
    </w:p>
    <w:p w14:paraId="7793DB31" w14:textId="084D0FED" w:rsidR="00C13DC8" w:rsidRPr="00B13D54" w:rsidRDefault="001D0EAC" w:rsidP="00554E0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7035512B" w14:textId="4802A5BA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54E02" w:rsidRPr="00B13D54">
        <w:rPr>
          <w:rFonts w:ascii="Times New Roman" w:hAnsi="Times New Roman"/>
          <w:sz w:val="28"/>
          <w:szCs w:val="28"/>
        </w:rPr>
        <w:t xml:space="preserve">ПК 2.1, </w:t>
      </w:r>
      <w:r w:rsidR="00264C9C" w:rsidRPr="00B13D54">
        <w:rPr>
          <w:rFonts w:ascii="Times New Roman" w:hAnsi="Times New Roman"/>
          <w:sz w:val="28"/>
          <w:szCs w:val="28"/>
        </w:rPr>
        <w:t xml:space="preserve">ПК </w:t>
      </w:r>
      <w:r w:rsidR="00554E02" w:rsidRPr="00B13D54">
        <w:rPr>
          <w:rFonts w:ascii="Times New Roman" w:hAnsi="Times New Roman"/>
          <w:sz w:val="28"/>
          <w:szCs w:val="28"/>
        </w:rPr>
        <w:t>4.1, ПК 4.2</w:t>
      </w:r>
      <w:r w:rsidR="00C0648B" w:rsidRPr="00B13D54">
        <w:rPr>
          <w:rFonts w:ascii="Times New Roman" w:hAnsi="Times New Roman"/>
          <w:sz w:val="28"/>
          <w:szCs w:val="28"/>
        </w:rPr>
        <w:t xml:space="preserve">, </w:t>
      </w:r>
      <w:r w:rsidR="00264C9C" w:rsidRPr="00B13D54">
        <w:rPr>
          <w:rFonts w:ascii="Times New Roman" w:hAnsi="Times New Roman"/>
          <w:sz w:val="28"/>
          <w:szCs w:val="28"/>
        </w:rPr>
        <w:t>ОК 2</w:t>
      </w:r>
      <w:r w:rsidR="00554E02" w:rsidRPr="00B13D54">
        <w:rPr>
          <w:rFonts w:ascii="Times New Roman" w:hAnsi="Times New Roman"/>
          <w:sz w:val="28"/>
          <w:szCs w:val="28"/>
        </w:rPr>
        <w:t>, ОК 4, ОК 9</w:t>
      </w:r>
    </w:p>
    <w:p w14:paraId="7A1C60CB" w14:textId="7EFE5E3A" w:rsidR="00071FC6" w:rsidRPr="00B13D54" w:rsidRDefault="00071FC6" w:rsidP="002B41DA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 xml:space="preserve">2. Автомобиль поступил в ремонт с серьезным смещением задней части кузова после бокового удара, затрагивающим дверные проемы и пол багажника. Опишите технологию восстановления геометрии кузова на стапеле, а также подчеркните важность эффективного взаимодействия в команде для успешного выполнения такого сложного ремонта. </w:t>
      </w:r>
    </w:p>
    <w:p w14:paraId="36FA3570" w14:textId="4ABB2A62" w:rsidR="00C13DC8" w:rsidRPr="00B13D54" w:rsidRDefault="00C13DC8" w:rsidP="002B41DA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 xml:space="preserve">Время выполнения задания – </w:t>
      </w:r>
      <w:r w:rsidR="00783B82" w:rsidRPr="00B13D54">
        <w:rPr>
          <w:rFonts w:ascii="Times New Roman" w:hAnsi="Times New Roman"/>
          <w:iCs/>
          <w:sz w:val="28"/>
          <w:szCs w:val="28"/>
        </w:rPr>
        <w:t>2</w:t>
      </w:r>
      <w:r w:rsidRPr="00B13D54">
        <w:rPr>
          <w:rFonts w:ascii="Times New Roman" w:hAnsi="Times New Roman"/>
          <w:iCs/>
          <w:sz w:val="28"/>
          <w:szCs w:val="28"/>
        </w:rPr>
        <w:t>0 минут.</w:t>
      </w:r>
    </w:p>
    <w:p w14:paraId="43C4D0E8" w14:textId="77777777" w:rsidR="00783B82" w:rsidRPr="00B13D54" w:rsidRDefault="001D0EAC" w:rsidP="002B41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</w:p>
    <w:p w14:paraId="49A42626" w14:textId="77777777" w:rsidR="00783B82" w:rsidRPr="00B13D54" w:rsidRDefault="00783B82" w:rsidP="00783B8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 xml:space="preserve">- </w:t>
      </w:r>
      <w:r w:rsidR="00071FC6" w:rsidRPr="00B13D54">
        <w:rPr>
          <w:rFonts w:ascii="Times New Roman" w:hAnsi="Times New Roman"/>
          <w:iCs/>
          <w:sz w:val="28"/>
          <w:szCs w:val="28"/>
        </w:rPr>
        <w:t>Подготовка и установка на стапель</w:t>
      </w:r>
      <w:r w:rsidRPr="00B13D54">
        <w:rPr>
          <w:rFonts w:ascii="Times New Roman" w:hAnsi="Times New Roman"/>
          <w:iCs/>
          <w:sz w:val="28"/>
          <w:szCs w:val="28"/>
        </w:rPr>
        <w:t>. Автомобиль полностью разбирается в зоне повреждения. Тщательно изучается технологическая документация производителя, содержащая контрольные точки кузова, допуски и методы ремонта. Автомобиль жестко закрепляется на стапеле по контрольным точкам, не затронутым повреждением</w:t>
      </w:r>
      <w:r w:rsidR="00071FC6" w:rsidRPr="00B13D54">
        <w:rPr>
          <w:rFonts w:ascii="Times New Roman" w:hAnsi="Times New Roman"/>
          <w:iCs/>
          <w:sz w:val="28"/>
          <w:szCs w:val="28"/>
        </w:rPr>
        <w:t xml:space="preserve">, </w:t>
      </w:r>
    </w:p>
    <w:p w14:paraId="27F20F49" w14:textId="77777777" w:rsidR="00783B82" w:rsidRPr="00B13D54" w:rsidRDefault="00783B82" w:rsidP="00783B8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>- Д</w:t>
      </w:r>
      <w:r w:rsidR="00071FC6" w:rsidRPr="00B13D54">
        <w:rPr>
          <w:rFonts w:ascii="Times New Roman" w:hAnsi="Times New Roman"/>
          <w:iCs/>
          <w:sz w:val="28"/>
          <w:szCs w:val="28"/>
        </w:rPr>
        <w:t>иагностика на стапеле и вытяжка</w:t>
      </w:r>
      <w:r w:rsidRPr="00B13D54">
        <w:rPr>
          <w:rFonts w:ascii="Times New Roman" w:hAnsi="Times New Roman"/>
          <w:iCs/>
          <w:sz w:val="28"/>
          <w:szCs w:val="28"/>
        </w:rPr>
        <w:t>. Используется измерительная система стапеля (электронная или механическая) для определения точного смещения всех контрольных точек относительно заводских параметров. На основе этих данных разрабатывается схема вытяжки. Процесс вытяжки осуществляется постепенно и контролируемо, с использованием специального гидравлического оборудования, приложенного к рычагам стапеля. Каждое действие сопровождается постоянным контролем измерений, чтобы не перетянуть металл и избежать новых деформаций. Металл может быть локально нагрет для облегчения вытяжки.</w:t>
      </w:r>
    </w:p>
    <w:p w14:paraId="3A1C55EE" w14:textId="73DC685F" w:rsidR="001D0EAC" w:rsidRPr="00B13D54" w:rsidRDefault="00783B82" w:rsidP="00783B8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>-</w:t>
      </w:r>
      <w:r w:rsidR="00071FC6" w:rsidRPr="00B13D54">
        <w:rPr>
          <w:rFonts w:ascii="Times New Roman" w:hAnsi="Times New Roman"/>
          <w:iCs/>
          <w:sz w:val="28"/>
          <w:szCs w:val="28"/>
        </w:rPr>
        <w:t xml:space="preserve"> </w:t>
      </w:r>
      <w:r w:rsidRPr="00B13D54">
        <w:rPr>
          <w:rFonts w:ascii="Times New Roman" w:hAnsi="Times New Roman"/>
          <w:iCs/>
          <w:sz w:val="28"/>
          <w:szCs w:val="28"/>
        </w:rPr>
        <w:t xml:space="preserve">Замена не подлежащих ремонту элементов и сварочные работы. Элементы, которые не могут быть восстановлены до заводских параметров (например, сильно деформированные лонжероны или стойки), вырезаются с </w:t>
      </w:r>
      <w:r w:rsidRPr="00B13D54">
        <w:rPr>
          <w:rFonts w:ascii="Times New Roman" w:hAnsi="Times New Roman"/>
          <w:iCs/>
          <w:sz w:val="28"/>
          <w:szCs w:val="28"/>
        </w:rPr>
        <w:lastRenderedPageBreak/>
        <w:t>использованием точечной сварки или других методов, предписанных производителем. Новые элементы (оригинальные или качественные аналоги) устанавливаются на их место с соблюдением всех технологических требований к сварочным швам, расстояниям и герметичности. Используются методы точечной сварки, MIG/MAG сварки.</w:t>
      </w:r>
    </w:p>
    <w:p w14:paraId="699CF3B4" w14:textId="402BD06A" w:rsidR="001028C3" w:rsidRPr="00B13D54" w:rsidRDefault="001028C3" w:rsidP="00783B8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>Эффективное взаимодействие подразумевает постоянный обмен информацией между специалистами о ходе работы, возникающих сложностях, необходимости дополнительных согласований. Например, кузовщик может проконсультироваться с маляром по вопросам подготовки поверхности после сварочных работ, а руководитель – обеспечить своевременную поставку необходимых компонентов. Это позволяет избежать ошибок, сократить время ремонта и гарантировать высокое качество конечного результата.</w:t>
      </w:r>
    </w:p>
    <w:p w14:paraId="5D3A859A" w14:textId="6C195856" w:rsidR="00C13DC8" w:rsidRPr="00B13D54" w:rsidRDefault="001D0EAC" w:rsidP="002B41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7BFB6AD0" w14:textId="1879BDA9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B13D54">
        <w:rPr>
          <w:rFonts w:ascii="Times New Roman" w:hAnsi="Times New Roman"/>
          <w:sz w:val="28"/>
          <w:szCs w:val="28"/>
        </w:rPr>
        <w:t xml:space="preserve">ПК </w:t>
      </w:r>
      <w:r w:rsidR="001028C3" w:rsidRPr="00B13D54">
        <w:rPr>
          <w:rFonts w:ascii="Times New Roman" w:hAnsi="Times New Roman"/>
          <w:sz w:val="28"/>
          <w:szCs w:val="28"/>
        </w:rPr>
        <w:t>4.1</w:t>
      </w:r>
      <w:r w:rsidR="00C0648B" w:rsidRPr="00B13D54">
        <w:rPr>
          <w:rFonts w:ascii="Times New Roman" w:hAnsi="Times New Roman"/>
          <w:sz w:val="28"/>
          <w:szCs w:val="28"/>
        </w:rPr>
        <w:t xml:space="preserve">, </w:t>
      </w:r>
      <w:r w:rsidR="00264C9C" w:rsidRPr="00B13D54">
        <w:rPr>
          <w:rFonts w:ascii="Times New Roman" w:hAnsi="Times New Roman"/>
          <w:sz w:val="28"/>
          <w:szCs w:val="28"/>
        </w:rPr>
        <w:t>ПК 4.</w:t>
      </w:r>
      <w:r w:rsidR="001028C3" w:rsidRPr="00B13D54">
        <w:rPr>
          <w:rFonts w:ascii="Times New Roman" w:hAnsi="Times New Roman"/>
          <w:sz w:val="28"/>
          <w:szCs w:val="28"/>
        </w:rPr>
        <w:t>2</w:t>
      </w:r>
      <w:r w:rsidR="00C0648B" w:rsidRPr="00B13D54">
        <w:rPr>
          <w:rFonts w:ascii="Times New Roman" w:hAnsi="Times New Roman"/>
          <w:sz w:val="28"/>
          <w:szCs w:val="28"/>
        </w:rPr>
        <w:t xml:space="preserve">, </w:t>
      </w:r>
      <w:r w:rsidR="00264C9C" w:rsidRPr="00B13D54">
        <w:rPr>
          <w:rFonts w:ascii="Times New Roman" w:hAnsi="Times New Roman"/>
          <w:sz w:val="28"/>
          <w:szCs w:val="28"/>
        </w:rPr>
        <w:t>ОК 2</w:t>
      </w:r>
      <w:r w:rsidR="001028C3" w:rsidRPr="00B13D54">
        <w:rPr>
          <w:rFonts w:ascii="Times New Roman" w:hAnsi="Times New Roman"/>
          <w:sz w:val="28"/>
          <w:szCs w:val="28"/>
        </w:rPr>
        <w:t>, ОК 4</w:t>
      </w:r>
    </w:p>
    <w:p w14:paraId="6ED4BB23" w14:textId="721C1D5B" w:rsidR="001028C3" w:rsidRPr="00B13D54" w:rsidRDefault="001028C3" w:rsidP="001028C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 xml:space="preserve">3. После завершения кузовных работ на передней двери автомобиля необходимо выполнить окраску отремонтированной двери и смежных элементов (переднее крыло, задняя дверь) для обеспечения плавного перехода цвета. Опишите весь процесс подготовки поверхности к окраске и саму окраску, акцентируя внимание на методах достижения высокого качества покрытия, точного совпадения цвета и текстуры с оригиналом. Какие информационные технологии и почему будут использованы на этапе </w:t>
      </w:r>
      <w:proofErr w:type="spellStart"/>
      <w:r w:rsidRPr="00B13D54">
        <w:rPr>
          <w:rFonts w:ascii="Times New Roman" w:hAnsi="Times New Roman"/>
          <w:sz w:val="28"/>
          <w:szCs w:val="28"/>
          <w:lang w:eastAsia="ru-RU"/>
        </w:rPr>
        <w:t>цветоподбора</w:t>
      </w:r>
      <w:proofErr w:type="spellEnd"/>
      <w:r w:rsidRPr="00B13D54">
        <w:rPr>
          <w:rFonts w:ascii="Times New Roman" w:hAnsi="Times New Roman"/>
          <w:sz w:val="28"/>
          <w:szCs w:val="28"/>
          <w:lang w:eastAsia="ru-RU"/>
        </w:rPr>
        <w:t>?</w:t>
      </w:r>
    </w:p>
    <w:p w14:paraId="11CD6625" w14:textId="052E4CBB" w:rsidR="00C13DC8" w:rsidRPr="00B13D54" w:rsidRDefault="00C13DC8" w:rsidP="002B41DA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 xml:space="preserve">Время выполнения задания – </w:t>
      </w:r>
      <w:r w:rsidR="00783B82" w:rsidRPr="00B13D54">
        <w:rPr>
          <w:rFonts w:ascii="Times New Roman" w:hAnsi="Times New Roman"/>
          <w:iCs/>
          <w:sz w:val="28"/>
          <w:szCs w:val="28"/>
        </w:rPr>
        <w:t>2</w:t>
      </w:r>
      <w:r w:rsidRPr="00B13D54">
        <w:rPr>
          <w:rFonts w:ascii="Times New Roman" w:hAnsi="Times New Roman"/>
          <w:iCs/>
          <w:sz w:val="28"/>
          <w:szCs w:val="28"/>
        </w:rPr>
        <w:t>0 минут.</w:t>
      </w:r>
    </w:p>
    <w:p w14:paraId="4B98A371" w14:textId="61662E6F" w:rsidR="001028C3" w:rsidRPr="00B13D54" w:rsidRDefault="001D0EAC" w:rsidP="001028C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1028C3" w:rsidRPr="00B13D54">
        <w:rPr>
          <w:rFonts w:ascii="Times New Roman" w:hAnsi="Times New Roman"/>
          <w:sz w:val="28"/>
          <w:szCs w:val="28"/>
          <w:lang w:eastAsia="ru-RU"/>
        </w:rPr>
        <w:t xml:space="preserve">демонтаж и защита, шлифовка, шпатлевание, грунтование, обезжиривание и антистатическая обработка, маскирование, </w:t>
      </w:r>
      <w:proofErr w:type="spellStart"/>
      <w:r w:rsidR="001028C3" w:rsidRPr="00B13D54">
        <w:rPr>
          <w:rFonts w:ascii="Times New Roman" w:hAnsi="Times New Roman"/>
          <w:sz w:val="28"/>
          <w:szCs w:val="28"/>
          <w:lang w:eastAsia="ru-RU"/>
        </w:rPr>
        <w:t>цветоподбор</w:t>
      </w:r>
      <w:proofErr w:type="spellEnd"/>
      <w:r w:rsidR="001028C3" w:rsidRPr="00B13D54">
        <w:rPr>
          <w:rFonts w:ascii="Times New Roman" w:hAnsi="Times New Roman"/>
          <w:sz w:val="28"/>
          <w:szCs w:val="28"/>
          <w:lang w:eastAsia="ru-RU"/>
        </w:rPr>
        <w:t xml:space="preserve"> и смешивание краски, идентификация цвета, использование информационных технологий, спектрофотометр (ключевой инструмент, который сканирует поверхность автомобиля рядом с зоной ремонта (неповрежденный участок) и анализирует цвет, его оттенок, яркость и насыщенность, учитывая возможные изменения цвета под воздействием времени и УФ-излучения, данные передаются в компьютерную программу), программное обеспечение для </w:t>
      </w:r>
      <w:proofErr w:type="spellStart"/>
      <w:r w:rsidR="001028C3" w:rsidRPr="00B13D54">
        <w:rPr>
          <w:rFonts w:ascii="Times New Roman" w:hAnsi="Times New Roman"/>
          <w:sz w:val="28"/>
          <w:szCs w:val="28"/>
          <w:lang w:eastAsia="ru-RU"/>
        </w:rPr>
        <w:t>цветоподбора</w:t>
      </w:r>
      <w:proofErr w:type="spellEnd"/>
      <w:r w:rsidR="001028C3" w:rsidRPr="00B13D54">
        <w:rPr>
          <w:rFonts w:ascii="Times New Roman" w:hAnsi="Times New Roman"/>
          <w:sz w:val="28"/>
          <w:szCs w:val="28"/>
          <w:lang w:eastAsia="ru-RU"/>
        </w:rPr>
        <w:t xml:space="preserve"> (полученные со спектрофотометра данные обрабатываются специальной программой, которая предлагает формулу смешивания компонентов (базовых пигментов) из своей базы данных, учитывая цвет автомобиля и различные тест-пластины). Для точного смешивания компонентов используются высокоточные электронные </w:t>
      </w:r>
      <w:r w:rsidR="001028C3" w:rsidRPr="00B13D5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весы. Смешивание происходит в соответствии с разработанной формулой. Смешанная краска наносится на пробную пластину и сравнивается с оригинальным цветом при различном освещении. При необходимости формула корректируется. Нанесение базовой краски, лака, сушка. Финальная обработка и контроль качества. Осуществляется окончательный контроль качества: проверка на отсутствие подтеков, пятен, </w:t>
      </w:r>
      <w:proofErr w:type="spellStart"/>
      <w:r w:rsidR="001028C3" w:rsidRPr="00B13D54">
        <w:rPr>
          <w:rFonts w:ascii="Times New Roman" w:hAnsi="Times New Roman"/>
          <w:sz w:val="28"/>
          <w:szCs w:val="28"/>
          <w:lang w:eastAsia="ru-RU"/>
        </w:rPr>
        <w:t>разнотона</w:t>
      </w:r>
      <w:proofErr w:type="spellEnd"/>
      <w:r w:rsidR="001028C3" w:rsidRPr="00B13D54">
        <w:rPr>
          <w:rFonts w:ascii="Times New Roman" w:hAnsi="Times New Roman"/>
          <w:sz w:val="28"/>
          <w:szCs w:val="28"/>
          <w:lang w:eastAsia="ru-RU"/>
        </w:rPr>
        <w:t>, а также соответствие текстуры и глянца оригинальному покрытию.</w:t>
      </w:r>
    </w:p>
    <w:p w14:paraId="11B45B5E" w14:textId="7525F0ED" w:rsidR="00C13DC8" w:rsidRPr="00B13D54" w:rsidRDefault="001D0EAC" w:rsidP="001028C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6437B8FD" w14:textId="206650C4" w:rsidR="00C13DC8" w:rsidRPr="00B13D54" w:rsidRDefault="00C13DC8" w:rsidP="002B41D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B13D54">
        <w:rPr>
          <w:rFonts w:ascii="Times New Roman" w:hAnsi="Times New Roman"/>
          <w:sz w:val="28"/>
          <w:szCs w:val="28"/>
        </w:rPr>
        <w:t xml:space="preserve">ПК </w:t>
      </w:r>
      <w:r w:rsidR="001028C3" w:rsidRPr="00B13D54">
        <w:rPr>
          <w:rFonts w:ascii="Times New Roman" w:hAnsi="Times New Roman"/>
          <w:sz w:val="28"/>
          <w:szCs w:val="28"/>
        </w:rPr>
        <w:t>4</w:t>
      </w:r>
      <w:r w:rsidR="00264C9C" w:rsidRPr="00B13D54">
        <w:rPr>
          <w:rFonts w:ascii="Times New Roman" w:hAnsi="Times New Roman"/>
          <w:sz w:val="28"/>
          <w:szCs w:val="28"/>
        </w:rPr>
        <w:t>.3</w:t>
      </w:r>
      <w:r w:rsidR="00C0648B" w:rsidRPr="00B13D54">
        <w:rPr>
          <w:rFonts w:ascii="Times New Roman" w:hAnsi="Times New Roman"/>
          <w:sz w:val="28"/>
          <w:szCs w:val="28"/>
        </w:rPr>
        <w:t xml:space="preserve">, </w:t>
      </w:r>
      <w:r w:rsidR="00264C9C" w:rsidRPr="00B13D54">
        <w:rPr>
          <w:rFonts w:ascii="Times New Roman" w:hAnsi="Times New Roman"/>
          <w:sz w:val="28"/>
          <w:szCs w:val="28"/>
        </w:rPr>
        <w:t>ОК 2</w:t>
      </w:r>
      <w:r w:rsidR="001028C3" w:rsidRPr="00B13D54">
        <w:rPr>
          <w:rFonts w:ascii="Times New Roman" w:hAnsi="Times New Roman"/>
          <w:sz w:val="28"/>
          <w:szCs w:val="28"/>
        </w:rPr>
        <w:t>, ОК 4, ОК 9</w:t>
      </w:r>
    </w:p>
    <w:p w14:paraId="51061D9C" w14:textId="3DDAED36" w:rsidR="001028C3" w:rsidRPr="00B13D54" w:rsidRDefault="001028C3" w:rsidP="002B41D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 xml:space="preserve">4. При демонтаже заднего бампера для устранения незначительных повреждений кузова вы обнаружили, что один из датчиков парктроника сломан, а проводка к нему имеет следы повреждения (перетерта), не связанные напрямую с первоначальным ударом бампера. Как вы поступите в этой ситуации, учитывая необходимость информирования клиента и возможного расширения объема работ? </w:t>
      </w:r>
    </w:p>
    <w:p w14:paraId="229F29D8" w14:textId="1FC7DA15" w:rsidR="00C13DC8" w:rsidRPr="00B13D54" w:rsidRDefault="00C13DC8" w:rsidP="002B41DA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>Время выполнения задания – 10 минут.</w:t>
      </w:r>
    </w:p>
    <w:p w14:paraId="4DDFC18F" w14:textId="3FC41BAA" w:rsidR="001028C3" w:rsidRPr="00B13D54" w:rsidRDefault="001028C3" w:rsidP="0029248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D54">
        <w:rPr>
          <w:rFonts w:ascii="Times New Roman" w:hAnsi="Times New Roman"/>
          <w:iCs/>
          <w:sz w:val="28"/>
          <w:szCs w:val="28"/>
        </w:rPr>
        <w:t>Ожидаемый результат: Документирование и первичная оценка</w:t>
      </w:r>
      <w:r w:rsidR="00B13D54" w:rsidRPr="00B13D54">
        <w:rPr>
          <w:rFonts w:ascii="Times New Roman" w:hAnsi="Times New Roman"/>
          <w:iCs/>
          <w:sz w:val="28"/>
          <w:szCs w:val="28"/>
        </w:rPr>
        <w:t xml:space="preserve">. </w:t>
      </w:r>
      <w:r w:rsidRPr="00B13D54">
        <w:rPr>
          <w:rFonts w:ascii="Times New Roman" w:hAnsi="Times New Roman"/>
          <w:iCs/>
          <w:sz w:val="28"/>
          <w:szCs w:val="28"/>
        </w:rPr>
        <w:t xml:space="preserve">Немедленно прекращаем работы, не затрагивающие обнаруженный дефект. Документируем обнаруженное повреждение (фотографируем сломанный датчик, перетертую проводку) с разных ракурсов, фиксируя его расположение и характер. Осуществляем первичную диагностику (визуальный осмотр) повреждения электропроводки и датчика. </w:t>
      </w:r>
      <w:r w:rsidR="00292487" w:rsidRPr="00B13D54">
        <w:rPr>
          <w:rFonts w:ascii="Times New Roman" w:hAnsi="Times New Roman"/>
          <w:iCs/>
          <w:sz w:val="28"/>
          <w:szCs w:val="28"/>
        </w:rPr>
        <w:t xml:space="preserve"> </w:t>
      </w:r>
      <w:r w:rsidRPr="00B13D54">
        <w:rPr>
          <w:rFonts w:ascii="Times New Roman" w:hAnsi="Times New Roman"/>
          <w:iCs/>
          <w:sz w:val="28"/>
          <w:szCs w:val="28"/>
        </w:rPr>
        <w:t>Информирование и согласование с клиентом</w:t>
      </w:r>
      <w:r w:rsidR="00292487" w:rsidRPr="00B13D54">
        <w:rPr>
          <w:rFonts w:ascii="Times New Roman" w:hAnsi="Times New Roman"/>
          <w:iCs/>
          <w:sz w:val="28"/>
          <w:szCs w:val="28"/>
        </w:rPr>
        <w:t xml:space="preserve">. </w:t>
      </w:r>
      <w:r w:rsidRPr="00B13D54">
        <w:rPr>
          <w:rFonts w:ascii="Times New Roman" w:hAnsi="Times New Roman"/>
          <w:iCs/>
          <w:sz w:val="28"/>
          <w:szCs w:val="28"/>
        </w:rPr>
        <w:t>Расширенная диагностика и планирование</w:t>
      </w:r>
      <w:r w:rsidR="00292487" w:rsidRPr="00B13D54">
        <w:rPr>
          <w:rFonts w:ascii="Times New Roman" w:hAnsi="Times New Roman"/>
          <w:iCs/>
          <w:sz w:val="28"/>
          <w:szCs w:val="28"/>
        </w:rPr>
        <w:t>.</w:t>
      </w:r>
      <w:r w:rsidRPr="00B13D54">
        <w:rPr>
          <w:rFonts w:ascii="Times New Roman" w:hAnsi="Times New Roman"/>
          <w:iCs/>
          <w:sz w:val="28"/>
          <w:szCs w:val="28"/>
        </w:rPr>
        <w:t xml:space="preserve"> Составляем новую смету на ремонт датчика и проводки, включая стоимость запчастей и работ.</w:t>
      </w:r>
      <w:r w:rsidR="00292487" w:rsidRPr="00B13D54">
        <w:rPr>
          <w:rFonts w:ascii="Times New Roman" w:hAnsi="Times New Roman"/>
          <w:iCs/>
          <w:sz w:val="28"/>
          <w:szCs w:val="28"/>
        </w:rPr>
        <w:t xml:space="preserve"> Проводится ремонт проводки согласно технологической документации и замена датчика парковки. После ремонта производится тестирование системы парктроника, чтобы убедиться в ее полной работоспособности. Затем продолжается основной кузовной ремонт и установка бампера</w:t>
      </w:r>
    </w:p>
    <w:p w14:paraId="1517A300" w14:textId="2839D652" w:rsidR="00C13DC8" w:rsidRPr="00B13D54" w:rsidRDefault="001D0EAC" w:rsidP="001028C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D54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2F9C7861" w14:textId="544E6292" w:rsidR="006F3D87" w:rsidRPr="00B13D54" w:rsidRDefault="00C13DC8" w:rsidP="00B13D5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D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92487" w:rsidRPr="00B13D54">
        <w:rPr>
          <w:rFonts w:ascii="Times New Roman" w:hAnsi="Times New Roman"/>
          <w:sz w:val="28"/>
          <w:szCs w:val="28"/>
        </w:rPr>
        <w:t xml:space="preserve">ПК 2.1, ПК 2.3, </w:t>
      </w:r>
      <w:r w:rsidR="00264C9C" w:rsidRPr="00B13D54">
        <w:rPr>
          <w:rFonts w:ascii="Times New Roman" w:hAnsi="Times New Roman"/>
          <w:sz w:val="28"/>
          <w:szCs w:val="28"/>
        </w:rPr>
        <w:t xml:space="preserve">ПК </w:t>
      </w:r>
      <w:r w:rsidR="00292487" w:rsidRPr="00B13D54">
        <w:rPr>
          <w:rFonts w:ascii="Times New Roman" w:hAnsi="Times New Roman"/>
          <w:sz w:val="28"/>
          <w:szCs w:val="28"/>
        </w:rPr>
        <w:t>4.1</w:t>
      </w:r>
      <w:r w:rsidR="00C0648B" w:rsidRPr="00B13D54">
        <w:rPr>
          <w:rFonts w:ascii="Times New Roman" w:hAnsi="Times New Roman"/>
          <w:sz w:val="28"/>
          <w:szCs w:val="28"/>
        </w:rPr>
        <w:t xml:space="preserve">, </w:t>
      </w:r>
      <w:r w:rsidR="00292487" w:rsidRPr="00B13D54">
        <w:rPr>
          <w:rFonts w:ascii="Times New Roman" w:hAnsi="Times New Roman"/>
          <w:sz w:val="28"/>
          <w:szCs w:val="28"/>
        </w:rPr>
        <w:t xml:space="preserve">ПК 4.2, </w:t>
      </w:r>
      <w:r w:rsidR="00264C9C" w:rsidRPr="00B13D54">
        <w:rPr>
          <w:rFonts w:ascii="Times New Roman" w:hAnsi="Times New Roman"/>
          <w:sz w:val="28"/>
          <w:szCs w:val="28"/>
        </w:rPr>
        <w:t>ОК 2</w:t>
      </w:r>
      <w:r w:rsidR="00C0648B" w:rsidRPr="00B13D54">
        <w:rPr>
          <w:rFonts w:ascii="Times New Roman" w:hAnsi="Times New Roman"/>
          <w:sz w:val="28"/>
          <w:szCs w:val="28"/>
        </w:rPr>
        <w:t xml:space="preserve">, </w:t>
      </w:r>
      <w:r w:rsidR="00292487" w:rsidRPr="00B13D54">
        <w:rPr>
          <w:rFonts w:ascii="Times New Roman" w:hAnsi="Times New Roman"/>
          <w:sz w:val="28"/>
          <w:szCs w:val="28"/>
        </w:rPr>
        <w:t xml:space="preserve">ОК 4, </w:t>
      </w:r>
      <w:r w:rsidR="00264C9C" w:rsidRPr="00B13D54">
        <w:rPr>
          <w:rFonts w:ascii="Times New Roman" w:hAnsi="Times New Roman"/>
          <w:sz w:val="28"/>
          <w:szCs w:val="28"/>
        </w:rPr>
        <w:t>ОК 9</w:t>
      </w:r>
    </w:p>
    <w:sectPr w:rsidR="006F3D87" w:rsidRPr="00B13D54" w:rsidSect="002B41D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ED04E" w14:textId="77777777" w:rsidR="00474AE1" w:rsidRDefault="00474AE1" w:rsidP="00D917D2">
      <w:pPr>
        <w:spacing w:after="0" w:line="240" w:lineRule="auto"/>
      </w:pPr>
      <w:r>
        <w:separator/>
      </w:r>
    </w:p>
  </w:endnote>
  <w:endnote w:type="continuationSeparator" w:id="0">
    <w:p w14:paraId="0E4B590B" w14:textId="77777777" w:rsidR="00474AE1" w:rsidRDefault="00474AE1" w:rsidP="00D9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9A6D3" w14:textId="77777777" w:rsidR="00C13DC8" w:rsidRDefault="00C561D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C13DC8">
      <w:rPr>
        <w:noProof/>
      </w:rPr>
      <w:t>4</w:t>
    </w:r>
    <w:r>
      <w:rPr>
        <w:noProof/>
      </w:rPr>
      <w:fldChar w:fldCharType="end"/>
    </w:r>
  </w:p>
  <w:p w14:paraId="4E31D8A0" w14:textId="77777777" w:rsidR="00C13DC8" w:rsidRDefault="00C13D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6547" w14:textId="77777777" w:rsidR="00474AE1" w:rsidRDefault="00474AE1" w:rsidP="00D917D2">
      <w:pPr>
        <w:spacing w:after="0" w:line="240" w:lineRule="auto"/>
      </w:pPr>
      <w:r>
        <w:separator/>
      </w:r>
    </w:p>
  </w:footnote>
  <w:footnote w:type="continuationSeparator" w:id="0">
    <w:p w14:paraId="518D915E" w14:textId="77777777" w:rsidR="00474AE1" w:rsidRDefault="00474AE1" w:rsidP="00D9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5BF8"/>
    <w:multiLevelType w:val="hybridMultilevel"/>
    <w:tmpl w:val="6588AE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533F8D"/>
    <w:multiLevelType w:val="hybridMultilevel"/>
    <w:tmpl w:val="3B7A2C34"/>
    <w:lvl w:ilvl="0" w:tplc="5554D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56"/>
    <w:rsid w:val="0002137C"/>
    <w:rsid w:val="00035304"/>
    <w:rsid w:val="00035A75"/>
    <w:rsid w:val="00044310"/>
    <w:rsid w:val="0005000B"/>
    <w:rsid w:val="00071FC6"/>
    <w:rsid w:val="00096843"/>
    <w:rsid w:val="000A56DE"/>
    <w:rsid w:val="000D7A23"/>
    <w:rsid w:val="000E6508"/>
    <w:rsid w:val="000F5B54"/>
    <w:rsid w:val="001028C3"/>
    <w:rsid w:val="0015054D"/>
    <w:rsid w:val="00156B2A"/>
    <w:rsid w:val="0016208E"/>
    <w:rsid w:val="001709FF"/>
    <w:rsid w:val="00192428"/>
    <w:rsid w:val="00194889"/>
    <w:rsid w:val="00197070"/>
    <w:rsid w:val="001D0EAC"/>
    <w:rsid w:val="002032A1"/>
    <w:rsid w:val="00264C9C"/>
    <w:rsid w:val="00290991"/>
    <w:rsid w:val="00292487"/>
    <w:rsid w:val="00295496"/>
    <w:rsid w:val="002B0CAE"/>
    <w:rsid w:val="002B41DA"/>
    <w:rsid w:val="002C0522"/>
    <w:rsid w:val="002C613D"/>
    <w:rsid w:val="002D3372"/>
    <w:rsid w:val="002E14C7"/>
    <w:rsid w:val="00334023"/>
    <w:rsid w:val="0034561D"/>
    <w:rsid w:val="00350AC2"/>
    <w:rsid w:val="003F3CA6"/>
    <w:rsid w:val="003F6010"/>
    <w:rsid w:val="004242FB"/>
    <w:rsid w:val="0043619E"/>
    <w:rsid w:val="00474AE1"/>
    <w:rsid w:val="0048444E"/>
    <w:rsid w:val="004943DD"/>
    <w:rsid w:val="004B6272"/>
    <w:rsid w:val="004C72F9"/>
    <w:rsid w:val="004D1657"/>
    <w:rsid w:val="004F51C9"/>
    <w:rsid w:val="004F6926"/>
    <w:rsid w:val="00513547"/>
    <w:rsid w:val="00554E02"/>
    <w:rsid w:val="005969AC"/>
    <w:rsid w:val="005A3E77"/>
    <w:rsid w:val="005B6013"/>
    <w:rsid w:val="005C6C7E"/>
    <w:rsid w:val="005E52BC"/>
    <w:rsid w:val="005F5DBE"/>
    <w:rsid w:val="00643858"/>
    <w:rsid w:val="00646254"/>
    <w:rsid w:val="006509A4"/>
    <w:rsid w:val="00653D67"/>
    <w:rsid w:val="0066038C"/>
    <w:rsid w:val="006657A1"/>
    <w:rsid w:val="00676650"/>
    <w:rsid w:val="00683C99"/>
    <w:rsid w:val="006D7E63"/>
    <w:rsid w:val="006F0E27"/>
    <w:rsid w:val="006F2948"/>
    <w:rsid w:val="006F3D87"/>
    <w:rsid w:val="00703D4A"/>
    <w:rsid w:val="0070640F"/>
    <w:rsid w:val="007577A7"/>
    <w:rsid w:val="00761235"/>
    <w:rsid w:val="0078026A"/>
    <w:rsid w:val="00781355"/>
    <w:rsid w:val="00783B82"/>
    <w:rsid w:val="007C5C19"/>
    <w:rsid w:val="007D098A"/>
    <w:rsid w:val="007E0F4C"/>
    <w:rsid w:val="00893F43"/>
    <w:rsid w:val="008D49E8"/>
    <w:rsid w:val="008D5102"/>
    <w:rsid w:val="00952AB7"/>
    <w:rsid w:val="00957309"/>
    <w:rsid w:val="00957774"/>
    <w:rsid w:val="00970D50"/>
    <w:rsid w:val="00974C99"/>
    <w:rsid w:val="00982A96"/>
    <w:rsid w:val="00983210"/>
    <w:rsid w:val="009A207B"/>
    <w:rsid w:val="009B5DF3"/>
    <w:rsid w:val="009D794B"/>
    <w:rsid w:val="009F5D09"/>
    <w:rsid w:val="00A17D46"/>
    <w:rsid w:val="00A812F2"/>
    <w:rsid w:val="00A86153"/>
    <w:rsid w:val="00A874A1"/>
    <w:rsid w:val="00A9245C"/>
    <w:rsid w:val="00AB6A45"/>
    <w:rsid w:val="00AC6C18"/>
    <w:rsid w:val="00AD5DDB"/>
    <w:rsid w:val="00AF2F68"/>
    <w:rsid w:val="00B13D54"/>
    <w:rsid w:val="00B15157"/>
    <w:rsid w:val="00B176BA"/>
    <w:rsid w:val="00B40E56"/>
    <w:rsid w:val="00B53036"/>
    <w:rsid w:val="00BE5D1D"/>
    <w:rsid w:val="00C0648B"/>
    <w:rsid w:val="00C13DC8"/>
    <w:rsid w:val="00C15DF5"/>
    <w:rsid w:val="00C24BB3"/>
    <w:rsid w:val="00C30F0A"/>
    <w:rsid w:val="00C52434"/>
    <w:rsid w:val="00C5607B"/>
    <w:rsid w:val="00C561DA"/>
    <w:rsid w:val="00D447D1"/>
    <w:rsid w:val="00D45302"/>
    <w:rsid w:val="00D5307F"/>
    <w:rsid w:val="00D67591"/>
    <w:rsid w:val="00D779AE"/>
    <w:rsid w:val="00D917D2"/>
    <w:rsid w:val="00DD15A2"/>
    <w:rsid w:val="00DE5689"/>
    <w:rsid w:val="00DF1262"/>
    <w:rsid w:val="00E146B9"/>
    <w:rsid w:val="00E425B7"/>
    <w:rsid w:val="00E51D59"/>
    <w:rsid w:val="00ED306C"/>
    <w:rsid w:val="00EF66FE"/>
    <w:rsid w:val="00F0331A"/>
    <w:rsid w:val="00F60B7F"/>
    <w:rsid w:val="00F95C96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181D1AA"/>
  <w15:docId w15:val="{FD4C3BB6-CD77-4E31-BB32-1E3BA245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E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40E5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40E5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40E56"/>
    <w:rPr>
      <w:b/>
      <w:kern w:val="2"/>
      <w:sz w:val="24"/>
      <w:lang w:val="ru-RU" w:eastAsia="en-US"/>
    </w:rPr>
  </w:style>
  <w:style w:type="character" w:customStyle="1" w:styleId="40">
    <w:name w:val="Заголовок 4 Знак"/>
    <w:link w:val="4"/>
    <w:uiPriority w:val="99"/>
    <w:locked/>
    <w:rsid w:val="00B40E56"/>
    <w:rPr>
      <w:b/>
      <w:kern w:val="2"/>
      <w:sz w:val="24"/>
      <w:lang w:val="ru-RU" w:eastAsia="en-US"/>
    </w:rPr>
  </w:style>
  <w:style w:type="table" w:styleId="a3">
    <w:name w:val="Table Grid"/>
    <w:basedOn w:val="a1"/>
    <w:uiPriority w:val="99"/>
    <w:rsid w:val="00B40E56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B40E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917D2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Верхний колонтитул Знак"/>
    <w:link w:val="a5"/>
    <w:uiPriority w:val="99"/>
    <w:locked/>
    <w:rsid w:val="00D917D2"/>
    <w:rPr>
      <w:rFonts w:ascii="Calibri" w:hAnsi="Calibri"/>
      <w:sz w:val="22"/>
      <w:lang w:eastAsia="en-US"/>
    </w:rPr>
  </w:style>
  <w:style w:type="paragraph" w:styleId="a7">
    <w:name w:val="footer"/>
    <w:basedOn w:val="a"/>
    <w:link w:val="a8"/>
    <w:uiPriority w:val="99"/>
    <w:rsid w:val="00D917D2"/>
    <w:pPr>
      <w:tabs>
        <w:tab w:val="center" w:pos="4677"/>
        <w:tab w:val="right" w:pos="9355"/>
      </w:tabs>
    </w:pPr>
    <w:rPr>
      <w:lang w:val="uk-UA"/>
    </w:rPr>
  </w:style>
  <w:style w:type="character" w:customStyle="1" w:styleId="a8">
    <w:name w:val="Нижний колонтитул Знак"/>
    <w:link w:val="a7"/>
    <w:uiPriority w:val="99"/>
    <w:locked/>
    <w:rsid w:val="00D917D2"/>
    <w:rPr>
      <w:rFonts w:ascii="Calibri" w:hAnsi="Calibri"/>
      <w:sz w:val="22"/>
      <w:lang w:eastAsia="en-US"/>
    </w:rPr>
  </w:style>
  <w:style w:type="paragraph" w:styleId="a9">
    <w:name w:val="List Paragraph"/>
    <w:basedOn w:val="a"/>
    <w:uiPriority w:val="34"/>
    <w:qFormat/>
    <w:rsid w:val="0064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9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9</Pages>
  <Words>1940</Words>
  <Characters>13662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</vt:lpstr>
    </vt:vector>
  </TitlesOfParts>
  <Company>RePack by SPecialiST</Company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</dc:title>
  <dc:subject/>
  <dc:creator>Customer</dc:creator>
  <cp:keywords/>
  <dc:description/>
  <cp:lastModifiedBy>admin</cp:lastModifiedBy>
  <cp:revision>24</cp:revision>
  <dcterms:created xsi:type="dcterms:W3CDTF">2025-10-27T08:23:00Z</dcterms:created>
  <dcterms:modified xsi:type="dcterms:W3CDTF">2025-10-28T20:37:00Z</dcterms:modified>
</cp:coreProperties>
</file>