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01D89BFE" w:rsidR="000A1B49" w:rsidRPr="00091AA9" w:rsidRDefault="00332DBA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7A2CC2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0</w:t>
      </w:r>
      <w:r w:rsidR="00D36CFE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6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D36CFE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Информационные технологии в профессиональной деятельности</w:t>
      </w:r>
    </w:p>
    <w:p w14:paraId="0934A8AB" w14:textId="77777777" w:rsidR="00091AA9" w:rsidRDefault="00B11EB5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14:paraId="1B8DE513" w14:textId="77777777" w:rsidR="00091AA9" w:rsidRDefault="00091AA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59268059" w14:textId="3EC02225" w:rsidR="002D0D11" w:rsidRDefault="002D0D11" w:rsidP="000E2C74">
      <w:pPr>
        <w:spacing w:after="0"/>
        <w:ind w:firstLine="709"/>
        <w:jc w:val="both"/>
      </w:pPr>
    </w:p>
    <w:p w14:paraId="18EF204F" w14:textId="465E1889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 называется эта панель в КОМПАС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?</w:t>
      </w:r>
    </w:p>
    <w:p w14:paraId="2E78AD46" w14:textId="22E01BC9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C1476C" wp14:editId="76DDC2B0">
            <wp:extent cx="2162175" cy="238125"/>
            <wp:effectExtent l="0" t="0" r="9525" b="9525"/>
            <wp:docPr id="1" name="Рисунок 1" descr="https://fsd.multiurok.ru/html/2018/05/29/s_5b0d8fb1f1b7b/90928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5/29/s_5b0d8fb1f1b7b/909282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CA67" w14:textId="63C8B186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геометрия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6F56C715" w14:textId="254F60C3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обозначение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12D37FE4" w14:textId="713FCEB6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размеры.</w:t>
      </w:r>
    </w:p>
    <w:p w14:paraId="0907739F" w14:textId="77777777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8365F8C" w14:textId="70508AED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0268EA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А</w:t>
      </w:r>
    </w:p>
    <w:p w14:paraId="005E476B" w14:textId="7AC5B62E" w:rsidR="000268EA" w:rsidRPr="00091AA9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6.2</w:t>
      </w:r>
    </w:p>
    <w:p w14:paraId="5CEE8B2D" w14:textId="77777777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3878607" w14:textId="76ED0266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какой из типов программ относится MS </w:t>
      </w:r>
      <w:proofErr w:type="spellStart"/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Office</w:t>
      </w:r>
      <w:proofErr w:type="spell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</w:t>
      </w:r>
    </w:p>
    <w:p w14:paraId="612DA4B7" w14:textId="441D94D9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екстовый редактор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2F14E915" w14:textId="3DE40F0A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абличный процессор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503E93FC" w14:textId="7121D409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перационная система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5EF9822D" w14:textId="0A6233EA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акет прикладных программ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9D06291" w14:textId="77777777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AF2D6E6" w14:textId="096513F1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Г</w:t>
      </w:r>
    </w:p>
    <w:p w14:paraId="012B305E" w14:textId="1DBE7731" w:rsidR="004030AF" w:rsidRPr="00091AA9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2B1D2DA" w14:textId="77777777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3CE2DBF" w14:textId="0D8AFA22" w:rsidR="00EB0669" w:rsidRP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Прикладные программы – это:</w:t>
      </w:r>
    </w:p>
    <w:p w14:paraId="5ACEDA68" w14:textId="0872111A" w:rsid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которые выполняют различные вспомогательные функции;</w:t>
      </w:r>
    </w:p>
    <w:p w14:paraId="1F3E6372" w14:textId="5CF4BF6D" w:rsidR="00EB0669" w:rsidRP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которые обеспечивают выполнение необходимых пользователям работ;</w:t>
      </w:r>
    </w:p>
    <w:p w14:paraId="4C9DA73D" w14:textId="215F0B4D" w:rsidR="00EB0669" w:rsidRP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системы, обеспечивающие создание новых программ для компьютера;</w:t>
      </w:r>
    </w:p>
    <w:p w14:paraId="2C95E166" w14:textId="72492D79" w:rsidR="004030AF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расширяющие возможности DOS по управлению устройствами ввода-вывода.</w:t>
      </w:r>
    </w:p>
    <w:p w14:paraId="1CEE1AEA" w14:textId="77777777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BC52059" w14:textId="549D2A56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Б</w:t>
      </w:r>
    </w:p>
    <w:p w14:paraId="0476E980" w14:textId="08EA7EA4" w:rsidR="00EB0669" w:rsidRPr="00091AA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9, 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68688A35" w14:textId="77777777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3ADD12D" w14:textId="77777777" w:rsidR="000636C8" w:rsidRP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Чему будет равно значение ячейки С</w:t>
      </w:r>
      <w:proofErr w:type="gramStart"/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proofErr w:type="gramEnd"/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если в нее ввести формулу =А1+B1:</w:t>
      </w:r>
    </w:p>
    <w:p w14:paraId="73C9C33E" w14:textId="3CA694C2" w:rsidR="000636C8" w:rsidRP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0FD96E" wp14:editId="391D85E6">
            <wp:extent cx="2124075" cy="647700"/>
            <wp:effectExtent l="0" t="0" r="9525" b="0"/>
            <wp:docPr id="4" name="Рисунок 4" descr="https://fsd.kopilkaurokov.ru/uploads/user_file_550b0964671c3/user_file_550b0964671c3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50b0964671c3/user_file_550b0964671c3_1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CAED" w14:textId="3ECDE207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20;</w:t>
      </w:r>
    </w:p>
    <w:p w14:paraId="714C7565" w14:textId="6A1AA04F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15;</w:t>
      </w:r>
    </w:p>
    <w:p w14:paraId="2224B0F1" w14:textId="78B35C97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30;</w:t>
      </w:r>
    </w:p>
    <w:p w14:paraId="2C40C518" w14:textId="29757EAE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1B89A890" w14:textId="77777777" w:rsidR="000E2C74" w:rsidRDefault="000E2C7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74D247B" w14:textId="2355A3BC" w:rsidR="00A20B42" w:rsidRDefault="00A20B42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Pr="00D977A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A20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</w:p>
    <w:p w14:paraId="357D2CCB" w14:textId="77777777" w:rsidR="00A20B42" w:rsidRPr="00091AA9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5.1, ПК 5.2, ПК 6.2, ПК 6.4</w:t>
      </w:r>
    </w:p>
    <w:p w14:paraId="6E3C048A" w14:textId="77777777" w:rsid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E2C74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336168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655A338C" w14:textId="77777777" w:rsidR="00151BC6" w:rsidRPr="00336168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0E129805" w14:textId="686B55D6" w:rsidR="00EB0669" w:rsidRPr="00EB0669" w:rsidRDefault="00151BC6" w:rsidP="000E2C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B0669" w:rsidRPr="00EB0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Сопоставьте операцию редактирования и сочетание клавиш, с помощью которых она выполняется: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3260"/>
      </w:tblGrid>
      <w:tr w:rsidR="00EB0669" w:rsidRPr="00EB0669" w14:paraId="5C576A00" w14:textId="77777777" w:rsidTr="00151BC6">
        <w:trPr>
          <w:trHeight w:val="671"/>
        </w:trPr>
        <w:tc>
          <w:tcPr>
            <w:tcW w:w="5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A793" w14:textId="03254360" w:rsidR="00151BC6" w:rsidRPr="00151BC6" w:rsidRDefault="00EB0669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1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в </w:t>
            </w:r>
            <w:r w:rsidR="00151B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 Office</w:t>
            </w:r>
          </w:p>
          <w:p w14:paraId="1AD5E554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текста</w:t>
            </w:r>
          </w:p>
          <w:p w14:paraId="1ACB8BA1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Вырезание текста</w:t>
            </w:r>
          </w:p>
          <w:p w14:paraId="0DB8573D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действия</w:t>
            </w:r>
          </w:p>
          <w:p w14:paraId="73F77807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 действия</w:t>
            </w:r>
          </w:p>
          <w:p w14:paraId="77C49F92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Вставка текста из буфера обмена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CCC8" w14:textId="77777777" w:rsidR="00416648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клавиш</w:t>
            </w:r>
          </w:p>
          <w:p w14:paraId="47D31E13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  <w:p w14:paraId="0935A93B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6AA9E63E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X</w:t>
            </w:r>
          </w:p>
          <w:p w14:paraId="12F2C001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Z</w:t>
            </w:r>
          </w:p>
          <w:p w14:paraId="367FB534" w14:textId="220BB4F2" w:rsidR="00EB0669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д) 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Y</w:t>
            </w:r>
          </w:p>
        </w:tc>
      </w:tr>
    </w:tbl>
    <w:p w14:paraId="6BB289C9" w14:textId="77777777" w:rsidR="001554BE" w:rsidRDefault="001554B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0ACBD05" w14:textId="03918E54" w:rsidR="00151BC6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41664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1-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3-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; 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5-а</w:t>
      </w:r>
    </w:p>
    <w:p w14:paraId="600F5D4D" w14:textId="4B227E56" w:rsidR="00151BC6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bookmarkStart w:id="2" w:name="_Hlk212669268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</w:t>
      </w:r>
      <w:r w:rsidRPr="004030AF">
        <w:t xml:space="preserve"> </w:t>
      </w:r>
      <w:r w:rsidR="00416648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 w:rsidR="0041664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="00416648" w:rsidRPr="004030AF">
        <w:t xml:space="preserve"> </w:t>
      </w:r>
      <w:r w:rsidR="00416648">
        <w:t xml:space="preserve"> </w:t>
      </w:r>
      <w:r w:rsidR="00416648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41664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6.1,</w:t>
      </w:r>
      <w:r w:rsidR="00416648"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05557B11" w14:textId="5D891375" w:rsidR="006A431D" w:rsidRPr="00091AA9" w:rsidRDefault="006A431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Сопоставьте расширение файлов с их видами:</w:t>
      </w:r>
    </w:p>
    <w:tbl>
      <w:tblPr>
        <w:tblStyle w:val="a5"/>
        <w:tblW w:w="9345" w:type="dxa"/>
        <w:tblInd w:w="53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A431D" w14:paraId="788216A8" w14:textId="77777777" w:rsidTr="006A431D">
        <w:tc>
          <w:tcPr>
            <w:tcW w:w="4672" w:type="dxa"/>
          </w:tcPr>
          <w:bookmarkEnd w:id="2"/>
          <w:p w14:paraId="19AD909E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файлов</w:t>
            </w:r>
          </w:p>
          <w:p w14:paraId="3291C8ED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proofErr w:type="spellEnd"/>
          </w:p>
          <w:p w14:paraId="1DD60989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proofErr w:type="spellEnd"/>
          </w:p>
          <w:p w14:paraId="373893A7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pptx</w:t>
            </w:r>
            <w:proofErr w:type="spellEnd"/>
          </w:p>
          <w:p w14:paraId="10854111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cdw</w:t>
            </w:r>
            <w:proofErr w:type="spellEnd"/>
          </w:p>
        </w:tc>
        <w:tc>
          <w:tcPr>
            <w:tcW w:w="4673" w:type="dxa"/>
          </w:tcPr>
          <w:p w14:paraId="631DE305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файла</w:t>
            </w:r>
          </w:p>
          <w:p w14:paraId="0C9B195A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</w:p>
          <w:p w14:paraId="35283FB4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файлы чертежей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  <w:p w14:paraId="6420A418" w14:textId="77777777" w:rsidR="006A431D" w:rsidRPr="000131AF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рабочая тетрадь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14:paraId="53442667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</w:tbl>
    <w:p w14:paraId="312F3AB8" w14:textId="77777777" w:rsidR="006A431D" w:rsidRDefault="006A431D" w:rsidP="000E2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7BEC7E01" w14:textId="77777777" w:rsidR="006A431D" w:rsidRDefault="006A431D" w:rsidP="000E2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1-Г, 2-В, 3-А;4-Б</w:t>
      </w:r>
    </w:p>
    <w:p w14:paraId="3AAAF269" w14:textId="77777777" w:rsidR="006A431D" w:rsidRPr="00091AA9" w:rsidRDefault="006A431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Pr="004030AF">
        <w:t xml:space="preserve"> </w:t>
      </w:r>
      <w:r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6.1,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2C02E92D" w14:textId="02D765BB" w:rsidR="00F253C0" w:rsidRPr="00F253C0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Соотнесите каждую математическую формулу с её корректной записью в программе MS </w:t>
      </w:r>
      <w:proofErr w:type="spellStart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Excel</w:t>
      </w:r>
      <w:proofErr w:type="spellEnd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учитывая стандартные правила синтаксиса </w:t>
      </w:r>
      <w:proofErr w:type="spellStart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Excel</w:t>
      </w:r>
      <w:proofErr w:type="spellEnd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В каждой формуле переменные a, b, c, d соответствуют значениям в ячейках A1, B1, C1, D1 соответственно.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53C0" w14:paraId="2350A1E2" w14:textId="77777777" w:rsidTr="00F253C0">
        <w:tc>
          <w:tcPr>
            <w:tcW w:w="4785" w:type="dxa"/>
          </w:tcPr>
          <w:p w14:paraId="19A9FD97" w14:textId="1C667580" w:rsidR="00F253C0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Математическая формула:</w:t>
            </w:r>
          </w:p>
        </w:tc>
        <w:tc>
          <w:tcPr>
            <w:tcW w:w="4785" w:type="dxa"/>
          </w:tcPr>
          <w:p w14:paraId="29725C6E" w14:textId="17865174" w:rsidR="00F253C0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Запись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MS Excel:</w:t>
            </w:r>
          </w:p>
        </w:tc>
      </w:tr>
      <w:tr w:rsidR="00F253C0" w:rsidRPr="00F253C0" w14:paraId="299C95B9" w14:textId="77777777" w:rsidTr="00F253C0">
        <w:tc>
          <w:tcPr>
            <w:tcW w:w="4785" w:type="dxa"/>
          </w:tcPr>
          <w:p w14:paraId="7370FF50" w14:textId="2C9193F4" w:rsidR="00F253C0" w:rsidRPr="00E93FEB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1.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a+b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c-d</m:t>
                  </m:r>
                </m:den>
              </m:f>
            </m:oMath>
          </w:p>
          <w:p w14:paraId="66EF38D6" w14:textId="5A5142B5" w:rsidR="00F253C0" w:rsidRPr="00E93FEB" w:rsidRDefault="00F253C0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E93F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2. </w:t>
            </w:r>
            <m:oMath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</w:rPr>
                <m:t>+2</m:t>
              </m:r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cd</m:t>
              </m:r>
            </m:oMath>
          </w:p>
          <w:p w14:paraId="6881C3C3" w14:textId="5706ED23" w:rsidR="00B750EB" w:rsidRPr="00E93FEB" w:rsidRDefault="00B750EB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E93F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3. </w:t>
            </w:r>
            <m:oMath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</w:rPr>
                        <m:t>∙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c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  <w:p w14:paraId="692EB998" w14:textId="77777777" w:rsidR="00B750EB" w:rsidRDefault="00B750EB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4.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d</m:t>
                  </m:r>
                </m:den>
              </m:f>
            </m:oMath>
          </w:p>
          <w:p w14:paraId="7922B639" w14:textId="0733D53C" w:rsidR="00A04D59" w:rsidRPr="00F253C0" w:rsidRDefault="00A04D59" w:rsidP="001554BE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5. </w:t>
            </w:r>
            <m:oMath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2</m:t>
              </m:r>
              <m:d>
                <m:d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a+b</m:t>
                  </m:r>
                </m:e>
              </m:d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785" w:type="dxa"/>
          </w:tcPr>
          <w:p w14:paraId="304CC422" w14:textId="77777777" w:rsid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A.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`=(A1/B1) + (C1/D1)`</w:t>
            </w:r>
          </w:p>
          <w:p w14:paraId="0C0D1DF4" w14:textId="77777777" w:rsidR="001554BE" w:rsidRPr="00F253C0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 `=SQRT(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A1*B1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)/(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+D1)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)`</w:t>
            </w:r>
          </w:p>
          <w:p w14:paraId="6E42C5B2" w14:textId="7668871B" w:rsidR="001554BE" w:rsidRP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`=2*(A1+B1)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–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C1^2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–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1^2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</w:t>
            </w:r>
          </w:p>
          <w:p w14:paraId="12A73660" w14:textId="77777777" w:rsid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Г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 `=(A1+B1)/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-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D1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</w:p>
          <w:p w14:paraId="43B59EDE" w14:textId="33DDCC54" w:rsidR="001554BE" w:rsidRP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.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`=(A1^2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)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B1^2) +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(2*C1*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  <w:r w:rsidRPr="00B750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6B81F25" w14:textId="77777777" w:rsidR="00F253C0" w:rsidRPr="00F253C0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</w:rPr>
      </w:pPr>
    </w:p>
    <w:p w14:paraId="5D29E591" w14:textId="3EA064DE" w:rsidR="00F253C0" w:rsidRPr="00F253C0" w:rsidRDefault="001554BE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713A9771" w14:textId="32A1F133" w:rsidR="00440546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Г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Б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5 – </w:t>
      </w:r>
      <w:proofErr w:type="gramStart"/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proofErr w:type="gramEnd"/>
    </w:p>
    <w:p w14:paraId="24EA82DA" w14:textId="1CADA6B4" w:rsidR="001554BE" w:rsidRPr="00091AA9" w:rsidRDefault="001554BE" w:rsidP="001554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09AEFFAE" w14:textId="77777777" w:rsidR="001554BE" w:rsidRDefault="001554BE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1554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3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14:paraId="6C6A341B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D0EC71B" w:rsidR="00045EB6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1AF92E54" w14:textId="77777777" w:rsidR="00336168" w:rsidRPr="00091AA9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2874AE8D" w14:textId="5D3F66B7" w:rsidR="00E53DA6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Чтобы пронумеровать страницы </w:t>
      </w:r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документа в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MS </w:t>
      </w:r>
      <w:proofErr w:type="spellStart"/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Word</w:t>
      </w:r>
      <w:proofErr w:type="spellEnd"/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автоматически, нужно:</w:t>
      </w:r>
    </w:p>
    <w:p w14:paraId="7A8D8666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А. Найти подраздел «Номер страницы». </w:t>
      </w:r>
    </w:p>
    <w:p w14:paraId="2269F9A8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Б. Перейти во вкладку «Вставка» </w:t>
      </w:r>
    </w:p>
    <w:p w14:paraId="569B6C95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В. Закрыть появившееся окно колонтитулов, один раз нажав левой клавишей мыши по соответствующей кнопке. </w:t>
      </w:r>
    </w:p>
    <w:p w14:paraId="23A18611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Г. Отметить подходящее расположение номеров: вверху, внизу, на полях или в том месте, где сейчас стоит курсор. </w:t>
      </w:r>
    </w:p>
    <w:p w14:paraId="06A11046" w14:textId="0B59EB13" w:rsid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8C12346" w14:textId="6165059B" w:rsidR="004368E5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 Б, А, Г, В</w:t>
      </w:r>
    </w:p>
    <w:p w14:paraId="239794E6" w14:textId="117DF34F" w:rsidR="00492A68" w:rsidRDefault="00492A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CE0F59F" w14:textId="77777777" w:rsidR="001554BE" w:rsidRPr="00091AA9" w:rsidRDefault="001554B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AB46750" w14:textId="1EE7F3B8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Вы – специалист по техническому обслуживанию и ремонту автотранспорта. Вам необходимо найти актуальную и достоверную информацию о неисправности электрического усилителя руля (ЭУР) на автомобиле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года выпуска, который имеет пробег 150 000 км. Клиент жалуется на периодические отказы ЭУР и характерный стук в рулевой колонке.</w:t>
      </w:r>
    </w:p>
    <w:p w14:paraId="51DD2148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ваших действий по поиску информации в сети Интернет, начиная от определения задачи и заканчивая оценкой полученных данных.</w:t>
      </w:r>
    </w:p>
    <w:p w14:paraId="2B52A7BE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75BCAA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Изучить найденные результаты, отдавая предпочтение официальным бюллетеням производителя (TSB), крупным авторизованным сервисным порталам и активно модерируемым профильным форумам, а также использовать онлайн-переводчики для иноязычных источников.</w:t>
      </w:r>
    </w:p>
    <w:p w14:paraId="277A7F0D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Сформулировать первоначальные поисковые запросы, используя ключевые слова: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ЭУР неисправность",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1.6 ЭУР стук",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electric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power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steering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fault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".</w:t>
      </w:r>
    </w:p>
    <w:p w14:paraId="2168DE68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В. Проанализировать информацию, сопоставить выявленные типовые проблемы (например, износ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карданчика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неисправность датчика момента, сбой ЭБУ ЭУР) с симптомами автомобиля клиента и разработать план дальнейшей диагностики.</w:t>
      </w:r>
    </w:p>
    <w:p w14:paraId="4F28F69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Уточнить поисковые запросы, добавляя специальные операторы (например,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ЭУР TSB",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ЭУР ремонт своими руками -видео",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electric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power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steering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fix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forum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"), или конкретизируя пробег, чтобы отфильтровать нерелевантные или устаревшие данные.</w:t>
      </w:r>
    </w:p>
    <w:p w14:paraId="71893BF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Оценить достоверность и актуальность информации, проверив даты публикаций, репутацию источников и наличие множественных подтверждений одной и той же информации.</w:t>
      </w:r>
    </w:p>
    <w:p w14:paraId="38CEAAFB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C51E94E" w14:textId="33610736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Г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</w:p>
    <w:p w14:paraId="21C61D92" w14:textId="531D92EF" w:rsidR="00EF2BE1" w:rsidRPr="00091AA9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2.,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E500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5.4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</w:t>
      </w:r>
      <w:r w:rsidR="00EE500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86934BE" w14:textId="086FBD09" w:rsid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EAC9897" w14:textId="6B4CDEFD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В</w:t>
      </w: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ы – специалист по техническому обслуживанию и ремонту автотранспорта. Вам необходимо спроектировать простую крепежную деталь (например, кронштейн или адаптер) для нестандартного крепления </w:t>
      </w: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вспомогательного оборудования, а затем создать на нее чертеж для изготовления в мастерской.</w:t>
      </w:r>
    </w:p>
    <w:p w14:paraId="7E66A44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 по созданию трехмерной модели и её чертежа в программном комплексе КОМПАС-3D.</w:t>
      </w:r>
    </w:p>
    <w:p w14:paraId="42BA412B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E62D9C5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673D1D1A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Создание эскиза детали на выбранной плоскости, применение размеров и геометрических зависимостей для определения формы основного элемента.</w:t>
      </w:r>
    </w:p>
    <w:p w14:paraId="2E924DE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Построение трехмерной объемной модели путем выдавливания эскиза или добавления других элементов (отверстий, скруглений, вырезов) для придания детали окончательной формы.</w:t>
      </w:r>
    </w:p>
    <w:p w14:paraId="3DC3807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Запуск программы КОМПАС-3D и выбор создания нового документа типа "Деталь".</w:t>
      </w:r>
    </w:p>
    <w:p w14:paraId="102538F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Создание нового документа типа "Чертеж", вставка проекций (видов) трехмерной модели, нанесение необходимых размеров, обозначений и заполнение основной надписи.</w:t>
      </w:r>
    </w:p>
    <w:p w14:paraId="7F082C3B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Сохранение файлов трехмерной модели и чертежа в указанной директории с присвоением им соответствующих имен.</w:t>
      </w:r>
    </w:p>
    <w:p w14:paraId="7795C9F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87216B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5BDE72C6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А Б Г Д</w:t>
      </w:r>
    </w:p>
    <w:p w14:paraId="24A42373" w14:textId="74AE8ADE" w:rsidR="00D1207B" w:rsidRPr="00091AA9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2, ПК 5.1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6.1, </w:t>
      </w:r>
      <w:bookmarkStart w:id="4" w:name="_Hlk212671747"/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6.</w:t>
      </w:r>
      <w:bookmarkEnd w:id="4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7F0A7D4" w14:textId="77777777" w:rsidR="00D1207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E2C74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4C2A8CE3" w14:textId="25FB50B0" w:rsidR="000268EA" w:rsidRDefault="00425C6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1. </w:t>
      </w:r>
      <w:r w:rsidR="000268EA" w:rsidRPr="000268E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Компьютерное программное обеспечение, с помощью которого операционная система получает доступ к аппаратному обеспечен</w:t>
      </w:r>
      <w:r w:rsidR="000268E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ию некоторого устройства – это _______________</w:t>
      </w:r>
    </w:p>
    <w:p w14:paraId="0B145D81" w14:textId="77777777" w:rsidR="000E2C74" w:rsidRDefault="000E2C74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1D86151A" w14:textId="03D5492A" w:rsidR="000268EA" w:rsidRDefault="000268E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драйверы</w:t>
      </w:r>
    </w:p>
    <w:p w14:paraId="1BBE9031" w14:textId="23156EF0" w:rsidR="007A1205" w:rsidRPr="00091AA9" w:rsidRDefault="007A120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6.4</w:t>
      </w:r>
    </w:p>
    <w:p w14:paraId="1138220E" w14:textId="77777777" w:rsidR="007A1205" w:rsidRDefault="007A120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F71E26" w14:textId="3EDBCABA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425C6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Для построения с помощью компьютера сложных чертежей в системах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425C6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автоматизированного проектирования используют: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_______________</w:t>
      </w:r>
    </w:p>
    <w:p w14:paraId="0CD2079D" w14:textId="77777777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74B1BF4" w14:textId="42F4BEB0" w:rsidR="00425C6A" w:rsidRDefault="00425C6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плоттер</w:t>
      </w:r>
    </w:p>
    <w:p w14:paraId="077C22B5" w14:textId="2915DD85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6.2</w:t>
      </w:r>
    </w:p>
    <w:p w14:paraId="0647DE6D" w14:textId="77777777" w:rsidR="000E2C74" w:rsidRPr="00091AA9" w:rsidRDefault="000E2C7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A64EDC6" w14:textId="689A78CA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Маркер </w:t>
      </w:r>
      <w:proofErr w:type="spellStart"/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автозаполнения</w:t>
      </w:r>
      <w:proofErr w:type="spellEnd"/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(черный крестик) появится, если курсор поставить в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____________________ угол ячейки.</w:t>
      </w:r>
    </w:p>
    <w:p w14:paraId="2753D264" w14:textId="77777777" w:rsidR="000E2C74" w:rsidRP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18D6B2" w14:textId="394F358E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 нижний правый</w:t>
      </w:r>
    </w:p>
    <w:p w14:paraId="18F12111" w14:textId="36D4A354" w:rsidR="000E2C74" w:rsidRP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 ПК 5.1, ПК 5.2, ПК 6.2, ПК 6.4</w:t>
      </w:r>
    </w:p>
    <w:p w14:paraId="168A9EE4" w14:textId="77777777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F1CAAD2" w14:textId="653EFE41" w:rsidR="001554BE" w:rsidRPr="001554BE" w:rsidRDefault="001554BE" w:rsidP="001554BE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сновн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ой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структурны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й элемент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таблицы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– это____________</w:t>
      </w:r>
    </w:p>
    <w:p w14:paraId="19D22CDB" w14:textId="77777777" w:rsidR="001554BE" w:rsidRPr="001554BE" w:rsidRDefault="001554BE" w:rsidP="001554BE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A9F9C78" w14:textId="349B9C7D" w:rsidR="00D06ADF" w:rsidRDefault="00D06ADF" w:rsidP="00D06ADF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ячейка</w:t>
      </w:r>
    </w:p>
    <w:p w14:paraId="38429032" w14:textId="08114BF3" w:rsidR="00D06ADF" w:rsidRDefault="00D06ADF" w:rsidP="00D06ADF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ПК 5.1, ПК 5.2, 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5.4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6.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2, 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</w:p>
    <w:p w14:paraId="05AE3AC5" w14:textId="77777777" w:rsidR="00D06ADF" w:rsidRPr="000E2C74" w:rsidRDefault="00D06ADF" w:rsidP="00D06ADF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Default="002D0C70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679F295E" w14:textId="684C6792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Дайте определение понятию «ссылка» в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MS </w:t>
      </w:r>
      <w:proofErr w:type="spellStart"/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Word</w:t>
      </w:r>
      <w:proofErr w:type="spellEnd"/>
    </w:p>
    <w:p w14:paraId="562E2A73" w14:textId="5F49D19A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528D441F" w14:textId="3777BF52" w:rsidR="00ED4C4D" w:rsidRP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Ссылка: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это текст, который при нажатии на него перенаправляет к другому элементу. Это место может быть: другой частью того же документа;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другим документом;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веб-сайтом.</w:t>
      </w:r>
    </w:p>
    <w:p w14:paraId="0004995B" w14:textId="1529FDD9" w:rsidR="00ED4C4D" w:rsidRPr="00091AA9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5.1, ПК 5.4, ПК 6.1, </w:t>
      </w:r>
      <w:r w:rsidR="0084696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6.2, ПК 6.4</w:t>
      </w:r>
    </w:p>
    <w:p w14:paraId="49748EA9" w14:textId="77777777" w:rsidR="0010021E" w:rsidRDefault="0010021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07F37699" w14:textId="59F2706B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Какие вы знаете виды привязок</w:t>
      </w:r>
      <w:r w:rsidR="0084696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 графическом редакторе «КОМПАС»</w:t>
      </w:r>
    </w:p>
    <w:p w14:paraId="064CA0E8" w14:textId="21CFFFD7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0636C8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Глобальные и локальные.</w:t>
      </w:r>
    </w:p>
    <w:p w14:paraId="1D59D822" w14:textId="542861E7" w:rsidR="000636C8" w:rsidRPr="00091AA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6.2</w:t>
      </w:r>
    </w:p>
    <w:p w14:paraId="50B88EBF" w14:textId="77777777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491B5D" w14:textId="0E81CD6E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Запишите, какой </w:t>
      </w:r>
      <w:r w:rsidR="00D977A8"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в электронной таблице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MS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Excel</w:t>
      </w:r>
      <w:r w:rsidR="00D977A8"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выражение 5(A2+C3):3(2B2-3D3).</w:t>
      </w:r>
    </w:p>
    <w:p w14:paraId="0C1B19CC" w14:textId="7522FA87" w:rsidR="00D977A8" w:rsidRDefault="00D977A8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Pr="00D977A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>5*(A2+C3)/(3*(2*B2-3*D3))</w:t>
      </w:r>
    </w:p>
    <w:p w14:paraId="3DD2BF2D" w14:textId="34B9BBC3" w:rsidR="00D977A8" w:rsidRPr="00091AA9" w:rsidRDefault="00D977A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5.1, ПК 5.2, ПК 6.2, ПК 6.4</w:t>
      </w:r>
    </w:p>
    <w:p w14:paraId="06B951BF" w14:textId="77777777" w:rsidR="00D977A8" w:rsidRPr="0084696D" w:rsidRDefault="00D977A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581219CC" w:rsidR="00BB705E" w:rsidRPr="00091AA9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6BD8FC3C" w14:textId="77777777" w:rsidR="00826065" w:rsidRDefault="00826065" w:rsidP="000E2C74">
      <w:pPr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чертёж в графическом редакторе КОМПАС с постановкой размеров</w:t>
      </w:r>
    </w:p>
    <w:p w14:paraId="264FA145" w14:textId="44BC4873" w:rsidR="00440546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60563B" wp14:editId="4B2AD1B7">
            <wp:extent cx="3971925" cy="3314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2EA8" w14:textId="13D6CC11" w:rsidR="00826065" w:rsidRPr="00826065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0E2C7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25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06343DFF" w14:textId="07AB1024" w:rsidR="00826065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чертёж должен по внешнему виду и размерам соответствовать представленному в задании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6E51A7CA" w14:textId="1C2766E8" w:rsidR="00096BCA" w:rsidRDefault="00096BC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5.4, ПК 6.2</w:t>
      </w:r>
    </w:p>
    <w:p w14:paraId="76DD3759" w14:textId="7777777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F18BC98" w14:textId="5A86308A" w:rsidR="00FA1B14" w:rsidRPr="00FA1B14" w:rsidRDefault="00FA1B14" w:rsidP="000E2C74">
      <w:pPr>
        <w:widowControl w:val="0"/>
        <w:autoSpaceDE w:val="0"/>
        <w:autoSpaceDN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A1B14">
        <w:rPr>
          <w:rFonts w:ascii="Times New Roman" w:hAnsi="Times New Roman"/>
          <w:sz w:val="28"/>
          <w:szCs w:val="28"/>
        </w:rPr>
        <w:t xml:space="preserve">Постройте таблицу в </w:t>
      </w:r>
      <w:r w:rsidRPr="00FA1B14">
        <w:rPr>
          <w:rFonts w:ascii="Times New Roman" w:hAnsi="Times New Roman"/>
          <w:sz w:val="28"/>
          <w:szCs w:val="28"/>
          <w:lang w:val="en-US"/>
        </w:rPr>
        <w:t>Excel</w:t>
      </w:r>
      <w:r w:rsidRPr="00FA1B14">
        <w:rPr>
          <w:rFonts w:ascii="Times New Roman" w:hAnsi="Times New Roman"/>
          <w:sz w:val="28"/>
          <w:szCs w:val="28"/>
        </w:rPr>
        <w:t>, выполните необходимые вычисления.</w:t>
      </w:r>
    </w:p>
    <w:p w14:paraId="1FA13CEE" w14:textId="047470F0" w:rsidR="00FA1B14" w:rsidRDefault="00FA1B14" w:rsidP="000E2C74">
      <w:pPr>
        <w:spacing w:after="0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EC662E" wp14:editId="2549349F">
            <wp:extent cx="6038850" cy="339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1960" w14:textId="6536A3E6" w:rsidR="00FA1B14" w:rsidRPr="00826065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0E2C7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25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454050D1" w14:textId="51066CC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построение таблицы в редакторе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, вычисление сделаны с помощью редактора формул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 полном объёме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4F692CB4" w14:textId="317B39EC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5.1, ПК 5.2, ПК 6.2, ПК 6.4</w:t>
      </w:r>
    </w:p>
    <w:p w14:paraId="0554B168" w14:textId="7777777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bookmarkStart w:id="5" w:name="_GoBack"/>
    </w:p>
    <w:p w14:paraId="46C8CD74" w14:textId="09C0B5F1" w:rsidR="00650C43" w:rsidRPr="00650C43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3. 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заданию по диагностике и ремонту автомобиля заполнить бланк </w:t>
      </w:r>
      <w:proofErr w:type="gramStart"/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текстовом редакторе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MS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Word</w:t>
      </w:r>
    </w:p>
    <w:p w14:paraId="207EC56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67568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Пустой бланк </w:t>
      </w:r>
      <w:proofErr w:type="gramStart"/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</w:p>
    <w:p w14:paraId="296F8B01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73478E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Заказ-наряд №: [Номер заказа] 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от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[Дата] </w:t>
      </w:r>
    </w:p>
    <w:p w14:paraId="730F4A6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приёма: [Время] </w:t>
      </w:r>
    </w:p>
    <w:p w14:paraId="2CA711E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06606A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Автосервис «[Название автосервиса]» </w:t>
      </w:r>
    </w:p>
    <w:p w14:paraId="051A490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[Адрес автосервиса]</w:t>
      </w:r>
    </w:p>
    <w:p w14:paraId="5C705DE5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[Телефон автосервиса]</w:t>
      </w:r>
    </w:p>
    <w:p w14:paraId="5DCEF78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[ИНН автосервиса]</w:t>
      </w:r>
    </w:p>
    <w:p w14:paraId="67FBC27F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0618004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I. Информация о клиенте: </w:t>
      </w:r>
    </w:p>
    <w:p w14:paraId="7778F94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____________________________________________________</w:t>
      </w:r>
    </w:p>
    <w:p w14:paraId="77004B92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_______________________________________________</w:t>
      </w:r>
    </w:p>
    <w:p w14:paraId="6160092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_______________________________</w:t>
      </w:r>
    </w:p>
    <w:p w14:paraId="3C4C641A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9A91D1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II. Информация об автомобиле: </w:t>
      </w:r>
    </w:p>
    <w:p w14:paraId="47CE384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Марка, модель: _____________________________________________________</w:t>
      </w:r>
    </w:p>
    <w:p w14:paraId="4D50C5D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______________________________________________________</w:t>
      </w:r>
    </w:p>
    <w:p w14:paraId="2EC3AE97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________________________________________________________</w:t>
      </w:r>
    </w:p>
    <w:p w14:paraId="240DA1A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______________________________</w:t>
      </w:r>
    </w:p>
    <w:p w14:paraId="39FEA855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_______________________________________________________</w:t>
      </w:r>
    </w:p>
    <w:p w14:paraId="798C8E9B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047C65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III. Заявленная неисправность / Причина обращения: </w:t>
      </w:r>
    </w:p>
    <w:p w14:paraId="7C9014E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3E7F997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402F74A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799E46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5DC522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IV. Состояние автомобиля при приёме (видимые повреждения, комплектность): </w:t>
      </w:r>
    </w:p>
    <w:p w14:paraId="5048A36B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0DB2266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0676F6F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CEC024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(Повреждения кузова/салона/дисков, уровень топлива, наличие домкрата, ключа и т.д.) </w:t>
      </w:r>
    </w:p>
    <w:p w14:paraId="2520DE6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901B3A4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2509"/>
        <w:gridCol w:w="1589"/>
        <w:gridCol w:w="1617"/>
        <w:gridCol w:w="1594"/>
        <w:gridCol w:w="1589"/>
      </w:tblGrid>
      <w:tr w:rsidR="00B32DC4" w:rsidRPr="00B32DC4" w14:paraId="498B39AB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2D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F3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419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5F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81F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303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38B04793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BD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EC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F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0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6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B1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1416DDE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A62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2A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E6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86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A6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6F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12FA6FB8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999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BB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C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82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A9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7E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488E1B8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998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01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5E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AC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EC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6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1B50D26" w14:textId="77777777" w:rsidTr="00B32DC4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15E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26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72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7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E7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B111C3" w14:textId="3B4F24A2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344A8C1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Используемые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2567"/>
        <w:gridCol w:w="1794"/>
        <w:gridCol w:w="906"/>
        <w:gridCol w:w="1617"/>
        <w:gridCol w:w="1029"/>
        <w:gridCol w:w="1120"/>
      </w:tblGrid>
      <w:tr w:rsidR="00B32DC4" w:rsidRPr="00B32DC4" w14:paraId="39CE56AD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F4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4A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530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97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E3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A08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45B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049DE1C8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FDB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1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33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02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51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DC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D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2AE43EB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5C5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0A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57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42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8A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F2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94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43D9D928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5C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11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C2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2C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82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BC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34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7CE04D5B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BAD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FE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3C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AF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A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51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25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6FF775F0" w14:textId="77777777" w:rsidTr="00B32DC4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88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9B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8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63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A6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A8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747ACB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761F0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Дополнительные работы и запчасти (согласовано после диагностики): </w:t>
      </w: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(Заполняется после проведения диагностики и согласования с клиентом)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182"/>
        <w:gridCol w:w="1417"/>
        <w:gridCol w:w="1560"/>
        <w:gridCol w:w="1701"/>
        <w:gridCol w:w="1134"/>
        <w:gridCol w:w="1099"/>
      </w:tblGrid>
      <w:tr w:rsidR="00B32DC4" w:rsidRPr="00B32DC4" w14:paraId="549AF284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3C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25E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105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DF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1D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474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41C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B32DC4" w:rsidRPr="00B32DC4" w14:paraId="30BCC485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848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8F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ED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AE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1A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A0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01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7751C7C1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E4B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4A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88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8E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0D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85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7C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4995CE5A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2D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38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C1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49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37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C4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AC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090B262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16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D0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C5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F9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84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8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C1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1959C68" w14:textId="77777777" w:rsidTr="00B32DC4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D4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6C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D4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F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A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D3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9E11CD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E234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VIII. Общая стоимость заказа: </w:t>
      </w:r>
    </w:p>
    <w:p w14:paraId="53DD6151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______________________________________________</w:t>
      </w:r>
    </w:p>
    <w:p w14:paraId="6EEB558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том числе НДС (руб.): _____________________________________________ (если применяется)</w:t>
      </w:r>
    </w:p>
    <w:p w14:paraId="553D654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F64109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2CDE487A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Гарантия на выполненные работы составляет [Срок] </w:t>
      </w:r>
    </w:p>
    <w:p w14:paraId="668F4A4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222984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Задание по диагностике и ремонту автомобиля</w:t>
      </w:r>
    </w:p>
    <w:p w14:paraId="2439DFD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Ситуация:</w:t>
      </w:r>
    </w:p>
    <w:p w14:paraId="5B4D56C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автосервис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Авто" обратился клиент Иванов Пётр Сергеевич с автомобилем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, 2013 года выпуска, VIN-номер X9K... (произвольный), гос. номер А123ВС/199, пробег 155 450 км.</w:t>
      </w:r>
    </w:p>
    <w:p w14:paraId="410807E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C243EC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Жалоба клиента: "Горит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 Это происходит уже около недели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."</w:t>
      </w:r>
      <w:proofErr w:type="gramEnd"/>
    </w:p>
    <w:p w14:paraId="4589168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73343B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Задача:</w:t>
      </w:r>
    </w:p>
    <w:p w14:paraId="44B8ABA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Как мастер-приемщик автосервиса, вам необходимо:</w:t>
      </w:r>
    </w:p>
    <w:p w14:paraId="7B9EE58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  Принять автомобиль, зафиксировать его состояние и жалобу клиента.</w:t>
      </w:r>
    </w:p>
    <w:p w14:paraId="19D8A2D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2.  Организовать первичную компьютерную диагностику.</w:t>
      </w:r>
    </w:p>
    <w:p w14:paraId="26ED0048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3.  По результатам диагностики:</w:t>
      </w:r>
    </w:p>
    <w:p w14:paraId="6D3097A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Механик обнаружил ошибки: P0301 (Пропуски зажигания в 1-м цилиндре) и P0171 (Бедная смесь, Банк 1).</w:t>
      </w:r>
    </w:p>
    <w:p w14:paraId="7C35F4A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Визуальный осмотр свечей показал сильное нагарообразование на свече 1-го цилиндра.</w:t>
      </w:r>
    </w:p>
    <w:p w14:paraId="3CF7533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После замены свечи 1-го цилиндра и перестановки катушки зажигания (чтобы исключить её неисправность) проблема не ушла.</w:t>
      </w:r>
    </w:p>
    <w:p w14:paraId="773FD61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Дальнейшая диагностика топливной системы показала неисправность топливной форсунки 1-го цилиндра (частичное засорение/неправильный распыл).</w:t>
      </w:r>
    </w:p>
    <w:p w14:paraId="670444C2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Дополнительно: В процессе осмотра автомобиля механик обнаружил сильный износ передних тормозных колодок (менее 20% остатка), что требует скорой замены. Мастер-приемщик успешно связался с клиентом по телефону в 13:00 15.05.2024 и получил устное согласие на замену передних тормозных колодок.</w:t>
      </w:r>
    </w:p>
    <w:p w14:paraId="29CEA69C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7DA8A3B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Требуемые работы и детали:</w:t>
      </w:r>
    </w:p>
    <w:p w14:paraId="15F5F84A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 (чтение ошибок, анализ параметров).</w:t>
      </w:r>
    </w:p>
    <w:p w14:paraId="1842F64B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 (проверка свечей, катушек, форсунок).</w:t>
      </w:r>
    </w:p>
    <w:p w14:paraId="5BEF52B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Замена топливной форсунки №1.</w:t>
      </w:r>
    </w:p>
    <w:p w14:paraId="07443A07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№1 (так как она была сильно загрязнена).</w:t>
      </w:r>
    </w:p>
    <w:p w14:paraId="5F72DD5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(по согласованию с клиентом).</w:t>
      </w:r>
    </w:p>
    <w:p w14:paraId="54A1E7F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4C994A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Нормативы и цены:</w:t>
      </w:r>
    </w:p>
    <w:p w14:paraId="2FA18C5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Нормо-час (н/ч) на все работы: 1200 руб./н/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6390D07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59B8682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системы: 1.5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7A83F20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(1 шт.): 1.2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32E9F23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(1 шт.): 0.3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53FD9D1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(комплект):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38154C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39E17B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Стоимость запчастей (с учетом наценки сервиса):</w:t>
      </w:r>
    </w:p>
    <w:p w14:paraId="7300442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Форсунка топливная (1 шт.): 4500 руб.</w:t>
      </w:r>
    </w:p>
    <w:p w14:paraId="6C44993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Свеча зажигания (1 шт.): 350 руб.</w:t>
      </w:r>
    </w:p>
    <w:p w14:paraId="1EB69A3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Колодки тормозные передние (комплект): 2500 руб.</w:t>
      </w:r>
    </w:p>
    <w:p w14:paraId="5E47E61B" w14:textId="77777777" w:rsid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7D0AE51" w14:textId="71DC3852" w:rsidR="00B32DC4" w:rsidRP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E93FE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7B3EAC67" w14:textId="672F195F" w:rsid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F25E960" w14:textId="3151C521" w:rsid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Пример правильного заполнения </w:t>
      </w:r>
      <w:proofErr w:type="gramStart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:</w:t>
      </w:r>
    </w:p>
    <w:p w14:paraId="14ED4521" w14:textId="77777777" w:rsidR="00B32DC4" w:rsidRPr="00650C43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75392BF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 №: 2024/05/15-001 от 15.05.2024</w:t>
      </w:r>
    </w:p>
    <w:p w14:paraId="2C31634F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Время приёма: 10:30</w:t>
      </w:r>
    </w:p>
    <w:p w14:paraId="7DBB90D5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FB031F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Автосервис «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Авто»</w:t>
      </w:r>
    </w:p>
    <w:p w14:paraId="457AA56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г. Москва, ул. Автомобильная, д. 15</w:t>
      </w:r>
    </w:p>
    <w:p w14:paraId="0D2943BB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+7 (495) 123-45-67</w:t>
      </w:r>
    </w:p>
    <w:p w14:paraId="03181D73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7700123456</w:t>
      </w:r>
    </w:p>
    <w:p w14:paraId="4F2E8750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3F8CDEB" w14:textId="5291522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I. Информация о клиенте:</w:t>
      </w:r>
    </w:p>
    <w:p w14:paraId="2B00B85E" w14:textId="229F9D0E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Иванов Пётр Сергеевич</w:t>
      </w:r>
    </w:p>
    <w:p w14:paraId="55ADBBB3" w14:textId="4E05447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+7 (903) 123-45-67</w:t>
      </w:r>
    </w:p>
    <w:p w14:paraId="05069BCC" w14:textId="55098D8D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petrov.ivanov@example.com</w:t>
      </w:r>
    </w:p>
    <w:p w14:paraId="69938573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B736A49" w14:textId="4C7A7CB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II. Информация об автомобиле:</w:t>
      </w:r>
    </w:p>
    <w:p w14:paraId="75C166BB" w14:textId="54794C8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Марка, модель: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</w:p>
    <w:p w14:paraId="178F0993" w14:textId="47BA5EE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2013</w:t>
      </w:r>
    </w:p>
    <w:p w14:paraId="656F06C5" w14:textId="3008F0E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X9K... (произвольный)</w:t>
      </w:r>
    </w:p>
    <w:p w14:paraId="6F63A082" w14:textId="3D509271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Государственный регистрационный знак: А123ВС/199</w:t>
      </w:r>
    </w:p>
    <w:p w14:paraId="5C119F79" w14:textId="6B6D4CA6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155 450</w:t>
      </w:r>
    </w:p>
    <w:p w14:paraId="2B1FD5BA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F570234" w14:textId="53350E63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III. Заявленная неисправность / Причина обращения:</w:t>
      </w:r>
    </w:p>
    <w:p w14:paraId="47FC8997" w14:textId="02A25C78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</w:t>
      </w:r>
    </w:p>
    <w:p w14:paraId="3E3733B5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6C77607" w14:textId="2904471A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IV. Состояние автомобиля при приёме (видимые повреждения, комплектность):</w:t>
      </w:r>
    </w:p>
    <w:p w14:paraId="0D07CB21" w14:textId="24286832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Царапина на заднем правом крыле (до 5 см). Незначительные сколы ЛКП на капоте. Уровень топлива 1/2 бака. Комплектность стандартная.</w:t>
      </w:r>
    </w:p>
    <w:p w14:paraId="465AD3D7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57DA7CA" w14:textId="4211D0F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2810"/>
        <w:gridCol w:w="1470"/>
        <w:gridCol w:w="1617"/>
        <w:gridCol w:w="1572"/>
        <w:gridCol w:w="1474"/>
      </w:tblGrid>
      <w:tr w:rsidR="00B32DC4" w:rsidRPr="00B32DC4" w14:paraId="04AA6EB7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F4CE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30FE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55EB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37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CC5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AD0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062A66C7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B1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C6D" w14:textId="54FB31E8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компьютерная (чтение ошибок, анализ параметров)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117" w14:textId="58F1E648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3FC" w14:textId="4886B47C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236" w14:textId="6F4DDEA2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F62" w14:textId="5E7389FF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5F26A73A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A3A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2D3" w14:textId="1506F771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системы зажигания/топливной системы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45E" w14:textId="1684CEB7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170" w14:textId="0DE9CA03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FC2" w14:textId="41EAF32E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68D" w14:textId="6C88FD8A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1800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713F287F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B4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874" w14:textId="5FA39A24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топливной форсунки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№1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8A8" w14:textId="593AEF2C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B16" w14:textId="643AEFF3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4D3" w14:textId="4D7C70C7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9D4" w14:textId="69869EDA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1440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3CC0FE7F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9237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80C" w14:textId="225D3E8E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свечи зажигания №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372" w14:textId="552EC160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A5F" w14:textId="56CAF91E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F07" w14:textId="68174C2E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213" w14:textId="40932F33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360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0DF01045" w14:textId="77777777" w:rsidTr="000E2C74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10E6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B5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BD7" w14:textId="39E6A8ED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50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A26" w14:textId="6D751AD4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4800.00</w:t>
            </w:r>
          </w:p>
        </w:tc>
      </w:tr>
    </w:tbl>
    <w:p w14:paraId="609AB6AA" w14:textId="77777777" w:rsid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EE0726D" w14:textId="2BB9570F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VI. Используем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2567"/>
        <w:gridCol w:w="1794"/>
        <w:gridCol w:w="903"/>
        <w:gridCol w:w="1617"/>
        <w:gridCol w:w="1026"/>
        <w:gridCol w:w="1126"/>
      </w:tblGrid>
      <w:tr w:rsidR="00B873FB" w:rsidRPr="00B873FB" w14:paraId="01E18B1D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73A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C7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48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9935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17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C6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AE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873FB" w:rsidRPr="00B873FB" w14:paraId="61D8CC92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97E6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D85" w14:textId="006CEDCA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Форсунка топливная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56E" w14:textId="1033590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35310-2B130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5D6" w14:textId="137496D0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10C" w14:textId="0EEC5321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CF1" w14:textId="6ECEB3B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C77" w14:textId="719E9DC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873FB" w:rsidRPr="00B873FB" w14:paraId="296432C5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F7D8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E82" w14:textId="5F11A468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Свеча зажигания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06E" w14:textId="5564B4B0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18855-10080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F36" w14:textId="5AF49C52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DBE" w14:textId="60A03CC6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E24" w14:textId="0F31F28A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854" w14:textId="04C0C051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873FB" w:rsidRPr="00B873FB" w14:paraId="3F28B38E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8AC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A2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99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E4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94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E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62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2218C509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173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D0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0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F1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BD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17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75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6249ACF1" w14:textId="77777777" w:rsidTr="00B873FB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3A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44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2E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38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86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396" w14:textId="5E69326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4850.00</w:t>
            </w:r>
          </w:p>
        </w:tc>
      </w:tr>
    </w:tbl>
    <w:p w14:paraId="4392989D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0A3E571" w14:textId="64F181F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VII. Дополнительные работы и запчасти (с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огласовано после диагностики):</w:t>
      </w:r>
    </w:p>
    <w:p w14:paraId="7AA5E415" w14:textId="5E85C135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(Заполняется после проведения диагнос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тики и согласования с клиентом)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"/>
        <w:gridCol w:w="2040"/>
        <w:gridCol w:w="1559"/>
        <w:gridCol w:w="1560"/>
        <w:gridCol w:w="1134"/>
        <w:gridCol w:w="1134"/>
        <w:gridCol w:w="1666"/>
      </w:tblGrid>
      <w:tr w:rsidR="00B873FB" w:rsidRPr="00B873FB" w14:paraId="68DC7505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ECB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1B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06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28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8ED3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148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EF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B873FB" w:rsidRPr="00B873FB" w14:paraId="655271FD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4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458" w14:textId="1E942D58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мена передних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35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64D" w14:textId="577A0703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 н/</w:t>
            </w:r>
            <w:proofErr w:type="gramStart"/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350" w14:textId="09E597AC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31D" w14:textId="360CADF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B37" w14:textId="43BB4219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15.05.2024 13:00</w:t>
            </w:r>
          </w:p>
        </w:tc>
      </w:tr>
      <w:tr w:rsidR="00B873FB" w:rsidRPr="00B873FB" w14:paraId="20D332B3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DBE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42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556" w14:textId="1276837C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Колодки тормозные передние 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D90" w14:textId="551F5C6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56E" w14:textId="1915A56D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7D0" w14:textId="265AB256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03" w14:textId="69F05B0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 13:00</w:t>
            </w:r>
          </w:p>
        </w:tc>
      </w:tr>
      <w:tr w:rsidR="00B873FB" w:rsidRPr="00B873FB" w14:paraId="1F86D2B1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D0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543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78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36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6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BC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FB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389EDB7B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9E8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CC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A16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EE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BF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B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7B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497778F7" w14:textId="77777777" w:rsidTr="005E0F90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D9C5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D7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BC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874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A2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B4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2BF722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B48EE5E" w14:textId="262408C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VIII. Общая стоимость заказа:</w:t>
      </w:r>
    </w:p>
    <w:p w14:paraId="57ED3A74" w14:textId="69F62B1F" w:rsidR="00650C43" w:rsidRPr="00650C43" w:rsidRDefault="00B75CFC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13350.00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(4800 работы + 4850 запчасти + 3700 доп. работы/запчасти)</w:t>
      </w:r>
    </w:p>
    <w:p w14:paraId="42E857B8" w14:textId="58B0DF0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том числе НДС (руб.): 2225.00 </w:t>
      </w:r>
      <w:r w:rsidR="00B75CFC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(если применяется, 20%)</w:t>
      </w:r>
    </w:p>
    <w:p w14:paraId="667A170B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4D2DBBB" w14:textId="0A71802D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584493DC" w14:textId="3F4EEAEE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выполненные работы составляет 6 месяцев или 10 000 км пробега.</w:t>
      </w:r>
    </w:p>
    <w:p w14:paraId="59E953BC" w14:textId="51978939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запасные части соответствует гарантии производителя.</w:t>
      </w:r>
    </w:p>
    <w:p w14:paraId="673E33F4" w14:textId="3D78249A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Клиент обязуется забрать автомобиль в течение 3 дней с момента уведомления о готовности. В противном случае может взиматься плата за хранение.</w:t>
      </w:r>
    </w:p>
    <w:p w14:paraId="585BFD9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C1D7867" w14:textId="1D263B0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X. Подписи:</w:t>
      </w:r>
    </w:p>
    <w:p w14:paraId="71A0F7BC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74CCBDA" w14:textId="53449BBF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Мастер-приемщик: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="00B75CFC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Иван Иванович</w:t>
      </w:r>
    </w:p>
    <w:p w14:paraId="68353B0A" w14:textId="125E1A52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Заказчик (с условиями согласен, автомобиль на ремонт принят):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>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5D26EE76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996FA10" w14:textId="1763C6D1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Дата и время выдачи автомобиля: 15.05.2024 18:00</w:t>
      </w:r>
    </w:p>
    <w:p w14:paraId="5E285DAA" w14:textId="7F7102BA" w:rsidR="00FA1B14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Автомобиль выдан, претензий нет: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543791D2" w14:textId="77777777" w:rsidR="00ED4C4D" w:rsidRDefault="00ED4C4D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7869A5E" w14:textId="43318F8D" w:rsidR="00E93FEB" w:rsidRDefault="00E93FEB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9,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5.1, ПК 5.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6.2, ПК 6.4</w:t>
      </w:r>
      <w:bookmarkEnd w:id="5"/>
    </w:p>
    <w:sectPr w:rsidR="00E93FEB" w:rsidSect="00091AA9"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4F97D" w14:textId="77777777" w:rsidR="00BE0374" w:rsidRDefault="00BE0374">
      <w:pPr>
        <w:spacing w:after="0" w:line="240" w:lineRule="auto"/>
      </w:pPr>
      <w:r>
        <w:separator/>
      </w:r>
    </w:p>
  </w:endnote>
  <w:endnote w:type="continuationSeparator" w:id="0">
    <w:p w14:paraId="5FD175B6" w14:textId="77777777" w:rsidR="00BE0374" w:rsidRDefault="00BE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0E2C74" w:rsidRPr="006943A0" w:rsidRDefault="000E2C7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3FEB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0E2C74" w:rsidRPr="006943A0" w:rsidRDefault="000E2C7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5D82" w14:textId="77777777" w:rsidR="00BE0374" w:rsidRDefault="00BE0374">
      <w:pPr>
        <w:spacing w:after="0" w:line="240" w:lineRule="auto"/>
      </w:pPr>
      <w:r>
        <w:separator/>
      </w:r>
    </w:p>
  </w:footnote>
  <w:footnote w:type="continuationSeparator" w:id="0">
    <w:p w14:paraId="2893588B" w14:textId="77777777" w:rsidR="00BE0374" w:rsidRDefault="00BE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D0EBE"/>
    <w:multiLevelType w:val="multilevel"/>
    <w:tmpl w:val="7C0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E0204"/>
    <w:multiLevelType w:val="hybridMultilevel"/>
    <w:tmpl w:val="3E06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4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0F51B4"/>
    <w:multiLevelType w:val="hybridMultilevel"/>
    <w:tmpl w:val="D6E8FDF6"/>
    <w:lvl w:ilvl="0" w:tplc="356A8F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129F"/>
    <w:multiLevelType w:val="hybridMultilevel"/>
    <w:tmpl w:val="1514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0"/>
  </w:num>
  <w:num w:numId="4">
    <w:abstractNumId w:val="31"/>
  </w:num>
  <w:num w:numId="5">
    <w:abstractNumId w:val="12"/>
  </w:num>
  <w:num w:numId="6">
    <w:abstractNumId w:val="20"/>
  </w:num>
  <w:num w:numId="7">
    <w:abstractNumId w:val="33"/>
  </w:num>
  <w:num w:numId="8">
    <w:abstractNumId w:val="13"/>
  </w:num>
  <w:num w:numId="9">
    <w:abstractNumId w:val="15"/>
  </w:num>
  <w:num w:numId="10">
    <w:abstractNumId w:val="28"/>
  </w:num>
  <w:num w:numId="11">
    <w:abstractNumId w:val="26"/>
  </w:num>
  <w:num w:numId="12">
    <w:abstractNumId w:val="35"/>
  </w:num>
  <w:num w:numId="13">
    <w:abstractNumId w:val="24"/>
  </w:num>
  <w:num w:numId="14">
    <w:abstractNumId w:val="2"/>
  </w:num>
  <w:num w:numId="15">
    <w:abstractNumId w:val="27"/>
  </w:num>
  <w:num w:numId="16">
    <w:abstractNumId w:val="23"/>
  </w:num>
  <w:num w:numId="17">
    <w:abstractNumId w:val="8"/>
  </w:num>
  <w:num w:numId="18">
    <w:abstractNumId w:val="4"/>
  </w:num>
  <w:num w:numId="19">
    <w:abstractNumId w:val="14"/>
  </w:num>
  <w:num w:numId="20">
    <w:abstractNumId w:val="5"/>
  </w:num>
  <w:num w:numId="21">
    <w:abstractNumId w:val="34"/>
  </w:num>
  <w:num w:numId="22">
    <w:abstractNumId w:val="22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7"/>
  </w:num>
  <w:num w:numId="28">
    <w:abstractNumId w:val="10"/>
  </w:num>
  <w:num w:numId="29">
    <w:abstractNumId w:val="3"/>
  </w:num>
  <w:num w:numId="30">
    <w:abstractNumId w:val="18"/>
  </w:num>
  <w:num w:numId="31">
    <w:abstractNumId w:val="19"/>
  </w:num>
  <w:num w:numId="32">
    <w:abstractNumId w:val="32"/>
  </w:num>
  <w:num w:numId="33">
    <w:abstractNumId w:val="16"/>
  </w:num>
  <w:num w:numId="34">
    <w:abstractNumId w:val="37"/>
  </w:num>
  <w:num w:numId="35">
    <w:abstractNumId w:val="11"/>
  </w:num>
  <w:num w:numId="36">
    <w:abstractNumId w:val="7"/>
  </w:num>
  <w:num w:numId="37">
    <w:abstractNumId w:val="9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268EA"/>
    <w:rsid w:val="00037D20"/>
    <w:rsid w:val="000424A0"/>
    <w:rsid w:val="00045EB6"/>
    <w:rsid w:val="00052BC3"/>
    <w:rsid w:val="00055DB4"/>
    <w:rsid w:val="00060FD3"/>
    <w:rsid w:val="000636C8"/>
    <w:rsid w:val="0008092F"/>
    <w:rsid w:val="0008098D"/>
    <w:rsid w:val="00081965"/>
    <w:rsid w:val="00091AA9"/>
    <w:rsid w:val="00094A5C"/>
    <w:rsid w:val="00096BCA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2C74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51BC6"/>
    <w:rsid w:val="00153F99"/>
    <w:rsid w:val="00154077"/>
    <w:rsid w:val="001554BE"/>
    <w:rsid w:val="00160307"/>
    <w:rsid w:val="00166860"/>
    <w:rsid w:val="00174755"/>
    <w:rsid w:val="00180A16"/>
    <w:rsid w:val="00183C3D"/>
    <w:rsid w:val="001871F0"/>
    <w:rsid w:val="0019270D"/>
    <w:rsid w:val="00195CEB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E3CE1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6168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2D9F"/>
    <w:rsid w:val="00384A9D"/>
    <w:rsid w:val="00386BEF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0AF"/>
    <w:rsid w:val="00403BD6"/>
    <w:rsid w:val="00405E6D"/>
    <w:rsid w:val="00407F06"/>
    <w:rsid w:val="004131E4"/>
    <w:rsid w:val="00416648"/>
    <w:rsid w:val="00425C6A"/>
    <w:rsid w:val="00427820"/>
    <w:rsid w:val="0043065A"/>
    <w:rsid w:val="004368E5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92A68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E6914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0F90"/>
    <w:rsid w:val="005E141C"/>
    <w:rsid w:val="006025C4"/>
    <w:rsid w:val="00605E05"/>
    <w:rsid w:val="0061265D"/>
    <w:rsid w:val="00625A7C"/>
    <w:rsid w:val="006270F6"/>
    <w:rsid w:val="00634EE4"/>
    <w:rsid w:val="006377E4"/>
    <w:rsid w:val="006443C5"/>
    <w:rsid w:val="00650C43"/>
    <w:rsid w:val="00663630"/>
    <w:rsid w:val="00663C8C"/>
    <w:rsid w:val="00681629"/>
    <w:rsid w:val="00683478"/>
    <w:rsid w:val="00683844"/>
    <w:rsid w:val="0068750A"/>
    <w:rsid w:val="00692C7F"/>
    <w:rsid w:val="00696C75"/>
    <w:rsid w:val="006A431D"/>
    <w:rsid w:val="006A4EDB"/>
    <w:rsid w:val="006B00C8"/>
    <w:rsid w:val="006B03A8"/>
    <w:rsid w:val="006B1B20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2455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6065"/>
    <w:rsid w:val="00826B83"/>
    <w:rsid w:val="0083043A"/>
    <w:rsid w:val="00834B68"/>
    <w:rsid w:val="00837798"/>
    <w:rsid w:val="00844789"/>
    <w:rsid w:val="0084580B"/>
    <w:rsid w:val="0084696D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63C4B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0CA7"/>
    <w:rsid w:val="009F248A"/>
    <w:rsid w:val="009F4D37"/>
    <w:rsid w:val="00A04D59"/>
    <w:rsid w:val="00A053E1"/>
    <w:rsid w:val="00A07DC4"/>
    <w:rsid w:val="00A179CF"/>
    <w:rsid w:val="00A20B42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32DC4"/>
    <w:rsid w:val="00B42FEA"/>
    <w:rsid w:val="00B57DAF"/>
    <w:rsid w:val="00B60FEB"/>
    <w:rsid w:val="00B62081"/>
    <w:rsid w:val="00B70913"/>
    <w:rsid w:val="00B750EB"/>
    <w:rsid w:val="00B75CFC"/>
    <w:rsid w:val="00B76076"/>
    <w:rsid w:val="00B76C31"/>
    <w:rsid w:val="00B770E9"/>
    <w:rsid w:val="00B854CE"/>
    <w:rsid w:val="00B873FB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E0374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77077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06ADF"/>
    <w:rsid w:val="00D11D6D"/>
    <w:rsid w:val="00D1207B"/>
    <w:rsid w:val="00D250AE"/>
    <w:rsid w:val="00D27D40"/>
    <w:rsid w:val="00D36CFE"/>
    <w:rsid w:val="00D37140"/>
    <w:rsid w:val="00D371CB"/>
    <w:rsid w:val="00D374E9"/>
    <w:rsid w:val="00D41F2C"/>
    <w:rsid w:val="00D54882"/>
    <w:rsid w:val="00D5666E"/>
    <w:rsid w:val="00D571FB"/>
    <w:rsid w:val="00D57E04"/>
    <w:rsid w:val="00D63621"/>
    <w:rsid w:val="00D66563"/>
    <w:rsid w:val="00D66D1C"/>
    <w:rsid w:val="00D736E5"/>
    <w:rsid w:val="00D848DA"/>
    <w:rsid w:val="00D9524B"/>
    <w:rsid w:val="00D977A8"/>
    <w:rsid w:val="00DA034B"/>
    <w:rsid w:val="00DA41DB"/>
    <w:rsid w:val="00DA6A5A"/>
    <w:rsid w:val="00DA6C2D"/>
    <w:rsid w:val="00DB2611"/>
    <w:rsid w:val="00DB6E14"/>
    <w:rsid w:val="00DB75D9"/>
    <w:rsid w:val="00DD0DFD"/>
    <w:rsid w:val="00DD1953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3FEB"/>
    <w:rsid w:val="00E97825"/>
    <w:rsid w:val="00EA0AFF"/>
    <w:rsid w:val="00EA6391"/>
    <w:rsid w:val="00EB0669"/>
    <w:rsid w:val="00EC4455"/>
    <w:rsid w:val="00EC6DEE"/>
    <w:rsid w:val="00ED158C"/>
    <w:rsid w:val="00ED1AD3"/>
    <w:rsid w:val="00ED31DD"/>
    <w:rsid w:val="00ED3FEF"/>
    <w:rsid w:val="00ED4C4D"/>
    <w:rsid w:val="00EE5004"/>
    <w:rsid w:val="00EF2BE1"/>
    <w:rsid w:val="00EF2DF4"/>
    <w:rsid w:val="00EF3B44"/>
    <w:rsid w:val="00EF6581"/>
    <w:rsid w:val="00F01ACD"/>
    <w:rsid w:val="00F212C9"/>
    <w:rsid w:val="00F2227D"/>
    <w:rsid w:val="00F232F7"/>
    <w:rsid w:val="00F253C0"/>
    <w:rsid w:val="00F30A8A"/>
    <w:rsid w:val="00F328BC"/>
    <w:rsid w:val="00F34D83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1B14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A90E-8EB1-4DF5-BD53-E3173B99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8</cp:revision>
  <dcterms:created xsi:type="dcterms:W3CDTF">2025-10-30T08:46:00Z</dcterms:created>
  <dcterms:modified xsi:type="dcterms:W3CDTF">2025-11-01T10:52:00Z</dcterms:modified>
</cp:coreProperties>
</file>