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7821" w14:textId="556DCEDA" w:rsidR="000A1B49" w:rsidRDefault="000A1B49" w:rsidP="002E65EA">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 xml:space="preserve">Комплект оценочных материалов по </w:t>
      </w:r>
      <w:r w:rsidR="002E65EA" w:rsidRPr="002E65EA">
        <w:rPr>
          <w:rFonts w:ascii="Times New Roman" w:eastAsia="Aptos" w:hAnsi="Times New Roman" w:cs="Times New Roman"/>
          <w:b/>
          <w:kern w:val="2"/>
          <w:sz w:val="28"/>
          <w:szCs w:val="28"/>
        </w:rPr>
        <w:t>междисциплинарн</w:t>
      </w:r>
      <w:r w:rsidR="002E65EA">
        <w:rPr>
          <w:rFonts w:ascii="Times New Roman" w:eastAsia="Aptos" w:hAnsi="Times New Roman" w:cs="Times New Roman"/>
          <w:b/>
          <w:kern w:val="2"/>
          <w:sz w:val="28"/>
          <w:szCs w:val="28"/>
        </w:rPr>
        <w:t>ому</w:t>
      </w:r>
      <w:r w:rsidR="002E65EA" w:rsidRPr="002E65EA">
        <w:rPr>
          <w:rFonts w:ascii="Times New Roman" w:eastAsia="Aptos" w:hAnsi="Times New Roman" w:cs="Times New Roman"/>
          <w:b/>
          <w:kern w:val="2"/>
          <w:sz w:val="28"/>
          <w:szCs w:val="28"/>
        </w:rPr>
        <w:t xml:space="preserve"> курс</w:t>
      </w:r>
      <w:r w:rsidR="002E65EA">
        <w:rPr>
          <w:rFonts w:ascii="Times New Roman" w:eastAsia="Aptos" w:hAnsi="Times New Roman" w:cs="Times New Roman"/>
          <w:b/>
          <w:kern w:val="2"/>
          <w:sz w:val="28"/>
          <w:szCs w:val="28"/>
        </w:rPr>
        <w:t>у</w:t>
      </w:r>
      <w:r w:rsidR="002E65EA" w:rsidRPr="002E65EA">
        <w:rPr>
          <w:rFonts w:ascii="Times New Roman" w:eastAsia="Aptos" w:hAnsi="Times New Roman" w:cs="Times New Roman"/>
          <w:b/>
          <w:kern w:val="2"/>
          <w:sz w:val="28"/>
          <w:szCs w:val="28"/>
        </w:rPr>
        <w:t xml:space="preserve"> </w:t>
      </w:r>
      <w:r w:rsidR="00E70387">
        <w:rPr>
          <w:rFonts w:ascii="Times New Roman" w:eastAsia="Aptos" w:hAnsi="Times New Roman" w:cs="Times New Roman"/>
          <w:b/>
          <w:kern w:val="2"/>
          <w:sz w:val="28"/>
          <w:szCs w:val="28"/>
        </w:rPr>
        <w:t>«</w:t>
      </w:r>
      <w:r w:rsidR="002E65EA" w:rsidRPr="002E65EA">
        <w:rPr>
          <w:rFonts w:ascii="Times New Roman" w:eastAsia="Aptos" w:hAnsi="Times New Roman" w:cs="Times New Roman"/>
          <w:b/>
          <w:kern w:val="2"/>
          <w:sz w:val="28"/>
          <w:szCs w:val="28"/>
        </w:rPr>
        <w:t>МДК 01.01 Устройство автомобилей</w:t>
      </w:r>
      <w:r w:rsidRPr="0083043A">
        <w:rPr>
          <w:rFonts w:ascii="Times New Roman" w:eastAsia="Aptos" w:hAnsi="Times New Roman" w:cs="Times New Roman"/>
          <w:b/>
          <w:kern w:val="2"/>
          <w:sz w:val="28"/>
          <w:szCs w:val="28"/>
        </w:rPr>
        <w:t>»</w:t>
      </w:r>
    </w:p>
    <w:p w14:paraId="6E65CAD3" w14:textId="5AD5B07E" w:rsidR="00A1108C" w:rsidRPr="00A1108C" w:rsidRDefault="002004E5" w:rsidP="00A1108C">
      <w:pPr>
        <w:widowControl w:val="0"/>
        <w:spacing w:after="0" w:line="240" w:lineRule="auto"/>
        <w:ind w:firstLine="709"/>
        <w:jc w:val="center"/>
        <w:rPr>
          <w:rFonts w:ascii="Times New Roman" w:eastAsia="Aptos" w:hAnsi="Times New Roman" w:cs="Times New Roman"/>
          <w:b/>
          <w:kern w:val="2"/>
          <w:sz w:val="28"/>
          <w:szCs w:val="28"/>
        </w:rPr>
      </w:pPr>
      <w:r>
        <w:rPr>
          <w:rFonts w:ascii="Times New Roman" w:eastAsia="Aptos" w:hAnsi="Times New Roman" w:cs="Times New Roman"/>
          <w:b/>
          <w:kern w:val="2"/>
          <w:sz w:val="28"/>
          <w:szCs w:val="28"/>
        </w:rPr>
        <w:t>2</w:t>
      </w:r>
      <w:r w:rsidR="00561097">
        <w:rPr>
          <w:rFonts w:ascii="Times New Roman" w:eastAsia="Aptos" w:hAnsi="Times New Roman" w:cs="Times New Roman"/>
          <w:b/>
          <w:kern w:val="2"/>
          <w:sz w:val="28"/>
          <w:szCs w:val="28"/>
        </w:rPr>
        <w:t>3</w:t>
      </w:r>
      <w:r>
        <w:rPr>
          <w:rFonts w:ascii="Times New Roman" w:eastAsia="Aptos" w:hAnsi="Times New Roman" w:cs="Times New Roman"/>
          <w:b/>
          <w:kern w:val="2"/>
          <w:sz w:val="28"/>
          <w:szCs w:val="28"/>
        </w:rPr>
        <w:t>.02.07.</w:t>
      </w:r>
      <w:r w:rsidRPr="002004E5">
        <w:t xml:space="preserve"> </w:t>
      </w:r>
      <w:r w:rsidR="00A1108C" w:rsidRPr="00A1108C">
        <w:rPr>
          <w:rFonts w:ascii="Times New Roman" w:eastAsia="Aptos" w:hAnsi="Times New Roman" w:cs="Times New Roman"/>
          <w:b/>
          <w:kern w:val="2"/>
          <w:sz w:val="28"/>
          <w:szCs w:val="28"/>
        </w:rPr>
        <w:t>Техническое обслуживание и</w:t>
      </w:r>
      <w:r w:rsidR="00A1108C">
        <w:rPr>
          <w:rFonts w:ascii="Times New Roman" w:eastAsia="Aptos" w:hAnsi="Times New Roman" w:cs="Times New Roman"/>
          <w:b/>
          <w:kern w:val="2"/>
          <w:sz w:val="28"/>
          <w:szCs w:val="28"/>
        </w:rPr>
        <w:t xml:space="preserve"> </w:t>
      </w:r>
      <w:r w:rsidR="00A1108C" w:rsidRPr="00A1108C">
        <w:rPr>
          <w:rFonts w:ascii="Times New Roman" w:eastAsia="Aptos" w:hAnsi="Times New Roman" w:cs="Times New Roman"/>
          <w:b/>
          <w:kern w:val="2"/>
          <w:sz w:val="28"/>
          <w:szCs w:val="28"/>
        </w:rPr>
        <w:t>ремонт двигателей, систем и</w:t>
      </w:r>
    </w:p>
    <w:p w14:paraId="758675CF" w14:textId="5222EA60" w:rsidR="000A1B49" w:rsidRPr="0083043A" w:rsidRDefault="00A1108C" w:rsidP="00A1108C">
      <w:pPr>
        <w:widowControl w:val="0"/>
        <w:spacing w:after="0" w:line="240" w:lineRule="auto"/>
        <w:ind w:firstLine="709"/>
        <w:jc w:val="center"/>
        <w:rPr>
          <w:rFonts w:ascii="Times New Roman" w:eastAsia="Aptos" w:hAnsi="Times New Roman" w:cs="Times New Roman"/>
          <w:kern w:val="2"/>
          <w:sz w:val="20"/>
          <w:szCs w:val="20"/>
        </w:rPr>
      </w:pPr>
      <w:r w:rsidRPr="00A1108C">
        <w:rPr>
          <w:rFonts w:ascii="Times New Roman" w:eastAsia="Aptos" w:hAnsi="Times New Roman" w:cs="Times New Roman"/>
          <w:b/>
          <w:kern w:val="2"/>
          <w:sz w:val="28"/>
          <w:szCs w:val="28"/>
        </w:rPr>
        <w:t>агрегатов автомобилей</w:t>
      </w:r>
    </w:p>
    <w:p w14:paraId="6F17BF25"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14:paraId="7D0CD71D"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p>
    <w:p w14:paraId="70A56A4B" w14:textId="77777777" w:rsidR="00BB705E" w:rsidRPr="0083043A" w:rsidRDefault="00FF5F6D"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14:paraId="14EBBBB4" w14:textId="77777777" w:rsidR="00081965" w:rsidRPr="0083043A" w:rsidRDefault="00081965" w:rsidP="00FE2ADA">
      <w:pPr>
        <w:spacing w:after="0" w:line="240" w:lineRule="auto"/>
        <w:jc w:val="both"/>
        <w:rPr>
          <w:rFonts w:ascii="Times New Roman" w:eastAsia="Aptos" w:hAnsi="Times New Roman" w:cs="Times New Roman"/>
          <w:b/>
          <w:bCs/>
          <w:kern w:val="2"/>
          <w:sz w:val="28"/>
          <w:szCs w:val="24"/>
        </w:rPr>
      </w:pPr>
    </w:p>
    <w:p w14:paraId="328CB6FE" w14:textId="77777777" w:rsidR="0072436B" w:rsidRPr="0083043A" w:rsidRDefault="00081965"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14:paraId="5B54F681" w14:textId="79C833EB" w:rsidR="00081965" w:rsidRDefault="00834B68" w:rsidP="00834B68">
      <w:pPr>
        <w:pStyle w:val="a6"/>
        <w:numPr>
          <w:ilvl w:val="0"/>
          <w:numId w:val="30"/>
        </w:numPr>
        <w:spacing w:after="0" w:line="240" w:lineRule="auto"/>
        <w:ind w:left="284" w:hanging="284"/>
        <w:jc w:val="both"/>
        <w:rPr>
          <w:rFonts w:ascii="Times New Roman" w:eastAsia="Aptos" w:hAnsi="Times New Roman" w:cs="Times New Roman"/>
          <w:kern w:val="2"/>
          <w:sz w:val="28"/>
          <w:szCs w:val="24"/>
        </w:rPr>
      </w:pPr>
      <w:r w:rsidRPr="00834B68">
        <w:rPr>
          <w:rFonts w:ascii="Times New Roman" w:eastAsia="Aptos" w:hAnsi="Times New Roman" w:cs="Times New Roman"/>
          <w:kern w:val="2"/>
          <w:sz w:val="28"/>
          <w:szCs w:val="24"/>
        </w:rPr>
        <w:t>Диагностика двигателя (ДВС) может проводиться следующими способами</w:t>
      </w:r>
    </w:p>
    <w:p w14:paraId="107CB4B0" w14:textId="7611D2A1" w:rsidR="00834B68" w:rsidRDefault="00834B68"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 xml:space="preserve">А) </w:t>
      </w:r>
      <w:r w:rsidRPr="00834B68">
        <w:rPr>
          <w:rFonts w:ascii="Times New Roman" w:eastAsia="Aptos" w:hAnsi="Times New Roman" w:cs="Times New Roman"/>
          <w:kern w:val="2"/>
          <w:sz w:val="28"/>
          <w:szCs w:val="24"/>
        </w:rPr>
        <w:t>Визуальный осмотр</w:t>
      </w:r>
      <w:r>
        <w:rPr>
          <w:rFonts w:ascii="Times New Roman" w:eastAsia="Aptos" w:hAnsi="Times New Roman" w:cs="Times New Roman"/>
          <w:kern w:val="2"/>
          <w:sz w:val="28"/>
          <w:szCs w:val="24"/>
        </w:rPr>
        <w:t>, и</w:t>
      </w:r>
      <w:r w:rsidRPr="00834B68">
        <w:rPr>
          <w:rFonts w:ascii="Times New Roman" w:eastAsia="Aptos" w:hAnsi="Times New Roman" w:cs="Times New Roman"/>
          <w:kern w:val="2"/>
          <w:sz w:val="28"/>
          <w:szCs w:val="24"/>
        </w:rPr>
        <w:t>змерение давления в приёмной трубе выхлопной системы</w:t>
      </w:r>
      <w:r>
        <w:rPr>
          <w:rFonts w:ascii="Times New Roman" w:eastAsia="Aptos" w:hAnsi="Times New Roman" w:cs="Times New Roman"/>
          <w:kern w:val="2"/>
          <w:sz w:val="28"/>
          <w:szCs w:val="24"/>
        </w:rPr>
        <w:t>.</w:t>
      </w:r>
    </w:p>
    <w:p w14:paraId="493A4512" w14:textId="24CA6765" w:rsidR="00834B68" w:rsidRDefault="00834B68"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Б)</w:t>
      </w:r>
      <w:r w:rsidRPr="00834B68">
        <w:t xml:space="preserve"> </w:t>
      </w:r>
      <w:r w:rsidRPr="00834B68">
        <w:rPr>
          <w:rFonts w:ascii="Times New Roman" w:eastAsia="Aptos" w:hAnsi="Times New Roman" w:cs="Times New Roman"/>
          <w:kern w:val="2"/>
          <w:sz w:val="28"/>
          <w:szCs w:val="24"/>
        </w:rPr>
        <w:t>Проверка токсичности выхлопа</w:t>
      </w:r>
      <w:r>
        <w:rPr>
          <w:rFonts w:ascii="Times New Roman" w:eastAsia="Aptos" w:hAnsi="Times New Roman" w:cs="Times New Roman"/>
          <w:kern w:val="2"/>
          <w:sz w:val="28"/>
          <w:szCs w:val="24"/>
        </w:rPr>
        <w:t>, п</w:t>
      </w:r>
      <w:r w:rsidRPr="00834B68">
        <w:rPr>
          <w:rFonts w:ascii="Times New Roman" w:eastAsia="Aptos" w:hAnsi="Times New Roman" w:cs="Times New Roman"/>
          <w:kern w:val="2"/>
          <w:sz w:val="28"/>
          <w:szCs w:val="24"/>
        </w:rPr>
        <w:t>роверка узлов и деталей</w:t>
      </w:r>
      <w:r>
        <w:rPr>
          <w:rFonts w:ascii="Times New Roman" w:eastAsia="Aptos" w:hAnsi="Times New Roman" w:cs="Times New Roman"/>
          <w:kern w:val="2"/>
          <w:sz w:val="28"/>
          <w:szCs w:val="24"/>
        </w:rPr>
        <w:t>.</w:t>
      </w:r>
    </w:p>
    <w:p w14:paraId="03ED5FBE" w14:textId="734989F4" w:rsidR="00834B68" w:rsidRDefault="00834B68"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В)</w:t>
      </w:r>
      <w:r w:rsidRPr="00834B68">
        <w:t xml:space="preserve"> </w:t>
      </w:r>
      <w:r w:rsidRPr="00834B68">
        <w:rPr>
          <w:rFonts w:ascii="Times New Roman" w:eastAsia="Aptos" w:hAnsi="Times New Roman" w:cs="Times New Roman"/>
          <w:kern w:val="2"/>
          <w:sz w:val="28"/>
          <w:szCs w:val="24"/>
        </w:rPr>
        <w:t>Компьютерная диагностика</w:t>
      </w:r>
      <w:r>
        <w:rPr>
          <w:rFonts w:ascii="Times New Roman" w:eastAsia="Aptos" w:hAnsi="Times New Roman" w:cs="Times New Roman"/>
          <w:kern w:val="2"/>
          <w:sz w:val="28"/>
          <w:szCs w:val="24"/>
        </w:rPr>
        <w:t>.</w:t>
      </w:r>
    </w:p>
    <w:p w14:paraId="673E517F" w14:textId="5B69D519" w:rsidR="00755BD6" w:rsidRPr="00834B68" w:rsidRDefault="00755BD6"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Г) Все вышеперечисленное.</w:t>
      </w:r>
    </w:p>
    <w:p w14:paraId="7E6275BD" w14:textId="3B5CD62E" w:rsidR="00AE0B81" w:rsidRDefault="00AE0B81" w:rsidP="00FE2ADA">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755BD6">
        <w:rPr>
          <w:rFonts w:ascii="Times New Roman" w:hAnsi="Times New Roman" w:cs="Times New Roman"/>
          <w:sz w:val="28"/>
          <w:szCs w:val="28"/>
        </w:rPr>
        <w:t>Г</w:t>
      </w:r>
    </w:p>
    <w:p w14:paraId="536A4741" w14:textId="33AB6FEA" w:rsidR="001871F0" w:rsidRPr="0083043A" w:rsidRDefault="00AE0B81" w:rsidP="00755BD6">
      <w:pPr>
        <w:pStyle w:val="a6"/>
        <w:spacing w:after="0" w:line="240" w:lineRule="auto"/>
        <w:ind w:left="0"/>
        <w:rPr>
          <w:rFonts w:ascii="Times New Roman" w:eastAsia="Aptos" w:hAnsi="Times New Roman" w:cs="Times New Roman"/>
          <w:bCs/>
          <w:kern w:val="2"/>
          <w:sz w:val="24"/>
          <w:szCs w:val="24"/>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755BD6">
        <w:rPr>
          <w:rFonts w:ascii="Times New Roman" w:hAnsi="Times New Roman" w:cs="Times New Roman"/>
          <w:sz w:val="28"/>
          <w:szCs w:val="28"/>
        </w:rPr>
        <w:t>ОК</w:t>
      </w:r>
      <w:r w:rsidR="00B854CE">
        <w:rPr>
          <w:rFonts w:ascii="Times New Roman" w:hAnsi="Times New Roman" w:cs="Times New Roman"/>
          <w:sz w:val="28"/>
          <w:szCs w:val="28"/>
        </w:rPr>
        <w:t xml:space="preserve"> </w:t>
      </w:r>
      <w:r w:rsidR="00755BD6">
        <w:rPr>
          <w:rFonts w:ascii="Times New Roman" w:hAnsi="Times New Roman" w:cs="Times New Roman"/>
          <w:sz w:val="28"/>
          <w:szCs w:val="28"/>
        </w:rPr>
        <w:t>9, ПК</w:t>
      </w:r>
      <w:r w:rsidR="00B854CE">
        <w:rPr>
          <w:rFonts w:ascii="Times New Roman" w:hAnsi="Times New Roman" w:cs="Times New Roman"/>
          <w:sz w:val="28"/>
          <w:szCs w:val="28"/>
        </w:rPr>
        <w:t xml:space="preserve"> 2.3, ПК 1.3</w:t>
      </w:r>
    </w:p>
    <w:p w14:paraId="04B4FFDB" w14:textId="77777777" w:rsidR="007C6937" w:rsidRDefault="007C6937" w:rsidP="007C6937">
      <w:pPr>
        <w:pStyle w:val="a6"/>
        <w:shd w:val="clear" w:color="auto" w:fill="FFFFFF"/>
        <w:spacing w:after="0" w:line="240" w:lineRule="auto"/>
        <w:ind w:left="284" w:hanging="142"/>
        <w:rPr>
          <w:rFonts w:ascii="Times New Roman" w:hAnsi="Times New Roman" w:cs="Times New Roman"/>
          <w:sz w:val="28"/>
          <w:szCs w:val="28"/>
        </w:rPr>
      </w:pPr>
    </w:p>
    <w:p w14:paraId="6D400F72" w14:textId="3D872576" w:rsidR="006C5AC1" w:rsidRDefault="007C6937" w:rsidP="003510BB">
      <w:pPr>
        <w:pStyle w:val="a6"/>
        <w:shd w:val="clear" w:color="auto" w:fill="FFFFFF"/>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 xml:space="preserve">2. </w:t>
      </w:r>
      <w:r w:rsidRPr="007C6937">
        <w:rPr>
          <w:rFonts w:ascii="Times New Roman" w:hAnsi="Times New Roman" w:cs="Times New Roman"/>
          <w:sz w:val="28"/>
          <w:szCs w:val="28"/>
        </w:rPr>
        <w:t>При какой неисправности происходит неполное выключение сцепления</w:t>
      </w:r>
      <w:r>
        <w:rPr>
          <w:rFonts w:ascii="Times New Roman" w:hAnsi="Times New Roman" w:cs="Times New Roman"/>
          <w:sz w:val="28"/>
          <w:szCs w:val="28"/>
        </w:rPr>
        <w:t>?</w:t>
      </w:r>
    </w:p>
    <w:p w14:paraId="03762C4F" w14:textId="74399830" w:rsidR="007C6937" w:rsidRPr="007C6937" w:rsidRDefault="007C6937" w:rsidP="003510BB">
      <w:pPr>
        <w:autoSpaceDE w:val="0"/>
        <w:autoSpaceDN w:val="0"/>
        <w:adjustRightInd w:val="0"/>
        <w:spacing w:after="0" w:line="240" w:lineRule="auto"/>
        <w:ind w:left="360"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7C6937">
        <w:rPr>
          <w:rFonts w:ascii="Times New Roman" w:hAnsi="Times New Roman" w:cs="Times New Roman"/>
          <w:color w:val="000000"/>
          <w:sz w:val="28"/>
          <w:szCs w:val="28"/>
        </w:rPr>
        <w:t xml:space="preserve">) износ фрикционных накладок ведомого диска; </w:t>
      </w:r>
    </w:p>
    <w:p w14:paraId="678E94C9" w14:textId="1B015AA4" w:rsidR="007C6937" w:rsidRPr="007C6937" w:rsidRDefault="007C6937" w:rsidP="003510BB">
      <w:pPr>
        <w:autoSpaceDE w:val="0"/>
        <w:autoSpaceDN w:val="0"/>
        <w:adjustRightInd w:val="0"/>
        <w:spacing w:after="0" w:line="240" w:lineRule="auto"/>
        <w:ind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w:t>
      </w:r>
      <w:r w:rsidRPr="007C6937">
        <w:rPr>
          <w:rFonts w:ascii="Times New Roman" w:hAnsi="Times New Roman" w:cs="Times New Roman"/>
          <w:color w:val="000000"/>
          <w:sz w:val="28"/>
          <w:szCs w:val="28"/>
        </w:rPr>
        <w:t xml:space="preserve">) отсутствие свободного хода педали сцепления; </w:t>
      </w:r>
    </w:p>
    <w:p w14:paraId="63EEC4CD" w14:textId="5C0F63F4" w:rsidR="007C6937" w:rsidRPr="007C6937" w:rsidRDefault="007C6937" w:rsidP="003510BB">
      <w:pPr>
        <w:autoSpaceDE w:val="0"/>
        <w:autoSpaceDN w:val="0"/>
        <w:adjustRightInd w:val="0"/>
        <w:spacing w:after="0" w:line="240" w:lineRule="auto"/>
        <w:ind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Pr="007C6937">
        <w:rPr>
          <w:rFonts w:ascii="Times New Roman" w:hAnsi="Times New Roman" w:cs="Times New Roman"/>
          <w:color w:val="000000"/>
          <w:sz w:val="28"/>
          <w:szCs w:val="28"/>
        </w:rPr>
        <w:t xml:space="preserve">) большой свободный ход педали сцепления? </w:t>
      </w:r>
    </w:p>
    <w:p w14:paraId="6871EE79" w14:textId="77777777" w:rsidR="007C6937" w:rsidRDefault="007C6937" w:rsidP="007C6937">
      <w:pPr>
        <w:pStyle w:val="a6"/>
        <w:shd w:val="clear" w:color="auto" w:fill="FFFFFF"/>
        <w:spacing w:after="0" w:line="240" w:lineRule="auto"/>
        <w:rPr>
          <w:rFonts w:ascii="Times New Roman" w:eastAsia="Times New Roman" w:hAnsi="Times New Roman" w:cs="Times New Roman"/>
          <w:color w:val="1A1A1A"/>
          <w:sz w:val="28"/>
          <w:szCs w:val="28"/>
          <w:lang w:eastAsia="ru-RU"/>
        </w:rPr>
      </w:pPr>
    </w:p>
    <w:p w14:paraId="4D9D8C36" w14:textId="525C6478" w:rsidR="006C5AC1" w:rsidRDefault="006C5AC1" w:rsidP="00FE2ADA">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Правильный ответ: </w:t>
      </w:r>
      <w:r w:rsidR="007C6937">
        <w:rPr>
          <w:rFonts w:ascii="Times New Roman" w:hAnsi="Times New Roman" w:cs="Times New Roman"/>
          <w:sz w:val="28"/>
          <w:szCs w:val="28"/>
        </w:rPr>
        <w:t>В</w:t>
      </w:r>
    </w:p>
    <w:p w14:paraId="3018E0F0" w14:textId="7101C791" w:rsidR="006C5AC1" w:rsidRPr="00AB7EF7" w:rsidRDefault="006C5AC1" w:rsidP="00FE2ADA">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3510BB" w:rsidRPr="00AF32DF">
        <w:rPr>
          <w:rFonts w:ascii="Times New Roman" w:hAnsi="Times New Roman" w:cs="Times New Roman"/>
          <w:sz w:val="28"/>
          <w:szCs w:val="28"/>
        </w:rPr>
        <w:t>ОК 4</w:t>
      </w:r>
      <w:r w:rsidR="003510BB">
        <w:rPr>
          <w:rFonts w:ascii="Times New Roman" w:hAnsi="Times New Roman" w:cs="Times New Roman"/>
          <w:sz w:val="28"/>
          <w:szCs w:val="28"/>
        </w:rPr>
        <w:t>, ПК 3.3</w:t>
      </w:r>
    </w:p>
    <w:p w14:paraId="45A1C3B8" w14:textId="77777777" w:rsidR="006C5AC1" w:rsidRPr="0083043A" w:rsidRDefault="006C5AC1" w:rsidP="00FE2ADA">
      <w:pPr>
        <w:spacing w:after="0" w:line="240" w:lineRule="auto"/>
        <w:ind w:firstLine="709"/>
        <w:jc w:val="both"/>
        <w:rPr>
          <w:rFonts w:ascii="Times New Roman" w:eastAsia="Aptos" w:hAnsi="Times New Roman" w:cs="Times New Roman"/>
          <w:bCs/>
          <w:kern w:val="2"/>
          <w:sz w:val="28"/>
          <w:szCs w:val="24"/>
        </w:rPr>
      </w:pPr>
    </w:p>
    <w:p w14:paraId="1240C6F9" w14:textId="77777777" w:rsidR="00DA41DB" w:rsidRPr="00DA41DB" w:rsidRDefault="00C86CDE" w:rsidP="00DA41DB">
      <w:pPr>
        <w:spacing w:after="0" w:line="240" w:lineRule="auto"/>
        <w:jc w:val="both"/>
        <w:rPr>
          <w:rFonts w:ascii="Times New Roman" w:hAnsi="Times New Roman" w:cs="Times New Roman"/>
          <w:sz w:val="28"/>
          <w:szCs w:val="28"/>
        </w:rPr>
      </w:pPr>
      <w:r w:rsidRPr="00FE2ADA">
        <w:rPr>
          <w:rFonts w:ascii="Times New Roman" w:eastAsia="Aptos" w:hAnsi="Times New Roman" w:cs="Times New Roman"/>
          <w:bCs/>
          <w:kern w:val="2"/>
          <w:sz w:val="28"/>
          <w:szCs w:val="28"/>
        </w:rPr>
        <w:t>3.</w:t>
      </w:r>
      <w:r w:rsidR="00CB4263" w:rsidRPr="00FE2ADA">
        <w:rPr>
          <w:rFonts w:ascii="Times New Roman" w:hAnsi="Times New Roman" w:cs="Times New Roman"/>
          <w:sz w:val="28"/>
          <w:szCs w:val="28"/>
        </w:rPr>
        <w:t xml:space="preserve"> </w:t>
      </w:r>
      <w:r w:rsidR="00DA41DB" w:rsidRPr="00DA41DB">
        <w:rPr>
          <w:rFonts w:ascii="Times New Roman" w:hAnsi="Times New Roman" w:cs="Times New Roman"/>
          <w:sz w:val="28"/>
          <w:szCs w:val="28"/>
        </w:rPr>
        <w:t>Грунтовки для кузовов автомобилей применяют:</w:t>
      </w:r>
    </w:p>
    <w:p w14:paraId="5A1E0A82" w14:textId="77865A4E" w:rsidR="00DA41DB" w:rsidRPr="00DA41DB"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DA41DB">
        <w:rPr>
          <w:rFonts w:ascii="Times New Roman" w:hAnsi="Times New Roman" w:cs="Times New Roman"/>
          <w:sz w:val="28"/>
          <w:szCs w:val="28"/>
        </w:rPr>
        <w:t>)</w:t>
      </w:r>
      <w:r>
        <w:rPr>
          <w:rFonts w:ascii="Times New Roman" w:hAnsi="Times New Roman" w:cs="Times New Roman"/>
          <w:sz w:val="28"/>
          <w:szCs w:val="28"/>
        </w:rPr>
        <w:t xml:space="preserve"> </w:t>
      </w:r>
      <w:r w:rsidRPr="00DA41DB">
        <w:rPr>
          <w:rFonts w:ascii="Times New Roman" w:hAnsi="Times New Roman" w:cs="Times New Roman"/>
          <w:sz w:val="28"/>
          <w:szCs w:val="28"/>
        </w:rPr>
        <w:t>для антикоррозийной защиты кузова и кабины;</w:t>
      </w:r>
    </w:p>
    <w:p w14:paraId="4D860514" w14:textId="231F016C" w:rsidR="00DA41DB" w:rsidRPr="00DA41DB"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DA41DB">
        <w:rPr>
          <w:rFonts w:ascii="Times New Roman" w:hAnsi="Times New Roman" w:cs="Times New Roman"/>
          <w:sz w:val="28"/>
          <w:szCs w:val="28"/>
        </w:rPr>
        <w:t>)</w:t>
      </w:r>
      <w:r>
        <w:rPr>
          <w:rFonts w:ascii="Times New Roman" w:hAnsi="Times New Roman" w:cs="Times New Roman"/>
          <w:sz w:val="28"/>
          <w:szCs w:val="28"/>
        </w:rPr>
        <w:t xml:space="preserve"> </w:t>
      </w:r>
      <w:r w:rsidRPr="00DA41DB">
        <w:rPr>
          <w:rFonts w:ascii="Times New Roman" w:hAnsi="Times New Roman" w:cs="Times New Roman"/>
          <w:sz w:val="28"/>
          <w:szCs w:val="28"/>
        </w:rPr>
        <w:t>для повышения адгезии с красками;</w:t>
      </w:r>
    </w:p>
    <w:p w14:paraId="297DA0AA" w14:textId="2B6AC216" w:rsidR="00DA41DB" w:rsidRPr="00DA41DB"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DA41DB">
        <w:rPr>
          <w:rFonts w:ascii="Times New Roman" w:hAnsi="Times New Roman" w:cs="Times New Roman"/>
          <w:sz w:val="28"/>
          <w:szCs w:val="28"/>
        </w:rPr>
        <w:t>)</w:t>
      </w:r>
      <w:r>
        <w:rPr>
          <w:rFonts w:ascii="Times New Roman" w:hAnsi="Times New Roman" w:cs="Times New Roman"/>
          <w:sz w:val="28"/>
          <w:szCs w:val="28"/>
        </w:rPr>
        <w:t xml:space="preserve"> </w:t>
      </w:r>
      <w:r w:rsidRPr="00DA41DB">
        <w:rPr>
          <w:rFonts w:ascii="Times New Roman" w:hAnsi="Times New Roman" w:cs="Times New Roman"/>
          <w:sz w:val="28"/>
          <w:szCs w:val="28"/>
        </w:rPr>
        <w:t>для повышения адгезии с эмалями;</w:t>
      </w:r>
    </w:p>
    <w:p w14:paraId="3AF0F46F" w14:textId="7521B62A" w:rsidR="00CB4263"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DA41DB">
        <w:rPr>
          <w:rFonts w:ascii="Times New Roman" w:hAnsi="Times New Roman" w:cs="Times New Roman"/>
          <w:sz w:val="28"/>
          <w:szCs w:val="28"/>
        </w:rPr>
        <w:t>)</w:t>
      </w:r>
      <w:r w:rsidR="005639F8">
        <w:rPr>
          <w:rFonts w:ascii="Times New Roman" w:hAnsi="Times New Roman" w:cs="Times New Roman"/>
          <w:sz w:val="28"/>
          <w:szCs w:val="28"/>
        </w:rPr>
        <w:t xml:space="preserve"> </w:t>
      </w:r>
      <w:r w:rsidRPr="00DA41DB">
        <w:rPr>
          <w:rFonts w:ascii="Times New Roman" w:hAnsi="Times New Roman" w:cs="Times New Roman"/>
          <w:sz w:val="28"/>
          <w:szCs w:val="28"/>
        </w:rPr>
        <w:t>в качестве первого слоя, обеспечивающего прочное сцепление их с поверхностью окрашиваемого металла и с последующими слоями лакокрасочных покрытий</w:t>
      </w:r>
      <w:r w:rsidR="005639F8">
        <w:rPr>
          <w:rFonts w:ascii="Times New Roman" w:hAnsi="Times New Roman" w:cs="Times New Roman"/>
          <w:sz w:val="28"/>
          <w:szCs w:val="28"/>
        </w:rPr>
        <w:t>.</w:t>
      </w:r>
    </w:p>
    <w:p w14:paraId="29567094" w14:textId="77777777" w:rsidR="005639F8" w:rsidRPr="00FE2ADA" w:rsidRDefault="005639F8" w:rsidP="00DA41DB">
      <w:pPr>
        <w:spacing w:after="0" w:line="240" w:lineRule="auto"/>
        <w:jc w:val="both"/>
        <w:rPr>
          <w:rFonts w:ascii="Times New Roman" w:hAnsi="Times New Roman" w:cs="Times New Roman"/>
          <w:sz w:val="28"/>
          <w:szCs w:val="28"/>
        </w:rPr>
      </w:pPr>
    </w:p>
    <w:p w14:paraId="48DE117A" w14:textId="02062733" w:rsidR="00CB4263" w:rsidRPr="00FE2ADA" w:rsidRDefault="00CB4263" w:rsidP="00FE2ADA">
      <w:pPr>
        <w:spacing w:after="0" w:line="240" w:lineRule="auto"/>
        <w:jc w:val="both"/>
        <w:rPr>
          <w:rFonts w:ascii="Times New Roman" w:hAnsi="Times New Roman" w:cs="Times New Roman"/>
          <w:sz w:val="28"/>
          <w:szCs w:val="28"/>
        </w:rPr>
      </w:pPr>
      <w:r w:rsidRPr="00FE2ADA">
        <w:rPr>
          <w:rFonts w:ascii="Times New Roman" w:hAnsi="Times New Roman" w:cs="Times New Roman"/>
          <w:sz w:val="28"/>
          <w:szCs w:val="28"/>
        </w:rPr>
        <w:t xml:space="preserve">Правильный ответ: </w:t>
      </w:r>
      <w:r w:rsidR="005639F8">
        <w:rPr>
          <w:rFonts w:ascii="Times New Roman" w:hAnsi="Times New Roman" w:cs="Times New Roman"/>
          <w:sz w:val="28"/>
          <w:szCs w:val="28"/>
        </w:rPr>
        <w:t>Г</w:t>
      </w:r>
    </w:p>
    <w:p w14:paraId="0A515648" w14:textId="15896434" w:rsidR="00CB4263" w:rsidRPr="00CB4263" w:rsidRDefault="00CB4263" w:rsidP="00FE2ADA">
      <w:pPr>
        <w:spacing w:after="0" w:line="240" w:lineRule="auto"/>
        <w:jc w:val="both"/>
        <w:rPr>
          <w:rFonts w:ascii="Times New Roman" w:hAnsi="Times New Roman" w:cs="Times New Roman"/>
          <w:sz w:val="28"/>
          <w:szCs w:val="28"/>
        </w:rPr>
      </w:pPr>
      <w:r w:rsidRPr="00FE2ADA">
        <w:rPr>
          <w:rFonts w:ascii="Times New Roman" w:hAnsi="Times New Roman" w:cs="Times New Roman"/>
          <w:sz w:val="28"/>
          <w:szCs w:val="28"/>
        </w:rPr>
        <w:t>Компетенции (индикаторы):</w:t>
      </w:r>
      <w:r w:rsidR="00360784">
        <w:rPr>
          <w:rFonts w:ascii="Times New Roman" w:hAnsi="Times New Roman" w:cs="Times New Roman"/>
          <w:sz w:val="28"/>
          <w:szCs w:val="28"/>
        </w:rPr>
        <w:t xml:space="preserve"> ОК 2, </w:t>
      </w:r>
      <w:bookmarkStart w:id="0" w:name="_Hlk211851454"/>
      <w:r w:rsidR="005639F8">
        <w:rPr>
          <w:rFonts w:ascii="Times New Roman" w:hAnsi="Times New Roman" w:cs="Times New Roman"/>
          <w:sz w:val="28"/>
          <w:szCs w:val="28"/>
        </w:rPr>
        <w:t>ПК 4.3</w:t>
      </w:r>
      <w:bookmarkEnd w:id="0"/>
    </w:p>
    <w:p w14:paraId="567033A3" w14:textId="77777777" w:rsidR="00C20EBF" w:rsidRDefault="00C20EBF" w:rsidP="00FE2ADA">
      <w:pPr>
        <w:spacing w:after="0" w:line="240" w:lineRule="auto"/>
        <w:jc w:val="both"/>
        <w:rPr>
          <w:rFonts w:ascii="Times New Roman" w:eastAsia="Aptos" w:hAnsi="Times New Roman" w:cs="Times New Roman"/>
          <w:bCs/>
          <w:i/>
          <w:kern w:val="2"/>
          <w:sz w:val="28"/>
          <w:szCs w:val="24"/>
        </w:rPr>
      </w:pPr>
    </w:p>
    <w:p w14:paraId="3FD544AE" w14:textId="3336BFFE" w:rsidR="00081965" w:rsidRPr="0083043A" w:rsidRDefault="00081965"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все правильные варианты ответов</w:t>
      </w:r>
    </w:p>
    <w:p w14:paraId="73B892A9" w14:textId="77777777" w:rsidR="001871F0" w:rsidRPr="0083043A" w:rsidRDefault="001871F0" w:rsidP="00FE2ADA">
      <w:pPr>
        <w:spacing w:after="0" w:line="240" w:lineRule="auto"/>
        <w:jc w:val="both"/>
        <w:rPr>
          <w:rFonts w:ascii="Times New Roman" w:eastAsia="Aptos" w:hAnsi="Times New Roman" w:cs="Times New Roman"/>
          <w:bCs/>
          <w:kern w:val="2"/>
          <w:sz w:val="24"/>
          <w:szCs w:val="24"/>
        </w:rPr>
      </w:pPr>
    </w:p>
    <w:p w14:paraId="7B463AB9" w14:textId="4FE7ECD3" w:rsidR="00DA034B" w:rsidRDefault="00E776FD" w:rsidP="00094A5C">
      <w:pPr>
        <w:pStyle w:val="a6"/>
        <w:shd w:val="clear" w:color="auto" w:fill="FFFFFF"/>
        <w:spacing w:after="0" w:line="240" w:lineRule="auto"/>
        <w:ind w:left="0"/>
        <w:rPr>
          <w:rFonts w:ascii="Times New Roman" w:hAnsi="Times New Roman" w:cs="Times New Roman"/>
          <w:sz w:val="28"/>
          <w:szCs w:val="28"/>
        </w:rPr>
      </w:pPr>
      <w:bookmarkStart w:id="1" w:name="_Hlk188713728"/>
      <w:r>
        <w:rPr>
          <w:rFonts w:ascii="Times New Roman" w:eastAsia="Aptos" w:hAnsi="Times New Roman" w:cs="Times New Roman"/>
          <w:bCs/>
          <w:kern w:val="2"/>
          <w:sz w:val="28"/>
          <w:szCs w:val="28"/>
        </w:rPr>
        <w:t>1</w:t>
      </w:r>
      <w:r w:rsidR="009A29BD" w:rsidRPr="0083043A">
        <w:rPr>
          <w:rFonts w:ascii="Times New Roman" w:eastAsia="Aptos" w:hAnsi="Times New Roman" w:cs="Times New Roman"/>
          <w:bCs/>
          <w:kern w:val="2"/>
          <w:sz w:val="28"/>
          <w:szCs w:val="28"/>
        </w:rPr>
        <w:t>.</w:t>
      </w:r>
      <w:r w:rsidR="009A29BD" w:rsidRPr="0083043A">
        <w:rPr>
          <w:rFonts w:ascii="Times New Roman" w:hAnsi="Times New Roman" w:cs="Times New Roman"/>
          <w:sz w:val="28"/>
          <w:szCs w:val="28"/>
        </w:rPr>
        <w:t xml:space="preserve"> </w:t>
      </w:r>
      <w:r w:rsidR="003510BB" w:rsidRPr="003510BB">
        <w:rPr>
          <w:rFonts w:ascii="Times New Roman" w:hAnsi="Times New Roman" w:cs="Times New Roman"/>
          <w:sz w:val="28"/>
          <w:szCs w:val="28"/>
        </w:rPr>
        <w:t>На какие типы по управлению подразделяют коробки передач:</w:t>
      </w:r>
    </w:p>
    <w:p w14:paraId="1D1F535C" w14:textId="49DCCA4F"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781F3D">
        <w:rPr>
          <w:rFonts w:ascii="Times New Roman" w:hAnsi="Times New Roman" w:cs="Times New Roman"/>
          <w:color w:val="000000"/>
          <w:sz w:val="28"/>
          <w:szCs w:val="28"/>
        </w:rPr>
        <w:t xml:space="preserve">) ступенчатые; </w:t>
      </w:r>
    </w:p>
    <w:p w14:paraId="55CD9FDA" w14:textId="524E8E76"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781F3D">
        <w:rPr>
          <w:rFonts w:ascii="Times New Roman" w:hAnsi="Times New Roman" w:cs="Times New Roman"/>
          <w:color w:val="000000"/>
          <w:sz w:val="28"/>
          <w:szCs w:val="28"/>
        </w:rPr>
        <w:t xml:space="preserve">) гидравлические; </w:t>
      </w:r>
    </w:p>
    <w:p w14:paraId="4C7A4736" w14:textId="7AF70E21"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781F3D">
        <w:rPr>
          <w:rFonts w:ascii="Times New Roman" w:hAnsi="Times New Roman" w:cs="Times New Roman"/>
          <w:color w:val="000000"/>
          <w:sz w:val="28"/>
          <w:szCs w:val="28"/>
        </w:rPr>
        <w:t xml:space="preserve">) неавтоматические; </w:t>
      </w:r>
    </w:p>
    <w:p w14:paraId="0A0AB45E" w14:textId="7A87F791"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781F3D">
        <w:rPr>
          <w:rFonts w:ascii="Times New Roman" w:hAnsi="Times New Roman" w:cs="Times New Roman"/>
          <w:color w:val="000000"/>
          <w:sz w:val="28"/>
          <w:szCs w:val="28"/>
        </w:rPr>
        <w:t xml:space="preserve">) бесступенчатые; </w:t>
      </w:r>
    </w:p>
    <w:p w14:paraId="57B63424" w14:textId="4AF13B9D"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781F3D">
        <w:rPr>
          <w:rFonts w:ascii="Times New Roman" w:hAnsi="Times New Roman" w:cs="Times New Roman"/>
          <w:color w:val="000000"/>
          <w:sz w:val="28"/>
          <w:szCs w:val="28"/>
        </w:rPr>
        <w:t xml:space="preserve">) электрические; </w:t>
      </w:r>
    </w:p>
    <w:p w14:paraId="03FB398D" w14:textId="51C9BF7D"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Е</w:t>
      </w:r>
      <w:r w:rsidRPr="00781F3D">
        <w:rPr>
          <w:rFonts w:ascii="Times New Roman" w:hAnsi="Times New Roman" w:cs="Times New Roman"/>
          <w:color w:val="000000"/>
          <w:sz w:val="28"/>
          <w:szCs w:val="28"/>
        </w:rPr>
        <w:t xml:space="preserve">) полуавтоматические; </w:t>
      </w:r>
    </w:p>
    <w:p w14:paraId="57DB7BFC" w14:textId="4F1D6C2C"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Ж</w:t>
      </w:r>
      <w:r w:rsidRPr="00781F3D">
        <w:rPr>
          <w:rFonts w:ascii="Times New Roman" w:hAnsi="Times New Roman" w:cs="Times New Roman"/>
          <w:color w:val="000000"/>
          <w:sz w:val="28"/>
          <w:szCs w:val="28"/>
        </w:rPr>
        <w:t xml:space="preserve">) автоматические? </w:t>
      </w:r>
    </w:p>
    <w:p w14:paraId="0F752CDA" w14:textId="77777777" w:rsidR="00826B83" w:rsidRDefault="00826B83" w:rsidP="00094A5C">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p>
    <w:p w14:paraId="5047C171" w14:textId="5E663B58" w:rsidR="00DA034B" w:rsidRDefault="00DA034B" w:rsidP="00FE2ADA">
      <w:pPr>
        <w:pStyle w:val="a6"/>
        <w:shd w:val="clear" w:color="auto" w:fill="FFFFFF"/>
        <w:spacing w:after="0" w:line="240" w:lineRule="auto"/>
        <w:ind w:left="0"/>
        <w:rPr>
          <w:rFonts w:ascii="Times New Roman" w:hAnsi="Times New Roman" w:cs="Times New Roman"/>
          <w:sz w:val="28"/>
          <w:szCs w:val="28"/>
        </w:rPr>
      </w:pPr>
      <w:r>
        <w:rPr>
          <w:rFonts w:ascii="Times New Roman" w:hAnsi="Times New Roman" w:cs="Times New Roman"/>
          <w:sz w:val="28"/>
          <w:szCs w:val="28"/>
        </w:rPr>
        <w:t>Правильный ответ: В</w:t>
      </w:r>
      <w:r w:rsidR="00826B83">
        <w:rPr>
          <w:rFonts w:ascii="Times New Roman" w:hAnsi="Times New Roman" w:cs="Times New Roman"/>
          <w:sz w:val="28"/>
          <w:szCs w:val="28"/>
        </w:rPr>
        <w:t>, Е, Ж</w:t>
      </w:r>
    </w:p>
    <w:p w14:paraId="6BD4FE2A" w14:textId="7926AE87" w:rsidR="00DA034B" w:rsidRPr="00DA034B" w:rsidRDefault="00DA034B"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826B83">
        <w:rPr>
          <w:rFonts w:ascii="Times New Roman" w:hAnsi="Times New Roman" w:cs="Times New Roman"/>
          <w:sz w:val="28"/>
          <w:szCs w:val="28"/>
        </w:rPr>
        <w:t>ПК 3.3</w:t>
      </w:r>
    </w:p>
    <w:p w14:paraId="65278399" w14:textId="77777777" w:rsidR="00C86CDE" w:rsidRPr="0083043A" w:rsidRDefault="00C86CDE" w:rsidP="00FE2ADA">
      <w:pPr>
        <w:spacing w:after="0" w:line="240" w:lineRule="auto"/>
        <w:jc w:val="both"/>
        <w:rPr>
          <w:rFonts w:ascii="Times New Roman" w:eastAsia="Aptos" w:hAnsi="Times New Roman" w:cs="Times New Roman"/>
          <w:bCs/>
          <w:kern w:val="2"/>
          <w:sz w:val="28"/>
          <w:szCs w:val="24"/>
        </w:rPr>
      </w:pPr>
    </w:p>
    <w:p w14:paraId="6BFBC601" w14:textId="6E837BAC" w:rsidR="008E056A" w:rsidRDefault="00E776FD" w:rsidP="00094A5C">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Aptos" w:hAnsi="Times New Roman" w:cs="Times New Roman"/>
          <w:bCs/>
          <w:kern w:val="2"/>
          <w:sz w:val="28"/>
          <w:szCs w:val="28"/>
        </w:rPr>
        <w:t>2</w:t>
      </w:r>
      <w:r w:rsidR="00C86CDE" w:rsidRPr="008E056A">
        <w:rPr>
          <w:rFonts w:ascii="Times New Roman" w:eastAsia="Aptos" w:hAnsi="Times New Roman" w:cs="Times New Roman"/>
          <w:bCs/>
          <w:kern w:val="2"/>
          <w:sz w:val="28"/>
          <w:szCs w:val="28"/>
        </w:rPr>
        <w:t>.</w:t>
      </w:r>
      <w:r w:rsidR="008E056A" w:rsidRPr="008E056A">
        <w:rPr>
          <w:rFonts w:ascii="Times New Roman" w:hAnsi="Times New Roman" w:cs="Times New Roman"/>
          <w:sz w:val="28"/>
          <w:szCs w:val="28"/>
        </w:rPr>
        <w:t xml:space="preserve"> </w:t>
      </w:r>
      <w:r w:rsidR="00AD31B5" w:rsidRPr="00AD31B5">
        <w:rPr>
          <w:rFonts w:ascii="Times New Roman" w:hAnsi="Times New Roman" w:cs="Times New Roman"/>
          <w:sz w:val="28"/>
          <w:szCs w:val="28"/>
        </w:rPr>
        <w:t>Перечислите элементы, входящие в электронную систему зажигания</w:t>
      </w:r>
      <w:r w:rsidR="00AD31B5">
        <w:rPr>
          <w:rFonts w:ascii="Times New Roman" w:hAnsi="Times New Roman" w:cs="Times New Roman"/>
          <w:sz w:val="28"/>
          <w:szCs w:val="28"/>
        </w:rPr>
        <w:t xml:space="preserve"> ДВС</w:t>
      </w:r>
    </w:p>
    <w:p w14:paraId="6711B45C" w14:textId="5D9C6A1B"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А) катушка зажигания</w:t>
      </w:r>
    </w:p>
    <w:p w14:paraId="2D4111E7" w14:textId="01D9A2AC"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Б) прерыватель-распределитель</w:t>
      </w:r>
    </w:p>
    <w:p w14:paraId="345894A6" w14:textId="2AF828ED"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В) конденсатор</w:t>
      </w:r>
    </w:p>
    <w:p w14:paraId="7AAC34B3" w14:textId="6FBFCA18"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Г) насвечник</w:t>
      </w:r>
    </w:p>
    <w:p w14:paraId="3B6EA7CC" w14:textId="72D25DA7"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Д) свечи</w:t>
      </w:r>
    </w:p>
    <w:p w14:paraId="386BF9B5" w14:textId="77777777" w:rsidR="00AD31B5" w:rsidRDefault="00AD31B5" w:rsidP="00AD31B5">
      <w:pPr>
        <w:pStyle w:val="a6"/>
        <w:shd w:val="clear" w:color="auto" w:fill="FFFFFF"/>
        <w:spacing w:after="0" w:line="240" w:lineRule="auto"/>
        <w:ind w:left="0"/>
        <w:rPr>
          <w:rFonts w:ascii="Times New Roman" w:hAnsi="Times New Roman" w:cs="Times New Roman"/>
          <w:sz w:val="28"/>
          <w:szCs w:val="28"/>
        </w:rPr>
      </w:pPr>
      <w:r w:rsidRPr="00AD31B5">
        <w:rPr>
          <w:rFonts w:ascii="Times New Roman" w:hAnsi="Times New Roman" w:cs="Times New Roman"/>
          <w:sz w:val="28"/>
          <w:szCs w:val="28"/>
        </w:rPr>
        <w:t>Е) высоковольтные провода</w:t>
      </w:r>
    </w:p>
    <w:p w14:paraId="34E80F9F" w14:textId="452C619B" w:rsidR="00AB7EF7" w:rsidRDefault="00AB7EF7" w:rsidP="00AD31B5">
      <w:pPr>
        <w:pStyle w:val="a6"/>
        <w:shd w:val="clear" w:color="auto" w:fill="FFFFFF"/>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605E05">
        <w:rPr>
          <w:rFonts w:ascii="Times New Roman" w:hAnsi="Times New Roman" w:cs="Times New Roman"/>
          <w:sz w:val="28"/>
          <w:szCs w:val="28"/>
        </w:rPr>
        <w:t>Г</w:t>
      </w:r>
      <w:r w:rsidR="00AD31B5">
        <w:rPr>
          <w:rFonts w:ascii="Times New Roman" w:hAnsi="Times New Roman" w:cs="Times New Roman"/>
          <w:sz w:val="28"/>
          <w:szCs w:val="28"/>
        </w:rPr>
        <w:t>, Д</w:t>
      </w:r>
    </w:p>
    <w:p w14:paraId="45AC18F5" w14:textId="20B19DB2" w:rsidR="00AB7EF7" w:rsidRPr="00DA034B" w:rsidRDefault="00AB7EF7"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 (индикаторы):</w:t>
      </w:r>
      <w:r w:rsidR="005E0C51" w:rsidRPr="005E0C51">
        <w:t xml:space="preserve"> </w:t>
      </w:r>
      <w:r w:rsidR="005E0C51" w:rsidRPr="005E0C51">
        <w:rPr>
          <w:rFonts w:ascii="Times New Roman" w:hAnsi="Times New Roman" w:cs="Times New Roman"/>
          <w:sz w:val="28"/>
          <w:szCs w:val="28"/>
        </w:rPr>
        <w:t xml:space="preserve">ОК </w:t>
      </w:r>
      <w:r w:rsidR="004813E5">
        <w:rPr>
          <w:rFonts w:ascii="Times New Roman" w:hAnsi="Times New Roman" w:cs="Times New Roman"/>
          <w:sz w:val="28"/>
          <w:szCs w:val="28"/>
        </w:rPr>
        <w:t>9</w:t>
      </w:r>
      <w:r w:rsidR="005E0C51">
        <w:rPr>
          <w:rFonts w:ascii="Times New Roman" w:hAnsi="Times New Roman" w:cs="Times New Roman"/>
          <w:sz w:val="28"/>
          <w:szCs w:val="28"/>
        </w:rPr>
        <w:t>,</w:t>
      </w:r>
      <w:r w:rsidR="00405E6D">
        <w:rPr>
          <w:rFonts w:ascii="Times New Roman" w:hAnsi="Times New Roman" w:cs="Times New Roman"/>
          <w:sz w:val="28"/>
          <w:szCs w:val="28"/>
        </w:rPr>
        <w:t xml:space="preserve"> </w:t>
      </w:r>
      <w:r w:rsidR="00C20EBF">
        <w:rPr>
          <w:rFonts w:ascii="Times New Roman" w:hAnsi="Times New Roman" w:cs="Times New Roman"/>
          <w:sz w:val="28"/>
          <w:szCs w:val="28"/>
        </w:rPr>
        <w:t>ПК 1.3, ПК 2.3</w:t>
      </w:r>
    </w:p>
    <w:p w14:paraId="764652CE" w14:textId="4A16AF84" w:rsidR="00AB7EF7" w:rsidRDefault="00AB7EF7" w:rsidP="00FE2ADA">
      <w:pPr>
        <w:spacing w:after="0" w:line="240" w:lineRule="auto"/>
        <w:ind w:firstLine="709"/>
        <w:jc w:val="both"/>
        <w:rPr>
          <w:rFonts w:ascii="Times New Roman" w:eastAsia="Aptos" w:hAnsi="Times New Roman" w:cs="Times New Roman"/>
          <w:bCs/>
          <w:kern w:val="2"/>
          <w:sz w:val="28"/>
          <w:szCs w:val="24"/>
        </w:rPr>
      </w:pPr>
    </w:p>
    <w:p w14:paraId="0F18D166" w14:textId="6F1AB2A0" w:rsidR="00005639" w:rsidRDefault="00005639" w:rsidP="003317A9">
      <w:pPr>
        <w:shd w:val="clear" w:color="auto" w:fill="FFFFFF"/>
        <w:spacing w:after="0" w:line="240" w:lineRule="auto"/>
        <w:jc w:val="both"/>
        <w:textAlignment w:val="baseline"/>
        <w:rPr>
          <w:rFonts w:ascii="Times New Roman" w:hAnsi="Times New Roman" w:cs="Times New Roman"/>
          <w:sz w:val="28"/>
          <w:szCs w:val="28"/>
        </w:rPr>
      </w:pPr>
      <w:r w:rsidRPr="00AE60C7">
        <w:rPr>
          <w:rFonts w:ascii="Times New Roman" w:eastAsia="Aptos" w:hAnsi="Times New Roman" w:cs="Times New Roman"/>
          <w:bCs/>
          <w:kern w:val="2"/>
          <w:sz w:val="28"/>
          <w:szCs w:val="28"/>
        </w:rPr>
        <w:t>3.</w:t>
      </w:r>
      <w:r w:rsidRPr="00AE60C7">
        <w:rPr>
          <w:rFonts w:ascii="Times New Roman" w:hAnsi="Times New Roman" w:cs="Times New Roman"/>
          <w:sz w:val="28"/>
          <w:szCs w:val="28"/>
        </w:rPr>
        <w:t xml:space="preserve"> </w:t>
      </w:r>
      <w:r w:rsidR="00014363" w:rsidRPr="00014363">
        <w:rPr>
          <w:rFonts w:ascii="Times New Roman" w:hAnsi="Times New Roman" w:cs="Times New Roman"/>
          <w:sz w:val="28"/>
          <w:szCs w:val="28"/>
        </w:rPr>
        <w:t>Порядок покраски автомобиля включает несколько этапов:</w:t>
      </w:r>
    </w:p>
    <w:p w14:paraId="6E438FF2" w14:textId="3772D2B1" w:rsidR="00014363" w:rsidRPr="00014363" w:rsidRDefault="00014363" w:rsidP="003317A9">
      <w:pPr>
        <w:shd w:val="clear" w:color="auto" w:fill="FFFFFF"/>
        <w:spacing w:after="0" w:line="240" w:lineRule="auto"/>
        <w:jc w:val="both"/>
        <w:textAlignment w:val="baseline"/>
      </w:pPr>
      <w:r>
        <w:rPr>
          <w:rFonts w:ascii="Times New Roman" w:hAnsi="Times New Roman" w:cs="Times New Roman"/>
          <w:sz w:val="28"/>
          <w:szCs w:val="28"/>
        </w:rPr>
        <w:t>А)</w:t>
      </w:r>
      <w:r w:rsidRPr="00014363">
        <w:t xml:space="preserve"> </w:t>
      </w:r>
      <w:r w:rsidRPr="00014363">
        <w:rPr>
          <w:rFonts w:ascii="Times New Roman" w:hAnsi="Times New Roman" w:cs="Times New Roman"/>
          <w:sz w:val="28"/>
          <w:szCs w:val="28"/>
        </w:rPr>
        <w:t>Подготовка поверхности</w:t>
      </w:r>
      <w:r>
        <w:rPr>
          <w:rFonts w:ascii="Times New Roman" w:hAnsi="Times New Roman" w:cs="Times New Roman"/>
          <w:sz w:val="28"/>
          <w:szCs w:val="28"/>
        </w:rPr>
        <w:t>,</w:t>
      </w:r>
      <w:r w:rsidRPr="00014363">
        <w:t xml:space="preserve"> </w:t>
      </w:r>
      <w:r>
        <w:rPr>
          <w:rFonts w:ascii="Times New Roman" w:hAnsi="Times New Roman" w:cs="Times New Roman"/>
          <w:sz w:val="28"/>
          <w:szCs w:val="28"/>
        </w:rPr>
        <w:t>у</w:t>
      </w:r>
      <w:r w:rsidRPr="00014363">
        <w:rPr>
          <w:rFonts w:ascii="Times New Roman" w:hAnsi="Times New Roman" w:cs="Times New Roman"/>
          <w:sz w:val="28"/>
          <w:szCs w:val="28"/>
        </w:rPr>
        <w:t>странение крупных дефектов</w:t>
      </w:r>
      <w:r w:rsidR="00BD3207">
        <w:rPr>
          <w:rFonts w:ascii="Times New Roman" w:hAnsi="Times New Roman" w:cs="Times New Roman"/>
          <w:sz w:val="28"/>
          <w:szCs w:val="28"/>
        </w:rPr>
        <w:t>,</w:t>
      </w:r>
      <w:r w:rsidR="00BD3207" w:rsidRPr="00BD3207">
        <w:t xml:space="preserve"> </w:t>
      </w:r>
      <w:r w:rsidR="00BD3207">
        <w:rPr>
          <w:rFonts w:ascii="Times New Roman" w:hAnsi="Times New Roman" w:cs="Times New Roman"/>
          <w:sz w:val="28"/>
          <w:szCs w:val="28"/>
        </w:rPr>
        <w:t>о</w:t>
      </w:r>
      <w:r w:rsidR="00BD3207" w:rsidRPr="00BD3207">
        <w:rPr>
          <w:rFonts w:ascii="Times New Roman" w:hAnsi="Times New Roman" w:cs="Times New Roman"/>
          <w:sz w:val="28"/>
          <w:szCs w:val="28"/>
        </w:rPr>
        <w:t>безжиривание поверхности</w:t>
      </w:r>
      <w:r w:rsidR="00BD3207">
        <w:rPr>
          <w:rFonts w:ascii="Times New Roman" w:hAnsi="Times New Roman" w:cs="Times New Roman"/>
          <w:sz w:val="28"/>
          <w:szCs w:val="28"/>
        </w:rPr>
        <w:t>.</w:t>
      </w:r>
    </w:p>
    <w:p w14:paraId="199EF7AE" w14:textId="3454E21A" w:rsidR="00014363" w:rsidRDefault="00014363" w:rsidP="003317A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Б)</w:t>
      </w:r>
      <w:r w:rsidR="00BD3207" w:rsidRPr="00BD3207">
        <w:t xml:space="preserve"> </w:t>
      </w:r>
      <w:r w:rsidR="00BD3207" w:rsidRPr="00BD3207">
        <w:rPr>
          <w:rFonts w:ascii="Times New Roman" w:hAnsi="Times New Roman" w:cs="Times New Roman"/>
          <w:sz w:val="28"/>
          <w:szCs w:val="28"/>
        </w:rPr>
        <w:t>Грунтовка</w:t>
      </w:r>
      <w:r w:rsidR="00BD3207">
        <w:rPr>
          <w:rFonts w:ascii="Times New Roman" w:hAnsi="Times New Roman" w:cs="Times New Roman"/>
          <w:sz w:val="28"/>
          <w:szCs w:val="28"/>
        </w:rPr>
        <w:t>, п</w:t>
      </w:r>
      <w:r w:rsidR="00BD3207" w:rsidRPr="00BD3207">
        <w:rPr>
          <w:rFonts w:ascii="Times New Roman" w:hAnsi="Times New Roman" w:cs="Times New Roman"/>
          <w:sz w:val="28"/>
          <w:szCs w:val="28"/>
        </w:rPr>
        <w:t>окраска эмалью</w:t>
      </w:r>
      <w:r w:rsidR="00BD3207">
        <w:rPr>
          <w:rFonts w:ascii="Times New Roman" w:hAnsi="Times New Roman" w:cs="Times New Roman"/>
          <w:sz w:val="28"/>
          <w:szCs w:val="28"/>
        </w:rPr>
        <w:t xml:space="preserve">, </w:t>
      </w:r>
      <w:r w:rsidR="00BD3207" w:rsidRPr="00BD3207">
        <w:rPr>
          <w:rFonts w:ascii="Times New Roman" w:hAnsi="Times New Roman" w:cs="Times New Roman"/>
          <w:sz w:val="28"/>
          <w:szCs w:val="28"/>
        </w:rPr>
        <w:t>покрытие лаком</w:t>
      </w:r>
      <w:r w:rsidR="00BD3207">
        <w:rPr>
          <w:rFonts w:ascii="Times New Roman" w:hAnsi="Times New Roman" w:cs="Times New Roman"/>
          <w:sz w:val="28"/>
          <w:szCs w:val="28"/>
        </w:rPr>
        <w:t>,</w:t>
      </w:r>
      <w:r w:rsidR="00BD3207" w:rsidRPr="00BD3207">
        <w:t xml:space="preserve"> </w:t>
      </w:r>
      <w:r w:rsidR="00BD3207">
        <w:rPr>
          <w:rFonts w:ascii="Times New Roman" w:hAnsi="Times New Roman" w:cs="Times New Roman"/>
          <w:sz w:val="28"/>
          <w:szCs w:val="28"/>
        </w:rPr>
        <w:t>п</w:t>
      </w:r>
      <w:r w:rsidR="00BD3207" w:rsidRPr="00BD3207">
        <w:rPr>
          <w:rFonts w:ascii="Times New Roman" w:hAnsi="Times New Roman" w:cs="Times New Roman"/>
          <w:sz w:val="28"/>
          <w:szCs w:val="28"/>
        </w:rPr>
        <w:t>олировка</w:t>
      </w:r>
      <w:r w:rsidR="00BD3207">
        <w:rPr>
          <w:rFonts w:ascii="Times New Roman" w:hAnsi="Times New Roman" w:cs="Times New Roman"/>
          <w:sz w:val="28"/>
          <w:szCs w:val="28"/>
        </w:rPr>
        <w:t>.</w:t>
      </w:r>
    </w:p>
    <w:p w14:paraId="754FA268" w14:textId="12FD5C51" w:rsidR="00014363" w:rsidRPr="00AE60C7" w:rsidRDefault="00014363" w:rsidP="003317A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В)</w:t>
      </w:r>
      <w:r w:rsidR="00EA6391">
        <w:rPr>
          <w:rFonts w:ascii="Times New Roman" w:hAnsi="Times New Roman" w:cs="Times New Roman"/>
          <w:sz w:val="28"/>
          <w:szCs w:val="28"/>
        </w:rPr>
        <w:t xml:space="preserve"> Резка метала, сваривание метала, шпаклевка, шлифовка, полировка. </w:t>
      </w:r>
    </w:p>
    <w:p w14:paraId="4625FB5D" w14:textId="7657B6B1" w:rsidR="00005639" w:rsidRPr="00AE60C7" w:rsidRDefault="00005639" w:rsidP="00FE2ADA">
      <w:pPr>
        <w:pStyle w:val="a6"/>
        <w:shd w:val="clear" w:color="auto" w:fill="FFFFFF"/>
        <w:spacing w:after="0" w:line="240" w:lineRule="auto"/>
        <w:ind w:left="0"/>
        <w:rPr>
          <w:rFonts w:ascii="Times New Roman" w:hAnsi="Times New Roman" w:cs="Times New Roman"/>
          <w:sz w:val="28"/>
          <w:szCs w:val="28"/>
        </w:rPr>
      </w:pPr>
      <w:r w:rsidRPr="00AE60C7">
        <w:rPr>
          <w:rFonts w:ascii="Times New Roman" w:hAnsi="Times New Roman" w:cs="Times New Roman"/>
          <w:sz w:val="28"/>
          <w:szCs w:val="28"/>
        </w:rPr>
        <w:t>Правильный ответ: А, Б</w:t>
      </w:r>
    </w:p>
    <w:p w14:paraId="3A28F94D" w14:textId="4CED0B5F" w:rsidR="00005639" w:rsidRPr="00DA034B" w:rsidRDefault="00005639"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sidRPr="00AE60C7">
        <w:rPr>
          <w:rFonts w:ascii="Times New Roman" w:hAnsi="Times New Roman" w:cs="Times New Roman"/>
          <w:sz w:val="28"/>
          <w:szCs w:val="28"/>
        </w:rPr>
        <w:t>Компетенции (индикаторы):</w:t>
      </w:r>
      <w:r w:rsidR="00AD31B5" w:rsidRPr="00AD31B5">
        <w:t xml:space="preserve"> </w:t>
      </w:r>
      <w:r w:rsidR="00AD31B5" w:rsidRPr="00AD31B5">
        <w:rPr>
          <w:rFonts w:ascii="Times New Roman" w:hAnsi="Times New Roman" w:cs="Times New Roman"/>
          <w:sz w:val="28"/>
          <w:szCs w:val="28"/>
        </w:rPr>
        <w:t>ОК 2</w:t>
      </w:r>
      <w:r w:rsidR="00EA6391">
        <w:rPr>
          <w:rFonts w:ascii="Times New Roman" w:hAnsi="Times New Roman" w:cs="Times New Roman"/>
          <w:sz w:val="28"/>
          <w:szCs w:val="28"/>
        </w:rPr>
        <w:t xml:space="preserve">, </w:t>
      </w:r>
      <w:r w:rsidR="00AF32DF">
        <w:rPr>
          <w:rFonts w:ascii="Times New Roman" w:hAnsi="Times New Roman" w:cs="Times New Roman"/>
          <w:sz w:val="28"/>
          <w:szCs w:val="28"/>
        </w:rPr>
        <w:t xml:space="preserve">ОК 4, </w:t>
      </w:r>
      <w:r w:rsidR="00EA6391" w:rsidRPr="00EA6391">
        <w:rPr>
          <w:rFonts w:ascii="Times New Roman" w:hAnsi="Times New Roman" w:cs="Times New Roman"/>
          <w:sz w:val="28"/>
          <w:szCs w:val="28"/>
        </w:rPr>
        <w:t>ПК 4.3</w:t>
      </w:r>
    </w:p>
    <w:p w14:paraId="63582DAC" w14:textId="77777777" w:rsidR="00005639" w:rsidRPr="0083043A" w:rsidRDefault="00005639" w:rsidP="00FE2ADA">
      <w:pPr>
        <w:spacing w:after="0" w:line="240" w:lineRule="auto"/>
        <w:ind w:firstLine="709"/>
        <w:jc w:val="both"/>
        <w:rPr>
          <w:rFonts w:ascii="Times New Roman" w:eastAsia="Aptos" w:hAnsi="Times New Roman" w:cs="Times New Roman"/>
          <w:bCs/>
          <w:kern w:val="2"/>
          <w:sz w:val="28"/>
          <w:szCs w:val="24"/>
        </w:rPr>
      </w:pPr>
    </w:p>
    <w:p w14:paraId="6F25F2A8" w14:textId="77777777" w:rsidR="00154077" w:rsidRPr="0083043A" w:rsidRDefault="00154077"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установление соответствия</w:t>
      </w:r>
    </w:p>
    <w:p w14:paraId="1DDB1417" w14:textId="77777777" w:rsidR="00045EB6" w:rsidRPr="0083043A" w:rsidRDefault="00045EB6" w:rsidP="00FE2ADA">
      <w:pPr>
        <w:spacing w:after="0" w:line="240" w:lineRule="auto"/>
        <w:jc w:val="both"/>
        <w:rPr>
          <w:rFonts w:ascii="Times New Roman" w:eastAsia="Aptos" w:hAnsi="Times New Roman" w:cs="Times New Roman"/>
          <w:bCs/>
          <w:kern w:val="2"/>
          <w:sz w:val="28"/>
          <w:szCs w:val="24"/>
        </w:rPr>
      </w:pPr>
    </w:p>
    <w:p w14:paraId="789E6FF9" w14:textId="0EDD0ED2" w:rsidR="00154077" w:rsidRPr="0083043A" w:rsidRDefault="00045EB6" w:rsidP="00FE2ADA">
      <w:pPr>
        <w:spacing w:after="0" w:line="240" w:lineRule="auto"/>
        <w:jc w:val="both"/>
        <w:rPr>
          <w:rFonts w:ascii="Times New Roman" w:eastAsia="Aptos" w:hAnsi="Times New Roman" w:cs="Times New Roman"/>
          <w:bCs/>
          <w:i/>
          <w:kern w:val="2"/>
          <w:sz w:val="28"/>
          <w:szCs w:val="28"/>
        </w:rPr>
      </w:pPr>
      <w:bookmarkStart w:id="2" w:name="_Hlk211854623"/>
      <w:bookmarkEnd w:id="1"/>
      <w:r w:rsidRPr="0083043A">
        <w:rPr>
          <w:rFonts w:ascii="Times New Roman" w:eastAsia="Aptos" w:hAnsi="Times New Roman" w:cs="Times New Roman"/>
          <w:bCs/>
          <w:i/>
          <w:kern w:val="2"/>
          <w:sz w:val="28"/>
          <w:szCs w:val="28"/>
        </w:rPr>
        <w:t>Установите правильное соответствие</w:t>
      </w:r>
      <w:bookmarkEnd w:id="2"/>
      <w:r w:rsidRPr="0083043A">
        <w:rPr>
          <w:rFonts w:ascii="Times New Roman" w:eastAsia="Aptos" w:hAnsi="Times New Roman" w:cs="Times New Roman"/>
          <w:bCs/>
          <w:i/>
          <w:kern w:val="2"/>
          <w:sz w:val="28"/>
          <w:szCs w:val="28"/>
        </w:rPr>
        <w:t>. Каждому элементу левого столбца соответствует только один элемент правого столбца</w:t>
      </w:r>
    </w:p>
    <w:p w14:paraId="713A9771" w14:textId="77777777" w:rsidR="00440546" w:rsidRPr="0083043A" w:rsidRDefault="00440546" w:rsidP="00FE2ADA">
      <w:pPr>
        <w:spacing w:after="0" w:line="240" w:lineRule="auto"/>
        <w:jc w:val="both"/>
        <w:rPr>
          <w:rFonts w:ascii="Times New Roman" w:eastAsia="Aptos" w:hAnsi="Times New Roman" w:cs="Times New Roman"/>
          <w:bCs/>
          <w:kern w:val="2"/>
          <w:sz w:val="28"/>
          <w:szCs w:val="24"/>
        </w:rPr>
      </w:pPr>
    </w:p>
    <w:p w14:paraId="5B8AD5F2" w14:textId="4407422A" w:rsidR="001F4A1E" w:rsidRDefault="00562529" w:rsidP="00094A5C">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1</w:t>
      </w:r>
      <w:r w:rsidR="00837798" w:rsidRPr="0083043A">
        <w:rPr>
          <w:rFonts w:ascii="Times New Roman" w:eastAsia="Aptos" w:hAnsi="Times New Roman" w:cs="Times New Roman"/>
          <w:bCs/>
          <w:kern w:val="2"/>
          <w:sz w:val="28"/>
          <w:szCs w:val="24"/>
        </w:rPr>
        <w:t>.</w:t>
      </w:r>
      <w:r w:rsidR="001F4A1E" w:rsidRPr="001F4A1E">
        <w:t xml:space="preserve"> </w:t>
      </w:r>
      <w:r w:rsidR="001F4A1E" w:rsidRPr="001F4A1E">
        <w:rPr>
          <w:rFonts w:ascii="Times New Roman" w:eastAsia="Aptos" w:hAnsi="Times New Roman" w:cs="Times New Roman"/>
          <w:bCs/>
          <w:kern w:val="2"/>
          <w:sz w:val="28"/>
          <w:szCs w:val="24"/>
        </w:rPr>
        <w:t>Укажите соответствие диагностических приборов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F4A1E" w14:paraId="7CFB4B31" w14:textId="77777777" w:rsidTr="00DB75D9">
        <w:tc>
          <w:tcPr>
            <w:tcW w:w="4813" w:type="dxa"/>
          </w:tcPr>
          <w:p w14:paraId="3F5048C6" w14:textId="53FB7EA9" w:rsidR="001F4A1E" w:rsidRDefault="00DB75D9" w:rsidP="001F4A1E">
            <w:pPr>
              <w:tabs>
                <w:tab w:val="left" w:pos="1740"/>
              </w:tabs>
              <w:jc w:val="both"/>
              <w:rPr>
                <w:rFonts w:ascii="Times New Roman" w:eastAsia="Aptos" w:hAnsi="Times New Roman" w:cs="Times New Roman"/>
                <w:bCs/>
                <w:kern w:val="2"/>
                <w:sz w:val="28"/>
                <w:szCs w:val="24"/>
              </w:rPr>
            </w:pPr>
            <w:r>
              <w:rPr>
                <w:noProof/>
              </w:rPr>
              <w:drawing>
                <wp:anchor distT="0" distB="0" distL="114300" distR="114300" simplePos="0" relativeHeight="251662336" behindDoc="1" locked="0" layoutInCell="1" allowOverlap="1" wp14:anchorId="1C54FAF8" wp14:editId="40AF2FC6">
                  <wp:simplePos x="0" y="0"/>
                  <wp:positionH relativeFrom="column">
                    <wp:posOffset>-65405</wp:posOffset>
                  </wp:positionH>
                  <wp:positionV relativeFrom="paragraph">
                    <wp:posOffset>50800</wp:posOffset>
                  </wp:positionV>
                  <wp:extent cx="2508885" cy="1476375"/>
                  <wp:effectExtent l="0" t="0" r="5715" b="9525"/>
                  <wp:wrapTight wrapText="bothSides">
                    <wp:wrapPolygon edited="0">
                      <wp:start x="0" y="0"/>
                      <wp:lineTo x="0" y="21461"/>
                      <wp:lineTo x="21485" y="21461"/>
                      <wp:lineTo x="21485" y="0"/>
                      <wp:lineTo x="0" y="0"/>
                    </wp:wrapPolygon>
                  </wp:wrapTight>
                  <wp:docPr id="30" name="Рисунок 30"/>
                  <wp:cNvGraphicFramePr/>
                  <a:graphic xmlns:a="http://schemas.openxmlformats.org/drawingml/2006/main">
                    <a:graphicData uri="http://schemas.openxmlformats.org/drawingml/2006/picture">
                      <pic:pic xmlns:pic="http://schemas.openxmlformats.org/drawingml/2006/picture">
                        <pic:nvPicPr>
                          <pic:cNvPr id="30" name="Рисунок 3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885" cy="1476375"/>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А</w:t>
            </w:r>
            <w:r w:rsidR="001F4A1E">
              <w:rPr>
                <w:rFonts w:ascii="Times New Roman" w:eastAsia="Aptos" w:hAnsi="Times New Roman" w:cs="Times New Roman"/>
                <w:bCs/>
                <w:kern w:val="2"/>
                <w:sz w:val="28"/>
                <w:szCs w:val="24"/>
              </w:rPr>
              <w:tab/>
            </w:r>
          </w:p>
        </w:tc>
        <w:tc>
          <w:tcPr>
            <w:tcW w:w="4814" w:type="dxa"/>
          </w:tcPr>
          <w:p w14:paraId="0604B0B2" w14:textId="6A04D922"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1 </w:t>
            </w:r>
            <w:r>
              <w:rPr>
                <w:rFonts w:ascii="Times New Roman" w:hAnsi="Times New Roman" w:cs="Times New Roman"/>
                <w:sz w:val="28"/>
                <w:szCs w:val="28"/>
                <w:lang w:eastAsia="ru-RU"/>
              </w:rPr>
              <w:t>газоанализатор</w:t>
            </w:r>
          </w:p>
        </w:tc>
      </w:tr>
      <w:tr w:rsidR="001F4A1E" w14:paraId="01B13EED" w14:textId="77777777" w:rsidTr="00DB75D9">
        <w:tc>
          <w:tcPr>
            <w:tcW w:w="4813" w:type="dxa"/>
          </w:tcPr>
          <w:p w14:paraId="4F808F49" w14:textId="6B3A32EC" w:rsidR="001F4A1E" w:rsidRDefault="00DB75D9" w:rsidP="00094A5C">
            <w:pPr>
              <w:jc w:val="both"/>
              <w:rPr>
                <w:rFonts w:ascii="Times New Roman" w:eastAsia="Aptos" w:hAnsi="Times New Roman" w:cs="Times New Roman"/>
                <w:bCs/>
                <w:kern w:val="2"/>
                <w:sz w:val="28"/>
                <w:szCs w:val="24"/>
              </w:rPr>
            </w:pPr>
            <w:r>
              <w:rPr>
                <w:noProof/>
              </w:rPr>
              <w:drawing>
                <wp:anchor distT="0" distB="0" distL="114300" distR="114300" simplePos="0" relativeHeight="251661312" behindDoc="1" locked="0" layoutInCell="1" allowOverlap="1" wp14:anchorId="79BBDB71" wp14:editId="3847F8E1">
                  <wp:simplePos x="0" y="0"/>
                  <wp:positionH relativeFrom="column">
                    <wp:posOffset>-38735</wp:posOffset>
                  </wp:positionH>
                  <wp:positionV relativeFrom="paragraph">
                    <wp:posOffset>0</wp:posOffset>
                  </wp:positionV>
                  <wp:extent cx="2353310" cy="1323975"/>
                  <wp:effectExtent l="0" t="0" r="8890" b="9525"/>
                  <wp:wrapTight wrapText="bothSides">
                    <wp:wrapPolygon edited="0">
                      <wp:start x="0" y="0"/>
                      <wp:lineTo x="0" y="21445"/>
                      <wp:lineTo x="21507" y="21445"/>
                      <wp:lineTo x="21507" y="0"/>
                      <wp:lineTo x="0" y="0"/>
                    </wp:wrapPolygon>
                  </wp:wrapTight>
                  <wp:docPr id="36" name="Рисунок 36"/>
                  <wp:cNvGraphicFramePr/>
                  <a:graphic xmlns:a="http://schemas.openxmlformats.org/drawingml/2006/main">
                    <a:graphicData uri="http://schemas.openxmlformats.org/drawingml/2006/picture">
                      <pic:pic xmlns:pic="http://schemas.openxmlformats.org/drawingml/2006/picture">
                        <pic:nvPicPr>
                          <pic:cNvPr id="36" name="Рисунок 3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3310" cy="1323975"/>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Б</w:t>
            </w:r>
            <w:r w:rsidR="001F4A1E">
              <w:rPr>
                <w:noProof/>
              </w:rPr>
              <w:t xml:space="preserve"> </w:t>
            </w:r>
          </w:p>
        </w:tc>
        <w:tc>
          <w:tcPr>
            <w:tcW w:w="4814" w:type="dxa"/>
          </w:tcPr>
          <w:p w14:paraId="1205C05C" w14:textId="3281B5F7"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2 </w:t>
            </w:r>
            <w:r>
              <w:rPr>
                <w:rFonts w:ascii="Times New Roman" w:hAnsi="Times New Roman" w:cs="Times New Roman"/>
                <w:sz w:val="28"/>
                <w:szCs w:val="28"/>
                <w:lang w:eastAsia="ru-RU"/>
              </w:rPr>
              <w:t>мультисканер</w:t>
            </w:r>
          </w:p>
        </w:tc>
      </w:tr>
      <w:tr w:rsidR="001F4A1E" w14:paraId="28D5A890" w14:textId="77777777" w:rsidTr="00DB75D9">
        <w:tc>
          <w:tcPr>
            <w:tcW w:w="4813" w:type="dxa"/>
          </w:tcPr>
          <w:p w14:paraId="07C7B1BD" w14:textId="6FBD653F" w:rsidR="001F4A1E" w:rsidRDefault="00DB75D9" w:rsidP="00094A5C">
            <w:pPr>
              <w:jc w:val="both"/>
              <w:rPr>
                <w:rFonts w:ascii="Times New Roman" w:eastAsia="Aptos" w:hAnsi="Times New Roman" w:cs="Times New Roman"/>
                <w:bCs/>
                <w:kern w:val="2"/>
                <w:sz w:val="28"/>
                <w:szCs w:val="24"/>
              </w:rPr>
            </w:pPr>
            <w:r>
              <w:rPr>
                <w:noProof/>
              </w:rPr>
              <w:lastRenderedPageBreak/>
              <w:drawing>
                <wp:anchor distT="0" distB="0" distL="114300" distR="114300" simplePos="0" relativeHeight="251660288" behindDoc="1" locked="0" layoutInCell="1" allowOverlap="1" wp14:anchorId="7AB9A248" wp14:editId="7008D94A">
                  <wp:simplePos x="0" y="0"/>
                  <wp:positionH relativeFrom="column">
                    <wp:posOffset>-29210</wp:posOffset>
                  </wp:positionH>
                  <wp:positionV relativeFrom="paragraph">
                    <wp:posOffset>0</wp:posOffset>
                  </wp:positionV>
                  <wp:extent cx="1790700" cy="1790700"/>
                  <wp:effectExtent l="0" t="0" r="0" b="0"/>
                  <wp:wrapTight wrapText="bothSides">
                    <wp:wrapPolygon edited="0">
                      <wp:start x="0" y="0"/>
                      <wp:lineTo x="0" y="21370"/>
                      <wp:lineTo x="21370" y="21370"/>
                      <wp:lineTo x="21370" y="0"/>
                      <wp:lineTo x="0" y="0"/>
                    </wp:wrapPolygon>
                  </wp:wrapTight>
                  <wp:docPr id="32" name="Рисунок 32"/>
                  <wp:cNvGraphicFramePr/>
                  <a:graphic xmlns:a="http://schemas.openxmlformats.org/drawingml/2006/main">
                    <a:graphicData uri="http://schemas.openxmlformats.org/drawingml/2006/picture">
                      <pic:pic xmlns:pic="http://schemas.openxmlformats.org/drawingml/2006/picture">
                        <pic:nvPicPr>
                          <pic:cNvPr id="32" name="Рисунок 3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В</w:t>
            </w:r>
            <w:r w:rsidR="001F4A1E">
              <w:rPr>
                <w:noProof/>
              </w:rPr>
              <w:t xml:space="preserve"> </w:t>
            </w:r>
          </w:p>
        </w:tc>
        <w:tc>
          <w:tcPr>
            <w:tcW w:w="4814" w:type="dxa"/>
          </w:tcPr>
          <w:p w14:paraId="49465135" w14:textId="77777777" w:rsidR="00DB75D9" w:rsidRDefault="001F4A1E" w:rsidP="00DB75D9">
            <w:pPr>
              <w:rPr>
                <w:rFonts w:ascii="Times New Roman" w:hAnsi="Times New Roman" w:cs="Times New Roman"/>
                <w:b/>
                <w:sz w:val="28"/>
                <w:szCs w:val="28"/>
                <w:lang w:eastAsia="ru-RU"/>
              </w:rPr>
            </w:pPr>
            <w:r>
              <w:rPr>
                <w:rFonts w:ascii="Times New Roman" w:eastAsia="Aptos" w:hAnsi="Times New Roman" w:cs="Times New Roman"/>
                <w:bCs/>
                <w:kern w:val="2"/>
                <w:sz w:val="28"/>
                <w:szCs w:val="24"/>
              </w:rPr>
              <w:t>3</w:t>
            </w:r>
            <w:r w:rsidR="00DB75D9">
              <w:rPr>
                <w:rFonts w:ascii="Times New Roman" w:eastAsia="Aptos" w:hAnsi="Times New Roman" w:cs="Times New Roman"/>
                <w:bCs/>
                <w:kern w:val="2"/>
                <w:sz w:val="28"/>
                <w:szCs w:val="24"/>
              </w:rPr>
              <w:t xml:space="preserve"> </w:t>
            </w:r>
            <w:r w:rsidR="00DB75D9">
              <w:rPr>
                <w:rFonts w:ascii="Times New Roman" w:hAnsi="Times New Roman" w:cs="Times New Roman"/>
                <w:sz w:val="28"/>
                <w:szCs w:val="28"/>
                <w:lang w:eastAsia="ru-RU"/>
              </w:rPr>
              <w:t>мультитестер</w:t>
            </w:r>
          </w:p>
          <w:p w14:paraId="12FA5683" w14:textId="29A64D4D" w:rsidR="001F4A1E" w:rsidRDefault="001F4A1E" w:rsidP="00094A5C">
            <w:pPr>
              <w:jc w:val="both"/>
              <w:rPr>
                <w:rFonts w:ascii="Times New Roman" w:eastAsia="Aptos" w:hAnsi="Times New Roman" w:cs="Times New Roman"/>
                <w:bCs/>
                <w:kern w:val="2"/>
                <w:sz w:val="28"/>
                <w:szCs w:val="24"/>
              </w:rPr>
            </w:pPr>
          </w:p>
        </w:tc>
      </w:tr>
      <w:tr w:rsidR="001F4A1E" w14:paraId="702E9056" w14:textId="77777777" w:rsidTr="00DB75D9">
        <w:tc>
          <w:tcPr>
            <w:tcW w:w="4813" w:type="dxa"/>
          </w:tcPr>
          <w:p w14:paraId="27B063C2" w14:textId="3F666797" w:rsidR="001F4A1E" w:rsidRDefault="00DB75D9" w:rsidP="001F4A1E">
            <w:pPr>
              <w:tabs>
                <w:tab w:val="left" w:pos="3780"/>
              </w:tabs>
              <w:jc w:val="both"/>
              <w:rPr>
                <w:rFonts w:ascii="Times New Roman" w:eastAsia="Aptos" w:hAnsi="Times New Roman" w:cs="Times New Roman"/>
                <w:bCs/>
                <w:kern w:val="2"/>
                <w:sz w:val="28"/>
                <w:szCs w:val="24"/>
              </w:rPr>
            </w:pPr>
            <w:r>
              <w:rPr>
                <w:noProof/>
              </w:rPr>
              <w:drawing>
                <wp:anchor distT="0" distB="0" distL="114300" distR="114300" simplePos="0" relativeHeight="251658240" behindDoc="1" locked="0" layoutInCell="1" allowOverlap="1" wp14:anchorId="50C0EDF0" wp14:editId="58DA0397">
                  <wp:simplePos x="0" y="0"/>
                  <wp:positionH relativeFrom="column">
                    <wp:posOffset>-57785</wp:posOffset>
                  </wp:positionH>
                  <wp:positionV relativeFrom="paragraph">
                    <wp:posOffset>12700</wp:posOffset>
                  </wp:positionV>
                  <wp:extent cx="1743710" cy="1276350"/>
                  <wp:effectExtent l="0" t="0" r="8890" b="0"/>
                  <wp:wrapTight wrapText="bothSides">
                    <wp:wrapPolygon edited="0">
                      <wp:start x="0" y="0"/>
                      <wp:lineTo x="0" y="21278"/>
                      <wp:lineTo x="21474" y="21278"/>
                      <wp:lineTo x="21474" y="0"/>
                      <wp:lineTo x="0" y="0"/>
                    </wp:wrapPolygon>
                  </wp:wrapTight>
                  <wp:docPr id="34" name="Рисунок 34"/>
                  <wp:cNvGraphicFramePr/>
                  <a:graphic xmlns:a="http://schemas.openxmlformats.org/drawingml/2006/main">
                    <a:graphicData uri="http://schemas.openxmlformats.org/drawingml/2006/picture">
                      <pic:pic xmlns:pic="http://schemas.openxmlformats.org/drawingml/2006/picture">
                        <pic:nvPicPr>
                          <pic:cNvPr id="34" name="Рисунок 3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710" cy="1276350"/>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Г</w:t>
            </w:r>
            <w:r w:rsidR="001F4A1E">
              <w:rPr>
                <w:rFonts w:ascii="Times New Roman" w:eastAsia="Aptos" w:hAnsi="Times New Roman" w:cs="Times New Roman"/>
                <w:bCs/>
                <w:kern w:val="2"/>
                <w:sz w:val="28"/>
                <w:szCs w:val="24"/>
              </w:rPr>
              <w:tab/>
            </w:r>
          </w:p>
        </w:tc>
        <w:tc>
          <w:tcPr>
            <w:tcW w:w="4814" w:type="dxa"/>
          </w:tcPr>
          <w:p w14:paraId="34EFD797" w14:textId="74FF45EA"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4</w:t>
            </w:r>
            <w:r w:rsidR="00DB75D9">
              <w:rPr>
                <w:rFonts w:ascii="Times New Roman" w:eastAsia="Aptos" w:hAnsi="Times New Roman" w:cs="Times New Roman"/>
                <w:bCs/>
                <w:kern w:val="2"/>
                <w:sz w:val="28"/>
                <w:szCs w:val="24"/>
              </w:rPr>
              <w:t xml:space="preserve"> </w:t>
            </w:r>
            <w:r w:rsidR="00DB75D9">
              <w:rPr>
                <w:rFonts w:ascii="Times New Roman" w:hAnsi="Times New Roman" w:cs="Times New Roman"/>
                <w:sz w:val="28"/>
                <w:szCs w:val="28"/>
                <w:lang w:eastAsia="ru-RU"/>
              </w:rPr>
              <w:t>стробоскоп</w:t>
            </w:r>
          </w:p>
        </w:tc>
      </w:tr>
      <w:tr w:rsidR="001F4A1E" w14:paraId="79F32162" w14:textId="77777777" w:rsidTr="00DB75D9">
        <w:tc>
          <w:tcPr>
            <w:tcW w:w="4813" w:type="dxa"/>
          </w:tcPr>
          <w:p w14:paraId="45641895" w14:textId="3F46ADF6" w:rsidR="001F4A1E" w:rsidRDefault="00DB75D9" w:rsidP="001F4A1E">
            <w:pPr>
              <w:tabs>
                <w:tab w:val="left" w:pos="3690"/>
              </w:tabs>
              <w:jc w:val="both"/>
              <w:rPr>
                <w:rFonts w:ascii="Times New Roman" w:eastAsia="Aptos" w:hAnsi="Times New Roman" w:cs="Times New Roman"/>
                <w:bCs/>
                <w:kern w:val="2"/>
                <w:sz w:val="28"/>
                <w:szCs w:val="24"/>
              </w:rPr>
            </w:pPr>
            <w:r>
              <w:rPr>
                <w:noProof/>
              </w:rPr>
              <w:drawing>
                <wp:anchor distT="0" distB="0" distL="114300" distR="114300" simplePos="0" relativeHeight="251659264" behindDoc="1" locked="0" layoutInCell="1" allowOverlap="1" wp14:anchorId="49AB7A29" wp14:editId="4ED16920">
                  <wp:simplePos x="0" y="0"/>
                  <wp:positionH relativeFrom="column">
                    <wp:posOffset>-65405</wp:posOffset>
                  </wp:positionH>
                  <wp:positionV relativeFrom="paragraph">
                    <wp:posOffset>60325</wp:posOffset>
                  </wp:positionV>
                  <wp:extent cx="1764030" cy="1152525"/>
                  <wp:effectExtent l="0" t="0" r="7620" b="9525"/>
                  <wp:wrapTight wrapText="bothSides">
                    <wp:wrapPolygon edited="0">
                      <wp:start x="0" y="0"/>
                      <wp:lineTo x="0" y="21421"/>
                      <wp:lineTo x="21460" y="21421"/>
                      <wp:lineTo x="21460" y="0"/>
                      <wp:lineTo x="0" y="0"/>
                    </wp:wrapPolygon>
                  </wp:wrapTight>
                  <wp:docPr id="40" name="Рисунок 40"/>
                  <wp:cNvGraphicFramePr/>
                  <a:graphic xmlns:a="http://schemas.openxmlformats.org/drawingml/2006/main">
                    <a:graphicData uri="http://schemas.openxmlformats.org/drawingml/2006/picture">
                      <pic:pic xmlns:pic="http://schemas.openxmlformats.org/drawingml/2006/picture">
                        <pic:nvPicPr>
                          <pic:cNvPr id="40" name="Рисунок 4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030" cy="1152525"/>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Д</w:t>
            </w:r>
            <w:r w:rsidR="001F4A1E">
              <w:rPr>
                <w:rFonts w:ascii="Times New Roman" w:eastAsia="Aptos" w:hAnsi="Times New Roman" w:cs="Times New Roman"/>
                <w:bCs/>
                <w:kern w:val="2"/>
                <w:sz w:val="28"/>
                <w:szCs w:val="24"/>
              </w:rPr>
              <w:tab/>
            </w:r>
          </w:p>
        </w:tc>
        <w:tc>
          <w:tcPr>
            <w:tcW w:w="4814" w:type="dxa"/>
          </w:tcPr>
          <w:p w14:paraId="2C0FEC90" w14:textId="0AA88EAD"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5</w:t>
            </w:r>
            <w:r w:rsidR="00DB75D9">
              <w:rPr>
                <w:rFonts w:ascii="Times New Roman" w:eastAsia="Aptos" w:hAnsi="Times New Roman" w:cs="Times New Roman"/>
                <w:bCs/>
                <w:kern w:val="2"/>
                <w:sz w:val="28"/>
                <w:szCs w:val="24"/>
              </w:rPr>
              <w:t xml:space="preserve"> </w:t>
            </w:r>
            <w:r w:rsidR="00DB75D9">
              <w:rPr>
                <w:rFonts w:ascii="Times New Roman" w:hAnsi="Times New Roman" w:cs="Times New Roman"/>
                <w:sz w:val="28"/>
                <w:szCs w:val="28"/>
                <w:lang w:eastAsia="ru-RU"/>
              </w:rPr>
              <w:t>радар скорости</w:t>
            </w:r>
          </w:p>
        </w:tc>
      </w:tr>
    </w:tbl>
    <w:p w14:paraId="2DFB8736" w14:textId="77777777" w:rsidR="001F4A1E" w:rsidRDefault="001F4A1E" w:rsidP="00094A5C">
      <w:pPr>
        <w:spacing w:after="0" w:line="240" w:lineRule="auto"/>
        <w:jc w:val="both"/>
        <w:rPr>
          <w:rFonts w:ascii="Times New Roman" w:eastAsia="Aptos" w:hAnsi="Times New Roman" w:cs="Times New Roman"/>
          <w:bCs/>
          <w:kern w:val="2"/>
          <w:sz w:val="28"/>
          <w:szCs w:val="24"/>
        </w:rPr>
      </w:pPr>
    </w:p>
    <w:p w14:paraId="333445F7" w14:textId="77777777" w:rsidR="001F4A1E" w:rsidRDefault="001F4A1E" w:rsidP="00094A5C">
      <w:pPr>
        <w:spacing w:after="0" w:line="240" w:lineRule="auto"/>
        <w:jc w:val="both"/>
        <w:rPr>
          <w:rFonts w:ascii="Times New Roman" w:eastAsia="Aptos" w:hAnsi="Times New Roman" w:cs="Times New Roman"/>
          <w:bCs/>
          <w:kern w:val="2"/>
          <w:sz w:val="28"/>
          <w:szCs w:val="24"/>
        </w:rPr>
      </w:pPr>
    </w:p>
    <w:p w14:paraId="10FBE9A2" w14:textId="539ED147" w:rsidR="00E2721E" w:rsidRDefault="00DA034B"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DB75D9">
        <w:rPr>
          <w:rFonts w:ascii="Times New Roman" w:hAnsi="Times New Roman" w:cs="Times New Roman"/>
          <w:sz w:val="28"/>
          <w:szCs w:val="28"/>
        </w:rPr>
        <w:t>Б</w:t>
      </w:r>
      <w:r>
        <w:rPr>
          <w:rFonts w:ascii="Times New Roman" w:hAnsi="Times New Roman" w:cs="Times New Roman"/>
          <w:sz w:val="28"/>
          <w:szCs w:val="28"/>
        </w:rPr>
        <w:t>, 2-</w:t>
      </w:r>
      <w:r w:rsidR="00D41F2C">
        <w:rPr>
          <w:rFonts w:ascii="Times New Roman" w:hAnsi="Times New Roman" w:cs="Times New Roman"/>
          <w:sz w:val="28"/>
          <w:szCs w:val="28"/>
        </w:rPr>
        <w:t>(</w:t>
      </w:r>
      <w:r w:rsidR="00DB75D9">
        <w:rPr>
          <w:rFonts w:ascii="Times New Roman" w:hAnsi="Times New Roman" w:cs="Times New Roman"/>
          <w:sz w:val="28"/>
          <w:szCs w:val="28"/>
        </w:rPr>
        <w:t>А</w:t>
      </w:r>
      <w:r>
        <w:rPr>
          <w:rFonts w:ascii="Times New Roman" w:hAnsi="Times New Roman" w:cs="Times New Roman"/>
          <w:sz w:val="28"/>
          <w:szCs w:val="28"/>
        </w:rPr>
        <w:t>,</w:t>
      </w:r>
      <w:r w:rsidR="00D41F2C">
        <w:rPr>
          <w:rFonts w:ascii="Times New Roman" w:hAnsi="Times New Roman" w:cs="Times New Roman"/>
          <w:sz w:val="28"/>
          <w:szCs w:val="28"/>
        </w:rPr>
        <w:t xml:space="preserve"> </w:t>
      </w:r>
      <w:r w:rsidR="00DB75D9">
        <w:rPr>
          <w:rFonts w:ascii="Times New Roman" w:hAnsi="Times New Roman" w:cs="Times New Roman"/>
          <w:sz w:val="28"/>
          <w:szCs w:val="28"/>
        </w:rPr>
        <w:t>В</w:t>
      </w:r>
      <w:r w:rsidR="00D41F2C">
        <w:rPr>
          <w:rFonts w:ascii="Times New Roman" w:hAnsi="Times New Roman" w:cs="Times New Roman"/>
          <w:sz w:val="28"/>
          <w:szCs w:val="28"/>
        </w:rPr>
        <w:t>)</w:t>
      </w:r>
      <w:r w:rsidR="001B4816">
        <w:rPr>
          <w:rFonts w:ascii="Times New Roman" w:hAnsi="Times New Roman" w:cs="Times New Roman"/>
          <w:sz w:val="28"/>
          <w:szCs w:val="28"/>
        </w:rPr>
        <w:t>,</w:t>
      </w:r>
      <w:r>
        <w:rPr>
          <w:rFonts w:ascii="Times New Roman" w:hAnsi="Times New Roman" w:cs="Times New Roman"/>
          <w:sz w:val="28"/>
          <w:szCs w:val="28"/>
        </w:rPr>
        <w:t xml:space="preserve"> 3-</w:t>
      </w:r>
      <w:r w:rsidR="00DB75D9">
        <w:rPr>
          <w:rFonts w:ascii="Times New Roman" w:hAnsi="Times New Roman" w:cs="Times New Roman"/>
          <w:sz w:val="28"/>
          <w:szCs w:val="28"/>
        </w:rPr>
        <w:t>Г</w:t>
      </w:r>
      <w:r w:rsidR="00D27D40">
        <w:rPr>
          <w:rFonts w:ascii="Times New Roman" w:hAnsi="Times New Roman" w:cs="Times New Roman"/>
          <w:sz w:val="28"/>
          <w:szCs w:val="28"/>
        </w:rPr>
        <w:t xml:space="preserve">, </w:t>
      </w:r>
      <w:r>
        <w:rPr>
          <w:rFonts w:ascii="Times New Roman" w:hAnsi="Times New Roman" w:cs="Times New Roman"/>
          <w:sz w:val="28"/>
          <w:szCs w:val="28"/>
        </w:rPr>
        <w:t>4-</w:t>
      </w:r>
      <w:r w:rsidR="00DB75D9">
        <w:rPr>
          <w:rFonts w:ascii="Times New Roman" w:hAnsi="Times New Roman" w:cs="Times New Roman"/>
          <w:sz w:val="28"/>
          <w:szCs w:val="28"/>
        </w:rPr>
        <w:t>Д</w:t>
      </w:r>
    </w:p>
    <w:p w14:paraId="2B3E943D" w14:textId="27D5D5A6" w:rsidR="00DA034B" w:rsidRPr="00D12040" w:rsidRDefault="00DA034B"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D41F2C" w:rsidRPr="00D41F2C">
        <w:rPr>
          <w:rFonts w:ascii="Times New Roman" w:hAnsi="Times New Roman" w:cs="Times New Roman"/>
          <w:sz w:val="28"/>
          <w:szCs w:val="28"/>
        </w:rPr>
        <w:t>ОК 9</w:t>
      </w:r>
      <w:r w:rsidR="00D41F2C">
        <w:rPr>
          <w:rFonts w:ascii="Times New Roman" w:hAnsi="Times New Roman" w:cs="Times New Roman"/>
          <w:sz w:val="28"/>
          <w:szCs w:val="28"/>
        </w:rPr>
        <w:t xml:space="preserve">, </w:t>
      </w:r>
      <w:r w:rsidR="00AF32DF">
        <w:rPr>
          <w:rFonts w:ascii="Times New Roman" w:hAnsi="Times New Roman" w:cs="Times New Roman"/>
          <w:sz w:val="28"/>
          <w:szCs w:val="28"/>
        </w:rPr>
        <w:t xml:space="preserve">ОК 4, </w:t>
      </w:r>
      <w:r w:rsidR="00D41F2C">
        <w:rPr>
          <w:rFonts w:ascii="Times New Roman" w:hAnsi="Times New Roman" w:cs="Times New Roman"/>
          <w:sz w:val="28"/>
          <w:szCs w:val="28"/>
        </w:rPr>
        <w:t>ПК 1.3, ПК 2.3</w:t>
      </w:r>
    </w:p>
    <w:p w14:paraId="48977202" w14:textId="77777777" w:rsidR="00DA034B" w:rsidRPr="0083043A" w:rsidRDefault="00DA034B" w:rsidP="00FE2ADA">
      <w:pPr>
        <w:spacing w:after="0" w:line="240" w:lineRule="auto"/>
        <w:jc w:val="both"/>
        <w:rPr>
          <w:rFonts w:ascii="Times New Roman" w:eastAsia="Aptos" w:hAnsi="Times New Roman" w:cs="Times New Roman"/>
          <w:bCs/>
          <w:kern w:val="2"/>
          <w:sz w:val="28"/>
          <w:szCs w:val="24"/>
        </w:rPr>
      </w:pPr>
    </w:p>
    <w:p w14:paraId="45772351" w14:textId="3336D288" w:rsidR="00D41F2C" w:rsidRDefault="009A3105" w:rsidP="00094A5C">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2</w:t>
      </w:r>
      <w:r w:rsidR="00154077" w:rsidRPr="0083043A">
        <w:rPr>
          <w:rFonts w:ascii="Times New Roman" w:eastAsia="Aptos" w:hAnsi="Times New Roman" w:cs="Times New Roman"/>
          <w:bCs/>
          <w:kern w:val="2"/>
          <w:sz w:val="28"/>
          <w:szCs w:val="24"/>
        </w:rPr>
        <w:t>.</w:t>
      </w:r>
      <w:r w:rsidR="00F4012E" w:rsidRPr="00F4012E">
        <w:t xml:space="preserve"> </w:t>
      </w:r>
      <w:r w:rsidR="00F4012E" w:rsidRPr="00F4012E">
        <w:rPr>
          <w:rFonts w:ascii="Times New Roman" w:eastAsia="Aptos" w:hAnsi="Times New Roman" w:cs="Times New Roman"/>
          <w:bCs/>
          <w:kern w:val="2"/>
          <w:sz w:val="28"/>
          <w:szCs w:val="24"/>
        </w:rPr>
        <w:t>Установите правильное соответствие</w:t>
      </w:r>
      <w:r w:rsidR="00F4012E">
        <w:rPr>
          <w:rFonts w:ascii="Times New Roman" w:eastAsia="Aptos" w:hAnsi="Times New Roman" w:cs="Times New Roman"/>
          <w:bCs/>
          <w:kern w:val="2"/>
          <w:sz w:val="28"/>
          <w:szCs w:val="24"/>
        </w:rPr>
        <w:t xml:space="preserve"> между деталью и механизмом (</w:t>
      </w:r>
      <w:r w:rsidR="005A17CB">
        <w:rPr>
          <w:rFonts w:ascii="Times New Roman" w:eastAsia="Aptos" w:hAnsi="Times New Roman" w:cs="Times New Roman"/>
          <w:bCs/>
          <w:kern w:val="2"/>
          <w:sz w:val="28"/>
          <w:szCs w:val="24"/>
        </w:rPr>
        <w:t>агрегатом, системой</w:t>
      </w:r>
      <w:r w:rsidR="00F4012E">
        <w:rPr>
          <w:rFonts w:ascii="Times New Roman" w:eastAsia="Aptos" w:hAnsi="Times New Roman" w:cs="Times New Roman"/>
          <w:bCs/>
          <w:kern w:val="2"/>
          <w:sz w:val="28"/>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4495"/>
        <w:gridCol w:w="531"/>
        <w:gridCol w:w="4245"/>
      </w:tblGrid>
      <w:tr w:rsidR="00F4012E" w14:paraId="66BEC620" w14:textId="77777777" w:rsidTr="005461A3">
        <w:tc>
          <w:tcPr>
            <w:tcW w:w="356" w:type="dxa"/>
          </w:tcPr>
          <w:p w14:paraId="23D5C4E2" w14:textId="767E267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1</w:t>
            </w:r>
          </w:p>
        </w:tc>
        <w:tc>
          <w:tcPr>
            <w:tcW w:w="4495" w:type="dxa"/>
          </w:tcPr>
          <w:p w14:paraId="5AEED6CF" w14:textId="1DF87B72"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Шатун</w:t>
            </w:r>
          </w:p>
        </w:tc>
        <w:tc>
          <w:tcPr>
            <w:tcW w:w="531" w:type="dxa"/>
          </w:tcPr>
          <w:p w14:paraId="17B3B2B2" w14:textId="0E9BB5DA"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А.</w:t>
            </w:r>
          </w:p>
        </w:tc>
        <w:tc>
          <w:tcPr>
            <w:tcW w:w="4245" w:type="dxa"/>
          </w:tcPr>
          <w:p w14:paraId="63DB14ED" w14:textId="71B243F5"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ГРМ</w:t>
            </w:r>
          </w:p>
        </w:tc>
      </w:tr>
      <w:tr w:rsidR="00F4012E" w14:paraId="14D45C02" w14:textId="77777777" w:rsidTr="005461A3">
        <w:tc>
          <w:tcPr>
            <w:tcW w:w="356" w:type="dxa"/>
          </w:tcPr>
          <w:p w14:paraId="3FC3A765" w14:textId="6095BF93"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2</w:t>
            </w:r>
          </w:p>
        </w:tc>
        <w:tc>
          <w:tcPr>
            <w:tcW w:w="4495" w:type="dxa"/>
          </w:tcPr>
          <w:p w14:paraId="4FF9AB80" w14:textId="2A6F4C25" w:rsidR="00F4012E" w:rsidRDefault="005A17CB"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Провод высокого напряжения</w:t>
            </w:r>
          </w:p>
        </w:tc>
        <w:tc>
          <w:tcPr>
            <w:tcW w:w="531" w:type="dxa"/>
          </w:tcPr>
          <w:p w14:paraId="3835373A" w14:textId="462EDB3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Б.</w:t>
            </w:r>
          </w:p>
        </w:tc>
        <w:tc>
          <w:tcPr>
            <w:tcW w:w="4245" w:type="dxa"/>
          </w:tcPr>
          <w:p w14:paraId="6C946ADC" w14:textId="0433DD50" w:rsidR="00F4012E" w:rsidRDefault="005461A3"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Д</w:t>
            </w:r>
            <w:r w:rsidR="005A17CB" w:rsidRPr="005A17CB">
              <w:rPr>
                <w:rFonts w:ascii="Times New Roman" w:eastAsia="Aptos" w:hAnsi="Times New Roman" w:cs="Times New Roman"/>
                <w:bCs/>
                <w:kern w:val="2"/>
                <w:sz w:val="28"/>
                <w:szCs w:val="24"/>
              </w:rPr>
              <w:t>ифференциал</w:t>
            </w:r>
          </w:p>
        </w:tc>
      </w:tr>
      <w:tr w:rsidR="00F4012E" w14:paraId="278C4B9C" w14:textId="77777777" w:rsidTr="005461A3">
        <w:tc>
          <w:tcPr>
            <w:tcW w:w="356" w:type="dxa"/>
          </w:tcPr>
          <w:p w14:paraId="31DA635D" w14:textId="6BE3546C"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3</w:t>
            </w:r>
          </w:p>
        </w:tc>
        <w:tc>
          <w:tcPr>
            <w:tcW w:w="4495" w:type="dxa"/>
          </w:tcPr>
          <w:p w14:paraId="2222A7D3" w14:textId="2301148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Сухарики</w:t>
            </w:r>
          </w:p>
        </w:tc>
        <w:tc>
          <w:tcPr>
            <w:tcW w:w="531" w:type="dxa"/>
          </w:tcPr>
          <w:p w14:paraId="268D169B" w14:textId="6BC02A97"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w:t>
            </w:r>
          </w:p>
        </w:tc>
        <w:tc>
          <w:tcPr>
            <w:tcW w:w="4245" w:type="dxa"/>
          </w:tcPr>
          <w:p w14:paraId="0DA900B1" w14:textId="23CC0C26"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КШМ</w:t>
            </w:r>
          </w:p>
        </w:tc>
      </w:tr>
      <w:tr w:rsidR="00F4012E" w14:paraId="0FF589B6" w14:textId="77777777" w:rsidTr="005461A3">
        <w:tc>
          <w:tcPr>
            <w:tcW w:w="356" w:type="dxa"/>
          </w:tcPr>
          <w:p w14:paraId="4C3D7A2F" w14:textId="0B2AB444"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4</w:t>
            </w:r>
          </w:p>
        </w:tc>
        <w:tc>
          <w:tcPr>
            <w:tcW w:w="4495" w:type="dxa"/>
          </w:tcPr>
          <w:p w14:paraId="6D854718" w14:textId="79D0FDC6" w:rsidR="00F4012E" w:rsidRDefault="005A17CB"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Сателиты</w:t>
            </w:r>
          </w:p>
        </w:tc>
        <w:tc>
          <w:tcPr>
            <w:tcW w:w="531" w:type="dxa"/>
          </w:tcPr>
          <w:p w14:paraId="2D0564BF" w14:textId="219BA97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Г.</w:t>
            </w:r>
          </w:p>
        </w:tc>
        <w:tc>
          <w:tcPr>
            <w:tcW w:w="4245" w:type="dxa"/>
          </w:tcPr>
          <w:p w14:paraId="42F6C522" w14:textId="726D9A36" w:rsidR="00F4012E" w:rsidRDefault="005A17CB"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Система зажигания</w:t>
            </w:r>
          </w:p>
        </w:tc>
      </w:tr>
    </w:tbl>
    <w:p w14:paraId="2F1B15C8" w14:textId="77777777" w:rsidR="00F4012E" w:rsidRDefault="00F4012E" w:rsidP="00094A5C">
      <w:pPr>
        <w:spacing w:after="0" w:line="240" w:lineRule="auto"/>
        <w:jc w:val="both"/>
        <w:rPr>
          <w:rFonts w:ascii="Times New Roman" w:eastAsia="Aptos" w:hAnsi="Times New Roman" w:cs="Times New Roman"/>
          <w:bCs/>
          <w:kern w:val="2"/>
          <w:sz w:val="28"/>
          <w:szCs w:val="24"/>
        </w:rPr>
      </w:pPr>
    </w:p>
    <w:p w14:paraId="3D6760FE" w14:textId="3119119F" w:rsidR="00D27D40" w:rsidRDefault="00D27D40" w:rsidP="00094A5C">
      <w:pPr>
        <w:spacing w:after="0" w:line="240" w:lineRule="auto"/>
        <w:jc w:val="both"/>
        <w:rPr>
          <w:rFonts w:ascii="Times New Roman" w:hAnsi="Times New Roman" w:cs="Times New Roman"/>
          <w:sz w:val="28"/>
          <w:szCs w:val="28"/>
        </w:rPr>
      </w:pPr>
      <w:r>
        <w:rPr>
          <w:rFonts w:ascii="Times New Roman" w:eastAsia="Aptos" w:hAnsi="Times New Roman" w:cs="Times New Roman"/>
          <w:bCs/>
          <w:kern w:val="2"/>
          <w:sz w:val="28"/>
          <w:szCs w:val="24"/>
        </w:rPr>
        <w:t xml:space="preserve"> </w:t>
      </w:r>
      <w:r>
        <w:rPr>
          <w:rFonts w:ascii="Times New Roman" w:hAnsi="Times New Roman" w:cs="Times New Roman"/>
          <w:sz w:val="28"/>
          <w:szCs w:val="28"/>
        </w:rPr>
        <w:t>Правильный ответ: 1-</w:t>
      </w:r>
      <w:r w:rsidR="005461A3">
        <w:rPr>
          <w:rFonts w:ascii="Times New Roman" w:hAnsi="Times New Roman" w:cs="Times New Roman"/>
          <w:sz w:val="28"/>
          <w:szCs w:val="28"/>
        </w:rPr>
        <w:t>В</w:t>
      </w:r>
      <w:r>
        <w:rPr>
          <w:rFonts w:ascii="Times New Roman" w:hAnsi="Times New Roman" w:cs="Times New Roman"/>
          <w:sz w:val="28"/>
          <w:szCs w:val="28"/>
        </w:rPr>
        <w:t>, 2-</w:t>
      </w:r>
      <w:r w:rsidR="005461A3">
        <w:rPr>
          <w:rFonts w:ascii="Times New Roman" w:hAnsi="Times New Roman" w:cs="Times New Roman"/>
          <w:sz w:val="28"/>
          <w:szCs w:val="28"/>
        </w:rPr>
        <w:t>Г</w:t>
      </w:r>
      <w:r>
        <w:rPr>
          <w:rFonts w:ascii="Times New Roman" w:hAnsi="Times New Roman" w:cs="Times New Roman"/>
          <w:sz w:val="28"/>
          <w:szCs w:val="28"/>
        </w:rPr>
        <w:t>, 3-</w:t>
      </w:r>
      <w:r w:rsidR="005461A3">
        <w:rPr>
          <w:rFonts w:ascii="Times New Roman" w:hAnsi="Times New Roman" w:cs="Times New Roman"/>
          <w:sz w:val="28"/>
          <w:szCs w:val="28"/>
        </w:rPr>
        <w:t>А</w:t>
      </w:r>
      <w:r>
        <w:rPr>
          <w:rFonts w:ascii="Times New Roman" w:hAnsi="Times New Roman" w:cs="Times New Roman"/>
          <w:sz w:val="28"/>
          <w:szCs w:val="28"/>
        </w:rPr>
        <w:t>, 4-</w:t>
      </w:r>
      <w:r w:rsidR="005461A3">
        <w:rPr>
          <w:rFonts w:ascii="Times New Roman" w:hAnsi="Times New Roman" w:cs="Times New Roman"/>
          <w:sz w:val="28"/>
          <w:szCs w:val="28"/>
        </w:rPr>
        <w:t>Б</w:t>
      </w:r>
    </w:p>
    <w:p w14:paraId="4200C40B" w14:textId="776F0375" w:rsidR="00D27D40" w:rsidRPr="00D12040" w:rsidRDefault="00D27D40"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w:t>
      </w:r>
      <w:r w:rsidR="008C3AC3">
        <w:rPr>
          <w:rFonts w:ascii="Times New Roman" w:hAnsi="Times New Roman" w:cs="Times New Roman"/>
          <w:sz w:val="28"/>
          <w:szCs w:val="28"/>
        </w:rPr>
        <w:t xml:space="preserve"> </w:t>
      </w:r>
      <w:r w:rsidR="005461A3" w:rsidRPr="00795C83">
        <w:rPr>
          <w:rFonts w:ascii="Times New Roman" w:hAnsi="Times New Roman" w:cs="Times New Roman"/>
          <w:sz w:val="28"/>
          <w:szCs w:val="28"/>
        </w:rPr>
        <w:t>ОК</w:t>
      </w:r>
      <w:r w:rsidR="00F01ACD" w:rsidRPr="00795C83">
        <w:rPr>
          <w:rFonts w:ascii="Times New Roman" w:hAnsi="Times New Roman" w:cs="Times New Roman"/>
          <w:sz w:val="28"/>
          <w:szCs w:val="28"/>
        </w:rPr>
        <w:t xml:space="preserve"> </w:t>
      </w:r>
      <w:r w:rsidR="00795C83" w:rsidRPr="00795C83">
        <w:rPr>
          <w:rFonts w:ascii="Times New Roman" w:hAnsi="Times New Roman" w:cs="Times New Roman"/>
          <w:sz w:val="28"/>
          <w:szCs w:val="28"/>
        </w:rPr>
        <w:t>2</w:t>
      </w:r>
      <w:r w:rsidR="00F01ACD">
        <w:rPr>
          <w:rFonts w:ascii="Times New Roman" w:hAnsi="Times New Roman" w:cs="Times New Roman"/>
          <w:sz w:val="28"/>
          <w:szCs w:val="28"/>
        </w:rPr>
        <w:t>,</w:t>
      </w:r>
      <w:r w:rsidR="00405E6D">
        <w:rPr>
          <w:rFonts w:ascii="Times New Roman" w:hAnsi="Times New Roman" w:cs="Times New Roman"/>
          <w:sz w:val="28"/>
          <w:szCs w:val="28"/>
        </w:rPr>
        <w:t xml:space="preserve"> </w:t>
      </w:r>
      <w:r w:rsidR="005461A3">
        <w:rPr>
          <w:rFonts w:ascii="Times New Roman" w:hAnsi="Times New Roman" w:cs="Times New Roman"/>
          <w:sz w:val="28"/>
          <w:szCs w:val="28"/>
        </w:rPr>
        <w:t>ПК 1.3, ПК 2.3, ПК 3.3</w:t>
      </w:r>
    </w:p>
    <w:p w14:paraId="326DB6AF" w14:textId="77777777" w:rsidR="00D27D40" w:rsidRPr="0083043A" w:rsidRDefault="00D27D40" w:rsidP="00FE2ADA">
      <w:pPr>
        <w:spacing w:after="0" w:line="240" w:lineRule="auto"/>
        <w:jc w:val="both"/>
        <w:rPr>
          <w:rFonts w:ascii="Times New Roman" w:eastAsia="Aptos" w:hAnsi="Times New Roman" w:cs="Times New Roman"/>
          <w:bCs/>
          <w:kern w:val="2"/>
          <w:sz w:val="28"/>
          <w:szCs w:val="24"/>
        </w:rPr>
      </w:pPr>
    </w:p>
    <w:p w14:paraId="24D975BF" w14:textId="62A6AF6B" w:rsidR="000F5C4F" w:rsidRDefault="009A3105" w:rsidP="00FE2ADA">
      <w:pPr>
        <w:spacing w:after="0" w:line="240" w:lineRule="auto"/>
        <w:jc w:val="both"/>
        <w:rPr>
          <w:rFonts w:ascii="Times New Roman" w:hAnsi="Times New Roman" w:cs="Times New Roman"/>
          <w:sz w:val="28"/>
          <w:szCs w:val="28"/>
        </w:rPr>
      </w:pPr>
      <w:r w:rsidRPr="000F5C4F">
        <w:rPr>
          <w:rFonts w:ascii="Times New Roman" w:eastAsia="Aptos" w:hAnsi="Times New Roman" w:cs="Times New Roman"/>
          <w:bCs/>
          <w:kern w:val="2"/>
          <w:sz w:val="28"/>
          <w:szCs w:val="28"/>
        </w:rPr>
        <w:t>3</w:t>
      </w:r>
      <w:r w:rsidR="00C42F91" w:rsidRPr="000F5C4F">
        <w:rPr>
          <w:rFonts w:ascii="Times New Roman" w:eastAsia="Aptos" w:hAnsi="Times New Roman" w:cs="Times New Roman"/>
          <w:bCs/>
          <w:kern w:val="2"/>
          <w:sz w:val="28"/>
          <w:szCs w:val="28"/>
        </w:rPr>
        <w:t xml:space="preserve">. </w:t>
      </w:r>
      <w:r w:rsidR="008C3AC3">
        <w:rPr>
          <w:rFonts w:ascii="Times New Roman" w:eastAsia="Aptos" w:hAnsi="Times New Roman" w:cs="Times New Roman"/>
          <w:bCs/>
          <w:kern w:val="2"/>
          <w:sz w:val="28"/>
          <w:szCs w:val="28"/>
        </w:rPr>
        <w:t>Соотнести д</w:t>
      </w:r>
      <w:r w:rsidR="008C3AC3" w:rsidRPr="008C3AC3">
        <w:rPr>
          <w:rFonts w:ascii="Times New Roman" w:eastAsia="Aptos" w:hAnsi="Times New Roman" w:cs="Times New Roman"/>
          <w:bCs/>
          <w:kern w:val="2"/>
          <w:sz w:val="28"/>
          <w:szCs w:val="28"/>
        </w:rPr>
        <w:t>ефект</w:t>
      </w:r>
      <w:r w:rsidR="008C3AC3">
        <w:rPr>
          <w:rFonts w:ascii="Times New Roman" w:eastAsia="Aptos" w:hAnsi="Times New Roman" w:cs="Times New Roman"/>
          <w:bCs/>
          <w:kern w:val="2"/>
          <w:sz w:val="28"/>
          <w:szCs w:val="28"/>
        </w:rPr>
        <w:t>ы</w:t>
      </w:r>
      <w:r w:rsidR="008C3AC3" w:rsidRPr="008C3AC3">
        <w:rPr>
          <w:rFonts w:ascii="Times New Roman" w:eastAsia="Aptos" w:hAnsi="Times New Roman" w:cs="Times New Roman"/>
          <w:bCs/>
          <w:kern w:val="2"/>
          <w:sz w:val="28"/>
          <w:szCs w:val="28"/>
        </w:rPr>
        <w:t xml:space="preserve"> лакокрасочного покрытия</w:t>
      </w:r>
      <w:r w:rsidR="008C3AC3">
        <w:rPr>
          <w:rFonts w:ascii="Times New Roman" w:eastAsia="Aptos" w:hAnsi="Times New Roman" w:cs="Times New Roman"/>
          <w:bCs/>
          <w:kern w:val="2"/>
          <w:sz w:val="28"/>
          <w:szCs w:val="28"/>
        </w:rPr>
        <w:t xml:space="preserve"> к их причинам</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4444"/>
        <w:gridCol w:w="489"/>
        <w:gridCol w:w="4338"/>
      </w:tblGrid>
      <w:tr w:rsidR="008C3AC3" w14:paraId="04B0811F" w14:textId="77777777" w:rsidTr="00160307">
        <w:tc>
          <w:tcPr>
            <w:tcW w:w="356" w:type="dxa"/>
          </w:tcPr>
          <w:p w14:paraId="505B0323" w14:textId="7C5321FD"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1</w:t>
            </w:r>
          </w:p>
        </w:tc>
        <w:tc>
          <w:tcPr>
            <w:tcW w:w="4444" w:type="dxa"/>
          </w:tcPr>
          <w:p w14:paraId="4E943E3D" w14:textId="3ADAEBDB"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М</w:t>
            </w:r>
            <w:r w:rsidRPr="00D374E9">
              <w:rPr>
                <w:rFonts w:ascii="Times New Roman" w:hAnsi="Times New Roman" w:cs="Times New Roman"/>
                <w:sz w:val="28"/>
                <w:szCs w:val="28"/>
              </w:rPr>
              <w:t>орщинистость</w:t>
            </w:r>
          </w:p>
        </w:tc>
        <w:tc>
          <w:tcPr>
            <w:tcW w:w="489" w:type="dxa"/>
          </w:tcPr>
          <w:p w14:paraId="282492E9" w14:textId="740B903F"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А.</w:t>
            </w:r>
          </w:p>
        </w:tc>
        <w:tc>
          <w:tcPr>
            <w:tcW w:w="4338" w:type="dxa"/>
          </w:tcPr>
          <w:p w14:paraId="1E24CBF0" w14:textId="213EDA19" w:rsidR="008C3AC3" w:rsidRDefault="00D374E9" w:rsidP="00FE2ADA">
            <w:pPr>
              <w:jc w:val="both"/>
              <w:rPr>
                <w:rFonts w:ascii="Times New Roman" w:hAnsi="Times New Roman" w:cs="Times New Roman"/>
                <w:sz w:val="28"/>
                <w:szCs w:val="28"/>
              </w:rPr>
            </w:pPr>
            <w:r w:rsidRPr="00D374E9">
              <w:rPr>
                <w:rFonts w:ascii="Times New Roman" w:hAnsi="Times New Roman" w:cs="Times New Roman"/>
                <w:sz w:val="28"/>
                <w:szCs w:val="28"/>
              </w:rPr>
              <w:t>Данный дефект может возникнуть, из-за случайного попадания на уже начинающий высыхать слой лакокрасочного покрытия, небольшой порции лакокрасочного материала</w:t>
            </w:r>
          </w:p>
        </w:tc>
      </w:tr>
      <w:tr w:rsidR="008C3AC3" w14:paraId="464CE566" w14:textId="77777777" w:rsidTr="00160307">
        <w:tc>
          <w:tcPr>
            <w:tcW w:w="356" w:type="dxa"/>
          </w:tcPr>
          <w:p w14:paraId="025627F4" w14:textId="4C3D652A"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4444" w:type="dxa"/>
          </w:tcPr>
          <w:p w14:paraId="3E477D21" w14:textId="155F6972" w:rsidR="008C3AC3" w:rsidRDefault="00BB71E9" w:rsidP="00FE2ADA">
            <w:pPr>
              <w:jc w:val="both"/>
              <w:rPr>
                <w:rFonts w:ascii="Times New Roman" w:hAnsi="Times New Roman" w:cs="Times New Roman"/>
                <w:sz w:val="28"/>
                <w:szCs w:val="28"/>
              </w:rPr>
            </w:pPr>
            <w:r>
              <w:rPr>
                <w:rFonts w:ascii="Times New Roman" w:hAnsi="Times New Roman" w:cs="Times New Roman"/>
                <w:sz w:val="28"/>
                <w:szCs w:val="28"/>
              </w:rPr>
              <w:t>Р</w:t>
            </w:r>
            <w:r w:rsidRPr="00BB71E9">
              <w:rPr>
                <w:rFonts w:ascii="Times New Roman" w:hAnsi="Times New Roman" w:cs="Times New Roman"/>
                <w:sz w:val="28"/>
                <w:szCs w:val="28"/>
              </w:rPr>
              <w:t>ыбий глаз</w:t>
            </w:r>
          </w:p>
        </w:tc>
        <w:tc>
          <w:tcPr>
            <w:tcW w:w="489" w:type="dxa"/>
          </w:tcPr>
          <w:p w14:paraId="57982B63" w14:textId="527AA7FF"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Б</w:t>
            </w:r>
            <w:r w:rsidR="00D374E9">
              <w:rPr>
                <w:rFonts w:ascii="Times New Roman" w:hAnsi="Times New Roman" w:cs="Times New Roman"/>
                <w:sz w:val="28"/>
                <w:szCs w:val="28"/>
              </w:rPr>
              <w:t>.</w:t>
            </w:r>
          </w:p>
        </w:tc>
        <w:tc>
          <w:tcPr>
            <w:tcW w:w="4338" w:type="dxa"/>
          </w:tcPr>
          <w:p w14:paraId="03C561FD" w14:textId="3656FB47" w:rsidR="008C3AC3" w:rsidRDefault="00BB71E9" w:rsidP="00BB71E9">
            <w:pPr>
              <w:jc w:val="both"/>
              <w:rPr>
                <w:rFonts w:ascii="Times New Roman" w:hAnsi="Times New Roman" w:cs="Times New Roman"/>
                <w:sz w:val="28"/>
                <w:szCs w:val="28"/>
              </w:rPr>
            </w:pPr>
            <w:r w:rsidRPr="00BB71E9">
              <w:rPr>
                <w:rFonts w:ascii="Times New Roman" w:hAnsi="Times New Roman" w:cs="Times New Roman"/>
                <w:sz w:val="28"/>
                <w:szCs w:val="28"/>
              </w:rPr>
              <w:t>Несовместимость наносимого лакокрасочного материала с нижним сло</w:t>
            </w:r>
            <w:r>
              <w:rPr>
                <w:rFonts w:ascii="Times New Roman" w:hAnsi="Times New Roman" w:cs="Times New Roman"/>
                <w:sz w:val="28"/>
                <w:szCs w:val="28"/>
              </w:rPr>
              <w:t>е</w:t>
            </w:r>
            <w:r w:rsidRPr="00BB71E9">
              <w:rPr>
                <w:rFonts w:ascii="Times New Roman" w:hAnsi="Times New Roman" w:cs="Times New Roman"/>
                <w:sz w:val="28"/>
                <w:szCs w:val="28"/>
              </w:rPr>
              <w:t>м ЛКП</w:t>
            </w:r>
          </w:p>
        </w:tc>
      </w:tr>
      <w:tr w:rsidR="008C3AC3" w14:paraId="07E821C7" w14:textId="77777777" w:rsidTr="00160307">
        <w:tc>
          <w:tcPr>
            <w:tcW w:w="356" w:type="dxa"/>
          </w:tcPr>
          <w:p w14:paraId="0F0966A1" w14:textId="6A5EC8E8"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3</w:t>
            </w:r>
          </w:p>
        </w:tc>
        <w:tc>
          <w:tcPr>
            <w:tcW w:w="4444" w:type="dxa"/>
          </w:tcPr>
          <w:p w14:paraId="76B2E987" w14:textId="57720684"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О</w:t>
            </w:r>
            <w:r w:rsidRPr="00D374E9">
              <w:rPr>
                <w:rFonts w:ascii="Times New Roman" w:hAnsi="Times New Roman" w:cs="Times New Roman"/>
                <w:sz w:val="28"/>
                <w:szCs w:val="28"/>
              </w:rPr>
              <w:t>пыл</w:t>
            </w:r>
          </w:p>
        </w:tc>
        <w:tc>
          <w:tcPr>
            <w:tcW w:w="489" w:type="dxa"/>
          </w:tcPr>
          <w:p w14:paraId="48B5E557" w14:textId="78F790C0"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Г.</w:t>
            </w:r>
          </w:p>
        </w:tc>
        <w:tc>
          <w:tcPr>
            <w:tcW w:w="4338" w:type="dxa"/>
          </w:tcPr>
          <w:p w14:paraId="052C19D8" w14:textId="09EE90D8" w:rsidR="008C3AC3" w:rsidRDefault="00D374E9" w:rsidP="00FE2ADA">
            <w:pPr>
              <w:jc w:val="both"/>
              <w:rPr>
                <w:rFonts w:ascii="Times New Roman" w:hAnsi="Times New Roman" w:cs="Times New Roman"/>
                <w:sz w:val="28"/>
                <w:szCs w:val="28"/>
              </w:rPr>
            </w:pPr>
            <w:r w:rsidRPr="00D374E9">
              <w:rPr>
                <w:rFonts w:ascii="Times New Roman" w:hAnsi="Times New Roman" w:cs="Times New Roman"/>
                <w:sz w:val="28"/>
                <w:szCs w:val="28"/>
              </w:rPr>
              <w:t>Слишком высокая или чересчур низкая рабочая вязкость лакокрасочного материала</w:t>
            </w:r>
          </w:p>
        </w:tc>
      </w:tr>
      <w:tr w:rsidR="008C3AC3" w14:paraId="12D0925F" w14:textId="77777777" w:rsidTr="00160307">
        <w:tc>
          <w:tcPr>
            <w:tcW w:w="356" w:type="dxa"/>
          </w:tcPr>
          <w:p w14:paraId="6F648C82" w14:textId="514E6584"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4</w:t>
            </w:r>
          </w:p>
        </w:tc>
        <w:tc>
          <w:tcPr>
            <w:tcW w:w="4444" w:type="dxa"/>
          </w:tcPr>
          <w:p w14:paraId="7F6F406C" w14:textId="6C9B25B9" w:rsidR="008C3AC3" w:rsidRDefault="00BB71E9" w:rsidP="00FE2ADA">
            <w:pPr>
              <w:jc w:val="both"/>
              <w:rPr>
                <w:rFonts w:ascii="Times New Roman" w:hAnsi="Times New Roman" w:cs="Times New Roman"/>
                <w:sz w:val="28"/>
                <w:szCs w:val="28"/>
              </w:rPr>
            </w:pPr>
            <w:r>
              <w:rPr>
                <w:rFonts w:ascii="Times New Roman" w:hAnsi="Times New Roman" w:cs="Times New Roman"/>
                <w:sz w:val="28"/>
                <w:szCs w:val="28"/>
              </w:rPr>
              <w:t>Н</w:t>
            </w:r>
            <w:r w:rsidRPr="00BB71E9">
              <w:rPr>
                <w:rFonts w:ascii="Times New Roman" w:hAnsi="Times New Roman" w:cs="Times New Roman"/>
                <w:sz w:val="28"/>
                <w:szCs w:val="28"/>
              </w:rPr>
              <w:t>еудовлетворительная адгезия</w:t>
            </w:r>
          </w:p>
        </w:tc>
        <w:tc>
          <w:tcPr>
            <w:tcW w:w="489" w:type="dxa"/>
          </w:tcPr>
          <w:p w14:paraId="6A077055" w14:textId="590A68E4"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Д.</w:t>
            </w:r>
          </w:p>
        </w:tc>
        <w:tc>
          <w:tcPr>
            <w:tcW w:w="4338" w:type="dxa"/>
          </w:tcPr>
          <w:p w14:paraId="3A6D6BE2" w14:textId="4DD1CC05" w:rsidR="008C3AC3" w:rsidRDefault="00BB71E9" w:rsidP="00FE2ADA">
            <w:pPr>
              <w:jc w:val="both"/>
              <w:rPr>
                <w:rFonts w:ascii="Times New Roman" w:hAnsi="Times New Roman" w:cs="Times New Roman"/>
                <w:sz w:val="28"/>
                <w:szCs w:val="28"/>
              </w:rPr>
            </w:pPr>
            <w:r w:rsidRPr="00BB71E9">
              <w:rPr>
                <w:rFonts w:ascii="Times New Roman" w:hAnsi="Times New Roman" w:cs="Times New Roman"/>
                <w:sz w:val="28"/>
                <w:szCs w:val="28"/>
              </w:rPr>
              <w:t>Образуется этот дефект, главным образом, из-за наличия на окрашиваемой подложке капель масла или воды</w:t>
            </w:r>
          </w:p>
        </w:tc>
      </w:tr>
    </w:tbl>
    <w:p w14:paraId="38FCC47F" w14:textId="77777777" w:rsidR="00E53DA6" w:rsidRPr="000F5C4F" w:rsidRDefault="00E53DA6" w:rsidP="00FE2ADA">
      <w:pPr>
        <w:spacing w:after="0" w:line="240" w:lineRule="auto"/>
        <w:jc w:val="both"/>
        <w:rPr>
          <w:rFonts w:ascii="Times New Roman" w:hAnsi="Times New Roman" w:cs="Times New Roman"/>
          <w:sz w:val="28"/>
          <w:szCs w:val="28"/>
        </w:rPr>
      </w:pPr>
    </w:p>
    <w:p w14:paraId="79D8A4AC" w14:textId="1EB68279" w:rsidR="00C42F91" w:rsidRPr="0083043A" w:rsidRDefault="00C42F91"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Правильный ответ: 1-</w:t>
      </w:r>
      <w:r w:rsidR="00BB71E9">
        <w:rPr>
          <w:rFonts w:ascii="Times New Roman" w:eastAsia="Aptos" w:hAnsi="Times New Roman" w:cs="Times New Roman"/>
          <w:bCs/>
          <w:kern w:val="2"/>
          <w:sz w:val="28"/>
          <w:szCs w:val="24"/>
        </w:rPr>
        <w:t>Г</w:t>
      </w:r>
      <w:r w:rsidRPr="0083043A">
        <w:rPr>
          <w:rFonts w:ascii="Times New Roman" w:eastAsia="Aptos" w:hAnsi="Times New Roman" w:cs="Times New Roman"/>
          <w:bCs/>
          <w:kern w:val="2"/>
          <w:sz w:val="28"/>
          <w:szCs w:val="24"/>
        </w:rPr>
        <w:t>, 2-</w:t>
      </w:r>
      <w:r w:rsidR="00BB71E9">
        <w:rPr>
          <w:rFonts w:ascii="Times New Roman" w:eastAsia="Aptos" w:hAnsi="Times New Roman" w:cs="Times New Roman"/>
          <w:bCs/>
          <w:kern w:val="2"/>
          <w:sz w:val="28"/>
          <w:szCs w:val="24"/>
        </w:rPr>
        <w:t>Д</w:t>
      </w:r>
      <w:r w:rsidR="00CB4263">
        <w:rPr>
          <w:rFonts w:ascii="Times New Roman" w:eastAsia="Aptos" w:hAnsi="Times New Roman" w:cs="Times New Roman"/>
          <w:bCs/>
          <w:kern w:val="2"/>
          <w:sz w:val="28"/>
          <w:szCs w:val="24"/>
        </w:rPr>
        <w:t>, 3-</w:t>
      </w:r>
      <w:r w:rsidR="00BB71E9">
        <w:rPr>
          <w:rFonts w:ascii="Times New Roman" w:eastAsia="Aptos" w:hAnsi="Times New Roman" w:cs="Times New Roman"/>
          <w:bCs/>
          <w:kern w:val="2"/>
          <w:sz w:val="28"/>
          <w:szCs w:val="24"/>
        </w:rPr>
        <w:t>А</w:t>
      </w:r>
      <w:r w:rsidRPr="0083043A">
        <w:rPr>
          <w:rFonts w:ascii="Times New Roman" w:eastAsia="Aptos" w:hAnsi="Times New Roman" w:cs="Times New Roman"/>
          <w:bCs/>
          <w:kern w:val="2"/>
          <w:sz w:val="28"/>
          <w:szCs w:val="24"/>
        </w:rPr>
        <w:t>, 4-</w:t>
      </w:r>
      <w:r w:rsidR="00BB71E9">
        <w:rPr>
          <w:rFonts w:ascii="Times New Roman" w:eastAsia="Aptos" w:hAnsi="Times New Roman" w:cs="Times New Roman"/>
          <w:bCs/>
          <w:kern w:val="2"/>
          <w:sz w:val="28"/>
          <w:szCs w:val="24"/>
        </w:rPr>
        <w:t>Б</w:t>
      </w:r>
    </w:p>
    <w:p w14:paraId="073264BB" w14:textId="5D70D1A6" w:rsidR="00CB4263" w:rsidRPr="00D12040" w:rsidRDefault="00C42F91" w:rsidP="00FE2ADA">
      <w:pPr>
        <w:spacing w:after="0" w:line="240" w:lineRule="auto"/>
        <w:rPr>
          <w:rFonts w:ascii="Times New Roman" w:hAnsi="Times New Roman" w:cs="Times New Roman"/>
          <w:sz w:val="28"/>
          <w:szCs w:val="28"/>
        </w:rPr>
      </w:pPr>
      <w:r w:rsidRPr="0083043A">
        <w:rPr>
          <w:rFonts w:ascii="Times New Roman" w:eastAsia="Aptos" w:hAnsi="Times New Roman" w:cs="Times New Roman"/>
          <w:bCs/>
          <w:kern w:val="2"/>
          <w:sz w:val="28"/>
          <w:szCs w:val="24"/>
        </w:rPr>
        <w:t>Компетенции (индикаторы):</w:t>
      </w:r>
      <w:r w:rsidR="00405E6D">
        <w:rPr>
          <w:rFonts w:ascii="Times New Roman" w:eastAsia="Aptos" w:hAnsi="Times New Roman" w:cs="Times New Roman"/>
          <w:bCs/>
          <w:kern w:val="2"/>
          <w:sz w:val="28"/>
          <w:szCs w:val="24"/>
        </w:rPr>
        <w:t xml:space="preserve"> </w:t>
      </w:r>
      <w:r w:rsidR="00160307">
        <w:rPr>
          <w:rFonts w:ascii="Times New Roman" w:eastAsia="Aptos" w:hAnsi="Times New Roman" w:cs="Times New Roman"/>
          <w:bCs/>
          <w:kern w:val="2"/>
          <w:sz w:val="28"/>
          <w:szCs w:val="24"/>
        </w:rPr>
        <w:t xml:space="preserve">ОК 2, </w:t>
      </w:r>
      <w:r w:rsidR="00160307" w:rsidRPr="00EA6391">
        <w:rPr>
          <w:rFonts w:ascii="Times New Roman" w:hAnsi="Times New Roman" w:cs="Times New Roman"/>
          <w:sz w:val="28"/>
          <w:szCs w:val="28"/>
        </w:rPr>
        <w:t>ПК 4.3</w:t>
      </w:r>
    </w:p>
    <w:p w14:paraId="7B7FFE47" w14:textId="77777777" w:rsidR="00C42F91" w:rsidRPr="0083043A" w:rsidRDefault="00C42F91" w:rsidP="00FE2ADA">
      <w:pPr>
        <w:spacing w:after="0" w:line="240" w:lineRule="auto"/>
        <w:jc w:val="both"/>
        <w:rPr>
          <w:rFonts w:ascii="Times New Roman" w:eastAsia="Aptos" w:hAnsi="Times New Roman" w:cs="Times New Roman"/>
          <w:bCs/>
          <w:kern w:val="2"/>
          <w:sz w:val="28"/>
          <w:szCs w:val="24"/>
        </w:rPr>
      </w:pPr>
    </w:p>
    <w:p w14:paraId="784AE619" w14:textId="77777777" w:rsidR="00154077" w:rsidRPr="0083043A" w:rsidRDefault="00154077"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установление правильной последовательности</w:t>
      </w:r>
    </w:p>
    <w:p w14:paraId="6C6A341B" w14:textId="77777777" w:rsidR="00045EB6" w:rsidRPr="0083043A" w:rsidRDefault="00045EB6" w:rsidP="00FE2ADA">
      <w:pPr>
        <w:spacing w:after="0" w:line="240" w:lineRule="auto"/>
        <w:jc w:val="both"/>
        <w:rPr>
          <w:rFonts w:ascii="Times New Roman" w:eastAsia="Aptos" w:hAnsi="Times New Roman" w:cs="Times New Roman"/>
          <w:b/>
          <w:bCs/>
          <w:kern w:val="2"/>
          <w:sz w:val="28"/>
          <w:szCs w:val="24"/>
        </w:rPr>
      </w:pPr>
    </w:p>
    <w:p w14:paraId="415DE6B8" w14:textId="518E3660" w:rsidR="00045EB6" w:rsidRDefault="00045EB6"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Установите правильную последовательность. Запишите правильную последовательность букв слева направо</w:t>
      </w:r>
    </w:p>
    <w:p w14:paraId="2874AE8D" w14:textId="77777777" w:rsidR="00E53DA6" w:rsidRPr="00A67F4E" w:rsidRDefault="00E53DA6" w:rsidP="00FE2ADA">
      <w:pPr>
        <w:spacing w:after="0" w:line="240" w:lineRule="auto"/>
        <w:jc w:val="both"/>
        <w:rPr>
          <w:rFonts w:ascii="Times New Roman" w:eastAsia="Aptos" w:hAnsi="Times New Roman" w:cs="Times New Roman"/>
          <w:bCs/>
          <w:i/>
          <w:kern w:val="2"/>
          <w:sz w:val="28"/>
          <w:szCs w:val="24"/>
        </w:rPr>
      </w:pPr>
    </w:p>
    <w:p w14:paraId="20EA184B" w14:textId="17EEC936" w:rsidR="00A67F4E" w:rsidRDefault="00A67F4E"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E141C" w:rsidRPr="005E141C">
        <w:rPr>
          <w:rFonts w:ascii="Times New Roman" w:hAnsi="Times New Roman" w:cs="Times New Roman"/>
          <w:sz w:val="28"/>
          <w:szCs w:val="28"/>
        </w:rPr>
        <w:t>Установите правильную последовательность</w:t>
      </w:r>
      <w:r w:rsidR="005E141C">
        <w:rPr>
          <w:rFonts w:ascii="Times New Roman" w:hAnsi="Times New Roman" w:cs="Times New Roman"/>
          <w:sz w:val="28"/>
          <w:szCs w:val="28"/>
        </w:rPr>
        <w:t xml:space="preserve"> подачи топлива </w:t>
      </w:r>
      <w:r w:rsidR="00683478">
        <w:rPr>
          <w:rFonts w:ascii="Times New Roman" w:hAnsi="Times New Roman" w:cs="Times New Roman"/>
          <w:sz w:val="28"/>
          <w:szCs w:val="28"/>
        </w:rPr>
        <w:t>в карбюраторном ДВС</w:t>
      </w:r>
    </w:p>
    <w:p w14:paraId="3EA9D5F0" w14:textId="5D46F41D"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683478">
        <w:t xml:space="preserve"> </w:t>
      </w:r>
      <w:r w:rsidRPr="00683478">
        <w:rPr>
          <w:rFonts w:ascii="Times New Roman" w:hAnsi="Times New Roman" w:cs="Times New Roman"/>
          <w:sz w:val="28"/>
          <w:szCs w:val="28"/>
        </w:rPr>
        <w:t>Фильтр грубой очистки</w:t>
      </w:r>
    </w:p>
    <w:p w14:paraId="6DDFEA27" w14:textId="77777777"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683478">
        <w:t xml:space="preserve"> </w:t>
      </w:r>
      <w:r w:rsidRPr="00683478">
        <w:rPr>
          <w:rFonts w:ascii="Times New Roman" w:hAnsi="Times New Roman" w:cs="Times New Roman"/>
          <w:sz w:val="28"/>
          <w:szCs w:val="28"/>
        </w:rPr>
        <w:t>Топливный бак</w:t>
      </w:r>
    </w:p>
    <w:p w14:paraId="512DA20C" w14:textId="5598164F"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704470" w:rsidRPr="00704470">
        <w:t xml:space="preserve"> </w:t>
      </w:r>
      <w:r w:rsidR="00704470">
        <w:rPr>
          <w:rFonts w:ascii="Times New Roman" w:hAnsi="Times New Roman" w:cs="Times New Roman"/>
          <w:sz w:val="28"/>
          <w:szCs w:val="28"/>
        </w:rPr>
        <w:t>Н</w:t>
      </w:r>
      <w:r w:rsidR="00704470" w:rsidRPr="00704470">
        <w:rPr>
          <w:rFonts w:ascii="Times New Roman" w:hAnsi="Times New Roman" w:cs="Times New Roman"/>
          <w:sz w:val="28"/>
          <w:szCs w:val="28"/>
        </w:rPr>
        <w:t>асос</w:t>
      </w:r>
    </w:p>
    <w:p w14:paraId="17BEFD19" w14:textId="6437F52B"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683478">
        <w:t xml:space="preserve"> </w:t>
      </w:r>
      <w:r>
        <w:rPr>
          <w:rFonts w:ascii="Times New Roman" w:hAnsi="Times New Roman" w:cs="Times New Roman"/>
          <w:sz w:val="28"/>
          <w:szCs w:val="28"/>
        </w:rPr>
        <w:t>Ф</w:t>
      </w:r>
      <w:r w:rsidRPr="00683478">
        <w:rPr>
          <w:rFonts w:ascii="Times New Roman" w:hAnsi="Times New Roman" w:cs="Times New Roman"/>
          <w:sz w:val="28"/>
          <w:szCs w:val="28"/>
        </w:rPr>
        <w:t>ильтр тонкой очистки</w:t>
      </w:r>
    </w:p>
    <w:p w14:paraId="630C706F" w14:textId="1E65A65E"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704470" w:rsidRPr="00704470">
        <w:t xml:space="preserve"> </w:t>
      </w:r>
      <w:r w:rsidR="00704470">
        <w:rPr>
          <w:rFonts w:ascii="Times New Roman" w:hAnsi="Times New Roman" w:cs="Times New Roman"/>
          <w:sz w:val="28"/>
          <w:szCs w:val="28"/>
        </w:rPr>
        <w:t>Ц</w:t>
      </w:r>
      <w:r w:rsidR="00704470" w:rsidRPr="00704470">
        <w:rPr>
          <w:rFonts w:ascii="Times New Roman" w:hAnsi="Times New Roman" w:cs="Times New Roman"/>
          <w:sz w:val="28"/>
          <w:szCs w:val="28"/>
        </w:rPr>
        <w:t>илиндр</w:t>
      </w:r>
    </w:p>
    <w:p w14:paraId="43A6D2DB" w14:textId="108357E4"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704470" w:rsidRPr="00704470">
        <w:t xml:space="preserve"> </w:t>
      </w:r>
      <w:r w:rsidR="00704470">
        <w:rPr>
          <w:rFonts w:ascii="Times New Roman" w:hAnsi="Times New Roman" w:cs="Times New Roman"/>
          <w:sz w:val="28"/>
          <w:szCs w:val="28"/>
        </w:rPr>
        <w:t>К</w:t>
      </w:r>
      <w:r w:rsidR="00704470" w:rsidRPr="00704470">
        <w:rPr>
          <w:rFonts w:ascii="Times New Roman" w:hAnsi="Times New Roman" w:cs="Times New Roman"/>
          <w:sz w:val="28"/>
          <w:szCs w:val="28"/>
        </w:rPr>
        <w:t>арбюратор</w:t>
      </w:r>
    </w:p>
    <w:p w14:paraId="19CF7F73" w14:textId="77777777" w:rsidR="003B1E0D" w:rsidRDefault="003B1E0D" w:rsidP="00094A5C">
      <w:pPr>
        <w:spacing w:after="0" w:line="240" w:lineRule="auto"/>
        <w:jc w:val="both"/>
        <w:rPr>
          <w:rFonts w:ascii="Times New Roman" w:hAnsi="Times New Roman" w:cs="Times New Roman"/>
          <w:sz w:val="28"/>
          <w:szCs w:val="28"/>
        </w:rPr>
      </w:pPr>
    </w:p>
    <w:p w14:paraId="4FB2C857" w14:textId="0AE84B1C" w:rsidR="00A67F4E" w:rsidRPr="0083043A" w:rsidRDefault="00A67F4E"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 xml:space="preserve">Правильный ответ: </w:t>
      </w:r>
      <w:r w:rsidR="00704470">
        <w:rPr>
          <w:rFonts w:ascii="Times New Roman" w:eastAsia="Aptos" w:hAnsi="Times New Roman" w:cs="Times New Roman"/>
          <w:bCs/>
          <w:kern w:val="2"/>
          <w:sz w:val="28"/>
          <w:szCs w:val="24"/>
        </w:rPr>
        <w:t>Б</w:t>
      </w:r>
      <w:r w:rsidRPr="0083043A">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А</w:t>
      </w:r>
      <w:r w:rsidRPr="0083043A">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В</w:t>
      </w:r>
      <w:r w:rsidRPr="0083043A">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Г</w:t>
      </w:r>
      <w:r>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Е, Д.</w:t>
      </w:r>
    </w:p>
    <w:p w14:paraId="18BC9C4E" w14:textId="3DA72424" w:rsidR="00154077" w:rsidRDefault="00A67F4E"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Компетенции (индикаторы):</w:t>
      </w:r>
      <w:r w:rsidR="00704470">
        <w:rPr>
          <w:rFonts w:ascii="Times New Roman" w:eastAsia="Aptos" w:hAnsi="Times New Roman" w:cs="Times New Roman"/>
          <w:bCs/>
          <w:kern w:val="2"/>
          <w:sz w:val="28"/>
          <w:szCs w:val="24"/>
        </w:rPr>
        <w:t xml:space="preserve"> </w:t>
      </w:r>
      <w:r w:rsidR="00AF32DF">
        <w:rPr>
          <w:rFonts w:ascii="Times New Roman" w:eastAsia="Aptos" w:hAnsi="Times New Roman" w:cs="Times New Roman"/>
          <w:bCs/>
          <w:kern w:val="2"/>
          <w:sz w:val="28"/>
          <w:szCs w:val="24"/>
        </w:rPr>
        <w:t xml:space="preserve">ОК4, </w:t>
      </w:r>
      <w:r w:rsidR="00704470">
        <w:rPr>
          <w:rFonts w:ascii="Times New Roman" w:hAnsi="Times New Roman" w:cs="Times New Roman"/>
          <w:sz w:val="28"/>
          <w:szCs w:val="28"/>
        </w:rPr>
        <w:t>ПК 1.3</w:t>
      </w:r>
    </w:p>
    <w:p w14:paraId="16C528FE" w14:textId="77777777" w:rsidR="00055DB4" w:rsidRPr="00055DB4" w:rsidRDefault="00055DB4" w:rsidP="00FE2ADA">
      <w:pPr>
        <w:spacing w:after="0" w:line="240" w:lineRule="auto"/>
        <w:jc w:val="both"/>
        <w:rPr>
          <w:rFonts w:ascii="Times New Roman" w:eastAsia="Aptos" w:hAnsi="Times New Roman" w:cs="Times New Roman"/>
          <w:bCs/>
          <w:kern w:val="2"/>
          <w:sz w:val="28"/>
          <w:szCs w:val="24"/>
        </w:rPr>
      </w:pPr>
    </w:p>
    <w:p w14:paraId="0436C776" w14:textId="49DBA0EF" w:rsidR="00055DB4" w:rsidRDefault="00C41E9A" w:rsidP="00094A5C">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2</w:t>
      </w:r>
      <w:r w:rsidR="00154077" w:rsidRPr="0083043A">
        <w:rPr>
          <w:rFonts w:ascii="Times New Roman" w:eastAsia="Aptos" w:hAnsi="Times New Roman" w:cs="Times New Roman"/>
          <w:bCs/>
          <w:kern w:val="2"/>
          <w:sz w:val="28"/>
          <w:szCs w:val="24"/>
        </w:rPr>
        <w:t>.</w:t>
      </w:r>
      <w:r w:rsidR="006C5170">
        <w:rPr>
          <w:rFonts w:ascii="Times New Roman" w:eastAsia="Aptos" w:hAnsi="Times New Roman" w:cs="Times New Roman"/>
          <w:bCs/>
          <w:kern w:val="2"/>
          <w:sz w:val="28"/>
          <w:szCs w:val="24"/>
        </w:rPr>
        <w:t>Установить п</w:t>
      </w:r>
      <w:r w:rsidR="006C5170" w:rsidRPr="006C5170">
        <w:rPr>
          <w:rFonts w:ascii="Times New Roman" w:eastAsia="Aptos" w:hAnsi="Times New Roman" w:cs="Times New Roman"/>
          <w:bCs/>
          <w:kern w:val="2"/>
          <w:sz w:val="28"/>
          <w:szCs w:val="24"/>
        </w:rPr>
        <w:t>орядок покраски автомобиля</w:t>
      </w:r>
    </w:p>
    <w:p w14:paraId="09B9C8A5" w14:textId="7F031C53" w:rsidR="00EC6DEE" w:rsidRDefault="00EC6DEE"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У</w:t>
      </w:r>
      <w:r w:rsidRPr="00014363">
        <w:rPr>
          <w:rFonts w:ascii="Times New Roman" w:hAnsi="Times New Roman" w:cs="Times New Roman"/>
          <w:sz w:val="28"/>
          <w:szCs w:val="28"/>
        </w:rPr>
        <w:t>странение крупных дефектов</w:t>
      </w:r>
    </w:p>
    <w:p w14:paraId="04CAA8DA" w14:textId="21F26F7A" w:rsidR="00EC6DEE" w:rsidRDefault="00EC6DEE"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П</w:t>
      </w:r>
      <w:r w:rsidRPr="00BD3207">
        <w:rPr>
          <w:rFonts w:ascii="Times New Roman" w:hAnsi="Times New Roman" w:cs="Times New Roman"/>
          <w:sz w:val="28"/>
          <w:szCs w:val="28"/>
        </w:rPr>
        <w:t>окраска эмалью</w:t>
      </w:r>
    </w:p>
    <w:p w14:paraId="4D8E519C" w14:textId="08CCB8BE"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EC6DEE">
        <w:rPr>
          <w:rFonts w:ascii="Times New Roman" w:hAnsi="Times New Roman" w:cs="Times New Roman"/>
          <w:sz w:val="28"/>
          <w:szCs w:val="28"/>
        </w:rPr>
        <w:t>О</w:t>
      </w:r>
      <w:r w:rsidR="00EC6DEE" w:rsidRPr="00BD3207">
        <w:rPr>
          <w:rFonts w:ascii="Times New Roman" w:hAnsi="Times New Roman" w:cs="Times New Roman"/>
          <w:sz w:val="28"/>
          <w:szCs w:val="28"/>
        </w:rPr>
        <w:t>безжиривание поверхности</w:t>
      </w:r>
    </w:p>
    <w:p w14:paraId="3B026FA8" w14:textId="54638406"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00EC6DEE" w:rsidRPr="00BD3207">
        <w:rPr>
          <w:rFonts w:ascii="Times New Roman" w:hAnsi="Times New Roman" w:cs="Times New Roman"/>
          <w:sz w:val="28"/>
          <w:szCs w:val="28"/>
        </w:rPr>
        <w:t>Грунтовка</w:t>
      </w:r>
    </w:p>
    <w:p w14:paraId="5529350F" w14:textId="5AB76479"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 </w:t>
      </w:r>
      <w:r w:rsidR="00EC6DEE">
        <w:rPr>
          <w:rFonts w:ascii="Times New Roman" w:hAnsi="Times New Roman" w:cs="Times New Roman"/>
          <w:sz w:val="28"/>
          <w:szCs w:val="28"/>
        </w:rPr>
        <w:t>П</w:t>
      </w:r>
      <w:r w:rsidR="00EC6DEE" w:rsidRPr="00BD3207">
        <w:rPr>
          <w:rFonts w:ascii="Times New Roman" w:hAnsi="Times New Roman" w:cs="Times New Roman"/>
          <w:sz w:val="28"/>
          <w:szCs w:val="28"/>
        </w:rPr>
        <w:t>олировка</w:t>
      </w:r>
    </w:p>
    <w:p w14:paraId="0791D67C" w14:textId="150F605C"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w:t>
      </w:r>
      <w:r w:rsidR="00EC6DEE">
        <w:rPr>
          <w:rFonts w:ascii="Times New Roman" w:hAnsi="Times New Roman" w:cs="Times New Roman"/>
          <w:sz w:val="28"/>
          <w:szCs w:val="28"/>
        </w:rPr>
        <w:t>П</w:t>
      </w:r>
      <w:r w:rsidR="00EC6DEE" w:rsidRPr="00EC6DEE">
        <w:rPr>
          <w:rFonts w:ascii="Times New Roman" w:hAnsi="Times New Roman" w:cs="Times New Roman"/>
          <w:sz w:val="28"/>
          <w:szCs w:val="28"/>
        </w:rPr>
        <w:t>окрытие лаком</w:t>
      </w:r>
    </w:p>
    <w:p w14:paraId="15F45DEB" w14:textId="77777777" w:rsidR="00EC6DEE" w:rsidRPr="00055DB4" w:rsidRDefault="00EC6DEE" w:rsidP="00094A5C">
      <w:pPr>
        <w:spacing w:after="0" w:line="240" w:lineRule="auto"/>
        <w:jc w:val="both"/>
        <w:rPr>
          <w:rFonts w:ascii="Times New Roman" w:hAnsi="Times New Roman" w:cs="Times New Roman"/>
          <w:sz w:val="28"/>
          <w:szCs w:val="28"/>
        </w:rPr>
      </w:pPr>
    </w:p>
    <w:p w14:paraId="448E9FA2" w14:textId="6AF9D678" w:rsidR="00055DB4" w:rsidRPr="0083043A" w:rsidRDefault="00055DB4"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 xml:space="preserve">Правильный ответ: </w:t>
      </w:r>
      <w:r w:rsidR="00FC1C9F">
        <w:rPr>
          <w:rFonts w:ascii="Times New Roman" w:eastAsia="Aptos" w:hAnsi="Times New Roman" w:cs="Times New Roman"/>
          <w:bCs/>
          <w:kern w:val="2"/>
          <w:sz w:val="28"/>
          <w:szCs w:val="24"/>
        </w:rPr>
        <w:t>А</w:t>
      </w:r>
      <w:r w:rsidRPr="0083043A">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В</w:t>
      </w:r>
      <w:r>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Г</w:t>
      </w:r>
      <w:r>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Б</w:t>
      </w:r>
      <w:r>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Е, Д</w:t>
      </w:r>
    </w:p>
    <w:p w14:paraId="2E8ED24F" w14:textId="094560BD" w:rsidR="00055DB4" w:rsidRDefault="00055DB4"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Компетенции (индикаторы):</w:t>
      </w:r>
      <w:r w:rsidR="00405E6D">
        <w:rPr>
          <w:rFonts w:ascii="Times New Roman" w:eastAsia="Aptos" w:hAnsi="Times New Roman" w:cs="Times New Roman"/>
          <w:bCs/>
          <w:kern w:val="2"/>
          <w:sz w:val="28"/>
          <w:szCs w:val="24"/>
        </w:rPr>
        <w:t xml:space="preserve"> </w:t>
      </w:r>
      <w:r w:rsidR="00FC1C9F" w:rsidRPr="00FC1C9F">
        <w:rPr>
          <w:rFonts w:ascii="Times New Roman" w:eastAsia="Aptos" w:hAnsi="Times New Roman" w:cs="Times New Roman"/>
          <w:bCs/>
          <w:kern w:val="2"/>
          <w:sz w:val="28"/>
          <w:szCs w:val="24"/>
        </w:rPr>
        <w:t>ОК 2</w:t>
      </w:r>
      <w:r w:rsidR="00FC1C9F">
        <w:rPr>
          <w:rFonts w:ascii="Times New Roman" w:eastAsia="Aptos" w:hAnsi="Times New Roman" w:cs="Times New Roman"/>
          <w:bCs/>
          <w:kern w:val="2"/>
          <w:sz w:val="28"/>
          <w:szCs w:val="24"/>
        </w:rPr>
        <w:t xml:space="preserve">, </w:t>
      </w:r>
      <w:r w:rsidR="00FC1C9F" w:rsidRPr="00FC1C9F">
        <w:rPr>
          <w:rFonts w:ascii="Times New Roman" w:eastAsia="Aptos" w:hAnsi="Times New Roman" w:cs="Times New Roman"/>
          <w:bCs/>
          <w:kern w:val="2"/>
          <w:sz w:val="28"/>
          <w:szCs w:val="24"/>
        </w:rPr>
        <w:t>ПК 4.3</w:t>
      </w:r>
    </w:p>
    <w:p w14:paraId="3826ECFA" w14:textId="77777777" w:rsidR="0012799F" w:rsidRDefault="0012799F" w:rsidP="00FE2ADA">
      <w:pPr>
        <w:spacing w:after="0" w:line="240" w:lineRule="auto"/>
        <w:jc w:val="both"/>
        <w:rPr>
          <w:rFonts w:ascii="Times New Roman" w:eastAsia="Aptos" w:hAnsi="Times New Roman" w:cs="Times New Roman"/>
          <w:bCs/>
          <w:kern w:val="2"/>
          <w:sz w:val="28"/>
          <w:szCs w:val="24"/>
        </w:rPr>
      </w:pPr>
    </w:p>
    <w:p w14:paraId="2684B5B3" w14:textId="61CA298D" w:rsidR="0012799F" w:rsidRDefault="0012799F" w:rsidP="00094A5C">
      <w:pPr>
        <w:spacing w:after="0" w:line="240" w:lineRule="auto"/>
        <w:jc w:val="both"/>
        <w:rPr>
          <w:rFonts w:ascii="Times New Roman" w:eastAsia="Aptos" w:hAnsi="Times New Roman" w:cs="Times New Roman"/>
          <w:bCs/>
          <w:kern w:val="2"/>
          <w:sz w:val="28"/>
          <w:szCs w:val="28"/>
        </w:rPr>
      </w:pPr>
      <w:r w:rsidRPr="004B7B11">
        <w:rPr>
          <w:rFonts w:ascii="Times New Roman" w:eastAsia="Aptos" w:hAnsi="Times New Roman" w:cs="Times New Roman"/>
          <w:bCs/>
          <w:kern w:val="2"/>
          <w:sz w:val="28"/>
          <w:szCs w:val="28"/>
        </w:rPr>
        <w:t xml:space="preserve">3. </w:t>
      </w:r>
      <w:r w:rsidR="00C53F52">
        <w:rPr>
          <w:rFonts w:ascii="Times New Roman" w:eastAsia="Aptos" w:hAnsi="Times New Roman" w:cs="Times New Roman"/>
          <w:bCs/>
          <w:kern w:val="2"/>
          <w:sz w:val="28"/>
          <w:szCs w:val="28"/>
        </w:rPr>
        <w:t>Указать п</w:t>
      </w:r>
      <w:r w:rsidR="00C53F52" w:rsidRPr="00C53F52">
        <w:rPr>
          <w:rFonts w:ascii="Times New Roman" w:eastAsia="Aptos" w:hAnsi="Times New Roman" w:cs="Times New Roman"/>
          <w:bCs/>
          <w:kern w:val="2"/>
          <w:sz w:val="28"/>
          <w:szCs w:val="28"/>
        </w:rPr>
        <w:t>оследовательность работы электронной блокировки дифференциала</w:t>
      </w:r>
    </w:p>
    <w:p w14:paraId="23A8F15F" w14:textId="59F5B2E5" w:rsidR="00C53F52" w:rsidRDefault="00C53F52" w:rsidP="00094A5C">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А)</w:t>
      </w:r>
      <w:r w:rsidRPr="00C53F52">
        <w:t xml:space="preserve"> </w:t>
      </w:r>
      <w:r w:rsidRPr="00C53F52">
        <w:rPr>
          <w:rFonts w:ascii="Times New Roman" w:eastAsia="Calibri" w:hAnsi="Times New Roman" w:cs="Times New Roman"/>
          <w:kern w:val="1"/>
          <w:sz w:val="28"/>
          <w:szCs w:val="28"/>
        </w:rPr>
        <w:t>Увеличение давления</w:t>
      </w:r>
    </w:p>
    <w:p w14:paraId="0B165BF4" w14:textId="3716E4CF" w:rsidR="00C53F52" w:rsidRDefault="00C53F52" w:rsidP="00094A5C">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lastRenderedPageBreak/>
        <w:t xml:space="preserve">Б) </w:t>
      </w:r>
      <w:r w:rsidRPr="00C53F52">
        <w:rPr>
          <w:rFonts w:ascii="Times New Roman" w:eastAsia="Calibri" w:hAnsi="Times New Roman" w:cs="Times New Roman"/>
          <w:kern w:val="1"/>
          <w:sz w:val="28"/>
          <w:szCs w:val="28"/>
        </w:rPr>
        <w:t>Сброс давления</w:t>
      </w:r>
    </w:p>
    <w:p w14:paraId="2AF8A004" w14:textId="7C7785B4" w:rsidR="00C53F52" w:rsidRPr="004B7B11" w:rsidRDefault="00C53F52" w:rsidP="00094A5C">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В)</w:t>
      </w:r>
      <w:r w:rsidRPr="00C53F52">
        <w:t xml:space="preserve"> </w:t>
      </w:r>
      <w:r w:rsidRPr="00C53F52">
        <w:rPr>
          <w:rFonts w:ascii="Times New Roman" w:eastAsia="Calibri" w:hAnsi="Times New Roman" w:cs="Times New Roman"/>
          <w:kern w:val="1"/>
          <w:sz w:val="28"/>
          <w:szCs w:val="28"/>
        </w:rPr>
        <w:t>Удержание давления</w:t>
      </w:r>
    </w:p>
    <w:p w14:paraId="4C3B5836" w14:textId="25604479" w:rsidR="0012799F" w:rsidRPr="004B7B11" w:rsidRDefault="0012799F" w:rsidP="00FE2ADA">
      <w:pPr>
        <w:spacing w:after="0" w:line="240" w:lineRule="auto"/>
        <w:jc w:val="both"/>
        <w:rPr>
          <w:rFonts w:ascii="Times New Roman" w:hAnsi="Times New Roman" w:cs="Times New Roman"/>
          <w:sz w:val="28"/>
          <w:szCs w:val="28"/>
        </w:rPr>
      </w:pPr>
      <w:r w:rsidRPr="004B7B11">
        <w:rPr>
          <w:rFonts w:ascii="Times New Roman" w:hAnsi="Times New Roman" w:cs="Times New Roman"/>
          <w:sz w:val="28"/>
          <w:szCs w:val="28"/>
        </w:rPr>
        <w:t xml:space="preserve">Правильный ответ: </w:t>
      </w:r>
      <w:r w:rsidR="00C53F52">
        <w:rPr>
          <w:rFonts w:ascii="Times New Roman" w:hAnsi="Times New Roman" w:cs="Times New Roman"/>
          <w:sz w:val="28"/>
          <w:szCs w:val="28"/>
        </w:rPr>
        <w:t>А, В. Б</w:t>
      </w:r>
    </w:p>
    <w:p w14:paraId="1BB3F4B3" w14:textId="643B4C25" w:rsidR="0012799F" w:rsidRPr="0012799F" w:rsidRDefault="0012799F" w:rsidP="00FE2ADA">
      <w:pPr>
        <w:spacing w:after="0" w:line="240" w:lineRule="auto"/>
        <w:jc w:val="both"/>
        <w:rPr>
          <w:rFonts w:ascii="Times New Roman" w:eastAsia="Aptos" w:hAnsi="Times New Roman" w:cs="Times New Roman"/>
          <w:bCs/>
          <w:kern w:val="2"/>
          <w:sz w:val="28"/>
          <w:szCs w:val="24"/>
        </w:rPr>
      </w:pPr>
      <w:r w:rsidRPr="004B7B11">
        <w:rPr>
          <w:rFonts w:ascii="Times New Roman" w:hAnsi="Times New Roman" w:cs="Times New Roman"/>
          <w:sz w:val="28"/>
          <w:szCs w:val="28"/>
        </w:rPr>
        <w:t>Компетенции</w:t>
      </w:r>
      <w:r w:rsidRPr="004B7B11">
        <w:rPr>
          <w:rFonts w:ascii="Times New Roman" w:hAnsi="Times New Roman" w:cs="Times New Roman"/>
          <w:spacing w:val="-14"/>
          <w:sz w:val="28"/>
          <w:szCs w:val="28"/>
        </w:rPr>
        <w:t xml:space="preserve"> </w:t>
      </w:r>
      <w:r w:rsidRPr="004B7B11">
        <w:rPr>
          <w:rFonts w:ascii="Times New Roman" w:hAnsi="Times New Roman" w:cs="Times New Roman"/>
          <w:sz w:val="28"/>
          <w:szCs w:val="28"/>
        </w:rPr>
        <w:t>(индикаторы):</w:t>
      </w:r>
      <w:r w:rsidR="00405E6D">
        <w:rPr>
          <w:rFonts w:ascii="Times New Roman" w:hAnsi="Times New Roman" w:cs="Times New Roman"/>
          <w:spacing w:val="-14"/>
          <w:sz w:val="28"/>
          <w:szCs w:val="28"/>
        </w:rPr>
        <w:t xml:space="preserve"> </w:t>
      </w:r>
      <w:r w:rsidR="008D2B0A" w:rsidRPr="00704470">
        <w:rPr>
          <w:rFonts w:ascii="Times New Roman" w:eastAsia="Aptos" w:hAnsi="Times New Roman" w:cs="Times New Roman"/>
          <w:bCs/>
          <w:kern w:val="2"/>
          <w:sz w:val="28"/>
          <w:szCs w:val="24"/>
        </w:rPr>
        <w:t>ОК 9</w:t>
      </w:r>
      <w:r w:rsidR="008D2B0A">
        <w:rPr>
          <w:rFonts w:ascii="Times New Roman" w:eastAsia="Aptos" w:hAnsi="Times New Roman" w:cs="Times New Roman"/>
          <w:bCs/>
          <w:kern w:val="2"/>
          <w:sz w:val="28"/>
          <w:szCs w:val="24"/>
        </w:rPr>
        <w:t xml:space="preserve">, </w:t>
      </w:r>
      <w:r w:rsidR="00232E61">
        <w:rPr>
          <w:rFonts w:ascii="Times New Roman" w:hAnsi="Times New Roman" w:cs="Times New Roman"/>
          <w:sz w:val="28"/>
          <w:szCs w:val="28"/>
        </w:rPr>
        <w:t>ПК 2.3, ПК 3.3</w:t>
      </w:r>
    </w:p>
    <w:p w14:paraId="61BF2BC6" w14:textId="77777777" w:rsidR="00CB2C6A" w:rsidRPr="0083043A" w:rsidRDefault="00CB2C6A" w:rsidP="00FE2ADA">
      <w:pPr>
        <w:spacing w:after="0" w:line="240" w:lineRule="auto"/>
        <w:jc w:val="both"/>
        <w:rPr>
          <w:rFonts w:ascii="Times New Roman" w:eastAsia="Aptos" w:hAnsi="Times New Roman" w:cs="Times New Roman"/>
          <w:bCs/>
          <w:kern w:val="2"/>
          <w:sz w:val="28"/>
          <w:szCs w:val="28"/>
        </w:rPr>
      </w:pPr>
    </w:p>
    <w:p w14:paraId="453A314D"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w:t>
      </w:r>
    </w:p>
    <w:p w14:paraId="64822BB7"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p>
    <w:p w14:paraId="70D3F607" w14:textId="77777777" w:rsidR="00BB705E" w:rsidRPr="0083043A" w:rsidRDefault="00BB705E"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на дополнение</w:t>
      </w:r>
    </w:p>
    <w:p w14:paraId="0E924FA0" w14:textId="77777777" w:rsidR="00154077" w:rsidRPr="0083043A" w:rsidRDefault="00154077" w:rsidP="00FE2ADA">
      <w:pPr>
        <w:spacing w:after="0" w:line="240" w:lineRule="auto"/>
        <w:jc w:val="both"/>
        <w:rPr>
          <w:rFonts w:ascii="Times New Roman" w:eastAsia="Aptos" w:hAnsi="Times New Roman" w:cs="Times New Roman"/>
          <w:bCs/>
          <w:kern w:val="2"/>
          <w:sz w:val="28"/>
          <w:szCs w:val="24"/>
        </w:rPr>
      </w:pPr>
    </w:p>
    <w:p w14:paraId="1E0561F4" w14:textId="77777777" w:rsidR="00154077" w:rsidRPr="0083043A" w:rsidRDefault="00154077"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Напишите пропущенное слово (словосочетание)</w:t>
      </w:r>
    </w:p>
    <w:p w14:paraId="4F8B834A" w14:textId="77777777" w:rsidR="00D54882" w:rsidRPr="00232E61" w:rsidRDefault="00D54882" w:rsidP="00FE2ADA">
      <w:pPr>
        <w:spacing w:after="0" w:line="240" w:lineRule="auto"/>
        <w:rPr>
          <w:rFonts w:ascii="Times New Roman" w:hAnsi="Times New Roman" w:cs="Times New Roman"/>
          <w:color w:val="FF0000"/>
          <w:sz w:val="28"/>
          <w:szCs w:val="28"/>
        </w:rPr>
      </w:pPr>
    </w:p>
    <w:p w14:paraId="363889D2" w14:textId="5BE104D2" w:rsidR="00D54882" w:rsidRPr="00F92F30" w:rsidRDefault="00D54882" w:rsidP="004B7B11">
      <w:pPr>
        <w:spacing w:after="0" w:line="240" w:lineRule="auto"/>
        <w:jc w:val="both"/>
        <w:rPr>
          <w:rFonts w:ascii="Times New Roman" w:eastAsia="Calibri" w:hAnsi="Times New Roman" w:cs="Times New Roman"/>
          <w:kern w:val="1"/>
          <w:sz w:val="28"/>
          <w:szCs w:val="28"/>
        </w:rPr>
      </w:pPr>
      <w:r w:rsidRPr="00F92F30">
        <w:rPr>
          <w:rFonts w:ascii="Times New Roman" w:eastAsia="Calibri" w:hAnsi="Times New Roman" w:cs="Times New Roman"/>
          <w:kern w:val="1"/>
          <w:sz w:val="28"/>
          <w:szCs w:val="28"/>
        </w:rPr>
        <w:t>1</w:t>
      </w:r>
      <w:r w:rsidR="004B7B11" w:rsidRPr="00F92F30">
        <w:rPr>
          <w:rFonts w:ascii="Times New Roman" w:eastAsia="Calibri" w:hAnsi="Times New Roman" w:cs="Times New Roman"/>
          <w:kern w:val="1"/>
          <w:sz w:val="28"/>
          <w:szCs w:val="28"/>
        </w:rPr>
        <w:t xml:space="preserve">. </w:t>
      </w:r>
      <w:r w:rsidR="00F92F30" w:rsidRPr="00F92F30">
        <w:rPr>
          <w:rFonts w:ascii="Times New Roman" w:eastAsia="Calibri" w:hAnsi="Times New Roman" w:cs="Times New Roman"/>
          <w:kern w:val="1"/>
          <w:sz w:val="28"/>
          <w:szCs w:val="28"/>
        </w:rPr>
        <w:t xml:space="preserve">Пониженную ______ ______ _____ автомобилей повышенной проходимости можно выключить </w:t>
      </w:r>
      <w:r w:rsidR="00F92F30" w:rsidRPr="00F92F30">
        <w:rPr>
          <w:rFonts w:ascii="Times New Roman" w:hAnsi="Times New Roman" w:cs="Times New Roman"/>
          <w:sz w:val="28"/>
          <w:szCs w:val="28"/>
        </w:rPr>
        <w:t>при включении переднего моста</w:t>
      </w:r>
    </w:p>
    <w:p w14:paraId="320C1242" w14:textId="747B3A6C" w:rsidR="00D54882" w:rsidRPr="00F92F30" w:rsidRDefault="00D54882" w:rsidP="004B7B11">
      <w:pPr>
        <w:spacing w:after="0" w:line="240" w:lineRule="auto"/>
        <w:jc w:val="both"/>
        <w:rPr>
          <w:rFonts w:ascii="Times New Roman" w:eastAsia="Calibri" w:hAnsi="Times New Roman" w:cs="Times New Roman"/>
          <w:kern w:val="1"/>
          <w:sz w:val="28"/>
          <w:szCs w:val="28"/>
        </w:rPr>
      </w:pPr>
      <w:r w:rsidRPr="00F92F30">
        <w:rPr>
          <w:rFonts w:ascii="Times New Roman" w:eastAsia="Calibri" w:hAnsi="Times New Roman" w:cs="Times New Roman"/>
          <w:kern w:val="1"/>
          <w:sz w:val="28"/>
          <w:szCs w:val="28"/>
        </w:rPr>
        <w:t xml:space="preserve">Правильный ответ: </w:t>
      </w:r>
      <w:r w:rsidR="00F92F30" w:rsidRPr="00F92F30">
        <w:rPr>
          <w:rFonts w:ascii="Times New Roman" w:eastAsia="Calibri" w:hAnsi="Times New Roman" w:cs="Times New Roman"/>
          <w:kern w:val="1"/>
          <w:sz w:val="28"/>
          <w:szCs w:val="28"/>
        </w:rPr>
        <w:t>передачу раздаточной коробки</w:t>
      </w:r>
    </w:p>
    <w:p w14:paraId="14254712" w14:textId="682F6BAE" w:rsidR="00D54882" w:rsidRPr="00F92F30" w:rsidRDefault="00C83C90" w:rsidP="00FE2ADA">
      <w:pPr>
        <w:pStyle w:val="a6"/>
        <w:spacing w:after="0" w:line="240" w:lineRule="auto"/>
        <w:ind w:left="0"/>
        <w:rPr>
          <w:rFonts w:ascii="Times New Roman" w:hAnsi="Times New Roman" w:cs="Times New Roman"/>
          <w:i/>
          <w:sz w:val="28"/>
          <w:szCs w:val="28"/>
        </w:rPr>
      </w:pPr>
      <w:r w:rsidRPr="00F92F30">
        <w:rPr>
          <w:rFonts w:ascii="Times New Roman" w:hAnsi="Times New Roman" w:cs="Times New Roman"/>
          <w:sz w:val="28"/>
          <w:szCs w:val="28"/>
        </w:rPr>
        <w:t>Компетенции (индикаторы):</w:t>
      </w:r>
      <w:r w:rsidR="00405E6D" w:rsidRPr="00F92F30">
        <w:rPr>
          <w:rFonts w:ascii="Times New Roman" w:hAnsi="Times New Roman" w:cs="Times New Roman"/>
          <w:sz w:val="28"/>
          <w:szCs w:val="28"/>
        </w:rPr>
        <w:t xml:space="preserve"> </w:t>
      </w:r>
      <w:r w:rsidR="00744586">
        <w:rPr>
          <w:rFonts w:ascii="Times New Roman" w:hAnsi="Times New Roman" w:cs="Times New Roman"/>
          <w:sz w:val="28"/>
          <w:szCs w:val="28"/>
        </w:rPr>
        <w:t>ПК 3.3</w:t>
      </w:r>
    </w:p>
    <w:p w14:paraId="75242FE3" w14:textId="77777777" w:rsidR="00D54882" w:rsidRPr="00232E61" w:rsidRDefault="00D54882" w:rsidP="00FE2ADA">
      <w:pPr>
        <w:spacing w:after="0" w:line="240" w:lineRule="auto"/>
        <w:jc w:val="both"/>
        <w:rPr>
          <w:rFonts w:ascii="Times New Roman" w:eastAsia="Aptos" w:hAnsi="Times New Roman" w:cs="Times New Roman"/>
          <w:bCs/>
          <w:color w:val="FF0000"/>
          <w:kern w:val="2"/>
          <w:sz w:val="28"/>
          <w:szCs w:val="24"/>
        </w:rPr>
      </w:pPr>
    </w:p>
    <w:p w14:paraId="75AC573E" w14:textId="51E50FAA" w:rsidR="0019270D" w:rsidRPr="005A5A7E" w:rsidRDefault="00A42BE7" w:rsidP="005A5A7E">
      <w:pPr>
        <w:spacing w:after="0" w:line="240" w:lineRule="auto"/>
        <w:jc w:val="both"/>
        <w:rPr>
          <w:rFonts w:ascii="Times New Roman" w:eastAsia="Aptos" w:hAnsi="Times New Roman" w:cs="Times New Roman"/>
          <w:bCs/>
          <w:color w:val="000000" w:themeColor="text1"/>
          <w:kern w:val="2"/>
          <w:sz w:val="28"/>
          <w:szCs w:val="24"/>
        </w:rPr>
      </w:pPr>
      <w:r w:rsidRPr="005A5A7E">
        <w:rPr>
          <w:rFonts w:ascii="Times New Roman" w:eastAsia="Aptos" w:hAnsi="Times New Roman" w:cs="Times New Roman"/>
          <w:bCs/>
          <w:color w:val="000000" w:themeColor="text1"/>
          <w:kern w:val="2"/>
          <w:sz w:val="28"/>
          <w:szCs w:val="24"/>
        </w:rPr>
        <w:t>2</w:t>
      </w:r>
      <w:r w:rsidR="005A5A7E">
        <w:rPr>
          <w:rFonts w:ascii="Times New Roman" w:eastAsia="Aptos" w:hAnsi="Times New Roman" w:cs="Times New Roman"/>
          <w:bCs/>
          <w:color w:val="000000" w:themeColor="text1"/>
          <w:kern w:val="2"/>
          <w:sz w:val="28"/>
          <w:szCs w:val="24"/>
        </w:rPr>
        <w:t>.</w:t>
      </w:r>
      <w:r w:rsidR="005A5A7E" w:rsidRPr="005A5A7E">
        <w:rPr>
          <w:color w:val="000000" w:themeColor="text1"/>
        </w:rPr>
        <w:t xml:space="preserve"> </w:t>
      </w:r>
      <w:r w:rsidR="005A5A7E" w:rsidRPr="005A5A7E">
        <w:rPr>
          <w:rFonts w:ascii="Times New Roman" w:eastAsia="Aptos" w:hAnsi="Times New Roman" w:cs="Times New Roman"/>
          <w:bCs/>
          <w:color w:val="000000" w:themeColor="text1"/>
          <w:kern w:val="2"/>
          <w:sz w:val="28"/>
          <w:szCs w:val="24"/>
        </w:rPr>
        <w:t>Диск закреплён на распредвале, и когда репер проходит через электронную часть, датчик формирует сигнал для ____</w:t>
      </w:r>
      <w:r w:rsidR="0019270D" w:rsidRPr="005A5A7E">
        <w:rPr>
          <w:rFonts w:ascii="Times New Roman" w:eastAsia="Aptos" w:hAnsi="Times New Roman" w:cs="Times New Roman"/>
          <w:bCs/>
          <w:color w:val="000000" w:themeColor="text1"/>
          <w:kern w:val="2"/>
          <w:sz w:val="28"/>
          <w:szCs w:val="24"/>
        </w:rPr>
        <w:t xml:space="preserve">. </w:t>
      </w:r>
    </w:p>
    <w:p w14:paraId="374AC8BB" w14:textId="68794916" w:rsidR="00D54882" w:rsidRPr="005A5A7E" w:rsidRDefault="00D54882" w:rsidP="00FE2ADA">
      <w:pPr>
        <w:spacing w:after="0" w:line="240" w:lineRule="auto"/>
        <w:rPr>
          <w:rFonts w:ascii="Times New Roman" w:hAnsi="Times New Roman" w:cs="Times New Roman"/>
          <w:color w:val="000000" w:themeColor="text1"/>
          <w:sz w:val="28"/>
          <w:szCs w:val="28"/>
          <w:shd w:val="clear" w:color="auto" w:fill="FFFFFF"/>
        </w:rPr>
      </w:pPr>
      <w:r w:rsidRPr="005A5A7E">
        <w:rPr>
          <w:rFonts w:ascii="Times New Roman" w:hAnsi="Times New Roman" w:cs="Times New Roman"/>
          <w:color w:val="000000" w:themeColor="text1"/>
          <w:sz w:val="28"/>
          <w:szCs w:val="28"/>
        </w:rPr>
        <w:t xml:space="preserve">Правильный ответ: </w:t>
      </w:r>
      <w:r w:rsidR="005A5A7E" w:rsidRPr="005A5A7E">
        <w:rPr>
          <w:rFonts w:ascii="Times New Roman" w:hAnsi="Times New Roman" w:cs="Times New Roman"/>
          <w:color w:val="000000" w:themeColor="text1"/>
          <w:sz w:val="28"/>
          <w:szCs w:val="28"/>
        </w:rPr>
        <w:t>ЭБУ</w:t>
      </w:r>
      <w:r w:rsidR="0019270D" w:rsidRPr="005A5A7E">
        <w:rPr>
          <w:rFonts w:ascii="Times New Roman" w:hAnsi="Times New Roman" w:cs="Times New Roman"/>
          <w:color w:val="000000" w:themeColor="text1"/>
          <w:sz w:val="28"/>
          <w:szCs w:val="28"/>
        </w:rPr>
        <w:t>.</w:t>
      </w:r>
    </w:p>
    <w:p w14:paraId="4B037D82" w14:textId="67F7EA38" w:rsidR="00D54882" w:rsidRPr="00232E61" w:rsidRDefault="00D54882" w:rsidP="00FE2ADA">
      <w:pPr>
        <w:spacing w:after="0" w:line="240" w:lineRule="auto"/>
        <w:rPr>
          <w:rFonts w:ascii="Times New Roman" w:hAnsi="Times New Roman" w:cs="Times New Roman"/>
          <w:color w:val="FF0000"/>
          <w:sz w:val="28"/>
          <w:szCs w:val="28"/>
          <w:shd w:val="clear" w:color="auto" w:fill="FFFFFF"/>
        </w:rPr>
      </w:pPr>
      <w:r w:rsidRPr="005A5A7E">
        <w:rPr>
          <w:rFonts w:ascii="Times New Roman" w:hAnsi="Times New Roman" w:cs="Times New Roman"/>
          <w:color w:val="000000" w:themeColor="text1"/>
          <w:sz w:val="28"/>
          <w:szCs w:val="28"/>
        </w:rPr>
        <w:t>Компетенции (индикаторы):</w:t>
      </w:r>
      <w:r w:rsidR="005A5A7E">
        <w:rPr>
          <w:rFonts w:ascii="Times New Roman" w:hAnsi="Times New Roman" w:cs="Times New Roman"/>
          <w:color w:val="000000" w:themeColor="text1"/>
          <w:sz w:val="28"/>
          <w:szCs w:val="28"/>
        </w:rPr>
        <w:t xml:space="preserve"> </w:t>
      </w:r>
      <w:r w:rsidR="00592790" w:rsidRPr="00AF32DF">
        <w:rPr>
          <w:rFonts w:ascii="Times New Roman" w:hAnsi="Times New Roman" w:cs="Times New Roman"/>
          <w:sz w:val="28"/>
          <w:szCs w:val="28"/>
        </w:rPr>
        <w:t>ОК 4</w:t>
      </w:r>
      <w:r w:rsidR="00592790">
        <w:rPr>
          <w:rFonts w:ascii="Times New Roman" w:hAnsi="Times New Roman" w:cs="Times New Roman"/>
          <w:color w:val="000000" w:themeColor="text1"/>
          <w:sz w:val="28"/>
          <w:szCs w:val="28"/>
        </w:rPr>
        <w:t xml:space="preserve">, </w:t>
      </w:r>
      <w:r w:rsidR="005A5A7E">
        <w:rPr>
          <w:rFonts w:ascii="Times New Roman" w:hAnsi="Times New Roman" w:cs="Times New Roman"/>
          <w:color w:val="000000" w:themeColor="text1"/>
          <w:sz w:val="28"/>
          <w:szCs w:val="28"/>
        </w:rPr>
        <w:t>ОК 9,</w:t>
      </w:r>
      <w:r w:rsidR="00405E6D" w:rsidRPr="005A5A7E">
        <w:rPr>
          <w:rFonts w:ascii="Times New Roman" w:hAnsi="Times New Roman" w:cs="Times New Roman"/>
          <w:color w:val="000000" w:themeColor="text1"/>
          <w:sz w:val="28"/>
          <w:szCs w:val="28"/>
        </w:rPr>
        <w:t xml:space="preserve"> </w:t>
      </w:r>
      <w:r w:rsidR="0019270D" w:rsidRPr="005A5A7E">
        <w:rPr>
          <w:rFonts w:ascii="Times New Roman" w:hAnsi="Times New Roman" w:cs="Times New Roman"/>
          <w:color w:val="000000" w:themeColor="text1"/>
          <w:sz w:val="28"/>
          <w:szCs w:val="28"/>
        </w:rPr>
        <w:t>ПК 1.3</w:t>
      </w:r>
      <w:r w:rsidR="005A5A7E">
        <w:rPr>
          <w:rFonts w:ascii="Times New Roman" w:hAnsi="Times New Roman" w:cs="Times New Roman"/>
          <w:color w:val="000000" w:themeColor="text1"/>
          <w:sz w:val="28"/>
          <w:szCs w:val="28"/>
        </w:rPr>
        <w:t>, ПК 2.3</w:t>
      </w:r>
    </w:p>
    <w:p w14:paraId="7DE2AA4F" w14:textId="77777777" w:rsidR="009A6BA2" w:rsidRPr="00232E61" w:rsidRDefault="009A6BA2" w:rsidP="00FE2ADA">
      <w:pPr>
        <w:spacing w:after="0" w:line="240" w:lineRule="auto"/>
        <w:jc w:val="both"/>
        <w:rPr>
          <w:rFonts w:ascii="Times New Roman" w:eastAsia="Aptos" w:hAnsi="Times New Roman" w:cs="Times New Roman"/>
          <w:bCs/>
          <w:color w:val="FF0000"/>
          <w:kern w:val="2"/>
          <w:sz w:val="28"/>
          <w:szCs w:val="24"/>
        </w:rPr>
      </w:pPr>
    </w:p>
    <w:p w14:paraId="7BACA6AF" w14:textId="604820BD" w:rsidR="00AB7EF7" w:rsidRPr="006443C5" w:rsidRDefault="00E52E89" w:rsidP="00E0384A">
      <w:pPr>
        <w:pStyle w:val="a6"/>
        <w:spacing w:after="0" w:line="240" w:lineRule="auto"/>
        <w:ind w:left="0"/>
        <w:jc w:val="both"/>
        <w:rPr>
          <w:rFonts w:ascii="Times New Roman" w:eastAsia="Calibri" w:hAnsi="Times New Roman" w:cs="Times New Roman"/>
          <w:color w:val="000000" w:themeColor="text1"/>
          <w:kern w:val="1"/>
          <w:sz w:val="28"/>
          <w:szCs w:val="28"/>
        </w:rPr>
      </w:pPr>
      <w:r w:rsidRPr="006443C5">
        <w:rPr>
          <w:rFonts w:ascii="Times New Roman" w:eastAsia="Aptos" w:hAnsi="Times New Roman" w:cs="Times New Roman"/>
          <w:bCs/>
          <w:color w:val="000000" w:themeColor="text1"/>
          <w:kern w:val="2"/>
          <w:sz w:val="28"/>
          <w:szCs w:val="28"/>
        </w:rPr>
        <w:t>3.</w:t>
      </w:r>
      <w:r w:rsidR="00AB7EF7" w:rsidRPr="006443C5">
        <w:rPr>
          <w:rFonts w:ascii="Times New Roman" w:eastAsia="Calibri" w:hAnsi="Times New Roman" w:cs="Times New Roman"/>
          <w:color w:val="000000" w:themeColor="text1"/>
          <w:kern w:val="1"/>
          <w:sz w:val="28"/>
          <w:szCs w:val="28"/>
        </w:rPr>
        <w:t xml:space="preserve"> </w:t>
      </w:r>
      <w:r w:rsidR="006443C5" w:rsidRPr="006443C5">
        <w:rPr>
          <w:rFonts w:ascii="Times New Roman" w:eastAsia="Calibri" w:hAnsi="Times New Roman" w:cs="Times New Roman"/>
          <w:color w:val="000000" w:themeColor="text1"/>
          <w:kern w:val="1"/>
          <w:sz w:val="28"/>
          <w:szCs w:val="28"/>
        </w:rPr>
        <w:t xml:space="preserve">Присутствие в </w:t>
      </w:r>
      <w:r w:rsidR="006443C5">
        <w:rPr>
          <w:rFonts w:ascii="Times New Roman" w:eastAsia="Calibri" w:hAnsi="Times New Roman" w:cs="Times New Roman"/>
          <w:color w:val="000000" w:themeColor="text1"/>
          <w:kern w:val="1"/>
          <w:sz w:val="28"/>
          <w:szCs w:val="28"/>
        </w:rPr>
        <w:t>_______ _______</w:t>
      </w:r>
      <w:r w:rsidR="006443C5" w:rsidRPr="006443C5">
        <w:rPr>
          <w:rFonts w:ascii="Times New Roman" w:eastAsia="Calibri" w:hAnsi="Times New Roman" w:cs="Times New Roman"/>
          <w:color w:val="000000" w:themeColor="text1"/>
          <w:kern w:val="1"/>
          <w:sz w:val="28"/>
          <w:szCs w:val="28"/>
        </w:rPr>
        <w:t xml:space="preserve"> или сжатом воздухе частиц воды или минерального масла</w:t>
      </w:r>
      <w:r w:rsidR="006443C5">
        <w:rPr>
          <w:rFonts w:ascii="Times New Roman" w:eastAsia="Calibri" w:hAnsi="Times New Roman" w:cs="Times New Roman"/>
          <w:color w:val="000000" w:themeColor="text1"/>
          <w:kern w:val="1"/>
          <w:sz w:val="28"/>
          <w:szCs w:val="28"/>
        </w:rPr>
        <w:t>.</w:t>
      </w:r>
    </w:p>
    <w:p w14:paraId="29838FDF" w14:textId="1AA87412" w:rsidR="00AB7EF7" w:rsidRPr="006443C5" w:rsidRDefault="00AB7EF7" w:rsidP="00FE2ADA">
      <w:pPr>
        <w:spacing w:after="0" w:line="240" w:lineRule="auto"/>
        <w:rPr>
          <w:rFonts w:ascii="Times New Roman" w:eastAsia="Calibri" w:hAnsi="Times New Roman" w:cs="Times New Roman"/>
          <w:color w:val="000000" w:themeColor="text1"/>
          <w:kern w:val="1"/>
          <w:sz w:val="28"/>
          <w:szCs w:val="28"/>
        </w:rPr>
      </w:pPr>
      <w:r w:rsidRPr="006443C5">
        <w:rPr>
          <w:rFonts w:ascii="Times New Roman" w:hAnsi="Times New Roman" w:cs="Times New Roman"/>
          <w:color w:val="000000" w:themeColor="text1"/>
          <w:sz w:val="28"/>
          <w:szCs w:val="28"/>
        </w:rPr>
        <w:t>Правильный</w:t>
      </w:r>
      <w:r w:rsidRPr="006443C5">
        <w:rPr>
          <w:rFonts w:ascii="Times New Roman" w:hAnsi="Times New Roman" w:cs="Times New Roman"/>
          <w:color w:val="000000" w:themeColor="text1"/>
          <w:spacing w:val="-7"/>
          <w:sz w:val="28"/>
          <w:szCs w:val="28"/>
        </w:rPr>
        <w:t xml:space="preserve"> </w:t>
      </w:r>
      <w:r w:rsidRPr="006443C5">
        <w:rPr>
          <w:rFonts w:ascii="Times New Roman" w:hAnsi="Times New Roman" w:cs="Times New Roman"/>
          <w:color w:val="000000" w:themeColor="text1"/>
          <w:sz w:val="28"/>
          <w:szCs w:val="28"/>
        </w:rPr>
        <w:t>ответ:</w:t>
      </w:r>
      <w:r w:rsidRPr="006443C5">
        <w:rPr>
          <w:rFonts w:ascii="Times New Roman" w:hAnsi="Times New Roman" w:cs="Times New Roman"/>
          <w:color w:val="000000" w:themeColor="text1"/>
          <w:spacing w:val="-7"/>
          <w:sz w:val="28"/>
          <w:szCs w:val="28"/>
        </w:rPr>
        <w:t xml:space="preserve"> </w:t>
      </w:r>
      <w:r w:rsidR="006443C5" w:rsidRPr="006443C5">
        <w:rPr>
          <w:rFonts w:ascii="Times New Roman" w:eastAsia="Calibri" w:hAnsi="Times New Roman" w:cs="Times New Roman"/>
          <w:color w:val="000000" w:themeColor="text1"/>
          <w:kern w:val="1"/>
          <w:sz w:val="28"/>
          <w:szCs w:val="28"/>
        </w:rPr>
        <w:t>лакокрасочном материале</w:t>
      </w:r>
    </w:p>
    <w:p w14:paraId="37332113" w14:textId="169EC856" w:rsidR="00E52E89" w:rsidRPr="006443C5" w:rsidRDefault="00AB7EF7" w:rsidP="00FE2ADA">
      <w:pPr>
        <w:spacing w:after="0" w:line="240" w:lineRule="auto"/>
        <w:jc w:val="both"/>
        <w:rPr>
          <w:rFonts w:ascii="Times New Roman" w:eastAsia="Aptos" w:hAnsi="Times New Roman" w:cs="Times New Roman"/>
          <w:bCs/>
          <w:color w:val="000000" w:themeColor="text1"/>
          <w:kern w:val="2"/>
          <w:sz w:val="28"/>
          <w:szCs w:val="24"/>
        </w:rPr>
      </w:pPr>
      <w:r w:rsidRPr="006443C5">
        <w:rPr>
          <w:rFonts w:ascii="Times New Roman" w:hAnsi="Times New Roman" w:cs="Times New Roman"/>
          <w:color w:val="000000" w:themeColor="text1"/>
          <w:sz w:val="28"/>
          <w:szCs w:val="28"/>
        </w:rPr>
        <w:t>Компетенции</w:t>
      </w:r>
      <w:r w:rsidRPr="006443C5">
        <w:rPr>
          <w:rFonts w:ascii="Times New Roman" w:hAnsi="Times New Roman" w:cs="Times New Roman"/>
          <w:color w:val="000000" w:themeColor="text1"/>
          <w:spacing w:val="-14"/>
          <w:sz w:val="28"/>
          <w:szCs w:val="28"/>
        </w:rPr>
        <w:t xml:space="preserve"> </w:t>
      </w:r>
      <w:r w:rsidRPr="006443C5">
        <w:rPr>
          <w:rFonts w:ascii="Times New Roman" w:hAnsi="Times New Roman" w:cs="Times New Roman"/>
          <w:color w:val="000000" w:themeColor="text1"/>
          <w:sz w:val="28"/>
          <w:szCs w:val="28"/>
        </w:rPr>
        <w:t>(индикаторы):</w:t>
      </w:r>
      <w:r w:rsidR="00795C83">
        <w:rPr>
          <w:rFonts w:ascii="Times New Roman" w:hAnsi="Times New Roman" w:cs="Times New Roman"/>
          <w:color w:val="000000" w:themeColor="text1"/>
          <w:sz w:val="28"/>
          <w:szCs w:val="28"/>
        </w:rPr>
        <w:t xml:space="preserve"> ОК 2,</w:t>
      </w:r>
      <w:r w:rsidR="00F967CE" w:rsidRPr="006443C5">
        <w:rPr>
          <w:color w:val="000000" w:themeColor="text1"/>
        </w:rPr>
        <w:t xml:space="preserve"> </w:t>
      </w:r>
      <w:r w:rsidR="00094A5C" w:rsidRPr="006443C5">
        <w:rPr>
          <w:rFonts w:ascii="Times New Roman" w:hAnsi="Times New Roman" w:cs="Times New Roman"/>
          <w:color w:val="000000" w:themeColor="text1"/>
          <w:spacing w:val="-14"/>
          <w:sz w:val="28"/>
          <w:szCs w:val="28"/>
        </w:rPr>
        <w:t xml:space="preserve">ПК </w:t>
      </w:r>
      <w:r w:rsidR="006443C5" w:rsidRPr="006443C5">
        <w:rPr>
          <w:rFonts w:ascii="Times New Roman" w:hAnsi="Times New Roman" w:cs="Times New Roman"/>
          <w:color w:val="000000" w:themeColor="text1"/>
          <w:spacing w:val="-14"/>
          <w:sz w:val="28"/>
          <w:szCs w:val="28"/>
        </w:rPr>
        <w:t>4</w:t>
      </w:r>
      <w:r w:rsidR="00094A5C" w:rsidRPr="006443C5">
        <w:rPr>
          <w:rFonts w:ascii="Times New Roman" w:hAnsi="Times New Roman" w:cs="Times New Roman"/>
          <w:color w:val="000000" w:themeColor="text1"/>
          <w:spacing w:val="-14"/>
          <w:sz w:val="28"/>
          <w:szCs w:val="28"/>
        </w:rPr>
        <w:t>.3</w:t>
      </w:r>
    </w:p>
    <w:p w14:paraId="3F889F2F" w14:textId="24B4EEE4" w:rsidR="00440546" w:rsidRPr="0083043A" w:rsidRDefault="00440546" w:rsidP="00FE2ADA">
      <w:pPr>
        <w:spacing w:after="0" w:line="240" w:lineRule="auto"/>
        <w:jc w:val="both"/>
        <w:rPr>
          <w:rFonts w:ascii="Times New Roman" w:eastAsia="Aptos" w:hAnsi="Times New Roman" w:cs="Times New Roman"/>
          <w:bCs/>
          <w:kern w:val="2"/>
          <w:sz w:val="28"/>
          <w:szCs w:val="24"/>
        </w:rPr>
      </w:pPr>
    </w:p>
    <w:p w14:paraId="774F9A46" w14:textId="77777777" w:rsidR="00BB705E" w:rsidRPr="0083043A" w:rsidRDefault="00BB705E" w:rsidP="00FE2ADA">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кратким свободным ответом</w:t>
      </w:r>
    </w:p>
    <w:p w14:paraId="43DE6538" w14:textId="77777777" w:rsidR="00440546" w:rsidRPr="0083043A" w:rsidRDefault="00440546" w:rsidP="00FE2ADA">
      <w:pPr>
        <w:spacing w:after="0" w:line="240" w:lineRule="auto"/>
        <w:jc w:val="both"/>
        <w:rPr>
          <w:rFonts w:ascii="Times New Roman" w:eastAsia="Aptos" w:hAnsi="Times New Roman" w:cs="Times New Roman"/>
          <w:b/>
          <w:bCs/>
          <w:i/>
          <w:kern w:val="2"/>
          <w:sz w:val="28"/>
          <w:szCs w:val="24"/>
        </w:rPr>
      </w:pPr>
    </w:p>
    <w:p w14:paraId="45DDDD80" w14:textId="57C8E188" w:rsidR="00440546" w:rsidRPr="0083043A" w:rsidRDefault="00440546"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i/>
          <w:kern w:val="2"/>
          <w:sz w:val="28"/>
          <w:szCs w:val="24"/>
        </w:rPr>
        <w:t>Напишите пропущенное слово (словосочетание)</w:t>
      </w:r>
    </w:p>
    <w:p w14:paraId="6B874E44" w14:textId="77777777" w:rsidR="00154077" w:rsidRPr="00495D01" w:rsidRDefault="00154077" w:rsidP="00FE2ADA">
      <w:pPr>
        <w:spacing w:after="0" w:line="240" w:lineRule="auto"/>
        <w:jc w:val="both"/>
        <w:rPr>
          <w:rFonts w:ascii="Times New Roman" w:eastAsia="Aptos" w:hAnsi="Times New Roman" w:cs="Times New Roman"/>
          <w:b/>
          <w:bCs/>
          <w:kern w:val="2"/>
          <w:sz w:val="28"/>
          <w:szCs w:val="28"/>
        </w:rPr>
      </w:pPr>
    </w:p>
    <w:p w14:paraId="47A7771F" w14:textId="77777777" w:rsidR="00232E61" w:rsidRPr="00495D01" w:rsidRDefault="008E44E2" w:rsidP="00232E61">
      <w:pPr>
        <w:pStyle w:val="a6"/>
        <w:spacing w:after="0" w:line="240" w:lineRule="auto"/>
        <w:ind w:left="0"/>
        <w:jc w:val="both"/>
        <w:rPr>
          <w:rFonts w:ascii="Times New Roman" w:eastAsia="Calibri" w:hAnsi="Times New Roman" w:cs="Times New Roman"/>
          <w:kern w:val="1"/>
          <w:sz w:val="28"/>
          <w:szCs w:val="28"/>
        </w:rPr>
      </w:pPr>
      <w:r>
        <w:rPr>
          <w:rFonts w:ascii="Times New Roman" w:hAnsi="Times New Roman" w:cs="Times New Roman"/>
          <w:sz w:val="28"/>
          <w:szCs w:val="28"/>
        </w:rPr>
        <w:t xml:space="preserve">1. </w:t>
      </w:r>
      <w:r w:rsidR="00232E61" w:rsidRPr="00094A5C">
        <w:rPr>
          <w:rFonts w:ascii="Times New Roman" w:eastAsia="Calibri" w:hAnsi="Times New Roman" w:cs="Times New Roman"/>
          <w:kern w:val="1"/>
          <w:sz w:val="28"/>
          <w:szCs w:val="28"/>
        </w:rPr>
        <w:t>__________ ____ - эта часть включает стартер, перемещая шестерню в зацепление с маховиком.</w:t>
      </w:r>
    </w:p>
    <w:p w14:paraId="7E91C3EA" w14:textId="77777777" w:rsidR="00232E61" w:rsidRDefault="00232E61" w:rsidP="00232E61">
      <w:pPr>
        <w:spacing w:after="0" w:line="240" w:lineRule="auto"/>
        <w:rPr>
          <w:rFonts w:ascii="Times New Roman" w:eastAsia="Calibri" w:hAnsi="Times New Roman" w:cs="Times New Roman"/>
          <w:kern w:val="1"/>
          <w:sz w:val="28"/>
          <w:szCs w:val="28"/>
        </w:rPr>
      </w:pPr>
      <w:r w:rsidRPr="00495D01">
        <w:rPr>
          <w:rFonts w:ascii="Times New Roman" w:hAnsi="Times New Roman" w:cs="Times New Roman"/>
          <w:sz w:val="28"/>
          <w:szCs w:val="28"/>
        </w:rPr>
        <w:t>Правильный</w:t>
      </w:r>
      <w:r w:rsidRPr="00495D01">
        <w:rPr>
          <w:rFonts w:ascii="Times New Roman" w:hAnsi="Times New Roman" w:cs="Times New Roman"/>
          <w:spacing w:val="-7"/>
          <w:sz w:val="28"/>
          <w:szCs w:val="28"/>
        </w:rPr>
        <w:t xml:space="preserve"> </w:t>
      </w:r>
      <w:r w:rsidRPr="00495D01">
        <w:rPr>
          <w:rFonts w:ascii="Times New Roman" w:hAnsi="Times New Roman" w:cs="Times New Roman"/>
          <w:sz w:val="28"/>
          <w:szCs w:val="28"/>
        </w:rPr>
        <w:t>ответ:</w:t>
      </w:r>
      <w:r w:rsidRPr="00495D01">
        <w:rPr>
          <w:rFonts w:ascii="Times New Roman" w:hAnsi="Times New Roman" w:cs="Times New Roman"/>
          <w:spacing w:val="-7"/>
          <w:sz w:val="28"/>
          <w:szCs w:val="28"/>
        </w:rPr>
        <w:t xml:space="preserve"> </w:t>
      </w:r>
      <w:r w:rsidRPr="00094A5C">
        <w:rPr>
          <w:rFonts w:ascii="Times New Roman" w:hAnsi="Times New Roman" w:cs="Times New Roman"/>
          <w:spacing w:val="-7"/>
          <w:sz w:val="28"/>
          <w:szCs w:val="28"/>
        </w:rPr>
        <w:t>Втягивающее реле</w:t>
      </w:r>
    </w:p>
    <w:p w14:paraId="3915D82D" w14:textId="77777777" w:rsidR="00232E61" w:rsidRPr="0083043A" w:rsidRDefault="00232E61" w:rsidP="00232E61">
      <w:pPr>
        <w:spacing w:after="0" w:line="240" w:lineRule="auto"/>
        <w:jc w:val="both"/>
        <w:rPr>
          <w:rFonts w:ascii="Times New Roman" w:eastAsia="Aptos" w:hAnsi="Times New Roman" w:cs="Times New Roman"/>
          <w:bCs/>
          <w:kern w:val="2"/>
          <w:sz w:val="28"/>
          <w:szCs w:val="24"/>
        </w:rPr>
      </w:pPr>
      <w:r w:rsidRPr="00495D01">
        <w:rPr>
          <w:rFonts w:ascii="Times New Roman" w:hAnsi="Times New Roman" w:cs="Times New Roman"/>
          <w:sz w:val="28"/>
          <w:szCs w:val="28"/>
        </w:rPr>
        <w:t>Компетенции</w:t>
      </w:r>
      <w:r w:rsidRPr="00495D01">
        <w:rPr>
          <w:rFonts w:ascii="Times New Roman" w:hAnsi="Times New Roman" w:cs="Times New Roman"/>
          <w:spacing w:val="-14"/>
          <w:sz w:val="28"/>
          <w:szCs w:val="28"/>
        </w:rPr>
        <w:t xml:space="preserve"> </w:t>
      </w:r>
      <w:r w:rsidRPr="00495D01">
        <w:rPr>
          <w:rFonts w:ascii="Times New Roman" w:hAnsi="Times New Roman" w:cs="Times New Roman"/>
          <w:sz w:val="28"/>
          <w:szCs w:val="28"/>
        </w:rPr>
        <w:t>(индикаторы):</w:t>
      </w:r>
      <w:r w:rsidRPr="00F967CE">
        <w:t xml:space="preserve"> </w:t>
      </w:r>
      <w:r w:rsidRPr="00F967CE">
        <w:rPr>
          <w:rFonts w:ascii="Times New Roman" w:hAnsi="Times New Roman" w:cs="Times New Roman"/>
          <w:sz w:val="28"/>
          <w:szCs w:val="28"/>
        </w:rPr>
        <w:t>ОК 2</w:t>
      </w:r>
      <w:r>
        <w:rPr>
          <w:rFonts w:ascii="Times New Roman" w:hAnsi="Times New Roman" w:cs="Times New Roman"/>
          <w:sz w:val="28"/>
          <w:szCs w:val="28"/>
        </w:rPr>
        <w:t>,</w:t>
      </w:r>
      <w:r>
        <w:rPr>
          <w:rFonts w:ascii="Times New Roman" w:hAnsi="Times New Roman" w:cs="Times New Roman"/>
          <w:spacing w:val="-14"/>
          <w:sz w:val="28"/>
          <w:szCs w:val="28"/>
        </w:rPr>
        <w:t xml:space="preserve"> ПК 2.3, </w:t>
      </w:r>
      <w:r>
        <w:rPr>
          <w:rFonts w:ascii="Times New Roman" w:hAnsi="Times New Roman" w:cs="Times New Roman"/>
          <w:color w:val="000000"/>
          <w:sz w:val="28"/>
          <w:szCs w:val="28"/>
        </w:rPr>
        <w:t>ПК 1.3</w:t>
      </w:r>
    </w:p>
    <w:p w14:paraId="386BA37D" w14:textId="16130D0B" w:rsidR="00495D01" w:rsidRDefault="00495D01" w:rsidP="00232E61">
      <w:pPr>
        <w:pStyle w:val="a6"/>
        <w:spacing w:after="0" w:line="240" w:lineRule="auto"/>
        <w:ind w:left="0"/>
        <w:jc w:val="both"/>
        <w:rPr>
          <w:rFonts w:ascii="Times New Roman" w:eastAsia="Aptos" w:hAnsi="Times New Roman" w:cs="Times New Roman"/>
          <w:bCs/>
          <w:kern w:val="2"/>
          <w:sz w:val="28"/>
          <w:szCs w:val="24"/>
        </w:rPr>
      </w:pPr>
      <w:r w:rsidRPr="00495D01">
        <w:rPr>
          <w:rFonts w:ascii="Times New Roman" w:eastAsia="Calibri" w:hAnsi="Times New Roman" w:cs="Times New Roman"/>
          <w:kern w:val="1"/>
          <w:sz w:val="28"/>
          <w:szCs w:val="28"/>
        </w:rPr>
        <w:t xml:space="preserve"> </w:t>
      </w:r>
    </w:p>
    <w:p w14:paraId="04A1BAC8" w14:textId="06829D23" w:rsidR="00D54882" w:rsidRPr="00E0384A" w:rsidRDefault="00D54882" w:rsidP="001F47BF">
      <w:pPr>
        <w:spacing w:after="0" w:line="240" w:lineRule="auto"/>
        <w:jc w:val="both"/>
        <w:rPr>
          <w:rFonts w:ascii="Times New Roman" w:hAnsi="Times New Roman" w:cs="Times New Roman"/>
          <w:sz w:val="28"/>
          <w:szCs w:val="28"/>
        </w:rPr>
      </w:pPr>
      <w:r>
        <w:rPr>
          <w:rFonts w:ascii="Times New Roman" w:eastAsia="Aptos" w:hAnsi="Times New Roman" w:cs="Times New Roman"/>
          <w:bCs/>
          <w:kern w:val="2"/>
          <w:sz w:val="28"/>
          <w:szCs w:val="24"/>
        </w:rPr>
        <w:t xml:space="preserve">2. </w:t>
      </w:r>
      <w:r w:rsidRPr="00D54882">
        <w:rPr>
          <w:rFonts w:ascii="Times New Roman" w:hAnsi="Times New Roman" w:cs="Times New Roman"/>
          <w:sz w:val="28"/>
          <w:szCs w:val="28"/>
        </w:rPr>
        <w:t>____________</w:t>
      </w:r>
      <w:r w:rsidR="006443C5">
        <w:rPr>
          <w:rFonts w:ascii="Times New Roman" w:hAnsi="Times New Roman" w:cs="Times New Roman"/>
          <w:sz w:val="28"/>
          <w:szCs w:val="28"/>
        </w:rPr>
        <w:t>-</w:t>
      </w:r>
      <w:r w:rsidRPr="00D54882">
        <w:rPr>
          <w:rFonts w:ascii="Times New Roman" w:hAnsi="Times New Roman" w:cs="Times New Roman"/>
          <w:sz w:val="28"/>
          <w:szCs w:val="28"/>
        </w:rPr>
        <w:t xml:space="preserve"> </w:t>
      </w:r>
      <w:r w:rsidR="001F47BF" w:rsidRPr="001F47BF">
        <w:rPr>
          <w:rFonts w:ascii="Times New Roman" w:hAnsi="Times New Roman" w:cs="Times New Roman"/>
          <w:sz w:val="28"/>
          <w:szCs w:val="28"/>
        </w:rPr>
        <w:t>это свойство ЛКП сохранять липкость после предписанного технологического режима сушки или отверждения</w:t>
      </w:r>
    </w:p>
    <w:p w14:paraId="555EEEBB" w14:textId="64CACF1D" w:rsidR="00D54882" w:rsidRDefault="00D54882" w:rsidP="00FE2ADA">
      <w:pPr>
        <w:spacing w:after="0" w:line="240" w:lineRule="auto"/>
        <w:jc w:val="both"/>
        <w:rPr>
          <w:rFonts w:ascii="Times New Roman" w:eastAsia="Aptos" w:hAnsi="Times New Roman" w:cs="Times New Roman"/>
          <w:bCs/>
          <w:kern w:val="2"/>
          <w:sz w:val="28"/>
          <w:szCs w:val="24"/>
        </w:rPr>
      </w:pPr>
      <w:r w:rsidRPr="009B33C0">
        <w:rPr>
          <w:rFonts w:ascii="Times New Roman" w:hAnsi="Times New Roman" w:cs="Times New Roman"/>
          <w:color w:val="000000"/>
          <w:sz w:val="28"/>
          <w:szCs w:val="28"/>
        </w:rPr>
        <w:t>Правильный отв</w:t>
      </w:r>
      <w:r>
        <w:rPr>
          <w:rFonts w:ascii="Times New Roman" w:hAnsi="Times New Roman" w:cs="Times New Roman"/>
          <w:color w:val="000000"/>
          <w:sz w:val="28"/>
          <w:szCs w:val="28"/>
        </w:rPr>
        <w:t>ет:</w:t>
      </w:r>
      <w:r w:rsidR="00BD3369">
        <w:rPr>
          <w:rFonts w:ascii="Times New Roman" w:hAnsi="Times New Roman" w:cs="Times New Roman"/>
          <w:color w:val="000000"/>
          <w:sz w:val="28"/>
          <w:szCs w:val="28"/>
        </w:rPr>
        <w:t xml:space="preserve"> </w:t>
      </w:r>
      <w:r w:rsidR="001F47BF" w:rsidRPr="001F47BF">
        <w:rPr>
          <w:rFonts w:ascii="Times New Roman" w:hAnsi="Times New Roman" w:cs="Times New Roman"/>
          <w:color w:val="000000"/>
          <w:sz w:val="28"/>
          <w:szCs w:val="28"/>
        </w:rPr>
        <w:t>Отлип лакокрасочного покрытия</w:t>
      </w:r>
    </w:p>
    <w:p w14:paraId="35F963C9" w14:textId="67AA6A46" w:rsidR="00D54882" w:rsidRPr="00D54882" w:rsidRDefault="00D54882" w:rsidP="00FE2ADA">
      <w:pPr>
        <w:spacing w:after="0" w:line="240" w:lineRule="auto"/>
        <w:jc w:val="both"/>
        <w:rPr>
          <w:rFonts w:ascii="Times New Roman" w:eastAsia="Aptos" w:hAnsi="Times New Roman" w:cs="Times New Roman"/>
          <w:bCs/>
          <w:kern w:val="2"/>
          <w:sz w:val="28"/>
          <w:szCs w:val="24"/>
        </w:rPr>
      </w:pPr>
      <w:r w:rsidRPr="009B33C0">
        <w:rPr>
          <w:rFonts w:ascii="Times New Roman" w:hAnsi="Times New Roman" w:cs="Times New Roman"/>
          <w:color w:val="000000"/>
          <w:sz w:val="28"/>
          <w:szCs w:val="28"/>
        </w:rPr>
        <w:t>Компетенции (индикаторы</w:t>
      </w:r>
      <w:r w:rsidRPr="00AF32DF">
        <w:rPr>
          <w:rFonts w:ascii="Times New Roman" w:hAnsi="Times New Roman" w:cs="Times New Roman"/>
          <w:sz w:val="28"/>
          <w:szCs w:val="28"/>
        </w:rPr>
        <w:t>):</w:t>
      </w:r>
      <w:r w:rsidR="00405E6D" w:rsidRPr="00AF32DF">
        <w:rPr>
          <w:rFonts w:ascii="Times New Roman" w:hAnsi="Times New Roman" w:cs="Times New Roman"/>
          <w:sz w:val="28"/>
          <w:szCs w:val="28"/>
        </w:rPr>
        <w:t xml:space="preserve"> </w:t>
      </w:r>
      <w:r w:rsidR="003338E9" w:rsidRPr="00AF32DF">
        <w:rPr>
          <w:rFonts w:ascii="Times New Roman" w:hAnsi="Times New Roman" w:cs="Times New Roman"/>
          <w:sz w:val="28"/>
          <w:szCs w:val="28"/>
        </w:rPr>
        <w:t xml:space="preserve">ОК 4, </w:t>
      </w:r>
      <w:r w:rsidR="003338E9" w:rsidRPr="003338E9">
        <w:rPr>
          <w:rFonts w:ascii="Times New Roman" w:hAnsi="Times New Roman" w:cs="Times New Roman"/>
          <w:color w:val="000000"/>
          <w:sz w:val="28"/>
          <w:szCs w:val="28"/>
        </w:rPr>
        <w:t>ПК 4.3</w:t>
      </w:r>
    </w:p>
    <w:p w14:paraId="3B75E66B" w14:textId="77777777" w:rsidR="00D54882" w:rsidRDefault="00D54882" w:rsidP="00FE2ADA">
      <w:pPr>
        <w:spacing w:after="0" w:line="240" w:lineRule="auto"/>
        <w:jc w:val="both"/>
        <w:rPr>
          <w:rFonts w:ascii="Times New Roman" w:eastAsia="Aptos" w:hAnsi="Times New Roman" w:cs="Times New Roman"/>
          <w:bCs/>
          <w:kern w:val="2"/>
          <w:sz w:val="28"/>
          <w:szCs w:val="24"/>
        </w:rPr>
      </w:pPr>
    </w:p>
    <w:p w14:paraId="35156CE4" w14:textId="0A74E986" w:rsidR="00D848DA" w:rsidRPr="00F937D1" w:rsidRDefault="000F5D10" w:rsidP="00F937D1">
      <w:pPr>
        <w:pStyle w:val="aa"/>
        <w:shd w:val="clear" w:color="auto" w:fill="FFFFFF"/>
        <w:spacing w:before="0" w:beforeAutospacing="0" w:after="0" w:afterAutospacing="0"/>
        <w:jc w:val="both"/>
        <w:rPr>
          <w:sz w:val="28"/>
          <w:szCs w:val="28"/>
        </w:rPr>
      </w:pPr>
      <w:r w:rsidRPr="00F937D1">
        <w:rPr>
          <w:rFonts w:eastAsia="Aptos"/>
          <w:kern w:val="2"/>
          <w:sz w:val="28"/>
          <w:szCs w:val="28"/>
        </w:rPr>
        <w:t xml:space="preserve">3. </w:t>
      </w:r>
      <w:r w:rsidR="001E381F">
        <w:rPr>
          <w:sz w:val="28"/>
          <w:szCs w:val="28"/>
          <w:shd w:val="clear" w:color="auto" w:fill="FFFFFF"/>
        </w:rPr>
        <w:t>____________</w:t>
      </w:r>
      <w:r w:rsidR="00F937D1" w:rsidRPr="00F937D1">
        <w:rPr>
          <w:sz w:val="28"/>
          <w:szCs w:val="28"/>
          <w:shd w:val="clear" w:color="auto" w:fill="FFFFFF"/>
        </w:rPr>
        <w:t xml:space="preserve"> </w:t>
      </w:r>
      <w:r w:rsidR="00F937D1" w:rsidRPr="00F937D1">
        <w:rPr>
          <w:sz w:val="28"/>
          <w:szCs w:val="28"/>
        </w:rPr>
        <w:t>–</w:t>
      </w:r>
      <w:r w:rsidR="008E44E2">
        <w:rPr>
          <w:sz w:val="28"/>
          <w:szCs w:val="28"/>
          <w:shd w:val="clear" w:color="auto" w:fill="FFFFFF"/>
        </w:rPr>
        <w:t xml:space="preserve"> </w:t>
      </w:r>
      <w:r w:rsidR="001E381F" w:rsidRPr="001E381F">
        <w:rPr>
          <w:rStyle w:val="a9"/>
          <w:b w:val="0"/>
          <w:bCs w:val="0"/>
          <w:sz w:val="28"/>
          <w:szCs w:val="28"/>
          <w:shd w:val="clear" w:color="auto" w:fill="FFFFFF"/>
        </w:rPr>
        <w:t>это устройство, которое отслеживает положение педали сцепления в автомобиле</w:t>
      </w:r>
    </w:p>
    <w:p w14:paraId="11FF2E63" w14:textId="7648DEB8" w:rsidR="000F5D10" w:rsidRPr="00F937D1" w:rsidRDefault="000F5D10" w:rsidP="00F937D1">
      <w:pPr>
        <w:pStyle w:val="aa"/>
        <w:shd w:val="clear" w:color="auto" w:fill="FFFFFF"/>
        <w:spacing w:before="0" w:beforeAutospacing="0" w:after="0" w:afterAutospacing="0"/>
        <w:jc w:val="both"/>
        <w:rPr>
          <w:sz w:val="28"/>
          <w:szCs w:val="28"/>
        </w:rPr>
      </w:pPr>
      <w:r w:rsidRPr="00F937D1">
        <w:rPr>
          <w:sz w:val="28"/>
          <w:szCs w:val="28"/>
        </w:rPr>
        <w:t xml:space="preserve">Правильный ответ: </w:t>
      </w:r>
      <w:r w:rsidR="001E381F" w:rsidRPr="001E381F">
        <w:rPr>
          <w:rStyle w:val="a9"/>
          <w:b w:val="0"/>
          <w:bCs w:val="0"/>
          <w:sz w:val="28"/>
          <w:szCs w:val="28"/>
          <w:shd w:val="clear" w:color="auto" w:fill="FFFFFF"/>
        </w:rPr>
        <w:t>Датчик педали сцепления</w:t>
      </w:r>
    </w:p>
    <w:p w14:paraId="05A3515A" w14:textId="68C08CEB" w:rsidR="000F5D10" w:rsidRPr="00F937D1" w:rsidRDefault="000F5D10" w:rsidP="00F937D1">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937D1">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1E381F">
        <w:rPr>
          <w:rFonts w:ascii="Times New Roman" w:hAnsi="Times New Roman" w:cs="Times New Roman"/>
          <w:sz w:val="28"/>
          <w:szCs w:val="28"/>
        </w:rPr>
        <w:t>ОК 9, ПК 3.3</w:t>
      </w:r>
    </w:p>
    <w:p w14:paraId="6574A4D0" w14:textId="77777777" w:rsidR="00461B93" w:rsidRPr="0083043A" w:rsidRDefault="00461B93" w:rsidP="00FE2ADA">
      <w:pPr>
        <w:spacing w:after="0" w:line="240" w:lineRule="auto"/>
        <w:jc w:val="both"/>
        <w:rPr>
          <w:rFonts w:ascii="Times New Roman" w:eastAsia="Aptos" w:hAnsi="Times New Roman" w:cs="Times New Roman"/>
          <w:bCs/>
          <w:kern w:val="2"/>
          <w:sz w:val="28"/>
          <w:szCs w:val="28"/>
        </w:rPr>
      </w:pPr>
    </w:p>
    <w:p w14:paraId="46E3A577" w14:textId="77777777" w:rsidR="00BB705E" w:rsidRPr="001E040D" w:rsidRDefault="00BB705E" w:rsidP="00FE2ADA">
      <w:pPr>
        <w:spacing w:after="0" w:line="240" w:lineRule="auto"/>
        <w:jc w:val="both"/>
        <w:rPr>
          <w:rFonts w:ascii="Times New Roman" w:eastAsia="Aptos" w:hAnsi="Times New Roman" w:cs="Times New Roman"/>
          <w:b/>
          <w:bCs/>
          <w:kern w:val="2"/>
          <w:sz w:val="28"/>
          <w:szCs w:val="24"/>
        </w:rPr>
      </w:pPr>
      <w:r w:rsidRPr="001E040D">
        <w:rPr>
          <w:rFonts w:ascii="Times New Roman" w:eastAsia="Aptos" w:hAnsi="Times New Roman" w:cs="Times New Roman"/>
          <w:b/>
          <w:bCs/>
          <w:kern w:val="2"/>
          <w:sz w:val="28"/>
          <w:szCs w:val="24"/>
        </w:rPr>
        <w:t>Задания открытого типа с развернутым ответом</w:t>
      </w:r>
    </w:p>
    <w:p w14:paraId="264FA145" w14:textId="77777777" w:rsidR="00440546" w:rsidRPr="00744586" w:rsidRDefault="00440546" w:rsidP="00FE2ADA">
      <w:pPr>
        <w:spacing w:after="0" w:line="240" w:lineRule="auto"/>
        <w:jc w:val="both"/>
        <w:rPr>
          <w:rFonts w:ascii="Times New Roman" w:eastAsia="Aptos" w:hAnsi="Times New Roman" w:cs="Times New Roman"/>
          <w:color w:val="FF0000"/>
          <w:kern w:val="2"/>
          <w:sz w:val="28"/>
          <w:szCs w:val="24"/>
        </w:rPr>
      </w:pPr>
    </w:p>
    <w:p w14:paraId="57EAA224" w14:textId="665FB779" w:rsidR="004A7AE5" w:rsidRPr="009B7B0E" w:rsidRDefault="00154077" w:rsidP="00FE2ADA">
      <w:pPr>
        <w:spacing w:after="0" w:line="240" w:lineRule="auto"/>
        <w:jc w:val="both"/>
        <w:rPr>
          <w:rFonts w:ascii="Times New Roman" w:hAnsi="Times New Roman" w:cs="Times New Roman"/>
          <w:sz w:val="28"/>
          <w:szCs w:val="28"/>
        </w:rPr>
      </w:pPr>
      <w:r w:rsidRPr="009B7B0E">
        <w:rPr>
          <w:rFonts w:ascii="Times New Roman" w:eastAsia="Aptos" w:hAnsi="Times New Roman" w:cs="Times New Roman"/>
          <w:kern w:val="2"/>
          <w:sz w:val="28"/>
          <w:szCs w:val="28"/>
        </w:rPr>
        <w:t>1.</w:t>
      </w:r>
      <w:r w:rsidR="00BC2A11" w:rsidRPr="009B7B0E">
        <w:rPr>
          <w:sz w:val="28"/>
          <w:szCs w:val="28"/>
        </w:rPr>
        <w:t xml:space="preserve"> </w:t>
      </w:r>
      <w:r w:rsidR="009B7B0E" w:rsidRPr="009B7B0E">
        <w:rPr>
          <w:rFonts w:ascii="Times New Roman" w:hAnsi="Times New Roman" w:cs="Times New Roman"/>
          <w:sz w:val="28"/>
          <w:szCs w:val="28"/>
        </w:rPr>
        <w:t>Назовите элементы системы охлаждения</w:t>
      </w:r>
    </w:p>
    <w:p w14:paraId="160AB14D" w14:textId="445BFC11" w:rsidR="004A7AE5" w:rsidRPr="001E040D" w:rsidRDefault="004A7AE5" w:rsidP="00FE2ADA">
      <w:pPr>
        <w:spacing w:after="0" w:line="240" w:lineRule="auto"/>
        <w:jc w:val="both"/>
        <w:rPr>
          <w:rFonts w:ascii="Times New Roman" w:hAnsi="Times New Roman" w:cs="Times New Roman"/>
          <w:sz w:val="28"/>
          <w:szCs w:val="28"/>
        </w:rPr>
      </w:pPr>
      <w:r w:rsidRPr="001E040D">
        <w:rPr>
          <w:rFonts w:ascii="Times New Roman" w:hAnsi="Times New Roman" w:cs="Times New Roman"/>
          <w:sz w:val="28"/>
          <w:szCs w:val="28"/>
        </w:rPr>
        <w:t xml:space="preserve">Время выполнения: </w:t>
      </w:r>
      <w:r w:rsidR="001E040D">
        <w:rPr>
          <w:rFonts w:ascii="Times New Roman" w:hAnsi="Times New Roman" w:cs="Times New Roman"/>
          <w:sz w:val="28"/>
          <w:szCs w:val="28"/>
        </w:rPr>
        <w:t>15</w:t>
      </w:r>
      <w:r w:rsidRPr="001E040D">
        <w:rPr>
          <w:rFonts w:ascii="Times New Roman" w:hAnsi="Times New Roman" w:cs="Times New Roman"/>
          <w:sz w:val="28"/>
          <w:szCs w:val="28"/>
        </w:rPr>
        <w:t xml:space="preserve"> минут</w:t>
      </w:r>
      <w:r w:rsidR="008E44E2" w:rsidRPr="001E040D">
        <w:rPr>
          <w:rFonts w:ascii="Times New Roman" w:hAnsi="Times New Roman" w:cs="Times New Roman"/>
          <w:sz w:val="28"/>
          <w:szCs w:val="28"/>
        </w:rPr>
        <w:t>.</w:t>
      </w:r>
    </w:p>
    <w:p w14:paraId="567F0A3C" w14:textId="2D6690DE" w:rsidR="003418C1" w:rsidRPr="001E040D" w:rsidRDefault="003418C1" w:rsidP="00FE2ADA">
      <w:pPr>
        <w:spacing w:after="0" w:line="240" w:lineRule="auto"/>
        <w:jc w:val="both"/>
        <w:rPr>
          <w:rFonts w:ascii="Times New Roman" w:hAnsi="Times New Roman" w:cs="Times New Roman"/>
          <w:sz w:val="28"/>
          <w:szCs w:val="28"/>
        </w:rPr>
      </w:pPr>
      <w:r w:rsidRPr="001E040D">
        <w:rPr>
          <w:rFonts w:ascii="Times New Roman" w:hAnsi="Times New Roman" w:cs="Times New Roman"/>
          <w:sz w:val="28"/>
          <w:szCs w:val="28"/>
        </w:rPr>
        <w:t>Критерии оценивания: правильный ответ должен содержать минимум</w:t>
      </w:r>
      <w:r w:rsidR="003960F1" w:rsidRPr="001E040D">
        <w:rPr>
          <w:rFonts w:ascii="Times New Roman" w:hAnsi="Times New Roman" w:cs="Times New Roman"/>
          <w:sz w:val="28"/>
          <w:szCs w:val="28"/>
        </w:rPr>
        <w:t xml:space="preserve"> </w:t>
      </w:r>
      <w:r w:rsidR="009B7B0E" w:rsidRPr="001E040D">
        <w:rPr>
          <w:rFonts w:ascii="Times New Roman" w:hAnsi="Times New Roman" w:cs="Times New Roman"/>
          <w:sz w:val="28"/>
          <w:szCs w:val="28"/>
        </w:rPr>
        <w:t>одиннадцать позиций</w:t>
      </w:r>
      <w:r w:rsidRPr="001E040D">
        <w:rPr>
          <w:rFonts w:ascii="Times New Roman" w:hAnsi="Times New Roman" w:cs="Times New Roman"/>
          <w:sz w:val="28"/>
          <w:szCs w:val="28"/>
        </w:rPr>
        <w:t>.</w:t>
      </w:r>
    </w:p>
    <w:p w14:paraId="62B876F0" w14:textId="77777777" w:rsidR="003418C1" w:rsidRPr="00744586" w:rsidRDefault="003418C1" w:rsidP="00FE2ADA">
      <w:pPr>
        <w:spacing w:after="0" w:line="240" w:lineRule="auto"/>
        <w:jc w:val="both"/>
        <w:rPr>
          <w:rFonts w:ascii="Times New Roman" w:eastAsia="Aptos" w:hAnsi="Times New Roman" w:cs="Times New Roman"/>
          <w:color w:val="FF0000"/>
          <w:kern w:val="2"/>
          <w:sz w:val="28"/>
          <w:szCs w:val="28"/>
          <w:highlight w:val="yellow"/>
        </w:rPr>
      </w:pPr>
      <w:r w:rsidRPr="001E040D">
        <w:rPr>
          <w:rFonts w:ascii="Times New Roman" w:hAnsi="Times New Roman" w:cs="Times New Roman"/>
          <w:sz w:val="28"/>
          <w:szCs w:val="28"/>
        </w:rPr>
        <w:t>Ожидаемый результат</w:t>
      </w:r>
      <w:r w:rsidRPr="00744586">
        <w:rPr>
          <w:rFonts w:ascii="Times New Roman" w:hAnsi="Times New Roman" w:cs="Times New Roman"/>
          <w:color w:val="FF0000"/>
          <w:sz w:val="28"/>
          <w:szCs w:val="28"/>
        </w:rPr>
        <w:t>:</w:t>
      </w:r>
    </w:p>
    <w:p w14:paraId="13A3B32E" w14:textId="2DD7D308"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Жидкостной циркуляционный насос (помпа)</w:t>
      </w:r>
    </w:p>
    <w:p w14:paraId="2CF52BAC" w14:textId="7C7CE0CC"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Нагреватель жидкости (рубашка охлаждения блока цилиндров и головки блока)</w:t>
      </w:r>
    </w:p>
    <w:p w14:paraId="2E8B6805" w14:textId="26A119A4"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Термостат</w:t>
      </w:r>
    </w:p>
    <w:p w14:paraId="1A3E4236" w14:textId="3734F690"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Термочувствительный элемент</w:t>
      </w:r>
    </w:p>
    <w:p w14:paraId="5B24AFCE" w14:textId="2BF37B3A"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Блок подогрева карбюратора и впускного коллектора</w:t>
      </w:r>
    </w:p>
    <w:p w14:paraId="31DF6967" w14:textId="19ACCD5F"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Указатель температуры</w:t>
      </w:r>
    </w:p>
    <w:p w14:paraId="2BCB6376" w14:textId="16BBD14B"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Радиатор отопителя салона</w:t>
      </w:r>
    </w:p>
    <w:p w14:paraId="646AFD9B" w14:textId="3A4592E8"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Основной радиатор</w:t>
      </w:r>
    </w:p>
    <w:p w14:paraId="6D78E3BD" w14:textId="6AB54AF7"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Вентилятор с электродвигателем</w:t>
      </w:r>
    </w:p>
    <w:p w14:paraId="26FE6D29" w14:textId="7D39E936"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Расширительный бачок</w:t>
      </w:r>
    </w:p>
    <w:p w14:paraId="08CC46CF" w14:textId="4B719486"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Пробка расширительного бачка</w:t>
      </w:r>
    </w:p>
    <w:p w14:paraId="778DFF76" w14:textId="454BC165"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Клапан слива охлаждающей жидкости</w:t>
      </w:r>
    </w:p>
    <w:p w14:paraId="782BAB7E" w14:textId="77777777" w:rsidR="009B7B0E" w:rsidRDefault="009B7B0E" w:rsidP="009B7B0E">
      <w:pPr>
        <w:spacing w:after="0" w:line="240" w:lineRule="auto"/>
        <w:jc w:val="both"/>
        <w:rPr>
          <w:rStyle w:val="a9"/>
          <w:rFonts w:ascii="Times New Roman" w:eastAsia="Times New Roman" w:hAnsi="Times New Roman" w:cs="Times New Roman"/>
          <w:b w:val="0"/>
          <w:bCs w:val="0"/>
          <w:color w:val="FF0000"/>
          <w:sz w:val="28"/>
          <w:szCs w:val="28"/>
          <w:lang w:eastAsia="ru-RU"/>
        </w:rPr>
      </w:pPr>
    </w:p>
    <w:p w14:paraId="5CA61C1D" w14:textId="5AC42DE3" w:rsidR="003418C1" w:rsidRPr="001E040D" w:rsidRDefault="003418C1" w:rsidP="009B7B0E">
      <w:pPr>
        <w:spacing w:after="0" w:line="240" w:lineRule="auto"/>
        <w:jc w:val="both"/>
        <w:rPr>
          <w:rFonts w:ascii="Times New Roman" w:hAnsi="Times New Roman" w:cs="Times New Roman"/>
          <w:sz w:val="28"/>
          <w:szCs w:val="28"/>
        </w:rPr>
      </w:pPr>
      <w:r w:rsidRPr="001E040D">
        <w:rPr>
          <w:rFonts w:ascii="Times New Roman" w:hAnsi="Times New Roman" w:cs="Times New Roman"/>
          <w:sz w:val="28"/>
          <w:szCs w:val="28"/>
        </w:rPr>
        <w:t>Компетенции (индикаторы):</w:t>
      </w:r>
      <w:r w:rsidR="00405E6D" w:rsidRPr="001E040D">
        <w:rPr>
          <w:rFonts w:ascii="Times New Roman" w:hAnsi="Times New Roman" w:cs="Times New Roman"/>
          <w:sz w:val="28"/>
          <w:szCs w:val="28"/>
        </w:rPr>
        <w:t xml:space="preserve"> </w:t>
      </w:r>
      <w:r w:rsidR="001E040D" w:rsidRPr="00F967CE">
        <w:rPr>
          <w:rFonts w:ascii="Times New Roman" w:hAnsi="Times New Roman" w:cs="Times New Roman"/>
          <w:sz w:val="28"/>
          <w:szCs w:val="28"/>
        </w:rPr>
        <w:t>ОК 2</w:t>
      </w:r>
      <w:r w:rsidR="001E040D">
        <w:rPr>
          <w:rFonts w:ascii="Times New Roman" w:hAnsi="Times New Roman" w:cs="Times New Roman"/>
          <w:sz w:val="28"/>
          <w:szCs w:val="28"/>
        </w:rPr>
        <w:t xml:space="preserve">, </w:t>
      </w:r>
      <w:r w:rsidR="001E040D">
        <w:rPr>
          <w:rFonts w:ascii="Times New Roman" w:hAnsi="Times New Roman" w:cs="Times New Roman"/>
          <w:color w:val="000000"/>
          <w:sz w:val="28"/>
          <w:szCs w:val="28"/>
        </w:rPr>
        <w:t>ПК 1.3</w:t>
      </w:r>
    </w:p>
    <w:p w14:paraId="2D02B9FE" w14:textId="77777777" w:rsidR="003418C1" w:rsidRPr="00744586" w:rsidRDefault="003418C1" w:rsidP="00FE2ADA">
      <w:pPr>
        <w:spacing w:after="0" w:line="240" w:lineRule="auto"/>
        <w:jc w:val="both"/>
        <w:rPr>
          <w:color w:val="FF0000"/>
        </w:rPr>
      </w:pPr>
    </w:p>
    <w:p w14:paraId="3A66494E" w14:textId="60E8237F" w:rsidR="001E3A15" w:rsidRPr="007138AB" w:rsidRDefault="001E3A15" w:rsidP="001E3A15">
      <w:pPr>
        <w:spacing w:after="0" w:line="240" w:lineRule="auto"/>
        <w:jc w:val="both"/>
        <w:rPr>
          <w:rFonts w:ascii="Times New Roman" w:hAnsi="Times New Roman" w:cs="Times New Roman"/>
          <w:sz w:val="28"/>
          <w:szCs w:val="28"/>
        </w:rPr>
      </w:pPr>
      <w:r w:rsidRPr="007138AB">
        <w:rPr>
          <w:rFonts w:ascii="Times New Roman" w:hAnsi="Times New Roman" w:cs="Times New Roman"/>
          <w:sz w:val="28"/>
          <w:szCs w:val="28"/>
        </w:rPr>
        <w:t>2. Принцип работы датчика положения селектора АКПП</w:t>
      </w:r>
    </w:p>
    <w:p w14:paraId="23C695C4" w14:textId="7AD2139E" w:rsidR="002D0626" w:rsidRPr="007138AB" w:rsidRDefault="002D0626" w:rsidP="001E3A15">
      <w:pPr>
        <w:spacing w:after="0" w:line="240" w:lineRule="auto"/>
        <w:jc w:val="both"/>
        <w:rPr>
          <w:rFonts w:ascii="Times New Roman" w:eastAsia="Aptos" w:hAnsi="Times New Roman" w:cs="Times New Roman"/>
          <w:kern w:val="2"/>
          <w:sz w:val="28"/>
          <w:szCs w:val="28"/>
        </w:rPr>
      </w:pPr>
      <w:r w:rsidRPr="007138AB">
        <w:rPr>
          <w:rFonts w:ascii="Times New Roman" w:hAnsi="Times New Roman" w:cs="Times New Roman"/>
          <w:sz w:val="28"/>
          <w:szCs w:val="28"/>
        </w:rPr>
        <w:t>Время выполнения – 15 мин</w:t>
      </w:r>
      <w:r w:rsidR="008E44E2" w:rsidRPr="007138AB">
        <w:rPr>
          <w:rFonts w:ascii="Times New Roman" w:hAnsi="Times New Roman" w:cs="Times New Roman"/>
          <w:sz w:val="28"/>
          <w:szCs w:val="28"/>
        </w:rPr>
        <w:t>.</w:t>
      </w:r>
    </w:p>
    <w:p w14:paraId="25A5203C" w14:textId="33DFA80D" w:rsidR="002C7A07" w:rsidRPr="007138AB" w:rsidRDefault="002C7A07" w:rsidP="00FE2ADA">
      <w:pPr>
        <w:spacing w:after="0" w:line="240" w:lineRule="auto"/>
        <w:jc w:val="both"/>
        <w:rPr>
          <w:rFonts w:ascii="Times New Roman" w:hAnsi="Times New Roman" w:cs="Times New Roman"/>
          <w:sz w:val="28"/>
          <w:szCs w:val="28"/>
        </w:rPr>
      </w:pPr>
      <w:r w:rsidRPr="007138AB">
        <w:rPr>
          <w:rFonts w:ascii="Times New Roman" w:hAnsi="Times New Roman" w:cs="Times New Roman"/>
          <w:sz w:val="28"/>
          <w:szCs w:val="28"/>
        </w:rPr>
        <w:t xml:space="preserve">Критерии оценивания: правильный ответ должен </w:t>
      </w:r>
      <w:r w:rsidR="007138AB" w:rsidRPr="007138AB">
        <w:rPr>
          <w:rFonts w:ascii="Times New Roman" w:hAnsi="Times New Roman" w:cs="Times New Roman"/>
          <w:sz w:val="28"/>
          <w:szCs w:val="28"/>
        </w:rPr>
        <w:t>развернут</w:t>
      </w:r>
      <w:r w:rsidRPr="007138AB">
        <w:rPr>
          <w:rFonts w:ascii="Times New Roman" w:hAnsi="Times New Roman" w:cs="Times New Roman"/>
          <w:sz w:val="28"/>
          <w:szCs w:val="28"/>
        </w:rPr>
        <w:t>.</w:t>
      </w:r>
    </w:p>
    <w:p w14:paraId="4AD25744" w14:textId="77777777" w:rsidR="002C7A07" w:rsidRPr="007138AB" w:rsidRDefault="002C7A07" w:rsidP="00FE2ADA">
      <w:pPr>
        <w:spacing w:after="0" w:line="240" w:lineRule="auto"/>
        <w:jc w:val="both"/>
        <w:rPr>
          <w:rFonts w:ascii="Times New Roman" w:eastAsia="Aptos" w:hAnsi="Times New Roman" w:cs="Times New Roman"/>
          <w:kern w:val="2"/>
          <w:sz w:val="28"/>
          <w:szCs w:val="28"/>
          <w:highlight w:val="yellow"/>
        </w:rPr>
      </w:pPr>
      <w:r w:rsidRPr="007138AB">
        <w:rPr>
          <w:rFonts w:ascii="Times New Roman" w:hAnsi="Times New Roman" w:cs="Times New Roman"/>
          <w:sz w:val="28"/>
          <w:szCs w:val="28"/>
        </w:rPr>
        <w:t>Ожидаемый результат:</w:t>
      </w:r>
    </w:p>
    <w:p w14:paraId="025B1DDF" w14:textId="77777777" w:rsidR="005761CA" w:rsidRPr="005761CA" w:rsidRDefault="005761CA" w:rsidP="005761CA">
      <w:pPr>
        <w:spacing w:after="0" w:line="240" w:lineRule="auto"/>
        <w:jc w:val="both"/>
        <w:rPr>
          <w:rStyle w:val="a9"/>
          <w:rFonts w:ascii="Times New Roman" w:eastAsia="Times New Roman" w:hAnsi="Times New Roman" w:cs="Times New Roman"/>
          <w:b w:val="0"/>
          <w:bCs w:val="0"/>
          <w:sz w:val="28"/>
          <w:szCs w:val="28"/>
          <w:lang w:eastAsia="ru-RU"/>
        </w:rPr>
      </w:pPr>
      <w:r w:rsidRPr="005761CA">
        <w:rPr>
          <w:rStyle w:val="a9"/>
          <w:rFonts w:ascii="Times New Roman" w:eastAsia="Times New Roman" w:hAnsi="Times New Roman" w:cs="Times New Roman"/>
          <w:b w:val="0"/>
          <w:bCs w:val="0"/>
          <w:sz w:val="28"/>
          <w:szCs w:val="28"/>
          <w:lang w:eastAsia="ru-RU"/>
        </w:rPr>
        <w:t>При изменении положения селектора выбора передач его новую позицию фиксирует специальный датчик положения селектора. Полученные данные передаются на электронный блок управления (зачастую он отдельный для АКПП, но при этом имеет связь с ЭБУ двигателя автомобиля), который запускает соответствующие программы. Это приводит гидравлическую систему в действие согласно выбранному режиму движения (“P(N)”, “D”, “R” или “M”). В инструкциях к автомобилям данный датчик часто обозначается как “ингибитор”. Как правило, датчик находится на валу селектора коробки передач, которая, в свою очередь, располагается под капотом автомобиля.</w:t>
      </w:r>
    </w:p>
    <w:p w14:paraId="48FB2494" w14:textId="77777777" w:rsidR="007138AB" w:rsidRDefault="007138AB" w:rsidP="007138AB">
      <w:pPr>
        <w:spacing w:after="0" w:line="240" w:lineRule="auto"/>
        <w:jc w:val="both"/>
        <w:rPr>
          <w:rFonts w:ascii="Times New Roman" w:hAnsi="Times New Roman" w:cs="Times New Roman"/>
          <w:sz w:val="28"/>
          <w:szCs w:val="28"/>
        </w:rPr>
      </w:pPr>
    </w:p>
    <w:p w14:paraId="79C394E8" w14:textId="3BFF3759" w:rsidR="004A7AE5" w:rsidRPr="00744586" w:rsidRDefault="002D0626" w:rsidP="007138AB">
      <w:pPr>
        <w:spacing w:after="0" w:line="240" w:lineRule="auto"/>
        <w:jc w:val="both"/>
        <w:rPr>
          <w:rFonts w:ascii="Times New Roman" w:eastAsia="Aptos" w:hAnsi="Times New Roman" w:cs="Times New Roman"/>
          <w:color w:val="FF0000"/>
          <w:kern w:val="2"/>
          <w:sz w:val="28"/>
          <w:szCs w:val="24"/>
        </w:rPr>
      </w:pPr>
      <w:r w:rsidRPr="007138AB">
        <w:rPr>
          <w:rFonts w:ascii="Times New Roman" w:hAnsi="Times New Roman" w:cs="Times New Roman"/>
          <w:sz w:val="28"/>
          <w:szCs w:val="28"/>
        </w:rPr>
        <w:t>Компетенции (индикаторы):</w:t>
      </w:r>
      <w:r w:rsidR="00405E6D" w:rsidRPr="007138AB">
        <w:rPr>
          <w:rFonts w:ascii="Times New Roman" w:hAnsi="Times New Roman" w:cs="Times New Roman"/>
          <w:sz w:val="28"/>
          <w:szCs w:val="28"/>
        </w:rPr>
        <w:t xml:space="preserve"> </w:t>
      </w:r>
      <w:r w:rsidR="007138AB" w:rsidRPr="00F967CE">
        <w:rPr>
          <w:rFonts w:ascii="Times New Roman" w:hAnsi="Times New Roman" w:cs="Times New Roman"/>
          <w:sz w:val="28"/>
          <w:szCs w:val="28"/>
        </w:rPr>
        <w:t>ОК 2</w:t>
      </w:r>
      <w:r w:rsidR="007138AB">
        <w:rPr>
          <w:rFonts w:ascii="Times New Roman" w:hAnsi="Times New Roman" w:cs="Times New Roman"/>
          <w:sz w:val="28"/>
          <w:szCs w:val="28"/>
        </w:rPr>
        <w:t xml:space="preserve">, ОК 9, </w:t>
      </w:r>
      <w:r w:rsidR="007138AB">
        <w:rPr>
          <w:rFonts w:ascii="Times New Roman" w:hAnsi="Times New Roman" w:cs="Times New Roman"/>
          <w:color w:val="000000"/>
          <w:sz w:val="28"/>
          <w:szCs w:val="28"/>
        </w:rPr>
        <w:t>ПК 2.3 ПК 3.3</w:t>
      </w:r>
    </w:p>
    <w:p w14:paraId="5F349273" w14:textId="30C1DB30" w:rsidR="00CE2571" w:rsidRPr="00883EFA" w:rsidRDefault="0083043A" w:rsidP="00FE2ADA">
      <w:pPr>
        <w:spacing w:after="0" w:line="240" w:lineRule="auto"/>
        <w:jc w:val="both"/>
        <w:rPr>
          <w:rFonts w:ascii="Times New Roman" w:hAnsi="Times New Roman" w:cs="Times New Roman"/>
          <w:sz w:val="28"/>
          <w:szCs w:val="28"/>
        </w:rPr>
      </w:pPr>
      <w:r w:rsidRPr="00883EFA">
        <w:rPr>
          <w:rFonts w:ascii="Times New Roman" w:eastAsia="Aptos" w:hAnsi="Times New Roman" w:cs="Times New Roman"/>
          <w:kern w:val="2"/>
          <w:sz w:val="28"/>
          <w:szCs w:val="24"/>
        </w:rPr>
        <w:t>3</w:t>
      </w:r>
      <w:r w:rsidR="00784A65" w:rsidRPr="00883EFA">
        <w:rPr>
          <w:rFonts w:ascii="Times New Roman" w:eastAsia="Aptos" w:hAnsi="Times New Roman" w:cs="Times New Roman"/>
          <w:kern w:val="2"/>
          <w:sz w:val="28"/>
          <w:szCs w:val="24"/>
        </w:rPr>
        <w:t>.</w:t>
      </w:r>
      <w:r w:rsidR="00CE2571" w:rsidRPr="00883EFA">
        <w:rPr>
          <w:rFonts w:ascii="Times New Roman" w:eastAsia="Aptos" w:hAnsi="Times New Roman" w:cs="Times New Roman"/>
          <w:kern w:val="2"/>
          <w:sz w:val="28"/>
          <w:szCs w:val="24"/>
        </w:rPr>
        <w:t xml:space="preserve"> </w:t>
      </w:r>
      <w:r w:rsidR="00CE2571" w:rsidRPr="00883EFA">
        <w:rPr>
          <w:rFonts w:ascii="Times New Roman" w:hAnsi="Times New Roman" w:cs="Times New Roman"/>
          <w:sz w:val="28"/>
          <w:szCs w:val="28"/>
        </w:rPr>
        <w:t xml:space="preserve">Расшифруйте следующие </w:t>
      </w:r>
      <w:r w:rsidR="004C2932" w:rsidRPr="00883EFA">
        <w:rPr>
          <w:rFonts w:ascii="Times New Roman" w:hAnsi="Times New Roman" w:cs="Times New Roman"/>
          <w:sz w:val="28"/>
          <w:szCs w:val="28"/>
        </w:rPr>
        <w:t>а</w:t>
      </w:r>
      <w:r w:rsidR="001A1755" w:rsidRPr="00883EFA">
        <w:rPr>
          <w:rFonts w:ascii="Times New Roman" w:hAnsi="Times New Roman" w:cs="Times New Roman"/>
          <w:sz w:val="28"/>
          <w:szCs w:val="28"/>
        </w:rPr>
        <w:t>ббревиатуры</w:t>
      </w:r>
      <w:r w:rsidR="00CE2571" w:rsidRPr="00883EFA">
        <w:rPr>
          <w:rFonts w:ascii="Times New Roman" w:hAnsi="Times New Roman" w:cs="Times New Roman"/>
          <w:sz w:val="28"/>
          <w:szCs w:val="28"/>
        </w:rPr>
        <w:t xml:space="preserve"> </w:t>
      </w:r>
      <w:r w:rsidR="00AF32DF" w:rsidRPr="00883EFA">
        <w:rPr>
          <w:rFonts w:ascii="Times New Roman" w:hAnsi="Times New Roman" w:cs="Times New Roman"/>
          <w:sz w:val="28"/>
          <w:szCs w:val="28"/>
        </w:rPr>
        <w:t>лакокрасочных материалов</w:t>
      </w:r>
      <w:r w:rsidR="00CE2571" w:rsidRPr="00883EFA">
        <w:rPr>
          <w:rFonts w:ascii="Times New Roman" w:hAnsi="Times New Roman" w:cs="Times New Roman"/>
          <w:sz w:val="28"/>
          <w:szCs w:val="28"/>
        </w:rPr>
        <w:t xml:space="preserve">, запишите их: </w:t>
      </w:r>
      <w:r w:rsidR="004C2932" w:rsidRPr="00883EFA">
        <w:rPr>
          <w:rFonts w:ascii="Times New Roman" w:hAnsi="Times New Roman" w:cs="Times New Roman"/>
          <w:sz w:val="28"/>
          <w:szCs w:val="28"/>
        </w:rPr>
        <w:t>ПФ, ЭП, АК, КО, МЧ, НЦ.</w:t>
      </w:r>
    </w:p>
    <w:p w14:paraId="7EE31D84" w14:textId="63C9C6D2" w:rsidR="00CE2571" w:rsidRPr="00883EFA" w:rsidRDefault="00CE2571" w:rsidP="00FE2ADA">
      <w:pPr>
        <w:spacing w:after="0" w:line="240" w:lineRule="auto"/>
        <w:jc w:val="both"/>
        <w:rPr>
          <w:rFonts w:ascii="Times New Roman" w:hAnsi="Times New Roman" w:cs="Times New Roman"/>
          <w:sz w:val="28"/>
          <w:szCs w:val="28"/>
        </w:rPr>
      </w:pPr>
      <w:r w:rsidRPr="00883EFA">
        <w:rPr>
          <w:rFonts w:ascii="Times New Roman" w:hAnsi="Times New Roman" w:cs="Times New Roman"/>
          <w:sz w:val="28"/>
          <w:szCs w:val="28"/>
        </w:rPr>
        <w:t>Время выполнения – 15 мин.</w:t>
      </w:r>
    </w:p>
    <w:p w14:paraId="41AE7124" w14:textId="5B0195BA" w:rsidR="00CE2571" w:rsidRDefault="003960F1" w:rsidP="00FE2ADA">
      <w:pPr>
        <w:spacing w:after="0" w:line="240" w:lineRule="auto"/>
        <w:jc w:val="both"/>
        <w:rPr>
          <w:rFonts w:ascii="Times New Roman" w:hAnsi="Times New Roman" w:cs="Times New Roman"/>
          <w:sz w:val="28"/>
          <w:szCs w:val="28"/>
        </w:rPr>
      </w:pPr>
      <w:r w:rsidRPr="00883EFA">
        <w:rPr>
          <w:rFonts w:ascii="Times New Roman" w:hAnsi="Times New Roman" w:cs="Times New Roman"/>
          <w:sz w:val="28"/>
          <w:szCs w:val="28"/>
        </w:rPr>
        <w:t xml:space="preserve">Критерии оценивания: правильный ответ должен содержать </w:t>
      </w:r>
      <w:r w:rsidR="004C2932" w:rsidRPr="00883EFA">
        <w:rPr>
          <w:rFonts w:ascii="Times New Roman" w:hAnsi="Times New Roman" w:cs="Times New Roman"/>
          <w:sz w:val="28"/>
          <w:szCs w:val="28"/>
        </w:rPr>
        <w:t>шесть</w:t>
      </w:r>
      <w:r w:rsidRPr="00883EFA">
        <w:rPr>
          <w:rFonts w:ascii="Times New Roman" w:hAnsi="Times New Roman" w:cs="Times New Roman"/>
          <w:sz w:val="28"/>
          <w:szCs w:val="28"/>
        </w:rPr>
        <w:t xml:space="preserve"> </w:t>
      </w:r>
      <w:r w:rsidR="007F06B8" w:rsidRPr="00883EFA">
        <w:rPr>
          <w:rFonts w:ascii="Times New Roman" w:hAnsi="Times New Roman" w:cs="Times New Roman"/>
          <w:sz w:val="28"/>
          <w:szCs w:val="28"/>
        </w:rPr>
        <w:t xml:space="preserve">из приведенных </w:t>
      </w:r>
      <w:r w:rsidR="004C2932" w:rsidRPr="00883EFA">
        <w:rPr>
          <w:rFonts w:ascii="Times New Roman" w:hAnsi="Times New Roman" w:cs="Times New Roman"/>
          <w:sz w:val="28"/>
          <w:szCs w:val="28"/>
        </w:rPr>
        <w:t>аббревиатур</w:t>
      </w:r>
      <w:r w:rsidR="00CE2571" w:rsidRPr="00883EFA">
        <w:rPr>
          <w:rFonts w:ascii="Times New Roman" w:eastAsia="Aptos" w:hAnsi="Times New Roman" w:cs="Times New Roman"/>
          <w:kern w:val="2"/>
          <w:sz w:val="28"/>
          <w:szCs w:val="24"/>
        </w:rPr>
        <w:t>:</w:t>
      </w:r>
      <w:r w:rsidR="00CE2571" w:rsidRPr="00883EFA">
        <w:rPr>
          <w:rFonts w:ascii="Times New Roman" w:hAnsi="Times New Roman" w:cs="Times New Roman"/>
          <w:sz w:val="28"/>
          <w:szCs w:val="28"/>
        </w:rPr>
        <w:t xml:space="preserve"> </w:t>
      </w:r>
    </w:p>
    <w:p w14:paraId="66D9D9F5" w14:textId="77777777" w:rsidR="00883EFA" w:rsidRPr="00883EFA" w:rsidRDefault="00883EFA" w:rsidP="00FE2ADA">
      <w:pPr>
        <w:spacing w:after="0" w:line="240" w:lineRule="auto"/>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775"/>
        <w:gridCol w:w="3323"/>
        <w:gridCol w:w="4529"/>
      </w:tblGrid>
      <w:tr w:rsidR="00883EFA" w:rsidRPr="00883EFA" w14:paraId="7AD3C5DC" w14:textId="77777777" w:rsidTr="00883EFA">
        <w:trPr>
          <w:trHeight w:val="611"/>
        </w:trPr>
        <w:tc>
          <w:tcPr>
            <w:tcW w:w="1775" w:type="dxa"/>
          </w:tcPr>
          <w:p w14:paraId="16A63E59" w14:textId="7C235706" w:rsidR="004C2932" w:rsidRPr="00883EFA" w:rsidRDefault="004C2932" w:rsidP="00FE2ADA">
            <w:pPr>
              <w:jc w:val="both"/>
              <w:rPr>
                <w:rFonts w:ascii="Times New Roman" w:hAnsi="Times New Roman" w:cs="Times New Roman"/>
                <w:sz w:val="28"/>
                <w:szCs w:val="28"/>
              </w:rPr>
            </w:pPr>
            <w:r w:rsidRPr="00883EFA">
              <w:rPr>
                <w:rFonts w:ascii="Times New Roman" w:hAnsi="Times New Roman" w:cs="Times New Roman"/>
                <w:sz w:val="28"/>
                <w:szCs w:val="28"/>
              </w:rPr>
              <w:lastRenderedPageBreak/>
              <w:t>Обозначение</w:t>
            </w:r>
          </w:p>
        </w:tc>
        <w:tc>
          <w:tcPr>
            <w:tcW w:w="3323" w:type="dxa"/>
          </w:tcPr>
          <w:p w14:paraId="02B29E93" w14:textId="2E30560B" w:rsidR="004C2932" w:rsidRPr="00883EFA" w:rsidRDefault="004C2932" w:rsidP="004C2932">
            <w:pPr>
              <w:ind w:firstLine="708"/>
              <w:jc w:val="both"/>
              <w:rPr>
                <w:rFonts w:ascii="Times New Roman" w:hAnsi="Times New Roman" w:cs="Times New Roman"/>
                <w:sz w:val="28"/>
                <w:szCs w:val="28"/>
              </w:rPr>
            </w:pPr>
            <w:r w:rsidRPr="00883EFA">
              <w:rPr>
                <w:rFonts w:ascii="Times New Roman" w:hAnsi="Times New Roman" w:cs="Times New Roman"/>
                <w:sz w:val="28"/>
                <w:szCs w:val="28"/>
              </w:rPr>
              <w:t>Тип краски</w:t>
            </w:r>
          </w:p>
        </w:tc>
        <w:tc>
          <w:tcPr>
            <w:tcW w:w="4529" w:type="dxa"/>
          </w:tcPr>
          <w:p w14:paraId="197A1066" w14:textId="5AE0256E" w:rsidR="004C2932" w:rsidRPr="00883EFA" w:rsidRDefault="004C2932" w:rsidP="00FE2ADA">
            <w:pPr>
              <w:jc w:val="both"/>
              <w:rPr>
                <w:rFonts w:ascii="Times New Roman" w:hAnsi="Times New Roman" w:cs="Times New Roman"/>
                <w:sz w:val="28"/>
                <w:szCs w:val="28"/>
              </w:rPr>
            </w:pPr>
            <w:r w:rsidRPr="00883EFA">
              <w:rPr>
                <w:rFonts w:ascii="Times New Roman" w:hAnsi="Times New Roman" w:cs="Times New Roman"/>
                <w:sz w:val="28"/>
                <w:szCs w:val="28"/>
              </w:rPr>
              <w:t>Особенности применения</w:t>
            </w:r>
          </w:p>
        </w:tc>
      </w:tr>
      <w:tr w:rsidR="00883EFA" w:rsidRPr="00883EFA" w14:paraId="5A225023" w14:textId="77777777" w:rsidTr="00883EFA">
        <w:tc>
          <w:tcPr>
            <w:tcW w:w="1775" w:type="dxa"/>
          </w:tcPr>
          <w:p w14:paraId="295A9198" w14:textId="30E78CBF"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ПФ</w:t>
            </w:r>
          </w:p>
        </w:tc>
        <w:tc>
          <w:tcPr>
            <w:tcW w:w="3323" w:type="dxa"/>
          </w:tcPr>
          <w:p w14:paraId="129033B0" w14:textId="3E0F5AC5"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Пентафталевая</w:t>
            </w:r>
          </w:p>
        </w:tc>
        <w:tc>
          <w:tcPr>
            <w:tcW w:w="4529" w:type="dxa"/>
          </w:tcPr>
          <w:p w14:paraId="411B94A5" w14:textId="6E1A1A2B"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Для внутренних и наружных работ, дерево и металл</w:t>
            </w:r>
          </w:p>
        </w:tc>
      </w:tr>
      <w:tr w:rsidR="00883EFA" w:rsidRPr="00883EFA" w14:paraId="009C814B" w14:textId="77777777" w:rsidTr="00883EFA">
        <w:tc>
          <w:tcPr>
            <w:tcW w:w="1775" w:type="dxa"/>
          </w:tcPr>
          <w:p w14:paraId="71693284" w14:textId="7A6AE552"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ЭП</w:t>
            </w:r>
          </w:p>
        </w:tc>
        <w:tc>
          <w:tcPr>
            <w:tcW w:w="3323" w:type="dxa"/>
          </w:tcPr>
          <w:p w14:paraId="6BC3F00E" w14:textId="71EC64CF"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Эпоксидная</w:t>
            </w:r>
          </w:p>
        </w:tc>
        <w:tc>
          <w:tcPr>
            <w:tcW w:w="4529" w:type="dxa"/>
          </w:tcPr>
          <w:p w14:paraId="56DD3DE6" w14:textId="14E45A4E"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Химическая стойкость, требует отвердителя</w:t>
            </w:r>
          </w:p>
        </w:tc>
      </w:tr>
      <w:tr w:rsidR="00883EFA" w:rsidRPr="00883EFA" w14:paraId="6FF98036" w14:textId="77777777" w:rsidTr="00883EFA">
        <w:tc>
          <w:tcPr>
            <w:tcW w:w="1775" w:type="dxa"/>
          </w:tcPr>
          <w:p w14:paraId="0F18BA78" w14:textId="1769149E"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АК</w:t>
            </w:r>
          </w:p>
        </w:tc>
        <w:tc>
          <w:tcPr>
            <w:tcW w:w="3323" w:type="dxa"/>
          </w:tcPr>
          <w:p w14:paraId="42B6451E" w14:textId="3548A04E"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Акриловая</w:t>
            </w:r>
          </w:p>
        </w:tc>
        <w:tc>
          <w:tcPr>
            <w:tcW w:w="4529" w:type="dxa"/>
          </w:tcPr>
          <w:p w14:paraId="658665BA" w14:textId="3E3A9EF0"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Экологичные, легко наносимые</w:t>
            </w:r>
          </w:p>
        </w:tc>
      </w:tr>
      <w:tr w:rsidR="00883EFA" w:rsidRPr="00883EFA" w14:paraId="357FA7B1" w14:textId="77777777" w:rsidTr="00883EFA">
        <w:tc>
          <w:tcPr>
            <w:tcW w:w="1775" w:type="dxa"/>
          </w:tcPr>
          <w:p w14:paraId="51B88A2F" w14:textId="69F0256B"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КО</w:t>
            </w:r>
          </w:p>
        </w:tc>
        <w:tc>
          <w:tcPr>
            <w:tcW w:w="3323" w:type="dxa"/>
          </w:tcPr>
          <w:p w14:paraId="2F99FC93" w14:textId="3CD8579B"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Кремнийорганическая</w:t>
            </w:r>
          </w:p>
        </w:tc>
        <w:tc>
          <w:tcPr>
            <w:tcW w:w="4529" w:type="dxa"/>
          </w:tcPr>
          <w:p w14:paraId="417B6287" w14:textId="52A5B810"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Термостойкость до 600 °С</w:t>
            </w:r>
          </w:p>
        </w:tc>
      </w:tr>
      <w:tr w:rsidR="00883EFA" w:rsidRPr="00883EFA" w14:paraId="2DE11FA7" w14:textId="77777777" w:rsidTr="00883EFA">
        <w:tc>
          <w:tcPr>
            <w:tcW w:w="1775" w:type="dxa"/>
          </w:tcPr>
          <w:p w14:paraId="7D50F22F" w14:textId="3A932716"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МЧ</w:t>
            </w:r>
          </w:p>
        </w:tc>
        <w:tc>
          <w:tcPr>
            <w:tcW w:w="3323" w:type="dxa"/>
          </w:tcPr>
          <w:p w14:paraId="256800D1" w14:textId="3A4F58B3"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Масляная</w:t>
            </w:r>
          </w:p>
        </w:tc>
        <w:tc>
          <w:tcPr>
            <w:tcW w:w="4529" w:type="dxa"/>
          </w:tcPr>
          <w:p w14:paraId="21F422A0" w14:textId="110A9F7A"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На натуральной или синтетической основе</w:t>
            </w:r>
          </w:p>
        </w:tc>
      </w:tr>
      <w:tr w:rsidR="00883EFA" w:rsidRPr="00883EFA" w14:paraId="1F0886F3" w14:textId="77777777" w:rsidTr="00883EFA">
        <w:tc>
          <w:tcPr>
            <w:tcW w:w="1775" w:type="dxa"/>
          </w:tcPr>
          <w:p w14:paraId="3088271B" w14:textId="5F94B3A1"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НЦ</w:t>
            </w:r>
          </w:p>
        </w:tc>
        <w:tc>
          <w:tcPr>
            <w:tcW w:w="3323" w:type="dxa"/>
          </w:tcPr>
          <w:p w14:paraId="7250FDB0" w14:textId="66BC1D0C"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Нитроцеллюлозная</w:t>
            </w:r>
          </w:p>
        </w:tc>
        <w:tc>
          <w:tcPr>
            <w:tcW w:w="4529" w:type="dxa"/>
          </w:tcPr>
          <w:p w14:paraId="282142B3" w14:textId="59B35556"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Быстросохнущие покрытия</w:t>
            </w:r>
          </w:p>
        </w:tc>
      </w:tr>
    </w:tbl>
    <w:p w14:paraId="0A64416F" w14:textId="77777777" w:rsidR="004C2932" w:rsidRPr="00883EFA" w:rsidRDefault="004C2932" w:rsidP="00883EFA">
      <w:pPr>
        <w:spacing w:after="0" w:line="240" w:lineRule="auto"/>
        <w:jc w:val="center"/>
        <w:rPr>
          <w:rFonts w:ascii="Times New Roman" w:hAnsi="Times New Roman" w:cs="Times New Roman"/>
          <w:sz w:val="28"/>
          <w:szCs w:val="28"/>
        </w:rPr>
      </w:pPr>
    </w:p>
    <w:p w14:paraId="5C3743C0" w14:textId="38ED91D4" w:rsidR="00CE2571" w:rsidRPr="00883EFA" w:rsidRDefault="00CE2571" w:rsidP="00FE2ADA">
      <w:pPr>
        <w:spacing w:after="0" w:line="240" w:lineRule="auto"/>
        <w:jc w:val="both"/>
        <w:rPr>
          <w:rFonts w:ascii="Times New Roman" w:eastAsia="Aptos" w:hAnsi="Times New Roman" w:cs="Times New Roman"/>
          <w:bCs/>
          <w:kern w:val="2"/>
          <w:sz w:val="28"/>
          <w:szCs w:val="24"/>
        </w:rPr>
      </w:pPr>
      <w:r w:rsidRPr="00883EFA">
        <w:rPr>
          <w:rFonts w:ascii="Times New Roman" w:hAnsi="Times New Roman" w:cs="Times New Roman"/>
          <w:sz w:val="28"/>
          <w:szCs w:val="28"/>
        </w:rPr>
        <w:t>Компетенции (индикаторы):</w:t>
      </w:r>
      <w:r w:rsidR="00405E6D" w:rsidRPr="00883EFA">
        <w:rPr>
          <w:rFonts w:ascii="Times New Roman" w:hAnsi="Times New Roman" w:cs="Times New Roman"/>
          <w:sz w:val="28"/>
          <w:szCs w:val="28"/>
        </w:rPr>
        <w:t xml:space="preserve"> </w:t>
      </w:r>
      <w:r w:rsidR="00883EFA">
        <w:rPr>
          <w:rFonts w:ascii="Times New Roman" w:hAnsi="Times New Roman" w:cs="Times New Roman"/>
          <w:sz w:val="28"/>
          <w:szCs w:val="28"/>
        </w:rPr>
        <w:t>ОК 4, ПК 4.3</w:t>
      </w:r>
    </w:p>
    <w:p w14:paraId="4F2EF624" w14:textId="77777777" w:rsidR="00CE2571" w:rsidRPr="00883EFA" w:rsidRDefault="00CE2571" w:rsidP="00FE2ADA">
      <w:pPr>
        <w:tabs>
          <w:tab w:val="left" w:pos="993"/>
        </w:tabs>
        <w:spacing w:after="0" w:line="240" w:lineRule="auto"/>
        <w:jc w:val="both"/>
        <w:rPr>
          <w:rFonts w:ascii="Times New Roman" w:eastAsia="Aptos" w:hAnsi="Times New Roman" w:cs="Times New Roman"/>
          <w:kern w:val="2"/>
          <w:sz w:val="28"/>
          <w:szCs w:val="24"/>
        </w:rPr>
      </w:pPr>
    </w:p>
    <w:p w14:paraId="57A5914D" w14:textId="77777777" w:rsidR="005A6F44" w:rsidRPr="00744586" w:rsidRDefault="005A6F44" w:rsidP="00FE2ADA">
      <w:pPr>
        <w:spacing w:after="0" w:line="240" w:lineRule="auto"/>
        <w:rPr>
          <w:rFonts w:ascii="Times New Roman" w:eastAsia="Aptos" w:hAnsi="Times New Roman" w:cs="Times New Roman"/>
          <w:color w:val="FF0000"/>
          <w:kern w:val="2"/>
          <w:sz w:val="28"/>
          <w:szCs w:val="24"/>
        </w:rPr>
      </w:pPr>
    </w:p>
    <w:sectPr w:rsidR="005A6F44" w:rsidRPr="00744586" w:rsidSect="0027068D">
      <w:footerReference w:type="default" r:id="rId13"/>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B99E" w14:textId="77777777" w:rsidR="00482E21" w:rsidRDefault="00482E21">
      <w:pPr>
        <w:spacing w:after="0" w:line="240" w:lineRule="auto"/>
      </w:pPr>
      <w:r>
        <w:separator/>
      </w:r>
    </w:p>
  </w:endnote>
  <w:endnote w:type="continuationSeparator" w:id="0">
    <w:p w14:paraId="6AC2B0D5" w14:textId="77777777" w:rsidR="00482E21" w:rsidRDefault="0048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5A6BADBB" w14:textId="7331CF8A" w:rsidR="009A43B6" w:rsidRPr="006943A0" w:rsidRDefault="00B87704">
        <w:pPr>
          <w:pStyle w:val="1"/>
          <w:jc w:val="center"/>
          <w:rPr>
            <w:sz w:val="24"/>
          </w:rPr>
        </w:pPr>
        <w:r w:rsidRPr="006943A0">
          <w:rPr>
            <w:sz w:val="24"/>
          </w:rPr>
          <w:fldChar w:fldCharType="begin"/>
        </w:r>
        <w:r w:rsidR="009A43B6" w:rsidRPr="006943A0">
          <w:rPr>
            <w:sz w:val="24"/>
          </w:rPr>
          <w:instrText>PAGE   \* MERGEFORMAT</w:instrText>
        </w:r>
        <w:r w:rsidRPr="006943A0">
          <w:rPr>
            <w:sz w:val="24"/>
          </w:rPr>
          <w:fldChar w:fldCharType="separate"/>
        </w:r>
        <w:r w:rsidR="00F212C9">
          <w:rPr>
            <w:noProof/>
            <w:sz w:val="24"/>
          </w:rPr>
          <w:t>2</w:t>
        </w:r>
        <w:r w:rsidRPr="006943A0">
          <w:rPr>
            <w:sz w:val="24"/>
          </w:rPr>
          <w:fldChar w:fldCharType="end"/>
        </w:r>
      </w:p>
    </w:sdtContent>
  </w:sdt>
  <w:p w14:paraId="6FF4D445" w14:textId="77777777" w:rsidR="009A43B6" w:rsidRPr="006943A0" w:rsidRDefault="009A43B6">
    <w:pPr>
      <w:pStyle w:val="1"/>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6E290" w14:textId="77777777" w:rsidR="00482E21" w:rsidRDefault="00482E21">
      <w:pPr>
        <w:spacing w:after="0" w:line="240" w:lineRule="auto"/>
      </w:pPr>
      <w:r>
        <w:separator/>
      </w:r>
    </w:p>
  </w:footnote>
  <w:footnote w:type="continuationSeparator" w:id="0">
    <w:p w14:paraId="02A14092" w14:textId="77777777" w:rsidR="00482E21" w:rsidRDefault="0048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2CE"/>
    <w:multiLevelType w:val="hybridMultilevel"/>
    <w:tmpl w:val="941EE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2180E"/>
    <w:multiLevelType w:val="hybridMultilevel"/>
    <w:tmpl w:val="29504CDA"/>
    <w:lvl w:ilvl="0" w:tplc="F2183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C4763"/>
    <w:multiLevelType w:val="hybridMultilevel"/>
    <w:tmpl w:val="5C0A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D3458B"/>
    <w:multiLevelType w:val="hybridMultilevel"/>
    <w:tmpl w:val="4F6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1" w15:restartNumberingAfterBreak="0">
    <w:nsid w:val="2AED048B"/>
    <w:multiLevelType w:val="hybridMultilevel"/>
    <w:tmpl w:val="6578324A"/>
    <w:lvl w:ilvl="0" w:tplc="3642C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150BF"/>
    <w:multiLevelType w:val="hybridMultilevel"/>
    <w:tmpl w:val="29D2E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4E2AC5"/>
    <w:multiLevelType w:val="hybridMultilevel"/>
    <w:tmpl w:val="DF00B488"/>
    <w:lvl w:ilvl="0" w:tplc="DCD6B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E01ADF"/>
    <w:multiLevelType w:val="hybridMultilevel"/>
    <w:tmpl w:val="3E827BC8"/>
    <w:lvl w:ilvl="0" w:tplc="53AA0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7AB37C1"/>
    <w:multiLevelType w:val="hybridMultilevel"/>
    <w:tmpl w:val="3DE03112"/>
    <w:lvl w:ilvl="0" w:tplc="DBBE98BE">
      <w:start w:val="1"/>
      <w:numFmt w:val="decimal"/>
      <w:lvlText w:val="%1."/>
      <w:lvlJc w:val="left"/>
      <w:pPr>
        <w:ind w:left="1080" w:hanging="360"/>
      </w:pPr>
      <w:rPr>
        <w:rFonts w:eastAsia="Calibri"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9BA2BDB"/>
    <w:multiLevelType w:val="hybridMultilevel"/>
    <w:tmpl w:val="5B5E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55077"/>
    <w:multiLevelType w:val="hybridMultilevel"/>
    <w:tmpl w:val="21622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61EC5"/>
    <w:multiLevelType w:val="hybridMultilevel"/>
    <w:tmpl w:val="858CC93A"/>
    <w:lvl w:ilvl="0" w:tplc="4A54E136">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D0D1C"/>
    <w:multiLevelType w:val="multilevel"/>
    <w:tmpl w:val="30A8F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7116CA"/>
    <w:multiLevelType w:val="hybridMultilevel"/>
    <w:tmpl w:val="BCA0E552"/>
    <w:lvl w:ilvl="0" w:tplc="02ACE236">
      <w:start w:val="1"/>
      <w:numFmt w:val="decimal"/>
      <w:lvlText w:val="%1."/>
      <w:lvlJc w:val="left"/>
      <w:pPr>
        <w:ind w:left="720" w:hanging="360"/>
      </w:pPr>
      <w:rPr>
        <w:rFonts w:eastAsia="Apto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40B81"/>
    <w:multiLevelType w:val="hybridMultilevel"/>
    <w:tmpl w:val="131C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0"/>
  </w:num>
  <w:num w:numId="3">
    <w:abstractNumId w:val="24"/>
  </w:num>
  <w:num w:numId="4">
    <w:abstractNumId w:val="25"/>
  </w:num>
  <w:num w:numId="5">
    <w:abstractNumId w:val="9"/>
  </w:num>
  <w:num w:numId="6">
    <w:abstractNumId w:val="16"/>
  </w:num>
  <w:num w:numId="7">
    <w:abstractNumId w:val="26"/>
  </w:num>
  <w:num w:numId="8">
    <w:abstractNumId w:val="10"/>
  </w:num>
  <w:num w:numId="9">
    <w:abstractNumId w:val="12"/>
  </w:num>
  <w:num w:numId="10">
    <w:abstractNumId w:val="22"/>
  </w:num>
  <w:num w:numId="11">
    <w:abstractNumId w:val="20"/>
  </w:num>
  <w:num w:numId="12">
    <w:abstractNumId w:val="28"/>
  </w:num>
  <w:num w:numId="13">
    <w:abstractNumId w:val="19"/>
  </w:num>
  <w:num w:numId="14">
    <w:abstractNumId w:val="2"/>
  </w:num>
  <w:num w:numId="15">
    <w:abstractNumId w:val="21"/>
  </w:num>
  <w:num w:numId="16">
    <w:abstractNumId w:val="18"/>
  </w:num>
  <w:num w:numId="17">
    <w:abstractNumId w:val="7"/>
  </w:num>
  <w:num w:numId="18">
    <w:abstractNumId w:val="4"/>
  </w:num>
  <w:num w:numId="19">
    <w:abstractNumId w:val="11"/>
  </w:num>
  <w:num w:numId="20">
    <w:abstractNumId w:val="5"/>
  </w:num>
  <w:num w:numId="21">
    <w:abstractNumId w:val="27"/>
  </w:num>
  <w:num w:numId="22">
    <w:abstractNumId w:val="17"/>
  </w:num>
  <w:num w:numId="23">
    <w:abstractNumId w:val="23"/>
  </w:num>
  <w:num w:numId="24">
    <w:abstractNumId w:val="0"/>
  </w:num>
  <w:num w:numId="25">
    <w:abstractNumId w:val="1"/>
  </w:num>
  <w:num w:numId="26">
    <w:abstractNumId w:val="29"/>
  </w:num>
  <w:num w:numId="27">
    <w:abstractNumId w:val="13"/>
  </w:num>
  <w:num w:numId="28">
    <w:abstractNumId w:val="8"/>
  </w:num>
  <w:num w:numId="29">
    <w:abstractNumId w:val="3"/>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B7"/>
    <w:rsid w:val="00000815"/>
    <w:rsid w:val="00005639"/>
    <w:rsid w:val="000064D3"/>
    <w:rsid w:val="00014363"/>
    <w:rsid w:val="00020C71"/>
    <w:rsid w:val="00021E06"/>
    <w:rsid w:val="00037D20"/>
    <w:rsid w:val="000424A0"/>
    <w:rsid w:val="00045EB6"/>
    <w:rsid w:val="00052BC3"/>
    <w:rsid w:val="00055DB4"/>
    <w:rsid w:val="0008098D"/>
    <w:rsid w:val="00081965"/>
    <w:rsid w:val="00094A5C"/>
    <w:rsid w:val="000A0268"/>
    <w:rsid w:val="000A1B49"/>
    <w:rsid w:val="000A3113"/>
    <w:rsid w:val="000A4DF0"/>
    <w:rsid w:val="000B1B4E"/>
    <w:rsid w:val="000B4E29"/>
    <w:rsid w:val="000B6EC2"/>
    <w:rsid w:val="000C3329"/>
    <w:rsid w:val="000D0BDC"/>
    <w:rsid w:val="000D165B"/>
    <w:rsid w:val="000F428E"/>
    <w:rsid w:val="000F5C4F"/>
    <w:rsid w:val="000F5D10"/>
    <w:rsid w:val="000F5E60"/>
    <w:rsid w:val="000F7F95"/>
    <w:rsid w:val="00111633"/>
    <w:rsid w:val="00115EEF"/>
    <w:rsid w:val="00122B04"/>
    <w:rsid w:val="0012799F"/>
    <w:rsid w:val="00153F99"/>
    <w:rsid w:val="00154077"/>
    <w:rsid w:val="00160307"/>
    <w:rsid w:val="00174755"/>
    <w:rsid w:val="001871F0"/>
    <w:rsid w:val="0019270D"/>
    <w:rsid w:val="001A1755"/>
    <w:rsid w:val="001B4816"/>
    <w:rsid w:val="001C3FF9"/>
    <w:rsid w:val="001D6606"/>
    <w:rsid w:val="001E040D"/>
    <w:rsid w:val="001E18FE"/>
    <w:rsid w:val="001E381F"/>
    <w:rsid w:val="001E3A15"/>
    <w:rsid w:val="001F47BF"/>
    <w:rsid w:val="001F4A1E"/>
    <w:rsid w:val="002004E5"/>
    <w:rsid w:val="00215EE7"/>
    <w:rsid w:val="00222D00"/>
    <w:rsid w:val="00226DBC"/>
    <w:rsid w:val="00232E61"/>
    <w:rsid w:val="0023725B"/>
    <w:rsid w:val="00241070"/>
    <w:rsid w:val="00241120"/>
    <w:rsid w:val="00242A28"/>
    <w:rsid w:val="00244A22"/>
    <w:rsid w:val="002510D6"/>
    <w:rsid w:val="0027068D"/>
    <w:rsid w:val="002842DA"/>
    <w:rsid w:val="002A1F91"/>
    <w:rsid w:val="002B1DD5"/>
    <w:rsid w:val="002B24C3"/>
    <w:rsid w:val="002C152A"/>
    <w:rsid w:val="002C53C0"/>
    <w:rsid w:val="002C7A07"/>
    <w:rsid w:val="002C7FED"/>
    <w:rsid w:val="002D033C"/>
    <w:rsid w:val="002D0626"/>
    <w:rsid w:val="002E3EDD"/>
    <w:rsid w:val="002E65EA"/>
    <w:rsid w:val="0030001D"/>
    <w:rsid w:val="00304DEB"/>
    <w:rsid w:val="00317D4B"/>
    <w:rsid w:val="003239C1"/>
    <w:rsid w:val="00325EB5"/>
    <w:rsid w:val="00330C20"/>
    <w:rsid w:val="003317A9"/>
    <w:rsid w:val="003338E9"/>
    <w:rsid w:val="003418C1"/>
    <w:rsid w:val="003510BB"/>
    <w:rsid w:val="00352062"/>
    <w:rsid w:val="00355BEB"/>
    <w:rsid w:val="00356FC4"/>
    <w:rsid w:val="00360784"/>
    <w:rsid w:val="00366254"/>
    <w:rsid w:val="00377330"/>
    <w:rsid w:val="00384A9D"/>
    <w:rsid w:val="00392BDF"/>
    <w:rsid w:val="003960F1"/>
    <w:rsid w:val="003A0CE0"/>
    <w:rsid w:val="003B1E0D"/>
    <w:rsid w:val="003B5A58"/>
    <w:rsid w:val="003E6DD9"/>
    <w:rsid w:val="003F6586"/>
    <w:rsid w:val="004025D3"/>
    <w:rsid w:val="00403BD6"/>
    <w:rsid w:val="00405E6D"/>
    <w:rsid w:val="00407F06"/>
    <w:rsid w:val="004131E4"/>
    <w:rsid w:val="00427820"/>
    <w:rsid w:val="0043065A"/>
    <w:rsid w:val="004403D5"/>
    <w:rsid w:val="00440546"/>
    <w:rsid w:val="00461B93"/>
    <w:rsid w:val="00472950"/>
    <w:rsid w:val="004773B3"/>
    <w:rsid w:val="004813E5"/>
    <w:rsid w:val="00482E21"/>
    <w:rsid w:val="00483BC3"/>
    <w:rsid w:val="004843D7"/>
    <w:rsid w:val="00486DC9"/>
    <w:rsid w:val="00495D01"/>
    <w:rsid w:val="004A293F"/>
    <w:rsid w:val="004A7AE5"/>
    <w:rsid w:val="004B59AD"/>
    <w:rsid w:val="004B7410"/>
    <w:rsid w:val="004B7B11"/>
    <w:rsid w:val="004C2932"/>
    <w:rsid w:val="004C56C4"/>
    <w:rsid w:val="004D3D2D"/>
    <w:rsid w:val="00503DC6"/>
    <w:rsid w:val="00513E02"/>
    <w:rsid w:val="005165E5"/>
    <w:rsid w:val="00526FDF"/>
    <w:rsid w:val="005461A3"/>
    <w:rsid w:val="00552DB7"/>
    <w:rsid w:val="00561097"/>
    <w:rsid w:val="00562529"/>
    <w:rsid w:val="005639F8"/>
    <w:rsid w:val="00573D17"/>
    <w:rsid w:val="005761CA"/>
    <w:rsid w:val="005808E8"/>
    <w:rsid w:val="00592790"/>
    <w:rsid w:val="005A17CB"/>
    <w:rsid w:val="005A5354"/>
    <w:rsid w:val="005A5A7E"/>
    <w:rsid w:val="005A6F44"/>
    <w:rsid w:val="005B2184"/>
    <w:rsid w:val="005D1959"/>
    <w:rsid w:val="005D4B35"/>
    <w:rsid w:val="005E0C51"/>
    <w:rsid w:val="005E141C"/>
    <w:rsid w:val="00605E05"/>
    <w:rsid w:val="006270F6"/>
    <w:rsid w:val="00634EE4"/>
    <w:rsid w:val="006377E4"/>
    <w:rsid w:val="006443C5"/>
    <w:rsid w:val="00663630"/>
    <w:rsid w:val="00663C8C"/>
    <w:rsid w:val="00683478"/>
    <w:rsid w:val="006B00C8"/>
    <w:rsid w:val="006B291A"/>
    <w:rsid w:val="006C5170"/>
    <w:rsid w:val="006C5AC1"/>
    <w:rsid w:val="006C76AC"/>
    <w:rsid w:val="006D47D2"/>
    <w:rsid w:val="006D496D"/>
    <w:rsid w:val="006E77C6"/>
    <w:rsid w:val="006F5B44"/>
    <w:rsid w:val="00700039"/>
    <w:rsid w:val="00704470"/>
    <w:rsid w:val="007138AB"/>
    <w:rsid w:val="00715474"/>
    <w:rsid w:val="0071696A"/>
    <w:rsid w:val="0072436B"/>
    <w:rsid w:val="00734377"/>
    <w:rsid w:val="00744586"/>
    <w:rsid w:val="00755BD6"/>
    <w:rsid w:val="007571AD"/>
    <w:rsid w:val="00761141"/>
    <w:rsid w:val="00761B29"/>
    <w:rsid w:val="00783F47"/>
    <w:rsid w:val="00784A65"/>
    <w:rsid w:val="00787353"/>
    <w:rsid w:val="00795C83"/>
    <w:rsid w:val="007A5EE7"/>
    <w:rsid w:val="007B0534"/>
    <w:rsid w:val="007B1483"/>
    <w:rsid w:val="007B69CC"/>
    <w:rsid w:val="007C6937"/>
    <w:rsid w:val="007D66F9"/>
    <w:rsid w:val="007F06B8"/>
    <w:rsid w:val="00826B83"/>
    <w:rsid w:val="0083043A"/>
    <w:rsid w:val="00834B68"/>
    <w:rsid w:val="00837798"/>
    <w:rsid w:val="00844789"/>
    <w:rsid w:val="008604E9"/>
    <w:rsid w:val="00876372"/>
    <w:rsid w:val="00883743"/>
    <w:rsid w:val="00883EFA"/>
    <w:rsid w:val="008A10ED"/>
    <w:rsid w:val="008A6F72"/>
    <w:rsid w:val="008C3AC3"/>
    <w:rsid w:val="008C3F5B"/>
    <w:rsid w:val="008D0C81"/>
    <w:rsid w:val="008D2B0A"/>
    <w:rsid w:val="008E056A"/>
    <w:rsid w:val="008E44E2"/>
    <w:rsid w:val="0091466B"/>
    <w:rsid w:val="00916F62"/>
    <w:rsid w:val="0093135E"/>
    <w:rsid w:val="00936D64"/>
    <w:rsid w:val="00940F06"/>
    <w:rsid w:val="009A29BD"/>
    <w:rsid w:val="009A3105"/>
    <w:rsid w:val="009A43B6"/>
    <w:rsid w:val="009A5C6D"/>
    <w:rsid w:val="009A6BA2"/>
    <w:rsid w:val="009B7B0E"/>
    <w:rsid w:val="009D0F24"/>
    <w:rsid w:val="009D0FFF"/>
    <w:rsid w:val="009D57AC"/>
    <w:rsid w:val="009E1222"/>
    <w:rsid w:val="009E376E"/>
    <w:rsid w:val="009E6EE1"/>
    <w:rsid w:val="009F248A"/>
    <w:rsid w:val="00A053E1"/>
    <w:rsid w:val="00A07DC4"/>
    <w:rsid w:val="00A1108C"/>
    <w:rsid w:val="00A179CF"/>
    <w:rsid w:val="00A21397"/>
    <w:rsid w:val="00A2152A"/>
    <w:rsid w:val="00A224B4"/>
    <w:rsid w:val="00A42659"/>
    <w:rsid w:val="00A42BE7"/>
    <w:rsid w:val="00A54A37"/>
    <w:rsid w:val="00A67F4E"/>
    <w:rsid w:val="00A73A51"/>
    <w:rsid w:val="00A73AF9"/>
    <w:rsid w:val="00A74446"/>
    <w:rsid w:val="00AA0607"/>
    <w:rsid w:val="00AA75BC"/>
    <w:rsid w:val="00AB2100"/>
    <w:rsid w:val="00AB3E84"/>
    <w:rsid w:val="00AB6BA4"/>
    <w:rsid w:val="00AB7EF7"/>
    <w:rsid w:val="00AC3D2E"/>
    <w:rsid w:val="00AC7D3C"/>
    <w:rsid w:val="00AD055D"/>
    <w:rsid w:val="00AD31B5"/>
    <w:rsid w:val="00AE0B81"/>
    <w:rsid w:val="00AE2BAE"/>
    <w:rsid w:val="00AE60C7"/>
    <w:rsid w:val="00AF32DF"/>
    <w:rsid w:val="00AF3586"/>
    <w:rsid w:val="00B161A4"/>
    <w:rsid w:val="00B216B6"/>
    <w:rsid w:val="00B3016A"/>
    <w:rsid w:val="00B57DAF"/>
    <w:rsid w:val="00B60FEB"/>
    <w:rsid w:val="00B62081"/>
    <w:rsid w:val="00B770E9"/>
    <w:rsid w:val="00B854CE"/>
    <w:rsid w:val="00B87704"/>
    <w:rsid w:val="00B911BA"/>
    <w:rsid w:val="00B9536B"/>
    <w:rsid w:val="00BA68D0"/>
    <w:rsid w:val="00BA74E0"/>
    <w:rsid w:val="00BB705E"/>
    <w:rsid w:val="00BB71E9"/>
    <w:rsid w:val="00BB7750"/>
    <w:rsid w:val="00BC2A11"/>
    <w:rsid w:val="00BD31FD"/>
    <w:rsid w:val="00BD3207"/>
    <w:rsid w:val="00BD3369"/>
    <w:rsid w:val="00BD376F"/>
    <w:rsid w:val="00BF3E09"/>
    <w:rsid w:val="00BF5EB0"/>
    <w:rsid w:val="00C00F01"/>
    <w:rsid w:val="00C16309"/>
    <w:rsid w:val="00C20EBF"/>
    <w:rsid w:val="00C25893"/>
    <w:rsid w:val="00C3136C"/>
    <w:rsid w:val="00C41E9A"/>
    <w:rsid w:val="00C42F91"/>
    <w:rsid w:val="00C53F52"/>
    <w:rsid w:val="00C55806"/>
    <w:rsid w:val="00C60702"/>
    <w:rsid w:val="00C634ED"/>
    <w:rsid w:val="00C83C90"/>
    <w:rsid w:val="00C86CDE"/>
    <w:rsid w:val="00C90FED"/>
    <w:rsid w:val="00C9681C"/>
    <w:rsid w:val="00CA0823"/>
    <w:rsid w:val="00CB0C66"/>
    <w:rsid w:val="00CB2C6A"/>
    <w:rsid w:val="00CB3C11"/>
    <w:rsid w:val="00CB4263"/>
    <w:rsid w:val="00CC5C35"/>
    <w:rsid w:val="00CE2571"/>
    <w:rsid w:val="00CF6A27"/>
    <w:rsid w:val="00D00DAA"/>
    <w:rsid w:val="00D11D6D"/>
    <w:rsid w:val="00D250AE"/>
    <w:rsid w:val="00D27D40"/>
    <w:rsid w:val="00D37140"/>
    <w:rsid w:val="00D371CB"/>
    <w:rsid w:val="00D374E9"/>
    <w:rsid w:val="00D41F2C"/>
    <w:rsid w:val="00D54882"/>
    <w:rsid w:val="00D5666E"/>
    <w:rsid w:val="00D57E04"/>
    <w:rsid w:val="00D63621"/>
    <w:rsid w:val="00D66563"/>
    <w:rsid w:val="00D66D1C"/>
    <w:rsid w:val="00D736E5"/>
    <w:rsid w:val="00D848DA"/>
    <w:rsid w:val="00DA034B"/>
    <w:rsid w:val="00DA41DB"/>
    <w:rsid w:val="00DA6A5A"/>
    <w:rsid w:val="00DA6C2D"/>
    <w:rsid w:val="00DB2611"/>
    <w:rsid w:val="00DB6E14"/>
    <w:rsid w:val="00DB75D9"/>
    <w:rsid w:val="00DD0DFD"/>
    <w:rsid w:val="00DD31FB"/>
    <w:rsid w:val="00DD61B0"/>
    <w:rsid w:val="00DF7CB2"/>
    <w:rsid w:val="00E0384A"/>
    <w:rsid w:val="00E149FD"/>
    <w:rsid w:val="00E20937"/>
    <w:rsid w:val="00E2721E"/>
    <w:rsid w:val="00E33C2E"/>
    <w:rsid w:val="00E466A5"/>
    <w:rsid w:val="00E52E89"/>
    <w:rsid w:val="00E53DA6"/>
    <w:rsid w:val="00E62000"/>
    <w:rsid w:val="00E70387"/>
    <w:rsid w:val="00E773A3"/>
    <w:rsid w:val="00E776FD"/>
    <w:rsid w:val="00E80A13"/>
    <w:rsid w:val="00E8594C"/>
    <w:rsid w:val="00E85BBB"/>
    <w:rsid w:val="00E92276"/>
    <w:rsid w:val="00E97825"/>
    <w:rsid w:val="00EA0AFF"/>
    <w:rsid w:val="00EA6391"/>
    <w:rsid w:val="00EC4455"/>
    <w:rsid w:val="00EC6DEE"/>
    <w:rsid w:val="00ED158C"/>
    <w:rsid w:val="00ED1AD3"/>
    <w:rsid w:val="00ED3FEF"/>
    <w:rsid w:val="00EF2DF4"/>
    <w:rsid w:val="00EF3B44"/>
    <w:rsid w:val="00EF6581"/>
    <w:rsid w:val="00F01ACD"/>
    <w:rsid w:val="00F212C9"/>
    <w:rsid w:val="00F2227D"/>
    <w:rsid w:val="00F30A8A"/>
    <w:rsid w:val="00F4012E"/>
    <w:rsid w:val="00F45F96"/>
    <w:rsid w:val="00F528ED"/>
    <w:rsid w:val="00F61E8D"/>
    <w:rsid w:val="00F670C3"/>
    <w:rsid w:val="00F77BDF"/>
    <w:rsid w:val="00F90D4C"/>
    <w:rsid w:val="00F92F30"/>
    <w:rsid w:val="00F937D1"/>
    <w:rsid w:val="00F967CE"/>
    <w:rsid w:val="00F96C2A"/>
    <w:rsid w:val="00FA4AA8"/>
    <w:rsid w:val="00FC1C9F"/>
    <w:rsid w:val="00FD4480"/>
    <w:rsid w:val="00FD78E3"/>
    <w:rsid w:val="00FE2ADA"/>
    <w:rsid w:val="00FF25BE"/>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FCA8"/>
  <w15:docId w15:val="{FFF6AA0B-ACDE-4A39-9C8D-B894631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C56C4"/>
    <w:rPr>
      <w:color w:val="0000FF"/>
      <w:u w:val="single"/>
    </w:rPr>
  </w:style>
  <w:style w:type="character" w:customStyle="1" w:styleId="jpfdse">
    <w:name w:val="jpfdse"/>
    <w:basedOn w:val="a0"/>
    <w:rsid w:val="00D54882"/>
  </w:style>
  <w:style w:type="character" w:styleId="ac">
    <w:name w:val="Emphasis"/>
    <w:basedOn w:val="a0"/>
    <w:uiPriority w:val="20"/>
    <w:qFormat/>
    <w:rsid w:val="00D848DA"/>
    <w:rPr>
      <w:i/>
      <w:iCs/>
    </w:rPr>
  </w:style>
  <w:style w:type="paragraph" w:styleId="ad">
    <w:name w:val="header"/>
    <w:basedOn w:val="a"/>
    <w:link w:val="ae"/>
    <w:uiPriority w:val="99"/>
    <w:unhideWhenUsed/>
    <w:rsid w:val="00E53DA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53DA6"/>
  </w:style>
  <w:style w:type="paragraph" w:customStyle="1" w:styleId="futurismarkdown-listitem">
    <w:name w:val="futurismarkdown-listitem"/>
    <w:basedOn w:val="a"/>
    <w:rsid w:val="002C7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Unresolved Mention"/>
    <w:basedOn w:val="a0"/>
    <w:uiPriority w:val="99"/>
    <w:semiHidden/>
    <w:unhideWhenUsed/>
    <w:rsid w:val="0057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7182">
      <w:bodyDiv w:val="1"/>
      <w:marLeft w:val="0"/>
      <w:marRight w:val="0"/>
      <w:marTop w:val="0"/>
      <w:marBottom w:val="0"/>
      <w:divBdr>
        <w:top w:val="none" w:sz="0" w:space="0" w:color="auto"/>
        <w:left w:val="none" w:sz="0" w:space="0" w:color="auto"/>
        <w:bottom w:val="none" w:sz="0" w:space="0" w:color="auto"/>
        <w:right w:val="none" w:sz="0" w:space="0" w:color="auto"/>
      </w:divBdr>
    </w:div>
    <w:div w:id="76485300">
      <w:bodyDiv w:val="1"/>
      <w:marLeft w:val="0"/>
      <w:marRight w:val="0"/>
      <w:marTop w:val="0"/>
      <w:marBottom w:val="0"/>
      <w:divBdr>
        <w:top w:val="none" w:sz="0" w:space="0" w:color="auto"/>
        <w:left w:val="none" w:sz="0" w:space="0" w:color="auto"/>
        <w:bottom w:val="none" w:sz="0" w:space="0" w:color="auto"/>
        <w:right w:val="none" w:sz="0" w:space="0" w:color="auto"/>
      </w:divBdr>
    </w:div>
    <w:div w:id="495415596">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725496234">
      <w:bodyDiv w:val="1"/>
      <w:marLeft w:val="0"/>
      <w:marRight w:val="0"/>
      <w:marTop w:val="0"/>
      <w:marBottom w:val="0"/>
      <w:divBdr>
        <w:top w:val="none" w:sz="0" w:space="0" w:color="auto"/>
        <w:left w:val="none" w:sz="0" w:space="0" w:color="auto"/>
        <w:bottom w:val="none" w:sz="0" w:space="0" w:color="auto"/>
        <w:right w:val="none" w:sz="0" w:space="0" w:color="auto"/>
      </w:divBdr>
    </w:div>
    <w:div w:id="798768063">
      <w:bodyDiv w:val="1"/>
      <w:marLeft w:val="0"/>
      <w:marRight w:val="0"/>
      <w:marTop w:val="0"/>
      <w:marBottom w:val="0"/>
      <w:divBdr>
        <w:top w:val="none" w:sz="0" w:space="0" w:color="auto"/>
        <w:left w:val="none" w:sz="0" w:space="0" w:color="auto"/>
        <w:bottom w:val="none" w:sz="0" w:space="0" w:color="auto"/>
        <w:right w:val="none" w:sz="0" w:space="0" w:color="auto"/>
      </w:divBdr>
    </w:div>
    <w:div w:id="865368623">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876508753">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121657058">
      <w:bodyDiv w:val="1"/>
      <w:marLeft w:val="0"/>
      <w:marRight w:val="0"/>
      <w:marTop w:val="0"/>
      <w:marBottom w:val="0"/>
      <w:divBdr>
        <w:top w:val="none" w:sz="0" w:space="0" w:color="auto"/>
        <w:left w:val="none" w:sz="0" w:space="0" w:color="auto"/>
        <w:bottom w:val="none" w:sz="0" w:space="0" w:color="auto"/>
        <w:right w:val="none" w:sz="0" w:space="0" w:color="auto"/>
      </w:divBdr>
    </w:div>
    <w:div w:id="1160074828">
      <w:bodyDiv w:val="1"/>
      <w:marLeft w:val="0"/>
      <w:marRight w:val="0"/>
      <w:marTop w:val="0"/>
      <w:marBottom w:val="0"/>
      <w:divBdr>
        <w:top w:val="none" w:sz="0" w:space="0" w:color="auto"/>
        <w:left w:val="none" w:sz="0" w:space="0" w:color="auto"/>
        <w:bottom w:val="none" w:sz="0" w:space="0" w:color="auto"/>
        <w:right w:val="none" w:sz="0" w:space="0" w:color="auto"/>
      </w:divBdr>
    </w:div>
    <w:div w:id="1301299482">
      <w:bodyDiv w:val="1"/>
      <w:marLeft w:val="0"/>
      <w:marRight w:val="0"/>
      <w:marTop w:val="0"/>
      <w:marBottom w:val="0"/>
      <w:divBdr>
        <w:top w:val="none" w:sz="0" w:space="0" w:color="auto"/>
        <w:left w:val="none" w:sz="0" w:space="0" w:color="auto"/>
        <w:bottom w:val="none" w:sz="0" w:space="0" w:color="auto"/>
        <w:right w:val="none" w:sz="0" w:space="0" w:color="auto"/>
      </w:divBdr>
    </w:div>
    <w:div w:id="1337148693">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550220417">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B173-CE8C-4753-BDF1-E76059C8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Симоненко Людмила</dc:creator>
  <cp:lastModifiedBy>Александр Хвастов</cp:lastModifiedBy>
  <cp:revision>4</cp:revision>
  <dcterms:created xsi:type="dcterms:W3CDTF">2025-10-28T08:53:00Z</dcterms:created>
  <dcterms:modified xsi:type="dcterms:W3CDTF">2025-10-28T09:23:00Z</dcterms:modified>
</cp:coreProperties>
</file>