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76" w:rsidRPr="00941F76" w:rsidRDefault="00941F76" w:rsidP="00941F76">
      <w:pPr>
        <w:pageBreakBefore/>
        <w:ind w:firstLine="0"/>
        <w:jc w:val="center"/>
        <w:outlineLvl w:val="0"/>
        <w:rPr>
          <w:rFonts w:eastAsia="Aptos" w:cs="Times New Roman"/>
          <w:b/>
          <w:bCs/>
        </w:rPr>
      </w:pPr>
      <w:r w:rsidRPr="00941F76">
        <w:rPr>
          <w:rFonts w:eastAsia="Aptos" w:cs="Times New Roman"/>
          <w:b/>
          <w:bCs/>
        </w:rPr>
        <w:t>Комплект оценочных материалов по дисциплине</w:t>
      </w:r>
      <w:r w:rsidRPr="00941F76">
        <w:rPr>
          <w:rFonts w:eastAsia="Aptos" w:cs="Times New Roman"/>
          <w:b/>
          <w:bCs/>
        </w:rPr>
        <w:br/>
        <w:t>«Транспортная психология»</w:t>
      </w:r>
    </w:p>
    <w:p w:rsidR="00941F76" w:rsidRPr="00941F76" w:rsidRDefault="00941F76" w:rsidP="00941F76">
      <w:pPr>
        <w:ind w:firstLine="0"/>
        <w:rPr>
          <w:rFonts w:eastAsia="Aptos" w:cs="Times New Roman"/>
          <w:szCs w:val="28"/>
        </w:rPr>
      </w:pPr>
    </w:p>
    <w:p w:rsidR="00941F76" w:rsidRPr="00941F76" w:rsidRDefault="00941F76" w:rsidP="00941F76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941F76">
        <w:rPr>
          <w:rFonts w:eastAsia="Aptos" w:cs="Times New Roman"/>
          <w:b/>
          <w:bCs/>
        </w:rPr>
        <w:t>Задания закрытого типа</w:t>
      </w:r>
    </w:p>
    <w:p w:rsidR="00941F76" w:rsidRPr="00941F76" w:rsidRDefault="00941F76" w:rsidP="00941F76">
      <w:pPr>
        <w:spacing w:after="360"/>
        <w:outlineLvl w:val="3"/>
        <w:rPr>
          <w:rFonts w:eastAsia="Aptos" w:cs="Times New Roman"/>
          <w:b/>
          <w:bCs/>
        </w:rPr>
      </w:pPr>
      <w:r w:rsidRPr="00941F76">
        <w:rPr>
          <w:rFonts w:eastAsia="Aptos" w:cs="Times New Roman"/>
          <w:b/>
          <w:bCs/>
        </w:rPr>
        <w:t>Задания закрытого типа на выбор правильного ответа</w:t>
      </w:r>
    </w:p>
    <w:p w:rsidR="00941F76" w:rsidRDefault="00941F76" w:rsidP="00941F7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256944">
        <w:rPr>
          <w:rFonts w:cs="Times New Roman"/>
          <w:szCs w:val="28"/>
        </w:rPr>
        <w:t>Выберите один правильный ответ</w:t>
      </w:r>
      <w:r w:rsidRPr="00941F76">
        <w:rPr>
          <w:rFonts w:cs="Times New Roman"/>
          <w:szCs w:val="28"/>
        </w:rPr>
        <w:t xml:space="preserve"> </w:t>
      </w:r>
    </w:p>
    <w:p w:rsidR="007029E5" w:rsidRPr="00941F76" w:rsidRDefault="007029E5" w:rsidP="00941F76">
      <w:pPr>
        <w:ind w:left="709" w:firstLine="0"/>
        <w:rPr>
          <w:rFonts w:cs="Times New Roman"/>
          <w:szCs w:val="28"/>
        </w:rPr>
      </w:pPr>
      <w:r w:rsidRPr="00941F76">
        <w:rPr>
          <w:rFonts w:cs="Times New Roman"/>
          <w:szCs w:val="28"/>
        </w:rPr>
        <w:t xml:space="preserve">Аффект – это: </w:t>
      </w:r>
    </w:p>
    <w:p w:rsidR="007029E5" w:rsidRPr="00C505EC" w:rsidRDefault="00C505EC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А) Короткие</w:t>
      </w:r>
      <w:r w:rsidR="007029E5" w:rsidRPr="00C505EC">
        <w:rPr>
          <w:rFonts w:cs="Times New Roman"/>
          <w:szCs w:val="28"/>
        </w:rPr>
        <w:t>, бурно протекающие эмоциональные вспышки, когда человек теряет контроль над собой;</w:t>
      </w:r>
    </w:p>
    <w:p w:rsidR="007029E5" w:rsidRPr="00C505EC" w:rsidRDefault="00C505EC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Б) Длительно</w:t>
      </w:r>
      <w:r w:rsidR="007029E5" w:rsidRPr="00C505EC">
        <w:rPr>
          <w:rFonts w:cs="Times New Roman"/>
          <w:szCs w:val="28"/>
        </w:rPr>
        <w:t xml:space="preserve"> протекающие эмоции, которые могут иметь положительную и отрицательную окраску и в соответствии с этим по-разному влиять на поведение и работоспособность человека;</w:t>
      </w:r>
    </w:p>
    <w:p w:rsidR="007029E5" w:rsidRPr="00C505EC" w:rsidRDefault="00C505EC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В) Бессознательные</w:t>
      </w:r>
      <w:r w:rsidR="007029E5" w:rsidRPr="00C505EC">
        <w:rPr>
          <w:rFonts w:cs="Times New Roman"/>
          <w:szCs w:val="28"/>
        </w:rPr>
        <w:t>, животные рефлексы.</w:t>
      </w:r>
    </w:p>
    <w:p w:rsidR="007029E5" w:rsidRPr="00C505EC" w:rsidRDefault="007029E5" w:rsidP="00941F76">
      <w:pPr>
        <w:rPr>
          <w:rFonts w:cs="Times New Roman"/>
          <w:szCs w:val="28"/>
        </w:rPr>
      </w:pPr>
      <w:bookmarkStart w:id="0" w:name="_Hlk188819217"/>
      <w:r w:rsidRPr="00C505EC">
        <w:rPr>
          <w:rFonts w:cs="Times New Roman"/>
          <w:szCs w:val="28"/>
        </w:rPr>
        <w:t>Правильный ответ: А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bookmarkEnd w:id="0"/>
    <w:p w:rsidR="00C505EC" w:rsidRDefault="00C505EC" w:rsidP="00941F76">
      <w:pPr>
        <w:rPr>
          <w:rFonts w:cs="Times New Roman"/>
          <w:szCs w:val="28"/>
        </w:rPr>
      </w:pPr>
    </w:p>
    <w:p w:rsidR="00941F76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2. </w:t>
      </w:r>
      <w:r w:rsidR="00941F76" w:rsidRPr="00256944">
        <w:rPr>
          <w:rFonts w:cs="Times New Roman"/>
          <w:szCs w:val="28"/>
        </w:rPr>
        <w:t>Выберите один правильный ответ</w:t>
      </w:r>
      <w:r w:rsidR="00941F76" w:rsidRPr="00C505EC">
        <w:rPr>
          <w:rFonts w:cs="Times New Roman"/>
          <w:szCs w:val="28"/>
        </w:rPr>
        <w:t xml:space="preserve"> 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Предметом транспортной психологии является: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А) Закономерности и механизмы психологии человека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Б) психолог;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В) Человек;</w:t>
      </w:r>
    </w:p>
    <w:p w:rsidR="007029E5" w:rsidRPr="00C505EC" w:rsidRDefault="00C505EC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Г) Автотранспортная</w:t>
      </w:r>
      <w:r w:rsidR="007029E5" w:rsidRPr="00C505EC">
        <w:rPr>
          <w:rFonts w:cs="Times New Roman"/>
          <w:szCs w:val="28"/>
        </w:rPr>
        <w:t xml:space="preserve"> психология.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А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C505EC" w:rsidRDefault="00C505EC" w:rsidP="00941F76">
      <w:pPr>
        <w:rPr>
          <w:rFonts w:cs="Times New Roman"/>
          <w:szCs w:val="28"/>
        </w:rPr>
      </w:pPr>
    </w:p>
    <w:p w:rsidR="00941F76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3.</w:t>
      </w:r>
      <w:r w:rsidR="00941F76" w:rsidRPr="00941F76">
        <w:rPr>
          <w:rFonts w:cs="Times New Roman"/>
          <w:szCs w:val="28"/>
        </w:rPr>
        <w:t xml:space="preserve"> </w:t>
      </w:r>
      <w:r w:rsidR="00941F76" w:rsidRPr="00256944">
        <w:rPr>
          <w:rFonts w:cs="Times New Roman"/>
          <w:szCs w:val="28"/>
        </w:rPr>
        <w:t>Выберите один правильный ответ</w:t>
      </w:r>
      <w:r w:rsidR="00941F76" w:rsidRPr="00C505EC">
        <w:rPr>
          <w:rFonts w:cs="Times New Roman"/>
          <w:szCs w:val="28"/>
        </w:rPr>
        <w:t xml:space="preserve"> 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Надежность водителя определяется: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Б) Подготовленностью и объемом памяти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В) Работоспособностью и особенностью мышления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Г) Пригодностью, подготовленностью и работоспособностью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Г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C505EC" w:rsidRDefault="00C505EC" w:rsidP="00941F76">
      <w:pPr>
        <w:rPr>
          <w:rFonts w:cs="Times New Roman"/>
          <w:szCs w:val="28"/>
        </w:rPr>
      </w:pPr>
    </w:p>
    <w:p w:rsidR="00941F76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4. </w:t>
      </w:r>
      <w:r w:rsidR="00941F76" w:rsidRPr="00256944">
        <w:rPr>
          <w:rFonts w:cs="Times New Roman"/>
          <w:szCs w:val="28"/>
        </w:rPr>
        <w:t>Выберите один правильный ответ</w:t>
      </w:r>
      <w:r w:rsidR="00941F76" w:rsidRPr="00C505EC">
        <w:rPr>
          <w:rFonts w:cs="Times New Roman"/>
          <w:szCs w:val="28"/>
        </w:rPr>
        <w:t xml:space="preserve"> 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Иллюзия это:</w:t>
      </w:r>
    </w:p>
    <w:p w:rsidR="007029E5" w:rsidRPr="00C505EC" w:rsidRDefault="00C505EC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А) при</w:t>
      </w:r>
      <w:r w:rsidR="007029E5" w:rsidRPr="00C505EC">
        <w:rPr>
          <w:rFonts w:cs="Times New Roman"/>
          <w:szCs w:val="28"/>
        </w:rPr>
        <w:t xml:space="preserve"> управлении </w:t>
      </w:r>
      <w:r w:rsidRPr="00C505EC">
        <w:rPr>
          <w:rFonts w:cs="Times New Roman"/>
          <w:szCs w:val="28"/>
        </w:rPr>
        <w:t>автомобилем возможность</w:t>
      </w:r>
      <w:r w:rsidR="007029E5" w:rsidRPr="00C505EC">
        <w:rPr>
          <w:rFonts w:cs="Times New Roman"/>
          <w:szCs w:val="28"/>
        </w:rPr>
        <w:t xml:space="preserve"> различать особенности окружающей обстановки, обусловленную степенью освещенности предметов и прозрачностью воздушной среды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Б) возможность видеть пространство впереди, позади и по обе стороны дороги</w:t>
      </w:r>
    </w:p>
    <w:p w:rsidR="007029E5" w:rsidRPr="00C505EC" w:rsidRDefault="00C505EC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В) неправильное</w:t>
      </w:r>
      <w:r w:rsidR="007029E5" w:rsidRPr="00C505EC">
        <w:rPr>
          <w:rFonts w:cs="Times New Roman"/>
          <w:szCs w:val="28"/>
        </w:rPr>
        <w:t>, искаженное восприятие предметов и явлений</w:t>
      </w:r>
    </w:p>
    <w:p w:rsidR="007029E5" w:rsidRPr="00C505EC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В</w:t>
      </w:r>
    </w:p>
    <w:p w:rsidR="0067056A" w:rsidRDefault="007029E5" w:rsidP="00941F7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lastRenderedPageBreak/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941F76" w:rsidRDefault="00941F76" w:rsidP="00941F76">
      <w:pPr>
        <w:rPr>
          <w:rFonts w:cs="Times New Roman"/>
          <w:szCs w:val="28"/>
        </w:rPr>
      </w:pPr>
    </w:p>
    <w:p w:rsidR="00941F76" w:rsidRPr="00941F76" w:rsidRDefault="00941F76" w:rsidP="00941F76">
      <w:pPr>
        <w:spacing w:after="360"/>
        <w:outlineLvl w:val="3"/>
        <w:rPr>
          <w:rFonts w:eastAsia="Aptos" w:cs="Times New Roman"/>
          <w:b/>
          <w:bCs/>
        </w:rPr>
      </w:pPr>
      <w:r w:rsidRPr="00941F76">
        <w:rPr>
          <w:rFonts w:eastAsia="Aptos" w:cs="Times New Roman"/>
          <w:b/>
          <w:bCs/>
        </w:rPr>
        <w:t>Задания закрытого типа на установление соответствия</w:t>
      </w:r>
    </w:p>
    <w:p w:rsidR="007029E5" w:rsidRDefault="007029E5" w:rsidP="00913FD1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5. Установите соответствие предложенной характеристики видов внимания их названиям </w:t>
      </w:r>
    </w:p>
    <w:tbl>
      <w:tblPr>
        <w:tblStyle w:val="1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653"/>
        <w:gridCol w:w="567"/>
        <w:gridCol w:w="3969"/>
      </w:tblGrid>
      <w:tr w:rsidR="00913FD1" w:rsidRPr="00941F76" w:rsidTr="00913FD1">
        <w:trPr>
          <w:trHeight w:val="134"/>
        </w:trPr>
        <w:tc>
          <w:tcPr>
            <w:tcW w:w="450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</w:p>
        </w:tc>
        <w:tc>
          <w:tcPr>
            <w:tcW w:w="4653" w:type="dxa"/>
          </w:tcPr>
          <w:p w:rsidR="00941F76" w:rsidRPr="00941F76" w:rsidRDefault="00941F76" w:rsidP="00913FD1">
            <w:pPr>
              <w:pStyle w:val="Default"/>
              <w:jc w:val="center"/>
              <w:rPr>
                <w:sz w:val="28"/>
                <w:szCs w:val="28"/>
              </w:rPr>
            </w:pPr>
            <w:r w:rsidRPr="001942B1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567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</w:p>
        </w:tc>
        <w:tc>
          <w:tcPr>
            <w:tcW w:w="3969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1942B1">
              <w:rPr>
                <w:rFonts w:cs="Times New Roman"/>
                <w:szCs w:val="28"/>
              </w:rPr>
              <w:t>Название</w:t>
            </w:r>
          </w:p>
        </w:tc>
      </w:tr>
      <w:tr w:rsidR="00913FD1" w:rsidRPr="00941F76" w:rsidTr="00913FD1">
        <w:trPr>
          <w:trHeight w:val="80"/>
        </w:trPr>
        <w:tc>
          <w:tcPr>
            <w:tcW w:w="450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4653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Внимание, не связанное с волей (усилием) человека</w:t>
            </w:r>
          </w:p>
        </w:tc>
        <w:tc>
          <w:tcPr>
            <w:tcW w:w="567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969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Послепроизвольное внимание</w:t>
            </w:r>
          </w:p>
        </w:tc>
      </w:tr>
      <w:tr w:rsidR="00913FD1" w:rsidRPr="00941F76" w:rsidTr="00913FD1">
        <w:trPr>
          <w:trHeight w:val="200"/>
        </w:trPr>
        <w:tc>
          <w:tcPr>
            <w:tcW w:w="450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4653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41F76">
              <w:rPr>
                <w:rFonts w:cs="Times New Roman"/>
                <w:szCs w:val="28"/>
              </w:rPr>
              <w:t>Сложная форма внимания, обусловленная волевым актом и связанная с сознательно поставленной целью</w:t>
            </w:r>
          </w:p>
        </w:tc>
        <w:tc>
          <w:tcPr>
            <w:tcW w:w="567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969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Непроизвольное внимание</w:t>
            </w:r>
          </w:p>
        </w:tc>
      </w:tr>
      <w:tr w:rsidR="00913FD1" w:rsidRPr="00941F76" w:rsidTr="00913FD1">
        <w:trPr>
          <w:trHeight w:val="643"/>
        </w:trPr>
        <w:tc>
          <w:tcPr>
            <w:tcW w:w="450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4653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cs="Times New Roman"/>
                <w:szCs w:val="28"/>
              </w:rPr>
              <w:t>Возникает, когда сознательное выполнение какой-либо задачи сопровождается поглощением данным видом деятельности и не требует волевых усилий</w:t>
            </w:r>
          </w:p>
        </w:tc>
        <w:tc>
          <w:tcPr>
            <w:tcW w:w="567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3969" w:type="dxa"/>
          </w:tcPr>
          <w:p w:rsidR="00941F76" w:rsidRPr="00941F76" w:rsidRDefault="00941F76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Произвольное внимание</w:t>
            </w:r>
          </w:p>
        </w:tc>
      </w:tr>
    </w:tbl>
    <w:p w:rsidR="007029E5" w:rsidRDefault="007029E5" w:rsidP="00913FD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05E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118"/>
        <w:gridCol w:w="3260"/>
      </w:tblGrid>
      <w:tr w:rsidR="00941F76" w:rsidRPr="00C26D18" w:rsidTr="000A0D66">
        <w:tc>
          <w:tcPr>
            <w:tcW w:w="3261" w:type="dxa"/>
          </w:tcPr>
          <w:p w:rsidR="00941F76" w:rsidRPr="00C26D18" w:rsidRDefault="00941F76" w:rsidP="00913FD1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C26D18">
              <w:rPr>
                <w:rFonts w:cs="Times New Roman"/>
                <w:lang w:val="en-US"/>
              </w:rPr>
              <w:t>1</w:t>
            </w:r>
          </w:p>
        </w:tc>
        <w:tc>
          <w:tcPr>
            <w:tcW w:w="3118" w:type="dxa"/>
          </w:tcPr>
          <w:p w:rsidR="00941F76" w:rsidRPr="0034604B" w:rsidRDefault="00941F76" w:rsidP="00913F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260" w:type="dxa"/>
          </w:tcPr>
          <w:p w:rsidR="00941F76" w:rsidRPr="00C26D18" w:rsidRDefault="00941F76" w:rsidP="00913FD1">
            <w:pPr>
              <w:ind w:firstLine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</w:tr>
      <w:tr w:rsidR="00941F76" w:rsidRPr="00C26D18" w:rsidTr="000A0D66">
        <w:tc>
          <w:tcPr>
            <w:tcW w:w="3261" w:type="dxa"/>
          </w:tcPr>
          <w:p w:rsidR="00941F76" w:rsidRPr="00C26D18" w:rsidRDefault="00073747" w:rsidP="00913F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3118" w:type="dxa"/>
          </w:tcPr>
          <w:p w:rsidR="00941F76" w:rsidRDefault="00073747" w:rsidP="00913F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</w:p>
        </w:tc>
        <w:tc>
          <w:tcPr>
            <w:tcW w:w="3260" w:type="dxa"/>
          </w:tcPr>
          <w:p w:rsidR="00941F76" w:rsidRPr="00C26D18" w:rsidRDefault="00073747" w:rsidP="00913F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</w:p>
        </w:tc>
      </w:tr>
    </w:tbl>
    <w:p w:rsidR="007029E5" w:rsidRDefault="007029E5" w:rsidP="00913FD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05EC">
        <w:rPr>
          <w:rFonts w:ascii="Times New Roman" w:hAnsi="Times New Roman" w:cs="Times New Roman"/>
          <w:sz w:val="28"/>
          <w:szCs w:val="28"/>
        </w:rPr>
        <w:t>Компетенции (индикаторы): ОПК-3 (ОПК-3</w:t>
      </w:r>
      <w:r w:rsidR="00DC3A8E" w:rsidRPr="00C505EC">
        <w:rPr>
          <w:rFonts w:ascii="Times New Roman" w:hAnsi="Times New Roman" w:cs="Times New Roman"/>
          <w:sz w:val="28"/>
          <w:szCs w:val="28"/>
        </w:rPr>
        <w:t>.</w:t>
      </w:r>
      <w:r w:rsidRPr="00C505EC">
        <w:rPr>
          <w:rFonts w:ascii="Times New Roman" w:hAnsi="Times New Roman" w:cs="Times New Roman"/>
          <w:sz w:val="28"/>
          <w:szCs w:val="28"/>
        </w:rPr>
        <w:t>1, ОПК-3</w:t>
      </w:r>
      <w:r w:rsidR="00DC3A8E" w:rsidRPr="00C505EC">
        <w:rPr>
          <w:rFonts w:ascii="Times New Roman" w:hAnsi="Times New Roman" w:cs="Times New Roman"/>
          <w:sz w:val="28"/>
          <w:szCs w:val="28"/>
        </w:rPr>
        <w:t>.</w:t>
      </w:r>
      <w:r w:rsidRPr="00C505EC">
        <w:rPr>
          <w:rFonts w:ascii="Times New Roman" w:hAnsi="Times New Roman" w:cs="Times New Roman"/>
          <w:sz w:val="28"/>
          <w:szCs w:val="28"/>
        </w:rPr>
        <w:t>2)</w:t>
      </w:r>
    </w:p>
    <w:p w:rsidR="00657D71" w:rsidRPr="00C505EC" w:rsidRDefault="00657D71" w:rsidP="00913FD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29E5" w:rsidRDefault="007029E5" w:rsidP="00913FD1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6. Установите соответствие между элементами двухфакторной </w:t>
      </w:r>
      <w:r w:rsidR="00C311AA" w:rsidRPr="00C505EC">
        <w:rPr>
          <w:rFonts w:cs="Times New Roman"/>
          <w:szCs w:val="28"/>
        </w:rPr>
        <w:t>модели Г.Ю.</w:t>
      </w:r>
      <w:r w:rsidRPr="00C505EC">
        <w:rPr>
          <w:rFonts w:cs="Times New Roman"/>
          <w:szCs w:val="28"/>
        </w:rPr>
        <w:t xml:space="preserve"> Айзенка </w:t>
      </w:r>
    </w:p>
    <w:tbl>
      <w:tblPr>
        <w:tblStyle w:val="1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677"/>
        <w:gridCol w:w="567"/>
        <w:gridCol w:w="3969"/>
      </w:tblGrid>
      <w:tr w:rsidR="00073747" w:rsidRPr="00941F76" w:rsidTr="000A0D66">
        <w:trPr>
          <w:trHeight w:val="473"/>
        </w:trPr>
        <w:tc>
          <w:tcPr>
            <w:tcW w:w="426" w:type="dxa"/>
          </w:tcPr>
          <w:p w:rsidR="00073747" w:rsidRPr="00941F76" w:rsidRDefault="00073747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4677" w:type="dxa"/>
          </w:tcPr>
          <w:p w:rsidR="00073747" w:rsidRPr="00941F76" w:rsidRDefault="00073747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73747">
              <w:rPr>
                <w:rFonts w:eastAsia="Aptos" w:cs="Times New Roman"/>
                <w:szCs w:val="28"/>
              </w:rPr>
              <w:t>Обращенные «вне»</w:t>
            </w:r>
          </w:p>
        </w:tc>
        <w:tc>
          <w:tcPr>
            <w:tcW w:w="567" w:type="dxa"/>
          </w:tcPr>
          <w:p w:rsidR="00073747" w:rsidRPr="00941F76" w:rsidRDefault="00073747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3969" w:type="dxa"/>
          </w:tcPr>
          <w:p w:rsidR="00073747" w:rsidRPr="00941F76" w:rsidRDefault="00073747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73747">
              <w:rPr>
                <w:rFonts w:eastAsia="Aptos" w:cs="Times New Roman"/>
                <w:szCs w:val="28"/>
              </w:rPr>
              <w:t>Экстраверты</w:t>
            </w:r>
          </w:p>
        </w:tc>
      </w:tr>
      <w:tr w:rsidR="00073747" w:rsidRPr="00941F76" w:rsidTr="000A0D66">
        <w:trPr>
          <w:trHeight w:val="410"/>
        </w:trPr>
        <w:tc>
          <w:tcPr>
            <w:tcW w:w="426" w:type="dxa"/>
          </w:tcPr>
          <w:p w:rsidR="00073747" w:rsidRPr="00941F76" w:rsidRDefault="00073747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4677" w:type="dxa"/>
          </w:tcPr>
          <w:p w:rsidR="00073747" w:rsidRPr="00941F76" w:rsidRDefault="00073747" w:rsidP="00913F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73747">
              <w:rPr>
                <w:rFonts w:cs="Times New Roman"/>
                <w:szCs w:val="28"/>
              </w:rPr>
              <w:t>Обращенное «внутрь»</w:t>
            </w:r>
          </w:p>
        </w:tc>
        <w:tc>
          <w:tcPr>
            <w:tcW w:w="567" w:type="dxa"/>
          </w:tcPr>
          <w:p w:rsidR="00073747" w:rsidRPr="00941F76" w:rsidRDefault="00073747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41F76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3969" w:type="dxa"/>
          </w:tcPr>
          <w:p w:rsidR="00073747" w:rsidRPr="00941F76" w:rsidRDefault="00073747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73747">
              <w:rPr>
                <w:rFonts w:eastAsia="Aptos" w:cs="Times New Roman"/>
                <w:szCs w:val="28"/>
              </w:rPr>
              <w:t>Интроверты</w:t>
            </w:r>
          </w:p>
        </w:tc>
      </w:tr>
    </w:tbl>
    <w:p w:rsidR="007029E5" w:rsidRDefault="000A0D66" w:rsidP="00913FD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12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073747" w:rsidRPr="00C26D18" w:rsidTr="000A0D66">
        <w:tc>
          <w:tcPr>
            <w:tcW w:w="4820" w:type="dxa"/>
          </w:tcPr>
          <w:p w:rsidR="00073747" w:rsidRPr="00C26D18" w:rsidRDefault="00073747" w:rsidP="00913FD1">
            <w:pPr>
              <w:ind w:firstLine="0"/>
              <w:jc w:val="center"/>
              <w:rPr>
                <w:rFonts w:cs="Times New Roman"/>
                <w:lang w:val="en-US"/>
              </w:rPr>
            </w:pPr>
            <w:r w:rsidRPr="00C26D18">
              <w:rPr>
                <w:rFonts w:cs="Times New Roman"/>
                <w:lang w:val="en-US"/>
              </w:rPr>
              <w:t>1</w:t>
            </w:r>
          </w:p>
        </w:tc>
        <w:tc>
          <w:tcPr>
            <w:tcW w:w="4819" w:type="dxa"/>
          </w:tcPr>
          <w:p w:rsidR="00073747" w:rsidRPr="0034604B" w:rsidRDefault="00073747" w:rsidP="00913F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73747" w:rsidRPr="00C26D18" w:rsidTr="000A0D66">
        <w:tc>
          <w:tcPr>
            <w:tcW w:w="4820" w:type="dxa"/>
          </w:tcPr>
          <w:p w:rsidR="00073747" w:rsidRPr="00C26D18" w:rsidRDefault="00073747" w:rsidP="00913F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4819" w:type="dxa"/>
          </w:tcPr>
          <w:p w:rsidR="00073747" w:rsidRDefault="00073747" w:rsidP="00913F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</w:p>
        </w:tc>
      </w:tr>
    </w:tbl>
    <w:p w:rsidR="007029E5" w:rsidRDefault="007029E5" w:rsidP="00913FD1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C311AA" w:rsidRPr="00C505EC" w:rsidRDefault="00C311AA" w:rsidP="00913FD1">
      <w:pPr>
        <w:rPr>
          <w:rFonts w:cs="Times New Roman"/>
          <w:szCs w:val="28"/>
        </w:rPr>
      </w:pPr>
    </w:p>
    <w:p w:rsidR="007029E5" w:rsidRDefault="007029E5" w:rsidP="00913FD1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7. Установите соответствие между типом темперамента и свойствами нервной системы</w:t>
      </w:r>
    </w:p>
    <w:tbl>
      <w:tblPr>
        <w:tblStyle w:val="1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787"/>
        <w:gridCol w:w="567"/>
        <w:gridCol w:w="2835"/>
      </w:tblGrid>
      <w:tr w:rsidR="00913FD1" w:rsidRPr="00941F76" w:rsidTr="000A0D66">
        <w:trPr>
          <w:trHeight w:val="134"/>
        </w:trPr>
        <w:tc>
          <w:tcPr>
            <w:tcW w:w="450" w:type="dxa"/>
          </w:tcPr>
          <w:p w:rsidR="00913FD1" w:rsidRPr="00E77375" w:rsidRDefault="00913FD1" w:rsidP="00913FD1">
            <w:pPr>
              <w:ind w:firstLine="0"/>
              <w:jc w:val="center"/>
            </w:pPr>
            <w:r w:rsidRPr="00E77375">
              <w:t>1)</w:t>
            </w:r>
          </w:p>
        </w:tc>
        <w:tc>
          <w:tcPr>
            <w:tcW w:w="5787" w:type="dxa"/>
          </w:tcPr>
          <w:p w:rsidR="00913FD1" w:rsidRPr="00941F76" w:rsidRDefault="00913FD1" w:rsidP="00913FD1">
            <w:pPr>
              <w:pStyle w:val="Default"/>
              <w:jc w:val="center"/>
              <w:rPr>
                <w:sz w:val="28"/>
                <w:szCs w:val="28"/>
              </w:rPr>
            </w:pPr>
            <w:r w:rsidRPr="00913FD1">
              <w:rPr>
                <w:sz w:val="28"/>
                <w:szCs w:val="28"/>
              </w:rPr>
              <w:t>Сильная по возбуждению, неуравновешенная нервная система, чаще со средним уровнем подвижности нервных процессов</w:t>
            </w:r>
          </w:p>
        </w:tc>
        <w:tc>
          <w:tcPr>
            <w:tcW w:w="567" w:type="dxa"/>
          </w:tcPr>
          <w:p w:rsidR="00913FD1" w:rsidRPr="008449FE" w:rsidRDefault="00913FD1" w:rsidP="00913FD1">
            <w:pPr>
              <w:ind w:firstLine="0"/>
            </w:pPr>
            <w:r w:rsidRPr="008449FE">
              <w:t>А)</w:t>
            </w:r>
          </w:p>
        </w:tc>
        <w:tc>
          <w:tcPr>
            <w:tcW w:w="2835" w:type="dxa"/>
          </w:tcPr>
          <w:p w:rsidR="00913FD1" w:rsidRPr="00941F76" w:rsidRDefault="00913FD1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Флегматик</w:t>
            </w:r>
          </w:p>
        </w:tc>
      </w:tr>
      <w:tr w:rsidR="00913FD1" w:rsidRPr="00941F76" w:rsidTr="000A0D66">
        <w:trPr>
          <w:trHeight w:val="80"/>
        </w:trPr>
        <w:tc>
          <w:tcPr>
            <w:tcW w:w="450" w:type="dxa"/>
          </w:tcPr>
          <w:p w:rsidR="00913FD1" w:rsidRPr="00E77375" w:rsidRDefault="00913FD1" w:rsidP="00913FD1">
            <w:pPr>
              <w:ind w:firstLine="0"/>
              <w:jc w:val="center"/>
            </w:pPr>
            <w:r w:rsidRPr="00E77375">
              <w:t>2)</w:t>
            </w:r>
          </w:p>
        </w:tc>
        <w:tc>
          <w:tcPr>
            <w:tcW w:w="5787" w:type="dxa"/>
          </w:tcPr>
          <w:p w:rsidR="00913FD1" w:rsidRPr="00941F76" w:rsidRDefault="00913FD1" w:rsidP="000A0D66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Сильный по возбужд</w:t>
            </w:r>
            <w:r w:rsidR="000A0D66">
              <w:rPr>
                <w:rFonts w:eastAsia="Aptos" w:cs="Times New Roman"/>
                <w:szCs w:val="28"/>
              </w:rPr>
              <w:t>ению, идеально уравновешенный, п</w:t>
            </w:r>
            <w:r w:rsidRPr="00913FD1">
              <w:rPr>
                <w:rFonts w:eastAsia="Aptos" w:cs="Times New Roman"/>
                <w:szCs w:val="28"/>
              </w:rPr>
              <w:t>одвижный</w:t>
            </w:r>
          </w:p>
        </w:tc>
        <w:tc>
          <w:tcPr>
            <w:tcW w:w="567" w:type="dxa"/>
          </w:tcPr>
          <w:p w:rsidR="00913FD1" w:rsidRPr="008449FE" w:rsidRDefault="00913FD1" w:rsidP="00913FD1">
            <w:pPr>
              <w:ind w:firstLine="0"/>
            </w:pPr>
            <w:r w:rsidRPr="008449FE">
              <w:t>Б)</w:t>
            </w:r>
          </w:p>
        </w:tc>
        <w:tc>
          <w:tcPr>
            <w:tcW w:w="2835" w:type="dxa"/>
          </w:tcPr>
          <w:p w:rsidR="00913FD1" w:rsidRPr="00941F76" w:rsidRDefault="00913FD1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Меланхолик</w:t>
            </w:r>
          </w:p>
        </w:tc>
      </w:tr>
      <w:tr w:rsidR="00913FD1" w:rsidRPr="00941F76" w:rsidTr="000A0D66">
        <w:trPr>
          <w:trHeight w:val="200"/>
        </w:trPr>
        <w:tc>
          <w:tcPr>
            <w:tcW w:w="450" w:type="dxa"/>
          </w:tcPr>
          <w:p w:rsidR="00913FD1" w:rsidRDefault="00913FD1" w:rsidP="00913FD1">
            <w:pPr>
              <w:ind w:firstLine="0"/>
              <w:jc w:val="center"/>
            </w:pPr>
            <w:r w:rsidRPr="00E77375">
              <w:t>3)</w:t>
            </w:r>
          </w:p>
        </w:tc>
        <w:tc>
          <w:tcPr>
            <w:tcW w:w="5787" w:type="dxa"/>
          </w:tcPr>
          <w:p w:rsidR="00913FD1" w:rsidRPr="00941F76" w:rsidRDefault="00913FD1" w:rsidP="00913FD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13FD1">
              <w:rPr>
                <w:rFonts w:cs="Times New Roman"/>
                <w:szCs w:val="28"/>
              </w:rPr>
              <w:t>Сильный по возбуждению, чрезмерно уравновешенный (сила по торможению выше чем сила по возбуждению, т.е. тормозные рефлексы формируются лучше), инертный</w:t>
            </w:r>
          </w:p>
        </w:tc>
        <w:tc>
          <w:tcPr>
            <w:tcW w:w="567" w:type="dxa"/>
          </w:tcPr>
          <w:p w:rsidR="00913FD1" w:rsidRDefault="00913FD1" w:rsidP="00913FD1">
            <w:pPr>
              <w:ind w:firstLine="0"/>
            </w:pPr>
            <w:r w:rsidRPr="008449FE">
              <w:t>В)</w:t>
            </w:r>
          </w:p>
        </w:tc>
        <w:tc>
          <w:tcPr>
            <w:tcW w:w="2835" w:type="dxa"/>
          </w:tcPr>
          <w:p w:rsidR="00913FD1" w:rsidRPr="00941F76" w:rsidRDefault="00913FD1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Холерик</w:t>
            </w:r>
          </w:p>
        </w:tc>
      </w:tr>
      <w:tr w:rsidR="00913FD1" w:rsidRPr="00941F76" w:rsidTr="000A0D66">
        <w:trPr>
          <w:trHeight w:val="643"/>
        </w:trPr>
        <w:tc>
          <w:tcPr>
            <w:tcW w:w="450" w:type="dxa"/>
          </w:tcPr>
          <w:p w:rsidR="00073747" w:rsidRPr="00941F76" w:rsidRDefault="00913FD1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lastRenderedPageBreak/>
              <w:t>4)</w:t>
            </w:r>
          </w:p>
        </w:tc>
        <w:tc>
          <w:tcPr>
            <w:tcW w:w="5787" w:type="dxa"/>
          </w:tcPr>
          <w:p w:rsidR="00073747" w:rsidRPr="00941F76" w:rsidRDefault="00913FD1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Слабый по возбуждению тип нервной системы</w:t>
            </w:r>
          </w:p>
        </w:tc>
        <w:tc>
          <w:tcPr>
            <w:tcW w:w="567" w:type="dxa"/>
          </w:tcPr>
          <w:p w:rsidR="00073747" w:rsidRPr="00941F76" w:rsidRDefault="00913FD1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2835" w:type="dxa"/>
          </w:tcPr>
          <w:p w:rsidR="00073747" w:rsidRPr="00941F76" w:rsidRDefault="00913FD1" w:rsidP="00913FD1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Сангвиник</w:t>
            </w:r>
          </w:p>
        </w:tc>
      </w:tr>
    </w:tbl>
    <w:p w:rsidR="007029E5" w:rsidRDefault="000A0D66" w:rsidP="00913FD1">
      <w:pPr>
        <w:rPr>
          <w:rFonts w:cs="Times New Roman"/>
          <w:szCs w:val="28"/>
        </w:rPr>
      </w:pPr>
      <w:bookmarkStart w:id="1" w:name="_Hlk188800430"/>
      <w:r>
        <w:rPr>
          <w:rFonts w:cs="Times New Roman"/>
          <w:szCs w:val="28"/>
        </w:rPr>
        <w:t>Правильный ответ: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527"/>
        <w:gridCol w:w="2481"/>
        <w:gridCol w:w="2521"/>
        <w:gridCol w:w="2216"/>
      </w:tblGrid>
      <w:tr w:rsidR="000A0D66" w:rsidRPr="000A0D66" w:rsidTr="00435A48">
        <w:tc>
          <w:tcPr>
            <w:tcW w:w="2528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81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521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216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0A0D66" w:rsidRPr="000A0D66" w:rsidTr="00435A48">
        <w:tc>
          <w:tcPr>
            <w:tcW w:w="2528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В</w:t>
            </w:r>
          </w:p>
        </w:tc>
        <w:tc>
          <w:tcPr>
            <w:tcW w:w="2481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2521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216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</w:tr>
    </w:tbl>
    <w:p w:rsidR="007029E5" w:rsidRDefault="007029E5" w:rsidP="00913FD1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9279C4" w:rsidRPr="00C505EC" w:rsidRDefault="009279C4" w:rsidP="00913FD1">
      <w:pPr>
        <w:rPr>
          <w:rFonts w:cs="Times New Roman"/>
          <w:szCs w:val="28"/>
        </w:rPr>
      </w:pPr>
    </w:p>
    <w:bookmarkEnd w:id="1"/>
    <w:p w:rsidR="007029E5" w:rsidRDefault="000A0D66" w:rsidP="00913FD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="007029E5" w:rsidRPr="00C505EC">
        <w:rPr>
          <w:rFonts w:cs="Times New Roman"/>
          <w:szCs w:val="28"/>
        </w:rPr>
        <w:t>Установите соответствие между типом темперамента и стилем вождения</w:t>
      </w:r>
    </w:p>
    <w:tbl>
      <w:tblPr>
        <w:tblStyle w:val="1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787"/>
        <w:gridCol w:w="567"/>
        <w:gridCol w:w="2835"/>
      </w:tblGrid>
      <w:tr w:rsidR="000A0D66" w:rsidRPr="00941F76" w:rsidTr="00435A48">
        <w:trPr>
          <w:trHeight w:val="134"/>
        </w:trPr>
        <w:tc>
          <w:tcPr>
            <w:tcW w:w="450" w:type="dxa"/>
          </w:tcPr>
          <w:p w:rsidR="000A0D66" w:rsidRPr="00E77375" w:rsidRDefault="000A0D66" w:rsidP="00435A48">
            <w:pPr>
              <w:ind w:firstLine="0"/>
              <w:jc w:val="center"/>
            </w:pPr>
            <w:r w:rsidRPr="00E77375">
              <w:t>1)</w:t>
            </w:r>
          </w:p>
        </w:tc>
        <w:tc>
          <w:tcPr>
            <w:tcW w:w="5787" w:type="dxa"/>
          </w:tcPr>
          <w:p w:rsidR="000A0D66" w:rsidRPr="00941F76" w:rsidRDefault="000A0D66" w:rsidP="000A0D66">
            <w:pPr>
              <w:pStyle w:val="Default"/>
              <w:jc w:val="center"/>
              <w:rPr>
                <w:sz w:val="28"/>
                <w:szCs w:val="28"/>
              </w:rPr>
            </w:pPr>
            <w:r w:rsidRPr="000A0D66">
              <w:rPr>
                <w:sz w:val="28"/>
                <w:szCs w:val="28"/>
              </w:rPr>
              <w:t>Идти «по головам», видеть цель, не замечать препятствий, рез</w:t>
            </w:r>
            <w:r>
              <w:rPr>
                <w:sz w:val="28"/>
                <w:szCs w:val="28"/>
              </w:rPr>
              <w:t xml:space="preserve">кие импульсивные перестроения, высокая скорость движения, </w:t>
            </w:r>
            <w:r w:rsidRPr="000A0D66">
              <w:rPr>
                <w:sz w:val="28"/>
                <w:szCs w:val="28"/>
              </w:rPr>
              <w:t>непредсказуемость</w:t>
            </w:r>
          </w:p>
        </w:tc>
        <w:tc>
          <w:tcPr>
            <w:tcW w:w="567" w:type="dxa"/>
          </w:tcPr>
          <w:p w:rsidR="000A0D66" w:rsidRPr="008449FE" w:rsidRDefault="000A0D66" w:rsidP="00435A48">
            <w:pPr>
              <w:ind w:firstLine="0"/>
            </w:pPr>
            <w:r w:rsidRPr="008449FE">
              <w:t>А)</w:t>
            </w:r>
          </w:p>
        </w:tc>
        <w:tc>
          <w:tcPr>
            <w:tcW w:w="2835" w:type="dxa"/>
          </w:tcPr>
          <w:p w:rsidR="000A0D66" w:rsidRPr="00941F76" w:rsidRDefault="000A0D66" w:rsidP="00435A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Флегматик</w:t>
            </w:r>
          </w:p>
        </w:tc>
      </w:tr>
      <w:tr w:rsidR="000A0D66" w:rsidRPr="00941F76" w:rsidTr="00435A48">
        <w:trPr>
          <w:trHeight w:val="80"/>
        </w:trPr>
        <w:tc>
          <w:tcPr>
            <w:tcW w:w="450" w:type="dxa"/>
          </w:tcPr>
          <w:p w:rsidR="000A0D66" w:rsidRPr="00E77375" w:rsidRDefault="000A0D66" w:rsidP="00435A48">
            <w:pPr>
              <w:ind w:firstLine="0"/>
              <w:jc w:val="center"/>
            </w:pPr>
            <w:r w:rsidRPr="00E77375">
              <w:t>2)</w:t>
            </w:r>
          </w:p>
        </w:tc>
        <w:tc>
          <w:tcPr>
            <w:tcW w:w="5787" w:type="dxa"/>
          </w:tcPr>
          <w:p w:rsidR="000A0D66" w:rsidRPr="00941F76" w:rsidRDefault="000A0D66" w:rsidP="00435A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A0D66">
              <w:rPr>
                <w:rFonts w:eastAsia="Aptos" w:cs="Times New Roman"/>
                <w:szCs w:val="28"/>
              </w:rPr>
              <w:t>«Лавирование», «маневрирование», высокая скорость, частые перестроения, уход от столкновений за счет скорости</w:t>
            </w:r>
          </w:p>
        </w:tc>
        <w:tc>
          <w:tcPr>
            <w:tcW w:w="567" w:type="dxa"/>
          </w:tcPr>
          <w:p w:rsidR="000A0D66" w:rsidRPr="008449FE" w:rsidRDefault="000A0D66" w:rsidP="00435A48">
            <w:pPr>
              <w:ind w:firstLine="0"/>
            </w:pPr>
            <w:r w:rsidRPr="008449FE">
              <w:t>Б)</w:t>
            </w:r>
          </w:p>
        </w:tc>
        <w:tc>
          <w:tcPr>
            <w:tcW w:w="2835" w:type="dxa"/>
          </w:tcPr>
          <w:p w:rsidR="000A0D66" w:rsidRPr="00941F76" w:rsidRDefault="000A0D66" w:rsidP="00435A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Меланхолик</w:t>
            </w:r>
          </w:p>
        </w:tc>
      </w:tr>
      <w:tr w:rsidR="000A0D66" w:rsidRPr="00941F76" w:rsidTr="00435A48">
        <w:trPr>
          <w:trHeight w:val="200"/>
        </w:trPr>
        <w:tc>
          <w:tcPr>
            <w:tcW w:w="450" w:type="dxa"/>
          </w:tcPr>
          <w:p w:rsidR="000A0D66" w:rsidRDefault="000A0D66" w:rsidP="00435A48">
            <w:pPr>
              <w:ind w:firstLine="0"/>
              <w:jc w:val="center"/>
            </w:pPr>
            <w:r w:rsidRPr="00E77375">
              <w:t>3)</w:t>
            </w:r>
          </w:p>
        </w:tc>
        <w:tc>
          <w:tcPr>
            <w:tcW w:w="5787" w:type="dxa"/>
          </w:tcPr>
          <w:p w:rsidR="000A0D66" w:rsidRPr="00941F76" w:rsidRDefault="000A0D66" w:rsidP="00435A4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A0D66">
              <w:rPr>
                <w:rFonts w:cs="Times New Roman"/>
                <w:szCs w:val="28"/>
              </w:rPr>
              <w:t>Спокойное, неторопливое движение с основным потоком, малое количество перестроений, стрем</w:t>
            </w:r>
            <w:r>
              <w:rPr>
                <w:rFonts w:cs="Times New Roman"/>
                <w:szCs w:val="28"/>
              </w:rPr>
              <w:t xml:space="preserve">ление находиться в одной </w:t>
            </w:r>
            <w:r w:rsidRPr="000A0D66">
              <w:rPr>
                <w:rFonts w:cs="Times New Roman"/>
                <w:szCs w:val="28"/>
              </w:rPr>
              <w:t>и той же полосе, читаемость, предсказуемость</w:t>
            </w:r>
          </w:p>
        </w:tc>
        <w:tc>
          <w:tcPr>
            <w:tcW w:w="567" w:type="dxa"/>
          </w:tcPr>
          <w:p w:rsidR="000A0D66" w:rsidRDefault="000A0D66" w:rsidP="00435A48">
            <w:pPr>
              <w:ind w:firstLine="0"/>
            </w:pPr>
            <w:r w:rsidRPr="008449FE">
              <w:t>В)</w:t>
            </w:r>
          </w:p>
        </w:tc>
        <w:tc>
          <w:tcPr>
            <w:tcW w:w="2835" w:type="dxa"/>
          </w:tcPr>
          <w:p w:rsidR="000A0D66" w:rsidRPr="00941F76" w:rsidRDefault="000A0D66" w:rsidP="00435A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Холерик</w:t>
            </w:r>
          </w:p>
        </w:tc>
      </w:tr>
      <w:tr w:rsidR="000A0D66" w:rsidRPr="00941F76" w:rsidTr="00435A48">
        <w:trPr>
          <w:trHeight w:val="643"/>
        </w:trPr>
        <w:tc>
          <w:tcPr>
            <w:tcW w:w="450" w:type="dxa"/>
          </w:tcPr>
          <w:p w:rsidR="000A0D66" w:rsidRPr="00941F76" w:rsidRDefault="000A0D66" w:rsidP="00435A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5787" w:type="dxa"/>
          </w:tcPr>
          <w:p w:rsidR="000A0D66" w:rsidRPr="00941F76" w:rsidRDefault="000A0D66" w:rsidP="00435A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0A0D66">
              <w:rPr>
                <w:rFonts w:eastAsia="Aptos" w:cs="Times New Roman"/>
                <w:szCs w:val="28"/>
              </w:rPr>
              <w:t>Осторожность, стремление уступить, переждать, проехать после всех</w:t>
            </w:r>
          </w:p>
        </w:tc>
        <w:tc>
          <w:tcPr>
            <w:tcW w:w="567" w:type="dxa"/>
          </w:tcPr>
          <w:p w:rsidR="000A0D66" w:rsidRPr="00941F76" w:rsidRDefault="000A0D66" w:rsidP="00435A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2835" w:type="dxa"/>
          </w:tcPr>
          <w:p w:rsidR="000A0D66" w:rsidRPr="00941F76" w:rsidRDefault="000A0D66" w:rsidP="00435A48">
            <w:pPr>
              <w:ind w:firstLine="0"/>
              <w:jc w:val="center"/>
              <w:rPr>
                <w:rFonts w:eastAsia="Aptos" w:cs="Times New Roman"/>
                <w:szCs w:val="28"/>
              </w:rPr>
            </w:pPr>
            <w:r w:rsidRPr="00913FD1">
              <w:rPr>
                <w:rFonts w:eastAsia="Aptos" w:cs="Times New Roman"/>
                <w:szCs w:val="28"/>
              </w:rPr>
              <w:t>Сангвиник</w:t>
            </w:r>
          </w:p>
        </w:tc>
      </w:tr>
    </w:tbl>
    <w:p w:rsidR="007029E5" w:rsidRDefault="000A0D66" w:rsidP="00913FD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527"/>
        <w:gridCol w:w="2481"/>
        <w:gridCol w:w="2521"/>
        <w:gridCol w:w="2216"/>
      </w:tblGrid>
      <w:tr w:rsidR="000A0D66" w:rsidRPr="000A0D66" w:rsidTr="00435A48">
        <w:tc>
          <w:tcPr>
            <w:tcW w:w="2528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1</w:t>
            </w:r>
          </w:p>
        </w:tc>
        <w:tc>
          <w:tcPr>
            <w:tcW w:w="2481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2</w:t>
            </w:r>
          </w:p>
        </w:tc>
        <w:tc>
          <w:tcPr>
            <w:tcW w:w="2521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3</w:t>
            </w:r>
          </w:p>
        </w:tc>
        <w:tc>
          <w:tcPr>
            <w:tcW w:w="2216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  <w:lang w:val="en-US"/>
              </w:rPr>
            </w:pPr>
            <w:r w:rsidRPr="000A0D66">
              <w:rPr>
                <w:rFonts w:eastAsia="Aptos" w:cs="Times New Roman"/>
                <w:lang w:val="en-US"/>
              </w:rPr>
              <w:t>4</w:t>
            </w:r>
          </w:p>
        </w:tc>
      </w:tr>
      <w:tr w:rsidR="000A0D66" w:rsidRPr="000A0D66" w:rsidTr="00435A48">
        <w:tc>
          <w:tcPr>
            <w:tcW w:w="2528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 w:rsidRPr="000A0D66">
              <w:rPr>
                <w:rFonts w:eastAsia="Aptos" w:cs="Times New Roman"/>
              </w:rPr>
              <w:t>В</w:t>
            </w:r>
          </w:p>
        </w:tc>
        <w:tc>
          <w:tcPr>
            <w:tcW w:w="2481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Г</w:t>
            </w:r>
          </w:p>
        </w:tc>
        <w:tc>
          <w:tcPr>
            <w:tcW w:w="2521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216" w:type="dxa"/>
          </w:tcPr>
          <w:p w:rsidR="000A0D66" w:rsidRPr="000A0D66" w:rsidRDefault="000A0D66" w:rsidP="000A0D66">
            <w:pPr>
              <w:ind w:firstLine="0"/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Б</w:t>
            </w:r>
          </w:p>
        </w:tc>
      </w:tr>
    </w:tbl>
    <w:p w:rsidR="007029E5" w:rsidRPr="00C505EC" w:rsidRDefault="007029E5" w:rsidP="00913FD1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EA5865" w:rsidRPr="00C505EC" w:rsidRDefault="00EA5865" w:rsidP="00C505EC">
      <w:pPr>
        <w:rPr>
          <w:rFonts w:cs="Times New Roman"/>
          <w:szCs w:val="28"/>
        </w:rPr>
      </w:pPr>
    </w:p>
    <w:p w:rsidR="000A0D66" w:rsidRPr="000A0D66" w:rsidRDefault="000A0D66" w:rsidP="000A0D66">
      <w:pPr>
        <w:spacing w:after="360"/>
        <w:outlineLvl w:val="3"/>
        <w:rPr>
          <w:rFonts w:eastAsia="Aptos" w:cs="Times New Roman"/>
          <w:b/>
          <w:bCs/>
        </w:rPr>
      </w:pPr>
      <w:r w:rsidRPr="000A0D66">
        <w:rPr>
          <w:rFonts w:eastAsia="Aptos" w:cs="Times New Roman"/>
          <w:b/>
          <w:bCs/>
        </w:rPr>
        <w:t>Задания закрытого типа на установление правильной последовательности</w:t>
      </w:r>
    </w:p>
    <w:p w:rsidR="007029E5" w:rsidRPr="00C505EC" w:rsidRDefault="007029E5" w:rsidP="000A0D66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9. Установите правильную последовательность этапов переработки информации водителем:</w:t>
      </w:r>
      <w:r w:rsidR="000A0D66">
        <w:rPr>
          <w:rFonts w:cs="Times New Roman"/>
          <w:szCs w:val="28"/>
        </w:rPr>
        <w:t xml:space="preserve">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А) Восприятие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Б) Ощущение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В) Мышление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Г) Рабочее движение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Б, А, В, Г</w:t>
      </w:r>
    </w:p>
    <w:p w:rsidR="007029E5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9279C4" w:rsidRPr="00C505EC" w:rsidRDefault="009279C4" w:rsidP="00C505EC">
      <w:pPr>
        <w:rPr>
          <w:rFonts w:cs="Times New Roman"/>
          <w:szCs w:val="28"/>
        </w:rPr>
      </w:pPr>
    </w:p>
    <w:p w:rsidR="007029E5" w:rsidRPr="00C505EC" w:rsidRDefault="00D104CE" w:rsidP="00C505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="009279C4" w:rsidRPr="00C505EC">
        <w:rPr>
          <w:rFonts w:cs="Times New Roman"/>
          <w:szCs w:val="28"/>
        </w:rPr>
        <w:t>Установите</w:t>
      </w:r>
      <w:r w:rsidR="007029E5" w:rsidRPr="00C505EC">
        <w:rPr>
          <w:rFonts w:cs="Times New Roman"/>
          <w:szCs w:val="28"/>
        </w:rPr>
        <w:t xml:space="preserve"> правильную последовательность основных методов реализации программы «Формирование основ дорожного поведения школьников»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А) Пример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Б) Упражнение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lastRenderedPageBreak/>
        <w:t xml:space="preserve">В) Убеждение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Г) Внушение </w:t>
      </w:r>
    </w:p>
    <w:p w:rsidR="007029E5" w:rsidRPr="00C505EC" w:rsidRDefault="00D104CE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Д) Поощрение</w:t>
      </w:r>
      <w:r w:rsidR="007029E5" w:rsidRPr="00C505EC">
        <w:rPr>
          <w:rFonts w:cs="Times New Roman"/>
          <w:szCs w:val="28"/>
        </w:rPr>
        <w:t xml:space="preserve">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Г, В, А, Б, Д</w:t>
      </w:r>
    </w:p>
    <w:p w:rsidR="007029E5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D104CE" w:rsidRPr="00C505EC" w:rsidRDefault="00D104CE" w:rsidP="00C505EC">
      <w:pPr>
        <w:rPr>
          <w:rFonts w:cs="Times New Roman"/>
          <w:szCs w:val="28"/>
        </w:rPr>
      </w:pP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11. Установите основные «</w:t>
      </w:r>
      <w:r w:rsidR="00D104CE" w:rsidRPr="00C505EC">
        <w:rPr>
          <w:rFonts w:cs="Times New Roman"/>
          <w:szCs w:val="28"/>
        </w:rPr>
        <w:t>человеческие</w:t>
      </w:r>
      <w:r w:rsidRPr="00C505EC">
        <w:rPr>
          <w:rFonts w:cs="Times New Roman"/>
          <w:szCs w:val="28"/>
        </w:rPr>
        <w:t>» причины ДТП по возрастанию их интенсивности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А) Нервно-психологическая напряженность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Б) Отвлечение внимания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В) Превышение скорости и спешка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Г) Пренебрежение плохой видимостью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Г, В, Б, А</w:t>
      </w:r>
    </w:p>
    <w:p w:rsidR="007029E5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</w:t>
      </w:r>
      <w:r w:rsidR="00DC3A8E" w:rsidRPr="00C505EC">
        <w:rPr>
          <w:rFonts w:cs="Times New Roman"/>
          <w:szCs w:val="28"/>
        </w:rPr>
        <w:t>3.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D104CE" w:rsidRPr="00C505EC" w:rsidRDefault="00D104CE" w:rsidP="00C505EC">
      <w:pPr>
        <w:rPr>
          <w:rFonts w:cs="Times New Roman"/>
          <w:szCs w:val="28"/>
        </w:rPr>
      </w:pP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12. Установите правильную последовательность психофизических параметров поведения участников движения по росту их значимости</w:t>
      </w:r>
    </w:p>
    <w:p w:rsidR="007029E5" w:rsidRPr="00C505EC" w:rsidRDefault="000A0D66" w:rsidP="00C505EC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Зрительная функция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Б) Концентрация внимания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В) Реакция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Г) Уровень ин</w:t>
      </w:r>
      <w:r w:rsidR="000A0D66">
        <w:rPr>
          <w:rFonts w:cs="Times New Roman"/>
          <w:szCs w:val="28"/>
        </w:rPr>
        <w:t>теллекта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Д) Личностные качества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Д, Г, В, Б, А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67056A" w:rsidRDefault="0067056A" w:rsidP="000F5CE2">
      <w:pPr>
        <w:pStyle w:val="3"/>
        <w:spacing w:after="0"/>
        <w:rPr>
          <w:rFonts w:cs="Times New Roman"/>
          <w:szCs w:val="28"/>
        </w:rPr>
      </w:pPr>
    </w:p>
    <w:p w:rsidR="00056E49" w:rsidRPr="00056E49" w:rsidRDefault="00056E49" w:rsidP="00056E49">
      <w:pPr>
        <w:spacing w:after="480"/>
        <w:ind w:firstLine="0"/>
        <w:outlineLvl w:val="2"/>
        <w:rPr>
          <w:rFonts w:eastAsia="Aptos" w:cs="Times New Roman"/>
          <w:b/>
          <w:bCs/>
        </w:rPr>
      </w:pPr>
      <w:r w:rsidRPr="00056E49">
        <w:rPr>
          <w:rFonts w:eastAsia="Aptos" w:cs="Times New Roman"/>
          <w:b/>
          <w:bCs/>
        </w:rPr>
        <w:t>Задания открытого типа</w:t>
      </w:r>
    </w:p>
    <w:p w:rsidR="00056E49" w:rsidRPr="00056E49" w:rsidRDefault="00056E49" w:rsidP="00056E49">
      <w:pPr>
        <w:spacing w:after="360"/>
        <w:outlineLvl w:val="3"/>
        <w:rPr>
          <w:rFonts w:eastAsia="Aptos" w:cs="Times New Roman"/>
          <w:b/>
          <w:bCs/>
        </w:rPr>
      </w:pPr>
      <w:r w:rsidRPr="00056E49">
        <w:rPr>
          <w:rFonts w:eastAsia="Aptos" w:cs="Times New Roman"/>
          <w:b/>
          <w:bCs/>
        </w:rPr>
        <w:t>Задания открытого типа на дополнение</w:t>
      </w:r>
    </w:p>
    <w:p w:rsidR="00056E49" w:rsidRPr="00056E49" w:rsidRDefault="007029E5" w:rsidP="00056E49">
      <w:pPr>
        <w:pStyle w:val="4"/>
        <w:spacing w:after="0"/>
        <w:rPr>
          <w:rFonts w:cs="Times New Roman"/>
          <w:b w:val="0"/>
          <w:szCs w:val="28"/>
        </w:rPr>
      </w:pPr>
      <w:r w:rsidRPr="00056E49">
        <w:rPr>
          <w:rFonts w:cs="Times New Roman"/>
          <w:b w:val="0"/>
          <w:szCs w:val="28"/>
        </w:rPr>
        <w:t>13</w:t>
      </w:r>
      <w:r w:rsidR="006234B0">
        <w:rPr>
          <w:rFonts w:cs="Times New Roman"/>
          <w:b w:val="0"/>
          <w:szCs w:val="28"/>
        </w:rPr>
        <w:t>.</w:t>
      </w:r>
      <w:r w:rsidR="00056E49" w:rsidRPr="00056E49">
        <w:rPr>
          <w:rFonts w:cs="Times New Roman"/>
          <w:b w:val="0"/>
          <w:iCs/>
          <w:szCs w:val="28"/>
        </w:rPr>
        <w:t xml:space="preserve"> Напишите пропущенное слово (словосочетание).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_________</w:t>
      </w:r>
      <w:r w:rsidR="00416640"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 xml:space="preserve">– поведение участников дорожного движения, основанное на интеллектуальном приспособлении к меняющимся (в реальности или в представлении) условиям окружающей действительности при принятии решения в дорожной ситуации.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Дорожное поведение</w:t>
      </w:r>
    </w:p>
    <w:p w:rsidR="007029E5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D104CE" w:rsidRPr="00C505EC" w:rsidRDefault="00D104CE" w:rsidP="00C505EC">
      <w:pPr>
        <w:rPr>
          <w:rFonts w:cs="Times New Roman"/>
          <w:szCs w:val="28"/>
        </w:rPr>
      </w:pPr>
    </w:p>
    <w:p w:rsidR="00056E49" w:rsidRPr="00056E49" w:rsidRDefault="007029E5" w:rsidP="00056E49">
      <w:pPr>
        <w:pStyle w:val="4"/>
        <w:spacing w:after="0"/>
        <w:rPr>
          <w:rFonts w:cs="Times New Roman"/>
          <w:b w:val="0"/>
          <w:szCs w:val="28"/>
        </w:rPr>
      </w:pPr>
      <w:r w:rsidRPr="00056E49">
        <w:rPr>
          <w:rFonts w:cs="Times New Roman"/>
          <w:b w:val="0"/>
          <w:szCs w:val="28"/>
        </w:rPr>
        <w:t>14</w:t>
      </w:r>
      <w:r w:rsidR="006234B0">
        <w:rPr>
          <w:rFonts w:cs="Times New Roman"/>
          <w:b w:val="0"/>
          <w:szCs w:val="28"/>
        </w:rPr>
        <w:t>.</w:t>
      </w:r>
      <w:r w:rsidR="00056E49" w:rsidRPr="00056E49">
        <w:rPr>
          <w:rFonts w:cs="Times New Roman"/>
          <w:b w:val="0"/>
          <w:iCs/>
          <w:szCs w:val="28"/>
        </w:rPr>
        <w:t xml:space="preserve"> Напишите пропущенное слово (словосочетание).</w:t>
      </w:r>
    </w:p>
    <w:p w:rsidR="007029E5" w:rsidRPr="00C505EC" w:rsidRDefault="00416640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="007029E5" w:rsidRPr="00C505EC">
        <w:rPr>
          <w:rFonts w:cs="Times New Roman"/>
          <w:szCs w:val="28"/>
        </w:rPr>
        <w:t>– это типичные, устоявшиеся особенности дорожного поведения</w:t>
      </w:r>
      <w:r w:rsidR="00D104CE">
        <w:rPr>
          <w:rFonts w:cs="Times New Roman"/>
          <w:szCs w:val="28"/>
        </w:rPr>
        <w:t xml:space="preserve"> </w:t>
      </w:r>
      <w:r w:rsidR="007029E5" w:rsidRPr="00C505EC">
        <w:rPr>
          <w:rFonts w:cs="Times New Roman"/>
          <w:szCs w:val="28"/>
        </w:rPr>
        <w:t>водителя, система способов и средств осуществления им деятельности, а также типичные для</w:t>
      </w:r>
      <w:r w:rsidR="00D104CE">
        <w:rPr>
          <w:rFonts w:cs="Times New Roman"/>
          <w:szCs w:val="28"/>
        </w:rPr>
        <w:t xml:space="preserve"> </w:t>
      </w:r>
      <w:r w:rsidR="007029E5" w:rsidRPr="00C505EC">
        <w:rPr>
          <w:rFonts w:cs="Times New Roman"/>
          <w:szCs w:val="28"/>
        </w:rPr>
        <w:t>водителя эмоциональные переживания и взаимодействия с другими участниками дорожного</w:t>
      </w:r>
      <w:r w:rsidR="00D104CE">
        <w:rPr>
          <w:rFonts w:cs="Times New Roman"/>
          <w:szCs w:val="28"/>
        </w:rPr>
        <w:t xml:space="preserve"> </w:t>
      </w:r>
      <w:r w:rsidR="007029E5" w:rsidRPr="00C505EC">
        <w:rPr>
          <w:rFonts w:cs="Times New Roman"/>
          <w:szCs w:val="28"/>
        </w:rPr>
        <w:t xml:space="preserve">движения, предопределяющие уровень безопасности (аварийности) водителя и определяемые рядом факторов.  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lastRenderedPageBreak/>
        <w:t>Правильный ответ: Стиль вождения</w:t>
      </w:r>
    </w:p>
    <w:p w:rsidR="007029E5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D104CE" w:rsidRPr="00C505EC" w:rsidRDefault="00D104CE" w:rsidP="00C505EC">
      <w:pPr>
        <w:rPr>
          <w:rFonts w:cs="Times New Roman"/>
          <w:szCs w:val="28"/>
        </w:rPr>
      </w:pPr>
    </w:p>
    <w:p w:rsidR="00056E49" w:rsidRPr="00056E49" w:rsidRDefault="007029E5" w:rsidP="00056E49">
      <w:pPr>
        <w:pStyle w:val="4"/>
        <w:spacing w:after="0"/>
        <w:rPr>
          <w:rFonts w:cs="Times New Roman"/>
          <w:b w:val="0"/>
          <w:szCs w:val="28"/>
        </w:rPr>
      </w:pPr>
      <w:r w:rsidRPr="00056E49">
        <w:rPr>
          <w:rFonts w:cs="Times New Roman"/>
          <w:b w:val="0"/>
          <w:szCs w:val="28"/>
        </w:rPr>
        <w:t>15</w:t>
      </w:r>
      <w:r w:rsidR="006234B0">
        <w:rPr>
          <w:rFonts w:cs="Times New Roman"/>
          <w:b w:val="0"/>
          <w:szCs w:val="28"/>
        </w:rPr>
        <w:t>.</w:t>
      </w:r>
      <w:r w:rsidR="00056E49" w:rsidRPr="00056E49">
        <w:rPr>
          <w:rFonts w:cs="Times New Roman"/>
          <w:b w:val="0"/>
          <w:iCs/>
          <w:szCs w:val="28"/>
        </w:rPr>
        <w:t xml:space="preserve"> Напишите пропущенное слово (словосочетание).</w:t>
      </w:r>
    </w:p>
    <w:p w:rsidR="007029E5" w:rsidRPr="00C505EC" w:rsidRDefault="00416640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="007029E5" w:rsidRPr="00C505EC">
        <w:rPr>
          <w:rFonts w:cs="Times New Roman"/>
          <w:szCs w:val="28"/>
        </w:rPr>
        <w:t xml:space="preserve">– это орган восприятия световых раздражений посредством этого органа человек получает более 80% информации об окружающем мире. 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Зрительный анализатор</w:t>
      </w:r>
    </w:p>
    <w:p w:rsidR="007029E5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6234B0" w:rsidRDefault="006234B0" w:rsidP="006234B0"/>
    <w:p w:rsidR="006234B0" w:rsidRPr="005D1062" w:rsidRDefault="006234B0" w:rsidP="006234B0"/>
    <w:p w:rsidR="006234B0" w:rsidRPr="005D1062" w:rsidRDefault="006234B0" w:rsidP="006234B0">
      <w:pPr>
        <w:pStyle w:val="4"/>
      </w:pPr>
      <w:r w:rsidRPr="005D1062">
        <w:t>Задания открытого типа с кратким свободным ответом</w:t>
      </w:r>
    </w:p>
    <w:p w:rsidR="00056E49" w:rsidRPr="00056E49" w:rsidRDefault="007029E5" w:rsidP="00056E49">
      <w:pPr>
        <w:pStyle w:val="4"/>
        <w:spacing w:after="0"/>
        <w:rPr>
          <w:rFonts w:cs="Times New Roman"/>
          <w:b w:val="0"/>
          <w:szCs w:val="28"/>
        </w:rPr>
      </w:pPr>
      <w:r w:rsidRPr="00056E49">
        <w:rPr>
          <w:rFonts w:cs="Times New Roman"/>
          <w:b w:val="0"/>
          <w:szCs w:val="28"/>
        </w:rPr>
        <w:t>16</w:t>
      </w:r>
      <w:r w:rsidR="006234B0">
        <w:rPr>
          <w:rFonts w:cs="Times New Roman"/>
          <w:b w:val="0"/>
          <w:szCs w:val="28"/>
        </w:rPr>
        <w:t>.</w:t>
      </w:r>
      <w:r w:rsidR="00056E49" w:rsidRPr="00056E49">
        <w:rPr>
          <w:rFonts w:cs="Times New Roman"/>
          <w:b w:val="0"/>
          <w:iCs/>
          <w:szCs w:val="28"/>
        </w:rPr>
        <w:t xml:space="preserve"> Напишите пропущенное слово (словосочетание).</w:t>
      </w:r>
    </w:p>
    <w:p w:rsidR="007029E5" w:rsidRPr="00C505EC" w:rsidRDefault="00416640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 xml:space="preserve">____ </w:t>
      </w:r>
      <w:r w:rsidRPr="00C505EC">
        <w:rPr>
          <w:rFonts w:cs="Times New Roman"/>
          <w:szCs w:val="28"/>
        </w:rPr>
        <w:t>–</w:t>
      </w:r>
      <w:r w:rsidR="007029E5" w:rsidRPr="00C505EC">
        <w:rPr>
          <w:rFonts w:cs="Times New Roman"/>
          <w:szCs w:val="28"/>
        </w:rPr>
        <w:t xml:space="preserve"> психическое отражение в форме пристрастного переживания жизненного смысла явлений и ситуаций, обусловленного отношением их объективных свойств к потребностям человека.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Эмоции</w:t>
      </w:r>
    </w:p>
    <w:p w:rsidR="00EA5865" w:rsidRDefault="007029E5" w:rsidP="00056E49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056E49" w:rsidRPr="00C505EC" w:rsidRDefault="00056E49" w:rsidP="00056E49">
      <w:pPr>
        <w:rPr>
          <w:rFonts w:cs="Times New Roman"/>
          <w:szCs w:val="28"/>
        </w:rPr>
      </w:pPr>
    </w:p>
    <w:p w:rsidR="00056E49" w:rsidRPr="00056E49" w:rsidRDefault="007029E5" w:rsidP="00056E49">
      <w:pPr>
        <w:pStyle w:val="4"/>
        <w:spacing w:after="0"/>
        <w:rPr>
          <w:rFonts w:cs="Times New Roman"/>
          <w:b w:val="0"/>
          <w:szCs w:val="28"/>
        </w:rPr>
      </w:pPr>
      <w:r w:rsidRPr="00056E49">
        <w:rPr>
          <w:rFonts w:cs="Times New Roman"/>
          <w:b w:val="0"/>
          <w:szCs w:val="28"/>
        </w:rPr>
        <w:t>17</w:t>
      </w:r>
      <w:r w:rsidR="006234B0">
        <w:rPr>
          <w:rFonts w:cs="Times New Roman"/>
          <w:b w:val="0"/>
          <w:szCs w:val="28"/>
        </w:rPr>
        <w:t>.</w:t>
      </w:r>
      <w:r w:rsidR="00056E49" w:rsidRPr="00056E49">
        <w:rPr>
          <w:rFonts w:cs="Times New Roman"/>
          <w:b w:val="0"/>
          <w:iCs/>
          <w:szCs w:val="28"/>
        </w:rPr>
        <w:t xml:space="preserve"> Напишите пропущенное слово (словосочетание).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Индивидуальное своеобразие устойчивых свойств личности, определяющих общую картину динамики ее психической деятельности, независимо от содержания, целей и мотивов выполняемых действий и поступков называется </w:t>
      </w:r>
      <w:r w:rsidR="00416640" w:rsidRPr="00C505EC">
        <w:rPr>
          <w:rFonts w:cs="Times New Roman"/>
          <w:szCs w:val="28"/>
        </w:rPr>
        <w:t>_________</w:t>
      </w:r>
      <w:r w:rsidR="00416640">
        <w:rPr>
          <w:rFonts w:cs="Times New Roman"/>
          <w:szCs w:val="28"/>
        </w:rPr>
        <w:t>____</w:t>
      </w:r>
      <w:r w:rsidRPr="00C505EC">
        <w:rPr>
          <w:rFonts w:cs="Times New Roman"/>
          <w:szCs w:val="28"/>
        </w:rPr>
        <w:t xml:space="preserve">. 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Темперамент/ сила эмоциональных процессов/ отличия в поведении людей</w:t>
      </w:r>
    </w:p>
    <w:p w:rsidR="007029E5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9A7F69" w:rsidRPr="00C505EC" w:rsidRDefault="009A7F69" w:rsidP="00C505EC">
      <w:pPr>
        <w:rPr>
          <w:rFonts w:cs="Times New Roman"/>
          <w:szCs w:val="28"/>
        </w:rPr>
      </w:pPr>
    </w:p>
    <w:p w:rsidR="00056E49" w:rsidRPr="00056E49" w:rsidRDefault="007029E5" w:rsidP="00056E49">
      <w:pPr>
        <w:pStyle w:val="4"/>
        <w:spacing w:after="0"/>
        <w:rPr>
          <w:rFonts w:cs="Times New Roman"/>
          <w:b w:val="0"/>
          <w:szCs w:val="28"/>
        </w:rPr>
      </w:pPr>
      <w:r w:rsidRPr="00056E49">
        <w:rPr>
          <w:rFonts w:cs="Times New Roman"/>
          <w:b w:val="0"/>
          <w:szCs w:val="28"/>
        </w:rPr>
        <w:t>18</w:t>
      </w:r>
      <w:r w:rsidR="006234B0">
        <w:rPr>
          <w:rFonts w:cs="Times New Roman"/>
          <w:b w:val="0"/>
          <w:szCs w:val="28"/>
        </w:rPr>
        <w:t>.</w:t>
      </w:r>
      <w:r w:rsidRPr="00C505EC">
        <w:rPr>
          <w:rFonts w:cs="Times New Roman"/>
          <w:szCs w:val="28"/>
        </w:rPr>
        <w:t xml:space="preserve"> </w:t>
      </w:r>
      <w:r w:rsidR="00056E49" w:rsidRPr="00056E49">
        <w:rPr>
          <w:rFonts w:cs="Times New Roman"/>
          <w:b w:val="0"/>
          <w:iCs/>
          <w:szCs w:val="28"/>
        </w:rPr>
        <w:t>Напишите пропущенное слово (словосочетание).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Свойство системы управления, определяющее ее приспособленность к управлению </w:t>
      </w:r>
      <w:r w:rsidR="00D104CE" w:rsidRPr="00C505EC">
        <w:rPr>
          <w:rFonts w:cs="Times New Roman"/>
          <w:szCs w:val="28"/>
        </w:rPr>
        <w:t>человеком-оператором,</w:t>
      </w:r>
      <w:r w:rsidRPr="00C505EC">
        <w:rPr>
          <w:rFonts w:cs="Times New Roman"/>
          <w:szCs w:val="28"/>
        </w:rPr>
        <w:t xml:space="preserve"> называется </w:t>
      </w:r>
      <w:r w:rsidR="00416640" w:rsidRPr="00C505EC">
        <w:rPr>
          <w:rFonts w:cs="Times New Roman"/>
          <w:szCs w:val="28"/>
        </w:rPr>
        <w:t>_________</w:t>
      </w:r>
      <w:r w:rsidR="00416640">
        <w:rPr>
          <w:rFonts w:cs="Times New Roman"/>
          <w:szCs w:val="28"/>
        </w:rPr>
        <w:t>____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Правильный ответ: Управляемость/ возможность изменений/ устойчивость</w:t>
      </w:r>
    </w:p>
    <w:p w:rsidR="007029E5" w:rsidRPr="00C505EC" w:rsidRDefault="007029E5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DC3A8E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EA5865" w:rsidRPr="00C505EC" w:rsidRDefault="00EA5865" w:rsidP="00C505EC">
      <w:pPr>
        <w:rPr>
          <w:rFonts w:cs="Times New Roman"/>
          <w:szCs w:val="28"/>
        </w:rPr>
      </w:pPr>
    </w:p>
    <w:p w:rsidR="00D104CE" w:rsidRPr="00CE0054" w:rsidRDefault="00EA5865" w:rsidP="00CE0054">
      <w:pPr>
        <w:spacing w:after="360"/>
        <w:outlineLvl w:val="3"/>
        <w:rPr>
          <w:rFonts w:eastAsia="Aptos" w:cs="Times New Roman"/>
          <w:b/>
          <w:bCs/>
        </w:rPr>
      </w:pPr>
      <w:r w:rsidRPr="00CE0054">
        <w:rPr>
          <w:rFonts w:eastAsia="Aptos" w:cs="Times New Roman"/>
          <w:b/>
          <w:bCs/>
        </w:rPr>
        <w:t>Задания открытого типа с развернутым ответом</w:t>
      </w:r>
    </w:p>
    <w:p w:rsidR="009E7FEC" w:rsidRPr="00C505EC" w:rsidRDefault="008402D6" w:rsidP="00C505EC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9E7FEC" w:rsidRPr="00C505EC">
        <w:rPr>
          <w:rFonts w:cs="Times New Roman"/>
          <w:szCs w:val="28"/>
        </w:rPr>
        <w:t>.</w:t>
      </w:r>
      <w:r w:rsidR="006234B0">
        <w:rPr>
          <w:rFonts w:cs="Times New Roman"/>
          <w:szCs w:val="28"/>
        </w:rPr>
        <w:t xml:space="preserve"> </w:t>
      </w:r>
      <w:r w:rsidR="009E7FEC" w:rsidRPr="00C505EC">
        <w:rPr>
          <w:rFonts w:cs="Times New Roman"/>
          <w:szCs w:val="28"/>
        </w:rPr>
        <w:t>Одной из причин ошибок водителей является их невнимательность.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По мнению К. Платонова, невнимательность, имеет различные формы, которые им предложено условно разделить на три типа. Приведите эту классификацию</w:t>
      </w:r>
    </w:p>
    <w:p w:rsidR="009E7F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Время выполнения – 15 мин.</w:t>
      </w:r>
    </w:p>
    <w:p w:rsidR="006234B0" w:rsidRPr="00C505EC" w:rsidRDefault="006234B0" w:rsidP="00C505EC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lastRenderedPageBreak/>
        <w:t>Первый тип невнимательности – рассеянность. Рассеянность возникает в результате слабости и неустойчивости произвольного внимания. Она выражается в легкой отвлекаемости и неумении водителя более или менее длительное время сосредотачивать внимание на нужных объектах. Такой водитель постоянно отвлекается от дорожных объектов и управления автомобилем. Он может вовремя не заметить усложнения дорожной обстановки и ввиду низкой готовности к действиям, допустить ошибку.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Второй тип невнимательности, наоборот, имеет место при чрезмерной интенсивности и замедленной переключаемости внимания. В этих случаях человек сосредоточен на каком-либо виде деятельности, вопросе или проблеме, что характерно для многих людей творческого труда: ученых, педагогов, изобретателей, писателей и др. Такой вид невнимательности может возникнуть у некоторых водителей под влиянием беспокойства, сильного переживания личного или служебного характера.</w:t>
      </w:r>
    </w:p>
    <w:p w:rsidR="009E7F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Третий тип невнимательности выражается в слабой интенсивности внимания при переутомлении, нахождении в болезненном состоянии или после приема алкоголя. Физиологией возникающих при этом нарушений является временное снижение силы и подвижности нервных процессов в коре головного мозга. Внимание в такие моменты характеризуется слабой концентрацией и сопровождается еще более слабой переключаемостью.</w:t>
      </w:r>
    </w:p>
    <w:p w:rsidR="006234B0" w:rsidRPr="00C505EC" w:rsidRDefault="006234B0" w:rsidP="00C505EC">
      <w:pPr>
        <w:rPr>
          <w:rFonts w:cs="Times New Roman"/>
          <w:szCs w:val="28"/>
        </w:rPr>
      </w:pPr>
      <w:r w:rsidRPr="006234B0">
        <w:rPr>
          <w:rFonts w:cs="Times New Roman"/>
          <w:szCs w:val="28"/>
        </w:rPr>
        <w:t>Критерии оценивания: полное содержательное соответст</w:t>
      </w:r>
      <w:r>
        <w:rPr>
          <w:rFonts w:cs="Times New Roman"/>
          <w:szCs w:val="28"/>
        </w:rPr>
        <w:t>вие приведенному выше пояснению.</w:t>
      </w:r>
    </w:p>
    <w:p w:rsidR="00EA5865" w:rsidRPr="00C505EC" w:rsidRDefault="00E241DF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2C62BB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2C62BB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E241DF" w:rsidRPr="00C505EC" w:rsidRDefault="00E241DF" w:rsidP="00C505EC">
      <w:pPr>
        <w:rPr>
          <w:rFonts w:cs="Times New Roman"/>
          <w:szCs w:val="28"/>
        </w:rPr>
      </w:pPr>
    </w:p>
    <w:p w:rsidR="009E7FEC" w:rsidRPr="00C505EC" w:rsidRDefault="008402D6" w:rsidP="00C505EC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bookmarkStart w:id="2" w:name="_GoBack"/>
      <w:bookmarkEnd w:id="2"/>
      <w:r w:rsidR="009E7FEC" w:rsidRPr="00C505EC">
        <w:rPr>
          <w:rFonts w:cs="Times New Roman"/>
          <w:szCs w:val="28"/>
        </w:rPr>
        <w:t>.</w:t>
      </w:r>
      <w:r w:rsidR="00EA5865" w:rsidRPr="00C505EC">
        <w:rPr>
          <w:rFonts w:cs="Times New Roman"/>
          <w:szCs w:val="28"/>
        </w:rPr>
        <w:t xml:space="preserve"> </w:t>
      </w:r>
      <w:r w:rsidR="009E7FEC" w:rsidRPr="00C505EC">
        <w:rPr>
          <w:rFonts w:cs="Times New Roman"/>
          <w:szCs w:val="28"/>
        </w:rPr>
        <w:t>Практическое задание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Тема «Представить структурно-логическую схему системы ВАДС»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Цель: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Практическое изучение системы ВАДС и представить ее в виде схемы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Задачи: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-изучить систему ВАДС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-разработать структуру в виде схемы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Время выполнения – 10 мин.</w:t>
      </w:r>
    </w:p>
    <w:p w:rsidR="009E7FEC" w:rsidRPr="00C505EC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 xml:space="preserve">Ожидаемый результат: структурная схема системы </w:t>
      </w:r>
      <w:r w:rsidR="00E241DF" w:rsidRPr="00C505EC">
        <w:rPr>
          <w:rFonts w:cs="Times New Roman"/>
          <w:szCs w:val="28"/>
        </w:rPr>
        <w:t>ВАДС</w:t>
      </w:r>
      <w:r w:rsidRPr="00C505EC">
        <w:rPr>
          <w:rFonts w:cs="Times New Roman"/>
          <w:szCs w:val="28"/>
        </w:rPr>
        <w:t xml:space="preserve"> </w:t>
      </w:r>
    </w:p>
    <w:p w:rsidR="00EA5865" w:rsidRDefault="009E7FEC" w:rsidP="00C505EC">
      <w:pPr>
        <w:rPr>
          <w:rFonts w:cs="Times New Roman"/>
          <w:szCs w:val="28"/>
        </w:rPr>
      </w:pPr>
      <w:r w:rsidRPr="00C505EC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0DE2DE0C">
            <wp:extent cx="5937885" cy="28835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4B0" w:rsidRPr="00C505EC" w:rsidRDefault="006234B0" w:rsidP="00C505EC">
      <w:pPr>
        <w:rPr>
          <w:rFonts w:cs="Times New Roman"/>
          <w:szCs w:val="28"/>
        </w:rPr>
      </w:pPr>
      <w:r w:rsidRPr="006234B0">
        <w:rPr>
          <w:rFonts w:cs="Times New Roman"/>
          <w:szCs w:val="28"/>
        </w:rPr>
        <w:t>Критерии оценивания: полное содержатель</w:t>
      </w:r>
      <w:r>
        <w:rPr>
          <w:rFonts w:cs="Times New Roman"/>
          <w:szCs w:val="28"/>
        </w:rPr>
        <w:t>ное соответствие приведенной выш</w:t>
      </w:r>
      <w:r w:rsidRPr="006234B0">
        <w:rPr>
          <w:rFonts w:cs="Times New Roman"/>
          <w:szCs w:val="28"/>
        </w:rPr>
        <w:t>е структурно-логической схеме</w:t>
      </w:r>
      <w:r>
        <w:rPr>
          <w:rFonts w:cs="Times New Roman"/>
          <w:szCs w:val="28"/>
        </w:rPr>
        <w:t>.</w:t>
      </w:r>
    </w:p>
    <w:p w:rsidR="0067056A" w:rsidRDefault="00E241DF" w:rsidP="00C505EC">
      <w:pPr>
        <w:rPr>
          <w:rFonts w:cs="Times New Roman"/>
          <w:szCs w:val="28"/>
        </w:rPr>
      </w:pPr>
      <w:r w:rsidRPr="00C505EC">
        <w:rPr>
          <w:rFonts w:cs="Times New Roman"/>
          <w:szCs w:val="28"/>
        </w:rPr>
        <w:t>Компетенции (индикаторы): ОПК-3 (ОПК-3</w:t>
      </w:r>
      <w:r w:rsidR="002C62BB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1, ОПК-3</w:t>
      </w:r>
      <w:r w:rsidR="002C62BB" w:rsidRPr="00C505EC">
        <w:rPr>
          <w:rFonts w:cs="Times New Roman"/>
          <w:szCs w:val="28"/>
        </w:rPr>
        <w:t>.</w:t>
      </w:r>
      <w:r w:rsidRPr="00C505EC">
        <w:rPr>
          <w:rFonts w:cs="Times New Roman"/>
          <w:szCs w:val="28"/>
        </w:rPr>
        <w:t>2)</w:t>
      </w:r>
    </w:p>
    <w:p w:rsidR="0067056A" w:rsidRDefault="0067056A">
      <w:pPr>
        <w:spacing w:after="160" w:line="259" w:lineRule="auto"/>
        <w:ind w:firstLine="0"/>
        <w:jc w:val="left"/>
        <w:rPr>
          <w:rFonts w:cs="Times New Roman"/>
          <w:szCs w:val="28"/>
        </w:rPr>
      </w:pPr>
    </w:p>
    <w:sectPr w:rsidR="0067056A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BC" w:rsidRDefault="00CA26BC">
      <w:r>
        <w:separator/>
      </w:r>
    </w:p>
  </w:endnote>
  <w:endnote w:type="continuationSeparator" w:id="0">
    <w:p w:rsidR="00CA26BC" w:rsidRDefault="00CA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E7E25" w:rsidRPr="006943A0" w:rsidRDefault="002A5932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402D6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:rsidR="00BE7E25" w:rsidRPr="006943A0" w:rsidRDefault="00CA26BC">
    <w:pPr>
      <w:pStyle w:val="a4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BC" w:rsidRDefault="00CA26BC">
      <w:r>
        <w:separator/>
      </w:r>
    </w:p>
  </w:footnote>
  <w:footnote w:type="continuationSeparator" w:id="0">
    <w:p w:rsidR="00CA26BC" w:rsidRDefault="00CA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3500"/>
    <w:multiLevelType w:val="hybridMultilevel"/>
    <w:tmpl w:val="90E63970"/>
    <w:lvl w:ilvl="0" w:tplc="D6FC34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625C"/>
    <w:multiLevelType w:val="hybridMultilevel"/>
    <w:tmpl w:val="90E63970"/>
    <w:lvl w:ilvl="0" w:tplc="D6FC34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C7305"/>
    <w:multiLevelType w:val="hybridMultilevel"/>
    <w:tmpl w:val="5132430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3414D"/>
    <w:multiLevelType w:val="hybridMultilevel"/>
    <w:tmpl w:val="4A96BCD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F6A7C"/>
    <w:multiLevelType w:val="hybridMultilevel"/>
    <w:tmpl w:val="DBC8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65"/>
    <w:rsid w:val="00041F1E"/>
    <w:rsid w:val="00056E49"/>
    <w:rsid w:val="00073747"/>
    <w:rsid w:val="000A0D66"/>
    <w:rsid w:val="000A5E65"/>
    <w:rsid w:val="000F5CE2"/>
    <w:rsid w:val="001942B1"/>
    <w:rsid w:val="00297901"/>
    <w:rsid w:val="002A5932"/>
    <w:rsid w:val="002C62BB"/>
    <w:rsid w:val="002F6B9A"/>
    <w:rsid w:val="003556D9"/>
    <w:rsid w:val="00416640"/>
    <w:rsid w:val="0043036F"/>
    <w:rsid w:val="005F0EDF"/>
    <w:rsid w:val="006234B0"/>
    <w:rsid w:val="00624468"/>
    <w:rsid w:val="00657D71"/>
    <w:rsid w:val="0067056A"/>
    <w:rsid w:val="006C3E60"/>
    <w:rsid w:val="007029E5"/>
    <w:rsid w:val="00723965"/>
    <w:rsid w:val="00761C13"/>
    <w:rsid w:val="008402D6"/>
    <w:rsid w:val="00913FD1"/>
    <w:rsid w:val="009279C4"/>
    <w:rsid w:val="00941F76"/>
    <w:rsid w:val="0097331F"/>
    <w:rsid w:val="009A7F69"/>
    <w:rsid w:val="009D0795"/>
    <w:rsid w:val="009E7FEC"/>
    <w:rsid w:val="00A21649"/>
    <w:rsid w:val="00AB2875"/>
    <w:rsid w:val="00AD2ED7"/>
    <w:rsid w:val="00B65410"/>
    <w:rsid w:val="00C311AA"/>
    <w:rsid w:val="00C505EC"/>
    <w:rsid w:val="00CA26BC"/>
    <w:rsid w:val="00CE0054"/>
    <w:rsid w:val="00D104CE"/>
    <w:rsid w:val="00DC3A8E"/>
    <w:rsid w:val="00E241DF"/>
    <w:rsid w:val="00EA5865"/>
    <w:rsid w:val="00F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26C25"/>
  <w15:docId w15:val="{99D8F190-1D51-40BF-92E4-A0C47A6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65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EA5865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A5865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A5865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A5865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EA5865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EA5865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EA5865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EA58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EA5865"/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Default">
    <w:name w:val="Default"/>
    <w:rsid w:val="00EA5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6">
    <w:name w:val="Table Grid"/>
    <w:basedOn w:val="a2"/>
    <w:uiPriority w:val="39"/>
    <w:rsid w:val="00EA586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9E5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9E7F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E7FEC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a">
    <w:name w:val="header"/>
    <w:basedOn w:val="a"/>
    <w:link w:val="ab"/>
    <w:uiPriority w:val="99"/>
    <w:unhideWhenUsed/>
    <w:rsid w:val="00941F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41F76"/>
    <w:rPr>
      <w:rFonts w:ascii="Times New Roman" w:hAnsi="Times New Roman"/>
      <w:kern w:val="2"/>
      <w:sz w:val="28"/>
      <w:szCs w:val="24"/>
      <w14:ligatures w14:val="standardContextual"/>
    </w:rPr>
  </w:style>
  <w:style w:type="table" w:customStyle="1" w:styleId="11">
    <w:name w:val="Сетка таблицы1"/>
    <w:basedOn w:val="a2"/>
    <w:next w:val="a6"/>
    <w:uiPriority w:val="39"/>
    <w:rsid w:val="00941F7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2"/>
    <w:uiPriority w:val="40"/>
    <w:rsid w:val="00941F7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18</cp:revision>
  <cp:lastPrinted>2025-02-16T15:05:00Z</cp:lastPrinted>
  <dcterms:created xsi:type="dcterms:W3CDTF">2025-02-22T09:00:00Z</dcterms:created>
  <dcterms:modified xsi:type="dcterms:W3CDTF">2025-03-21T19:18:00Z</dcterms:modified>
</cp:coreProperties>
</file>