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13916" w14:textId="7B46D041" w:rsidR="00B8635F" w:rsidRPr="00A72B3A" w:rsidRDefault="00B8635F" w:rsidP="00B8635F">
      <w:pPr>
        <w:pStyle w:val="1"/>
      </w:pPr>
      <w:r w:rsidRPr="00A72B3A">
        <w:t>Комплект оценочных материалов по дисциплине</w:t>
      </w:r>
      <w:r w:rsidRPr="00A72B3A">
        <w:br/>
        <w:t>«</w:t>
      </w:r>
      <w:r w:rsidR="001404A6" w:rsidRPr="00A72B3A">
        <w:rPr>
          <w:szCs w:val="28"/>
        </w:rPr>
        <w:t>Грузовые перевозки</w:t>
      </w:r>
      <w:r w:rsidRPr="00A72B3A">
        <w:t>»</w:t>
      </w:r>
    </w:p>
    <w:p w14:paraId="3DE7C0D5" w14:textId="77777777" w:rsidR="00B8635F" w:rsidRPr="00A72B3A" w:rsidRDefault="00B8635F" w:rsidP="00B8635F">
      <w:pPr>
        <w:pStyle w:val="a0"/>
      </w:pPr>
    </w:p>
    <w:p w14:paraId="7EDD7BEC" w14:textId="77777777" w:rsidR="00B8635F" w:rsidRPr="00A72B3A" w:rsidRDefault="00B8635F" w:rsidP="00B8635F">
      <w:pPr>
        <w:pStyle w:val="a0"/>
      </w:pPr>
    </w:p>
    <w:p w14:paraId="11E8170E" w14:textId="77777777" w:rsidR="00B8635F" w:rsidRPr="00A72B3A" w:rsidRDefault="00B8635F" w:rsidP="00B8635F">
      <w:pPr>
        <w:pStyle w:val="3"/>
      </w:pPr>
      <w:r w:rsidRPr="00A72B3A">
        <w:t>Задания закрытого типа</w:t>
      </w:r>
    </w:p>
    <w:p w14:paraId="13ED890F" w14:textId="1EFCAFE8" w:rsidR="00422CAD" w:rsidRPr="00A72B3A" w:rsidRDefault="00B8635F" w:rsidP="00F657F8">
      <w:pPr>
        <w:pStyle w:val="4"/>
      </w:pPr>
      <w:r w:rsidRPr="00A72B3A">
        <w:t>Задания закрытого типа на выбор правильного ответа</w:t>
      </w:r>
    </w:p>
    <w:p w14:paraId="19892F61" w14:textId="77777777" w:rsidR="00422CAD" w:rsidRPr="00A72B3A" w:rsidRDefault="00422CAD" w:rsidP="00422CAD">
      <w:r w:rsidRPr="00A72B3A">
        <w:t>1. Выберите один правильный ответ</w:t>
      </w:r>
    </w:p>
    <w:p w14:paraId="455AEED7" w14:textId="66FFC0DE" w:rsidR="0042528E" w:rsidRPr="00A72B3A" w:rsidRDefault="0042528E" w:rsidP="0042528E">
      <w:r w:rsidRPr="00A72B3A">
        <w:t xml:space="preserve">Какой вид транспорта обладает наибольшей гибкостью маршрутов и возможностью доставки “от двери до двери”? </w:t>
      </w:r>
    </w:p>
    <w:p w14:paraId="4C8988D8" w14:textId="77777777" w:rsidR="0042528E" w:rsidRPr="00A72B3A" w:rsidRDefault="0042528E" w:rsidP="0042528E">
      <w:r w:rsidRPr="00A72B3A">
        <w:t xml:space="preserve">A) Автомобильный транспорт. </w:t>
      </w:r>
    </w:p>
    <w:p w14:paraId="53539F08" w14:textId="77777777" w:rsidR="0042528E" w:rsidRPr="00A72B3A" w:rsidRDefault="0042528E" w:rsidP="0042528E">
      <w:r w:rsidRPr="00A72B3A">
        <w:t xml:space="preserve">Б) Железнодорожный транспорт. </w:t>
      </w:r>
    </w:p>
    <w:p w14:paraId="4A08EA92" w14:textId="77777777" w:rsidR="0042528E" w:rsidRPr="00A72B3A" w:rsidRDefault="0042528E" w:rsidP="0042528E">
      <w:r w:rsidRPr="00A72B3A">
        <w:t xml:space="preserve">В) Водный транспорт. </w:t>
      </w:r>
    </w:p>
    <w:p w14:paraId="1E34DE48" w14:textId="4942DB14" w:rsidR="00767C37" w:rsidRPr="00A72B3A" w:rsidRDefault="0042528E" w:rsidP="0042528E">
      <w:r w:rsidRPr="00A72B3A">
        <w:t>Г) Трубопроводный транспорт</w:t>
      </w:r>
      <w:r w:rsidR="00767C37" w:rsidRPr="00A72B3A">
        <w:t>.</w:t>
      </w:r>
    </w:p>
    <w:p w14:paraId="4535D90F" w14:textId="6655FE7A" w:rsidR="00422CAD" w:rsidRPr="00A72B3A" w:rsidRDefault="00422CAD" w:rsidP="00767C37">
      <w:r w:rsidRPr="00A72B3A">
        <w:t xml:space="preserve">Правильный ответ: </w:t>
      </w:r>
      <w:r w:rsidR="0042528E" w:rsidRPr="00A72B3A">
        <w:t>А</w:t>
      </w:r>
      <w:r w:rsidRPr="00A72B3A">
        <w:t xml:space="preserve">  </w:t>
      </w:r>
    </w:p>
    <w:p w14:paraId="204C0322" w14:textId="3A3293B8" w:rsidR="00422CAD" w:rsidRPr="00A72B3A" w:rsidRDefault="00422CAD" w:rsidP="00F657F8">
      <w:r w:rsidRPr="00A72B3A">
        <w:t xml:space="preserve">Компетенции (индикаторы): </w:t>
      </w:r>
      <w:r w:rsidR="002B3F6B" w:rsidRPr="00A72B3A">
        <w:t>ОПК-5</w:t>
      </w:r>
      <w:r w:rsidR="00157686" w:rsidRPr="00A72B3A">
        <w:t>, ПК-1</w:t>
      </w:r>
      <w:r w:rsidRPr="00A72B3A">
        <w:t>, ПК-</w:t>
      </w:r>
      <w:r w:rsidR="00970F29" w:rsidRPr="00A72B3A">
        <w:t>4</w:t>
      </w:r>
    </w:p>
    <w:p w14:paraId="2B55485F" w14:textId="77777777" w:rsidR="00F657F8" w:rsidRPr="00A72B3A" w:rsidRDefault="00F657F8" w:rsidP="00F657F8"/>
    <w:p w14:paraId="0CE0FB00" w14:textId="2BC087A6" w:rsidR="00767C37" w:rsidRPr="00A72B3A" w:rsidRDefault="00767C37" w:rsidP="00767C37">
      <w:r w:rsidRPr="00A72B3A">
        <w:t>2. Выберите один правильный ответ</w:t>
      </w:r>
    </w:p>
    <w:p w14:paraId="2E09DBE2" w14:textId="31E7CA06" w:rsidR="00767C37" w:rsidRPr="00A72B3A" w:rsidRDefault="0042528E" w:rsidP="00C66D8C">
      <w:r w:rsidRPr="00A72B3A">
        <w:t>Укажите правильное определение грузового потока</w:t>
      </w:r>
      <w:r w:rsidR="00767C37" w:rsidRPr="00A72B3A">
        <w:t>:</w:t>
      </w:r>
    </w:p>
    <w:p w14:paraId="3153C55D" w14:textId="06D5A4F1" w:rsidR="00767C37" w:rsidRPr="00A72B3A" w:rsidRDefault="00380003" w:rsidP="00C66D8C">
      <w:pPr>
        <w:rPr>
          <w:szCs w:val="28"/>
        </w:rPr>
      </w:pPr>
      <w:r w:rsidRPr="00A72B3A">
        <w:t xml:space="preserve">A) </w:t>
      </w:r>
      <w:r w:rsidR="0042528E" w:rsidRPr="00A72B3A">
        <w:rPr>
          <w:szCs w:val="28"/>
        </w:rPr>
        <w:t>количество тонн груза, перевозимого в данном направлении в единицу времени</w:t>
      </w:r>
      <w:r w:rsidR="00767C37" w:rsidRPr="00A72B3A">
        <w:rPr>
          <w:szCs w:val="28"/>
        </w:rPr>
        <w:t>;</w:t>
      </w:r>
    </w:p>
    <w:p w14:paraId="75C73D06" w14:textId="52E46CE2" w:rsidR="00767C37" w:rsidRPr="00A72B3A" w:rsidRDefault="00380003" w:rsidP="00C66D8C">
      <w:pPr>
        <w:rPr>
          <w:szCs w:val="28"/>
        </w:rPr>
      </w:pPr>
      <w:r w:rsidRPr="00A72B3A">
        <w:t xml:space="preserve">Б) </w:t>
      </w:r>
      <w:r w:rsidR="0042528E" w:rsidRPr="00A72B3A">
        <w:rPr>
          <w:szCs w:val="28"/>
        </w:rPr>
        <w:t>количество грузов, перевозимых в разных направлениях в единицу времени</w:t>
      </w:r>
      <w:r w:rsidR="00767C37" w:rsidRPr="00A72B3A">
        <w:rPr>
          <w:szCs w:val="28"/>
        </w:rPr>
        <w:t>;</w:t>
      </w:r>
    </w:p>
    <w:p w14:paraId="777D10E1" w14:textId="0420E4AB" w:rsidR="00767C37" w:rsidRPr="00A72B3A" w:rsidRDefault="00380003" w:rsidP="00C66D8C">
      <w:pPr>
        <w:rPr>
          <w:szCs w:val="28"/>
        </w:rPr>
      </w:pPr>
      <w:r w:rsidRPr="00A72B3A">
        <w:t xml:space="preserve">В) </w:t>
      </w:r>
      <w:r w:rsidR="0042528E" w:rsidRPr="00A72B3A">
        <w:rPr>
          <w:szCs w:val="28"/>
        </w:rPr>
        <w:t>общее количество грузов, перевозимых подвижным составом автотранспортного предприятия</w:t>
      </w:r>
      <w:r w:rsidR="00767C37" w:rsidRPr="00A72B3A">
        <w:rPr>
          <w:szCs w:val="28"/>
        </w:rPr>
        <w:t>;</w:t>
      </w:r>
    </w:p>
    <w:p w14:paraId="13FD71C4" w14:textId="5B4B5A85" w:rsidR="00767C37" w:rsidRPr="00A72B3A" w:rsidRDefault="00380003" w:rsidP="00C66D8C">
      <w:pPr>
        <w:rPr>
          <w:szCs w:val="28"/>
        </w:rPr>
      </w:pPr>
      <w:r w:rsidRPr="00A72B3A">
        <w:t xml:space="preserve">Г) </w:t>
      </w:r>
      <w:r w:rsidR="0042528E" w:rsidRPr="00A72B3A">
        <w:rPr>
          <w:szCs w:val="28"/>
        </w:rPr>
        <w:t>количество грузов, перевозимых определенным видом транспорта</w:t>
      </w:r>
      <w:r w:rsidR="00767C37" w:rsidRPr="00A72B3A">
        <w:rPr>
          <w:szCs w:val="28"/>
        </w:rPr>
        <w:t>;</w:t>
      </w:r>
    </w:p>
    <w:p w14:paraId="4499382F" w14:textId="5EF9788F" w:rsidR="00767C37" w:rsidRPr="00A72B3A" w:rsidRDefault="00767C37" w:rsidP="00C66D8C">
      <w:r w:rsidRPr="00A72B3A">
        <w:t xml:space="preserve">Правильный ответ: </w:t>
      </w:r>
      <w:r w:rsidR="0042528E" w:rsidRPr="00A72B3A">
        <w:t>А</w:t>
      </w:r>
      <w:r w:rsidRPr="00A72B3A">
        <w:t xml:space="preserve">  </w:t>
      </w:r>
    </w:p>
    <w:p w14:paraId="73D7235B" w14:textId="10D9ACAA" w:rsidR="00422CAD" w:rsidRPr="00A72B3A" w:rsidRDefault="00767C37" w:rsidP="00C66D8C">
      <w:r w:rsidRPr="00A72B3A">
        <w:t xml:space="preserve">Компетенции (индикаторы): </w:t>
      </w:r>
      <w:r w:rsidR="007F5228" w:rsidRPr="00A72B3A">
        <w:t>ОПК-5, ПК-1, ПК-4</w:t>
      </w:r>
    </w:p>
    <w:p w14:paraId="4B36A53B" w14:textId="77777777" w:rsidR="00F657F8" w:rsidRPr="00A72B3A" w:rsidRDefault="00F657F8" w:rsidP="00F657F8"/>
    <w:p w14:paraId="008CA2C0" w14:textId="5C5CA3EB" w:rsidR="00767C37" w:rsidRPr="00A72B3A" w:rsidRDefault="00767C37" w:rsidP="00767C37">
      <w:r w:rsidRPr="00A72B3A">
        <w:t>3. Выберите один правильный ответ</w:t>
      </w:r>
    </w:p>
    <w:p w14:paraId="2E4C5ED8" w14:textId="1214C875" w:rsidR="00767C37" w:rsidRPr="00A72B3A" w:rsidRDefault="0042528E" w:rsidP="000D2D88">
      <w:r w:rsidRPr="00A72B3A">
        <w:t>Как определяется коэффициент использования грузоподъёмности подвижного состава?</w:t>
      </w:r>
    </w:p>
    <w:p w14:paraId="67590592" w14:textId="6F8F8AC3" w:rsidR="00767C37" w:rsidRPr="00A72B3A" w:rsidRDefault="006C17CF" w:rsidP="000D2D88">
      <w:pPr>
        <w:tabs>
          <w:tab w:val="left" w:pos="1276"/>
        </w:tabs>
        <w:spacing w:line="276" w:lineRule="auto"/>
        <w:rPr>
          <w:szCs w:val="28"/>
        </w:rPr>
      </w:pPr>
      <w:r w:rsidRPr="00A72B3A">
        <w:t xml:space="preserve">A) </w:t>
      </w:r>
      <w:r w:rsidR="0042528E" w:rsidRPr="00A72B3A">
        <w:rPr>
          <w:szCs w:val="28"/>
        </w:rPr>
        <w:t>отношением фактического объёма перевозок к плановому объему за отчетный период</w:t>
      </w:r>
      <w:r w:rsidR="00767C37" w:rsidRPr="00A72B3A">
        <w:rPr>
          <w:szCs w:val="28"/>
        </w:rPr>
        <w:t>;</w:t>
      </w:r>
    </w:p>
    <w:p w14:paraId="5D3798EA" w14:textId="5F606500" w:rsidR="00767C37" w:rsidRPr="00A72B3A" w:rsidRDefault="006C17CF" w:rsidP="000D2D88">
      <w:pPr>
        <w:tabs>
          <w:tab w:val="left" w:pos="1276"/>
        </w:tabs>
        <w:spacing w:line="276" w:lineRule="auto"/>
        <w:rPr>
          <w:szCs w:val="28"/>
        </w:rPr>
      </w:pPr>
      <w:r w:rsidRPr="00A72B3A">
        <w:t xml:space="preserve">Б) </w:t>
      </w:r>
      <w:r w:rsidR="0042528E" w:rsidRPr="00A72B3A">
        <w:rPr>
          <w:szCs w:val="28"/>
        </w:rPr>
        <w:t>произведением средней грузоподъемности парка автомобилей на их суточный пробег</w:t>
      </w:r>
      <w:r w:rsidR="00767C37" w:rsidRPr="00A72B3A">
        <w:rPr>
          <w:szCs w:val="28"/>
        </w:rPr>
        <w:t>;</w:t>
      </w:r>
    </w:p>
    <w:p w14:paraId="38F231E8" w14:textId="3A94F9B0" w:rsidR="00767C37" w:rsidRPr="00A72B3A" w:rsidRDefault="006C17CF" w:rsidP="000D2D88">
      <w:pPr>
        <w:tabs>
          <w:tab w:val="left" w:pos="1276"/>
        </w:tabs>
        <w:spacing w:line="276" w:lineRule="auto"/>
        <w:rPr>
          <w:szCs w:val="28"/>
        </w:rPr>
      </w:pPr>
      <w:r w:rsidRPr="00A72B3A">
        <w:t xml:space="preserve">В) </w:t>
      </w:r>
      <w:r w:rsidR="0042528E" w:rsidRPr="00A72B3A">
        <w:rPr>
          <w:szCs w:val="28"/>
        </w:rPr>
        <w:t>произведением суммарной грузоподъемности подвижного состава на пробег с грузом</w:t>
      </w:r>
      <w:r w:rsidR="00767C37" w:rsidRPr="00A72B3A">
        <w:rPr>
          <w:szCs w:val="28"/>
        </w:rPr>
        <w:t>;</w:t>
      </w:r>
    </w:p>
    <w:p w14:paraId="3E717683" w14:textId="34B00B4F" w:rsidR="00767C37" w:rsidRPr="00A72B3A" w:rsidRDefault="006C17CF" w:rsidP="000D2D88">
      <w:pPr>
        <w:tabs>
          <w:tab w:val="left" w:pos="1276"/>
        </w:tabs>
        <w:spacing w:line="276" w:lineRule="auto"/>
        <w:rPr>
          <w:szCs w:val="28"/>
        </w:rPr>
      </w:pPr>
      <w:r w:rsidRPr="00A72B3A">
        <w:t xml:space="preserve">Г) </w:t>
      </w:r>
      <w:r w:rsidR="0042528E" w:rsidRPr="00A72B3A">
        <w:rPr>
          <w:szCs w:val="28"/>
        </w:rPr>
        <w:t>отношением фактической грузоподъемности подвижного состава к его номинальной грузоподъемности</w:t>
      </w:r>
      <w:r w:rsidR="00767C37" w:rsidRPr="00A72B3A">
        <w:rPr>
          <w:szCs w:val="28"/>
        </w:rPr>
        <w:t>;</w:t>
      </w:r>
    </w:p>
    <w:p w14:paraId="19E76A99" w14:textId="497EE4D5" w:rsidR="00767C37" w:rsidRPr="00A72B3A" w:rsidRDefault="006C17CF" w:rsidP="000D2D88">
      <w:pPr>
        <w:tabs>
          <w:tab w:val="left" w:pos="1276"/>
        </w:tabs>
        <w:spacing w:line="276" w:lineRule="auto"/>
        <w:rPr>
          <w:szCs w:val="28"/>
        </w:rPr>
      </w:pPr>
      <w:r w:rsidRPr="00A72B3A">
        <w:rPr>
          <w:szCs w:val="28"/>
        </w:rPr>
        <w:t xml:space="preserve">Д) </w:t>
      </w:r>
      <w:r w:rsidR="0042528E" w:rsidRPr="00A72B3A">
        <w:rPr>
          <w:szCs w:val="28"/>
        </w:rPr>
        <w:t>отношением грузооборота к объему перевозок</w:t>
      </w:r>
      <w:r w:rsidR="00767C37" w:rsidRPr="00A72B3A">
        <w:rPr>
          <w:szCs w:val="28"/>
        </w:rPr>
        <w:t>.</w:t>
      </w:r>
    </w:p>
    <w:p w14:paraId="00EEB9EA" w14:textId="0FBBBA81" w:rsidR="00767C37" w:rsidRPr="00A72B3A" w:rsidRDefault="00767C37" w:rsidP="00767C37">
      <w:r w:rsidRPr="00A72B3A">
        <w:t xml:space="preserve">Правильный ответ: </w:t>
      </w:r>
      <w:r w:rsidR="0042528E" w:rsidRPr="00A72B3A">
        <w:t>Г</w:t>
      </w:r>
      <w:r w:rsidRPr="00A72B3A">
        <w:t xml:space="preserve">  </w:t>
      </w:r>
    </w:p>
    <w:p w14:paraId="615F0578" w14:textId="699CCD4B" w:rsidR="00767C37" w:rsidRPr="00A72B3A" w:rsidRDefault="00767C37" w:rsidP="00767C37">
      <w:r w:rsidRPr="00A72B3A">
        <w:lastRenderedPageBreak/>
        <w:t xml:space="preserve">Компетенции (индикаторы): </w:t>
      </w:r>
      <w:r w:rsidR="007F5228" w:rsidRPr="00A72B3A">
        <w:t>ОПК-5, ПК-1, ПК-4</w:t>
      </w:r>
    </w:p>
    <w:p w14:paraId="02E6798A" w14:textId="05582AA2" w:rsidR="00767C37" w:rsidRPr="00A72B3A" w:rsidRDefault="00767C37" w:rsidP="00767C37"/>
    <w:p w14:paraId="3168D000" w14:textId="423C515F" w:rsidR="00767C37" w:rsidRPr="00A72B3A" w:rsidRDefault="00767C37" w:rsidP="00767C37">
      <w:r w:rsidRPr="00A72B3A">
        <w:t>4. Выберите один правильный ответ</w:t>
      </w:r>
    </w:p>
    <w:p w14:paraId="1D006678" w14:textId="3C22AD3B" w:rsidR="00767C37" w:rsidRPr="00A72B3A" w:rsidRDefault="00D62BC1" w:rsidP="00767C37">
      <w:r w:rsidRPr="00A72B3A">
        <w:rPr>
          <w:szCs w:val="28"/>
        </w:rPr>
        <w:t>По территориальному признаку перевозки подразделяются на</w:t>
      </w:r>
      <w:r w:rsidR="00767C37" w:rsidRPr="00A72B3A">
        <w:t>:</w:t>
      </w:r>
    </w:p>
    <w:p w14:paraId="10A09005" w14:textId="6B24A6B5" w:rsidR="00767C37" w:rsidRPr="00A72B3A" w:rsidRDefault="00380003" w:rsidP="00380003">
      <w:pPr>
        <w:tabs>
          <w:tab w:val="left" w:pos="709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А) </w:t>
      </w:r>
      <w:r w:rsidR="00D62BC1" w:rsidRPr="00A72B3A">
        <w:rPr>
          <w:szCs w:val="28"/>
        </w:rPr>
        <w:t>постоянные, сезонные, временные</w:t>
      </w:r>
      <w:r w:rsidR="00767C37" w:rsidRPr="00A72B3A">
        <w:rPr>
          <w:szCs w:val="28"/>
        </w:rPr>
        <w:t>;</w:t>
      </w:r>
    </w:p>
    <w:p w14:paraId="590EA2A5" w14:textId="2F684319" w:rsidR="009B76C2" w:rsidRPr="00A72B3A" w:rsidRDefault="00380003" w:rsidP="00380003">
      <w:pPr>
        <w:tabs>
          <w:tab w:val="left" w:pos="709"/>
        </w:tabs>
        <w:spacing w:line="276" w:lineRule="auto"/>
        <w:ind w:left="709" w:firstLine="0"/>
        <w:jc w:val="left"/>
        <w:rPr>
          <w:szCs w:val="28"/>
        </w:rPr>
      </w:pPr>
      <w:r w:rsidRPr="00A72B3A">
        <w:rPr>
          <w:szCs w:val="28"/>
        </w:rPr>
        <w:t xml:space="preserve">Б) </w:t>
      </w:r>
      <w:r w:rsidR="00D62BC1" w:rsidRPr="00A72B3A">
        <w:rPr>
          <w:szCs w:val="28"/>
        </w:rPr>
        <w:t>внутрипроизводственные, городские, междугородные, международные</w:t>
      </w:r>
      <w:r w:rsidR="009B76C2" w:rsidRPr="00A72B3A">
        <w:rPr>
          <w:szCs w:val="28"/>
        </w:rPr>
        <w:t>;</w:t>
      </w:r>
    </w:p>
    <w:p w14:paraId="7AC1C3D0" w14:textId="2C2874DE" w:rsidR="00767C37" w:rsidRPr="00A72B3A" w:rsidRDefault="00380003" w:rsidP="00380003">
      <w:pPr>
        <w:tabs>
          <w:tab w:val="left" w:pos="709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В) </w:t>
      </w:r>
      <w:r w:rsidR="00D62BC1" w:rsidRPr="00A72B3A">
        <w:rPr>
          <w:szCs w:val="28"/>
        </w:rPr>
        <w:t>грузовые, пассажирские</w:t>
      </w:r>
      <w:r w:rsidR="00767C37" w:rsidRPr="00A72B3A">
        <w:rPr>
          <w:szCs w:val="28"/>
        </w:rPr>
        <w:t>;</w:t>
      </w:r>
    </w:p>
    <w:p w14:paraId="01A7195A" w14:textId="06200FA0" w:rsidR="00767C37" w:rsidRPr="00A72B3A" w:rsidRDefault="00380003" w:rsidP="00380003">
      <w:pPr>
        <w:tabs>
          <w:tab w:val="left" w:pos="709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Г) </w:t>
      </w:r>
      <w:r w:rsidR="00D62BC1" w:rsidRPr="00A72B3A">
        <w:rPr>
          <w:szCs w:val="28"/>
        </w:rPr>
        <w:t>региональные и межрегиональные</w:t>
      </w:r>
      <w:r w:rsidR="00767C37" w:rsidRPr="00A72B3A">
        <w:rPr>
          <w:szCs w:val="28"/>
        </w:rPr>
        <w:t>.</w:t>
      </w:r>
    </w:p>
    <w:p w14:paraId="51A01268" w14:textId="0A1A37D8" w:rsidR="00767C37" w:rsidRPr="00A72B3A" w:rsidRDefault="00767C37" w:rsidP="00767C37">
      <w:r w:rsidRPr="00A72B3A">
        <w:t xml:space="preserve">Правильный ответ: </w:t>
      </w:r>
      <w:r w:rsidR="009B76C2" w:rsidRPr="00A72B3A">
        <w:t>Б</w:t>
      </w:r>
      <w:r w:rsidRPr="00A72B3A">
        <w:t xml:space="preserve">  </w:t>
      </w:r>
    </w:p>
    <w:p w14:paraId="04EF0709" w14:textId="2BAFEB23" w:rsidR="00767C37" w:rsidRPr="00A72B3A" w:rsidRDefault="00767C37" w:rsidP="00767C37">
      <w:r w:rsidRPr="00A72B3A">
        <w:t xml:space="preserve">Компетенции (индикаторы): </w:t>
      </w:r>
      <w:r w:rsidR="007F5228" w:rsidRPr="00A72B3A">
        <w:t>ОПК-5, ПК-1, ПК-4</w:t>
      </w:r>
    </w:p>
    <w:p w14:paraId="337166CB" w14:textId="0463015E" w:rsidR="00767C37" w:rsidRPr="00A72B3A" w:rsidRDefault="00767C37" w:rsidP="00767C37"/>
    <w:p w14:paraId="23608F9C" w14:textId="63E4A730" w:rsidR="00767C37" w:rsidRPr="00A72B3A" w:rsidRDefault="00767C37" w:rsidP="00767C37">
      <w:r w:rsidRPr="00A72B3A">
        <w:t>5. Выберите один правильный ответ</w:t>
      </w:r>
    </w:p>
    <w:p w14:paraId="4A721635" w14:textId="4A7D26CF" w:rsidR="00767C37" w:rsidRPr="00A72B3A" w:rsidRDefault="00CA0F21" w:rsidP="00C66D8C">
      <w:r w:rsidRPr="00A72B3A">
        <w:rPr>
          <w:szCs w:val="28"/>
        </w:rPr>
        <w:t>Какие грузы относятся к опасным?</w:t>
      </w:r>
    </w:p>
    <w:p w14:paraId="0E4E4314" w14:textId="77777777" w:rsidR="00CA0F21" w:rsidRPr="00A72B3A" w:rsidRDefault="00CA0F21" w:rsidP="00C66D8C">
      <w:pPr>
        <w:tabs>
          <w:tab w:val="left" w:pos="1134"/>
        </w:tabs>
        <w:spacing w:line="276" w:lineRule="auto"/>
        <w:rPr>
          <w:szCs w:val="28"/>
        </w:rPr>
      </w:pPr>
      <w:r w:rsidRPr="00A72B3A">
        <w:rPr>
          <w:szCs w:val="28"/>
        </w:rPr>
        <w:t xml:space="preserve">A) Грузы, требующие особых условий хранения. </w:t>
      </w:r>
    </w:p>
    <w:p w14:paraId="6B701714" w14:textId="77777777" w:rsidR="00CA0F21" w:rsidRPr="00A72B3A" w:rsidRDefault="00CA0F21" w:rsidP="00C66D8C">
      <w:pPr>
        <w:tabs>
          <w:tab w:val="left" w:pos="1134"/>
        </w:tabs>
        <w:spacing w:line="276" w:lineRule="auto"/>
        <w:rPr>
          <w:szCs w:val="28"/>
        </w:rPr>
      </w:pPr>
      <w:r w:rsidRPr="00A72B3A">
        <w:rPr>
          <w:szCs w:val="28"/>
        </w:rPr>
        <w:t xml:space="preserve">Б) Грузы, представляющие угрозу для жизни и здоровья людей, окружающей среды или материальных ценностей. </w:t>
      </w:r>
    </w:p>
    <w:p w14:paraId="463238AD" w14:textId="77777777" w:rsidR="00CA0F21" w:rsidRPr="00A72B3A" w:rsidRDefault="00CA0F21" w:rsidP="00C66D8C">
      <w:pPr>
        <w:tabs>
          <w:tab w:val="left" w:pos="1134"/>
        </w:tabs>
        <w:spacing w:line="276" w:lineRule="auto"/>
        <w:rPr>
          <w:szCs w:val="28"/>
        </w:rPr>
      </w:pPr>
      <w:r w:rsidRPr="00A72B3A">
        <w:rPr>
          <w:szCs w:val="28"/>
        </w:rPr>
        <w:t xml:space="preserve">В) Грузы, требующие специальной упаковки. </w:t>
      </w:r>
    </w:p>
    <w:p w14:paraId="5E71D996" w14:textId="0FB51998" w:rsidR="009B76C2" w:rsidRPr="00A72B3A" w:rsidRDefault="00CA0F21" w:rsidP="00C66D8C">
      <w:pPr>
        <w:tabs>
          <w:tab w:val="left" w:pos="1134"/>
        </w:tabs>
        <w:spacing w:line="276" w:lineRule="auto"/>
        <w:rPr>
          <w:szCs w:val="28"/>
        </w:rPr>
      </w:pPr>
      <w:r w:rsidRPr="00A72B3A">
        <w:rPr>
          <w:szCs w:val="28"/>
        </w:rPr>
        <w:t>Г) Грузы, требующие особого режима перевозки.</w:t>
      </w:r>
    </w:p>
    <w:p w14:paraId="604B0361" w14:textId="532CD0CE" w:rsidR="00767C37" w:rsidRPr="00A72B3A" w:rsidRDefault="00767C37" w:rsidP="00C66D8C">
      <w:r w:rsidRPr="00A72B3A">
        <w:t xml:space="preserve">Правильный ответ: </w:t>
      </w:r>
      <w:r w:rsidR="00CA0F21" w:rsidRPr="00A72B3A">
        <w:t>Б</w:t>
      </w:r>
      <w:r w:rsidRPr="00A72B3A">
        <w:t xml:space="preserve">  </w:t>
      </w:r>
    </w:p>
    <w:p w14:paraId="38CD7A01" w14:textId="1EE6E22C" w:rsidR="00767C37" w:rsidRPr="00A72B3A" w:rsidRDefault="00767C37" w:rsidP="00C66D8C">
      <w:r w:rsidRPr="00A72B3A">
        <w:t xml:space="preserve">Компетенции (индикаторы): </w:t>
      </w:r>
      <w:r w:rsidR="007F5228" w:rsidRPr="00A72B3A">
        <w:t>ОПК-5, ПК-1, ПК-4</w:t>
      </w:r>
    </w:p>
    <w:p w14:paraId="653826FF" w14:textId="7089992C" w:rsidR="00767C37" w:rsidRPr="00A72B3A" w:rsidRDefault="00767C37" w:rsidP="00767C37"/>
    <w:p w14:paraId="06ECF12F" w14:textId="60FA483C" w:rsidR="00767C37" w:rsidRPr="00A72B3A" w:rsidRDefault="00767C37" w:rsidP="00767C37">
      <w:r w:rsidRPr="00A72B3A">
        <w:t>6. Выберите один правильный ответ</w:t>
      </w:r>
    </w:p>
    <w:p w14:paraId="4AED4674" w14:textId="69D1B3AB" w:rsidR="00767C37" w:rsidRPr="00A72B3A" w:rsidRDefault="00984C26" w:rsidP="000601FA">
      <w:pPr>
        <w:tabs>
          <w:tab w:val="left" w:pos="426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>Какова основная цель упаковки грузов?</w:t>
      </w:r>
    </w:p>
    <w:p w14:paraId="65652E6D" w14:textId="77777777" w:rsidR="00984C26" w:rsidRPr="00A72B3A" w:rsidRDefault="00984C26" w:rsidP="00984C26">
      <w:pPr>
        <w:tabs>
          <w:tab w:val="left" w:pos="1134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A) Увеличение стоимости груза. </w:t>
      </w:r>
    </w:p>
    <w:p w14:paraId="75B307E7" w14:textId="77777777" w:rsidR="00984C26" w:rsidRPr="00A72B3A" w:rsidRDefault="00984C26" w:rsidP="00984C26">
      <w:pPr>
        <w:tabs>
          <w:tab w:val="left" w:pos="1134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Б) Обеспечение сохранности груза во время транспортировки и хранения. </w:t>
      </w:r>
    </w:p>
    <w:p w14:paraId="70430FDE" w14:textId="77777777" w:rsidR="00984C26" w:rsidRPr="00A72B3A" w:rsidRDefault="00984C26" w:rsidP="00984C26">
      <w:pPr>
        <w:tabs>
          <w:tab w:val="left" w:pos="1134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В) Уменьшение веса груза. </w:t>
      </w:r>
    </w:p>
    <w:p w14:paraId="0669B1A1" w14:textId="57C4A7AA" w:rsidR="000601FA" w:rsidRPr="00A72B3A" w:rsidRDefault="00984C26" w:rsidP="00984C26">
      <w:pPr>
        <w:tabs>
          <w:tab w:val="left" w:pos="1134"/>
        </w:tabs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>Г) Ускорение процесса погрузки и выгрузки.</w:t>
      </w:r>
    </w:p>
    <w:p w14:paraId="6A32ACE6" w14:textId="50AA2F0B" w:rsidR="00767C37" w:rsidRPr="00A72B3A" w:rsidRDefault="00767C37" w:rsidP="00767C37">
      <w:r w:rsidRPr="00A72B3A">
        <w:t xml:space="preserve">Правильный ответ: </w:t>
      </w:r>
      <w:r w:rsidR="000601FA" w:rsidRPr="00A72B3A">
        <w:t>Б</w:t>
      </w:r>
      <w:r w:rsidRPr="00A72B3A">
        <w:t xml:space="preserve">  </w:t>
      </w:r>
    </w:p>
    <w:p w14:paraId="351FEEAA" w14:textId="25194965" w:rsidR="00767C37" w:rsidRPr="00A72B3A" w:rsidRDefault="00767C37" w:rsidP="00767C37">
      <w:r w:rsidRPr="00A72B3A">
        <w:t xml:space="preserve">Компетенции (индикаторы): </w:t>
      </w:r>
      <w:r w:rsidR="007F5228" w:rsidRPr="00A72B3A">
        <w:t>ОПК-5, ПК-1, ПК-4</w:t>
      </w:r>
    </w:p>
    <w:p w14:paraId="69C62997" w14:textId="5919D458" w:rsidR="00767C37" w:rsidRPr="00A72B3A" w:rsidRDefault="00767C37" w:rsidP="00767C37"/>
    <w:p w14:paraId="0463438F" w14:textId="03D0F324" w:rsidR="00767C37" w:rsidRPr="00A72B3A" w:rsidRDefault="00767C37" w:rsidP="00767C37">
      <w:r w:rsidRPr="00A72B3A">
        <w:t>7. Выберите один правильный ответ</w:t>
      </w:r>
    </w:p>
    <w:p w14:paraId="6F23689D" w14:textId="35388336" w:rsidR="00767C37" w:rsidRPr="00A72B3A" w:rsidRDefault="00FA0E9E" w:rsidP="00767C37">
      <w:r w:rsidRPr="00A72B3A">
        <w:t>Что такое маркировка грузов?</w:t>
      </w:r>
    </w:p>
    <w:p w14:paraId="148F5FDA" w14:textId="77777777" w:rsidR="00FA0E9E" w:rsidRPr="00A72B3A" w:rsidRDefault="00FA0E9E" w:rsidP="00FA0E9E">
      <w:r w:rsidRPr="00A72B3A">
        <w:t xml:space="preserve">A) Определение стоимости груза. </w:t>
      </w:r>
    </w:p>
    <w:p w14:paraId="5B5CEDF5" w14:textId="77777777" w:rsidR="00FA0E9E" w:rsidRPr="00A72B3A" w:rsidRDefault="00FA0E9E" w:rsidP="00FA0E9E">
      <w:r w:rsidRPr="00A72B3A">
        <w:t xml:space="preserve">Б) Нанесение на тару или упаковку условных знаков, надписей и рисунков. </w:t>
      </w:r>
    </w:p>
    <w:p w14:paraId="1721BFF3" w14:textId="77777777" w:rsidR="00FA0E9E" w:rsidRPr="00A72B3A" w:rsidRDefault="00FA0E9E" w:rsidP="00FA0E9E">
      <w:r w:rsidRPr="00A72B3A">
        <w:t xml:space="preserve">В) Процесс страхования груза. </w:t>
      </w:r>
    </w:p>
    <w:p w14:paraId="6BD41725" w14:textId="04CD8EFE" w:rsidR="00FA0E9E" w:rsidRPr="00A72B3A" w:rsidRDefault="00FA0E9E" w:rsidP="00FA0E9E">
      <w:r w:rsidRPr="00A72B3A">
        <w:t>Г) Процедура таможенного оформления груза.</w:t>
      </w:r>
    </w:p>
    <w:p w14:paraId="2BBBA8DC" w14:textId="169F6D11" w:rsidR="00767C37" w:rsidRPr="00A72B3A" w:rsidRDefault="00767C37" w:rsidP="00767C37">
      <w:r w:rsidRPr="00A72B3A">
        <w:t xml:space="preserve">Правильный ответ: </w:t>
      </w:r>
      <w:r w:rsidR="00FA0E9E" w:rsidRPr="00A72B3A">
        <w:t>Б</w:t>
      </w:r>
      <w:r w:rsidRPr="00A72B3A">
        <w:t xml:space="preserve">  </w:t>
      </w:r>
    </w:p>
    <w:p w14:paraId="5949D1AB" w14:textId="59F823AE" w:rsidR="00767C37" w:rsidRPr="00A72B3A" w:rsidRDefault="00767C37" w:rsidP="00767C37">
      <w:r w:rsidRPr="00A72B3A">
        <w:t xml:space="preserve">Компетенции (индикаторы): </w:t>
      </w:r>
      <w:r w:rsidR="007F5228" w:rsidRPr="00A72B3A">
        <w:t>ОПК-5, ПК-1, ПК-4</w:t>
      </w:r>
    </w:p>
    <w:p w14:paraId="4EF42363" w14:textId="2A56793A" w:rsidR="00767C37" w:rsidRPr="00A72B3A" w:rsidRDefault="00767C37" w:rsidP="00767C37"/>
    <w:p w14:paraId="481F9E89" w14:textId="6C82C193" w:rsidR="00767C37" w:rsidRPr="00A72B3A" w:rsidRDefault="00767C37" w:rsidP="00767C37">
      <w:r w:rsidRPr="00A72B3A">
        <w:t>8. Выберите один правильный ответ</w:t>
      </w:r>
    </w:p>
    <w:p w14:paraId="0011D553" w14:textId="6BC4C828" w:rsidR="00767C37" w:rsidRPr="00A72B3A" w:rsidRDefault="00380003" w:rsidP="00767C37">
      <w:r w:rsidRPr="00A72B3A">
        <w:rPr>
          <w:szCs w:val="28"/>
        </w:rPr>
        <w:t>Какие сведения должна содержать маркировка грузов?</w:t>
      </w:r>
    </w:p>
    <w:p w14:paraId="52F10C71" w14:textId="77777777" w:rsidR="00380003" w:rsidRPr="00A72B3A" w:rsidRDefault="00380003" w:rsidP="00380003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A) Информацию о производителе. </w:t>
      </w:r>
    </w:p>
    <w:p w14:paraId="04773A9F" w14:textId="77777777" w:rsidR="00380003" w:rsidRPr="00A72B3A" w:rsidRDefault="00380003" w:rsidP="00380003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lastRenderedPageBreak/>
        <w:t xml:space="preserve">Б) Наименование груза, вес, размеры, отправителя и получателя. </w:t>
      </w:r>
    </w:p>
    <w:p w14:paraId="6D10AAFE" w14:textId="77777777" w:rsidR="00380003" w:rsidRPr="00A72B3A" w:rsidRDefault="00380003" w:rsidP="00380003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В) Цену груза. </w:t>
      </w:r>
    </w:p>
    <w:p w14:paraId="6F7E8B91" w14:textId="0BF05A17" w:rsidR="00047FE5" w:rsidRPr="00A72B3A" w:rsidRDefault="00380003" w:rsidP="00380003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>Г) Инструкцию по применению груза.</w:t>
      </w:r>
    </w:p>
    <w:p w14:paraId="6B996C67" w14:textId="01C0A806" w:rsidR="00767C37" w:rsidRPr="00A72B3A" w:rsidRDefault="00767C37" w:rsidP="00767C37">
      <w:r w:rsidRPr="00A72B3A">
        <w:t xml:space="preserve">Правильный ответ: </w:t>
      </w:r>
      <w:r w:rsidR="00380003" w:rsidRPr="00A72B3A">
        <w:t>Б</w:t>
      </w:r>
      <w:r w:rsidRPr="00A72B3A">
        <w:t xml:space="preserve">  </w:t>
      </w:r>
    </w:p>
    <w:p w14:paraId="77E0A7B9" w14:textId="312E025B" w:rsidR="00767C37" w:rsidRPr="00A72B3A" w:rsidRDefault="00767C37" w:rsidP="00767C37">
      <w:r w:rsidRPr="00A72B3A">
        <w:t xml:space="preserve">Компетенции (индикаторы): </w:t>
      </w:r>
      <w:r w:rsidR="007F5228" w:rsidRPr="00A72B3A">
        <w:t>ОПК-5, ПК-1, ПК-4</w:t>
      </w:r>
    </w:p>
    <w:p w14:paraId="5275787E" w14:textId="00DFD33A" w:rsidR="00767C37" w:rsidRPr="00A72B3A" w:rsidRDefault="00767C37" w:rsidP="00767C37"/>
    <w:p w14:paraId="25EC4802" w14:textId="69C9654C" w:rsidR="006028B5" w:rsidRPr="00A72B3A" w:rsidRDefault="006028B5" w:rsidP="006028B5">
      <w:r w:rsidRPr="00A72B3A">
        <w:t>9. Выберите один правильный ответ</w:t>
      </w:r>
    </w:p>
    <w:p w14:paraId="749330E4" w14:textId="1183201A" w:rsidR="006028B5" w:rsidRPr="00A72B3A" w:rsidRDefault="004560C0" w:rsidP="006028B5">
      <w:r w:rsidRPr="00A72B3A">
        <w:rPr>
          <w:szCs w:val="28"/>
        </w:rPr>
        <w:t>Что такое манипуляционные знаки на упаковке?</w:t>
      </w:r>
    </w:p>
    <w:p w14:paraId="23825EA7" w14:textId="77777777" w:rsidR="004560C0" w:rsidRPr="00A72B3A" w:rsidRDefault="004560C0" w:rsidP="004560C0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A) Знаки, указывающие на особые условия хранения груза. </w:t>
      </w:r>
    </w:p>
    <w:p w14:paraId="5B75E576" w14:textId="77777777" w:rsidR="004560C0" w:rsidRPr="00A72B3A" w:rsidRDefault="004560C0" w:rsidP="004560C0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Б) Знаки, указывающие на необходимость бережного обращения с грузом. </w:t>
      </w:r>
    </w:p>
    <w:p w14:paraId="54F0D3EE" w14:textId="77777777" w:rsidR="004560C0" w:rsidRPr="00A72B3A" w:rsidRDefault="004560C0" w:rsidP="004560C0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В) Знаки, указывающие на опасность груза. </w:t>
      </w:r>
    </w:p>
    <w:p w14:paraId="5F9377E2" w14:textId="3DB0E1D8" w:rsidR="006028B5" w:rsidRPr="00A72B3A" w:rsidRDefault="004560C0" w:rsidP="004560C0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>Г) Знаки, указывающие на способ утилизации упаковки</w:t>
      </w:r>
      <w:r w:rsidR="006028B5" w:rsidRPr="00A72B3A">
        <w:rPr>
          <w:szCs w:val="28"/>
        </w:rPr>
        <w:t>.</w:t>
      </w:r>
    </w:p>
    <w:p w14:paraId="376B0E71" w14:textId="77777777" w:rsidR="006028B5" w:rsidRPr="00A72B3A" w:rsidRDefault="006028B5" w:rsidP="006028B5">
      <w:r w:rsidRPr="00A72B3A">
        <w:t xml:space="preserve">Правильный ответ: Б  </w:t>
      </w:r>
    </w:p>
    <w:p w14:paraId="25B713A4" w14:textId="2115C9C3" w:rsidR="006028B5" w:rsidRPr="00A72B3A" w:rsidRDefault="006028B5" w:rsidP="006028B5">
      <w:r w:rsidRPr="00A72B3A">
        <w:t>Компетенции (индикаторы): ОПК-5, ПК-1, ПК-4</w:t>
      </w:r>
    </w:p>
    <w:p w14:paraId="2AB70B03" w14:textId="1725A8D0" w:rsidR="006028B5" w:rsidRPr="00A72B3A" w:rsidRDefault="006028B5" w:rsidP="00767C37"/>
    <w:p w14:paraId="716310BE" w14:textId="03F83889" w:rsidR="006028B5" w:rsidRPr="00A72B3A" w:rsidRDefault="006028B5" w:rsidP="006028B5">
      <w:r w:rsidRPr="00A72B3A">
        <w:t>10. Выберите один правильный ответ</w:t>
      </w:r>
    </w:p>
    <w:p w14:paraId="00863945" w14:textId="19426E4F" w:rsidR="006028B5" w:rsidRPr="00A72B3A" w:rsidRDefault="00E73045" w:rsidP="006028B5">
      <w:r w:rsidRPr="00A72B3A">
        <w:rPr>
          <w:szCs w:val="28"/>
        </w:rPr>
        <w:t>Какие методы используются для оптимизации маршрутов перевозки грузов?</w:t>
      </w:r>
    </w:p>
    <w:p w14:paraId="3F9CD1FD" w14:textId="77777777" w:rsidR="00E73045" w:rsidRPr="00A72B3A" w:rsidRDefault="00E73045" w:rsidP="00E73045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A) Геоинформационные системы (ГИС). </w:t>
      </w:r>
    </w:p>
    <w:p w14:paraId="7E30A6B5" w14:textId="77777777" w:rsidR="00E73045" w:rsidRPr="00A72B3A" w:rsidRDefault="00E73045" w:rsidP="00E73045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Б) Алгоритмы поиска кратчайшего пути. </w:t>
      </w:r>
    </w:p>
    <w:p w14:paraId="2B7858C1" w14:textId="77777777" w:rsidR="00E73045" w:rsidRPr="00A72B3A" w:rsidRDefault="00E73045" w:rsidP="00E73045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В) Программы для планирования маршрутов. </w:t>
      </w:r>
    </w:p>
    <w:p w14:paraId="4E29A812" w14:textId="42F1A646" w:rsidR="006028B5" w:rsidRPr="00A72B3A" w:rsidRDefault="00E73045" w:rsidP="00E73045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>Г) Все перечисленное выше.</w:t>
      </w:r>
    </w:p>
    <w:p w14:paraId="2F21A4B7" w14:textId="7A3A7A6D" w:rsidR="006028B5" w:rsidRPr="00A72B3A" w:rsidRDefault="006028B5" w:rsidP="006028B5">
      <w:r w:rsidRPr="00A72B3A">
        <w:t xml:space="preserve">Правильный ответ: </w:t>
      </w:r>
      <w:r w:rsidR="00E73045" w:rsidRPr="00A72B3A">
        <w:t>Г</w:t>
      </w:r>
      <w:r w:rsidRPr="00A72B3A">
        <w:t xml:space="preserve">  </w:t>
      </w:r>
    </w:p>
    <w:p w14:paraId="1AC9F5BA" w14:textId="38B8C2B8" w:rsidR="006028B5" w:rsidRPr="00A72B3A" w:rsidRDefault="006028B5" w:rsidP="006028B5">
      <w:r w:rsidRPr="00A72B3A">
        <w:t>Компетенции (индикаторы): ОПК-5, ПК-1, ПК-4</w:t>
      </w:r>
    </w:p>
    <w:p w14:paraId="3B778E06" w14:textId="6177604C" w:rsidR="006028B5" w:rsidRPr="00A72B3A" w:rsidRDefault="006028B5" w:rsidP="00767C37"/>
    <w:p w14:paraId="7D1CEF4D" w14:textId="1718029B" w:rsidR="006028B5" w:rsidRPr="00A72B3A" w:rsidRDefault="006028B5" w:rsidP="006028B5">
      <w:r w:rsidRPr="00A72B3A">
        <w:t>11. Выберите один правильный ответ</w:t>
      </w:r>
    </w:p>
    <w:p w14:paraId="5A15517C" w14:textId="748009EC" w:rsidR="006028B5" w:rsidRPr="00A72B3A" w:rsidRDefault="00AC3D84" w:rsidP="00C66D8C">
      <w:r w:rsidRPr="00A72B3A">
        <w:rPr>
          <w:szCs w:val="28"/>
        </w:rPr>
        <w:t>Какова цель оптимизации структуры транспортного парка?</w:t>
      </w:r>
    </w:p>
    <w:p w14:paraId="2C091EAB" w14:textId="77777777" w:rsidR="00AC3D84" w:rsidRPr="00A72B3A" w:rsidRDefault="00AC3D84" w:rsidP="00C66D8C">
      <w:pPr>
        <w:spacing w:line="276" w:lineRule="auto"/>
        <w:rPr>
          <w:szCs w:val="28"/>
        </w:rPr>
      </w:pPr>
      <w:r w:rsidRPr="00A72B3A">
        <w:rPr>
          <w:szCs w:val="28"/>
        </w:rPr>
        <w:t xml:space="preserve">A) Увеличение количества транспортных средств в парке. </w:t>
      </w:r>
    </w:p>
    <w:p w14:paraId="74EA5C70" w14:textId="77777777" w:rsidR="00AC3D84" w:rsidRPr="00A72B3A" w:rsidRDefault="00AC3D84" w:rsidP="00C66D8C">
      <w:pPr>
        <w:spacing w:line="276" w:lineRule="auto"/>
        <w:rPr>
          <w:szCs w:val="28"/>
        </w:rPr>
      </w:pPr>
      <w:r w:rsidRPr="00A72B3A">
        <w:rPr>
          <w:szCs w:val="28"/>
        </w:rPr>
        <w:t xml:space="preserve">Б) Снижение затрат на содержание транспортного парка при сохранении или увеличении объемов перевозок. </w:t>
      </w:r>
    </w:p>
    <w:p w14:paraId="5DE9181E" w14:textId="77777777" w:rsidR="00AC3D84" w:rsidRPr="00A72B3A" w:rsidRDefault="00AC3D84" w:rsidP="00C66D8C">
      <w:pPr>
        <w:spacing w:line="276" w:lineRule="auto"/>
        <w:rPr>
          <w:szCs w:val="28"/>
        </w:rPr>
      </w:pPr>
      <w:r w:rsidRPr="00A72B3A">
        <w:rPr>
          <w:szCs w:val="28"/>
        </w:rPr>
        <w:t xml:space="preserve">В) Приобретение только самых современных транспортных средств. </w:t>
      </w:r>
    </w:p>
    <w:p w14:paraId="31B14DD1" w14:textId="524F123C" w:rsidR="006028B5" w:rsidRPr="00A72B3A" w:rsidRDefault="00AC3D84" w:rsidP="00C66D8C">
      <w:pPr>
        <w:spacing w:line="276" w:lineRule="auto"/>
        <w:rPr>
          <w:szCs w:val="28"/>
        </w:rPr>
      </w:pPr>
      <w:r w:rsidRPr="00A72B3A">
        <w:rPr>
          <w:szCs w:val="28"/>
        </w:rPr>
        <w:t>Г) Использование только экологически чистых транспортных средств.</w:t>
      </w:r>
    </w:p>
    <w:p w14:paraId="7A032968" w14:textId="77777777" w:rsidR="006028B5" w:rsidRPr="00A72B3A" w:rsidRDefault="006028B5" w:rsidP="00C66D8C">
      <w:r w:rsidRPr="00A72B3A">
        <w:t xml:space="preserve">Правильный ответ: Б  </w:t>
      </w:r>
    </w:p>
    <w:p w14:paraId="3BB61D00" w14:textId="66587CDB" w:rsidR="006028B5" w:rsidRPr="00A72B3A" w:rsidRDefault="006028B5" w:rsidP="00C66D8C">
      <w:r w:rsidRPr="00A72B3A">
        <w:t>Компетенции (индикаторы): ОПК-5, ПК-1, ПК-4</w:t>
      </w:r>
    </w:p>
    <w:p w14:paraId="7FC5778E" w14:textId="4342ACB4" w:rsidR="006028B5" w:rsidRPr="00A72B3A" w:rsidRDefault="006028B5" w:rsidP="00767C37"/>
    <w:p w14:paraId="1B713B73" w14:textId="5D2CBE6D" w:rsidR="006028B5" w:rsidRPr="00A72B3A" w:rsidRDefault="006028B5" w:rsidP="006028B5">
      <w:r w:rsidRPr="00A72B3A">
        <w:t>12. Выберите один правильный ответ</w:t>
      </w:r>
    </w:p>
    <w:p w14:paraId="6202648C" w14:textId="4B9022AF" w:rsidR="006028B5" w:rsidRPr="00A72B3A" w:rsidRDefault="00F115EA" w:rsidP="006028B5">
      <w:r w:rsidRPr="00A72B3A">
        <w:rPr>
          <w:szCs w:val="28"/>
        </w:rPr>
        <w:t>Какова основная цель маршрутизации перевозок грузов?</w:t>
      </w:r>
    </w:p>
    <w:p w14:paraId="7133051B" w14:textId="77777777" w:rsidR="00F115EA" w:rsidRPr="00A72B3A" w:rsidRDefault="00F115EA" w:rsidP="00F115EA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A) Сокращение времени доставки груза. </w:t>
      </w:r>
    </w:p>
    <w:p w14:paraId="4D57DA3D" w14:textId="77777777" w:rsidR="00F115EA" w:rsidRPr="00A72B3A" w:rsidRDefault="00F115EA" w:rsidP="00F115EA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Б) Снижение затрат на перевозку груза. </w:t>
      </w:r>
    </w:p>
    <w:p w14:paraId="3E5C32B2" w14:textId="77777777" w:rsidR="00F115EA" w:rsidRPr="00A72B3A" w:rsidRDefault="00F115EA" w:rsidP="00F115EA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 xml:space="preserve">В) Обеспечение сохранности груза. </w:t>
      </w:r>
    </w:p>
    <w:p w14:paraId="459613C3" w14:textId="7211BD03" w:rsidR="006028B5" w:rsidRPr="00A72B3A" w:rsidRDefault="00F115EA" w:rsidP="00F115EA">
      <w:pPr>
        <w:spacing w:line="276" w:lineRule="auto"/>
        <w:ind w:left="709" w:firstLine="0"/>
        <w:rPr>
          <w:szCs w:val="28"/>
        </w:rPr>
      </w:pPr>
      <w:r w:rsidRPr="00A72B3A">
        <w:rPr>
          <w:szCs w:val="28"/>
        </w:rPr>
        <w:t>Г) Все перечисленное выше</w:t>
      </w:r>
      <w:r w:rsidR="006028B5" w:rsidRPr="00A72B3A">
        <w:rPr>
          <w:szCs w:val="28"/>
        </w:rPr>
        <w:t>.</w:t>
      </w:r>
    </w:p>
    <w:p w14:paraId="2980E753" w14:textId="09CFB002" w:rsidR="006028B5" w:rsidRPr="00A72B3A" w:rsidRDefault="006028B5" w:rsidP="006028B5">
      <w:r w:rsidRPr="00A72B3A">
        <w:t xml:space="preserve">Правильный ответ: </w:t>
      </w:r>
      <w:r w:rsidR="00F115EA" w:rsidRPr="00A72B3A">
        <w:t>Г</w:t>
      </w:r>
      <w:r w:rsidRPr="00A72B3A">
        <w:t xml:space="preserve">  </w:t>
      </w:r>
    </w:p>
    <w:p w14:paraId="6FE83D05" w14:textId="51371991" w:rsidR="006028B5" w:rsidRPr="00A72B3A" w:rsidRDefault="006028B5" w:rsidP="006028B5">
      <w:r w:rsidRPr="00A72B3A">
        <w:lastRenderedPageBreak/>
        <w:t>Компетенции (индикаторы): ОПК-5, ПК-1, ПК-4</w:t>
      </w:r>
    </w:p>
    <w:p w14:paraId="7AB1EB78" w14:textId="7488E295" w:rsidR="00767C37" w:rsidRPr="00A72B3A" w:rsidRDefault="00767C37" w:rsidP="00767C37"/>
    <w:p w14:paraId="2CB15910" w14:textId="77777777" w:rsidR="00874B3E" w:rsidRPr="00A72B3A" w:rsidRDefault="00874B3E" w:rsidP="00840510">
      <w:pPr>
        <w:pStyle w:val="4"/>
      </w:pPr>
      <w:r w:rsidRPr="00A72B3A">
        <w:t>Задания закрытого типа на установление соответствия</w:t>
      </w:r>
    </w:p>
    <w:p w14:paraId="7CC6B396" w14:textId="11B51031" w:rsidR="00A74E43" w:rsidRPr="00A72B3A" w:rsidRDefault="00A74E43" w:rsidP="00A74E43">
      <w:r w:rsidRPr="00A72B3A">
        <w:t>1. Установите правильное соответствие</w:t>
      </w:r>
      <w:r w:rsidR="0014142C" w:rsidRPr="00A72B3A">
        <w:t xml:space="preserve"> в сравнении видов </w:t>
      </w:r>
      <w:r w:rsidR="00A90465" w:rsidRPr="00A72B3A">
        <w:t xml:space="preserve">грузового </w:t>
      </w:r>
      <w:r w:rsidR="0014142C" w:rsidRPr="00A72B3A">
        <w:t>транспорта</w:t>
      </w:r>
      <w:r w:rsidRPr="00A72B3A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A6961" w:rsidRPr="00A72B3A" w14:paraId="5775B6DF" w14:textId="77777777" w:rsidTr="000C7EA0">
        <w:tc>
          <w:tcPr>
            <w:tcW w:w="562" w:type="dxa"/>
            <w:vAlign w:val="center"/>
          </w:tcPr>
          <w:p w14:paraId="51B64262" w14:textId="25B95442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581D785A" w14:textId="6ED30E4E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Самый быстрый вид транспорта</w:t>
            </w:r>
          </w:p>
        </w:tc>
        <w:tc>
          <w:tcPr>
            <w:tcW w:w="711" w:type="dxa"/>
            <w:vAlign w:val="center"/>
          </w:tcPr>
          <w:p w14:paraId="7D9EEADC" w14:textId="60AD9743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54A4F5C7" w14:textId="1525154E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Водный транспорт</w:t>
            </w:r>
          </w:p>
        </w:tc>
      </w:tr>
      <w:tr w:rsidR="008A6961" w:rsidRPr="00A72B3A" w14:paraId="537C2F64" w14:textId="77777777" w:rsidTr="000C7EA0">
        <w:tc>
          <w:tcPr>
            <w:tcW w:w="562" w:type="dxa"/>
            <w:vAlign w:val="center"/>
          </w:tcPr>
          <w:p w14:paraId="59F57236" w14:textId="37752FF1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382B5C5B" w14:textId="5FC5F5B0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Самый дешевый вид транспорта для больших объемов</w:t>
            </w:r>
          </w:p>
        </w:tc>
        <w:tc>
          <w:tcPr>
            <w:tcW w:w="711" w:type="dxa"/>
            <w:vAlign w:val="center"/>
          </w:tcPr>
          <w:p w14:paraId="7282E79F" w14:textId="724AC6A1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22FCB36D" w14:textId="236483C7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Автомобильный транспорт</w:t>
            </w:r>
          </w:p>
        </w:tc>
      </w:tr>
      <w:tr w:rsidR="008A6961" w:rsidRPr="00A72B3A" w14:paraId="39E8097D" w14:textId="77777777" w:rsidTr="000C7EA0">
        <w:tc>
          <w:tcPr>
            <w:tcW w:w="562" w:type="dxa"/>
            <w:vAlign w:val="center"/>
          </w:tcPr>
          <w:p w14:paraId="5E330484" w14:textId="063B94E3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66411916" w14:textId="37BD79F5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Наибольшая гибкость маршрутов “от двери до двери”</w:t>
            </w:r>
          </w:p>
        </w:tc>
        <w:tc>
          <w:tcPr>
            <w:tcW w:w="711" w:type="dxa"/>
            <w:vAlign w:val="center"/>
          </w:tcPr>
          <w:p w14:paraId="6A6C58BA" w14:textId="41744600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5994BB73" w14:textId="4AC22EE7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Авиационный транспорт</w:t>
            </w:r>
          </w:p>
        </w:tc>
      </w:tr>
      <w:tr w:rsidR="008A6961" w:rsidRPr="00A72B3A" w14:paraId="7FE74031" w14:textId="77777777" w:rsidTr="000C7EA0">
        <w:tc>
          <w:tcPr>
            <w:tcW w:w="562" w:type="dxa"/>
            <w:vAlign w:val="center"/>
          </w:tcPr>
          <w:p w14:paraId="15C0CAAB" w14:textId="65B251D7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202BB5D3" w14:textId="07AEC42E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Наиболее независим от погодных условий</w:t>
            </w:r>
          </w:p>
        </w:tc>
        <w:tc>
          <w:tcPr>
            <w:tcW w:w="711" w:type="dxa"/>
            <w:vAlign w:val="center"/>
          </w:tcPr>
          <w:p w14:paraId="47EB1FDE" w14:textId="4488F893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23254AD" w14:textId="1CECB8A0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Железнодорожный транспорт</w:t>
            </w:r>
          </w:p>
        </w:tc>
      </w:tr>
    </w:tbl>
    <w:p w14:paraId="6596A5B7" w14:textId="77777777" w:rsidR="00A74E43" w:rsidRPr="00A72B3A" w:rsidRDefault="00A74E43" w:rsidP="00A74E43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A72B3A" w14:paraId="6170EC8C" w14:textId="77777777" w:rsidTr="00075714">
        <w:tc>
          <w:tcPr>
            <w:tcW w:w="2406" w:type="dxa"/>
          </w:tcPr>
          <w:p w14:paraId="5F603884" w14:textId="77777777" w:rsidR="00A74E43" w:rsidRPr="00A72B3A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9651465" w14:textId="77777777" w:rsidR="00A74E43" w:rsidRPr="00A72B3A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5CC2483" w14:textId="77777777" w:rsidR="00A74E43" w:rsidRPr="00A72B3A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3A16373" w14:textId="77777777" w:rsidR="00A74E43" w:rsidRPr="00A72B3A" w:rsidRDefault="00A74E43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982916" w:rsidRPr="00A72B3A" w14:paraId="3EB4CF52" w14:textId="77777777" w:rsidTr="00075714">
        <w:tc>
          <w:tcPr>
            <w:tcW w:w="2406" w:type="dxa"/>
          </w:tcPr>
          <w:p w14:paraId="442F926C" w14:textId="5AC1A5CF" w:rsidR="00A74E43" w:rsidRPr="00A72B3A" w:rsidRDefault="008A6961" w:rsidP="00075714">
            <w:pPr>
              <w:ind w:firstLine="0"/>
              <w:jc w:val="center"/>
            </w:pPr>
            <w:r w:rsidRPr="00A72B3A">
              <w:t>В</w:t>
            </w:r>
          </w:p>
        </w:tc>
        <w:tc>
          <w:tcPr>
            <w:tcW w:w="2407" w:type="dxa"/>
          </w:tcPr>
          <w:p w14:paraId="701111B9" w14:textId="3E1022EC" w:rsidR="00A74E43" w:rsidRPr="00A72B3A" w:rsidRDefault="008A6961" w:rsidP="00075714">
            <w:pPr>
              <w:ind w:firstLine="0"/>
              <w:jc w:val="center"/>
            </w:pPr>
            <w:r w:rsidRPr="00A72B3A">
              <w:t>А</w:t>
            </w:r>
          </w:p>
        </w:tc>
        <w:tc>
          <w:tcPr>
            <w:tcW w:w="2407" w:type="dxa"/>
          </w:tcPr>
          <w:p w14:paraId="59E1D3E7" w14:textId="059C3B8E" w:rsidR="00A74E43" w:rsidRPr="00A72B3A" w:rsidRDefault="008A6961" w:rsidP="00075714">
            <w:pPr>
              <w:ind w:firstLine="0"/>
              <w:jc w:val="center"/>
            </w:pPr>
            <w:r w:rsidRPr="00A72B3A">
              <w:t>Б</w:t>
            </w:r>
          </w:p>
        </w:tc>
        <w:tc>
          <w:tcPr>
            <w:tcW w:w="2407" w:type="dxa"/>
          </w:tcPr>
          <w:p w14:paraId="478B1BC2" w14:textId="50B49FA6" w:rsidR="00A74E43" w:rsidRPr="00A72B3A" w:rsidRDefault="008A6961" w:rsidP="00075714">
            <w:pPr>
              <w:ind w:firstLine="0"/>
              <w:jc w:val="center"/>
            </w:pPr>
            <w:r w:rsidRPr="00A72B3A">
              <w:t>Г</w:t>
            </w:r>
          </w:p>
        </w:tc>
      </w:tr>
    </w:tbl>
    <w:p w14:paraId="39826191" w14:textId="708E783D" w:rsidR="00A74E43" w:rsidRPr="00A72B3A" w:rsidRDefault="00A74E43" w:rsidP="00A74E43">
      <w:r w:rsidRPr="00A72B3A">
        <w:t xml:space="preserve">Компетенции (индикаторы): </w:t>
      </w:r>
      <w:r w:rsidR="007F5228" w:rsidRPr="00A72B3A">
        <w:t>ОПК-5, ПК-1, ПК-4</w:t>
      </w:r>
    </w:p>
    <w:p w14:paraId="5A91B546" w14:textId="77777777" w:rsidR="00A74E43" w:rsidRPr="00A72B3A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4F8E1A2" w14:textId="3E0975DB" w:rsidR="00344791" w:rsidRPr="00A72B3A" w:rsidRDefault="00344791" w:rsidP="00344791">
      <w:r w:rsidRPr="00A72B3A"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A6961" w:rsidRPr="00A72B3A" w14:paraId="0B47A03F" w14:textId="77777777" w:rsidTr="000C7EA0">
        <w:tc>
          <w:tcPr>
            <w:tcW w:w="562" w:type="dxa"/>
            <w:vAlign w:val="center"/>
          </w:tcPr>
          <w:p w14:paraId="247C07AE" w14:textId="7BC0D1D8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453F6205" w14:textId="2BC805E7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Штучные грузы</w:t>
            </w:r>
          </w:p>
        </w:tc>
        <w:tc>
          <w:tcPr>
            <w:tcW w:w="711" w:type="dxa"/>
            <w:vAlign w:val="center"/>
          </w:tcPr>
          <w:p w14:paraId="2BA0426B" w14:textId="4C847B05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3E20CC3A" w14:textId="1D973013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Зерно, песок</w:t>
            </w:r>
          </w:p>
        </w:tc>
      </w:tr>
      <w:tr w:rsidR="008A6961" w:rsidRPr="00A72B3A" w14:paraId="5D155409" w14:textId="77777777" w:rsidTr="000C7EA0">
        <w:tc>
          <w:tcPr>
            <w:tcW w:w="562" w:type="dxa"/>
            <w:vAlign w:val="center"/>
          </w:tcPr>
          <w:p w14:paraId="55DB35D3" w14:textId="69C4BA5D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5ACCE8C" w14:textId="7FC25529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Навалочные грузы</w:t>
            </w:r>
          </w:p>
        </w:tc>
        <w:tc>
          <w:tcPr>
            <w:tcW w:w="711" w:type="dxa"/>
            <w:vAlign w:val="center"/>
          </w:tcPr>
          <w:p w14:paraId="617CA41A" w14:textId="7A4930BA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05B07215" w14:textId="658E560D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Нефть, бензин</w:t>
            </w:r>
          </w:p>
        </w:tc>
      </w:tr>
      <w:tr w:rsidR="008A6961" w:rsidRPr="00A72B3A" w14:paraId="08F3F9DC" w14:textId="77777777" w:rsidTr="000C7EA0">
        <w:tc>
          <w:tcPr>
            <w:tcW w:w="562" w:type="dxa"/>
            <w:vAlign w:val="center"/>
          </w:tcPr>
          <w:p w14:paraId="1645D741" w14:textId="226275F0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105FA75E" w14:textId="32232EE2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Наливные грузы</w:t>
            </w:r>
          </w:p>
        </w:tc>
        <w:tc>
          <w:tcPr>
            <w:tcW w:w="711" w:type="dxa"/>
            <w:vAlign w:val="center"/>
          </w:tcPr>
          <w:p w14:paraId="40A470F4" w14:textId="1386A11D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7F8E1621" w14:textId="510DE475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Ящики, коробки</w:t>
            </w:r>
          </w:p>
        </w:tc>
      </w:tr>
      <w:tr w:rsidR="008A6961" w:rsidRPr="00A72B3A" w14:paraId="796B054C" w14:textId="77777777" w:rsidTr="000C7EA0">
        <w:tc>
          <w:tcPr>
            <w:tcW w:w="562" w:type="dxa"/>
            <w:vAlign w:val="center"/>
          </w:tcPr>
          <w:p w14:paraId="12C528CB" w14:textId="7C4718F8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30BAAC3E" w14:textId="6656B7F2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Опасные грузы</w:t>
            </w:r>
          </w:p>
        </w:tc>
        <w:tc>
          <w:tcPr>
            <w:tcW w:w="711" w:type="dxa"/>
            <w:vAlign w:val="center"/>
          </w:tcPr>
          <w:p w14:paraId="046E9EB8" w14:textId="2F910980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2CBA44E" w14:textId="5932C2A2" w:rsidR="008A6961" w:rsidRPr="00A72B3A" w:rsidRDefault="008A6961" w:rsidP="008A696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Взрывчатые вещества</w:t>
            </w:r>
          </w:p>
        </w:tc>
      </w:tr>
    </w:tbl>
    <w:p w14:paraId="19B720F5" w14:textId="77777777" w:rsidR="00344791" w:rsidRPr="00A72B3A" w:rsidRDefault="00344791" w:rsidP="00344791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A72B3A" w14:paraId="0787061A" w14:textId="77777777" w:rsidTr="00075714">
        <w:tc>
          <w:tcPr>
            <w:tcW w:w="2406" w:type="dxa"/>
          </w:tcPr>
          <w:p w14:paraId="217823A8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8FCB6E8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320191B6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013FCC23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982916" w:rsidRPr="00A72B3A" w14:paraId="005F268C" w14:textId="77777777" w:rsidTr="00075714">
        <w:tc>
          <w:tcPr>
            <w:tcW w:w="2406" w:type="dxa"/>
          </w:tcPr>
          <w:p w14:paraId="6201CD70" w14:textId="768CC16E" w:rsidR="00344791" w:rsidRPr="00A72B3A" w:rsidRDefault="00344791" w:rsidP="00075714">
            <w:pPr>
              <w:ind w:firstLine="0"/>
              <w:jc w:val="center"/>
            </w:pPr>
            <w:r w:rsidRPr="00A72B3A">
              <w:t>В</w:t>
            </w:r>
          </w:p>
        </w:tc>
        <w:tc>
          <w:tcPr>
            <w:tcW w:w="2407" w:type="dxa"/>
          </w:tcPr>
          <w:p w14:paraId="7A333DA7" w14:textId="13B1B775" w:rsidR="00344791" w:rsidRPr="00A72B3A" w:rsidRDefault="008A6961" w:rsidP="00075714">
            <w:pPr>
              <w:ind w:firstLine="0"/>
              <w:jc w:val="center"/>
            </w:pPr>
            <w:r w:rsidRPr="00A72B3A">
              <w:t>А</w:t>
            </w:r>
          </w:p>
        </w:tc>
        <w:tc>
          <w:tcPr>
            <w:tcW w:w="2407" w:type="dxa"/>
          </w:tcPr>
          <w:p w14:paraId="1AD130D9" w14:textId="31E6FC6A" w:rsidR="00344791" w:rsidRPr="00A72B3A" w:rsidRDefault="008A6961" w:rsidP="00075714">
            <w:pPr>
              <w:ind w:firstLine="0"/>
              <w:jc w:val="center"/>
            </w:pPr>
            <w:r w:rsidRPr="00A72B3A">
              <w:t>Б</w:t>
            </w:r>
          </w:p>
        </w:tc>
        <w:tc>
          <w:tcPr>
            <w:tcW w:w="2407" w:type="dxa"/>
          </w:tcPr>
          <w:p w14:paraId="664BAE00" w14:textId="0D714E64" w:rsidR="00344791" w:rsidRPr="00A72B3A" w:rsidRDefault="008A6961" w:rsidP="00075714">
            <w:pPr>
              <w:ind w:firstLine="0"/>
              <w:jc w:val="center"/>
            </w:pPr>
            <w:r w:rsidRPr="00A72B3A">
              <w:t>Г</w:t>
            </w:r>
          </w:p>
        </w:tc>
      </w:tr>
    </w:tbl>
    <w:p w14:paraId="5D567597" w14:textId="503A4165" w:rsidR="00344791" w:rsidRPr="00A72B3A" w:rsidRDefault="00344791" w:rsidP="00344791">
      <w:r w:rsidRPr="00A72B3A">
        <w:t xml:space="preserve">Компетенции (индикаторы): </w:t>
      </w:r>
      <w:r w:rsidR="007F5228" w:rsidRPr="00A72B3A">
        <w:t>ОПК-5, ПК-1, ПК-4</w:t>
      </w:r>
    </w:p>
    <w:p w14:paraId="51E69361" w14:textId="77777777" w:rsidR="00A74E43" w:rsidRPr="00A72B3A" w:rsidRDefault="00A74E43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859E3A4" w14:textId="2560B0B0" w:rsidR="00344791" w:rsidRPr="00A72B3A" w:rsidRDefault="00F758BB" w:rsidP="00344791">
      <w:r w:rsidRPr="00A72B3A">
        <w:t>3</w:t>
      </w:r>
      <w:r w:rsidR="00344791" w:rsidRPr="00A72B3A">
        <w:t>. Установите правильное соответствие</w:t>
      </w:r>
      <w:r w:rsidR="0067417F" w:rsidRPr="00A72B3A">
        <w:t xml:space="preserve"> в области знаний тара, упаковка и маркировка грузов</w:t>
      </w:r>
      <w:r w:rsidR="00344791" w:rsidRPr="00A72B3A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25871" w:rsidRPr="00A72B3A" w14:paraId="19B96C1B" w14:textId="77777777" w:rsidTr="000C7EA0">
        <w:tc>
          <w:tcPr>
            <w:tcW w:w="562" w:type="dxa"/>
            <w:vAlign w:val="center"/>
          </w:tcPr>
          <w:p w14:paraId="367B3D31" w14:textId="28332B6A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30E74D14" w14:textId="23EE1C0D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Обеспечение сохранности груза</w:t>
            </w:r>
          </w:p>
        </w:tc>
        <w:tc>
          <w:tcPr>
            <w:tcW w:w="711" w:type="dxa"/>
            <w:vAlign w:val="center"/>
          </w:tcPr>
          <w:p w14:paraId="3484CEA9" w14:textId="01B0546F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65F8ED6D" w14:textId="7E20BC8B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Манипуляционные знаки</w:t>
            </w:r>
          </w:p>
        </w:tc>
      </w:tr>
      <w:tr w:rsidR="00625871" w:rsidRPr="00A72B3A" w14:paraId="77A1160C" w14:textId="77777777" w:rsidTr="000C7EA0">
        <w:tc>
          <w:tcPr>
            <w:tcW w:w="562" w:type="dxa"/>
            <w:vAlign w:val="center"/>
          </w:tcPr>
          <w:p w14:paraId="797504CC" w14:textId="72C540A2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194600C5" w14:textId="7BB9279F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Информация о грузе, отправителе, получателе</w:t>
            </w:r>
          </w:p>
        </w:tc>
        <w:tc>
          <w:tcPr>
            <w:tcW w:w="711" w:type="dxa"/>
            <w:vAlign w:val="center"/>
          </w:tcPr>
          <w:p w14:paraId="2D984661" w14:textId="5E73B706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45D0D5A6" w14:textId="1CE8F94E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Упаковка</w:t>
            </w:r>
          </w:p>
        </w:tc>
      </w:tr>
      <w:tr w:rsidR="00625871" w:rsidRPr="00A72B3A" w14:paraId="7F4C86EA" w14:textId="77777777" w:rsidTr="000C7EA0">
        <w:tc>
          <w:tcPr>
            <w:tcW w:w="562" w:type="dxa"/>
            <w:vAlign w:val="center"/>
          </w:tcPr>
          <w:p w14:paraId="79D7B4E7" w14:textId="0E013824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63440D82" w14:textId="4C867549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Указания на бережное обращение с грузом</w:t>
            </w:r>
          </w:p>
        </w:tc>
        <w:tc>
          <w:tcPr>
            <w:tcW w:w="711" w:type="dxa"/>
            <w:vAlign w:val="center"/>
          </w:tcPr>
          <w:p w14:paraId="44C71D5A" w14:textId="1F8E3B85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25BDD978" w14:textId="1C21222B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Маркировка</w:t>
            </w:r>
          </w:p>
        </w:tc>
      </w:tr>
      <w:tr w:rsidR="00625871" w:rsidRPr="00A72B3A" w14:paraId="7D99601C" w14:textId="77777777" w:rsidTr="000C7EA0">
        <w:tc>
          <w:tcPr>
            <w:tcW w:w="562" w:type="dxa"/>
            <w:vAlign w:val="center"/>
          </w:tcPr>
          <w:p w14:paraId="35E0B34C" w14:textId="36526935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084B40DB" w14:textId="5AF151CC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Защита от внешних воздействий</w:t>
            </w:r>
          </w:p>
        </w:tc>
        <w:tc>
          <w:tcPr>
            <w:tcW w:w="711" w:type="dxa"/>
            <w:vAlign w:val="center"/>
          </w:tcPr>
          <w:p w14:paraId="4A03C7A8" w14:textId="6D99F75E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0E0F576B" w14:textId="77236D1A" w:rsidR="00625871" w:rsidRPr="00A72B3A" w:rsidRDefault="00625871" w:rsidP="00625871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Тара</w:t>
            </w:r>
          </w:p>
        </w:tc>
      </w:tr>
    </w:tbl>
    <w:p w14:paraId="000913E1" w14:textId="77777777" w:rsidR="00344791" w:rsidRPr="00A72B3A" w:rsidRDefault="00344791" w:rsidP="00344791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A72B3A" w14:paraId="5DBAA542" w14:textId="77777777" w:rsidTr="00075714">
        <w:tc>
          <w:tcPr>
            <w:tcW w:w="2406" w:type="dxa"/>
          </w:tcPr>
          <w:p w14:paraId="774C3C08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2A7FFEF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125335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40EFADC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982916" w:rsidRPr="00A72B3A" w14:paraId="2CEFFEAA" w14:textId="77777777" w:rsidTr="00075714">
        <w:tc>
          <w:tcPr>
            <w:tcW w:w="2406" w:type="dxa"/>
          </w:tcPr>
          <w:p w14:paraId="5C62BEEC" w14:textId="77777777" w:rsidR="00344791" w:rsidRPr="00A72B3A" w:rsidRDefault="00344791" w:rsidP="00075714">
            <w:pPr>
              <w:ind w:firstLine="0"/>
              <w:jc w:val="center"/>
            </w:pPr>
            <w:r w:rsidRPr="00A72B3A">
              <w:t>Б</w:t>
            </w:r>
          </w:p>
        </w:tc>
        <w:tc>
          <w:tcPr>
            <w:tcW w:w="2407" w:type="dxa"/>
          </w:tcPr>
          <w:p w14:paraId="53435DCB" w14:textId="608648A4" w:rsidR="00344791" w:rsidRPr="00A72B3A" w:rsidRDefault="00344791" w:rsidP="00075714">
            <w:pPr>
              <w:ind w:firstLine="0"/>
              <w:jc w:val="center"/>
            </w:pPr>
            <w:r w:rsidRPr="00A72B3A">
              <w:t>В</w:t>
            </w:r>
          </w:p>
        </w:tc>
        <w:tc>
          <w:tcPr>
            <w:tcW w:w="2407" w:type="dxa"/>
          </w:tcPr>
          <w:p w14:paraId="5A720A76" w14:textId="77777777" w:rsidR="00344791" w:rsidRPr="00A72B3A" w:rsidRDefault="00344791" w:rsidP="00075714">
            <w:pPr>
              <w:ind w:firstLine="0"/>
              <w:jc w:val="center"/>
            </w:pPr>
            <w:r w:rsidRPr="00A72B3A">
              <w:t>А</w:t>
            </w:r>
          </w:p>
        </w:tc>
        <w:tc>
          <w:tcPr>
            <w:tcW w:w="2407" w:type="dxa"/>
          </w:tcPr>
          <w:p w14:paraId="64084946" w14:textId="54E4971E" w:rsidR="00344791" w:rsidRPr="00A72B3A" w:rsidRDefault="00344791" w:rsidP="00075714">
            <w:pPr>
              <w:ind w:firstLine="0"/>
              <w:jc w:val="center"/>
            </w:pPr>
            <w:r w:rsidRPr="00A72B3A">
              <w:t>Г</w:t>
            </w:r>
          </w:p>
        </w:tc>
      </w:tr>
    </w:tbl>
    <w:p w14:paraId="0E097962" w14:textId="1934762D" w:rsidR="00344791" w:rsidRPr="00A72B3A" w:rsidRDefault="00344791" w:rsidP="00344791">
      <w:r w:rsidRPr="00A72B3A">
        <w:t xml:space="preserve">Компетенции (индикаторы): </w:t>
      </w:r>
      <w:r w:rsidR="007F5228" w:rsidRPr="00A72B3A">
        <w:t>ОПК-5, ПК-1, ПК-4</w:t>
      </w:r>
    </w:p>
    <w:p w14:paraId="01D8FDAD" w14:textId="69AED803" w:rsidR="00344791" w:rsidRPr="00A72B3A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15ABFC" w14:textId="005DAD32" w:rsidR="00344791" w:rsidRPr="00A72B3A" w:rsidRDefault="00F758BB" w:rsidP="00344791">
      <w:r w:rsidRPr="00A72B3A">
        <w:lastRenderedPageBreak/>
        <w:t>4</w:t>
      </w:r>
      <w:r w:rsidR="00344791" w:rsidRPr="00A72B3A">
        <w:t xml:space="preserve">. Установите правильное соответствие. </w:t>
      </w:r>
      <w:r w:rsidR="00C6101C" w:rsidRPr="00A72B3A">
        <w:t xml:space="preserve">Выбор подвижного состава для перевозки грузов. </w:t>
      </w:r>
      <w:r w:rsidR="00344791" w:rsidRPr="00A72B3A"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982916" w:rsidRPr="00A72B3A" w14:paraId="1A7069ED" w14:textId="77777777" w:rsidTr="00F657F8">
        <w:tc>
          <w:tcPr>
            <w:tcW w:w="562" w:type="dxa"/>
          </w:tcPr>
          <w:p w14:paraId="1C73B2B9" w14:textId="77777777" w:rsidR="00344791" w:rsidRPr="00A72B3A" w:rsidRDefault="00344791" w:rsidP="00075714">
            <w:pPr>
              <w:ind w:firstLine="0"/>
            </w:pPr>
          </w:p>
        </w:tc>
        <w:tc>
          <w:tcPr>
            <w:tcW w:w="4251" w:type="dxa"/>
          </w:tcPr>
          <w:p w14:paraId="1D9C2452" w14:textId="149CF8C3" w:rsidR="00344791" w:rsidRPr="00A72B3A" w:rsidRDefault="00C6101C" w:rsidP="00C6101C">
            <w:pPr>
              <w:ind w:firstLine="0"/>
              <w:jc w:val="center"/>
            </w:pPr>
            <w:r w:rsidRPr="00A72B3A">
              <w:t>Подвижной состав</w:t>
            </w:r>
          </w:p>
        </w:tc>
        <w:tc>
          <w:tcPr>
            <w:tcW w:w="711" w:type="dxa"/>
          </w:tcPr>
          <w:p w14:paraId="0A2A31B6" w14:textId="77777777" w:rsidR="00344791" w:rsidRPr="00A72B3A" w:rsidRDefault="00344791" w:rsidP="00075714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FC1D761" w14:textId="574E7B3C" w:rsidR="00344791" w:rsidRPr="00A72B3A" w:rsidRDefault="00C6101C" w:rsidP="00075714">
            <w:pPr>
              <w:ind w:firstLine="0"/>
              <w:jc w:val="center"/>
            </w:pPr>
            <w:r w:rsidRPr="00A72B3A">
              <w:t>Груз</w:t>
            </w:r>
          </w:p>
        </w:tc>
      </w:tr>
      <w:tr w:rsidR="00C6101C" w:rsidRPr="00A72B3A" w14:paraId="263B0FB1" w14:textId="77777777" w:rsidTr="000C7EA0">
        <w:tc>
          <w:tcPr>
            <w:tcW w:w="562" w:type="dxa"/>
            <w:vAlign w:val="center"/>
          </w:tcPr>
          <w:p w14:paraId="659C59B9" w14:textId="1E97E66D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3A2B09FD" w14:textId="0ADDA4BB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Автомобиль-самосвал</w:t>
            </w:r>
          </w:p>
        </w:tc>
        <w:tc>
          <w:tcPr>
            <w:tcW w:w="711" w:type="dxa"/>
            <w:vAlign w:val="center"/>
          </w:tcPr>
          <w:p w14:paraId="202B0B73" w14:textId="08C29A7A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2E62FAC4" w14:textId="0302E793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Легковые автомобили</w:t>
            </w:r>
          </w:p>
        </w:tc>
      </w:tr>
      <w:tr w:rsidR="00C6101C" w:rsidRPr="00A72B3A" w14:paraId="735F7662" w14:textId="77777777" w:rsidTr="000C7EA0">
        <w:tc>
          <w:tcPr>
            <w:tcW w:w="562" w:type="dxa"/>
            <w:vAlign w:val="center"/>
          </w:tcPr>
          <w:p w14:paraId="42D5AEA6" w14:textId="7B5CA1D6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1A99FCBC" w14:textId="09B33FF9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Рефрижераторный вагон</w:t>
            </w:r>
          </w:p>
        </w:tc>
        <w:tc>
          <w:tcPr>
            <w:tcW w:w="711" w:type="dxa"/>
            <w:vAlign w:val="center"/>
          </w:tcPr>
          <w:p w14:paraId="20817764" w14:textId="5A9D6C8F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21CDE88F" w14:textId="01367A46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Нефть</w:t>
            </w:r>
          </w:p>
        </w:tc>
      </w:tr>
      <w:tr w:rsidR="00C6101C" w:rsidRPr="00A72B3A" w14:paraId="039A21F0" w14:textId="77777777" w:rsidTr="000C7EA0">
        <w:tc>
          <w:tcPr>
            <w:tcW w:w="562" w:type="dxa"/>
            <w:vAlign w:val="center"/>
          </w:tcPr>
          <w:p w14:paraId="304D95E6" w14:textId="13018D93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2B7C5B9E" w14:textId="621387D8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Платформа</w:t>
            </w:r>
          </w:p>
        </w:tc>
        <w:tc>
          <w:tcPr>
            <w:tcW w:w="711" w:type="dxa"/>
            <w:vAlign w:val="center"/>
          </w:tcPr>
          <w:p w14:paraId="5CD385AD" w14:textId="59AA3345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39BC306A" w14:textId="0113194A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Сыпучие грузы</w:t>
            </w:r>
          </w:p>
        </w:tc>
      </w:tr>
      <w:tr w:rsidR="00C6101C" w:rsidRPr="00A72B3A" w14:paraId="59A2EB46" w14:textId="77777777" w:rsidTr="000C7EA0">
        <w:tc>
          <w:tcPr>
            <w:tcW w:w="562" w:type="dxa"/>
            <w:vAlign w:val="center"/>
          </w:tcPr>
          <w:p w14:paraId="4B1495FB" w14:textId="1517481D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6FCA94F3" w14:textId="6F9B8714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Судно-танкер</w:t>
            </w:r>
          </w:p>
        </w:tc>
        <w:tc>
          <w:tcPr>
            <w:tcW w:w="711" w:type="dxa"/>
            <w:vAlign w:val="center"/>
          </w:tcPr>
          <w:p w14:paraId="49C11527" w14:textId="7A37AA71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0F556225" w14:textId="4984897F" w:rsidR="00C6101C" w:rsidRPr="00A72B3A" w:rsidRDefault="00C6101C" w:rsidP="00C6101C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Скоропортящиеся продукты</w:t>
            </w:r>
          </w:p>
        </w:tc>
      </w:tr>
    </w:tbl>
    <w:p w14:paraId="5A28C15B" w14:textId="77777777" w:rsidR="00344791" w:rsidRPr="00A72B3A" w:rsidRDefault="00344791" w:rsidP="00344791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A72B3A" w14:paraId="7DEC0D09" w14:textId="77777777" w:rsidTr="00075714">
        <w:tc>
          <w:tcPr>
            <w:tcW w:w="2406" w:type="dxa"/>
          </w:tcPr>
          <w:p w14:paraId="688EB399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58CD1DE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65C10F5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50362A4" w14:textId="77777777" w:rsidR="00344791" w:rsidRPr="00A72B3A" w:rsidRDefault="00344791" w:rsidP="00075714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982916" w:rsidRPr="00A72B3A" w14:paraId="354D5140" w14:textId="77777777" w:rsidTr="00075714">
        <w:tc>
          <w:tcPr>
            <w:tcW w:w="2406" w:type="dxa"/>
          </w:tcPr>
          <w:p w14:paraId="63BCFBD7" w14:textId="2303360F" w:rsidR="00344791" w:rsidRPr="00A72B3A" w:rsidRDefault="00C6101C" w:rsidP="00075714">
            <w:pPr>
              <w:ind w:firstLine="0"/>
              <w:jc w:val="center"/>
            </w:pPr>
            <w:r w:rsidRPr="00A72B3A">
              <w:t>В</w:t>
            </w:r>
          </w:p>
        </w:tc>
        <w:tc>
          <w:tcPr>
            <w:tcW w:w="2407" w:type="dxa"/>
          </w:tcPr>
          <w:p w14:paraId="641664C2" w14:textId="77777777" w:rsidR="00344791" w:rsidRPr="00A72B3A" w:rsidRDefault="00344791" w:rsidP="00075714">
            <w:pPr>
              <w:ind w:firstLine="0"/>
              <w:jc w:val="center"/>
            </w:pPr>
            <w:r w:rsidRPr="00A72B3A">
              <w:t>Г</w:t>
            </w:r>
          </w:p>
        </w:tc>
        <w:tc>
          <w:tcPr>
            <w:tcW w:w="2407" w:type="dxa"/>
          </w:tcPr>
          <w:p w14:paraId="4A2457C5" w14:textId="77777777" w:rsidR="00344791" w:rsidRPr="00A72B3A" w:rsidRDefault="00344791" w:rsidP="00075714">
            <w:pPr>
              <w:ind w:firstLine="0"/>
              <w:jc w:val="center"/>
            </w:pPr>
            <w:r w:rsidRPr="00A72B3A">
              <w:t>А</w:t>
            </w:r>
          </w:p>
        </w:tc>
        <w:tc>
          <w:tcPr>
            <w:tcW w:w="2407" w:type="dxa"/>
          </w:tcPr>
          <w:p w14:paraId="6F47EC9E" w14:textId="4095B447" w:rsidR="00344791" w:rsidRPr="00A72B3A" w:rsidRDefault="00C6101C" w:rsidP="00075714">
            <w:pPr>
              <w:ind w:firstLine="0"/>
              <w:jc w:val="center"/>
            </w:pPr>
            <w:r w:rsidRPr="00A72B3A">
              <w:t>Б</w:t>
            </w:r>
          </w:p>
        </w:tc>
      </w:tr>
    </w:tbl>
    <w:p w14:paraId="7232D4CC" w14:textId="67535527" w:rsidR="00344791" w:rsidRPr="00A72B3A" w:rsidRDefault="00344791" w:rsidP="00344791">
      <w:r w:rsidRPr="00A72B3A">
        <w:t xml:space="preserve">Компетенции (индикаторы): </w:t>
      </w:r>
      <w:r w:rsidR="007F5228" w:rsidRPr="00A72B3A">
        <w:t>ОПК-5, ПК-1, ПК-4</w:t>
      </w:r>
    </w:p>
    <w:p w14:paraId="73A1E512" w14:textId="5DC7E8A9" w:rsidR="00344791" w:rsidRPr="00A72B3A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651B7F29" w14:textId="102859FB" w:rsidR="00790406" w:rsidRPr="00A72B3A" w:rsidRDefault="00790406" w:rsidP="00790406">
      <w:r w:rsidRPr="00A72B3A">
        <w:t>5. Установите правильное соответствие</w:t>
      </w:r>
      <w:r w:rsidR="00562B3D" w:rsidRPr="00A72B3A">
        <w:t xml:space="preserve"> в сфере формирования структуры и рациональное использование транспортного парка</w:t>
      </w:r>
      <w:r w:rsidRPr="00A72B3A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562B3D" w:rsidRPr="00A72B3A" w14:paraId="02591D2A" w14:textId="77777777" w:rsidTr="000C7EA0">
        <w:tc>
          <w:tcPr>
            <w:tcW w:w="562" w:type="dxa"/>
            <w:vAlign w:val="center"/>
          </w:tcPr>
          <w:p w14:paraId="3D945630" w14:textId="2632038A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7EBB3BA3" w14:textId="15C61510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Транспортный парк</w:t>
            </w:r>
          </w:p>
        </w:tc>
        <w:tc>
          <w:tcPr>
            <w:tcW w:w="711" w:type="dxa"/>
            <w:vAlign w:val="center"/>
          </w:tcPr>
          <w:p w14:paraId="6FEBD200" w14:textId="32848A30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44E43885" w14:textId="0AFC7CC0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увеличение загрузки транспортного средства</w:t>
            </w:r>
          </w:p>
        </w:tc>
      </w:tr>
      <w:tr w:rsidR="00562B3D" w:rsidRPr="00A72B3A" w14:paraId="6F22A236" w14:textId="77777777" w:rsidTr="000C7EA0">
        <w:tc>
          <w:tcPr>
            <w:tcW w:w="562" w:type="dxa"/>
            <w:vAlign w:val="center"/>
          </w:tcPr>
          <w:p w14:paraId="2FC07561" w14:textId="3B028286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0563C8A9" w14:textId="16C0EBD6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Рациональное использование транспортного парка</w:t>
            </w:r>
          </w:p>
        </w:tc>
        <w:tc>
          <w:tcPr>
            <w:tcW w:w="711" w:type="dxa"/>
            <w:vAlign w:val="center"/>
          </w:tcPr>
          <w:p w14:paraId="6015AB46" w14:textId="3279F49E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3A5878E4" w14:textId="189F33AE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система управления материальными потоками</w:t>
            </w:r>
          </w:p>
        </w:tc>
      </w:tr>
      <w:tr w:rsidR="00562B3D" w:rsidRPr="00A72B3A" w14:paraId="003DEA65" w14:textId="77777777" w:rsidTr="000C7EA0">
        <w:tc>
          <w:tcPr>
            <w:tcW w:w="562" w:type="dxa"/>
            <w:vAlign w:val="center"/>
          </w:tcPr>
          <w:p w14:paraId="1EB5D43A" w14:textId="6B6F339B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409B6A0B" w14:textId="53E7BDDC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Транспортная логистика</w:t>
            </w:r>
          </w:p>
        </w:tc>
        <w:tc>
          <w:tcPr>
            <w:tcW w:w="711" w:type="dxa"/>
            <w:vAlign w:val="center"/>
          </w:tcPr>
          <w:p w14:paraId="254011F2" w14:textId="42377DAD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25FD449C" w14:textId="25AE881A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оптимизация затрат</w:t>
            </w:r>
          </w:p>
        </w:tc>
      </w:tr>
      <w:tr w:rsidR="00562B3D" w:rsidRPr="00A72B3A" w14:paraId="18BB0370" w14:textId="77777777" w:rsidTr="000C7EA0">
        <w:tc>
          <w:tcPr>
            <w:tcW w:w="562" w:type="dxa"/>
            <w:vAlign w:val="center"/>
          </w:tcPr>
          <w:p w14:paraId="6255D05F" w14:textId="6641C5A6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1127C8BF" w14:textId="7EAEBDF0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Оптимизация структуры транспортного парка</w:t>
            </w:r>
          </w:p>
        </w:tc>
        <w:tc>
          <w:tcPr>
            <w:tcW w:w="711" w:type="dxa"/>
            <w:vAlign w:val="center"/>
          </w:tcPr>
          <w:p w14:paraId="3E4D0F65" w14:textId="121461E8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D545E86" w14:textId="74CFFA96" w:rsidR="00562B3D" w:rsidRPr="00A72B3A" w:rsidRDefault="00562B3D" w:rsidP="00562B3D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совокупность транспортных средств предприятия</w:t>
            </w:r>
          </w:p>
        </w:tc>
      </w:tr>
    </w:tbl>
    <w:p w14:paraId="597FA179" w14:textId="77777777" w:rsidR="00790406" w:rsidRPr="00A72B3A" w:rsidRDefault="00790406" w:rsidP="00790406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82916" w:rsidRPr="00A72B3A" w14:paraId="1D61F62B" w14:textId="77777777" w:rsidTr="00790406">
        <w:tc>
          <w:tcPr>
            <w:tcW w:w="2406" w:type="dxa"/>
          </w:tcPr>
          <w:p w14:paraId="10628B3B" w14:textId="77777777" w:rsidR="00790406" w:rsidRPr="00A72B3A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2F841BF8" w14:textId="77777777" w:rsidR="00790406" w:rsidRPr="00A72B3A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A31C225" w14:textId="77777777" w:rsidR="00790406" w:rsidRPr="00A72B3A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1F20977" w14:textId="77777777" w:rsidR="00790406" w:rsidRPr="00A72B3A" w:rsidRDefault="00790406" w:rsidP="00790406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982916" w:rsidRPr="00A72B3A" w14:paraId="61B3730C" w14:textId="77777777" w:rsidTr="00790406">
        <w:tc>
          <w:tcPr>
            <w:tcW w:w="2406" w:type="dxa"/>
          </w:tcPr>
          <w:p w14:paraId="522DA497" w14:textId="7EF433C3" w:rsidR="00790406" w:rsidRPr="00A72B3A" w:rsidRDefault="00562B3D" w:rsidP="00562B3D">
            <w:pPr>
              <w:ind w:firstLine="0"/>
              <w:jc w:val="center"/>
            </w:pPr>
            <w:r w:rsidRPr="00A72B3A">
              <w:t xml:space="preserve">Г </w:t>
            </w:r>
          </w:p>
        </w:tc>
        <w:tc>
          <w:tcPr>
            <w:tcW w:w="2407" w:type="dxa"/>
          </w:tcPr>
          <w:p w14:paraId="3C100DF2" w14:textId="414B7EC9" w:rsidR="00790406" w:rsidRPr="00A72B3A" w:rsidRDefault="00562B3D" w:rsidP="00790406">
            <w:pPr>
              <w:ind w:firstLine="0"/>
              <w:jc w:val="center"/>
            </w:pPr>
            <w:r w:rsidRPr="00A72B3A">
              <w:t>А</w:t>
            </w:r>
          </w:p>
        </w:tc>
        <w:tc>
          <w:tcPr>
            <w:tcW w:w="2407" w:type="dxa"/>
          </w:tcPr>
          <w:p w14:paraId="4EF3D5A1" w14:textId="7972AA76" w:rsidR="00790406" w:rsidRPr="00A72B3A" w:rsidRDefault="00562B3D" w:rsidP="00790406">
            <w:pPr>
              <w:ind w:firstLine="0"/>
              <w:jc w:val="center"/>
            </w:pPr>
            <w:r w:rsidRPr="00A72B3A">
              <w:t>Б</w:t>
            </w:r>
          </w:p>
        </w:tc>
        <w:tc>
          <w:tcPr>
            <w:tcW w:w="2407" w:type="dxa"/>
          </w:tcPr>
          <w:p w14:paraId="7B575DB9" w14:textId="77777777" w:rsidR="00790406" w:rsidRPr="00A72B3A" w:rsidRDefault="00790406" w:rsidP="00790406">
            <w:pPr>
              <w:ind w:firstLine="0"/>
              <w:jc w:val="center"/>
            </w:pPr>
            <w:r w:rsidRPr="00A72B3A">
              <w:t>В</w:t>
            </w:r>
          </w:p>
        </w:tc>
      </w:tr>
    </w:tbl>
    <w:p w14:paraId="3C51827B" w14:textId="003405C1" w:rsidR="00790406" w:rsidRPr="00A72B3A" w:rsidRDefault="00790406" w:rsidP="00790406">
      <w:r w:rsidRPr="00A72B3A">
        <w:t xml:space="preserve">Компетенции (индикаторы): </w:t>
      </w:r>
      <w:r w:rsidR="007F5228" w:rsidRPr="00A72B3A">
        <w:t>ОПК-5, ПК-1, ПК-4</w:t>
      </w:r>
    </w:p>
    <w:p w14:paraId="66CD79E1" w14:textId="09015B0D" w:rsidR="003874B5" w:rsidRPr="00A72B3A" w:rsidRDefault="003874B5" w:rsidP="00790406"/>
    <w:p w14:paraId="10025A6F" w14:textId="46C4BD67" w:rsidR="00322C48" w:rsidRPr="00A72B3A" w:rsidRDefault="00322C48" w:rsidP="00322C48">
      <w:r w:rsidRPr="00A72B3A">
        <w:t>6. Установите правильное соответствие в сфере маршрутизации перевозок грузов.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22C48" w:rsidRPr="00A72B3A" w14:paraId="103BB83F" w14:textId="77777777" w:rsidTr="000C7EA0">
        <w:tc>
          <w:tcPr>
            <w:tcW w:w="562" w:type="dxa"/>
            <w:vAlign w:val="center"/>
          </w:tcPr>
          <w:p w14:paraId="45540417" w14:textId="390233E4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432DCB8C" w14:textId="637C2494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Маршрут перевозки грузов</w:t>
            </w:r>
          </w:p>
        </w:tc>
        <w:tc>
          <w:tcPr>
            <w:tcW w:w="711" w:type="dxa"/>
            <w:vAlign w:val="center"/>
          </w:tcPr>
          <w:p w14:paraId="4EE68C48" w14:textId="4B639EEB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7DA07880" w14:textId="041351FA" w:rsidR="00322C48" w:rsidRPr="00A72B3A" w:rsidRDefault="000B27D9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снижение затрат и времени</w:t>
            </w:r>
          </w:p>
        </w:tc>
      </w:tr>
      <w:tr w:rsidR="00322C48" w:rsidRPr="00A72B3A" w14:paraId="05205772" w14:textId="77777777" w:rsidTr="000C7EA0">
        <w:tc>
          <w:tcPr>
            <w:tcW w:w="562" w:type="dxa"/>
            <w:vAlign w:val="center"/>
          </w:tcPr>
          <w:p w14:paraId="5E17F22C" w14:textId="63C80E32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7B25F0B" w14:textId="7764DA6E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Цель маршрутизации</w:t>
            </w:r>
          </w:p>
        </w:tc>
        <w:tc>
          <w:tcPr>
            <w:tcW w:w="711" w:type="dxa"/>
            <w:vAlign w:val="center"/>
          </w:tcPr>
          <w:p w14:paraId="70F519C3" w14:textId="2F0D2A86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05EA35D8" w14:textId="53401362" w:rsidR="00322C48" w:rsidRPr="00A72B3A" w:rsidRDefault="000B27D9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общая длина маршрута</w:t>
            </w:r>
          </w:p>
        </w:tc>
      </w:tr>
      <w:tr w:rsidR="00322C48" w:rsidRPr="00A72B3A" w14:paraId="23A6256F" w14:textId="77777777" w:rsidTr="000C7EA0">
        <w:tc>
          <w:tcPr>
            <w:tcW w:w="562" w:type="dxa"/>
            <w:vAlign w:val="center"/>
          </w:tcPr>
          <w:p w14:paraId="44C757D4" w14:textId="6E9F5702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2E812853" w14:textId="4B6A97D5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Логистическое плечо</w:t>
            </w:r>
          </w:p>
        </w:tc>
        <w:tc>
          <w:tcPr>
            <w:tcW w:w="711" w:type="dxa"/>
            <w:vAlign w:val="center"/>
          </w:tcPr>
          <w:p w14:paraId="2BF4B67F" w14:textId="33FE30C5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6609DE68" w14:textId="6611CAF5" w:rsidR="00322C48" w:rsidRPr="00A72B3A" w:rsidRDefault="000B27D9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пункты отправления и назначения</w:t>
            </w:r>
          </w:p>
        </w:tc>
      </w:tr>
      <w:tr w:rsidR="00322C48" w:rsidRPr="00A72B3A" w14:paraId="1359E277" w14:textId="77777777" w:rsidTr="000C7EA0">
        <w:tc>
          <w:tcPr>
            <w:tcW w:w="562" w:type="dxa"/>
            <w:vAlign w:val="center"/>
          </w:tcPr>
          <w:p w14:paraId="37F6CB26" w14:textId="08D7ADE8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11DC30A6" w14:textId="478C23DA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Маятниковый маршрут</w:t>
            </w:r>
          </w:p>
        </w:tc>
        <w:tc>
          <w:tcPr>
            <w:tcW w:w="711" w:type="dxa"/>
            <w:vAlign w:val="center"/>
          </w:tcPr>
          <w:p w14:paraId="4742FA7D" w14:textId="7ECED8EF" w:rsidR="00322C48" w:rsidRPr="00A72B3A" w:rsidRDefault="00322C48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6F90715D" w14:textId="573A3104" w:rsidR="00322C48" w:rsidRPr="00A72B3A" w:rsidRDefault="000B27D9" w:rsidP="00322C48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возврат в исходный пункт</w:t>
            </w:r>
          </w:p>
        </w:tc>
      </w:tr>
    </w:tbl>
    <w:p w14:paraId="7A51B56F" w14:textId="77777777" w:rsidR="00322C48" w:rsidRPr="00A72B3A" w:rsidRDefault="00322C48" w:rsidP="00322C48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A72B3A" w14:paraId="4E4FD92E" w14:textId="77777777" w:rsidTr="000C7EA0">
        <w:tc>
          <w:tcPr>
            <w:tcW w:w="2406" w:type="dxa"/>
          </w:tcPr>
          <w:p w14:paraId="2BAA6B19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43DB56A7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09823D4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7A349B7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322C48" w:rsidRPr="00A72B3A" w14:paraId="4C2DC19D" w14:textId="77777777" w:rsidTr="000C7EA0">
        <w:tc>
          <w:tcPr>
            <w:tcW w:w="2406" w:type="dxa"/>
          </w:tcPr>
          <w:p w14:paraId="684BA289" w14:textId="56C98115" w:rsidR="00322C48" w:rsidRPr="00A72B3A" w:rsidRDefault="00323E83" w:rsidP="00323E83">
            <w:pPr>
              <w:ind w:firstLine="0"/>
              <w:jc w:val="center"/>
            </w:pPr>
            <w:r w:rsidRPr="00A72B3A">
              <w:t xml:space="preserve">В </w:t>
            </w:r>
          </w:p>
        </w:tc>
        <w:tc>
          <w:tcPr>
            <w:tcW w:w="2407" w:type="dxa"/>
          </w:tcPr>
          <w:p w14:paraId="38A74008" w14:textId="77777777" w:rsidR="00322C48" w:rsidRPr="00A72B3A" w:rsidRDefault="00322C48" w:rsidP="000C7EA0">
            <w:pPr>
              <w:ind w:firstLine="0"/>
              <w:jc w:val="center"/>
            </w:pPr>
            <w:r w:rsidRPr="00A72B3A">
              <w:t>А</w:t>
            </w:r>
          </w:p>
        </w:tc>
        <w:tc>
          <w:tcPr>
            <w:tcW w:w="2407" w:type="dxa"/>
          </w:tcPr>
          <w:p w14:paraId="035039B8" w14:textId="77777777" w:rsidR="00322C48" w:rsidRPr="00A72B3A" w:rsidRDefault="00322C48" w:rsidP="000C7EA0">
            <w:pPr>
              <w:ind w:firstLine="0"/>
              <w:jc w:val="center"/>
            </w:pPr>
            <w:r w:rsidRPr="00A72B3A">
              <w:t>Б</w:t>
            </w:r>
          </w:p>
        </w:tc>
        <w:tc>
          <w:tcPr>
            <w:tcW w:w="2407" w:type="dxa"/>
          </w:tcPr>
          <w:p w14:paraId="37C2EDE8" w14:textId="0B69D414" w:rsidR="00322C48" w:rsidRPr="00A72B3A" w:rsidRDefault="00323E83" w:rsidP="000C7EA0">
            <w:pPr>
              <w:ind w:firstLine="0"/>
              <w:jc w:val="center"/>
            </w:pPr>
            <w:r w:rsidRPr="00A72B3A">
              <w:t>Г</w:t>
            </w:r>
          </w:p>
        </w:tc>
      </w:tr>
    </w:tbl>
    <w:p w14:paraId="126976D6" w14:textId="77777777" w:rsidR="00322C48" w:rsidRPr="00A72B3A" w:rsidRDefault="00322C48" w:rsidP="00322C48">
      <w:r w:rsidRPr="00A72B3A">
        <w:t>Компетенции (индикаторы): ОПК-5, ПК-1, ПК-4</w:t>
      </w:r>
    </w:p>
    <w:p w14:paraId="140EAF35" w14:textId="091CCB4A" w:rsidR="003874B5" w:rsidRPr="00A72B3A" w:rsidRDefault="003874B5" w:rsidP="00790406"/>
    <w:p w14:paraId="5007F527" w14:textId="7AA21826" w:rsidR="00322C48" w:rsidRPr="00A72B3A" w:rsidRDefault="00322C48" w:rsidP="00322C48">
      <w:r w:rsidRPr="00A72B3A">
        <w:t xml:space="preserve">7. Установите правильное соответствие в сфере </w:t>
      </w:r>
      <w:r w:rsidR="008B28C6" w:rsidRPr="00A72B3A">
        <w:t>знаний видов маршрутов и их разработки</w:t>
      </w:r>
      <w:r w:rsidRPr="00A72B3A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8B28C6" w:rsidRPr="00A72B3A" w14:paraId="01ECCFEA" w14:textId="77777777" w:rsidTr="000C7EA0">
        <w:tc>
          <w:tcPr>
            <w:tcW w:w="562" w:type="dxa"/>
            <w:vAlign w:val="center"/>
          </w:tcPr>
          <w:p w14:paraId="5C54B9D3" w14:textId="0D43ECD8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4251" w:type="dxa"/>
            <w:vAlign w:val="center"/>
          </w:tcPr>
          <w:p w14:paraId="3969B9A1" w14:textId="4E1F74AA" w:rsidR="008B28C6" w:rsidRPr="00A72B3A" w:rsidRDefault="008B28C6" w:rsidP="008B28C6">
            <w:pPr>
              <w:ind w:firstLine="0"/>
            </w:pPr>
            <w:proofErr w:type="spellStart"/>
            <w:r w:rsidRPr="00A72B3A">
              <w:rPr>
                <w:rFonts w:eastAsia="Times New Roman" w:cs="Times New Roman"/>
                <w:szCs w:val="28"/>
                <w:lang w:eastAsia="ru-RU"/>
              </w:rPr>
              <w:t>Развозочный</w:t>
            </w:r>
            <w:proofErr w:type="spellEnd"/>
            <w:r w:rsidRPr="00A72B3A">
              <w:rPr>
                <w:rFonts w:eastAsia="Times New Roman" w:cs="Times New Roman"/>
                <w:szCs w:val="28"/>
                <w:lang w:eastAsia="ru-RU"/>
              </w:rPr>
              <w:t xml:space="preserve"> маршрут</w:t>
            </w:r>
          </w:p>
        </w:tc>
        <w:tc>
          <w:tcPr>
            <w:tcW w:w="711" w:type="dxa"/>
            <w:vAlign w:val="center"/>
          </w:tcPr>
          <w:p w14:paraId="2803377F" w14:textId="43EEAECD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1E74CD18" w14:textId="4ECC09E0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Сбор грузов от многих</w:t>
            </w:r>
          </w:p>
        </w:tc>
      </w:tr>
      <w:tr w:rsidR="008B28C6" w:rsidRPr="00A72B3A" w14:paraId="5E32023D" w14:textId="77777777" w:rsidTr="000C7EA0">
        <w:tc>
          <w:tcPr>
            <w:tcW w:w="562" w:type="dxa"/>
            <w:vAlign w:val="center"/>
          </w:tcPr>
          <w:p w14:paraId="74F0EE57" w14:textId="16054728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59F4717F" w14:textId="611578EA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Сборный маршрут</w:t>
            </w:r>
          </w:p>
        </w:tc>
        <w:tc>
          <w:tcPr>
            <w:tcW w:w="711" w:type="dxa"/>
            <w:vAlign w:val="center"/>
          </w:tcPr>
          <w:p w14:paraId="11B309A7" w14:textId="3385535A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1C861074" w14:textId="27B16D61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Последовательная доставка</w:t>
            </w:r>
          </w:p>
        </w:tc>
      </w:tr>
      <w:tr w:rsidR="008B28C6" w:rsidRPr="00A72B3A" w14:paraId="6E296689" w14:textId="77777777" w:rsidTr="000C7EA0">
        <w:tc>
          <w:tcPr>
            <w:tcW w:w="562" w:type="dxa"/>
            <w:vAlign w:val="center"/>
          </w:tcPr>
          <w:p w14:paraId="3F8CBEAB" w14:textId="7D7CB3F4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157B7E2A" w14:textId="7C3F03F8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Кольцевой маршрут</w:t>
            </w:r>
          </w:p>
        </w:tc>
        <w:tc>
          <w:tcPr>
            <w:tcW w:w="711" w:type="dxa"/>
            <w:vAlign w:val="center"/>
          </w:tcPr>
          <w:p w14:paraId="3DA3D525" w14:textId="3F20E837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5134B5A5" w14:textId="069775E3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Использование ГИС</w:t>
            </w:r>
          </w:p>
        </w:tc>
      </w:tr>
      <w:tr w:rsidR="008B28C6" w:rsidRPr="00A72B3A" w14:paraId="25CA9331" w14:textId="77777777" w:rsidTr="000C7EA0">
        <w:tc>
          <w:tcPr>
            <w:tcW w:w="562" w:type="dxa"/>
            <w:vAlign w:val="center"/>
          </w:tcPr>
          <w:p w14:paraId="454F8FAE" w14:textId="35EF6C95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1847CE12" w14:textId="5E902A13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Оптимизация маршрутов</w:t>
            </w:r>
          </w:p>
        </w:tc>
        <w:tc>
          <w:tcPr>
            <w:tcW w:w="711" w:type="dxa"/>
            <w:vAlign w:val="center"/>
          </w:tcPr>
          <w:p w14:paraId="15B94370" w14:textId="4CA37ED8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7F5CCA51" w14:textId="149E5E56" w:rsidR="008B28C6" w:rsidRPr="00A72B3A" w:rsidRDefault="008B28C6" w:rsidP="008B28C6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Возврат в исходный пункт</w:t>
            </w:r>
          </w:p>
        </w:tc>
      </w:tr>
    </w:tbl>
    <w:p w14:paraId="677D8BC0" w14:textId="77777777" w:rsidR="00322C48" w:rsidRPr="00A72B3A" w:rsidRDefault="00322C48" w:rsidP="00322C48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A72B3A" w14:paraId="277DC0ED" w14:textId="77777777" w:rsidTr="000C7EA0">
        <w:tc>
          <w:tcPr>
            <w:tcW w:w="2406" w:type="dxa"/>
          </w:tcPr>
          <w:p w14:paraId="5667337E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502F5472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42C773ED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8B7351E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322C48" w:rsidRPr="00A72B3A" w14:paraId="1B2C73C9" w14:textId="77777777" w:rsidTr="000C7EA0">
        <w:tc>
          <w:tcPr>
            <w:tcW w:w="2406" w:type="dxa"/>
          </w:tcPr>
          <w:p w14:paraId="1E5F15D9" w14:textId="0B1B613B" w:rsidR="00322C48" w:rsidRPr="00A72B3A" w:rsidRDefault="008B28C6" w:rsidP="008B28C6">
            <w:pPr>
              <w:ind w:firstLine="0"/>
              <w:jc w:val="center"/>
            </w:pPr>
            <w:r w:rsidRPr="00A72B3A">
              <w:t xml:space="preserve">Б </w:t>
            </w:r>
          </w:p>
        </w:tc>
        <w:tc>
          <w:tcPr>
            <w:tcW w:w="2407" w:type="dxa"/>
          </w:tcPr>
          <w:p w14:paraId="40D5DFD4" w14:textId="77777777" w:rsidR="00322C48" w:rsidRPr="00A72B3A" w:rsidRDefault="00322C48" w:rsidP="000C7EA0">
            <w:pPr>
              <w:ind w:firstLine="0"/>
              <w:jc w:val="center"/>
            </w:pPr>
            <w:r w:rsidRPr="00A72B3A">
              <w:t>А</w:t>
            </w:r>
          </w:p>
        </w:tc>
        <w:tc>
          <w:tcPr>
            <w:tcW w:w="2407" w:type="dxa"/>
          </w:tcPr>
          <w:p w14:paraId="67F8921E" w14:textId="346DC06B" w:rsidR="00322C48" w:rsidRPr="00A72B3A" w:rsidRDefault="008B28C6" w:rsidP="000C7EA0">
            <w:pPr>
              <w:ind w:firstLine="0"/>
              <w:jc w:val="center"/>
            </w:pPr>
            <w:r w:rsidRPr="00A72B3A">
              <w:t>Г</w:t>
            </w:r>
          </w:p>
        </w:tc>
        <w:tc>
          <w:tcPr>
            <w:tcW w:w="2407" w:type="dxa"/>
          </w:tcPr>
          <w:p w14:paraId="460A7B64" w14:textId="77777777" w:rsidR="00322C48" w:rsidRPr="00A72B3A" w:rsidRDefault="00322C48" w:rsidP="000C7EA0">
            <w:pPr>
              <w:ind w:firstLine="0"/>
              <w:jc w:val="center"/>
            </w:pPr>
            <w:r w:rsidRPr="00A72B3A">
              <w:t>В</w:t>
            </w:r>
          </w:p>
        </w:tc>
      </w:tr>
    </w:tbl>
    <w:p w14:paraId="1362B24D" w14:textId="77777777" w:rsidR="00322C48" w:rsidRPr="00A72B3A" w:rsidRDefault="00322C48" w:rsidP="00322C48">
      <w:r w:rsidRPr="00A72B3A">
        <w:t>Компетенции (индикаторы): ОПК-5, ПК-1, ПК-4</w:t>
      </w:r>
    </w:p>
    <w:p w14:paraId="30AF90ED" w14:textId="77777777" w:rsidR="00322C48" w:rsidRPr="00A72B3A" w:rsidRDefault="00322C48" w:rsidP="00790406"/>
    <w:p w14:paraId="48D699FB" w14:textId="2ED9B552" w:rsidR="00322C48" w:rsidRPr="00A72B3A" w:rsidRDefault="00322C48" w:rsidP="00322C48">
      <w:r w:rsidRPr="00A72B3A">
        <w:t xml:space="preserve">8. Установите правильное соответствие в сфере </w:t>
      </w:r>
      <w:r w:rsidR="001302CE" w:rsidRPr="00A72B3A">
        <w:t>знаний технико-эксплуатационных показателей работы подвижного состава</w:t>
      </w:r>
      <w:r w:rsidRPr="00A72B3A"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1302CE" w:rsidRPr="00A72B3A" w14:paraId="64B7A56E" w14:textId="77777777" w:rsidTr="000C7EA0">
        <w:tc>
          <w:tcPr>
            <w:tcW w:w="562" w:type="dxa"/>
          </w:tcPr>
          <w:p w14:paraId="50789A61" w14:textId="77777777" w:rsidR="001302CE" w:rsidRPr="00A72B3A" w:rsidRDefault="001302CE" w:rsidP="000C7EA0">
            <w:pPr>
              <w:ind w:firstLine="0"/>
            </w:pPr>
          </w:p>
        </w:tc>
        <w:tc>
          <w:tcPr>
            <w:tcW w:w="4251" w:type="dxa"/>
          </w:tcPr>
          <w:p w14:paraId="3DC76111" w14:textId="51928107" w:rsidR="001302CE" w:rsidRPr="00A72B3A" w:rsidRDefault="001302CE" w:rsidP="000C7EA0">
            <w:pPr>
              <w:ind w:firstLine="0"/>
              <w:jc w:val="center"/>
            </w:pPr>
            <w:r w:rsidRPr="00A72B3A">
              <w:t>Показатели</w:t>
            </w:r>
          </w:p>
        </w:tc>
        <w:tc>
          <w:tcPr>
            <w:tcW w:w="711" w:type="dxa"/>
          </w:tcPr>
          <w:p w14:paraId="24E39D3F" w14:textId="77777777" w:rsidR="001302CE" w:rsidRPr="00A72B3A" w:rsidRDefault="001302CE" w:rsidP="000C7EA0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B144C15" w14:textId="2694CC3D" w:rsidR="001302CE" w:rsidRPr="00A72B3A" w:rsidRDefault="001302CE" w:rsidP="000C7EA0">
            <w:pPr>
              <w:ind w:firstLine="0"/>
              <w:jc w:val="center"/>
            </w:pPr>
            <w:r w:rsidRPr="00A72B3A">
              <w:t>Их определение</w:t>
            </w:r>
          </w:p>
        </w:tc>
      </w:tr>
      <w:tr w:rsidR="001302CE" w:rsidRPr="00A72B3A" w14:paraId="0EC09971" w14:textId="77777777" w:rsidTr="000C7EA0">
        <w:tc>
          <w:tcPr>
            <w:tcW w:w="562" w:type="dxa"/>
            <w:vAlign w:val="center"/>
          </w:tcPr>
          <w:p w14:paraId="74526B10" w14:textId="33D3DEE5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1)</w:t>
            </w:r>
          </w:p>
        </w:tc>
        <w:tc>
          <w:tcPr>
            <w:tcW w:w="4251" w:type="dxa"/>
            <w:vAlign w:val="center"/>
          </w:tcPr>
          <w:p w14:paraId="18E2398E" w14:textId="38DD9C92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Коэффициент использования пробега</w:t>
            </w:r>
          </w:p>
        </w:tc>
        <w:tc>
          <w:tcPr>
            <w:tcW w:w="711" w:type="dxa"/>
            <w:vAlign w:val="center"/>
          </w:tcPr>
          <w:p w14:paraId="39C6B010" w14:textId="4542EF85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А)</w:t>
            </w:r>
          </w:p>
        </w:tc>
        <w:tc>
          <w:tcPr>
            <w:tcW w:w="4103" w:type="dxa"/>
            <w:vAlign w:val="center"/>
          </w:tcPr>
          <w:p w14:paraId="165D277D" w14:textId="3C3C7EA3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отношение фактического пробега к общему пробегу</w:t>
            </w:r>
          </w:p>
        </w:tc>
      </w:tr>
      <w:tr w:rsidR="001302CE" w:rsidRPr="00A72B3A" w14:paraId="7F918ECA" w14:textId="77777777" w:rsidTr="000C7EA0">
        <w:tc>
          <w:tcPr>
            <w:tcW w:w="562" w:type="dxa"/>
            <w:vAlign w:val="center"/>
          </w:tcPr>
          <w:p w14:paraId="0DCB2BEB" w14:textId="0C70609A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2)</w:t>
            </w:r>
          </w:p>
        </w:tc>
        <w:tc>
          <w:tcPr>
            <w:tcW w:w="4251" w:type="dxa"/>
            <w:vAlign w:val="center"/>
          </w:tcPr>
          <w:p w14:paraId="46607BC3" w14:textId="22B0412D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Грузоподъемность</w:t>
            </w:r>
          </w:p>
        </w:tc>
        <w:tc>
          <w:tcPr>
            <w:tcW w:w="711" w:type="dxa"/>
            <w:vAlign w:val="center"/>
          </w:tcPr>
          <w:p w14:paraId="7E78B3D0" w14:textId="2FCCE18A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Б)</w:t>
            </w:r>
          </w:p>
        </w:tc>
        <w:tc>
          <w:tcPr>
            <w:tcW w:w="4103" w:type="dxa"/>
            <w:vAlign w:val="center"/>
          </w:tcPr>
          <w:p w14:paraId="779739CE" w14:textId="7660C6FD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максимально допустимый вес груза для перевозки</w:t>
            </w:r>
          </w:p>
        </w:tc>
      </w:tr>
      <w:tr w:rsidR="001302CE" w:rsidRPr="00A72B3A" w14:paraId="469C3662" w14:textId="77777777" w:rsidTr="000C7EA0">
        <w:tc>
          <w:tcPr>
            <w:tcW w:w="562" w:type="dxa"/>
            <w:vAlign w:val="center"/>
          </w:tcPr>
          <w:p w14:paraId="0E1FDE70" w14:textId="7A2B4DE1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3)</w:t>
            </w:r>
          </w:p>
        </w:tc>
        <w:tc>
          <w:tcPr>
            <w:tcW w:w="4251" w:type="dxa"/>
            <w:vAlign w:val="center"/>
          </w:tcPr>
          <w:p w14:paraId="77A51652" w14:textId="7F8318CB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Производительность грузового транспортного средства</w:t>
            </w:r>
          </w:p>
        </w:tc>
        <w:tc>
          <w:tcPr>
            <w:tcW w:w="711" w:type="dxa"/>
            <w:vAlign w:val="center"/>
          </w:tcPr>
          <w:p w14:paraId="13564B5E" w14:textId="5AD23B13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В)</w:t>
            </w:r>
          </w:p>
        </w:tc>
        <w:tc>
          <w:tcPr>
            <w:tcW w:w="4103" w:type="dxa"/>
            <w:vAlign w:val="center"/>
          </w:tcPr>
          <w:p w14:paraId="7096071F" w14:textId="279877C0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количество перевезенного груза за единицу времени</w:t>
            </w:r>
          </w:p>
        </w:tc>
      </w:tr>
      <w:tr w:rsidR="001302CE" w:rsidRPr="00A72B3A" w14:paraId="58CB5F4D" w14:textId="77777777" w:rsidTr="000C7EA0">
        <w:tc>
          <w:tcPr>
            <w:tcW w:w="562" w:type="dxa"/>
            <w:vAlign w:val="center"/>
          </w:tcPr>
          <w:p w14:paraId="71DF2CD5" w14:textId="33172FDF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4)</w:t>
            </w:r>
          </w:p>
        </w:tc>
        <w:tc>
          <w:tcPr>
            <w:tcW w:w="4251" w:type="dxa"/>
            <w:vAlign w:val="center"/>
          </w:tcPr>
          <w:p w14:paraId="19C7E26A" w14:textId="218B7F71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Коэффициент использования грузоподъемности</w:t>
            </w:r>
          </w:p>
        </w:tc>
        <w:tc>
          <w:tcPr>
            <w:tcW w:w="711" w:type="dxa"/>
            <w:vAlign w:val="center"/>
          </w:tcPr>
          <w:p w14:paraId="2445B9E0" w14:textId="742B64CF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Г)</w:t>
            </w:r>
          </w:p>
        </w:tc>
        <w:tc>
          <w:tcPr>
            <w:tcW w:w="4103" w:type="dxa"/>
            <w:vAlign w:val="center"/>
          </w:tcPr>
          <w:p w14:paraId="21F89726" w14:textId="16726446" w:rsidR="001302CE" w:rsidRPr="00A72B3A" w:rsidRDefault="001302CE" w:rsidP="001302CE">
            <w:pPr>
              <w:ind w:firstLine="0"/>
            </w:pPr>
            <w:r w:rsidRPr="00A72B3A">
              <w:rPr>
                <w:rFonts w:eastAsia="Times New Roman" w:cs="Times New Roman"/>
                <w:szCs w:val="28"/>
                <w:lang w:eastAsia="ru-RU"/>
              </w:rPr>
              <w:t>отношение фактически перевезенного веса к номинальному</w:t>
            </w:r>
          </w:p>
        </w:tc>
      </w:tr>
    </w:tbl>
    <w:p w14:paraId="710DCED2" w14:textId="115CCCF7" w:rsidR="001302CE" w:rsidRPr="00A72B3A" w:rsidRDefault="001302CE" w:rsidP="00322C48"/>
    <w:p w14:paraId="67C6012A" w14:textId="77777777" w:rsidR="00322C48" w:rsidRPr="00A72B3A" w:rsidRDefault="00322C48" w:rsidP="00322C48">
      <w:r w:rsidRPr="00A72B3A"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22C48" w:rsidRPr="00A72B3A" w14:paraId="59252270" w14:textId="77777777" w:rsidTr="000C7EA0">
        <w:tc>
          <w:tcPr>
            <w:tcW w:w="2406" w:type="dxa"/>
          </w:tcPr>
          <w:p w14:paraId="32278432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1074722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F40BC70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18A13C3" w14:textId="77777777" w:rsidR="00322C48" w:rsidRPr="00A72B3A" w:rsidRDefault="00322C48" w:rsidP="000C7EA0">
            <w:pPr>
              <w:ind w:firstLine="0"/>
              <w:jc w:val="center"/>
              <w:rPr>
                <w:lang w:val="en-US"/>
              </w:rPr>
            </w:pPr>
            <w:r w:rsidRPr="00A72B3A">
              <w:rPr>
                <w:lang w:val="en-US"/>
              </w:rPr>
              <w:t>4</w:t>
            </w:r>
          </w:p>
        </w:tc>
      </w:tr>
      <w:tr w:rsidR="00322C48" w:rsidRPr="00A72B3A" w14:paraId="4FDF23AC" w14:textId="77777777" w:rsidTr="000C7EA0">
        <w:tc>
          <w:tcPr>
            <w:tcW w:w="2406" w:type="dxa"/>
          </w:tcPr>
          <w:p w14:paraId="00A7139C" w14:textId="79FAF8F9" w:rsidR="00322C48" w:rsidRPr="00A72B3A" w:rsidRDefault="001302CE" w:rsidP="001302CE">
            <w:pPr>
              <w:ind w:firstLine="0"/>
              <w:jc w:val="center"/>
            </w:pPr>
            <w:r w:rsidRPr="00A72B3A">
              <w:t xml:space="preserve">А </w:t>
            </w:r>
          </w:p>
        </w:tc>
        <w:tc>
          <w:tcPr>
            <w:tcW w:w="2407" w:type="dxa"/>
          </w:tcPr>
          <w:p w14:paraId="24A7F0E2" w14:textId="2E522A00" w:rsidR="00322C48" w:rsidRPr="00A72B3A" w:rsidRDefault="001302CE" w:rsidP="000C7EA0">
            <w:pPr>
              <w:ind w:firstLine="0"/>
              <w:jc w:val="center"/>
            </w:pPr>
            <w:r w:rsidRPr="00A72B3A">
              <w:t>Б</w:t>
            </w:r>
          </w:p>
        </w:tc>
        <w:tc>
          <w:tcPr>
            <w:tcW w:w="2407" w:type="dxa"/>
          </w:tcPr>
          <w:p w14:paraId="59D0E432" w14:textId="76867E83" w:rsidR="00322C48" w:rsidRPr="00A72B3A" w:rsidRDefault="001302CE" w:rsidP="000C7EA0">
            <w:pPr>
              <w:ind w:firstLine="0"/>
              <w:jc w:val="center"/>
            </w:pPr>
            <w:r w:rsidRPr="00A72B3A">
              <w:t>В</w:t>
            </w:r>
          </w:p>
        </w:tc>
        <w:tc>
          <w:tcPr>
            <w:tcW w:w="2407" w:type="dxa"/>
          </w:tcPr>
          <w:p w14:paraId="3DCF2C31" w14:textId="2C2E6D4E" w:rsidR="00322C48" w:rsidRPr="00A72B3A" w:rsidRDefault="001302CE" w:rsidP="000C7EA0">
            <w:pPr>
              <w:ind w:firstLine="0"/>
              <w:jc w:val="center"/>
            </w:pPr>
            <w:r w:rsidRPr="00A72B3A">
              <w:t>Г</w:t>
            </w:r>
          </w:p>
        </w:tc>
      </w:tr>
    </w:tbl>
    <w:p w14:paraId="3E686F73" w14:textId="77777777" w:rsidR="00322C48" w:rsidRPr="00A72B3A" w:rsidRDefault="00322C48" w:rsidP="00322C48">
      <w:r w:rsidRPr="00A72B3A">
        <w:t>Компетенции (индикаторы): ОПК-5, ПК-1, ПК-4</w:t>
      </w:r>
    </w:p>
    <w:p w14:paraId="2F80A026" w14:textId="77777777" w:rsidR="003874B5" w:rsidRPr="00A72B3A" w:rsidRDefault="003874B5" w:rsidP="00790406"/>
    <w:p w14:paraId="59357575" w14:textId="679E3A35" w:rsidR="00344791" w:rsidRPr="00A72B3A" w:rsidRDefault="00344791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2AB27E1A" w14:textId="77777777" w:rsidR="00874B3E" w:rsidRPr="00A72B3A" w:rsidRDefault="00874B3E" w:rsidP="00840510">
      <w:pPr>
        <w:pStyle w:val="4"/>
      </w:pPr>
      <w:r w:rsidRPr="00A72B3A">
        <w:t>Задания закрытого типа на установление правильной последовательности</w:t>
      </w:r>
    </w:p>
    <w:p w14:paraId="36AA46C4" w14:textId="18F7110E" w:rsidR="005F5687" w:rsidRPr="00A72B3A" w:rsidRDefault="005F5687" w:rsidP="005F5687">
      <w:r w:rsidRPr="00A72B3A">
        <w:t xml:space="preserve">1. </w:t>
      </w:r>
      <w:r w:rsidR="000C7EA0" w:rsidRPr="00A72B3A">
        <w:t>Процесс выбора подвижного состава для перевозки определенного груза. Расположите шаги в порядке их выполнения</w:t>
      </w:r>
      <w:r w:rsidRPr="00A72B3A">
        <w:t>:</w:t>
      </w:r>
    </w:p>
    <w:p w14:paraId="5955143A" w14:textId="77777777" w:rsidR="000C7EA0" w:rsidRPr="00A72B3A" w:rsidRDefault="000C7EA0" w:rsidP="000C7EA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72B3A">
        <w:rPr>
          <w:rFonts w:eastAsia="Times New Roman" w:cs="Times New Roman"/>
          <w:szCs w:val="28"/>
          <w:lang w:eastAsia="ru-RU"/>
        </w:rPr>
        <w:t xml:space="preserve">A) Определение характеристик груза (вес, объем, требования к температуре и влажности). </w:t>
      </w:r>
    </w:p>
    <w:p w14:paraId="2FF5CC37" w14:textId="77777777" w:rsidR="000C7EA0" w:rsidRPr="00A72B3A" w:rsidRDefault="000C7EA0" w:rsidP="000C7EA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72B3A">
        <w:rPr>
          <w:rFonts w:eastAsia="Times New Roman" w:cs="Times New Roman"/>
          <w:szCs w:val="28"/>
          <w:lang w:eastAsia="ru-RU"/>
        </w:rPr>
        <w:t xml:space="preserve">Б) Сравнение доступных видов подвижного состава и выбор наиболее подходящего. </w:t>
      </w:r>
    </w:p>
    <w:p w14:paraId="03A816FA" w14:textId="77777777" w:rsidR="000C7EA0" w:rsidRPr="00A72B3A" w:rsidRDefault="000C7EA0" w:rsidP="000C7EA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72B3A">
        <w:rPr>
          <w:rFonts w:eastAsia="Times New Roman" w:cs="Times New Roman"/>
          <w:szCs w:val="28"/>
          <w:lang w:eastAsia="ru-RU"/>
        </w:rPr>
        <w:t xml:space="preserve">В) Анализ требований к перевозке (расстояние, сроки, безопасность). </w:t>
      </w:r>
    </w:p>
    <w:p w14:paraId="42C55A03" w14:textId="77777777" w:rsidR="000C7EA0" w:rsidRPr="00A72B3A" w:rsidRDefault="000C7EA0" w:rsidP="000C7EA0">
      <w:pPr>
        <w:rPr>
          <w:rFonts w:eastAsia="Times New Roman" w:cs="Times New Roman"/>
          <w:szCs w:val="28"/>
          <w:lang w:eastAsia="ru-RU"/>
        </w:rPr>
      </w:pPr>
      <w:r w:rsidRPr="00A72B3A">
        <w:rPr>
          <w:rFonts w:eastAsia="Times New Roman" w:cs="Times New Roman"/>
          <w:szCs w:val="28"/>
          <w:lang w:eastAsia="ru-RU"/>
        </w:rPr>
        <w:t>Г) Оценка экономической целесообразности выбранного подвижного состава.</w:t>
      </w:r>
    </w:p>
    <w:p w14:paraId="7B6063BA" w14:textId="2A193EDC" w:rsidR="005F5687" w:rsidRPr="00A72B3A" w:rsidRDefault="005F5687" w:rsidP="000C7EA0">
      <w:r w:rsidRPr="00A72B3A">
        <w:t xml:space="preserve">Правильный ответ: </w:t>
      </w:r>
      <w:r w:rsidR="000C7EA0" w:rsidRPr="00A72B3A">
        <w:t>А, В, Б, Г</w:t>
      </w:r>
    </w:p>
    <w:p w14:paraId="3BDEC34B" w14:textId="00F833F3" w:rsidR="005F5687" w:rsidRPr="00A72B3A" w:rsidRDefault="005F5687" w:rsidP="005F5687">
      <w:r w:rsidRPr="00A72B3A">
        <w:t xml:space="preserve">Компетенции (индикаторы): </w:t>
      </w:r>
      <w:r w:rsidR="007F5228" w:rsidRPr="00A72B3A">
        <w:t>ОПК-5, ПК-1, ПК-4</w:t>
      </w:r>
    </w:p>
    <w:p w14:paraId="1C79DC57" w14:textId="77777777" w:rsidR="005F5687" w:rsidRPr="00A72B3A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A706559" w14:textId="1D866FD7" w:rsidR="00F758BB" w:rsidRPr="00A72B3A" w:rsidRDefault="00F758BB" w:rsidP="0084602B">
      <w:r w:rsidRPr="00A72B3A">
        <w:lastRenderedPageBreak/>
        <w:t xml:space="preserve">2. </w:t>
      </w:r>
      <w:r w:rsidR="0084602B" w:rsidRPr="00A72B3A">
        <w:t>Процесс формирования сборного маршрута. Расположите шаги в порядке их выполнения:</w:t>
      </w:r>
    </w:p>
    <w:p w14:paraId="205A273E" w14:textId="77777777" w:rsidR="0084602B" w:rsidRPr="00A72B3A" w:rsidRDefault="0084602B" w:rsidP="0084602B">
      <w:pPr>
        <w:rPr>
          <w:rFonts w:eastAsiaTheme="minorEastAsia"/>
        </w:rPr>
      </w:pPr>
      <w:r w:rsidRPr="00A72B3A">
        <w:rPr>
          <w:rFonts w:eastAsiaTheme="minorEastAsia"/>
        </w:rPr>
        <w:t xml:space="preserve">A) Определение последовательности объезда пунктов погрузки/выгрузки (маршрутизация). </w:t>
      </w:r>
    </w:p>
    <w:p w14:paraId="3DA03690" w14:textId="77777777" w:rsidR="0084602B" w:rsidRPr="00A72B3A" w:rsidRDefault="0084602B" w:rsidP="0084602B">
      <w:pPr>
        <w:rPr>
          <w:rFonts w:eastAsiaTheme="minorEastAsia"/>
        </w:rPr>
      </w:pPr>
      <w:r w:rsidRPr="00A72B3A">
        <w:rPr>
          <w:rFonts w:eastAsiaTheme="minorEastAsia"/>
        </w:rPr>
        <w:t xml:space="preserve">Б) Сбор информации о заявках на перевозку (адреса, объемы грузов). </w:t>
      </w:r>
    </w:p>
    <w:p w14:paraId="4659FF44" w14:textId="77777777" w:rsidR="0084602B" w:rsidRPr="00A72B3A" w:rsidRDefault="0084602B" w:rsidP="0084602B">
      <w:pPr>
        <w:rPr>
          <w:rFonts w:eastAsiaTheme="minorEastAsia"/>
        </w:rPr>
      </w:pPr>
      <w:r w:rsidRPr="00A72B3A">
        <w:rPr>
          <w:rFonts w:eastAsiaTheme="minorEastAsia"/>
        </w:rPr>
        <w:t xml:space="preserve">В) Распределение заявок по транспортным средствам (учет грузоподъемности). </w:t>
      </w:r>
    </w:p>
    <w:p w14:paraId="5C57E5D8" w14:textId="05A29C16" w:rsidR="00F758BB" w:rsidRPr="00A72B3A" w:rsidRDefault="0084602B" w:rsidP="0084602B">
      <w:pPr>
        <w:rPr>
          <w:rFonts w:eastAsiaTheme="minorEastAsia"/>
        </w:rPr>
      </w:pPr>
      <w:r w:rsidRPr="00A72B3A">
        <w:rPr>
          <w:rFonts w:eastAsiaTheme="minorEastAsia"/>
        </w:rPr>
        <w:t>Г) Согласование времени прибытия в каждый пункт с отправителями/получателями.</w:t>
      </w:r>
    </w:p>
    <w:p w14:paraId="33198123" w14:textId="1FEBC0A4" w:rsidR="00F758BB" w:rsidRPr="00A72B3A" w:rsidRDefault="00F758BB" w:rsidP="00F758BB">
      <w:r w:rsidRPr="00A72B3A">
        <w:t xml:space="preserve">Правильный ответ: </w:t>
      </w:r>
      <w:r w:rsidR="0084602B" w:rsidRPr="00A72B3A">
        <w:t xml:space="preserve">Б, В, </w:t>
      </w:r>
      <w:proofErr w:type="gramStart"/>
      <w:r w:rsidR="0084602B" w:rsidRPr="00A72B3A">
        <w:t>А</w:t>
      </w:r>
      <w:proofErr w:type="gramEnd"/>
      <w:r w:rsidR="0084602B" w:rsidRPr="00A72B3A">
        <w:t>, Г</w:t>
      </w:r>
    </w:p>
    <w:p w14:paraId="747BE43E" w14:textId="5603F8B2" w:rsidR="00F758BB" w:rsidRPr="00A72B3A" w:rsidRDefault="00F758BB" w:rsidP="00F758BB">
      <w:r w:rsidRPr="00A72B3A">
        <w:t xml:space="preserve">Компетенции (индикаторы): </w:t>
      </w:r>
      <w:r w:rsidR="007F5228" w:rsidRPr="00A72B3A">
        <w:t>ОПК-5, ПК-1, ПК-4</w:t>
      </w:r>
    </w:p>
    <w:p w14:paraId="73DD7E97" w14:textId="77777777" w:rsidR="005F5687" w:rsidRPr="00A72B3A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52B18130" w14:textId="77777777" w:rsidR="0012772C" w:rsidRPr="00A72B3A" w:rsidRDefault="00F758BB" w:rsidP="0012772C">
      <w:r w:rsidRPr="00A72B3A">
        <w:t xml:space="preserve">3. </w:t>
      </w:r>
      <w:r w:rsidR="0012772C" w:rsidRPr="00A72B3A">
        <w:t>Процесс оценки эффективности использования грузового автомобиля.</w:t>
      </w:r>
    </w:p>
    <w:p w14:paraId="1DD1417C" w14:textId="1DEBCB61" w:rsidR="00F758BB" w:rsidRPr="00A72B3A" w:rsidRDefault="0012772C" w:rsidP="0012772C">
      <w:r w:rsidRPr="00A72B3A">
        <w:t>Расположите шаги в порядке их выполнения</w:t>
      </w:r>
      <w:r w:rsidR="00F758BB" w:rsidRPr="00A72B3A">
        <w:t>:</w:t>
      </w:r>
    </w:p>
    <w:p w14:paraId="5ED77312" w14:textId="77777777" w:rsidR="0012772C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 xml:space="preserve">A) Анализ данных о пробеге, времени работы, количестве перевезенного груза. </w:t>
      </w:r>
    </w:p>
    <w:p w14:paraId="0A665208" w14:textId="77777777" w:rsidR="0012772C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 xml:space="preserve">Б) Расчет технико-эксплуатационных показателей (коэффициент использования пробега, грузоподъемности и т.д.). </w:t>
      </w:r>
    </w:p>
    <w:p w14:paraId="1265C43E" w14:textId="77777777" w:rsidR="0012772C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 xml:space="preserve">В) Определение затрат на эксплуатацию грузового автомобиля (топливо, ремонт, зарплата водителя и т.д.). </w:t>
      </w:r>
    </w:p>
    <w:p w14:paraId="4D359BAE" w14:textId="65262F00" w:rsidR="00F758BB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>Г) Сравнение полученных показателей с нормативными значениями и выявление резервов повышения эффективности.</w:t>
      </w:r>
    </w:p>
    <w:p w14:paraId="1CA23229" w14:textId="20113573" w:rsidR="00F758BB" w:rsidRPr="00A72B3A" w:rsidRDefault="00F758BB" w:rsidP="00F758BB">
      <w:r w:rsidRPr="00A72B3A">
        <w:t xml:space="preserve">Правильный ответ: </w:t>
      </w:r>
      <w:r w:rsidR="0012772C" w:rsidRPr="00A72B3A">
        <w:t xml:space="preserve">В, </w:t>
      </w:r>
      <w:proofErr w:type="gramStart"/>
      <w:r w:rsidR="0012772C" w:rsidRPr="00A72B3A">
        <w:t>А</w:t>
      </w:r>
      <w:proofErr w:type="gramEnd"/>
      <w:r w:rsidR="0012772C" w:rsidRPr="00A72B3A">
        <w:t>, Б, Г</w:t>
      </w:r>
    </w:p>
    <w:p w14:paraId="156B2178" w14:textId="5827CEEB" w:rsidR="00F758BB" w:rsidRPr="00A72B3A" w:rsidRDefault="00F758BB" w:rsidP="00F758BB">
      <w:r w:rsidRPr="00A72B3A">
        <w:t xml:space="preserve">Компетенции (индикаторы): </w:t>
      </w:r>
      <w:r w:rsidR="007F5228" w:rsidRPr="00A72B3A">
        <w:t>ОПК-5, ПК-1, ПК-4</w:t>
      </w:r>
    </w:p>
    <w:p w14:paraId="4D2376C2" w14:textId="77777777" w:rsidR="005F5687" w:rsidRPr="00A72B3A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5BFB107B" w14:textId="57FC0E6E" w:rsidR="0012772C" w:rsidRPr="00A72B3A" w:rsidRDefault="00F758BB" w:rsidP="0012772C">
      <w:r w:rsidRPr="00A72B3A">
        <w:t xml:space="preserve">4. </w:t>
      </w:r>
      <w:r w:rsidR="0012772C" w:rsidRPr="00A72B3A">
        <w:t>Этапы организации погрузочно-разгрузочных работ при перевозке грузов.</w:t>
      </w:r>
    </w:p>
    <w:p w14:paraId="15146300" w14:textId="49B412D4" w:rsidR="00F758BB" w:rsidRPr="00A72B3A" w:rsidRDefault="0012772C" w:rsidP="0012772C">
      <w:r w:rsidRPr="00A72B3A">
        <w:t>Расположите шаги в порядке их выполнения:</w:t>
      </w:r>
    </w:p>
    <w:p w14:paraId="0DDD229F" w14:textId="77777777" w:rsidR="0012772C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 xml:space="preserve">A) Проверка соответствия груза сопроводительным документам. </w:t>
      </w:r>
    </w:p>
    <w:p w14:paraId="7785E8E1" w14:textId="77777777" w:rsidR="0012772C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 xml:space="preserve">Б) Выбор способа и средств механизации погрузочно-разгрузочных работ. </w:t>
      </w:r>
    </w:p>
    <w:p w14:paraId="6743E5A4" w14:textId="77777777" w:rsidR="0012772C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 xml:space="preserve">В) Размещение и крепление груза в транспортном средстве. </w:t>
      </w:r>
    </w:p>
    <w:p w14:paraId="3A848DFA" w14:textId="32CD9F9E" w:rsidR="00D36360" w:rsidRPr="00A72B3A" w:rsidRDefault="0012772C" w:rsidP="0012772C">
      <w:pPr>
        <w:rPr>
          <w:rFonts w:eastAsiaTheme="minorEastAsia"/>
        </w:rPr>
      </w:pPr>
      <w:r w:rsidRPr="00A72B3A">
        <w:rPr>
          <w:rFonts w:eastAsiaTheme="minorEastAsia"/>
        </w:rPr>
        <w:t>Г) Планирование и подготовка места проведения погрузочно-разгрузочных работ.</w:t>
      </w:r>
      <w:r w:rsidR="00D36360" w:rsidRPr="00A72B3A">
        <w:rPr>
          <w:rFonts w:eastAsiaTheme="minorEastAsia"/>
        </w:rPr>
        <w:t xml:space="preserve"> </w:t>
      </w:r>
    </w:p>
    <w:p w14:paraId="1269F046" w14:textId="2394F2D6" w:rsidR="00F758BB" w:rsidRPr="00A72B3A" w:rsidRDefault="00F758BB" w:rsidP="00F758BB">
      <w:r w:rsidRPr="00A72B3A">
        <w:t xml:space="preserve">Правильный ответ: </w:t>
      </w:r>
      <w:r w:rsidR="0012772C" w:rsidRPr="00A72B3A">
        <w:t xml:space="preserve">Г, Б, </w:t>
      </w:r>
      <w:proofErr w:type="gramStart"/>
      <w:r w:rsidR="0012772C" w:rsidRPr="00A72B3A">
        <w:t>А</w:t>
      </w:r>
      <w:proofErr w:type="gramEnd"/>
      <w:r w:rsidR="0012772C" w:rsidRPr="00A72B3A">
        <w:t>, В</w:t>
      </w:r>
    </w:p>
    <w:p w14:paraId="053359CB" w14:textId="6CA6BA6C" w:rsidR="00F758BB" w:rsidRPr="00A72B3A" w:rsidRDefault="00F758BB" w:rsidP="00F758BB">
      <w:r w:rsidRPr="00A72B3A">
        <w:t xml:space="preserve">Компетенции (индикаторы): </w:t>
      </w:r>
      <w:r w:rsidR="007F5228" w:rsidRPr="00A72B3A">
        <w:t>ОПК-5, ПК-1, ПК-4</w:t>
      </w:r>
    </w:p>
    <w:p w14:paraId="733F6659" w14:textId="77777777" w:rsidR="005F5687" w:rsidRPr="00A72B3A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7791FC2B" w14:textId="33939F52" w:rsidR="00F758BB" w:rsidRPr="00A72B3A" w:rsidRDefault="00F758BB" w:rsidP="001C0377">
      <w:r w:rsidRPr="00A72B3A">
        <w:t xml:space="preserve">5. </w:t>
      </w:r>
      <w:r w:rsidR="001C0377" w:rsidRPr="00A72B3A">
        <w:t>Процесс управления грузовыми перевозками. Расположите шаги в порядке их выполнения:</w:t>
      </w:r>
    </w:p>
    <w:p w14:paraId="1922FF86" w14:textId="77777777" w:rsidR="001C0377" w:rsidRPr="00A72B3A" w:rsidRDefault="001C0377" w:rsidP="001C0377">
      <w:pPr>
        <w:rPr>
          <w:rFonts w:eastAsiaTheme="minorEastAsia"/>
        </w:rPr>
      </w:pPr>
      <w:r w:rsidRPr="00A72B3A">
        <w:rPr>
          <w:rFonts w:eastAsiaTheme="minorEastAsia"/>
        </w:rPr>
        <w:t xml:space="preserve">A) Оперативный контроль за выполнением перевозок и корректировка планов при необходимости. </w:t>
      </w:r>
    </w:p>
    <w:p w14:paraId="6EB188D3" w14:textId="77777777" w:rsidR="001C0377" w:rsidRPr="00A72B3A" w:rsidRDefault="001C0377" w:rsidP="001C0377">
      <w:pPr>
        <w:rPr>
          <w:rFonts w:eastAsiaTheme="minorEastAsia"/>
        </w:rPr>
      </w:pPr>
      <w:r w:rsidRPr="00A72B3A">
        <w:rPr>
          <w:rFonts w:eastAsiaTheme="minorEastAsia"/>
        </w:rPr>
        <w:t xml:space="preserve">Б) Анализ результатов перевозок и выявление проблемных зон. </w:t>
      </w:r>
    </w:p>
    <w:p w14:paraId="2BDAFBFE" w14:textId="77777777" w:rsidR="001C0377" w:rsidRPr="00A72B3A" w:rsidRDefault="001C0377" w:rsidP="001C0377">
      <w:pPr>
        <w:rPr>
          <w:rFonts w:eastAsiaTheme="minorEastAsia"/>
        </w:rPr>
      </w:pPr>
      <w:r w:rsidRPr="00A72B3A">
        <w:rPr>
          <w:rFonts w:eastAsiaTheme="minorEastAsia"/>
        </w:rPr>
        <w:t xml:space="preserve">В) Планирование перевозок и распределение транспортных средств. </w:t>
      </w:r>
    </w:p>
    <w:p w14:paraId="02E7638C" w14:textId="0B020423" w:rsidR="00346735" w:rsidRPr="00A72B3A" w:rsidRDefault="001C0377" w:rsidP="001C0377">
      <w:pPr>
        <w:rPr>
          <w:rFonts w:eastAsiaTheme="minorEastAsia"/>
        </w:rPr>
      </w:pPr>
      <w:r w:rsidRPr="00A72B3A">
        <w:rPr>
          <w:rFonts w:eastAsiaTheme="minorEastAsia"/>
        </w:rPr>
        <w:t>Г) Прием и обработка заявок на перевозку.</w:t>
      </w:r>
    </w:p>
    <w:p w14:paraId="16703EAF" w14:textId="085F5704" w:rsidR="00F758BB" w:rsidRPr="00A72B3A" w:rsidRDefault="00F758BB" w:rsidP="00F758BB">
      <w:r w:rsidRPr="00A72B3A">
        <w:t xml:space="preserve">Правильный ответ: </w:t>
      </w:r>
      <w:r w:rsidR="001C0377" w:rsidRPr="00A72B3A">
        <w:t xml:space="preserve">Г, В, </w:t>
      </w:r>
      <w:proofErr w:type="gramStart"/>
      <w:r w:rsidR="001C0377" w:rsidRPr="00A72B3A">
        <w:t>А</w:t>
      </w:r>
      <w:proofErr w:type="gramEnd"/>
      <w:r w:rsidR="001C0377" w:rsidRPr="00A72B3A">
        <w:t>, Б</w:t>
      </w:r>
    </w:p>
    <w:p w14:paraId="6B21772B" w14:textId="73119848" w:rsidR="00F758BB" w:rsidRPr="00A72B3A" w:rsidRDefault="00F758BB" w:rsidP="00F758BB">
      <w:r w:rsidRPr="00A72B3A">
        <w:t xml:space="preserve">Компетенции (индикаторы): </w:t>
      </w:r>
      <w:r w:rsidR="007F5228" w:rsidRPr="00A72B3A">
        <w:t>ОПК-5, ПК-1, ПК-4</w:t>
      </w:r>
    </w:p>
    <w:p w14:paraId="24AD4EA0" w14:textId="46E11AB5" w:rsidR="00F758BB" w:rsidRPr="00A72B3A" w:rsidRDefault="00F758BB" w:rsidP="00D3572E">
      <w:r w:rsidRPr="00A72B3A">
        <w:lastRenderedPageBreak/>
        <w:t xml:space="preserve">6. </w:t>
      </w:r>
      <w:r w:rsidR="00D3572E" w:rsidRPr="00A72B3A">
        <w:t>Действия при повреждении груза во время перевозки. Расположите шаги в порядке их выполнения:</w:t>
      </w:r>
    </w:p>
    <w:p w14:paraId="6A544C72" w14:textId="77777777" w:rsidR="00D3572E" w:rsidRPr="00A72B3A" w:rsidRDefault="00D3572E" w:rsidP="00D3572E">
      <w:pPr>
        <w:rPr>
          <w:rFonts w:eastAsiaTheme="minorEastAsia"/>
        </w:rPr>
      </w:pPr>
      <w:r w:rsidRPr="00A72B3A">
        <w:rPr>
          <w:rFonts w:eastAsiaTheme="minorEastAsia"/>
        </w:rPr>
        <w:t xml:space="preserve">A) Составление акта о повреждении груза с участием перевозчика и получателя. </w:t>
      </w:r>
    </w:p>
    <w:p w14:paraId="3F05ABC6" w14:textId="77777777" w:rsidR="00D3572E" w:rsidRPr="00A72B3A" w:rsidRDefault="00D3572E" w:rsidP="00D3572E">
      <w:pPr>
        <w:rPr>
          <w:rFonts w:eastAsiaTheme="minorEastAsia"/>
        </w:rPr>
      </w:pPr>
      <w:r w:rsidRPr="00A72B3A">
        <w:rPr>
          <w:rFonts w:eastAsiaTheme="minorEastAsia"/>
        </w:rPr>
        <w:t xml:space="preserve">Б) Уведомление отправителя и страховой компании (если груз застрахован). </w:t>
      </w:r>
    </w:p>
    <w:p w14:paraId="579B9628" w14:textId="77777777" w:rsidR="00D3572E" w:rsidRPr="00A72B3A" w:rsidRDefault="00D3572E" w:rsidP="00D3572E">
      <w:pPr>
        <w:rPr>
          <w:rFonts w:eastAsiaTheme="minorEastAsia"/>
        </w:rPr>
      </w:pPr>
      <w:r w:rsidRPr="00A72B3A">
        <w:rPr>
          <w:rFonts w:eastAsiaTheme="minorEastAsia"/>
        </w:rPr>
        <w:t xml:space="preserve">В) Оценка размера ущерба и предъявление претензии перевозчику. </w:t>
      </w:r>
    </w:p>
    <w:p w14:paraId="6765FF7B" w14:textId="06DC6476" w:rsidR="00346735" w:rsidRPr="00A72B3A" w:rsidRDefault="00D3572E" w:rsidP="00D3572E">
      <w:pPr>
        <w:rPr>
          <w:rFonts w:eastAsiaTheme="minorEastAsia"/>
        </w:rPr>
      </w:pPr>
      <w:r w:rsidRPr="00A72B3A">
        <w:rPr>
          <w:rFonts w:eastAsiaTheme="minorEastAsia"/>
        </w:rPr>
        <w:t>Г) Приемка груза получателем с фиксацией факта повреждения.</w:t>
      </w:r>
    </w:p>
    <w:p w14:paraId="48FEA8B9" w14:textId="3C4A9404" w:rsidR="00F758BB" w:rsidRPr="00A72B3A" w:rsidRDefault="00F758BB" w:rsidP="00F758BB">
      <w:r w:rsidRPr="00A72B3A">
        <w:t xml:space="preserve">Правильный ответ: </w:t>
      </w:r>
      <w:r w:rsidR="00D3572E" w:rsidRPr="00A72B3A">
        <w:t xml:space="preserve">Г, </w:t>
      </w:r>
      <w:proofErr w:type="gramStart"/>
      <w:r w:rsidR="00D3572E" w:rsidRPr="00A72B3A">
        <w:t>А</w:t>
      </w:r>
      <w:proofErr w:type="gramEnd"/>
      <w:r w:rsidR="00D3572E" w:rsidRPr="00A72B3A">
        <w:t>, Б, В</w:t>
      </w:r>
    </w:p>
    <w:p w14:paraId="6C9B9B91" w14:textId="35A1592D" w:rsidR="00F758BB" w:rsidRPr="00A72B3A" w:rsidRDefault="00F758BB" w:rsidP="00F758BB">
      <w:r w:rsidRPr="00A72B3A">
        <w:t xml:space="preserve">Компетенции (индикаторы): </w:t>
      </w:r>
      <w:r w:rsidR="007F5228" w:rsidRPr="00A72B3A">
        <w:t>ОПК-5, ПК-1, ПК-4</w:t>
      </w:r>
    </w:p>
    <w:p w14:paraId="7D821080" w14:textId="77777777" w:rsidR="005F5687" w:rsidRPr="00A72B3A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0E31FDAD" w14:textId="3A2FB4E3" w:rsidR="00DF6F87" w:rsidRPr="00A72B3A" w:rsidRDefault="00DF6F87" w:rsidP="00DF6F87">
      <w:r w:rsidRPr="00A72B3A">
        <w:t xml:space="preserve">7. </w:t>
      </w:r>
      <w:r w:rsidR="004A1F33" w:rsidRPr="00A72B3A">
        <w:t>Процесс оформления документов для международной грузовой перевозки (экспорт). Расположите шаги в порядке их выполнения:</w:t>
      </w:r>
    </w:p>
    <w:p w14:paraId="10D3825D" w14:textId="77777777" w:rsidR="004A1F33" w:rsidRPr="00A72B3A" w:rsidRDefault="004A1F33" w:rsidP="004A1F33">
      <w:pPr>
        <w:rPr>
          <w:rFonts w:eastAsiaTheme="minorEastAsia"/>
        </w:rPr>
      </w:pPr>
      <w:r w:rsidRPr="00A72B3A">
        <w:rPr>
          <w:rFonts w:eastAsiaTheme="minorEastAsia"/>
        </w:rPr>
        <w:t xml:space="preserve">A) Получение экспортной лицензии (при необходимости). </w:t>
      </w:r>
    </w:p>
    <w:p w14:paraId="1D3CD180" w14:textId="77777777" w:rsidR="004A1F33" w:rsidRPr="00A72B3A" w:rsidRDefault="004A1F33" w:rsidP="004A1F33">
      <w:pPr>
        <w:rPr>
          <w:rFonts w:eastAsiaTheme="minorEastAsia"/>
        </w:rPr>
      </w:pPr>
      <w:r w:rsidRPr="00A72B3A">
        <w:rPr>
          <w:rFonts w:eastAsiaTheme="minorEastAsia"/>
        </w:rPr>
        <w:t xml:space="preserve">Б) Подготовка товаросопроводительных документов (счет-фактура, упаковочный лист и т.д.). </w:t>
      </w:r>
    </w:p>
    <w:p w14:paraId="413DD951" w14:textId="77777777" w:rsidR="004A1F33" w:rsidRPr="00A72B3A" w:rsidRDefault="004A1F33" w:rsidP="004A1F33">
      <w:pPr>
        <w:rPr>
          <w:rFonts w:eastAsiaTheme="minorEastAsia"/>
        </w:rPr>
      </w:pPr>
      <w:r w:rsidRPr="00A72B3A">
        <w:rPr>
          <w:rFonts w:eastAsiaTheme="minorEastAsia"/>
        </w:rPr>
        <w:t xml:space="preserve">В) Таможенное оформление груза (декларирование, уплата пошлин). </w:t>
      </w:r>
    </w:p>
    <w:p w14:paraId="3E33574F" w14:textId="7CC6CCA4" w:rsidR="00DF6F87" w:rsidRPr="00A72B3A" w:rsidRDefault="004A1F33" w:rsidP="004A1F33">
      <w:pPr>
        <w:rPr>
          <w:rFonts w:eastAsiaTheme="minorEastAsia"/>
        </w:rPr>
      </w:pPr>
      <w:r w:rsidRPr="00A72B3A">
        <w:rPr>
          <w:rFonts w:eastAsiaTheme="minorEastAsia"/>
        </w:rPr>
        <w:t>Г) Заключение договора с перевозчиком и страхование груза (при необходимости).</w:t>
      </w:r>
    </w:p>
    <w:p w14:paraId="52A94ED6" w14:textId="21BFD84A" w:rsidR="00DF6F87" w:rsidRPr="00A72B3A" w:rsidRDefault="00DF6F87" w:rsidP="00DF6F87">
      <w:r w:rsidRPr="00A72B3A">
        <w:t xml:space="preserve">Правильный ответ: </w:t>
      </w:r>
      <w:r w:rsidR="004A1F33" w:rsidRPr="00A72B3A">
        <w:t>A, Б, Г, В</w:t>
      </w:r>
    </w:p>
    <w:p w14:paraId="4442391D" w14:textId="7AE9BED2" w:rsidR="00DF6F87" w:rsidRPr="00A72B3A" w:rsidRDefault="00DF6F87" w:rsidP="00DF6F87">
      <w:r w:rsidRPr="00A72B3A">
        <w:t xml:space="preserve">Компетенции (индикаторы): </w:t>
      </w:r>
      <w:r w:rsidR="007F5228" w:rsidRPr="00A72B3A">
        <w:t>ОПК-5, ПК-1, ПК-4</w:t>
      </w:r>
    </w:p>
    <w:p w14:paraId="28DC7A88" w14:textId="30D1E19D" w:rsidR="005F5687" w:rsidRPr="00A72B3A" w:rsidRDefault="005F56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411DD793" w14:textId="429165A8" w:rsidR="00DF6F87" w:rsidRPr="00A72B3A" w:rsidRDefault="00DF6F87" w:rsidP="00DF6F87">
      <w:r w:rsidRPr="00A72B3A">
        <w:t xml:space="preserve">8. </w:t>
      </w:r>
      <w:r w:rsidR="004A1F33" w:rsidRPr="00A72B3A">
        <w:t>Организация работы склада при приемке груза. Расположите шаги в порядке их выполнения:</w:t>
      </w:r>
    </w:p>
    <w:p w14:paraId="587D7C7E" w14:textId="77777777" w:rsidR="00342A41" w:rsidRPr="00A72B3A" w:rsidRDefault="00342A41" w:rsidP="00342A41">
      <w:pPr>
        <w:rPr>
          <w:rFonts w:eastAsiaTheme="minorEastAsia"/>
        </w:rPr>
      </w:pPr>
      <w:r w:rsidRPr="00A72B3A">
        <w:rPr>
          <w:rFonts w:eastAsiaTheme="minorEastAsia"/>
        </w:rPr>
        <w:t xml:space="preserve">A) Размещение груза на хранение в соответствии с условиями хранения. </w:t>
      </w:r>
    </w:p>
    <w:p w14:paraId="611DE2F6" w14:textId="77777777" w:rsidR="00342A41" w:rsidRPr="00A72B3A" w:rsidRDefault="00342A41" w:rsidP="00342A41">
      <w:pPr>
        <w:rPr>
          <w:rFonts w:eastAsiaTheme="minorEastAsia"/>
        </w:rPr>
      </w:pPr>
      <w:r w:rsidRPr="00A72B3A">
        <w:rPr>
          <w:rFonts w:eastAsiaTheme="minorEastAsia"/>
        </w:rPr>
        <w:t xml:space="preserve">Б) Выгрузка груза из транспортного средства. </w:t>
      </w:r>
    </w:p>
    <w:p w14:paraId="5298D481" w14:textId="77777777" w:rsidR="00342A41" w:rsidRPr="00A72B3A" w:rsidRDefault="00342A41" w:rsidP="00342A41">
      <w:pPr>
        <w:rPr>
          <w:rFonts w:eastAsiaTheme="minorEastAsia"/>
        </w:rPr>
      </w:pPr>
      <w:r w:rsidRPr="00A72B3A">
        <w:rPr>
          <w:rFonts w:eastAsiaTheme="minorEastAsia"/>
        </w:rPr>
        <w:t xml:space="preserve">В) Проверка количества и качества груза (внешний осмотр, сверка с документами). </w:t>
      </w:r>
    </w:p>
    <w:p w14:paraId="10722C99" w14:textId="4C1D2A3C" w:rsidR="00C20477" w:rsidRPr="00A72B3A" w:rsidRDefault="00342A41" w:rsidP="00342A41">
      <w:pPr>
        <w:rPr>
          <w:rFonts w:eastAsiaTheme="minorEastAsia"/>
        </w:rPr>
      </w:pPr>
      <w:r w:rsidRPr="00A72B3A">
        <w:rPr>
          <w:rFonts w:eastAsiaTheme="minorEastAsia"/>
        </w:rPr>
        <w:t>Г) Оформление приемочных документов (приемный акт).</w:t>
      </w:r>
    </w:p>
    <w:p w14:paraId="5CD66429" w14:textId="3E4CAA18" w:rsidR="00DF6F87" w:rsidRPr="00A72B3A" w:rsidRDefault="00DF6F87" w:rsidP="00DF6F87">
      <w:r w:rsidRPr="00A72B3A">
        <w:t xml:space="preserve">Правильный ответ: </w:t>
      </w:r>
      <w:r w:rsidR="00342A41" w:rsidRPr="00A72B3A">
        <w:t>Б, В, Г, А</w:t>
      </w:r>
    </w:p>
    <w:p w14:paraId="27CD50F0" w14:textId="6A4AC947" w:rsidR="00DF6F87" w:rsidRPr="00A72B3A" w:rsidRDefault="00DF6F87" w:rsidP="00DF6F87">
      <w:r w:rsidRPr="00A72B3A">
        <w:t xml:space="preserve">Компетенции (индикаторы): </w:t>
      </w:r>
      <w:r w:rsidR="007F5228" w:rsidRPr="00A72B3A">
        <w:t>ОПК-5, ПК-1, ПК-4</w:t>
      </w:r>
    </w:p>
    <w:p w14:paraId="7EC91242" w14:textId="56EA76C3" w:rsidR="00DF6F87" w:rsidRPr="00A72B3A" w:rsidRDefault="00DF6F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5B1E0625" w14:textId="116078DA" w:rsidR="004A1F33" w:rsidRPr="00A72B3A" w:rsidRDefault="004A1F33" w:rsidP="004A1F33">
      <w:r w:rsidRPr="00A72B3A">
        <w:t xml:space="preserve">9. </w:t>
      </w:r>
      <w:r w:rsidR="005C62F9" w:rsidRPr="00A72B3A">
        <w:t>Разработка оптимального маршрута для доставки грузов с использованием ГИС. Расположите шаги в порядке их выполнения:</w:t>
      </w:r>
    </w:p>
    <w:p w14:paraId="7018C00E" w14:textId="77777777" w:rsidR="005C62F9" w:rsidRPr="00A72B3A" w:rsidRDefault="005C62F9" w:rsidP="005C62F9">
      <w:pPr>
        <w:rPr>
          <w:rFonts w:eastAsiaTheme="minorEastAsia"/>
        </w:rPr>
      </w:pPr>
      <w:r w:rsidRPr="00A72B3A">
        <w:rPr>
          <w:rFonts w:eastAsiaTheme="minorEastAsia"/>
        </w:rPr>
        <w:t xml:space="preserve">A) Анализ дорожной сети, ограничений движения и других факторов, влияющих на маршрут. </w:t>
      </w:r>
    </w:p>
    <w:p w14:paraId="008CBEEB" w14:textId="77777777" w:rsidR="005C62F9" w:rsidRPr="00A72B3A" w:rsidRDefault="005C62F9" w:rsidP="005C62F9">
      <w:pPr>
        <w:rPr>
          <w:rFonts w:eastAsiaTheme="minorEastAsia"/>
        </w:rPr>
      </w:pPr>
      <w:r w:rsidRPr="00A72B3A">
        <w:rPr>
          <w:rFonts w:eastAsiaTheme="minorEastAsia"/>
        </w:rPr>
        <w:t xml:space="preserve">Б) Определение пунктов отправления и назначения, а также промежуточных точек (если есть). </w:t>
      </w:r>
    </w:p>
    <w:p w14:paraId="3284EB27" w14:textId="77777777" w:rsidR="005C62F9" w:rsidRPr="00A72B3A" w:rsidRDefault="005C62F9" w:rsidP="005C62F9">
      <w:pPr>
        <w:rPr>
          <w:rFonts w:eastAsiaTheme="minorEastAsia"/>
        </w:rPr>
      </w:pPr>
      <w:r w:rsidRPr="00A72B3A">
        <w:rPr>
          <w:rFonts w:eastAsiaTheme="minorEastAsia"/>
        </w:rPr>
        <w:t xml:space="preserve">В) Выбор критерия оптимизации (минимальное расстояние, время, стоимость). </w:t>
      </w:r>
    </w:p>
    <w:p w14:paraId="5E3D16D7" w14:textId="303E1056" w:rsidR="004A1F33" w:rsidRPr="00A72B3A" w:rsidRDefault="005C62F9" w:rsidP="005C62F9">
      <w:pPr>
        <w:rPr>
          <w:rFonts w:eastAsiaTheme="minorEastAsia"/>
        </w:rPr>
      </w:pPr>
      <w:r w:rsidRPr="00A72B3A">
        <w:rPr>
          <w:rFonts w:eastAsiaTheme="minorEastAsia"/>
        </w:rPr>
        <w:t>Г) Построение маршрута с использованием ГИС и корректировка при необходимости.</w:t>
      </w:r>
    </w:p>
    <w:p w14:paraId="68A22C6A" w14:textId="7EB4C08F" w:rsidR="004A1F33" w:rsidRPr="00A72B3A" w:rsidRDefault="004A1F33" w:rsidP="004A1F33">
      <w:r w:rsidRPr="00A72B3A">
        <w:t xml:space="preserve">Правильный ответ: </w:t>
      </w:r>
      <w:r w:rsidR="005C62F9" w:rsidRPr="00A72B3A">
        <w:t xml:space="preserve">Б, В, </w:t>
      </w:r>
      <w:proofErr w:type="gramStart"/>
      <w:r w:rsidR="005C62F9" w:rsidRPr="00A72B3A">
        <w:t>А</w:t>
      </w:r>
      <w:proofErr w:type="gramEnd"/>
      <w:r w:rsidR="005C62F9" w:rsidRPr="00A72B3A">
        <w:t>, Г</w:t>
      </w:r>
    </w:p>
    <w:p w14:paraId="7BDAEA75" w14:textId="21EEC3C0" w:rsidR="004A1F33" w:rsidRPr="00A72B3A" w:rsidRDefault="004A1F33" w:rsidP="004A1F33">
      <w:pPr>
        <w:pStyle w:val="Default"/>
        <w:ind w:firstLine="709"/>
        <w:rPr>
          <w:color w:val="auto"/>
          <w:sz w:val="28"/>
        </w:rPr>
      </w:pPr>
      <w:r w:rsidRPr="00A72B3A">
        <w:rPr>
          <w:color w:val="auto"/>
          <w:sz w:val="28"/>
        </w:rPr>
        <w:t>Компетенции (индикаторы): ОПК-5, ПК-1, ПК-4</w:t>
      </w:r>
    </w:p>
    <w:p w14:paraId="5FD86893" w14:textId="3F444B01" w:rsidR="004A1F33" w:rsidRPr="00A72B3A" w:rsidRDefault="004A1F33" w:rsidP="004A1F33">
      <w:pPr>
        <w:pStyle w:val="Default"/>
        <w:ind w:firstLine="709"/>
        <w:rPr>
          <w:color w:val="auto"/>
          <w:sz w:val="28"/>
        </w:rPr>
      </w:pPr>
    </w:p>
    <w:p w14:paraId="6649828B" w14:textId="047A3732" w:rsidR="004A1F33" w:rsidRPr="00A72B3A" w:rsidRDefault="004A1F33" w:rsidP="004A1F33">
      <w:r w:rsidRPr="00A72B3A">
        <w:lastRenderedPageBreak/>
        <w:t xml:space="preserve">10. </w:t>
      </w:r>
      <w:r w:rsidR="002E1907" w:rsidRPr="00A72B3A">
        <w:t>Технология перевозки скоропортящихся грузов. Расположите шаги в порядке их выполнения:</w:t>
      </w:r>
    </w:p>
    <w:p w14:paraId="0DDA4A8C" w14:textId="77777777" w:rsidR="002E1907" w:rsidRPr="00A72B3A" w:rsidRDefault="002E1907" w:rsidP="002E1907">
      <w:pPr>
        <w:rPr>
          <w:rFonts w:eastAsiaTheme="minorEastAsia"/>
        </w:rPr>
      </w:pPr>
      <w:r w:rsidRPr="00A72B3A">
        <w:rPr>
          <w:rFonts w:eastAsiaTheme="minorEastAsia"/>
        </w:rPr>
        <w:t xml:space="preserve">A) Контроль температуры и влажности в процессе перевозки. </w:t>
      </w:r>
    </w:p>
    <w:p w14:paraId="0A6A9CED" w14:textId="77777777" w:rsidR="002E1907" w:rsidRPr="00A72B3A" w:rsidRDefault="002E1907" w:rsidP="002E1907">
      <w:pPr>
        <w:rPr>
          <w:rFonts w:eastAsiaTheme="minorEastAsia"/>
        </w:rPr>
      </w:pPr>
      <w:r w:rsidRPr="00A72B3A">
        <w:rPr>
          <w:rFonts w:eastAsiaTheme="minorEastAsia"/>
        </w:rPr>
        <w:t xml:space="preserve">Б) Предварительное охлаждение груза перед отправкой. </w:t>
      </w:r>
    </w:p>
    <w:p w14:paraId="3712EF30" w14:textId="77777777" w:rsidR="002E1907" w:rsidRPr="00A72B3A" w:rsidRDefault="002E1907" w:rsidP="002E1907">
      <w:pPr>
        <w:rPr>
          <w:rFonts w:eastAsiaTheme="minorEastAsia"/>
        </w:rPr>
      </w:pPr>
      <w:r w:rsidRPr="00A72B3A">
        <w:rPr>
          <w:rFonts w:eastAsiaTheme="minorEastAsia"/>
        </w:rPr>
        <w:t xml:space="preserve">В) Выбор рефрижераторного транспорта с подходящим температурным режимом. </w:t>
      </w:r>
    </w:p>
    <w:p w14:paraId="7DDC6545" w14:textId="6C6EDC07" w:rsidR="004A1F33" w:rsidRPr="00A72B3A" w:rsidRDefault="002E1907" w:rsidP="002E1907">
      <w:pPr>
        <w:rPr>
          <w:rFonts w:eastAsiaTheme="minorEastAsia"/>
        </w:rPr>
      </w:pPr>
      <w:r w:rsidRPr="00A72B3A">
        <w:rPr>
          <w:rFonts w:eastAsiaTheme="minorEastAsia"/>
        </w:rPr>
        <w:t>Г) Быстрая доставка груза до места назначения.</w:t>
      </w:r>
    </w:p>
    <w:p w14:paraId="0B260773" w14:textId="701142B6" w:rsidR="004A1F33" w:rsidRPr="00A72B3A" w:rsidRDefault="004A1F33" w:rsidP="004A1F33">
      <w:pPr>
        <w:rPr>
          <w:szCs w:val="28"/>
        </w:rPr>
      </w:pPr>
      <w:r w:rsidRPr="00A72B3A">
        <w:rPr>
          <w:szCs w:val="28"/>
        </w:rPr>
        <w:t xml:space="preserve">Правильный ответ: </w:t>
      </w:r>
      <w:r w:rsidR="002E1907" w:rsidRPr="00A72B3A">
        <w:rPr>
          <w:szCs w:val="28"/>
        </w:rPr>
        <w:t xml:space="preserve">Б, В, </w:t>
      </w:r>
      <w:proofErr w:type="gramStart"/>
      <w:r w:rsidR="002E1907" w:rsidRPr="00A72B3A">
        <w:rPr>
          <w:szCs w:val="28"/>
        </w:rPr>
        <w:t>А</w:t>
      </w:r>
      <w:proofErr w:type="gramEnd"/>
      <w:r w:rsidR="002E1907" w:rsidRPr="00A72B3A">
        <w:rPr>
          <w:szCs w:val="28"/>
        </w:rPr>
        <w:t>, Г</w:t>
      </w:r>
    </w:p>
    <w:p w14:paraId="39FE3C0E" w14:textId="4CF87229" w:rsidR="004A1F33" w:rsidRPr="00A72B3A" w:rsidRDefault="004A1F33" w:rsidP="004A1F33">
      <w:pPr>
        <w:pStyle w:val="Default"/>
        <w:ind w:firstLine="709"/>
        <w:rPr>
          <w:color w:val="auto"/>
          <w:sz w:val="28"/>
          <w:szCs w:val="28"/>
        </w:rPr>
      </w:pPr>
      <w:r w:rsidRPr="00A72B3A">
        <w:rPr>
          <w:color w:val="auto"/>
          <w:sz w:val="28"/>
          <w:szCs w:val="28"/>
        </w:rPr>
        <w:t>Компетенции (индикаторы): ОПК-5, ПК-1, ПК-4</w:t>
      </w:r>
    </w:p>
    <w:p w14:paraId="71538704" w14:textId="7F0021CF" w:rsidR="004A1F33" w:rsidRPr="00A72B3A" w:rsidRDefault="004A1F33" w:rsidP="004A1F33">
      <w:pPr>
        <w:pStyle w:val="Default"/>
        <w:ind w:firstLine="709"/>
        <w:rPr>
          <w:color w:val="auto"/>
          <w:sz w:val="28"/>
        </w:rPr>
      </w:pPr>
    </w:p>
    <w:p w14:paraId="498CF38A" w14:textId="77777777" w:rsidR="00FE5C3E" w:rsidRPr="00A72B3A" w:rsidRDefault="00FE5C3E" w:rsidP="00FE5C3E">
      <w:r w:rsidRPr="00A72B3A">
        <w:t>11. Алгоритм действий при обнаружении недостачи груза при приемке.</w:t>
      </w:r>
    </w:p>
    <w:p w14:paraId="2FBDF097" w14:textId="3F67BF16" w:rsidR="00FE5C3E" w:rsidRPr="00A72B3A" w:rsidRDefault="00FE5C3E" w:rsidP="00FE5C3E">
      <w:r w:rsidRPr="00A72B3A">
        <w:t>Расположите шаги в порядке их выполнения:</w:t>
      </w:r>
    </w:p>
    <w:p w14:paraId="5E344030" w14:textId="77777777" w:rsidR="00AB0F0E" w:rsidRPr="00A72B3A" w:rsidRDefault="00AB0F0E" w:rsidP="00AB0F0E">
      <w:pPr>
        <w:rPr>
          <w:rFonts w:eastAsiaTheme="minorEastAsia"/>
        </w:rPr>
      </w:pPr>
      <w:r w:rsidRPr="00A72B3A">
        <w:rPr>
          <w:rFonts w:eastAsiaTheme="minorEastAsia"/>
        </w:rPr>
        <w:t xml:space="preserve">A) Приостановка приемки груза. </w:t>
      </w:r>
    </w:p>
    <w:p w14:paraId="158F4F8D" w14:textId="77777777" w:rsidR="00AB0F0E" w:rsidRPr="00A72B3A" w:rsidRDefault="00AB0F0E" w:rsidP="00AB0F0E">
      <w:pPr>
        <w:rPr>
          <w:rFonts w:eastAsiaTheme="minorEastAsia"/>
        </w:rPr>
      </w:pPr>
      <w:r w:rsidRPr="00A72B3A">
        <w:rPr>
          <w:rFonts w:eastAsiaTheme="minorEastAsia"/>
        </w:rPr>
        <w:t xml:space="preserve">Б) Уведомление отправителя и перевозчика о недостаче. </w:t>
      </w:r>
    </w:p>
    <w:p w14:paraId="35EB8D18" w14:textId="77777777" w:rsidR="00AB0F0E" w:rsidRPr="00A72B3A" w:rsidRDefault="00AB0F0E" w:rsidP="00AB0F0E">
      <w:pPr>
        <w:rPr>
          <w:rFonts w:eastAsiaTheme="minorEastAsia"/>
        </w:rPr>
      </w:pPr>
      <w:r w:rsidRPr="00A72B3A">
        <w:rPr>
          <w:rFonts w:eastAsiaTheme="minorEastAsia"/>
        </w:rPr>
        <w:t xml:space="preserve">В) Составление коммерческого акта с указанием недостающего количества. </w:t>
      </w:r>
    </w:p>
    <w:p w14:paraId="7B9FEADD" w14:textId="2890A664" w:rsidR="00FE5C3E" w:rsidRPr="00A72B3A" w:rsidRDefault="00AB0F0E" w:rsidP="00AB0F0E">
      <w:pPr>
        <w:rPr>
          <w:rFonts w:eastAsiaTheme="minorEastAsia"/>
        </w:rPr>
      </w:pPr>
      <w:r w:rsidRPr="00A72B3A">
        <w:rPr>
          <w:rFonts w:eastAsiaTheme="minorEastAsia"/>
        </w:rPr>
        <w:t>Г) Проведение инвентаризации для подтверждения факта недостачи.</w:t>
      </w:r>
    </w:p>
    <w:p w14:paraId="41021AB8" w14:textId="50A2A7D6" w:rsidR="00FE5C3E" w:rsidRPr="00A72B3A" w:rsidRDefault="00FE5C3E" w:rsidP="00FE5C3E">
      <w:pPr>
        <w:rPr>
          <w:szCs w:val="28"/>
        </w:rPr>
      </w:pPr>
      <w:r w:rsidRPr="00A72B3A">
        <w:rPr>
          <w:szCs w:val="28"/>
        </w:rPr>
        <w:t>Правильный ответ: А, Г, В, Б</w:t>
      </w:r>
    </w:p>
    <w:p w14:paraId="431E0912" w14:textId="6075EB28" w:rsidR="00FE5C3E" w:rsidRPr="00A72B3A" w:rsidRDefault="00FE5C3E" w:rsidP="00FE5C3E">
      <w:pPr>
        <w:pStyle w:val="Default"/>
        <w:ind w:firstLine="709"/>
        <w:rPr>
          <w:color w:val="auto"/>
          <w:sz w:val="28"/>
          <w:szCs w:val="28"/>
        </w:rPr>
      </w:pPr>
      <w:r w:rsidRPr="00A72B3A">
        <w:rPr>
          <w:color w:val="auto"/>
          <w:sz w:val="28"/>
          <w:szCs w:val="28"/>
        </w:rPr>
        <w:t>Компетенции (индикаторы): ОПК-5, ПК-1, ПК-4</w:t>
      </w:r>
    </w:p>
    <w:p w14:paraId="26CB4143" w14:textId="599BB8C6" w:rsidR="00C07123" w:rsidRPr="00A72B3A" w:rsidRDefault="00C07123" w:rsidP="00FE5C3E">
      <w:pPr>
        <w:pStyle w:val="Default"/>
        <w:ind w:firstLine="709"/>
        <w:rPr>
          <w:color w:val="auto"/>
          <w:sz w:val="28"/>
          <w:szCs w:val="28"/>
        </w:rPr>
      </w:pPr>
    </w:p>
    <w:p w14:paraId="24CAA1B0" w14:textId="35F83887" w:rsidR="00C07123" w:rsidRPr="00A72B3A" w:rsidRDefault="00C07123" w:rsidP="0011294D">
      <w:r w:rsidRPr="00A72B3A">
        <w:t xml:space="preserve">12. </w:t>
      </w:r>
      <w:r w:rsidR="0011294D" w:rsidRPr="00A72B3A">
        <w:t xml:space="preserve">Процесс выбора оптимального вида транспорта для </w:t>
      </w:r>
      <w:proofErr w:type="spellStart"/>
      <w:r w:rsidR="0011294D" w:rsidRPr="00A72B3A">
        <w:t>мультимодальной</w:t>
      </w:r>
      <w:proofErr w:type="spellEnd"/>
      <w:r w:rsidR="0011294D" w:rsidRPr="00A72B3A">
        <w:t xml:space="preserve"> перевозки. Расположите шаги в порядке их выполнения:</w:t>
      </w:r>
    </w:p>
    <w:p w14:paraId="7C27B525" w14:textId="77777777" w:rsidR="0011294D" w:rsidRPr="00A72B3A" w:rsidRDefault="0011294D" w:rsidP="0011294D">
      <w:pPr>
        <w:rPr>
          <w:rFonts w:eastAsiaTheme="minorEastAsia"/>
        </w:rPr>
      </w:pPr>
      <w:r w:rsidRPr="00A72B3A">
        <w:rPr>
          <w:rFonts w:eastAsiaTheme="minorEastAsia"/>
        </w:rPr>
        <w:t xml:space="preserve">A) Определение требований к каждому участку маршрута (сроки, стоимость, сохранность груза). </w:t>
      </w:r>
    </w:p>
    <w:p w14:paraId="1A5D58DC" w14:textId="77777777" w:rsidR="0011294D" w:rsidRPr="00A72B3A" w:rsidRDefault="0011294D" w:rsidP="0011294D">
      <w:pPr>
        <w:rPr>
          <w:rFonts w:eastAsiaTheme="minorEastAsia"/>
        </w:rPr>
      </w:pPr>
      <w:r w:rsidRPr="00A72B3A">
        <w:rPr>
          <w:rFonts w:eastAsiaTheme="minorEastAsia"/>
        </w:rPr>
        <w:t xml:space="preserve">Б) Сравнение различных комбинаций видов транспорта и выбор наиболее эффективной. </w:t>
      </w:r>
    </w:p>
    <w:p w14:paraId="0A26B2B0" w14:textId="77777777" w:rsidR="0011294D" w:rsidRPr="00A72B3A" w:rsidRDefault="0011294D" w:rsidP="0011294D">
      <w:pPr>
        <w:rPr>
          <w:rFonts w:eastAsiaTheme="minorEastAsia"/>
        </w:rPr>
      </w:pPr>
      <w:r w:rsidRPr="00A72B3A">
        <w:rPr>
          <w:rFonts w:eastAsiaTheme="minorEastAsia"/>
        </w:rPr>
        <w:t xml:space="preserve">В) Анализ характеристик груза и маршрута перевозки. </w:t>
      </w:r>
    </w:p>
    <w:p w14:paraId="71DFB391" w14:textId="09A1B759" w:rsidR="00C07123" w:rsidRPr="00A72B3A" w:rsidRDefault="0011294D" w:rsidP="0011294D">
      <w:pPr>
        <w:rPr>
          <w:rFonts w:eastAsiaTheme="minorEastAsia"/>
        </w:rPr>
      </w:pPr>
      <w:r w:rsidRPr="00A72B3A">
        <w:rPr>
          <w:rFonts w:eastAsiaTheme="minorEastAsia"/>
        </w:rPr>
        <w:t>Г) Согласование условий перевозки с различными перевозчиками.</w:t>
      </w:r>
    </w:p>
    <w:p w14:paraId="2DF8B717" w14:textId="2E51D875" w:rsidR="00C07123" w:rsidRPr="00A72B3A" w:rsidRDefault="00C07123" w:rsidP="00C07123">
      <w:pPr>
        <w:rPr>
          <w:szCs w:val="28"/>
        </w:rPr>
      </w:pPr>
      <w:r w:rsidRPr="00A72B3A">
        <w:rPr>
          <w:szCs w:val="28"/>
        </w:rPr>
        <w:t xml:space="preserve">Правильный ответ: </w:t>
      </w:r>
      <w:r w:rsidR="0011294D" w:rsidRPr="00A72B3A">
        <w:rPr>
          <w:szCs w:val="28"/>
        </w:rPr>
        <w:t xml:space="preserve">В, </w:t>
      </w:r>
      <w:proofErr w:type="gramStart"/>
      <w:r w:rsidR="0011294D" w:rsidRPr="00A72B3A">
        <w:rPr>
          <w:szCs w:val="28"/>
        </w:rPr>
        <w:t>А</w:t>
      </w:r>
      <w:proofErr w:type="gramEnd"/>
      <w:r w:rsidR="0011294D" w:rsidRPr="00A72B3A">
        <w:rPr>
          <w:szCs w:val="28"/>
        </w:rPr>
        <w:t xml:space="preserve">, Б, Г </w:t>
      </w:r>
    </w:p>
    <w:p w14:paraId="460C5A52" w14:textId="3994B91C" w:rsidR="00C07123" w:rsidRPr="00A72B3A" w:rsidRDefault="00C07123" w:rsidP="00C07123">
      <w:pPr>
        <w:pStyle w:val="Default"/>
        <w:ind w:firstLine="709"/>
        <w:rPr>
          <w:color w:val="auto"/>
          <w:sz w:val="28"/>
          <w:szCs w:val="28"/>
        </w:rPr>
      </w:pPr>
      <w:r w:rsidRPr="00A72B3A">
        <w:rPr>
          <w:color w:val="auto"/>
          <w:sz w:val="28"/>
          <w:szCs w:val="28"/>
        </w:rPr>
        <w:t>Компетенции (индикаторы): ОПК-5, ПК-1, ПК-4</w:t>
      </w:r>
    </w:p>
    <w:p w14:paraId="2044CBE2" w14:textId="5E4115E3" w:rsidR="00DF6F87" w:rsidRPr="00A72B3A" w:rsidRDefault="00DF6F87" w:rsidP="00B43F57">
      <w:pPr>
        <w:pStyle w:val="Default"/>
        <w:ind w:firstLine="709"/>
        <w:rPr>
          <w:i/>
          <w:iCs/>
          <w:color w:val="auto"/>
          <w:sz w:val="28"/>
          <w:szCs w:val="28"/>
        </w:rPr>
      </w:pPr>
    </w:p>
    <w:p w14:paraId="36990DE8" w14:textId="77777777" w:rsidR="00874B3E" w:rsidRPr="00A72B3A" w:rsidRDefault="00874B3E" w:rsidP="00840510">
      <w:pPr>
        <w:pStyle w:val="3"/>
      </w:pPr>
      <w:r w:rsidRPr="00A72B3A">
        <w:t>Задания открытого типа</w:t>
      </w:r>
    </w:p>
    <w:p w14:paraId="28B74DD5" w14:textId="77777777" w:rsidR="00874B3E" w:rsidRPr="00A72B3A" w:rsidRDefault="00874B3E" w:rsidP="00840510">
      <w:pPr>
        <w:pStyle w:val="4"/>
      </w:pPr>
      <w:r w:rsidRPr="00A72B3A">
        <w:t>Задания открытого типа на дополнение</w:t>
      </w:r>
    </w:p>
    <w:p w14:paraId="655E5A4B" w14:textId="77777777" w:rsidR="00003DBE" w:rsidRPr="00A72B3A" w:rsidRDefault="00003DBE" w:rsidP="00003DBE">
      <w:r w:rsidRPr="00A72B3A">
        <w:t>1. Напишите пропущенное слово (словосочетание).</w:t>
      </w:r>
    </w:p>
    <w:p w14:paraId="0B8DBC88" w14:textId="5E2AE0AE" w:rsidR="00B43F57" w:rsidRPr="00A72B3A" w:rsidRDefault="00EA7732" w:rsidP="00B43F57">
      <w:pPr>
        <w:rPr>
          <w:rFonts w:cs="Times New Roman"/>
          <w:szCs w:val="28"/>
        </w:rPr>
      </w:pPr>
      <w:r w:rsidRPr="00A72B3A">
        <w:t>Условные знаки на таре, указывающие на правила обращения с грузом при его перемещении, называются ___________________________.</w:t>
      </w:r>
    </w:p>
    <w:p w14:paraId="57865F15" w14:textId="0E1F48CA" w:rsidR="00B43F57" w:rsidRPr="00A72B3A" w:rsidRDefault="00B43F57" w:rsidP="00B43F57">
      <w:r w:rsidRPr="00A72B3A">
        <w:t xml:space="preserve">Правильный ответ: </w:t>
      </w:r>
      <w:r w:rsidR="00EA7732" w:rsidRPr="00A72B3A">
        <w:t>манипуляционными знаками</w:t>
      </w:r>
    </w:p>
    <w:p w14:paraId="23B93E98" w14:textId="14942D48" w:rsidR="00B43F57" w:rsidRPr="00A72B3A" w:rsidRDefault="00B43F57" w:rsidP="00B43F57">
      <w:r w:rsidRPr="00A72B3A">
        <w:t xml:space="preserve">Компетенции (индикаторы): </w:t>
      </w:r>
      <w:r w:rsidR="007F5228" w:rsidRPr="00A72B3A">
        <w:t>ОПК-5, ПК-1, ПК-4</w:t>
      </w:r>
    </w:p>
    <w:p w14:paraId="4B821E34" w14:textId="77777777" w:rsidR="00B43F57" w:rsidRPr="00A72B3A" w:rsidRDefault="00B43F57" w:rsidP="00B43F57"/>
    <w:p w14:paraId="0CD1F126" w14:textId="226B7A1A" w:rsidR="00003DBE" w:rsidRPr="00A72B3A" w:rsidRDefault="00003DBE" w:rsidP="00003DBE">
      <w:r w:rsidRPr="00A72B3A">
        <w:t>2. Напишите пропущенное слово (словосочетание).</w:t>
      </w:r>
    </w:p>
    <w:p w14:paraId="096DD281" w14:textId="39B7BDD1" w:rsidR="00003DBE" w:rsidRPr="00A72B3A" w:rsidRDefault="00EA7732" w:rsidP="00003DBE">
      <w:pPr>
        <w:rPr>
          <w:rFonts w:cs="Times New Roman"/>
          <w:szCs w:val="28"/>
        </w:rPr>
      </w:pPr>
      <w:r w:rsidRPr="00A72B3A">
        <w:t>Для перевозки грузов, требующих поддержания определенной температуры, используется ___________________________ транспорт.</w:t>
      </w:r>
    </w:p>
    <w:p w14:paraId="5531661E" w14:textId="4F91F3DE" w:rsidR="00003DBE" w:rsidRPr="00A72B3A" w:rsidRDefault="00003DBE" w:rsidP="00003DBE">
      <w:r w:rsidRPr="00A72B3A">
        <w:t xml:space="preserve">Правильный ответ: </w:t>
      </w:r>
      <w:r w:rsidR="00EA7732" w:rsidRPr="00A72B3A">
        <w:t>рефрижераторный</w:t>
      </w:r>
    </w:p>
    <w:p w14:paraId="63278322" w14:textId="1016932A" w:rsidR="00003DBE" w:rsidRPr="00A72B3A" w:rsidRDefault="00003DBE" w:rsidP="00003DBE">
      <w:r w:rsidRPr="00A72B3A">
        <w:lastRenderedPageBreak/>
        <w:t xml:space="preserve">Компетенции (индикаторы): </w:t>
      </w:r>
      <w:r w:rsidR="007F5228" w:rsidRPr="00A72B3A">
        <w:t>ОПК-5, ПК-1, ПК-4</w:t>
      </w:r>
    </w:p>
    <w:p w14:paraId="07E0ED85" w14:textId="77777777" w:rsidR="00003DBE" w:rsidRPr="00A72B3A" w:rsidRDefault="00003DBE" w:rsidP="00D91BD2"/>
    <w:p w14:paraId="01995D1F" w14:textId="78BC86E5" w:rsidR="00003DBE" w:rsidRPr="00A72B3A" w:rsidRDefault="00003DBE" w:rsidP="00003DBE">
      <w:r w:rsidRPr="00A72B3A">
        <w:t>3. Напишите пропущенное слово (словосочетание).</w:t>
      </w:r>
    </w:p>
    <w:p w14:paraId="61F51D31" w14:textId="2A6493AB" w:rsidR="00003DBE" w:rsidRPr="00A72B3A" w:rsidRDefault="00EA7732" w:rsidP="00EA7732">
      <w:r w:rsidRPr="00A72B3A">
        <w:t>Автомобиль, предназначенный для перевозки сыпучих грузов, выгрузка которых осуществляется путем наклона кузова, называется ___________________________.</w:t>
      </w:r>
    </w:p>
    <w:p w14:paraId="136DDB50" w14:textId="43ABCE8B" w:rsidR="00003DBE" w:rsidRPr="00A72B3A" w:rsidRDefault="00003DBE" w:rsidP="00B326B9">
      <w:r w:rsidRPr="00A72B3A">
        <w:t xml:space="preserve">Правильный ответ: </w:t>
      </w:r>
      <w:r w:rsidR="00EA7732" w:rsidRPr="00A72B3A">
        <w:t>самосвалом</w:t>
      </w:r>
    </w:p>
    <w:p w14:paraId="78833EDC" w14:textId="3D232209" w:rsidR="00003DBE" w:rsidRPr="00A72B3A" w:rsidRDefault="00003DBE" w:rsidP="00003DBE">
      <w:r w:rsidRPr="00A72B3A">
        <w:t xml:space="preserve">Компетенции (индикаторы): </w:t>
      </w:r>
      <w:r w:rsidR="007F5228" w:rsidRPr="00A72B3A">
        <w:t>ОПК-5, ПК-1, ПК-4</w:t>
      </w:r>
    </w:p>
    <w:p w14:paraId="1678DCDC" w14:textId="77777777" w:rsidR="00003DBE" w:rsidRPr="00A72B3A" w:rsidRDefault="00003DBE" w:rsidP="00D91BD2"/>
    <w:p w14:paraId="027829BD" w14:textId="358338B6" w:rsidR="00003DBE" w:rsidRPr="00A72B3A" w:rsidRDefault="00003DBE" w:rsidP="00003DBE">
      <w:r w:rsidRPr="00A72B3A">
        <w:t>4. Напишите пропущенное слово (словосочетание).</w:t>
      </w:r>
    </w:p>
    <w:p w14:paraId="4D12F40B" w14:textId="21FFFB81" w:rsidR="00003DBE" w:rsidRPr="00A72B3A" w:rsidRDefault="00EA5671" w:rsidP="00003DBE">
      <w:pPr>
        <w:rPr>
          <w:rFonts w:cs="Times New Roman"/>
          <w:szCs w:val="28"/>
        </w:rPr>
      </w:pPr>
      <w:r w:rsidRPr="00A72B3A">
        <w:t>Отношение количества исправных транспортных средств к общему количеству транспортных средств в парке называется коэффициентом ___________________________ парка.</w:t>
      </w:r>
    </w:p>
    <w:p w14:paraId="6B29354B" w14:textId="234FC875" w:rsidR="00003DBE" w:rsidRPr="00A72B3A" w:rsidRDefault="00003DBE" w:rsidP="00BF6DCC">
      <w:r w:rsidRPr="00A72B3A">
        <w:t xml:space="preserve">Правильный ответ: </w:t>
      </w:r>
      <w:r w:rsidR="00EA5671" w:rsidRPr="00A72B3A">
        <w:t>технической готовности</w:t>
      </w:r>
    </w:p>
    <w:p w14:paraId="26EE5C48" w14:textId="5AE56C8C" w:rsidR="00003DBE" w:rsidRPr="00A72B3A" w:rsidRDefault="00003DBE" w:rsidP="00003DBE">
      <w:r w:rsidRPr="00A72B3A">
        <w:t xml:space="preserve">Компетенции (индикаторы): </w:t>
      </w:r>
      <w:r w:rsidR="007F5228" w:rsidRPr="00A72B3A">
        <w:t>ОПК-5, ПК-1, ПК-4</w:t>
      </w:r>
    </w:p>
    <w:p w14:paraId="307F2151" w14:textId="77777777" w:rsidR="00003DBE" w:rsidRPr="00A72B3A" w:rsidRDefault="00003DBE" w:rsidP="00D91BD2"/>
    <w:p w14:paraId="3FF1504D" w14:textId="03632D59" w:rsidR="00003DBE" w:rsidRPr="00A72B3A" w:rsidRDefault="00003DBE" w:rsidP="00003DBE">
      <w:r w:rsidRPr="00A72B3A">
        <w:t>5. Напишите пропущенное слово (словосочетание).</w:t>
      </w:r>
    </w:p>
    <w:p w14:paraId="1F55B7D2" w14:textId="1AC732EE" w:rsidR="00003DBE" w:rsidRPr="00A72B3A" w:rsidRDefault="0070238A" w:rsidP="00003DBE">
      <w:pPr>
        <w:rPr>
          <w:rFonts w:cs="Times New Roman"/>
          <w:szCs w:val="28"/>
        </w:rPr>
      </w:pPr>
      <w:r w:rsidRPr="00A72B3A">
        <w:t>Маршрут, при котором транспортное средство доставляет грузы нескольким получателям от одного отправителя, называется ___________________________.</w:t>
      </w:r>
    </w:p>
    <w:p w14:paraId="3679C0B1" w14:textId="0218D777" w:rsidR="00003DBE" w:rsidRPr="00A72B3A" w:rsidRDefault="00003DBE" w:rsidP="00E65F59">
      <w:r w:rsidRPr="00A72B3A">
        <w:t xml:space="preserve">Правильный ответ: </w:t>
      </w:r>
      <w:proofErr w:type="spellStart"/>
      <w:r w:rsidR="0070238A" w:rsidRPr="00A72B3A">
        <w:t>развозочным</w:t>
      </w:r>
      <w:proofErr w:type="spellEnd"/>
    </w:p>
    <w:p w14:paraId="77E21220" w14:textId="516256B2" w:rsidR="00003DBE" w:rsidRPr="00A72B3A" w:rsidRDefault="00003DBE" w:rsidP="00003DBE">
      <w:r w:rsidRPr="00A72B3A">
        <w:t xml:space="preserve">Компетенции (индикаторы): </w:t>
      </w:r>
      <w:r w:rsidR="007F5228" w:rsidRPr="00A72B3A">
        <w:t>ОПК-5, ПК-1, ПК-4</w:t>
      </w:r>
    </w:p>
    <w:p w14:paraId="71CCF916" w14:textId="77777777" w:rsidR="00B326B9" w:rsidRPr="00A72B3A" w:rsidRDefault="00B326B9" w:rsidP="00003DBE"/>
    <w:p w14:paraId="38957493" w14:textId="6289955C" w:rsidR="00003DBE" w:rsidRPr="00A72B3A" w:rsidRDefault="00003DBE" w:rsidP="00003DBE">
      <w:r w:rsidRPr="00A72B3A">
        <w:t>6. Напишите пропущенное слово (словосочетание).</w:t>
      </w:r>
    </w:p>
    <w:p w14:paraId="3B6CFD11" w14:textId="5E59A86B" w:rsidR="00B326B9" w:rsidRPr="00A72B3A" w:rsidRDefault="0070238A" w:rsidP="00B326B9">
      <w:pPr>
        <w:rPr>
          <w:rFonts w:cs="Times New Roman"/>
          <w:szCs w:val="28"/>
        </w:rPr>
      </w:pPr>
      <w:r w:rsidRPr="00A72B3A">
        <w:rPr>
          <w:iCs/>
          <w:szCs w:val="28"/>
        </w:rPr>
        <w:t>Отношение фактически перевезенного груза к максимально возможной грузоподъемности транспортного средства называется коэффициентом использования ___________________________.</w:t>
      </w:r>
    </w:p>
    <w:p w14:paraId="4C5E2D07" w14:textId="3D3E99A7" w:rsidR="00003DBE" w:rsidRPr="00A72B3A" w:rsidRDefault="00003DBE" w:rsidP="00B326B9">
      <w:r w:rsidRPr="00A72B3A">
        <w:t xml:space="preserve">Правильный ответ: </w:t>
      </w:r>
      <w:r w:rsidR="0070238A" w:rsidRPr="00A72B3A">
        <w:rPr>
          <w:rFonts w:eastAsia="Times New Roman" w:cs="Times New Roman"/>
          <w:szCs w:val="28"/>
          <w:lang w:eastAsia="ru-RU"/>
        </w:rPr>
        <w:t>грузоподъемности</w:t>
      </w:r>
    </w:p>
    <w:p w14:paraId="53F242AE" w14:textId="00751624" w:rsidR="00003DBE" w:rsidRPr="00A72B3A" w:rsidRDefault="00003DBE" w:rsidP="00003DBE">
      <w:r w:rsidRPr="00A72B3A">
        <w:t xml:space="preserve">Компетенции (индикаторы): </w:t>
      </w:r>
      <w:r w:rsidR="007F5228" w:rsidRPr="00A72B3A">
        <w:t>ОПК-5, ПК-1, ПК-4</w:t>
      </w:r>
    </w:p>
    <w:p w14:paraId="5E0BDE0E" w14:textId="77777777" w:rsidR="00003DBE" w:rsidRPr="00A72B3A" w:rsidRDefault="00003DBE" w:rsidP="00D91BD2"/>
    <w:p w14:paraId="7A1C57B8" w14:textId="71F5DCD4" w:rsidR="00003DBE" w:rsidRPr="00A72B3A" w:rsidRDefault="00003DBE" w:rsidP="00003DBE">
      <w:r w:rsidRPr="00A72B3A">
        <w:t>7. Напишите пропущенное слово (словосочетание).</w:t>
      </w:r>
    </w:p>
    <w:p w14:paraId="6536C3BA" w14:textId="156BC8DB" w:rsidR="00B326B9" w:rsidRPr="00A72B3A" w:rsidRDefault="0070238A" w:rsidP="00B326B9">
      <w:pPr>
        <w:rPr>
          <w:rFonts w:cs="Times New Roman"/>
          <w:szCs w:val="28"/>
        </w:rPr>
      </w:pPr>
      <w:r w:rsidRPr="00A72B3A">
        <w:rPr>
          <w:iCs/>
          <w:szCs w:val="28"/>
        </w:rPr>
        <w:t>Отношение расстояния с грузом к общему пробегу транспортного средства называется коэффициентом использования ___________________________.</w:t>
      </w:r>
    </w:p>
    <w:p w14:paraId="19BACD4A" w14:textId="68308898" w:rsidR="00003DBE" w:rsidRPr="00A72B3A" w:rsidRDefault="00003DBE" w:rsidP="00B326B9">
      <w:r w:rsidRPr="00A72B3A">
        <w:t xml:space="preserve">Правильный ответ: </w:t>
      </w:r>
      <w:r w:rsidR="0070238A" w:rsidRPr="00A72B3A">
        <w:t>пробега</w:t>
      </w:r>
    </w:p>
    <w:p w14:paraId="1DA5372E" w14:textId="595F8104" w:rsidR="00003DBE" w:rsidRPr="00A72B3A" w:rsidRDefault="00003DBE" w:rsidP="00003DBE">
      <w:r w:rsidRPr="00A72B3A">
        <w:t xml:space="preserve">Компетенции (индикаторы): </w:t>
      </w:r>
      <w:r w:rsidR="007F5228" w:rsidRPr="00A72B3A">
        <w:t>ОПК-5, ПК-1, ПК-4</w:t>
      </w:r>
    </w:p>
    <w:p w14:paraId="667266FB" w14:textId="77777777" w:rsidR="00003DBE" w:rsidRPr="00A72B3A" w:rsidRDefault="00003DBE" w:rsidP="00D91BD2"/>
    <w:p w14:paraId="37263ECA" w14:textId="769CF4E9" w:rsidR="00B326B9" w:rsidRPr="00A72B3A" w:rsidRDefault="00003DBE" w:rsidP="00B326B9">
      <w:r w:rsidRPr="00A72B3A">
        <w:t>8</w:t>
      </w:r>
      <w:r w:rsidR="00EF7B65" w:rsidRPr="00A72B3A">
        <w:t>.</w:t>
      </w:r>
      <w:r w:rsidR="00F727B3" w:rsidRPr="00A72B3A">
        <w:t xml:space="preserve"> </w:t>
      </w:r>
      <w:r w:rsidR="00B326B9" w:rsidRPr="00A72B3A">
        <w:t>Напишите пропущенное слово (словосочетание).</w:t>
      </w:r>
    </w:p>
    <w:p w14:paraId="05903591" w14:textId="41C99D9F" w:rsidR="00D51A17" w:rsidRPr="00A72B3A" w:rsidRDefault="0070238A" w:rsidP="0070238A">
      <w:pPr>
        <w:rPr>
          <w:iCs/>
          <w:szCs w:val="28"/>
        </w:rPr>
      </w:pPr>
      <w:r w:rsidRPr="00A72B3A">
        <w:rPr>
          <w:iCs/>
          <w:szCs w:val="28"/>
        </w:rPr>
        <w:t>Документ, подтверждающий заключение договора перевозки груза и определяющий взаимоотношения между отправителем, перевозчиком и получателем, называется ___________________________.</w:t>
      </w:r>
    </w:p>
    <w:p w14:paraId="0863AE68" w14:textId="67B41F59" w:rsidR="00D51A17" w:rsidRPr="00A72B3A" w:rsidRDefault="00D51A17" w:rsidP="00D51A17">
      <w:r w:rsidRPr="00A72B3A">
        <w:t xml:space="preserve">Правильный ответ: </w:t>
      </w:r>
      <w:r w:rsidR="0070238A" w:rsidRPr="00A72B3A">
        <w:t>транспортной накладной</w:t>
      </w:r>
    </w:p>
    <w:p w14:paraId="4B458523" w14:textId="2A5B7357" w:rsidR="00A7219E" w:rsidRPr="00A72B3A" w:rsidRDefault="005D13F6" w:rsidP="00A7219E">
      <w:r w:rsidRPr="00A72B3A">
        <w:t xml:space="preserve">Компетенции (индикаторы): </w:t>
      </w:r>
      <w:r w:rsidR="007F5228" w:rsidRPr="00A72B3A">
        <w:t>ОПК-5, ПК-1, ПК-4</w:t>
      </w:r>
    </w:p>
    <w:p w14:paraId="11649CD0" w14:textId="0B7E5E8C" w:rsidR="00916774" w:rsidRPr="00A72B3A" w:rsidRDefault="00916774" w:rsidP="00A7219E"/>
    <w:p w14:paraId="57B4F4F5" w14:textId="75A50378" w:rsidR="00916774" w:rsidRPr="00A72B3A" w:rsidRDefault="00916774" w:rsidP="00916774">
      <w:r w:rsidRPr="00A72B3A">
        <w:t>9. Напишите пропущенное слово (словосочетание).</w:t>
      </w:r>
    </w:p>
    <w:p w14:paraId="5D41178B" w14:textId="604D4B71" w:rsidR="00916774" w:rsidRPr="00A72B3A" w:rsidRDefault="0070238A" w:rsidP="00916774">
      <w:pPr>
        <w:rPr>
          <w:rFonts w:cs="Times New Roman"/>
          <w:szCs w:val="28"/>
        </w:rPr>
      </w:pPr>
      <w:r w:rsidRPr="00A72B3A">
        <w:rPr>
          <w:iCs/>
          <w:szCs w:val="28"/>
        </w:rPr>
        <w:lastRenderedPageBreak/>
        <w:t>Специально оборудованное место для приема, хранения и отпуска грузов называется ________________.</w:t>
      </w:r>
    </w:p>
    <w:p w14:paraId="25310524" w14:textId="7A678F51" w:rsidR="00916774" w:rsidRPr="00A72B3A" w:rsidRDefault="00916774" w:rsidP="00916774">
      <w:r w:rsidRPr="00A72B3A">
        <w:t xml:space="preserve">Правильный ответ: </w:t>
      </w:r>
      <w:r w:rsidR="0070238A" w:rsidRPr="00A72B3A">
        <w:t>складом</w:t>
      </w:r>
    </w:p>
    <w:p w14:paraId="09FDE4BF" w14:textId="649F0128" w:rsidR="00916774" w:rsidRPr="00A72B3A" w:rsidRDefault="00916774" w:rsidP="00916774">
      <w:r w:rsidRPr="00A72B3A">
        <w:t>Компетенции (индикаторы): ОПК-5, ПК-1, ПК-4</w:t>
      </w:r>
    </w:p>
    <w:p w14:paraId="3FCB27AA" w14:textId="48017E11" w:rsidR="00916774" w:rsidRPr="00A72B3A" w:rsidRDefault="00916774" w:rsidP="00A7219E"/>
    <w:p w14:paraId="60DD77F5" w14:textId="6DE4B273" w:rsidR="00916774" w:rsidRPr="00A72B3A" w:rsidRDefault="00916774" w:rsidP="00916774">
      <w:r w:rsidRPr="00A72B3A">
        <w:t>10. Напишите пропущенное слово (словосочетание).</w:t>
      </w:r>
    </w:p>
    <w:p w14:paraId="32E98580" w14:textId="3AB52EF3" w:rsidR="00916774" w:rsidRPr="00A72B3A" w:rsidRDefault="0070238A" w:rsidP="00916774">
      <w:pPr>
        <w:rPr>
          <w:rFonts w:cs="Times New Roman"/>
          <w:szCs w:val="28"/>
        </w:rPr>
      </w:pPr>
      <w:r w:rsidRPr="00A72B3A">
        <w:rPr>
          <w:iCs/>
          <w:szCs w:val="28"/>
        </w:rPr>
        <w:t>Система отслеживания местоположения транспортных средств и грузов в режиме реального времени называется ________________________.</w:t>
      </w:r>
    </w:p>
    <w:p w14:paraId="43B34243" w14:textId="31F05C70" w:rsidR="00916774" w:rsidRPr="00A72B3A" w:rsidRDefault="00916774" w:rsidP="00916774">
      <w:r w:rsidRPr="00A72B3A">
        <w:t xml:space="preserve">Правильный ответ: </w:t>
      </w:r>
      <w:r w:rsidR="0070238A" w:rsidRPr="00A72B3A">
        <w:t>GPS-мониторингом</w:t>
      </w:r>
    </w:p>
    <w:p w14:paraId="7C4E3FF1" w14:textId="4F01D81C" w:rsidR="00916774" w:rsidRPr="00A72B3A" w:rsidRDefault="00916774" w:rsidP="00916774">
      <w:r w:rsidRPr="00A72B3A">
        <w:t>Компетенции (индикаторы): ОПК-5, ПК-1, ПК-4</w:t>
      </w:r>
    </w:p>
    <w:p w14:paraId="6BAA0B82" w14:textId="6265536D" w:rsidR="00916774" w:rsidRPr="00A72B3A" w:rsidRDefault="00916774" w:rsidP="00A7219E"/>
    <w:p w14:paraId="4AE69A36" w14:textId="7BB78DEF" w:rsidR="00916774" w:rsidRPr="00A72B3A" w:rsidRDefault="00916774" w:rsidP="00916774">
      <w:r w:rsidRPr="00A72B3A">
        <w:t>11. Напишите пропущенное слово (словосочетание).</w:t>
      </w:r>
    </w:p>
    <w:p w14:paraId="0BB6E08A" w14:textId="6B64B459" w:rsidR="00916774" w:rsidRPr="00A72B3A" w:rsidRDefault="0070238A" w:rsidP="00916774">
      <w:pPr>
        <w:rPr>
          <w:rFonts w:cs="Times New Roman"/>
          <w:szCs w:val="28"/>
        </w:rPr>
      </w:pPr>
      <w:r w:rsidRPr="00A72B3A">
        <w:rPr>
          <w:iCs/>
          <w:szCs w:val="28"/>
        </w:rPr>
        <w:t>Затраты предприятия, связанные с выполнением грузовых перевозок, выраженные в денежной форме, на единицу транспортной работы называются _______________________.</w:t>
      </w:r>
    </w:p>
    <w:p w14:paraId="01D0B639" w14:textId="6E318650" w:rsidR="00916774" w:rsidRPr="00A72B3A" w:rsidRDefault="00916774" w:rsidP="00916774">
      <w:r w:rsidRPr="00A72B3A">
        <w:t xml:space="preserve">Правильный ответ: </w:t>
      </w:r>
      <w:r w:rsidR="0070238A" w:rsidRPr="00A72B3A">
        <w:t>себестоимостью</w:t>
      </w:r>
    </w:p>
    <w:p w14:paraId="3EEB6300" w14:textId="77777777" w:rsidR="00916774" w:rsidRPr="00A72B3A" w:rsidRDefault="00916774" w:rsidP="00916774">
      <w:r w:rsidRPr="00A72B3A">
        <w:t>Компетенции (индикаторы): ОПК-5, ПК-1, ПК-4</w:t>
      </w:r>
    </w:p>
    <w:p w14:paraId="643E5982" w14:textId="29F9F5F3" w:rsidR="00916774" w:rsidRPr="00A72B3A" w:rsidRDefault="00916774" w:rsidP="00A7219E"/>
    <w:p w14:paraId="117CF14C" w14:textId="0E2F8A1C" w:rsidR="00916774" w:rsidRPr="00A72B3A" w:rsidRDefault="00916774" w:rsidP="00916774">
      <w:r w:rsidRPr="00A72B3A">
        <w:t>12. Напишите пропущенное слово (словосочетание).</w:t>
      </w:r>
    </w:p>
    <w:p w14:paraId="0141B16D" w14:textId="7F3A1530" w:rsidR="00916774" w:rsidRPr="00A72B3A" w:rsidRDefault="0091534C" w:rsidP="00916774">
      <w:pPr>
        <w:rPr>
          <w:rFonts w:cs="Times New Roman"/>
          <w:szCs w:val="28"/>
        </w:rPr>
      </w:pPr>
      <w:r w:rsidRPr="00A72B3A">
        <w:rPr>
          <w:iCs/>
          <w:szCs w:val="28"/>
        </w:rPr>
        <w:t>Плата, взимаемая перевозчиком за оказание услуг по перевозке груза, называется _____________.</w:t>
      </w:r>
    </w:p>
    <w:p w14:paraId="50405AA5" w14:textId="56224978" w:rsidR="00916774" w:rsidRPr="00A72B3A" w:rsidRDefault="00916774" w:rsidP="00916774">
      <w:r w:rsidRPr="00A72B3A">
        <w:t xml:space="preserve">Правильный ответ: </w:t>
      </w:r>
      <w:r w:rsidR="0091534C" w:rsidRPr="00A72B3A">
        <w:t>тарифом</w:t>
      </w:r>
    </w:p>
    <w:p w14:paraId="4FE240B0" w14:textId="77777777" w:rsidR="00916774" w:rsidRPr="00A72B3A" w:rsidRDefault="00916774" w:rsidP="00916774">
      <w:r w:rsidRPr="00A72B3A">
        <w:t>Компетенции (индикаторы): ОПК-5, ПК-1, ПК-4</w:t>
      </w:r>
    </w:p>
    <w:p w14:paraId="755D2D49" w14:textId="2638E349" w:rsidR="00916774" w:rsidRPr="00A72B3A" w:rsidRDefault="00916774" w:rsidP="00A7219E"/>
    <w:p w14:paraId="358A1421" w14:textId="2091FFFB" w:rsidR="0091534C" w:rsidRPr="00A72B3A" w:rsidRDefault="0091534C" w:rsidP="0091534C">
      <w:r w:rsidRPr="00A72B3A">
        <w:t>13. Напишите пропущенное слово (словосочетание).</w:t>
      </w:r>
    </w:p>
    <w:p w14:paraId="0D330497" w14:textId="12B01641" w:rsidR="0091534C" w:rsidRPr="00A72B3A" w:rsidRDefault="008429AA" w:rsidP="0091534C">
      <w:pPr>
        <w:rPr>
          <w:rFonts w:cs="Times New Roman"/>
          <w:szCs w:val="28"/>
        </w:rPr>
      </w:pPr>
      <w:r w:rsidRPr="00A72B3A">
        <w:rPr>
          <w:iCs/>
          <w:szCs w:val="28"/>
        </w:rPr>
        <w:t>В состав себестоимости грузовых перевозок включаются как переменные, так и _________________ затраты.</w:t>
      </w:r>
    </w:p>
    <w:p w14:paraId="7943DD15" w14:textId="19E972D5" w:rsidR="0091534C" w:rsidRPr="00A72B3A" w:rsidRDefault="0091534C" w:rsidP="0091534C">
      <w:r w:rsidRPr="00A72B3A">
        <w:t xml:space="preserve">Правильный ответ: </w:t>
      </w:r>
      <w:r w:rsidR="008429AA" w:rsidRPr="00A72B3A">
        <w:t>постоянные</w:t>
      </w:r>
    </w:p>
    <w:p w14:paraId="3B8572BA" w14:textId="77777777" w:rsidR="0091534C" w:rsidRPr="00A72B3A" w:rsidRDefault="0091534C" w:rsidP="0091534C">
      <w:r w:rsidRPr="00A72B3A">
        <w:t>Компетенции (индикаторы): ОПК-5, ПК-1, ПК-4</w:t>
      </w:r>
    </w:p>
    <w:p w14:paraId="6F744181" w14:textId="385C778D" w:rsidR="0091534C" w:rsidRPr="00A72B3A" w:rsidRDefault="0091534C" w:rsidP="00A7219E"/>
    <w:p w14:paraId="0389636F" w14:textId="7879F104" w:rsidR="0091534C" w:rsidRPr="00A72B3A" w:rsidRDefault="0091534C" w:rsidP="0091534C">
      <w:r w:rsidRPr="00A72B3A">
        <w:t>14. Напишите пропущенное слово (словосочетание).</w:t>
      </w:r>
    </w:p>
    <w:p w14:paraId="48B85052" w14:textId="4862F916" w:rsidR="0091534C" w:rsidRPr="00A72B3A" w:rsidRDefault="008429AA" w:rsidP="008429AA">
      <w:pPr>
        <w:rPr>
          <w:iCs/>
          <w:szCs w:val="28"/>
        </w:rPr>
      </w:pPr>
      <w:r w:rsidRPr="00A72B3A">
        <w:rPr>
          <w:iCs/>
          <w:szCs w:val="28"/>
        </w:rPr>
        <w:t>Для перемещения грузов на складах в паллетах используются ________________ погрузчики.</w:t>
      </w:r>
    </w:p>
    <w:p w14:paraId="61EE4010" w14:textId="5F1285B6" w:rsidR="0091534C" w:rsidRPr="00A72B3A" w:rsidRDefault="0091534C" w:rsidP="0091534C">
      <w:r w:rsidRPr="00A72B3A">
        <w:t xml:space="preserve">Правильный ответ: </w:t>
      </w:r>
      <w:r w:rsidR="008429AA" w:rsidRPr="00A72B3A">
        <w:t>вилочные</w:t>
      </w:r>
    </w:p>
    <w:p w14:paraId="0C1CA3B2" w14:textId="77777777" w:rsidR="0091534C" w:rsidRPr="00A72B3A" w:rsidRDefault="0091534C" w:rsidP="0091534C">
      <w:r w:rsidRPr="00A72B3A">
        <w:t>Компетенции (индикаторы): ОПК-5, ПК-1, ПК-4</w:t>
      </w:r>
    </w:p>
    <w:p w14:paraId="4E631F95" w14:textId="4DA78C40" w:rsidR="0091534C" w:rsidRPr="00A72B3A" w:rsidRDefault="0091534C" w:rsidP="00A7219E"/>
    <w:p w14:paraId="5C140A27" w14:textId="2AB8FF67" w:rsidR="0091534C" w:rsidRPr="00A72B3A" w:rsidRDefault="0091534C" w:rsidP="0091534C">
      <w:r w:rsidRPr="00A72B3A">
        <w:t>15. Напишите пропущенное слово (словосочетание).</w:t>
      </w:r>
    </w:p>
    <w:p w14:paraId="07D663D2" w14:textId="691BB5D7" w:rsidR="0091534C" w:rsidRPr="00A72B3A" w:rsidRDefault="00292518" w:rsidP="0091534C">
      <w:pPr>
        <w:rPr>
          <w:rFonts w:cs="Times New Roman"/>
          <w:szCs w:val="28"/>
        </w:rPr>
      </w:pPr>
      <w:r w:rsidRPr="00A72B3A">
        <w:rPr>
          <w:iCs/>
          <w:szCs w:val="28"/>
        </w:rPr>
        <w:t>Документ, содержащий информацию о количестве, весе, размерах и других характеристиках груза, вложенного в каждое грузовое место, называется ___________________________.</w:t>
      </w:r>
    </w:p>
    <w:p w14:paraId="46C0271C" w14:textId="5842DF55" w:rsidR="0091534C" w:rsidRPr="00A72B3A" w:rsidRDefault="0091534C" w:rsidP="0091534C">
      <w:r w:rsidRPr="00A72B3A">
        <w:t xml:space="preserve">Правильный ответ: </w:t>
      </w:r>
      <w:r w:rsidR="00292518" w:rsidRPr="00A72B3A">
        <w:t>упаковочным листом</w:t>
      </w:r>
    </w:p>
    <w:p w14:paraId="54A94360" w14:textId="77777777" w:rsidR="0091534C" w:rsidRPr="00A72B3A" w:rsidRDefault="0091534C" w:rsidP="0091534C">
      <w:r w:rsidRPr="00A72B3A">
        <w:t>Компетенции (индикаторы): ОПК-5, ПК-1, ПК-4</w:t>
      </w:r>
    </w:p>
    <w:p w14:paraId="2FBC5E79" w14:textId="006A4ABD" w:rsidR="0091534C" w:rsidRPr="00A72B3A" w:rsidRDefault="0091534C" w:rsidP="00A7219E"/>
    <w:p w14:paraId="595E3AD1" w14:textId="6A204B1A" w:rsidR="0091534C" w:rsidRPr="00A72B3A" w:rsidRDefault="0091534C" w:rsidP="0091534C">
      <w:r w:rsidRPr="00A72B3A">
        <w:t>16. Напишите пропущенное слово (словосочетание).</w:t>
      </w:r>
    </w:p>
    <w:p w14:paraId="0F035392" w14:textId="26EFD491" w:rsidR="0091534C" w:rsidRPr="00A72B3A" w:rsidRDefault="00D25E0E" w:rsidP="0091534C">
      <w:pPr>
        <w:rPr>
          <w:rFonts w:cs="Times New Roman"/>
          <w:szCs w:val="28"/>
        </w:rPr>
      </w:pPr>
      <w:r w:rsidRPr="00A72B3A">
        <w:rPr>
          <w:iCs/>
          <w:szCs w:val="28"/>
        </w:rPr>
        <w:lastRenderedPageBreak/>
        <w:t>Грузы, которые требуют особых условий транспортировки и хранения для предотвращения порчи и сохранения потребительских свойств, называются ___________________________.</w:t>
      </w:r>
    </w:p>
    <w:p w14:paraId="0DA9D43F" w14:textId="1D5A6DB1" w:rsidR="0091534C" w:rsidRPr="00A72B3A" w:rsidRDefault="0091534C" w:rsidP="0091534C">
      <w:r w:rsidRPr="00A72B3A">
        <w:t xml:space="preserve">Правильный ответ: </w:t>
      </w:r>
      <w:r w:rsidR="00D25E0E" w:rsidRPr="00A72B3A">
        <w:t>скоропортящимися</w:t>
      </w:r>
    </w:p>
    <w:p w14:paraId="47401DF3" w14:textId="77777777" w:rsidR="0091534C" w:rsidRPr="00A72B3A" w:rsidRDefault="0091534C" w:rsidP="0091534C">
      <w:r w:rsidRPr="00A72B3A">
        <w:t>Компетенции (индикаторы): ОПК-5, ПК-1, ПК-4</w:t>
      </w:r>
    </w:p>
    <w:p w14:paraId="6BB8A2BB" w14:textId="0F2F6791" w:rsidR="00137A2F" w:rsidRPr="00A72B3A" w:rsidRDefault="00137A2F">
      <w:pPr>
        <w:spacing w:after="160" w:line="278" w:lineRule="auto"/>
        <w:ind w:firstLine="0"/>
        <w:jc w:val="left"/>
      </w:pPr>
    </w:p>
    <w:p w14:paraId="1B31A1F9" w14:textId="77777777" w:rsidR="00874B3E" w:rsidRPr="00A72B3A" w:rsidRDefault="00874B3E" w:rsidP="00840510">
      <w:pPr>
        <w:pStyle w:val="4"/>
      </w:pPr>
      <w:r w:rsidRPr="00A72B3A">
        <w:t>Задания открытого типа с кратким свободным ответом</w:t>
      </w:r>
    </w:p>
    <w:p w14:paraId="517DB0B2" w14:textId="444AC09A" w:rsidR="00CB12D3" w:rsidRPr="00A72B3A" w:rsidRDefault="00CB12D3" w:rsidP="00CB12D3">
      <w:pPr>
        <w:pStyle w:val="4"/>
        <w:spacing w:after="0"/>
        <w:rPr>
          <w:b w:val="0"/>
          <w:szCs w:val="28"/>
        </w:rPr>
      </w:pPr>
      <w:r w:rsidRPr="00A72B3A">
        <w:rPr>
          <w:b w:val="0"/>
          <w:i/>
          <w:iCs/>
          <w:szCs w:val="28"/>
        </w:rPr>
        <w:t>Напишите результат вычислений.</w:t>
      </w:r>
    </w:p>
    <w:p w14:paraId="337ADBAF" w14:textId="77777777" w:rsidR="00CB12D3" w:rsidRPr="00A72B3A" w:rsidRDefault="00CB12D3" w:rsidP="00CB12D3"/>
    <w:p w14:paraId="5F3DD06A" w14:textId="56D543A5" w:rsidR="00DB03FD" w:rsidRPr="00A72B3A" w:rsidRDefault="00025684" w:rsidP="00CB12D3">
      <w:r w:rsidRPr="00A72B3A">
        <w:t>1</w:t>
      </w:r>
      <w:r w:rsidR="00DB03FD" w:rsidRPr="00A72B3A">
        <w:t xml:space="preserve">. </w:t>
      </w:r>
      <w:r w:rsidR="00963307" w:rsidRPr="00A72B3A">
        <w:t>Транспортное предприятие имеет 20 автомобилей, из которых 17 находятся в технически исправном состоянии. Чему равен коэффициент технической готовности парка?</w:t>
      </w:r>
    </w:p>
    <w:p w14:paraId="2CF66966" w14:textId="73FEDE3A" w:rsidR="00BB7684" w:rsidRPr="00A72B3A" w:rsidRDefault="00BB7684" w:rsidP="00CB12D3">
      <w:r w:rsidRPr="00A72B3A">
        <w:t xml:space="preserve">Ответ: </w:t>
      </w:r>
      <w:r w:rsidR="00963307" w:rsidRPr="00A72B3A">
        <w:t>коэффициент технической готовности парка</w:t>
      </w:r>
      <w:r w:rsidR="00C73D57" w:rsidRPr="00A72B3A">
        <w:t xml:space="preserve"> </w:t>
      </w:r>
      <w:r w:rsidRPr="00A72B3A">
        <w:t>рав</w:t>
      </w:r>
      <w:r w:rsidR="00963307" w:rsidRPr="00A72B3A">
        <w:t>ен</w:t>
      </w:r>
      <w:r w:rsidRPr="00A72B3A">
        <w:t xml:space="preserve"> _______.</w:t>
      </w:r>
    </w:p>
    <w:p w14:paraId="4A277E21" w14:textId="548D1A77" w:rsidR="00CB12D3" w:rsidRPr="00A72B3A" w:rsidRDefault="00CB12D3" w:rsidP="00CB12D3">
      <w:r w:rsidRPr="00A72B3A">
        <w:t xml:space="preserve">Правильный ответ: </w:t>
      </w:r>
      <w:r w:rsidR="00963307" w:rsidRPr="00A72B3A">
        <w:t>0,85 (17/20)</w:t>
      </w:r>
    </w:p>
    <w:p w14:paraId="282E7896" w14:textId="27125E72" w:rsidR="00CB12D3" w:rsidRPr="00A72B3A" w:rsidRDefault="00CB12D3" w:rsidP="00CB12D3">
      <w:r w:rsidRPr="00A72B3A">
        <w:t>Компетенции</w:t>
      </w:r>
      <w:r w:rsidR="00184289" w:rsidRPr="00A72B3A">
        <w:t xml:space="preserve"> (индикаторы): </w:t>
      </w:r>
      <w:r w:rsidR="007F5228" w:rsidRPr="00A72B3A">
        <w:t>ОПК-5, ПК-1, ПК-4</w:t>
      </w:r>
    </w:p>
    <w:p w14:paraId="681E828A" w14:textId="77777777" w:rsidR="00CB12D3" w:rsidRPr="00A72B3A" w:rsidRDefault="00CB12D3" w:rsidP="00CB12D3"/>
    <w:p w14:paraId="6F1E0B5B" w14:textId="7707F301" w:rsidR="00C73D57" w:rsidRPr="00A72B3A" w:rsidRDefault="00025684" w:rsidP="00CB12D3">
      <w:r w:rsidRPr="00A72B3A">
        <w:t>2</w:t>
      </w:r>
      <w:r w:rsidR="00C73D57" w:rsidRPr="00A72B3A">
        <w:t xml:space="preserve">. </w:t>
      </w:r>
      <w:r w:rsidR="00424155" w:rsidRPr="00A72B3A">
        <w:t>Автомобиль проработал на маршруте 10 часов. За это время он совершил 5 рейсов. Чему равна средняя продолжительность одного рейса?</w:t>
      </w:r>
    </w:p>
    <w:p w14:paraId="388E2EA2" w14:textId="7A64AA46" w:rsidR="00CB12D3" w:rsidRPr="00A72B3A" w:rsidRDefault="00BB7684" w:rsidP="00CB12D3">
      <w:r w:rsidRPr="00A72B3A">
        <w:t xml:space="preserve">Ответ: </w:t>
      </w:r>
      <w:r w:rsidR="00424155" w:rsidRPr="00A72B3A">
        <w:t>продолжительность одного рейса равно</w:t>
      </w:r>
      <w:r w:rsidRPr="00A72B3A">
        <w:t xml:space="preserve"> _______</w:t>
      </w:r>
      <w:r w:rsidR="00AB2CBB" w:rsidRPr="00A72B3A">
        <w:t xml:space="preserve"> </w:t>
      </w:r>
      <w:r w:rsidR="00424155" w:rsidRPr="00A72B3A">
        <w:t>часа</w:t>
      </w:r>
      <w:r w:rsidRPr="00A72B3A">
        <w:t>.</w:t>
      </w:r>
    </w:p>
    <w:p w14:paraId="419FCB74" w14:textId="6430AFDD" w:rsidR="00CB12D3" w:rsidRPr="00A72B3A" w:rsidRDefault="00BB7684" w:rsidP="00CB12D3">
      <w:r w:rsidRPr="00A72B3A">
        <w:t xml:space="preserve">Правильный ответ: </w:t>
      </w:r>
      <w:r w:rsidR="00424155" w:rsidRPr="00A72B3A">
        <w:t>2 / два / (10 часов / 5 рейсов)</w:t>
      </w:r>
      <w:r w:rsidR="00025684" w:rsidRPr="00A72B3A">
        <w:t xml:space="preserve"> </w:t>
      </w:r>
    </w:p>
    <w:p w14:paraId="28D87667" w14:textId="425C91A7" w:rsidR="00BB7684" w:rsidRPr="00A72B3A" w:rsidRDefault="00BB7684" w:rsidP="00BB7684">
      <w:r w:rsidRPr="00A72B3A">
        <w:t xml:space="preserve">Компетенции (индикаторы): </w:t>
      </w:r>
      <w:r w:rsidR="007F5228" w:rsidRPr="00A72B3A">
        <w:t>ОПК-5, ПК-1, ПК-4</w:t>
      </w:r>
    </w:p>
    <w:p w14:paraId="095F51F9" w14:textId="77777777" w:rsidR="00BB7684" w:rsidRPr="00A72B3A" w:rsidRDefault="00BB7684" w:rsidP="00CB12D3"/>
    <w:p w14:paraId="0B23A62A" w14:textId="145B49DD" w:rsidR="00FB6D89" w:rsidRPr="00A72B3A" w:rsidRDefault="001D7BF6" w:rsidP="00CB12D3">
      <w:r w:rsidRPr="00A72B3A">
        <w:t>3</w:t>
      </w:r>
      <w:r w:rsidR="00FB6D89" w:rsidRPr="00A72B3A">
        <w:t xml:space="preserve">. </w:t>
      </w:r>
      <w:r w:rsidR="00424155" w:rsidRPr="00A72B3A">
        <w:t>Грузовик с грузоподъемностью 5 тонн перевез 4 тонны груза. Чему равен коэффициент использования грузоподъемности?</w:t>
      </w:r>
    </w:p>
    <w:p w14:paraId="128ADD8C" w14:textId="451B28B3" w:rsidR="00BB7684" w:rsidRPr="00A72B3A" w:rsidRDefault="00AF6D30" w:rsidP="00CB12D3">
      <w:r w:rsidRPr="00A72B3A">
        <w:t xml:space="preserve">Ответ: </w:t>
      </w:r>
      <w:r w:rsidR="00424155" w:rsidRPr="00A72B3A">
        <w:t>коэффициент использования грузоподъемности</w:t>
      </w:r>
      <w:r w:rsidR="001D7BF6" w:rsidRPr="00A72B3A">
        <w:t xml:space="preserve"> </w:t>
      </w:r>
      <w:r w:rsidRPr="00A72B3A">
        <w:t>составит ____.</w:t>
      </w:r>
    </w:p>
    <w:p w14:paraId="74620711" w14:textId="5E39B52D" w:rsidR="00BB7684" w:rsidRPr="00A72B3A" w:rsidRDefault="00AF6D30" w:rsidP="00CB12D3">
      <w:r w:rsidRPr="00A72B3A">
        <w:t xml:space="preserve">Правильный ответ: </w:t>
      </w:r>
      <w:r w:rsidR="00424155" w:rsidRPr="00A72B3A">
        <w:t>0,</w:t>
      </w:r>
      <w:proofErr w:type="gramStart"/>
      <w:r w:rsidR="00424155" w:rsidRPr="00A72B3A">
        <w:t>8  /</w:t>
      </w:r>
      <w:proofErr w:type="gramEnd"/>
      <w:r w:rsidR="00424155" w:rsidRPr="00A72B3A">
        <w:t xml:space="preserve"> 4/5   / (4 тонны / 5 тонн)</w:t>
      </w:r>
    </w:p>
    <w:p w14:paraId="1CE0540F" w14:textId="3628998F" w:rsidR="00AF6D30" w:rsidRPr="00A72B3A" w:rsidRDefault="00AF6D30" w:rsidP="00AF6D30">
      <w:r w:rsidRPr="00A72B3A">
        <w:t>Компетенции</w:t>
      </w:r>
      <w:r w:rsidR="00184289" w:rsidRPr="00A72B3A">
        <w:t xml:space="preserve"> (индикаторы): </w:t>
      </w:r>
      <w:r w:rsidR="007F5228" w:rsidRPr="00A72B3A">
        <w:t>ОПК-5, ПК-1, ПК-4</w:t>
      </w:r>
    </w:p>
    <w:p w14:paraId="0C04CAF4" w14:textId="4EE74C90" w:rsidR="00790406" w:rsidRPr="00A72B3A" w:rsidRDefault="00790406" w:rsidP="00AF6D30"/>
    <w:p w14:paraId="5B23D83C" w14:textId="2FB2BFF9" w:rsidR="00790406" w:rsidRPr="00A72B3A" w:rsidRDefault="00236FA8" w:rsidP="00790406">
      <w:r w:rsidRPr="00A72B3A">
        <w:t>4</w:t>
      </w:r>
      <w:r w:rsidR="00790406" w:rsidRPr="00A72B3A">
        <w:t xml:space="preserve">. </w:t>
      </w:r>
      <w:r w:rsidR="00334D01" w:rsidRPr="00A72B3A">
        <w:t>Автомобиль проехал с грузом 80 км, а общий пробег составил 100 км. Чему равен коэффициент использования пробега?</w:t>
      </w:r>
    </w:p>
    <w:p w14:paraId="092B5A6E" w14:textId="10595C8A" w:rsidR="00790406" w:rsidRPr="00A72B3A" w:rsidRDefault="00790406" w:rsidP="00790406">
      <w:r w:rsidRPr="00A72B3A">
        <w:t xml:space="preserve">Ответ: </w:t>
      </w:r>
      <w:r w:rsidR="00334D01" w:rsidRPr="00A72B3A">
        <w:t xml:space="preserve">коэффициент использования пробега равен </w:t>
      </w:r>
      <w:r w:rsidRPr="00A72B3A">
        <w:t>____.</w:t>
      </w:r>
    </w:p>
    <w:p w14:paraId="5F38DF43" w14:textId="66F1359C" w:rsidR="00790406" w:rsidRPr="00A72B3A" w:rsidRDefault="00790406" w:rsidP="00790406">
      <w:r w:rsidRPr="00A72B3A">
        <w:t xml:space="preserve">Правильный ответ: </w:t>
      </w:r>
      <w:r w:rsidR="00334D01" w:rsidRPr="00A72B3A">
        <w:t xml:space="preserve">0,8 </w:t>
      </w:r>
      <w:proofErr w:type="gramStart"/>
      <w:r w:rsidR="00334D01" w:rsidRPr="00A72B3A">
        <w:t>/  8</w:t>
      </w:r>
      <w:proofErr w:type="gramEnd"/>
      <w:r w:rsidR="00334D01" w:rsidRPr="00A72B3A">
        <w:t>/10   /  восемь десятых / (80 км / 100 км)</w:t>
      </w:r>
    </w:p>
    <w:p w14:paraId="23D9FB1D" w14:textId="2F15B010" w:rsidR="00790406" w:rsidRPr="00A72B3A" w:rsidRDefault="00790406" w:rsidP="00790406">
      <w:r w:rsidRPr="00A72B3A">
        <w:t xml:space="preserve">Компетенции (индикаторы): </w:t>
      </w:r>
      <w:r w:rsidR="007F5228" w:rsidRPr="00A72B3A">
        <w:t>ОПК-5, ПК-1, ПК-4</w:t>
      </w:r>
    </w:p>
    <w:p w14:paraId="1A711611" w14:textId="17D34F35" w:rsidR="00790406" w:rsidRPr="00A72B3A" w:rsidRDefault="00790406" w:rsidP="00AF6D30"/>
    <w:p w14:paraId="1F5F103E" w14:textId="274FEB15" w:rsidR="00334D01" w:rsidRPr="00A72B3A" w:rsidRDefault="00334D01" w:rsidP="00334D01">
      <w:r w:rsidRPr="00A72B3A">
        <w:t xml:space="preserve">5. </w:t>
      </w:r>
      <w:r w:rsidR="00C946D9" w:rsidRPr="00A72B3A">
        <w:t>Сколько времени необходимо для выгрузки 10 тонн груза, если производительность погрузчика составляет 2 тонны в час?</w:t>
      </w:r>
    </w:p>
    <w:p w14:paraId="1CFED0C6" w14:textId="7B745265" w:rsidR="00334D01" w:rsidRPr="00A72B3A" w:rsidRDefault="00334D01" w:rsidP="000E6148">
      <w:r w:rsidRPr="00A72B3A">
        <w:t xml:space="preserve">Ответ: </w:t>
      </w:r>
      <w:r w:rsidR="000E6148" w:rsidRPr="00A72B3A">
        <w:t>время, необходимое для выгрузки</w:t>
      </w:r>
      <w:r w:rsidRPr="00A72B3A">
        <w:t xml:space="preserve"> составит ____</w:t>
      </w:r>
      <w:r w:rsidR="000E6148" w:rsidRPr="00A72B3A">
        <w:t>часов.</w:t>
      </w:r>
    </w:p>
    <w:p w14:paraId="769C02E2" w14:textId="3AC41580" w:rsidR="00334D01" w:rsidRPr="00A72B3A" w:rsidRDefault="00334D01" w:rsidP="00334D01">
      <w:r w:rsidRPr="00A72B3A">
        <w:t xml:space="preserve">Правильный ответ: </w:t>
      </w:r>
      <w:r w:rsidR="00C946D9" w:rsidRPr="00A72B3A">
        <w:t xml:space="preserve">5 </w:t>
      </w:r>
      <w:proofErr w:type="gramStart"/>
      <w:r w:rsidR="000E6148" w:rsidRPr="00A72B3A">
        <w:t>/  пять</w:t>
      </w:r>
      <w:proofErr w:type="gramEnd"/>
      <w:r w:rsidR="000E6148" w:rsidRPr="00A72B3A">
        <w:t xml:space="preserve">  / </w:t>
      </w:r>
      <w:r w:rsidR="00C946D9" w:rsidRPr="00A72B3A">
        <w:t>(10 тонн / 2 тонны в час)</w:t>
      </w:r>
    </w:p>
    <w:p w14:paraId="209256D5" w14:textId="5A2798D4" w:rsidR="00334D01" w:rsidRPr="00A72B3A" w:rsidRDefault="00334D01" w:rsidP="00334D01">
      <w:r w:rsidRPr="00A72B3A">
        <w:t>Компетенции (индикаторы): ОПК-5, ПК-1, ПК-4</w:t>
      </w:r>
    </w:p>
    <w:p w14:paraId="7ED62A4D" w14:textId="6BFC5BE5" w:rsidR="00334D01" w:rsidRPr="00A72B3A" w:rsidRDefault="00334D01" w:rsidP="00AF6D30"/>
    <w:p w14:paraId="41568088" w14:textId="6580E00D" w:rsidR="00334D01" w:rsidRPr="00A72B3A" w:rsidRDefault="00334D01" w:rsidP="00334D01">
      <w:r w:rsidRPr="00A72B3A">
        <w:t xml:space="preserve">6. </w:t>
      </w:r>
      <w:r w:rsidR="000576CE" w:rsidRPr="00A72B3A">
        <w:t>Какое оборудование используется для подъема и перемещения грузов на складе?</w:t>
      </w:r>
    </w:p>
    <w:p w14:paraId="2E8DC0A4" w14:textId="785CAF67" w:rsidR="00334D01" w:rsidRPr="00A72B3A" w:rsidRDefault="00334D01" w:rsidP="00334D01">
      <w:r w:rsidRPr="00A72B3A">
        <w:lastRenderedPageBreak/>
        <w:t xml:space="preserve">Ответ: </w:t>
      </w:r>
      <w:r w:rsidR="000576CE" w:rsidRPr="00A72B3A">
        <w:t>название оборудования ________</w:t>
      </w:r>
      <w:r w:rsidRPr="00A72B3A">
        <w:t>____.</w:t>
      </w:r>
    </w:p>
    <w:p w14:paraId="0F242840" w14:textId="2074C002" w:rsidR="00334D01" w:rsidRPr="00A72B3A" w:rsidRDefault="00334D01" w:rsidP="00334D01">
      <w:r w:rsidRPr="00A72B3A">
        <w:t xml:space="preserve">Правильный ответ: </w:t>
      </w:r>
      <w:r w:rsidR="000576CE" w:rsidRPr="00A72B3A">
        <w:t>погрузчик, кран, штабелер, таль, тележка</w:t>
      </w:r>
    </w:p>
    <w:p w14:paraId="4B5E4A97" w14:textId="7928DC77" w:rsidR="00334D01" w:rsidRPr="00A72B3A" w:rsidRDefault="00334D01" w:rsidP="00334D01">
      <w:r w:rsidRPr="00A72B3A">
        <w:t>Компетенции (индикаторы): ОПК-5, ПК-1, ПК-4</w:t>
      </w:r>
    </w:p>
    <w:p w14:paraId="6C8EDDC5" w14:textId="485F0A47" w:rsidR="00334D01" w:rsidRPr="00A72B3A" w:rsidRDefault="00334D01" w:rsidP="00AF6D30"/>
    <w:p w14:paraId="38639887" w14:textId="0BED277D" w:rsidR="00334D01" w:rsidRPr="00A72B3A" w:rsidRDefault="00334D01" w:rsidP="00334D01">
      <w:r w:rsidRPr="00A72B3A">
        <w:t xml:space="preserve">7. </w:t>
      </w:r>
      <w:r w:rsidR="004E0FCA" w:rsidRPr="00A72B3A">
        <w:t>Автомобиль должен забрать груз в 4 точках, общее время объезда которых составляет 6 часов. Сколько времени в среднем занимает объезд одной точки?</w:t>
      </w:r>
    </w:p>
    <w:p w14:paraId="5FDF3F8B" w14:textId="03DB9E9C" w:rsidR="00334D01" w:rsidRPr="00A72B3A" w:rsidRDefault="00334D01" w:rsidP="004E0FCA">
      <w:r w:rsidRPr="00A72B3A">
        <w:t xml:space="preserve">Ответ: </w:t>
      </w:r>
      <w:r w:rsidR="004E0FCA" w:rsidRPr="00A72B3A">
        <w:t>среднее время объезда</w:t>
      </w:r>
      <w:r w:rsidRPr="00A72B3A">
        <w:t xml:space="preserve"> </w:t>
      </w:r>
      <w:r w:rsidR="004E0FCA" w:rsidRPr="00A72B3A">
        <w:t xml:space="preserve">одной точки </w:t>
      </w:r>
      <w:r w:rsidRPr="00A72B3A">
        <w:t>составит ____</w:t>
      </w:r>
      <w:r w:rsidR="004E0FCA" w:rsidRPr="00A72B3A">
        <w:t>часа.</w:t>
      </w:r>
    </w:p>
    <w:p w14:paraId="1295A2CC" w14:textId="205FF8A5" w:rsidR="00334D01" w:rsidRPr="00A72B3A" w:rsidRDefault="00334D01" w:rsidP="00334D01">
      <w:r w:rsidRPr="00A72B3A">
        <w:t xml:space="preserve">Правильный ответ: </w:t>
      </w:r>
      <w:r w:rsidR="004E0FCA" w:rsidRPr="00A72B3A">
        <w:t>1,5 / полтора часа / (6 часов / 4 точки)</w:t>
      </w:r>
    </w:p>
    <w:p w14:paraId="011A1E36" w14:textId="1A068E3D" w:rsidR="00334D01" w:rsidRPr="00A72B3A" w:rsidRDefault="00334D01" w:rsidP="00334D01">
      <w:r w:rsidRPr="00A72B3A">
        <w:t>Компетенции (индикаторы): ОПК-5, ПК-1, ПК-4</w:t>
      </w:r>
    </w:p>
    <w:p w14:paraId="088B6B51" w14:textId="32D8DC4E" w:rsidR="00334D01" w:rsidRPr="00A72B3A" w:rsidRDefault="00334D01" w:rsidP="00334D01"/>
    <w:p w14:paraId="2074171B" w14:textId="3ECAD860" w:rsidR="00334D01" w:rsidRPr="00A72B3A" w:rsidRDefault="00334D01" w:rsidP="00334D01">
      <w:r w:rsidRPr="00A72B3A">
        <w:t xml:space="preserve">8. </w:t>
      </w:r>
      <w:r w:rsidR="00693388" w:rsidRPr="00A72B3A">
        <w:t>На маршруте необходимо доставить 10 паллет груза, если за один рейс автомобиль может перевезти только 4 паллеты, то сколько рейсов необходимо выполнить?</w:t>
      </w:r>
    </w:p>
    <w:p w14:paraId="20A718CA" w14:textId="2F52B45A" w:rsidR="00334D01" w:rsidRPr="00A72B3A" w:rsidRDefault="00334D01" w:rsidP="00693388">
      <w:r w:rsidRPr="00A72B3A">
        <w:t xml:space="preserve">Ответ: </w:t>
      </w:r>
      <w:r w:rsidR="00693388" w:rsidRPr="00A72B3A">
        <w:t>необходимо __</w:t>
      </w:r>
      <w:r w:rsidRPr="00A72B3A">
        <w:t>_</w:t>
      </w:r>
      <w:r w:rsidR="00693388" w:rsidRPr="00A72B3A">
        <w:t xml:space="preserve"> рейса.</w:t>
      </w:r>
    </w:p>
    <w:p w14:paraId="456EB6C7" w14:textId="5F1CCA2E" w:rsidR="00334D01" w:rsidRPr="00A72B3A" w:rsidRDefault="00334D01" w:rsidP="00334D01">
      <w:r w:rsidRPr="00A72B3A">
        <w:t xml:space="preserve">Правильный ответ: </w:t>
      </w:r>
      <w:r w:rsidR="00693388" w:rsidRPr="00A72B3A">
        <w:t xml:space="preserve">3 / </w:t>
      </w:r>
      <w:proofErr w:type="gramStart"/>
      <w:r w:rsidR="00693388" w:rsidRPr="00A72B3A">
        <w:t>три  /</w:t>
      </w:r>
      <w:proofErr w:type="gramEnd"/>
      <w:r w:rsidR="00693388" w:rsidRPr="00A72B3A">
        <w:t xml:space="preserve"> (10/4=2,5 округляем до 3)</w:t>
      </w:r>
    </w:p>
    <w:p w14:paraId="44887739" w14:textId="40531CA0" w:rsidR="00334D01" w:rsidRPr="00A72B3A" w:rsidRDefault="00334D01" w:rsidP="00334D01">
      <w:r w:rsidRPr="00A72B3A">
        <w:t>Компетенции (индикаторы): ОПК-5, ПК-1, ПК-4</w:t>
      </w:r>
    </w:p>
    <w:p w14:paraId="4F7E0FB3" w14:textId="1DDDFE4A" w:rsidR="00987030" w:rsidRPr="00A72B3A" w:rsidRDefault="00987030" w:rsidP="00334D01"/>
    <w:p w14:paraId="08C78B7B" w14:textId="6ABC9119" w:rsidR="00987030" w:rsidRPr="00A72B3A" w:rsidRDefault="00987030" w:rsidP="00987030">
      <w:r w:rsidRPr="00A72B3A">
        <w:t xml:space="preserve">9. </w:t>
      </w:r>
      <w:r w:rsidR="002243B4" w:rsidRPr="00A72B3A">
        <w:t>Автомобиль с грузоподъемностью 8 тонн перевез за день 24 тонны груза. Сколько рейсов выполнил автомобиль за этот день, если каждый раз автомобиль был загружен полностью?</w:t>
      </w:r>
    </w:p>
    <w:p w14:paraId="6A3EB17E" w14:textId="77777777" w:rsidR="00987030" w:rsidRPr="00A72B3A" w:rsidRDefault="00987030" w:rsidP="00987030">
      <w:r w:rsidRPr="00A72B3A">
        <w:t>Ответ: необходимо ___ рейса.</w:t>
      </w:r>
    </w:p>
    <w:p w14:paraId="022C1761" w14:textId="2632B6C7" w:rsidR="00987030" w:rsidRPr="00A72B3A" w:rsidRDefault="00987030" w:rsidP="00987030">
      <w:r w:rsidRPr="00A72B3A">
        <w:t xml:space="preserve">Правильный ответ: 3 / </w:t>
      </w:r>
      <w:proofErr w:type="gramStart"/>
      <w:r w:rsidRPr="00A72B3A">
        <w:t>три  /</w:t>
      </w:r>
      <w:proofErr w:type="gramEnd"/>
      <w:r w:rsidRPr="00A72B3A">
        <w:t xml:space="preserve"> (</w:t>
      </w:r>
      <w:r w:rsidR="002243B4" w:rsidRPr="00A72B3A">
        <w:t>24/8</w:t>
      </w:r>
      <w:r w:rsidRPr="00A72B3A">
        <w:t>)</w:t>
      </w:r>
    </w:p>
    <w:p w14:paraId="68712C01" w14:textId="7089873A" w:rsidR="00987030" w:rsidRPr="00A72B3A" w:rsidRDefault="00987030" w:rsidP="00987030">
      <w:r w:rsidRPr="00A72B3A">
        <w:t>Компетенции (индикаторы): ОПК-5, ПК-1, ПК-4</w:t>
      </w:r>
    </w:p>
    <w:p w14:paraId="219BC623" w14:textId="0DD0A635" w:rsidR="00987030" w:rsidRPr="00A72B3A" w:rsidRDefault="00987030" w:rsidP="00334D01"/>
    <w:p w14:paraId="2C8BB17D" w14:textId="2883F833" w:rsidR="00987030" w:rsidRPr="00A72B3A" w:rsidRDefault="00987030" w:rsidP="00987030">
      <w:r w:rsidRPr="00A72B3A">
        <w:t xml:space="preserve">10. </w:t>
      </w:r>
      <w:r w:rsidR="00AA4C8A" w:rsidRPr="00A72B3A">
        <w:t>Если общие затраты на перевозку составили 10 000 рублей, а было перевезено 20 тонн груза, то чему равна себестоимость перевозки 1 тонны груза?</w:t>
      </w:r>
    </w:p>
    <w:p w14:paraId="0624C0C3" w14:textId="3BAF6656" w:rsidR="00987030" w:rsidRPr="00A72B3A" w:rsidRDefault="00987030" w:rsidP="00987030">
      <w:r w:rsidRPr="00A72B3A">
        <w:t xml:space="preserve">Ответ: </w:t>
      </w:r>
      <w:r w:rsidR="00AA4C8A" w:rsidRPr="00A72B3A">
        <w:t>себестоимость перевозки 1 тонны груза</w:t>
      </w:r>
      <w:r w:rsidRPr="00A72B3A">
        <w:t xml:space="preserve"> </w:t>
      </w:r>
      <w:r w:rsidR="00AA4C8A" w:rsidRPr="00A72B3A">
        <w:t xml:space="preserve">равна </w:t>
      </w:r>
      <w:r w:rsidRPr="00A72B3A">
        <w:t xml:space="preserve">___ </w:t>
      </w:r>
      <w:r w:rsidR="00AA4C8A" w:rsidRPr="00A72B3A">
        <w:t>рублей</w:t>
      </w:r>
      <w:r w:rsidRPr="00A72B3A">
        <w:t>.</w:t>
      </w:r>
    </w:p>
    <w:p w14:paraId="4B039CBB" w14:textId="2D10E51E" w:rsidR="00987030" w:rsidRPr="00A72B3A" w:rsidRDefault="00987030" w:rsidP="00987030">
      <w:r w:rsidRPr="00A72B3A">
        <w:t xml:space="preserve">Правильный ответ: </w:t>
      </w:r>
      <w:r w:rsidR="00AA4C8A" w:rsidRPr="00A72B3A">
        <w:t>500</w:t>
      </w:r>
      <w:r w:rsidRPr="00A72B3A">
        <w:t xml:space="preserve"> / </w:t>
      </w:r>
      <w:r w:rsidR="00AA4C8A" w:rsidRPr="00A72B3A">
        <w:t>пятьсот</w:t>
      </w:r>
    </w:p>
    <w:p w14:paraId="1884F98D" w14:textId="2B9DBD37" w:rsidR="00987030" w:rsidRPr="00A72B3A" w:rsidRDefault="00987030" w:rsidP="00987030">
      <w:r w:rsidRPr="00A72B3A">
        <w:t>Компетенции (индикаторы): ОПК-5, ПК-1, ПК-4</w:t>
      </w:r>
    </w:p>
    <w:p w14:paraId="5D709E33" w14:textId="32842794" w:rsidR="00CD7726" w:rsidRPr="00A72B3A" w:rsidRDefault="00CD7726" w:rsidP="00987030"/>
    <w:p w14:paraId="60C21747" w14:textId="4B5C3FF7" w:rsidR="00CD7726" w:rsidRPr="00A72B3A" w:rsidRDefault="00CD7726" w:rsidP="00CD7726">
      <w:r w:rsidRPr="00A72B3A">
        <w:t xml:space="preserve">11. </w:t>
      </w:r>
      <w:r w:rsidR="00660CA1" w:rsidRPr="00A72B3A">
        <w:t>Автомобиль проехал за день 300 км, из них 240 км с грузом. Чему равен коэффициент использования пробега в процентах?</w:t>
      </w:r>
    </w:p>
    <w:p w14:paraId="1103EC7E" w14:textId="622F7836" w:rsidR="00CD7726" w:rsidRPr="00A72B3A" w:rsidRDefault="00CD7726" w:rsidP="00CD7726">
      <w:r w:rsidRPr="00A72B3A">
        <w:t xml:space="preserve">Ответ: </w:t>
      </w:r>
      <w:r w:rsidR="00660CA1" w:rsidRPr="00A72B3A">
        <w:t>коэффициент использования пробега</w:t>
      </w:r>
      <w:r w:rsidRPr="00A72B3A">
        <w:t xml:space="preserve"> рав</w:t>
      </w:r>
      <w:r w:rsidR="00660CA1" w:rsidRPr="00A72B3A">
        <w:t>ен</w:t>
      </w:r>
      <w:r w:rsidRPr="00A72B3A">
        <w:t xml:space="preserve"> ___ </w:t>
      </w:r>
      <w:r w:rsidR="00660CA1" w:rsidRPr="00A72B3A">
        <w:t>процентов</w:t>
      </w:r>
      <w:r w:rsidRPr="00A72B3A">
        <w:t>.</w:t>
      </w:r>
    </w:p>
    <w:p w14:paraId="5E944E40" w14:textId="68B1CFEB" w:rsidR="00CD7726" w:rsidRPr="00A72B3A" w:rsidRDefault="00CD7726" w:rsidP="00CD7726">
      <w:r w:rsidRPr="00A72B3A">
        <w:t xml:space="preserve">Правильный ответ: </w:t>
      </w:r>
      <w:r w:rsidR="00F83730" w:rsidRPr="00A72B3A">
        <w:t xml:space="preserve">80 / </w:t>
      </w:r>
      <w:r w:rsidR="00660CA1" w:rsidRPr="00A72B3A">
        <w:t>80%</w:t>
      </w:r>
    </w:p>
    <w:p w14:paraId="12EF1623" w14:textId="7A8ADB17" w:rsidR="00CD7726" w:rsidRPr="00A72B3A" w:rsidRDefault="00CD7726" w:rsidP="00CD7726">
      <w:r w:rsidRPr="00A72B3A">
        <w:t>Компетенции (индикаторы): ОПК-5, ПК-1, ПК-4</w:t>
      </w:r>
    </w:p>
    <w:p w14:paraId="05FDCD8B" w14:textId="179317C4" w:rsidR="00CD7726" w:rsidRPr="00A72B3A" w:rsidRDefault="00CD7726" w:rsidP="00987030"/>
    <w:p w14:paraId="4AC9B662" w14:textId="0BCC6728" w:rsidR="00CD7726" w:rsidRPr="00A72B3A" w:rsidRDefault="00CD7726" w:rsidP="00CD7726">
      <w:r w:rsidRPr="00A72B3A">
        <w:t>12. Погрузчик перемещает 5 тонн груза в час, сколько времени потребуется для перемещения 25 тонн груза?</w:t>
      </w:r>
    </w:p>
    <w:p w14:paraId="3766B381" w14:textId="4C8F7A51" w:rsidR="00CD7726" w:rsidRPr="00A72B3A" w:rsidRDefault="00CD7726" w:rsidP="00CD7726">
      <w:r w:rsidRPr="00A72B3A">
        <w:t>Ответ: ___ часов.</w:t>
      </w:r>
    </w:p>
    <w:p w14:paraId="7A0136E6" w14:textId="331B876F" w:rsidR="00CD7726" w:rsidRPr="00A72B3A" w:rsidRDefault="00CD7726" w:rsidP="00CD7726">
      <w:r w:rsidRPr="00A72B3A">
        <w:t>Правильный ответ: 5 / пять</w:t>
      </w:r>
    </w:p>
    <w:p w14:paraId="01036E95" w14:textId="1BA409FF" w:rsidR="00CD7726" w:rsidRPr="00A72B3A" w:rsidRDefault="00CD7726" w:rsidP="00CD7726">
      <w:r w:rsidRPr="00A72B3A">
        <w:t>Компетенции (индикаторы): ОПК-5, ПК-1, ПК-4</w:t>
      </w:r>
    </w:p>
    <w:p w14:paraId="24041CE0" w14:textId="62313F4E" w:rsidR="00815F4B" w:rsidRDefault="00815F4B">
      <w:pPr>
        <w:spacing w:after="160" w:line="278" w:lineRule="auto"/>
        <w:ind w:firstLine="0"/>
        <w:jc w:val="left"/>
      </w:pPr>
      <w:r>
        <w:br w:type="page"/>
      </w:r>
    </w:p>
    <w:p w14:paraId="0FD241CD" w14:textId="7FFAB98D" w:rsidR="00A62DE5" w:rsidRDefault="00874B3E" w:rsidP="00840510">
      <w:pPr>
        <w:pStyle w:val="4"/>
      </w:pPr>
      <w:r w:rsidRPr="00A72B3A">
        <w:lastRenderedPageBreak/>
        <w:t>Задания открытого типа с развернутым ответом</w:t>
      </w:r>
    </w:p>
    <w:p w14:paraId="7EE1E277" w14:textId="77777777" w:rsidR="00AB42BF" w:rsidRPr="00A72B3A" w:rsidRDefault="00AB42BF" w:rsidP="00AB42BF">
      <w:pPr>
        <w:tabs>
          <w:tab w:val="left" w:pos="10206"/>
        </w:tabs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1. Решите задачу. Определить количественные и качественные показатели грузовых перевозок. Условие задачи: транспортным предприятием в течение года перевезено </w:t>
      </w:r>
      <w:r w:rsidRPr="00A72B3A">
        <w:rPr>
          <w:rFonts w:cs="Times New Roman"/>
          <w:szCs w:val="28"/>
          <w:lang w:val="en-US"/>
        </w:rPr>
        <w:t>Q</w:t>
      </w:r>
      <w:r w:rsidRPr="00A72B3A">
        <w:rPr>
          <w:rFonts w:cs="Times New Roman"/>
          <w:szCs w:val="28"/>
        </w:rPr>
        <w:t xml:space="preserve"> тыс. тонн груза, для заданного поквартального распределения объёма перевозок (табл.1) определить: коэффициент неравномерности перевозок </w:t>
      </w:r>
      <w:r w:rsidRPr="00A72B3A">
        <w:rPr>
          <w:rFonts w:cs="Times New Roman"/>
          <w:szCs w:val="28"/>
          <w:lang w:val="en-US"/>
        </w:rPr>
        <w:t>K</w:t>
      </w:r>
      <w:r w:rsidRPr="00A72B3A">
        <w:rPr>
          <w:rFonts w:cs="Times New Roman"/>
          <w:szCs w:val="28"/>
          <w:vertAlign w:val="subscript"/>
          <w:lang w:val="en-US"/>
        </w:rPr>
        <w:t>H</w:t>
      </w:r>
      <w:r w:rsidRPr="00A72B3A">
        <w:rPr>
          <w:rFonts w:cs="Times New Roman"/>
          <w:szCs w:val="28"/>
        </w:rPr>
        <w:t xml:space="preserve">, годовой грузооборот </w:t>
      </w:r>
      <w:proofErr w:type="spellStart"/>
      <w:r w:rsidRPr="00A72B3A">
        <w:rPr>
          <w:rFonts w:cs="Times New Roman"/>
          <w:szCs w:val="28"/>
        </w:rPr>
        <w:t>Р</w:t>
      </w:r>
      <w:r w:rsidRPr="00A72B3A">
        <w:rPr>
          <w:rFonts w:cs="Times New Roman"/>
          <w:szCs w:val="28"/>
          <w:vertAlign w:val="subscript"/>
        </w:rPr>
        <w:t>г</w:t>
      </w:r>
      <w:proofErr w:type="spellEnd"/>
      <w:r w:rsidRPr="00A72B3A">
        <w:rPr>
          <w:rFonts w:cs="Times New Roman"/>
          <w:szCs w:val="28"/>
        </w:rPr>
        <w:t xml:space="preserve"> с учетом распределения гружёного пробега (см. табл.1)., среднюю дальность перевозок 1 тонны груза </w:t>
      </w:r>
      <w:r w:rsidRPr="00A72B3A">
        <w:rPr>
          <w:rFonts w:cs="Times New Roman"/>
          <w:szCs w:val="28"/>
          <w:lang w:val="en-US"/>
        </w:rPr>
        <w:t>l</w:t>
      </w:r>
      <w:r w:rsidRPr="00A72B3A">
        <w:rPr>
          <w:rFonts w:cs="Times New Roman"/>
          <w:szCs w:val="28"/>
          <w:vertAlign w:val="subscript"/>
        </w:rPr>
        <w:t>ср</w:t>
      </w:r>
      <w:r w:rsidRPr="00A72B3A">
        <w:rPr>
          <w:rFonts w:cs="Times New Roman"/>
          <w:szCs w:val="28"/>
          <w:vertAlign w:val="subscript"/>
          <w:lang w:val="en-US"/>
        </w:rPr>
        <w:t>Q</w:t>
      </w:r>
      <w:r w:rsidRPr="00A72B3A">
        <w:rPr>
          <w:rFonts w:cs="Times New Roman"/>
          <w:szCs w:val="28"/>
          <w:vertAlign w:val="subscript"/>
        </w:rPr>
        <w:t xml:space="preserve">, </w:t>
      </w:r>
      <w:r w:rsidRPr="00A72B3A">
        <w:rPr>
          <w:rFonts w:cs="Times New Roman"/>
          <w:szCs w:val="28"/>
        </w:rPr>
        <w:t xml:space="preserve">среднее время доставки 1-й тонны груза, коэффициент повторности перевозок 1-й тонны груза и суточную провозную способность транспортного предприятия при условии полного использования подвижного состава. </w:t>
      </w:r>
    </w:p>
    <w:p w14:paraId="3AB9EF0F" w14:textId="77777777" w:rsidR="00AB42BF" w:rsidRPr="00A72B3A" w:rsidRDefault="00AB42BF" w:rsidP="00AB42BF">
      <w:pPr>
        <w:spacing w:line="360" w:lineRule="auto"/>
        <w:jc w:val="center"/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>Таблица 1. Исходные данные</w:t>
      </w:r>
    </w:p>
    <w:tbl>
      <w:tblPr>
        <w:tblStyle w:val="af1"/>
        <w:tblW w:w="8936" w:type="dxa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789"/>
        <w:gridCol w:w="775"/>
        <w:gridCol w:w="851"/>
        <w:gridCol w:w="2268"/>
        <w:gridCol w:w="1417"/>
        <w:gridCol w:w="567"/>
        <w:gridCol w:w="567"/>
        <w:gridCol w:w="912"/>
      </w:tblGrid>
      <w:tr w:rsidR="00AB42BF" w:rsidRPr="00A72B3A" w14:paraId="096F3235" w14:textId="77777777" w:rsidTr="00AB42BF">
        <w:trPr>
          <w:trHeight w:val="279"/>
          <w:jc w:val="center"/>
        </w:trPr>
        <w:tc>
          <w:tcPr>
            <w:tcW w:w="3205" w:type="dxa"/>
            <w:gridSpan w:val="4"/>
          </w:tcPr>
          <w:p w14:paraId="0A14E7CC" w14:textId="77777777" w:rsidR="00AB42BF" w:rsidRPr="00A72B3A" w:rsidRDefault="00AB42BF" w:rsidP="00EF5458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Объем перевозок, тыс. т</w:t>
            </w:r>
          </w:p>
        </w:tc>
        <w:tc>
          <w:tcPr>
            <w:tcW w:w="2268" w:type="dxa"/>
            <w:vMerge w:val="restart"/>
          </w:tcPr>
          <w:p w14:paraId="5F0D2C50" w14:textId="77777777" w:rsidR="00AB42BF" w:rsidRPr="00A72B3A" w:rsidRDefault="00AB42BF" w:rsidP="00EF5458">
            <w:pPr>
              <w:ind w:left="-55" w:firstLine="0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Фактическая масса перевезенного груза (за год), тыс. т</w:t>
            </w:r>
          </w:p>
        </w:tc>
        <w:tc>
          <w:tcPr>
            <w:tcW w:w="1417" w:type="dxa"/>
            <w:vMerge w:val="restart"/>
          </w:tcPr>
          <w:p w14:paraId="1769E38A" w14:textId="77777777" w:rsidR="00AB42BF" w:rsidRPr="00A72B3A" w:rsidRDefault="00AB42BF" w:rsidP="00EF5458">
            <w:pPr>
              <w:ind w:left="-55" w:firstLine="0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Вид транспорта</w:t>
            </w:r>
          </w:p>
        </w:tc>
        <w:tc>
          <w:tcPr>
            <w:tcW w:w="567" w:type="dxa"/>
            <w:vMerge w:val="restart"/>
          </w:tcPr>
          <w:p w14:paraId="544ADCE1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  <w:vertAlign w:val="subscript"/>
              </w:rPr>
            </w:pPr>
            <w:r w:rsidRPr="00A72B3A">
              <w:rPr>
                <w:rFonts w:cs="Times New Roman"/>
                <w:sz w:val="24"/>
                <w:lang w:val="en-US"/>
              </w:rPr>
              <w:t>n</w:t>
            </w:r>
            <w:r w:rsidRPr="00A72B3A">
              <w:rPr>
                <w:rFonts w:cs="Times New Roman"/>
                <w:sz w:val="24"/>
                <w:vertAlign w:val="subscript"/>
              </w:rPr>
              <w:t>см</w:t>
            </w:r>
          </w:p>
        </w:tc>
        <w:tc>
          <w:tcPr>
            <w:tcW w:w="567" w:type="dxa"/>
            <w:vMerge w:val="restart"/>
          </w:tcPr>
          <w:p w14:paraId="570882F9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  <w:lang w:val="en-US"/>
              </w:rPr>
              <w:t>n</w:t>
            </w:r>
            <w:proofErr w:type="spellStart"/>
            <w:r w:rsidRPr="00A72B3A">
              <w:rPr>
                <w:rFonts w:cs="Times New Roman"/>
                <w:sz w:val="24"/>
                <w:vertAlign w:val="subscript"/>
              </w:rPr>
              <w:t>пс</w:t>
            </w:r>
            <w:proofErr w:type="spellEnd"/>
          </w:p>
        </w:tc>
        <w:tc>
          <w:tcPr>
            <w:tcW w:w="912" w:type="dxa"/>
            <w:vMerge w:val="restart"/>
          </w:tcPr>
          <w:p w14:paraId="7C955F1F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  <w:lang w:val="en-US"/>
              </w:rPr>
              <w:t>q</w:t>
            </w:r>
            <w:r w:rsidRPr="00A72B3A">
              <w:rPr>
                <w:rFonts w:cs="Times New Roman"/>
                <w:sz w:val="24"/>
              </w:rPr>
              <w:t>, т</w:t>
            </w:r>
          </w:p>
        </w:tc>
      </w:tr>
      <w:tr w:rsidR="00AB42BF" w:rsidRPr="00A72B3A" w14:paraId="5115C853" w14:textId="77777777" w:rsidTr="00AB42BF">
        <w:trPr>
          <w:trHeight w:val="550"/>
          <w:jc w:val="center"/>
        </w:trPr>
        <w:tc>
          <w:tcPr>
            <w:tcW w:w="3205" w:type="dxa"/>
            <w:gridSpan w:val="4"/>
          </w:tcPr>
          <w:p w14:paraId="09E5DE2B" w14:textId="77777777" w:rsidR="00AB42BF" w:rsidRPr="00A72B3A" w:rsidRDefault="00AB42BF" w:rsidP="00EF5458">
            <w:pPr>
              <w:ind w:firstLine="0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Пробег подвижного состава, тыс. км</w:t>
            </w:r>
          </w:p>
        </w:tc>
        <w:tc>
          <w:tcPr>
            <w:tcW w:w="2268" w:type="dxa"/>
            <w:vMerge/>
          </w:tcPr>
          <w:p w14:paraId="5288D2F7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6612222C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Merge/>
          </w:tcPr>
          <w:p w14:paraId="60B5E705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Merge/>
          </w:tcPr>
          <w:p w14:paraId="3D6CA061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12" w:type="dxa"/>
            <w:vMerge/>
          </w:tcPr>
          <w:p w14:paraId="0B5182DB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</w:tr>
      <w:tr w:rsidR="00AB42BF" w:rsidRPr="00A72B3A" w14:paraId="07C4629D" w14:textId="77777777" w:rsidTr="00AB42BF">
        <w:trPr>
          <w:trHeight w:val="349"/>
          <w:jc w:val="center"/>
        </w:trPr>
        <w:tc>
          <w:tcPr>
            <w:tcW w:w="3205" w:type="dxa"/>
            <w:gridSpan w:val="4"/>
          </w:tcPr>
          <w:p w14:paraId="4BB2FDE8" w14:textId="77777777" w:rsidR="00AB42BF" w:rsidRPr="00A72B3A" w:rsidRDefault="00AB42BF" w:rsidP="00AB42BF">
            <w:pPr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Квартал</w:t>
            </w:r>
          </w:p>
        </w:tc>
        <w:tc>
          <w:tcPr>
            <w:tcW w:w="2268" w:type="dxa"/>
            <w:vMerge/>
          </w:tcPr>
          <w:p w14:paraId="2CC37A62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623AD7EB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Merge/>
          </w:tcPr>
          <w:p w14:paraId="067A35CE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Merge/>
          </w:tcPr>
          <w:p w14:paraId="196ED4BD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12" w:type="dxa"/>
            <w:vMerge/>
            <w:noWrap/>
          </w:tcPr>
          <w:p w14:paraId="4BE41347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</w:tr>
      <w:tr w:rsidR="00AB42BF" w:rsidRPr="00A72B3A" w14:paraId="637BF41D" w14:textId="77777777" w:rsidTr="00AB42BF">
        <w:trPr>
          <w:trHeight w:val="327"/>
          <w:jc w:val="center"/>
        </w:trPr>
        <w:tc>
          <w:tcPr>
            <w:tcW w:w="790" w:type="dxa"/>
          </w:tcPr>
          <w:p w14:paraId="1407D005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I</w:t>
            </w:r>
          </w:p>
        </w:tc>
        <w:tc>
          <w:tcPr>
            <w:tcW w:w="789" w:type="dxa"/>
          </w:tcPr>
          <w:p w14:paraId="0AC3FF06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II</w:t>
            </w:r>
          </w:p>
        </w:tc>
        <w:tc>
          <w:tcPr>
            <w:tcW w:w="775" w:type="dxa"/>
          </w:tcPr>
          <w:p w14:paraId="1C1B4D4B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III</w:t>
            </w:r>
          </w:p>
        </w:tc>
        <w:tc>
          <w:tcPr>
            <w:tcW w:w="851" w:type="dxa"/>
          </w:tcPr>
          <w:p w14:paraId="5E70EDFE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</w:rPr>
            </w:pPr>
            <w:r w:rsidRPr="00A72B3A">
              <w:rPr>
                <w:rFonts w:cs="Times New Roman"/>
                <w:sz w:val="24"/>
              </w:rPr>
              <w:t>IV</w:t>
            </w:r>
          </w:p>
        </w:tc>
        <w:tc>
          <w:tcPr>
            <w:tcW w:w="2268" w:type="dxa"/>
            <w:vMerge/>
          </w:tcPr>
          <w:p w14:paraId="2D670882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64BE37E5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Merge/>
          </w:tcPr>
          <w:p w14:paraId="70732FC5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7" w:type="dxa"/>
            <w:vMerge/>
          </w:tcPr>
          <w:p w14:paraId="0DFC81C5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12" w:type="dxa"/>
            <w:vMerge/>
          </w:tcPr>
          <w:p w14:paraId="2B0B16F1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</w:rPr>
            </w:pPr>
          </w:p>
        </w:tc>
      </w:tr>
      <w:tr w:rsidR="00AB42BF" w:rsidRPr="00A72B3A" w14:paraId="6965B37D" w14:textId="77777777" w:rsidTr="00AB42BF">
        <w:tblPrEx>
          <w:tblLook w:val="04A0" w:firstRow="1" w:lastRow="0" w:firstColumn="1" w:lastColumn="0" w:noHBand="0" w:noVBand="1"/>
        </w:tblPrEx>
        <w:trPr>
          <w:trHeight w:val="203"/>
          <w:jc w:val="center"/>
        </w:trPr>
        <w:tc>
          <w:tcPr>
            <w:tcW w:w="790" w:type="dxa"/>
          </w:tcPr>
          <w:p w14:paraId="2550F133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52,2</w:t>
            </w:r>
          </w:p>
        </w:tc>
        <w:tc>
          <w:tcPr>
            <w:tcW w:w="789" w:type="dxa"/>
          </w:tcPr>
          <w:p w14:paraId="2D420440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67,5</w:t>
            </w:r>
          </w:p>
        </w:tc>
        <w:tc>
          <w:tcPr>
            <w:tcW w:w="775" w:type="dxa"/>
          </w:tcPr>
          <w:p w14:paraId="58A9D31B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90</w:t>
            </w:r>
          </w:p>
        </w:tc>
        <w:tc>
          <w:tcPr>
            <w:tcW w:w="851" w:type="dxa"/>
          </w:tcPr>
          <w:p w14:paraId="06149412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40,5</w:t>
            </w:r>
          </w:p>
        </w:tc>
        <w:tc>
          <w:tcPr>
            <w:tcW w:w="2268" w:type="dxa"/>
            <w:vMerge w:val="restart"/>
          </w:tcPr>
          <w:p w14:paraId="5E81212C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355,9</w:t>
            </w:r>
          </w:p>
        </w:tc>
        <w:tc>
          <w:tcPr>
            <w:tcW w:w="1417" w:type="dxa"/>
            <w:vMerge w:val="restart"/>
          </w:tcPr>
          <w:p w14:paraId="1AE27C63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ЖД</w:t>
            </w:r>
          </w:p>
        </w:tc>
        <w:tc>
          <w:tcPr>
            <w:tcW w:w="567" w:type="dxa"/>
            <w:vMerge w:val="restart"/>
          </w:tcPr>
          <w:p w14:paraId="7DCAAEEA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567" w:type="dxa"/>
            <w:vMerge w:val="restart"/>
          </w:tcPr>
          <w:p w14:paraId="63A535C0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8</w:t>
            </w:r>
          </w:p>
        </w:tc>
        <w:tc>
          <w:tcPr>
            <w:tcW w:w="912" w:type="dxa"/>
            <w:vMerge w:val="restart"/>
          </w:tcPr>
          <w:p w14:paraId="540BF292" w14:textId="77777777" w:rsidR="00AB42BF" w:rsidRPr="00A72B3A" w:rsidRDefault="00AB42BF" w:rsidP="00EF5458">
            <w:pPr>
              <w:ind w:left="-759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2500</w:t>
            </w:r>
          </w:p>
        </w:tc>
      </w:tr>
      <w:tr w:rsidR="00AB42BF" w:rsidRPr="00A72B3A" w14:paraId="2B8A4A52" w14:textId="77777777" w:rsidTr="00AB42BF">
        <w:tblPrEx>
          <w:tblLook w:val="04A0" w:firstRow="1" w:lastRow="0" w:firstColumn="1" w:lastColumn="0" w:noHBand="0" w:noVBand="1"/>
        </w:tblPrEx>
        <w:trPr>
          <w:trHeight w:val="203"/>
          <w:jc w:val="center"/>
        </w:trPr>
        <w:tc>
          <w:tcPr>
            <w:tcW w:w="790" w:type="dxa"/>
          </w:tcPr>
          <w:p w14:paraId="7DA3A430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28</w:t>
            </w:r>
          </w:p>
        </w:tc>
        <w:tc>
          <w:tcPr>
            <w:tcW w:w="789" w:type="dxa"/>
          </w:tcPr>
          <w:p w14:paraId="09DEC738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54</w:t>
            </w:r>
          </w:p>
        </w:tc>
        <w:tc>
          <w:tcPr>
            <w:tcW w:w="775" w:type="dxa"/>
          </w:tcPr>
          <w:p w14:paraId="428D5389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37</w:t>
            </w:r>
          </w:p>
        </w:tc>
        <w:tc>
          <w:tcPr>
            <w:tcW w:w="851" w:type="dxa"/>
          </w:tcPr>
          <w:p w14:paraId="42CA7E58" w14:textId="77777777" w:rsidR="00AB42BF" w:rsidRPr="00A72B3A" w:rsidRDefault="00AB42BF" w:rsidP="00EF5458">
            <w:pPr>
              <w:ind w:left="-295" w:firstLine="52"/>
              <w:jc w:val="center"/>
              <w:rPr>
                <w:rFonts w:cs="Times New Roman"/>
                <w:sz w:val="24"/>
                <w:szCs w:val="28"/>
              </w:rPr>
            </w:pPr>
            <w:r w:rsidRPr="00A72B3A">
              <w:rPr>
                <w:rFonts w:cs="Times New Roman"/>
                <w:sz w:val="24"/>
                <w:szCs w:val="28"/>
              </w:rPr>
              <w:t>79</w:t>
            </w:r>
          </w:p>
        </w:tc>
        <w:tc>
          <w:tcPr>
            <w:tcW w:w="2268" w:type="dxa"/>
            <w:vMerge/>
          </w:tcPr>
          <w:p w14:paraId="6D5DCC0F" w14:textId="77777777" w:rsidR="00AB42BF" w:rsidRPr="00A72B3A" w:rsidRDefault="00AB42BF" w:rsidP="00AB42B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</w:tcPr>
          <w:p w14:paraId="426A5056" w14:textId="77777777" w:rsidR="00AB42BF" w:rsidRPr="00A72B3A" w:rsidRDefault="00AB42BF" w:rsidP="00AB42B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</w:tcPr>
          <w:p w14:paraId="0398DADF" w14:textId="77777777" w:rsidR="00AB42BF" w:rsidRPr="00A72B3A" w:rsidRDefault="00AB42BF" w:rsidP="00AB42B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</w:tcPr>
          <w:p w14:paraId="1A115882" w14:textId="77777777" w:rsidR="00AB42BF" w:rsidRPr="00A72B3A" w:rsidRDefault="00AB42BF" w:rsidP="00AB42B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2" w:type="dxa"/>
            <w:vMerge/>
            <w:noWrap/>
          </w:tcPr>
          <w:p w14:paraId="267D2F3F" w14:textId="77777777" w:rsidR="00AB42BF" w:rsidRPr="00A72B3A" w:rsidRDefault="00AB42BF" w:rsidP="00AB42BF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7351FBBC" w14:textId="77777777" w:rsidR="00AB42BF" w:rsidRPr="00A72B3A" w:rsidRDefault="00AB42BF" w:rsidP="00815F4B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>Привести расширенное решение.</w:t>
      </w:r>
    </w:p>
    <w:p w14:paraId="2B33543C" w14:textId="77777777" w:rsidR="00AB42BF" w:rsidRPr="00A72B3A" w:rsidRDefault="00AB42BF" w:rsidP="00815F4B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>Время выполнения – 40 мин.</w:t>
      </w:r>
    </w:p>
    <w:p w14:paraId="6B333BDD" w14:textId="77777777" w:rsidR="00AB42BF" w:rsidRPr="00A72B3A" w:rsidRDefault="00AB42BF" w:rsidP="00815F4B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>Ожидаемый результат:</w:t>
      </w:r>
    </w:p>
    <w:p w14:paraId="278C84B9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1. Для заданного распределения объёма перевозок определяем среднее значение </w:t>
      </w:r>
      <w:r w:rsidRPr="00A72B3A">
        <w:rPr>
          <w:rFonts w:cs="Times New Roman"/>
          <w:szCs w:val="28"/>
          <w:lang w:val="en-US"/>
        </w:rPr>
        <w:t>Q</w:t>
      </w:r>
      <w:r w:rsidRPr="00A72B3A">
        <w:rPr>
          <w:rFonts w:cs="Times New Roman"/>
          <w:szCs w:val="28"/>
          <w:vertAlign w:val="subscript"/>
        </w:rPr>
        <w:t xml:space="preserve">ср </w:t>
      </w:r>
      <w:r w:rsidRPr="00A72B3A">
        <w:rPr>
          <w:rFonts w:cs="Times New Roman"/>
          <w:szCs w:val="28"/>
        </w:rPr>
        <w:t>и коэффициент неравномерности К</w:t>
      </w:r>
      <w:r w:rsidRPr="00A72B3A">
        <w:rPr>
          <w:rFonts w:cs="Times New Roman"/>
          <w:szCs w:val="28"/>
          <w:vertAlign w:val="subscript"/>
        </w:rPr>
        <w:t>н.</w:t>
      </w:r>
    </w:p>
    <w:p w14:paraId="54CC755D" w14:textId="77777777" w:rsidR="00AB42BF" w:rsidRPr="00A72B3A" w:rsidRDefault="00AB42BF" w:rsidP="00AB42BF">
      <w:pPr>
        <w:tabs>
          <w:tab w:val="left" w:pos="10206"/>
        </w:tabs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24"/>
          <w:szCs w:val="28"/>
        </w:rPr>
        <w:object w:dxaOrig="1860" w:dyaOrig="960" w14:anchorId="29D5E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8pt" o:ole="">
            <v:imagedata r:id="rId8" o:title=""/>
          </v:shape>
          <o:OLEObject Type="Embed" ProgID="Equation.3" ShapeID="_x0000_i1025" DrawAspect="Content" ObjectID="_1804369378" r:id="rId9"/>
        </w:object>
      </w:r>
      <w:r w:rsidRPr="00A72B3A">
        <w:rPr>
          <w:rFonts w:cs="Times New Roman"/>
          <w:szCs w:val="28"/>
        </w:rPr>
        <w:t>;</w:t>
      </w:r>
    </w:p>
    <w:p w14:paraId="42BF478D" w14:textId="77777777" w:rsidR="00AB42BF" w:rsidRPr="00A72B3A" w:rsidRDefault="00AB42BF" w:rsidP="00AB42BF">
      <w:pPr>
        <w:tabs>
          <w:tab w:val="left" w:pos="10206"/>
        </w:tabs>
        <w:jc w:val="center"/>
        <w:rPr>
          <w:rFonts w:cs="Times New Roman"/>
          <w:szCs w:val="28"/>
        </w:rPr>
      </w:pPr>
    </w:p>
    <w:p w14:paraId="3F28D319" w14:textId="77777777" w:rsidR="00AB42BF" w:rsidRPr="00A72B3A" w:rsidRDefault="00AB42BF" w:rsidP="00AB42BF">
      <w:pPr>
        <w:tabs>
          <w:tab w:val="left" w:pos="10206"/>
        </w:tabs>
        <w:jc w:val="center"/>
        <w:rPr>
          <w:rFonts w:cs="Times New Roman"/>
          <w:szCs w:val="28"/>
        </w:rPr>
      </w:pPr>
      <w:r w:rsidRPr="00A72B3A">
        <w:rPr>
          <w:position w:val="-24"/>
        </w:rPr>
        <w:object w:dxaOrig="3560" w:dyaOrig="620" w14:anchorId="0EDA0707">
          <v:shape id="_x0000_i1026" type="#_x0000_t75" style="width:178.2pt;height:31.2pt" o:ole="">
            <v:imagedata r:id="rId10" o:title=""/>
          </v:shape>
          <o:OLEObject Type="Embed" ProgID="Equation.3" ShapeID="_x0000_i1026" DrawAspect="Content" ObjectID="_1804369379" r:id="rId11"/>
        </w:object>
      </w:r>
      <w:r w:rsidRPr="00A72B3A">
        <w:rPr>
          <w:rFonts w:cs="Times New Roman"/>
          <w:szCs w:val="28"/>
        </w:rPr>
        <w:t>тыс. т</w:t>
      </w:r>
    </w:p>
    <w:p w14:paraId="1C374EFC" w14:textId="77777777" w:rsidR="00AB42BF" w:rsidRPr="00A72B3A" w:rsidRDefault="00AB42BF" w:rsidP="00AB42BF">
      <w:pPr>
        <w:tabs>
          <w:tab w:val="left" w:pos="10206"/>
        </w:tabs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32"/>
          <w:szCs w:val="28"/>
        </w:rPr>
        <w:object w:dxaOrig="1160" w:dyaOrig="720" w14:anchorId="5D4C5D73">
          <v:shape id="_x0000_i1027" type="#_x0000_t75" style="width:57.6pt;height:36pt" o:ole="">
            <v:imagedata r:id="rId12" o:title=""/>
          </v:shape>
          <o:OLEObject Type="Embed" ProgID="Equation.3" ShapeID="_x0000_i1027" DrawAspect="Content" ObjectID="_1804369380" r:id="rId13"/>
        </w:object>
      </w:r>
    </w:p>
    <w:p w14:paraId="10DDD86A" w14:textId="77777777" w:rsidR="00AB42BF" w:rsidRPr="00A72B3A" w:rsidRDefault="00AB42BF" w:rsidP="00AB42BF">
      <w:pPr>
        <w:tabs>
          <w:tab w:val="left" w:pos="10206"/>
        </w:tabs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28"/>
          <w:szCs w:val="28"/>
        </w:rPr>
        <w:object w:dxaOrig="2220" w:dyaOrig="700" w14:anchorId="55A9F0AC">
          <v:shape id="_x0000_i1028" type="#_x0000_t75" style="width:111.6pt;height:34.8pt" o:ole="">
            <v:imagedata r:id="rId14" o:title=""/>
          </v:shape>
          <o:OLEObject Type="Embed" ProgID="Equation.3" ShapeID="_x0000_i1028" DrawAspect="Content" ObjectID="_1804369381" r:id="rId15"/>
        </w:object>
      </w:r>
    </w:p>
    <w:p w14:paraId="29C41D32" w14:textId="77777777" w:rsidR="00AB42BF" w:rsidRPr="00A72B3A" w:rsidRDefault="00AB42BF" w:rsidP="00AB42BF">
      <w:pPr>
        <w:tabs>
          <w:tab w:val="left" w:pos="10206"/>
        </w:tabs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>2. Коэффициент повторности перевозок К</w:t>
      </w:r>
      <w:r w:rsidRPr="00A72B3A">
        <w:rPr>
          <w:rFonts w:cs="Times New Roman"/>
          <w:szCs w:val="28"/>
          <w:vertAlign w:val="subscript"/>
        </w:rPr>
        <w:t>П</w:t>
      </w:r>
      <w:r w:rsidRPr="00A72B3A">
        <w:rPr>
          <w:rFonts w:cs="Times New Roman"/>
          <w:szCs w:val="28"/>
        </w:rPr>
        <w:t xml:space="preserve"> и доля груза, перевезённого в прямом сообщении </w:t>
      </w:r>
      <w:proofErr w:type="spellStart"/>
      <w:r w:rsidRPr="00A72B3A">
        <w:rPr>
          <w:rFonts w:cs="Times New Roman"/>
          <w:szCs w:val="28"/>
        </w:rPr>
        <w:t>η</w:t>
      </w:r>
      <w:r w:rsidRPr="00A72B3A">
        <w:rPr>
          <w:rFonts w:cs="Times New Roman"/>
          <w:szCs w:val="28"/>
          <w:vertAlign w:val="subscript"/>
        </w:rPr>
        <w:t>п</w:t>
      </w:r>
      <w:proofErr w:type="spellEnd"/>
      <w:r w:rsidRPr="00A72B3A">
        <w:rPr>
          <w:rFonts w:cs="Times New Roman"/>
          <w:szCs w:val="28"/>
        </w:rPr>
        <w:t xml:space="preserve"> определяются по формулам:</w:t>
      </w:r>
    </w:p>
    <w:p w14:paraId="63A0D3F7" w14:textId="77777777" w:rsidR="00AB42BF" w:rsidRPr="00A72B3A" w:rsidRDefault="00AB42BF" w:rsidP="00AB42BF">
      <w:pPr>
        <w:tabs>
          <w:tab w:val="left" w:pos="10206"/>
        </w:tabs>
        <w:ind w:left="360"/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32"/>
          <w:szCs w:val="28"/>
        </w:rPr>
        <w:object w:dxaOrig="980" w:dyaOrig="720" w14:anchorId="7382E5E6">
          <v:shape id="_x0000_i1029" type="#_x0000_t75" style="width:48.6pt;height:36pt" o:ole="">
            <v:imagedata r:id="rId16" o:title=""/>
          </v:shape>
          <o:OLEObject Type="Embed" ProgID="Equation.3" ShapeID="_x0000_i1029" DrawAspect="Content" ObjectID="_1804369382" r:id="rId17"/>
        </w:object>
      </w:r>
      <w:r w:rsidRPr="00A72B3A">
        <w:rPr>
          <w:rFonts w:cs="Times New Roman"/>
          <w:szCs w:val="28"/>
        </w:rPr>
        <w:t>;</w:t>
      </w:r>
    </w:p>
    <w:p w14:paraId="2BF08B8A" w14:textId="77777777" w:rsidR="00AB42BF" w:rsidRPr="00A72B3A" w:rsidRDefault="00AB42BF" w:rsidP="00AB42BF">
      <w:pPr>
        <w:tabs>
          <w:tab w:val="left" w:pos="10206"/>
        </w:tabs>
        <w:ind w:left="360"/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28"/>
          <w:szCs w:val="28"/>
        </w:rPr>
        <w:object w:dxaOrig="1800" w:dyaOrig="660" w14:anchorId="7FBAAC93">
          <v:shape id="_x0000_i1030" type="#_x0000_t75" style="width:90.6pt;height:33pt" o:ole="">
            <v:imagedata r:id="rId18" o:title=""/>
          </v:shape>
          <o:OLEObject Type="Embed" ProgID="Equation.3" ShapeID="_x0000_i1030" DrawAspect="Content" ObjectID="_1804369383" r:id="rId19"/>
        </w:object>
      </w:r>
      <w:r w:rsidRPr="00A72B3A">
        <w:rPr>
          <w:rFonts w:cs="Times New Roman"/>
          <w:position w:val="-14"/>
          <w:szCs w:val="28"/>
        </w:rPr>
        <w:object w:dxaOrig="240" w:dyaOrig="499" w14:anchorId="377B85B4">
          <v:shape id="_x0000_i1031" type="#_x0000_t75" style="width:12pt;height:24.6pt" o:ole="">
            <v:imagedata r:id="rId20" o:title=""/>
          </v:shape>
          <o:OLEObject Type="Embed" ProgID="Equation.3" ShapeID="_x0000_i1031" DrawAspect="Content" ObjectID="_1804369384" r:id="rId21"/>
        </w:object>
      </w:r>
    </w:p>
    <w:p w14:paraId="4625FAAF" w14:textId="77777777" w:rsidR="00AB42BF" w:rsidRPr="00A72B3A" w:rsidRDefault="00AB42BF" w:rsidP="00AB42BF">
      <w:pPr>
        <w:tabs>
          <w:tab w:val="left" w:pos="10206"/>
        </w:tabs>
        <w:ind w:left="360"/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14"/>
          <w:szCs w:val="28"/>
        </w:rPr>
        <w:object w:dxaOrig="240" w:dyaOrig="499" w14:anchorId="18C51F70">
          <v:shape id="_x0000_i1032" type="#_x0000_t75" style="width:12pt;height:24.6pt" o:ole="">
            <v:imagedata r:id="rId20" o:title=""/>
          </v:shape>
          <o:OLEObject Type="Embed" ProgID="Equation.3" ShapeID="_x0000_i1032" DrawAspect="Content" ObjectID="_1804369385" r:id="rId22"/>
        </w:object>
      </w:r>
      <w:r w:rsidRPr="00A72B3A">
        <w:rPr>
          <w:rFonts w:cs="Times New Roman"/>
          <w:position w:val="-24"/>
          <w:szCs w:val="28"/>
        </w:rPr>
        <w:object w:dxaOrig="1280" w:dyaOrig="639" w14:anchorId="5D53C561">
          <v:shape id="_x0000_i1033" type="#_x0000_t75" style="width:63.6pt;height:32.4pt" o:ole="">
            <v:imagedata r:id="rId23" o:title=""/>
          </v:shape>
          <o:OLEObject Type="Embed" ProgID="Equation.3" ShapeID="_x0000_i1033" DrawAspect="Content" ObjectID="_1804369386" r:id="rId24"/>
        </w:object>
      </w:r>
    </w:p>
    <w:p w14:paraId="3A0EE557" w14:textId="77777777" w:rsidR="00AB42BF" w:rsidRPr="00A72B3A" w:rsidRDefault="00AB42BF" w:rsidP="00AB42BF">
      <w:pPr>
        <w:tabs>
          <w:tab w:val="left" w:pos="10206"/>
        </w:tabs>
        <w:ind w:left="360"/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24"/>
          <w:szCs w:val="28"/>
        </w:rPr>
        <w:object w:dxaOrig="1980" w:dyaOrig="620" w14:anchorId="71C81531">
          <v:shape id="_x0000_i1034" type="#_x0000_t75" style="width:99pt;height:30.6pt" o:ole="">
            <v:imagedata r:id="rId25" o:title=""/>
          </v:shape>
          <o:OLEObject Type="Embed" ProgID="Equation.3" ShapeID="_x0000_i1034" DrawAspect="Content" ObjectID="_1804369387" r:id="rId26"/>
        </w:object>
      </w:r>
    </w:p>
    <w:p w14:paraId="6881054F" w14:textId="77777777" w:rsidR="00AB42BF" w:rsidRPr="00A72B3A" w:rsidRDefault="00AB42BF" w:rsidP="00815F4B">
      <w:pPr>
        <w:tabs>
          <w:tab w:val="left" w:pos="10206"/>
        </w:tabs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где </w:t>
      </w:r>
      <w:r w:rsidRPr="00A72B3A">
        <w:rPr>
          <w:rFonts w:cs="Times New Roman"/>
          <w:szCs w:val="28"/>
          <w:lang w:val="en-US"/>
        </w:rPr>
        <w:t>Q</w:t>
      </w:r>
      <w:r w:rsidRPr="00A72B3A">
        <w:rPr>
          <w:rFonts w:cs="Times New Roman"/>
          <w:szCs w:val="28"/>
          <w:vertAlign w:val="subscript"/>
        </w:rPr>
        <w:t>ф</w:t>
      </w:r>
      <w:r w:rsidRPr="00A72B3A">
        <w:rPr>
          <w:rFonts w:cs="Times New Roman"/>
          <w:szCs w:val="28"/>
        </w:rPr>
        <w:t xml:space="preserve"> – фактическая масса перевезенного груза, тыс. т;  </w:t>
      </w:r>
      <w:r w:rsidRPr="00A72B3A">
        <w:rPr>
          <w:rFonts w:cs="Times New Roman"/>
          <w:position w:val="-14"/>
          <w:szCs w:val="28"/>
        </w:rPr>
        <w:object w:dxaOrig="240" w:dyaOrig="499" w14:anchorId="23E1FBC7">
          <v:shape id="_x0000_i1035" type="#_x0000_t75" style="width:12pt;height:24.6pt" o:ole="">
            <v:imagedata r:id="rId20" o:title=""/>
          </v:shape>
          <o:OLEObject Type="Embed" ProgID="Equation.3" ShapeID="_x0000_i1035" DrawAspect="Content" ObjectID="_1804369388" r:id="rId27"/>
        </w:object>
      </w:r>
    </w:p>
    <w:p w14:paraId="38B58536" w14:textId="77777777" w:rsidR="00AB42BF" w:rsidRPr="00A72B3A" w:rsidRDefault="00AB42BF" w:rsidP="00815F4B">
      <w:pPr>
        <w:tabs>
          <w:tab w:val="left" w:pos="10206"/>
        </w:tabs>
        <w:rPr>
          <w:rFonts w:cs="Times New Roman"/>
          <w:szCs w:val="28"/>
        </w:rPr>
      </w:pPr>
      <w:r w:rsidRPr="00A72B3A">
        <w:rPr>
          <w:rFonts w:cs="Times New Roman"/>
          <w:szCs w:val="28"/>
          <w:lang w:val="en-US"/>
        </w:rPr>
        <w:t>n</w:t>
      </w:r>
      <w:r w:rsidRPr="00A72B3A">
        <w:rPr>
          <w:rFonts w:cs="Times New Roman"/>
          <w:szCs w:val="28"/>
        </w:rPr>
        <w:t xml:space="preserve"> – число операций перемещения при доставке груза </w:t>
      </w:r>
      <w:r w:rsidRPr="00A72B3A">
        <w:rPr>
          <w:rFonts w:cs="Times New Roman"/>
          <w:szCs w:val="28"/>
          <w:lang w:val="en-US"/>
        </w:rPr>
        <w:t>n</w:t>
      </w:r>
      <w:r w:rsidRPr="00A72B3A">
        <w:rPr>
          <w:rFonts w:cs="Times New Roman"/>
          <w:szCs w:val="28"/>
        </w:rPr>
        <w:t xml:space="preserve"> = 3.</w:t>
      </w:r>
    </w:p>
    <w:p w14:paraId="26C43678" w14:textId="77777777" w:rsidR="00AB42BF" w:rsidRPr="00A72B3A" w:rsidRDefault="00AB42BF" w:rsidP="00AB42BF">
      <w:pPr>
        <w:pStyle w:val="a8"/>
        <w:ind w:left="0"/>
        <w:rPr>
          <w:rFonts w:cs="Times New Roman"/>
          <w:szCs w:val="28"/>
        </w:rPr>
      </w:pPr>
    </w:p>
    <w:p w14:paraId="506A68DE" w14:textId="77777777" w:rsidR="00AB42BF" w:rsidRPr="00A72B3A" w:rsidRDefault="00AB42BF" w:rsidP="00AB42BF">
      <w:pPr>
        <w:pStyle w:val="a8"/>
        <w:ind w:left="0"/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3. Годовой грузооборот </w:t>
      </w:r>
      <w:proofErr w:type="spellStart"/>
      <w:r w:rsidRPr="00A72B3A">
        <w:rPr>
          <w:rFonts w:cs="Times New Roman"/>
          <w:szCs w:val="28"/>
        </w:rPr>
        <w:t>Р</w:t>
      </w:r>
      <w:r w:rsidRPr="00A72B3A">
        <w:rPr>
          <w:rFonts w:cs="Times New Roman"/>
          <w:szCs w:val="28"/>
          <w:vertAlign w:val="subscript"/>
        </w:rPr>
        <w:t>г</w:t>
      </w:r>
      <w:proofErr w:type="spellEnd"/>
      <w:r w:rsidRPr="00A72B3A">
        <w:rPr>
          <w:rFonts w:cs="Times New Roman"/>
          <w:szCs w:val="28"/>
        </w:rPr>
        <w:t xml:space="preserve"> определяется как сумма транспортной работы выполненной предприятием: </w:t>
      </w:r>
    </w:p>
    <w:p w14:paraId="1D45ED3C" w14:textId="77777777" w:rsidR="00AB42BF" w:rsidRPr="00A72B3A" w:rsidRDefault="00AB42BF" w:rsidP="00AB42BF">
      <w:pPr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28"/>
          <w:szCs w:val="28"/>
        </w:rPr>
        <w:object w:dxaOrig="1400" w:dyaOrig="680" w14:anchorId="2F84C840">
          <v:shape id="_x0000_i1036" type="#_x0000_t75" style="width:69.6pt;height:33.6pt" o:ole="">
            <v:imagedata r:id="rId28" o:title=""/>
          </v:shape>
          <o:OLEObject Type="Embed" ProgID="Equation.3" ShapeID="_x0000_i1036" DrawAspect="Content" ObjectID="_1804369389" r:id="rId29"/>
        </w:object>
      </w:r>
    </w:p>
    <w:p w14:paraId="1EAACF72" w14:textId="77777777" w:rsidR="00AB42BF" w:rsidRPr="00A72B3A" w:rsidRDefault="00AB42BF" w:rsidP="00AB42BF">
      <w:pPr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10"/>
          <w:szCs w:val="28"/>
        </w:rPr>
        <w:object w:dxaOrig="5240" w:dyaOrig="340" w14:anchorId="1403199E">
          <v:shape id="_x0000_i1037" type="#_x0000_t75" style="width:261.6pt;height:17.4pt" o:ole="">
            <v:imagedata r:id="rId30" o:title=""/>
          </v:shape>
          <o:OLEObject Type="Embed" ProgID="Equation.3" ShapeID="_x0000_i1037" DrawAspect="Content" ObjectID="_1804369390" r:id="rId31"/>
        </w:object>
      </w:r>
      <w:r w:rsidRPr="00A72B3A">
        <w:rPr>
          <w:rFonts w:cs="Times New Roman"/>
          <w:szCs w:val="28"/>
        </w:rPr>
        <w:t xml:space="preserve"> млн. </w:t>
      </w:r>
      <w:proofErr w:type="spellStart"/>
      <w:r w:rsidRPr="00A72B3A">
        <w:rPr>
          <w:rFonts w:cs="Times New Roman"/>
          <w:szCs w:val="28"/>
        </w:rPr>
        <w:t>ткм</w:t>
      </w:r>
      <w:proofErr w:type="spellEnd"/>
      <w:r w:rsidRPr="00A72B3A">
        <w:rPr>
          <w:rFonts w:cs="Times New Roman"/>
          <w:szCs w:val="28"/>
        </w:rPr>
        <w:t>,</w:t>
      </w:r>
    </w:p>
    <w:p w14:paraId="19E5082E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где </w:t>
      </w:r>
      <w:r w:rsidRPr="00A72B3A">
        <w:rPr>
          <w:rFonts w:cs="Times New Roman"/>
          <w:szCs w:val="28"/>
          <w:lang w:val="en-US"/>
        </w:rPr>
        <w:t>l</w:t>
      </w:r>
      <w:r w:rsidRPr="00A72B3A">
        <w:rPr>
          <w:rFonts w:cs="Times New Roman"/>
          <w:szCs w:val="28"/>
          <w:vertAlign w:val="subscript"/>
          <w:lang w:val="en-US"/>
        </w:rPr>
        <w:t>i</w:t>
      </w:r>
      <w:r w:rsidRPr="00A72B3A">
        <w:rPr>
          <w:rFonts w:cs="Times New Roman"/>
          <w:szCs w:val="28"/>
        </w:rPr>
        <w:t xml:space="preserve"> – гружёный пробег подвижного состава за рассматриваемый период, тыс. км.</w:t>
      </w:r>
    </w:p>
    <w:p w14:paraId="0277964B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>4. Средняя дальность перевозки 1-й тонны:</w:t>
      </w:r>
    </w:p>
    <w:p w14:paraId="40CD7CF5" w14:textId="77777777" w:rsidR="00AB42BF" w:rsidRPr="00A72B3A" w:rsidRDefault="00AB42BF" w:rsidP="00AB42BF">
      <w:pPr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30"/>
          <w:szCs w:val="28"/>
        </w:rPr>
        <w:object w:dxaOrig="3300" w:dyaOrig="780" w14:anchorId="55FA781F">
          <v:shape id="_x0000_i1038" type="#_x0000_t75" style="width:165pt;height:39pt" o:ole="">
            <v:imagedata r:id="rId32" o:title=""/>
          </v:shape>
          <o:OLEObject Type="Embed" ProgID="Equation.3" ShapeID="_x0000_i1038" DrawAspect="Content" ObjectID="_1804369391" r:id="rId33"/>
        </w:object>
      </w:r>
      <w:r w:rsidRPr="00A72B3A">
        <w:rPr>
          <w:rFonts w:cs="Times New Roman"/>
          <w:szCs w:val="28"/>
        </w:rPr>
        <w:t>,</w:t>
      </w:r>
    </w:p>
    <w:p w14:paraId="263FA850" w14:textId="77777777" w:rsidR="00AB42BF" w:rsidRPr="00A72B3A" w:rsidRDefault="00AB42BF" w:rsidP="00AB42BF">
      <w:pPr>
        <w:jc w:val="center"/>
        <w:rPr>
          <w:rFonts w:cs="Times New Roman"/>
          <w:szCs w:val="28"/>
        </w:rPr>
      </w:pPr>
      <w:r w:rsidRPr="00A72B3A">
        <w:rPr>
          <w:rFonts w:cs="Times New Roman"/>
          <w:position w:val="-28"/>
          <w:szCs w:val="28"/>
        </w:rPr>
        <w:object w:dxaOrig="4180" w:dyaOrig="720" w14:anchorId="04DF202C">
          <v:shape id="_x0000_i1039" type="#_x0000_t75" style="width:208.8pt;height:36pt" o:ole="">
            <v:imagedata r:id="rId34" o:title=""/>
          </v:shape>
          <o:OLEObject Type="Embed" ProgID="Equation.3" ShapeID="_x0000_i1039" DrawAspect="Content" ObjectID="_1804369392" r:id="rId35"/>
        </w:object>
      </w:r>
      <w:r w:rsidRPr="00A72B3A">
        <w:rPr>
          <w:rFonts w:cs="Times New Roman"/>
          <w:szCs w:val="28"/>
        </w:rPr>
        <w:t xml:space="preserve"> км,</w:t>
      </w:r>
    </w:p>
    <w:p w14:paraId="7328BF5B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где </w:t>
      </w:r>
      <w:r w:rsidRPr="00A72B3A">
        <w:rPr>
          <w:rFonts w:cs="Times New Roman"/>
          <w:szCs w:val="28"/>
          <w:lang w:val="en-US"/>
        </w:rPr>
        <w:t>t</w:t>
      </w:r>
      <w:r w:rsidRPr="00A72B3A">
        <w:rPr>
          <w:rFonts w:cs="Times New Roman"/>
          <w:szCs w:val="28"/>
          <w:vertAlign w:val="subscript"/>
        </w:rPr>
        <w:t>см</w:t>
      </w:r>
      <w:r w:rsidRPr="00A72B3A">
        <w:rPr>
          <w:rFonts w:cs="Times New Roman"/>
          <w:szCs w:val="28"/>
        </w:rPr>
        <w:t xml:space="preserve"> – время рабочей смены, </w:t>
      </w:r>
      <w:r w:rsidRPr="00A72B3A">
        <w:rPr>
          <w:rFonts w:cs="Times New Roman"/>
          <w:szCs w:val="28"/>
          <w:lang w:val="en-US"/>
        </w:rPr>
        <w:t>t</w:t>
      </w:r>
      <w:r w:rsidRPr="00A72B3A">
        <w:rPr>
          <w:rFonts w:cs="Times New Roman"/>
          <w:szCs w:val="28"/>
          <w:vertAlign w:val="subscript"/>
        </w:rPr>
        <w:t>см</w:t>
      </w:r>
      <w:r w:rsidRPr="00A72B3A">
        <w:rPr>
          <w:rFonts w:cs="Times New Roman"/>
          <w:szCs w:val="28"/>
        </w:rPr>
        <w:t xml:space="preserve"> = 8 ч;</w:t>
      </w:r>
    </w:p>
    <w:p w14:paraId="7D41EC08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  <w:lang w:val="en-US"/>
        </w:rPr>
        <w:t>n</w:t>
      </w:r>
      <w:r w:rsidRPr="00A72B3A">
        <w:rPr>
          <w:rFonts w:cs="Times New Roman"/>
          <w:szCs w:val="28"/>
          <w:vertAlign w:val="subscript"/>
        </w:rPr>
        <w:t>см</w:t>
      </w:r>
      <w:r w:rsidRPr="00A72B3A">
        <w:rPr>
          <w:rFonts w:cs="Times New Roman"/>
          <w:szCs w:val="28"/>
        </w:rPr>
        <w:t xml:space="preserve"> – число рабочих смен за сутки;</w:t>
      </w:r>
    </w:p>
    <w:p w14:paraId="6508F759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  <w:lang w:val="en-US"/>
        </w:rPr>
        <w:t>n</w:t>
      </w:r>
      <w:proofErr w:type="spellStart"/>
      <w:r w:rsidRPr="00A72B3A">
        <w:rPr>
          <w:rFonts w:cs="Times New Roman"/>
          <w:szCs w:val="28"/>
          <w:vertAlign w:val="subscript"/>
        </w:rPr>
        <w:t>пс</w:t>
      </w:r>
      <w:proofErr w:type="spellEnd"/>
      <w:r w:rsidRPr="00A72B3A">
        <w:rPr>
          <w:rFonts w:cs="Times New Roman"/>
          <w:szCs w:val="28"/>
        </w:rPr>
        <w:t xml:space="preserve"> – количество единиц подвижного состава занятого на перевозках;</w:t>
      </w:r>
    </w:p>
    <w:p w14:paraId="240608B2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  <w:lang w:val="en-US"/>
        </w:rPr>
        <w:t>V</w:t>
      </w:r>
      <w:r w:rsidRPr="00A72B3A">
        <w:rPr>
          <w:rFonts w:cs="Times New Roman"/>
          <w:i/>
          <w:szCs w:val="28"/>
          <w:vertAlign w:val="subscript"/>
        </w:rPr>
        <w:t>д</w:t>
      </w:r>
      <w:r w:rsidRPr="00A72B3A">
        <w:rPr>
          <w:rFonts w:cs="Times New Roman"/>
          <w:szCs w:val="28"/>
        </w:rPr>
        <w:t xml:space="preserve"> – средняя скорость доставки, 21,7 км/ч;</w:t>
      </w:r>
    </w:p>
    <w:p w14:paraId="168855B4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  <w:lang w:val="en-US"/>
        </w:rPr>
        <w:t>q</w:t>
      </w:r>
      <w:r w:rsidRPr="00A72B3A">
        <w:rPr>
          <w:rFonts w:cs="Times New Roman"/>
          <w:szCs w:val="28"/>
        </w:rPr>
        <w:t xml:space="preserve"> – номинальная грузоподъемность транспортной единицы, т;</w:t>
      </w:r>
    </w:p>
    <w:p w14:paraId="074CA759" w14:textId="77777777" w:rsidR="00AB42BF" w:rsidRPr="00A72B3A" w:rsidRDefault="00AB42BF" w:rsidP="00AB42BF">
      <w:pPr>
        <w:rPr>
          <w:rFonts w:cs="Times New Roman"/>
          <w:szCs w:val="28"/>
        </w:rPr>
      </w:pPr>
      <w:proofErr w:type="spellStart"/>
      <w:r w:rsidRPr="00A72B3A">
        <w:rPr>
          <w:rFonts w:cs="Times New Roman"/>
          <w:szCs w:val="28"/>
        </w:rPr>
        <w:t>Д</w:t>
      </w:r>
      <w:r w:rsidRPr="00A72B3A">
        <w:rPr>
          <w:rFonts w:cs="Times New Roman"/>
          <w:szCs w:val="28"/>
          <w:vertAlign w:val="subscript"/>
        </w:rPr>
        <w:t>рг</w:t>
      </w:r>
      <w:proofErr w:type="spellEnd"/>
      <w:r w:rsidRPr="00A72B3A">
        <w:rPr>
          <w:rFonts w:cs="Times New Roman"/>
          <w:szCs w:val="28"/>
        </w:rPr>
        <w:t xml:space="preserve"> – число рабочих дней в году, </w:t>
      </w:r>
      <w:proofErr w:type="spellStart"/>
      <w:r w:rsidRPr="00A72B3A">
        <w:rPr>
          <w:rFonts w:cs="Times New Roman"/>
          <w:szCs w:val="28"/>
        </w:rPr>
        <w:t>Д</w:t>
      </w:r>
      <w:r w:rsidRPr="00A72B3A">
        <w:rPr>
          <w:rFonts w:cs="Times New Roman"/>
          <w:szCs w:val="28"/>
          <w:vertAlign w:val="subscript"/>
        </w:rPr>
        <w:t>рг</w:t>
      </w:r>
      <w:proofErr w:type="spellEnd"/>
      <w:r w:rsidRPr="00A72B3A">
        <w:rPr>
          <w:rFonts w:cs="Times New Roman"/>
          <w:szCs w:val="28"/>
        </w:rPr>
        <w:t xml:space="preserve"> = 305. </w:t>
      </w:r>
    </w:p>
    <w:p w14:paraId="22BCA35A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Принимаем средним расстоянием перевозки 1-й тонны </w:t>
      </w:r>
      <w:r w:rsidRPr="00A72B3A">
        <w:rPr>
          <w:rFonts w:cs="Times New Roman"/>
          <w:szCs w:val="28"/>
          <w:lang w:val="en-US"/>
        </w:rPr>
        <w:t>l</w:t>
      </w:r>
      <w:r w:rsidRPr="00A72B3A">
        <w:rPr>
          <w:rFonts w:cs="Times New Roman"/>
          <w:szCs w:val="28"/>
          <w:vertAlign w:val="subscript"/>
        </w:rPr>
        <w:t>ср</w:t>
      </w:r>
      <w:r w:rsidRPr="00A72B3A">
        <w:rPr>
          <w:rFonts w:cs="Times New Roman"/>
          <w:szCs w:val="28"/>
          <w:vertAlign w:val="subscript"/>
          <w:lang w:val="en-US"/>
        </w:rPr>
        <w:t>Q</w:t>
      </w:r>
      <w:r w:rsidRPr="00A72B3A">
        <w:rPr>
          <w:rFonts w:cs="Times New Roman"/>
          <w:szCs w:val="28"/>
          <w:vertAlign w:val="subscript"/>
        </w:rPr>
        <w:t xml:space="preserve"> </w:t>
      </w:r>
      <w:r w:rsidRPr="00A72B3A">
        <w:rPr>
          <w:rFonts w:cs="Times New Roman"/>
          <w:szCs w:val="28"/>
        </w:rPr>
        <w:t>= 1137,5 км.</w:t>
      </w:r>
    </w:p>
    <w:p w14:paraId="39D37901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5. Пользуясь средним расстоянием перевозки 1-й тонны </w:t>
      </w:r>
      <w:r w:rsidRPr="00A72B3A">
        <w:rPr>
          <w:rFonts w:cs="Times New Roman"/>
          <w:szCs w:val="28"/>
          <w:lang w:val="en-US"/>
        </w:rPr>
        <w:t>l</w:t>
      </w:r>
      <w:r w:rsidRPr="00A72B3A">
        <w:rPr>
          <w:rFonts w:cs="Times New Roman"/>
          <w:szCs w:val="28"/>
          <w:vertAlign w:val="subscript"/>
        </w:rPr>
        <w:t>ср</w:t>
      </w:r>
      <w:r w:rsidRPr="00A72B3A">
        <w:rPr>
          <w:rFonts w:cs="Times New Roman"/>
          <w:szCs w:val="28"/>
          <w:vertAlign w:val="subscript"/>
          <w:lang w:val="en-US"/>
        </w:rPr>
        <w:t>Q</w:t>
      </w:r>
      <w:r w:rsidRPr="00A72B3A">
        <w:rPr>
          <w:rFonts w:cs="Times New Roman"/>
          <w:szCs w:val="28"/>
          <w:vertAlign w:val="subscript"/>
        </w:rPr>
        <w:t xml:space="preserve"> </w:t>
      </w:r>
      <w:r w:rsidRPr="00A72B3A">
        <w:rPr>
          <w:rFonts w:cs="Times New Roman"/>
          <w:szCs w:val="28"/>
        </w:rPr>
        <w:t xml:space="preserve">и средней скоростью доставки груза (для заданного вида транспорта 21,7 км/ч) определим среднее время доставки 1-й тонны груза для прямого </w:t>
      </w:r>
      <w:r w:rsidRPr="00A72B3A">
        <w:rPr>
          <w:rFonts w:cs="Times New Roman"/>
          <w:szCs w:val="28"/>
          <w:lang w:val="en-US"/>
        </w:rPr>
        <w:t>t</w:t>
      </w:r>
      <w:proofErr w:type="spellStart"/>
      <w:r w:rsidRPr="00A72B3A">
        <w:rPr>
          <w:rFonts w:cs="Times New Roman"/>
          <w:szCs w:val="28"/>
          <w:vertAlign w:val="subscript"/>
        </w:rPr>
        <w:t>срп</w:t>
      </w:r>
      <w:proofErr w:type="spellEnd"/>
      <w:r w:rsidRPr="00A72B3A">
        <w:rPr>
          <w:rFonts w:cs="Times New Roman"/>
          <w:szCs w:val="28"/>
          <w:vertAlign w:val="subscript"/>
        </w:rPr>
        <w:t xml:space="preserve"> </w:t>
      </w:r>
      <w:r w:rsidRPr="00A72B3A">
        <w:rPr>
          <w:rFonts w:cs="Times New Roman"/>
          <w:szCs w:val="28"/>
        </w:rPr>
        <w:t>и сообщения.</w:t>
      </w:r>
    </w:p>
    <w:p w14:paraId="00D5F5E1" w14:textId="77777777" w:rsidR="00AB42BF" w:rsidRPr="00A72B3A" w:rsidRDefault="00AB42BF" w:rsidP="00AB42BF">
      <w:pPr>
        <w:rPr>
          <w:rFonts w:cs="Times New Roman"/>
          <w:i/>
          <w:szCs w:val="28"/>
          <w:vertAlign w:val="subscript"/>
        </w:rPr>
      </w:pPr>
      <w:proofErr w:type="spellStart"/>
      <w:r w:rsidRPr="00A72B3A">
        <w:rPr>
          <w:rFonts w:cs="Times New Roman"/>
          <w:szCs w:val="28"/>
        </w:rPr>
        <w:t>t</w:t>
      </w:r>
      <w:r w:rsidRPr="00A72B3A">
        <w:rPr>
          <w:rFonts w:cs="Times New Roman"/>
          <w:szCs w:val="28"/>
          <w:vertAlign w:val="subscript"/>
        </w:rPr>
        <w:t>срп</w:t>
      </w:r>
      <w:proofErr w:type="spellEnd"/>
      <w:r w:rsidRPr="00A72B3A">
        <w:rPr>
          <w:rFonts w:cs="Times New Roman"/>
          <w:szCs w:val="28"/>
        </w:rPr>
        <w:t xml:space="preserve">= </w:t>
      </w:r>
      <w:proofErr w:type="spellStart"/>
      <w:r w:rsidRPr="00A72B3A">
        <w:rPr>
          <w:rFonts w:cs="Times New Roman"/>
          <w:szCs w:val="28"/>
        </w:rPr>
        <w:t>l</w:t>
      </w:r>
      <w:r w:rsidRPr="00A72B3A">
        <w:rPr>
          <w:rFonts w:cs="Times New Roman"/>
          <w:szCs w:val="28"/>
          <w:vertAlign w:val="subscript"/>
        </w:rPr>
        <w:t>срQ</w:t>
      </w:r>
      <w:proofErr w:type="spellEnd"/>
      <w:r w:rsidRPr="00A72B3A">
        <w:rPr>
          <w:rFonts w:cs="Times New Roman"/>
          <w:szCs w:val="28"/>
          <w:vertAlign w:val="subscript"/>
        </w:rPr>
        <w:t xml:space="preserve"> </w:t>
      </w:r>
      <w:r w:rsidRPr="00A72B3A">
        <w:rPr>
          <w:rFonts w:cs="Times New Roman"/>
          <w:szCs w:val="28"/>
        </w:rPr>
        <w:t>/</w:t>
      </w:r>
      <w:r w:rsidRPr="00A72B3A">
        <w:rPr>
          <w:rFonts w:cs="Times New Roman"/>
          <w:szCs w:val="28"/>
          <w:vertAlign w:val="subscript"/>
        </w:rPr>
        <w:t xml:space="preserve"> </w:t>
      </w:r>
      <w:r w:rsidRPr="00A72B3A">
        <w:rPr>
          <w:rFonts w:cs="Times New Roman"/>
          <w:szCs w:val="28"/>
          <w:lang w:val="en-US"/>
        </w:rPr>
        <w:t>V</w:t>
      </w:r>
      <w:proofErr w:type="gramStart"/>
      <w:r w:rsidRPr="00A72B3A">
        <w:rPr>
          <w:rFonts w:cs="Times New Roman"/>
          <w:i/>
          <w:szCs w:val="28"/>
          <w:vertAlign w:val="subscript"/>
        </w:rPr>
        <w:t>д .</w:t>
      </w:r>
      <w:proofErr w:type="gramEnd"/>
      <w:r w:rsidRPr="00A72B3A">
        <w:rPr>
          <w:rFonts w:cs="Times New Roman"/>
          <w:i/>
          <w:szCs w:val="28"/>
          <w:vertAlign w:val="subscript"/>
        </w:rPr>
        <w:t xml:space="preserve"> </w:t>
      </w:r>
    </w:p>
    <w:p w14:paraId="2B467C66" w14:textId="77777777" w:rsidR="00AB42BF" w:rsidRPr="00A72B3A" w:rsidRDefault="00AB42BF" w:rsidP="00AB42BF">
      <w:pPr>
        <w:rPr>
          <w:rFonts w:cs="Times New Roman"/>
          <w:szCs w:val="28"/>
        </w:rPr>
      </w:pPr>
      <w:proofErr w:type="spellStart"/>
      <w:r w:rsidRPr="00A72B3A">
        <w:rPr>
          <w:rFonts w:cs="Times New Roman"/>
          <w:szCs w:val="28"/>
        </w:rPr>
        <w:t>t</w:t>
      </w:r>
      <w:r w:rsidRPr="00A72B3A">
        <w:rPr>
          <w:rFonts w:cs="Times New Roman"/>
          <w:szCs w:val="28"/>
          <w:vertAlign w:val="subscript"/>
        </w:rPr>
        <w:t>срп</w:t>
      </w:r>
      <w:proofErr w:type="spellEnd"/>
      <w:r w:rsidRPr="00A72B3A">
        <w:rPr>
          <w:rFonts w:cs="Times New Roman"/>
          <w:szCs w:val="28"/>
        </w:rPr>
        <w:t xml:space="preserve">= 1137,5 / 21,7 = 52,41 часа </w:t>
      </w:r>
      <w:r w:rsidRPr="00A72B3A">
        <w:rPr>
          <w:rFonts w:cs="Times New Roman"/>
          <w:szCs w:val="28"/>
          <w:shd w:val="clear" w:color="auto" w:fill="FFFFFF"/>
        </w:rPr>
        <w:t>≈ 2,2 суток.</w:t>
      </w:r>
    </w:p>
    <w:p w14:paraId="4A1F2FB8" w14:textId="77777777" w:rsidR="00AB42BF" w:rsidRPr="00A72B3A" w:rsidRDefault="00AB42BF" w:rsidP="00AB42BF">
      <w:pPr>
        <w:rPr>
          <w:rFonts w:cs="Times New Roman"/>
          <w:szCs w:val="28"/>
        </w:rPr>
      </w:pPr>
      <w:r w:rsidRPr="00A72B3A">
        <w:rPr>
          <w:rFonts w:cs="Times New Roman"/>
          <w:szCs w:val="28"/>
        </w:rPr>
        <w:t xml:space="preserve">Ответ: коэффициент неравномерности </w:t>
      </w:r>
      <w:proofErr w:type="spellStart"/>
      <w:r w:rsidRPr="00A72B3A">
        <w:rPr>
          <w:rFonts w:cs="Times New Roman"/>
          <w:szCs w:val="28"/>
        </w:rPr>
        <w:t>Кн</w:t>
      </w:r>
      <w:proofErr w:type="spellEnd"/>
      <w:r w:rsidRPr="00A72B3A">
        <w:rPr>
          <w:rFonts w:cs="Times New Roman"/>
          <w:szCs w:val="28"/>
        </w:rPr>
        <w:t>=1,44, коэффициент повторности перевозок К</w:t>
      </w:r>
      <w:r w:rsidRPr="00A72B3A">
        <w:rPr>
          <w:rFonts w:cs="Times New Roman"/>
          <w:szCs w:val="28"/>
          <w:vertAlign w:val="subscript"/>
        </w:rPr>
        <w:t>П</w:t>
      </w:r>
      <w:r w:rsidRPr="00A72B3A">
        <w:rPr>
          <w:rFonts w:cs="Times New Roman"/>
          <w:szCs w:val="28"/>
        </w:rPr>
        <w:t xml:space="preserve">= 1,82, годовой грузооборот </w:t>
      </w:r>
      <w:proofErr w:type="spellStart"/>
      <w:r w:rsidRPr="00A72B3A">
        <w:rPr>
          <w:rFonts w:cs="Times New Roman"/>
          <w:szCs w:val="28"/>
        </w:rPr>
        <w:t>Р</w:t>
      </w:r>
      <w:r w:rsidRPr="00A72B3A">
        <w:rPr>
          <w:rFonts w:cs="Times New Roman"/>
          <w:szCs w:val="28"/>
          <w:vertAlign w:val="subscript"/>
        </w:rPr>
        <w:t>г</w:t>
      </w:r>
      <w:proofErr w:type="spellEnd"/>
      <w:r w:rsidRPr="00A72B3A">
        <w:rPr>
          <w:rFonts w:cs="Times New Roman"/>
          <w:szCs w:val="28"/>
        </w:rPr>
        <w:t>=</w:t>
      </w:r>
      <w:r w:rsidRPr="00A72B3A">
        <w:t xml:space="preserve"> </w:t>
      </w:r>
      <w:r w:rsidRPr="00A72B3A">
        <w:rPr>
          <w:rFonts w:cs="Times New Roman"/>
          <w:szCs w:val="28"/>
        </w:rPr>
        <w:t xml:space="preserve">11636,1 млн. </w:t>
      </w:r>
      <w:proofErr w:type="spellStart"/>
      <w:r w:rsidRPr="00A72B3A">
        <w:rPr>
          <w:rFonts w:cs="Times New Roman"/>
          <w:szCs w:val="28"/>
        </w:rPr>
        <w:t>ткм</w:t>
      </w:r>
      <w:proofErr w:type="spellEnd"/>
      <w:r w:rsidRPr="00A72B3A">
        <w:rPr>
          <w:rFonts w:cs="Times New Roman"/>
          <w:szCs w:val="28"/>
        </w:rPr>
        <w:t xml:space="preserve"> (или 11,636 млрд. </w:t>
      </w:r>
      <w:proofErr w:type="spellStart"/>
      <w:r w:rsidRPr="00A72B3A">
        <w:rPr>
          <w:rFonts w:cs="Times New Roman"/>
          <w:szCs w:val="28"/>
        </w:rPr>
        <w:t>ткм</w:t>
      </w:r>
      <w:proofErr w:type="spellEnd"/>
      <w:r w:rsidRPr="00A72B3A">
        <w:rPr>
          <w:rFonts w:cs="Times New Roman"/>
          <w:szCs w:val="28"/>
        </w:rPr>
        <w:t xml:space="preserve">), средняя дальность перевозки 1-й тонны груза </w:t>
      </w:r>
      <w:proofErr w:type="spellStart"/>
      <w:r w:rsidRPr="00A72B3A">
        <w:rPr>
          <w:rFonts w:cs="Times New Roman"/>
          <w:szCs w:val="28"/>
        </w:rPr>
        <w:t>l</w:t>
      </w:r>
      <w:r w:rsidRPr="00A72B3A">
        <w:rPr>
          <w:rFonts w:cs="Times New Roman"/>
          <w:szCs w:val="28"/>
          <w:vertAlign w:val="subscript"/>
        </w:rPr>
        <w:t>срQ</w:t>
      </w:r>
      <w:proofErr w:type="spellEnd"/>
      <w:r w:rsidRPr="00A72B3A">
        <w:rPr>
          <w:rFonts w:cs="Times New Roman"/>
          <w:szCs w:val="28"/>
        </w:rPr>
        <w:t xml:space="preserve"> = 1137,5 км, среднее время доставки 1-й тонны груза </w:t>
      </w:r>
      <w:proofErr w:type="spellStart"/>
      <w:r w:rsidRPr="00A72B3A">
        <w:rPr>
          <w:rFonts w:cs="Times New Roman"/>
          <w:szCs w:val="28"/>
        </w:rPr>
        <w:t>t</w:t>
      </w:r>
      <w:r w:rsidRPr="00A72B3A">
        <w:rPr>
          <w:rFonts w:cs="Times New Roman"/>
          <w:szCs w:val="28"/>
          <w:vertAlign w:val="subscript"/>
        </w:rPr>
        <w:t>срп</w:t>
      </w:r>
      <w:proofErr w:type="spellEnd"/>
      <w:r w:rsidRPr="00A72B3A">
        <w:rPr>
          <w:rFonts w:cs="Times New Roman"/>
          <w:szCs w:val="28"/>
        </w:rPr>
        <w:t xml:space="preserve">=52,41 часа </w:t>
      </w:r>
      <w:r w:rsidRPr="00A72B3A">
        <w:rPr>
          <w:rFonts w:cs="Times New Roman"/>
          <w:szCs w:val="28"/>
          <w:shd w:val="clear" w:color="auto" w:fill="FFFFFF"/>
        </w:rPr>
        <w:t>≈ 2,2 суток.</w:t>
      </w:r>
    </w:p>
    <w:p w14:paraId="132152DB" w14:textId="3D993A25" w:rsidR="00EF0EBF" w:rsidRPr="00A72B3A" w:rsidRDefault="0016033C" w:rsidP="00EF0EBF">
      <w:r w:rsidRPr="0016033C">
        <w:t>Критерии оценивания: полное содержательное соответствие приведенному выше пояснению.</w:t>
      </w:r>
    </w:p>
    <w:p w14:paraId="0B26F722" w14:textId="7A6354FB" w:rsidR="00053B5F" w:rsidRPr="00A72B3A" w:rsidRDefault="00814E21" w:rsidP="00F26759">
      <w:r w:rsidRPr="00A72B3A">
        <w:t>Компетенции (индикаторы):</w:t>
      </w:r>
      <w:r w:rsidR="00B17C99" w:rsidRPr="00A72B3A">
        <w:t xml:space="preserve"> </w:t>
      </w:r>
      <w:r w:rsidR="007F5228" w:rsidRPr="00A72B3A">
        <w:t>ОПК-5, ПК-1, ПК-4</w:t>
      </w:r>
    </w:p>
    <w:p w14:paraId="008BCAAB" w14:textId="77777777" w:rsidR="00053B5F" w:rsidRPr="00815F4B" w:rsidRDefault="00053B5F" w:rsidP="00AF6D30">
      <w:pPr>
        <w:rPr>
          <w:szCs w:val="28"/>
        </w:rPr>
      </w:pPr>
    </w:p>
    <w:p w14:paraId="16575034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815F4B">
        <w:rPr>
          <w:sz w:val="28"/>
          <w:szCs w:val="28"/>
        </w:rPr>
        <w:t>2. Решите задачу. Определить технико-эксплуатационные показатели работы подвижного состава на маршруте. Условие задачи: для заданной схемы грузопотоков представленной на рис.1 и характеристик маршрута и подвижного состава, представленных в табл.1 составить рациональные маршруты перевозок и определить:</w:t>
      </w:r>
    </w:p>
    <w:p w14:paraId="2EAC93EA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815F4B">
        <w:rPr>
          <w:sz w:val="28"/>
          <w:szCs w:val="28"/>
        </w:rPr>
        <w:t>- коэффициент использования пробега;</w:t>
      </w:r>
    </w:p>
    <w:p w14:paraId="2DB33440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815F4B">
        <w:rPr>
          <w:sz w:val="28"/>
          <w:szCs w:val="28"/>
        </w:rPr>
        <w:lastRenderedPageBreak/>
        <w:t>- время оборота и время ездки;</w:t>
      </w:r>
    </w:p>
    <w:p w14:paraId="4EE85696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815F4B">
        <w:rPr>
          <w:sz w:val="28"/>
          <w:szCs w:val="28"/>
        </w:rPr>
        <w:t>- производительность автомобиля за смену (при работе на каждом маршруте);</w:t>
      </w:r>
    </w:p>
    <w:p w14:paraId="424EA271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815F4B">
        <w:rPr>
          <w:sz w:val="28"/>
          <w:szCs w:val="28"/>
        </w:rPr>
        <w:t>- требуемое число автомобилей для выполнения заданного суточного объема перевозок и интервал движения автомобилей (для каждого маршрута).</w:t>
      </w:r>
    </w:p>
    <w:p w14:paraId="5DBA9CBF" w14:textId="77777777" w:rsidR="00B37B3C" w:rsidRPr="00815F4B" w:rsidRDefault="00B37B3C" w:rsidP="00B37B3C">
      <w:pPr>
        <w:pStyle w:val="af5"/>
        <w:jc w:val="center"/>
        <w:rPr>
          <w:sz w:val="28"/>
          <w:szCs w:val="28"/>
        </w:rPr>
      </w:pPr>
      <w:r w:rsidRPr="00815F4B">
        <w:rPr>
          <w:sz w:val="28"/>
          <w:szCs w:val="28"/>
        </w:rPr>
        <w:t>Таблица 1 - Исходные данные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109"/>
        <w:gridCol w:w="1147"/>
        <w:gridCol w:w="1109"/>
        <w:gridCol w:w="1201"/>
        <w:gridCol w:w="1065"/>
        <w:gridCol w:w="1243"/>
        <w:gridCol w:w="1243"/>
      </w:tblGrid>
      <w:tr w:rsidR="000B46CF" w:rsidRPr="00A72B3A" w14:paraId="355BBF05" w14:textId="77777777" w:rsidTr="00815F4B">
        <w:trPr>
          <w:trHeight w:val="689"/>
        </w:trPr>
        <w:tc>
          <w:tcPr>
            <w:tcW w:w="1297" w:type="dxa"/>
            <w:vAlign w:val="center"/>
          </w:tcPr>
          <w:p w14:paraId="5B1C211A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  <w:lang w:val="en-US"/>
              </w:rPr>
              <w:t>l</w:t>
            </w:r>
            <w:r w:rsidRPr="00A72B3A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A72B3A">
              <w:rPr>
                <w:rFonts w:cs="Times New Roman"/>
                <w:szCs w:val="28"/>
                <w:lang w:val="en-US"/>
              </w:rPr>
              <w:t>,</w:t>
            </w:r>
            <w:r w:rsidRPr="00A72B3A">
              <w:rPr>
                <w:rFonts w:cs="Times New Roman"/>
                <w:szCs w:val="28"/>
              </w:rPr>
              <w:t>км</w:t>
            </w:r>
          </w:p>
        </w:tc>
        <w:tc>
          <w:tcPr>
            <w:tcW w:w="1109" w:type="dxa"/>
            <w:vAlign w:val="center"/>
          </w:tcPr>
          <w:p w14:paraId="612EDADA" w14:textId="77777777" w:rsidR="00B37B3C" w:rsidRPr="00A72B3A" w:rsidRDefault="00B37B3C" w:rsidP="00815F4B">
            <w:pPr>
              <w:ind w:firstLine="2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  <w:lang w:val="en-US"/>
              </w:rPr>
              <w:t>l</w:t>
            </w:r>
            <w:r w:rsidRPr="00A72B3A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A72B3A">
              <w:rPr>
                <w:rFonts w:cs="Times New Roman"/>
                <w:szCs w:val="28"/>
                <w:lang w:val="en-US"/>
              </w:rPr>
              <w:t>,</w:t>
            </w:r>
            <w:r w:rsidRPr="00A72B3A">
              <w:rPr>
                <w:rFonts w:cs="Times New Roman"/>
                <w:szCs w:val="28"/>
              </w:rPr>
              <w:t>км</w:t>
            </w:r>
          </w:p>
        </w:tc>
        <w:tc>
          <w:tcPr>
            <w:tcW w:w="1147" w:type="dxa"/>
            <w:vAlign w:val="center"/>
          </w:tcPr>
          <w:p w14:paraId="5D8ED96D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  <w:lang w:val="en-US"/>
              </w:rPr>
              <w:t>l</w:t>
            </w:r>
            <w:r w:rsidRPr="00A72B3A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A72B3A">
              <w:rPr>
                <w:rFonts w:cs="Times New Roman"/>
                <w:szCs w:val="28"/>
                <w:lang w:val="en-US"/>
              </w:rPr>
              <w:t>,</w:t>
            </w:r>
            <w:r w:rsidRPr="00A72B3A">
              <w:rPr>
                <w:rFonts w:cs="Times New Roman"/>
                <w:szCs w:val="28"/>
              </w:rPr>
              <w:t>км</w:t>
            </w:r>
          </w:p>
        </w:tc>
        <w:tc>
          <w:tcPr>
            <w:tcW w:w="1109" w:type="dxa"/>
            <w:vAlign w:val="center"/>
          </w:tcPr>
          <w:p w14:paraId="4C380A95" w14:textId="77777777" w:rsidR="00B37B3C" w:rsidRPr="00A72B3A" w:rsidRDefault="00B37B3C" w:rsidP="00815F4B">
            <w:pPr>
              <w:ind w:firstLine="14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  <w:lang w:val="en-US"/>
              </w:rPr>
              <w:t>l</w:t>
            </w:r>
            <w:r w:rsidRPr="00A72B3A">
              <w:rPr>
                <w:rFonts w:cs="Times New Roman"/>
                <w:szCs w:val="28"/>
                <w:vertAlign w:val="subscript"/>
                <w:lang w:val="en-US"/>
              </w:rPr>
              <w:t>4</w:t>
            </w:r>
            <w:r w:rsidRPr="00A72B3A">
              <w:rPr>
                <w:rFonts w:cs="Times New Roman"/>
                <w:szCs w:val="28"/>
                <w:lang w:val="en-US"/>
              </w:rPr>
              <w:t>,</w:t>
            </w:r>
            <w:r w:rsidRPr="00A72B3A">
              <w:rPr>
                <w:rFonts w:cs="Times New Roman"/>
                <w:szCs w:val="28"/>
              </w:rPr>
              <w:t>км</w:t>
            </w:r>
          </w:p>
        </w:tc>
        <w:tc>
          <w:tcPr>
            <w:tcW w:w="1201" w:type="dxa"/>
            <w:vAlign w:val="center"/>
          </w:tcPr>
          <w:p w14:paraId="1CFAC3C2" w14:textId="77777777" w:rsidR="00B37B3C" w:rsidRPr="00A72B3A" w:rsidRDefault="00B37B3C" w:rsidP="00815F4B">
            <w:pPr>
              <w:ind w:firstLine="44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  <w:lang w:val="en-US"/>
              </w:rPr>
              <w:t>Q</w:t>
            </w:r>
            <w:r w:rsidRPr="00A72B3A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A72B3A">
              <w:rPr>
                <w:rFonts w:cs="Times New Roman"/>
                <w:szCs w:val="28"/>
                <w:lang w:val="en-US"/>
              </w:rPr>
              <w:t>, т</w:t>
            </w:r>
          </w:p>
        </w:tc>
        <w:tc>
          <w:tcPr>
            <w:tcW w:w="1065" w:type="dxa"/>
            <w:vAlign w:val="center"/>
          </w:tcPr>
          <w:p w14:paraId="5B34A3D8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  <w:lang w:val="en-US"/>
              </w:rPr>
              <w:t>Q</w:t>
            </w:r>
            <w:r w:rsidRPr="00A72B3A">
              <w:rPr>
                <w:rFonts w:cs="Times New Roman"/>
                <w:szCs w:val="28"/>
                <w:vertAlign w:val="subscript"/>
                <w:lang w:val="en-US"/>
              </w:rPr>
              <w:t>2</w:t>
            </w:r>
            <w:r w:rsidRPr="00A72B3A">
              <w:rPr>
                <w:rFonts w:cs="Times New Roman"/>
                <w:szCs w:val="28"/>
                <w:lang w:val="en-US"/>
              </w:rPr>
              <w:t>, т</w:t>
            </w:r>
          </w:p>
        </w:tc>
        <w:tc>
          <w:tcPr>
            <w:tcW w:w="1243" w:type="dxa"/>
          </w:tcPr>
          <w:p w14:paraId="0D7E826B" w14:textId="77777777" w:rsidR="00B37B3C" w:rsidRPr="00A72B3A" w:rsidRDefault="00B37B3C" w:rsidP="00815F4B">
            <w:pPr>
              <w:ind w:firstLine="44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  <w:lang w:val="en-US"/>
              </w:rPr>
              <w:t>Q</w:t>
            </w:r>
            <w:r w:rsidRPr="00A72B3A">
              <w:rPr>
                <w:rFonts w:cs="Times New Roman"/>
                <w:szCs w:val="28"/>
                <w:vertAlign w:val="subscript"/>
                <w:lang w:val="en-US"/>
              </w:rPr>
              <w:t>3</w:t>
            </w:r>
            <w:r w:rsidRPr="00A72B3A">
              <w:rPr>
                <w:rFonts w:cs="Times New Roman"/>
                <w:szCs w:val="28"/>
                <w:lang w:val="en-US"/>
              </w:rPr>
              <w:t>, т</w:t>
            </w:r>
          </w:p>
        </w:tc>
        <w:tc>
          <w:tcPr>
            <w:tcW w:w="1243" w:type="dxa"/>
          </w:tcPr>
          <w:p w14:paraId="495DFA65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A72B3A">
              <w:rPr>
                <w:rFonts w:cs="Times New Roman"/>
                <w:szCs w:val="28"/>
                <w:lang w:val="en-US"/>
              </w:rPr>
              <w:t>Класс</w:t>
            </w:r>
            <w:proofErr w:type="spellEnd"/>
            <w:r w:rsidRPr="00A72B3A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72B3A">
              <w:rPr>
                <w:rFonts w:cs="Times New Roman"/>
                <w:szCs w:val="28"/>
                <w:lang w:val="en-US"/>
              </w:rPr>
              <w:t>груза</w:t>
            </w:r>
            <w:proofErr w:type="spellEnd"/>
          </w:p>
        </w:tc>
      </w:tr>
      <w:tr w:rsidR="000B46CF" w:rsidRPr="00A72B3A" w14:paraId="4DB096AC" w14:textId="77777777" w:rsidTr="00815F4B">
        <w:trPr>
          <w:trHeight w:val="352"/>
        </w:trPr>
        <w:tc>
          <w:tcPr>
            <w:tcW w:w="1297" w:type="dxa"/>
            <w:vAlign w:val="center"/>
          </w:tcPr>
          <w:p w14:paraId="1BBC03DA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</w:rPr>
              <w:t>30</w:t>
            </w:r>
          </w:p>
        </w:tc>
        <w:tc>
          <w:tcPr>
            <w:tcW w:w="1109" w:type="dxa"/>
            <w:vAlign w:val="center"/>
          </w:tcPr>
          <w:p w14:paraId="16EC7E4A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</w:rPr>
              <w:t>35</w:t>
            </w:r>
          </w:p>
        </w:tc>
        <w:tc>
          <w:tcPr>
            <w:tcW w:w="1147" w:type="dxa"/>
            <w:vAlign w:val="center"/>
          </w:tcPr>
          <w:p w14:paraId="09B5AA4A" w14:textId="77777777" w:rsidR="00B37B3C" w:rsidRPr="00A72B3A" w:rsidRDefault="00B37B3C" w:rsidP="00815F4B">
            <w:pPr>
              <w:ind w:firstLine="32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</w:rPr>
              <w:t>15</w:t>
            </w:r>
          </w:p>
        </w:tc>
        <w:tc>
          <w:tcPr>
            <w:tcW w:w="1109" w:type="dxa"/>
            <w:vAlign w:val="center"/>
          </w:tcPr>
          <w:p w14:paraId="19527E5A" w14:textId="77777777" w:rsidR="00B37B3C" w:rsidRPr="00A72B3A" w:rsidRDefault="00B37B3C" w:rsidP="00815F4B">
            <w:pPr>
              <w:ind w:firstLine="14"/>
              <w:jc w:val="center"/>
              <w:rPr>
                <w:rFonts w:cs="Times New Roman"/>
                <w:szCs w:val="28"/>
              </w:rPr>
            </w:pPr>
            <w:r w:rsidRPr="00A72B3A">
              <w:t>20</w:t>
            </w:r>
          </w:p>
        </w:tc>
        <w:tc>
          <w:tcPr>
            <w:tcW w:w="1201" w:type="dxa"/>
            <w:vAlign w:val="center"/>
          </w:tcPr>
          <w:p w14:paraId="0CC5EF48" w14:textId="77777777" w:rsidR="00B37B3C" w:rsidRPr="00A72B3A" w:rsidRDefault="00B37B3C" w:rsidP="00815F4B">
            <w:pPr>
              <w:ind w:firstLine="44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</w:rPr>
              <w:t>190</w:t>
            </w:r>
          </w:p>
        </w:tc>
        <w:tc>
          <w:tcPr>
            <w:tcW w:w="1065" w:type="dxa"/>
            <w:vAlign w:val="center"/>
          </w:tcPr>
          <w:p w14:paraId="2079538E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2B3A">
              <w:t>3</w:t>
            </w:r>
            <w:r w:rsidRPr="00A72B3A">
              <w:rPr>
                <w:rFonts w:cs="Times New Roman"/>
                <w:szCs w:val="28"/>
              </w:rPr>
              <w:t>0</w:t>
            </w:r>
          </w:p>
        </w:tc>
        <w:tc>
          <w:tcPr>
            <w:tcW w:w="1243" w:type="dxa"/>
          </w:tcPr>
          <w:p w14:paraId="6987437A" w14:textId="77777777" w:rsidR="00B37B3C" w:rsidRPr="00A72B3A" w:rsidRDefault="00B37B3C" w:rsidP="00815F4B">
            <w:pPr>
              <w:ind w:firstLine="44"/>
              <w:jc w:val="center"/>
              <w:rPr>
                <w:rFonts w:cs="Times New Roman"/>
                <w:szCs w:val="28"/>
              </w:rPr>
            </w:pPr>
            <w:r w:rsidRPr="00A72B3A">
              <w:t>70</w:t>
            </w:r>
          </w:p>
        </w:tc>
        <w:tc>
          <w:tcPr>
            <w:tcW w:w="1243" w:type="dxa"/>
          </w:tcPr>
          <w:p w14:paraId="053497CF" w14:textId="77777777" w:rsidR="00B37B3C" w:rsidRPr="00A72B3A" w:rsidRDefault="00B37B3C" w:rsidP="00815F4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72B3A">
              <w:rPr>
                <w:rFonts w:cs="Times New Roman"/>
                <w:szCs w:val="28"/>
              </w:rPr>
              <w:t>3</w:t>
            </w:r>
          </w:p>
        </w:tc>
      </w:tr>
    </w:tbl>
    <w:p w14:paraId="0A91205A" w14:textId="77777777" w:rsidR="00B37B3C" w:rsidRPr="00A72B3A" w:rsidRDefault="00B37B3C" w:rsidP="00B37B3C">
      <w:r w:rsidRPr="00A72B3A">
        <w:t>В</w:t>
      </w:r>
      <w:r w:rsidRPr="00A72B3A">
        <w:rPr>
          <w:rFonts w:cs="Times New Roman"/>
          <w:szCs w:val="28"/>
        </w:rPr>
        <w:t>ремя в наряде</w:t>
      </w:r>
      <w:r w:rsidRPr="00A72B3A">
        <w:t xml:space="preserve"> 8 часов, г</w:t>
      </w:r>
      <w:r w:rsidRPr="00A72B3A">
        <w:rPr>
          <w:rFonts w:cs="Times New Roman"/>
          <w:szCs w:val="28"/>
        </w:rPr>
        <w:t>рузоподъемность автомобиля</w:t>
      </w:r>
      <w:r w:rsidRPr="00A72B3A">
        <w:t xml:space="preserve"> 10 тонн, техническая скорость 40 км/ч, </w:t>
      </w:r>
      <w:r w:rsidRPr="00A72B3A">
        <w:rPr>
          <w:rFonts w:cs="Times New Roman"/>
          <w:szCs w:val="28"/>
        </w:rPr>
        <w:t>время погрузки-разгрузки</w:t>
      </w:r>
      <w:r w:rsidRPr="00A72B3A">
        <w:t xml:space="preserve"> 0,33 часа.</w:t>
      </w:r>
    </w:p>
    <w:p w14:paraId="7C92C454" w14:textId="77777777" w:rsidR="00B37B3C" w:rsidRPr="00A72B3A" w:rsidRDefault="00B37B3C" w:rsidP="00B37B3C">
      <w:pPr>
        <w:jc w:val="center"/>
      </w:pPr>
      <w:r w:rsidRPr="00A72B3A">
        <w:rPr>
          <w:noProof/>
          <w:spacing w:val="-1"/>
          <w:lang w:eastAsia="ru-RU"/>
        </w:rPr>
        <w:drawing>
          <wp:inline distT="0" distB="0" distL="0" distR="0" wp14:anchorId="752A7BB6" wp14:editId="79D8FD7C">
            <wp:extent cx="3233737" cy="17172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86920" cy="174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CE17" w14:textId="77777777" w:rsidR="00B37B3C" w:rsidRPr="00A72B3A" w:rsidRDefault="00B37B3C" w:rsidP="00B37B3C">
      <w:pPr>
        <w:jc w:val="center"/>
        <w:rPr>
          <w:rFonts w:cs="Times New Roman"/>
          <w:szCs w:val="28"/>
        </w:rPr>
      </w:pPr>
      <w:r w:rsidRPr="00A72B3A">
        <w:t>Рис. 1. Схема грузопотоков</w:t>
      </w:r>
    </w:p>
    <w:p w14:paraId="262920B3" w14:textId="77777777" w:rsidR="00B37B3C" w:rsidRPr="00A72B3A" w:rsidRDefault="00B37B3C" w:rsidP="00B37B3C">
      <w:r w:rsidRPr="00A72B3A">
        <w:t>Привести расширенное решение.</w:t>
      </w:r>
    </w:p>
    <w:p w14:paraId="12D82C6D" w14:textId="77777777" w:rsidR="00B37B3C" w:rsidRPr="00A72B3A" w:rsidRDefault="00B37B3C" w:rsidP="00B37B3C">
      <w:pPr>
        <w:autoSpaceDE w:val="0"/>
        <w:autoSpaceDN w:val="0"/>
        <w:adjustRightInd w:val="0"/>
        <w:jc w:val="left"/>
        <w:rPr>
          <w:rFonts w:cs="Times New Roman"/>
          <w:kern w:val="0"/>
          <w:szCs w:val="28"/>
        </w:rPr>
      </w:pPr>
      <w:r w:rsidRPr="00A72B3A">
        <w:rPr>
          <w:rFonts w:cs="Times New Roman"/>
          <w:kern w:val="0"/>
          <w:szCs w:val="28"/>
        </w:rPr>
        <w:t>Время выполнения – 40 мин.</w:t>
      </w:r>
    </w:p>
    <w:p w14:paraId="0A2D0A52" w14:textId="77777777" w:rsidR="00B37B3C" w:rsidRPr="00A72B3A" w:rsidRDefault="00B37B3C" w:rsidP="00B37B3C">
      <w:r w:rsidRPr="00A72B3A">
        <w:t>Ожидаемый результат:</w:t>
      </w:r>
    </w:p>
    <w:p w14:paraId="7CF1B285" w14:textId="77777777" w:rsidR="00B37B3C" w:rsidRPr="00A72B3A" w:rsidRDefault="00B37B3C" w:rsidP="00B37B3C">
      <w:pPr>
        <w:ind w:left="851"/>
      </w:pPr>
      <w:r w:rsidRPr="00A72B3A">
        <w:t>Составим маршруты для перевозок:</w:t>
      </w:r>
    </w:p>
    <w:p w14:paraId="5F5A8423" w14:textId="77777777" w:rsidR="00B37B3C" w:rsidRPr="00A72B3A" w:rsidRDefault="00B37B3C" w:rsidP="00B37B3C">
      <w:r w:rsidRPr="00A72B3A">
        <w:t>Маршрут №1 А-В-А – маятниковый.</w:t>
      </w:r>
    </w:p>
    <w:p w14:paraId="2E8C1B3E" w14:textId="77777777" w:rsidR="00B37B3C" w:rsidRPr="00A72B3A" w:rsidRDefault="00B37B3C" w:rsidP="00B37B3C">
      <w:r w:rsidRPr="00A72B3A">
        <w:t xml:space="preserve">Маршрут №2 </w:t>
      </w:r>
      <w:proofErr w:type="gramStart"/>
      <w:r w:rsidRPr="00A72B3A">
        <w:t>А-С</w:t>
      </w:r>
      <w:proofErr w:type="gramEnd"/>
      <w:r w:rsidRPr="00A72B3A">
        <w:t xml:space="preserve">-Д-А – </w:t>
      </w:r>
      <w:r w:rsidRPr="00A72B3A">
        <w:rPr>
          <w:rFonts w:cs="Times New Roman"/>
          <w:szCs w:val="28"/>
        </w:rPr>
        <w:t>кольц</w:t>
      </w:r>
      <w:r w:rsidRPr="00A72B3A">
        <w:t>евой.</w:t>
      </w:r>
    </w:p>
    <w:p w14:paraId="4FFDDBE9" w14:textId="77777777" w:rsidR="00B37B3C" w:rsidRPr="00A72B3A" w:rsidRDefault="00B37B3C" w:rsidP="00B37B3C">
      <w:r w:rsidRPr="00A72B3A">
        <w:t xml:space="preserve">Маршрут №3 </w:t>
      </w:r>
      <w:proofErr w:type="gramStart"/>
      <w:r w:rsidRPr="00A72B3A">
        <w:t>А-Д</w:t>
      </w:r>
      <w:proofErr w:type="gramEnd"/>
      <w:r w:rsidRPr="00A72B3A">
        <w:t>-А – маятниковый.</w:t>
      </w:r>
    </w:p>
    <w:p w14:paraId="58EA50EF" w14:textId="77777777" w:rsidR="00B37B3C" w:rsidRPr="00A72B3A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>Для выбранных маршрутов определяется:</w:t>
      </w:r>
    </w:p>
    <w:p w14:paraId="302FD21E" w14:textId="77777777" w:rsidR="00B37B3C" w:rsidRPr="00A72B3A" w:rsidRDefault="00B37B3C" w:rsidP="00B37B3C">
      <w:pPr>
        <w:pStyle w:val="af5"/>
        <w:spacing w:after="0"/>
        <w:ind w:firstLine="709"/>
        <w:jc w:val="both"/>
        <w:rPr>
          <w:sz w:val="28"/>
          <w:szCs w:val="28"/>
        </w:rPr>
      </w:pPr>
      <w:r w:rsidRPr="00A72B3A">
        <w:t xml:space="preserve">1. </w:t>
      </w:r>
      <w:r w:rsidRPr="00A72B3A">
        <w:rPr>
          <w:sz w:val="28"/>
          <w:szCs w:val="28"/>
        </w:rPr>
        <w:t>Коэффициент использования пробега:</w:t>
      </w:r>
    </w:p>
    <w:p w14:paraId="359C94F4" w14:textId="77777777" w:rsidR="00B37B3C" w:rsidRPr="00A72B3A" w:rsidRDefault="00B37B3C" w:rsidP="00B37B3C">
      <w:pPr>
        <w:pStyle w:val="af5"/>
        <w:spacing w:after="0"/>
        <w:jc w:val="center"/>
        <w:rPr>
          <w:sz w:val="28"/>
          <w:szCs w:val="28"/>
        </w:rPr>
      </w:pPr>
      <w:r w:rsidRPr="00A72B3A">
        <w:rPr>
          <w:position w:val="-34"/>
          <w:sz w:val="28"/>
          <w:szCs w:val="28"/>
        </w:rPr>
        <w:object w:dxaOrig="1719" w:dyaOrig="780" w14:anchorId="156595F7">
          <v:shape id="_x0000_i1040" type="#_x0000_t75" style="width:85.8pt;height:39pt" o:ole="" fillcolor="window">
            <v:imagedata r:id="rId37" o:title=""/>
          </v:shape>
          <o:OLEObject Type="Embed" ProgID="Equation.3" ShapeID="_x0000_i1040" DrawAspect="Content" ObjectID="_1804369393" r:id="rId38"/>
        </w:object>
      </w:r>
      <w:r w:rsidRPr="00A72B3A">
        <w:rPr>
          <w:sz w:val="28"/>
          <w:szCs w:val="28"/>
        </w:rPr>
        <w:t>,</w:t>
      </w:r>
    </w:p>
    <w:p w14:paraId="530B1621" w14:textId="77777777" w:rsidR="00B37B3C" w:rsidRPr="00A72B3A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 xml:space="preserve">где </w:t>
      </w:r>
      <w:r w:rsidRPr="00A72B3A">
        <w:rPr>
          <w:i/>
          <w:sz w:val="28"/>
          <w:szCs w:val="28"/>
          <w:lang w:val="en-US"/>
        </w:rPr>
        <w:t>l</w:t>
      </w:r>
      <w:proofErr w:type="spellStart"/>
      <w:r w:rsidRPr="00A72B3A">
        <w:rPr>
          <w:i/>
          <w:sz w:val="28"/>
          <w:szCs w:val="28"/>
          <w:vertAlign w:val="subscript"/>
        </w:rPr>
        <w:t>ег</w:t>
      </w:r>
      <w:proofErr w:type="spellEnd"/>
      <w:r w:rsidRPr="00A72B3A">
        <w:rPr>
          <w:sz w:val="28"/>
          <w:szCs w:val="28"/>
        </w:rPr>
        <w:t xml:space="preserve"> – длина ездки с грузом, км;</w:t>
      </w:r>
    </w:p>
    <w:p w14:paraId="6B5CC062" w14:textId="77777777" w:rsidR="00B37B3C" w:rsidRPr="00A72B3A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i/>
          <w:sz w:val="28"/>
          <w:szCs w:val="28"/>
          <w:lang w:val="en-US"/>
        </w:rPr>
        <w:t>l</w:t>
      </w:r>
      <w:r w:rsidRPr="00A72B3A">
        <w:rPr>
          <w:i/>
          <w:sz w:val="28"/>
          <w:szCs w:val="28"/>
          <w:vertAlign w:val="subscript"/>
        </w:rPr>
        <w:t>х</w:t>
      </w:r>
      <w:r w:rsidRPr="00A72B3A">
        <w:rPr>
          <w:sz w:val="28"/>
          <w:szCs w:val="28"/>
        </w:rPr>
        <w:t xml:space="preserve"> – холостой пробег, км.</w:t>
      </w:r>
    </w:p>
    <w:p w14:paraId="604D6BFB" w14:textId="77777777" w:rsidR="00B37B3C" w:rsidRPr="00815F4B" w:rsidRDefault="00B37B3C" w:rsidP="00B37B3C">
      <w:pPr>
        <w:pStyle w:val="af5"/>
        <w:spacing w:after="0"/>
        <w:ind w:firstLine="720"/>
        <w:jc w:val="center"/>
        <w:rPr>
          <w:sz w:val="28"/>
          <w:szCs w:val="28"/>
        </w:rPr>
      </w:pPr>
      <w:r w:rsidRPr="00A72B3A">
        <w:rPr>
          <w:position w:val="-28"/>
        </w:rPr>
        <w:object w:dxaOrig="1939" w:dyaOrig="660" w14:anchorId="7536D462">
          <v:shape id="_x0000_i1041" type="#_x0000_t75" style="width:97.2pt;height:33pt" o:ole="" fillcolor="window">
            <v:imagedata r:id="rId39" o:title=""/>
          </v:shape>
          <o:OLEObject Type="Embed" ProgID="Equation.3" ShapeID="_x0000_i1041" DrawAspect="Content" ObjectID="_1804369394" r:id="rId40"/>
        </w:object>
      </w:r>
      <w:r w:rsidRPr="00A72B3A">
        <w:rPr>
          <w:sz w:val="28"/>
          <w:szCs w:val="28"/>
        </w:rPr>
        <w:t xml:space="preserve"> </w:t>
      </w:r>
      <w:r w:rsidRPr="00815F4B">
        <w:rPr>
          <w:sz w:val="28"/>
          <w:szCs w:val="28"/>
        </w:rPr>
        <w:t>маятниковый маршрут</w:t>
      </w:r>
    </w:p>
    <w:p w14:paraId="15346A1B" w14:textId="77777777" w:rsidR="00B37B3C" w:rsidRPr="00815F4B" w:rsidRDefault="00B37B3C" w:rsidP="00B37B3C">
      <w:pPr>
        <w:pStyle w:val="af5"/>
        <w:spacing w:after="0"/>
        <w:ind w:firstLine="720"/>
        <w:jc w:val="center"/>
        <w:rPr>
          <w:sz w:val="28"/>
          <w:szCs w:val="28"/>
        </w:rPr>
      </w:pPr>
      <w:r w:rsidRPr="00815F4B">
        <w:rPr>
          <w:position w:val="-28"/>
          <w:sz w:val="28"/>
          <w:szCs w:val="28"/>
        </w:rPr>
        <w:object w:dxaOrig="2060" w:dyaOrig="660" w14:anchorId="537EA185">
          <v:shape id="_x0000_i1042" type="#_x0000_t75" style="width:103.2pt;height:33pt" o:ole="" fillcolor="window">
            <v:imagedata r:id="rId41" o:title=""/>
          </v:shape>
          <o:OLEObject Type="Embed" ProgID="Equation.3" ShapeID="_x0000_i1042" DrawAspect="Content" ObjectID="_1804369395" r:id="rId42"/>
        </w:object>
      </w:r>
      <w:r w:rsidRPr="00815F4B">
        <w:rPr>
          <w:sz w:val="28"/>
          <w:szCs w:val="28"/>
        </w:rPr>
        <w:t xml:space="preserve"> кольцевой маршрут</w:t>
      </w:r>
    </w:p>
    <w:p w14:paraId="16D75332" w14:textId="77777777" w:rsidR="00B37B3C" w:rsidRPr="00815F4B" w:rsidRDefault="00B37B3C" w:rsidP="00B37B3C">
      <w:pPr>
        <w:pStyle w:val="af5"/>
        <w:spacing w:after="0"/>
        <w:ind w:firstLine="720"/>
        <w:jc w:val="center"/>
        <w:rPr>
          <w:sz w:val="28"/>
          <w:szCs w:val="28"/>
        </w:rPr>
      </w:pPr>
      <w:r w:rsidRPr="00815F4B">
        <w:rPr>
          <w:position w:val="-28"/>
          <w:sz w:val="28"/>
          <w:szCs w:val="28"/>
        </w:rPr>
        <w:object w:dxaOrig="2040" w:dyaOrig="660" w14:anchorId="3C075724">
          <v:shape id="_x0000_i1043" type="#_x0000_t75" style="width:102pt;height:33pt" o:ole="" fillcolor="window">
            <v:imagedata r:id="rId43" o:title=""/>
          </v:shape>
          <o:OLEObject Type="Embed" ProgID="Equation.3" ShapeID="_x0000_i1043" DrawAspect="Content" ObjectID="_1804369396" r:id="rId44"/>
        </w:object>
      </w:r>
      <w:r w:rsidRPr="00815F4B">
        <w:rPr>
          <w:sz w:val="28"/>
          <w:szCs w:val="28"/>
        </w:rPr>
        <w:t>маятниковый маршрут</w:t>
      </w:r>
    </w:p>
    <w:p w14:paraId="5D9F6048" w14:textId="77777777" w:rsidR="00B37B3C" w:rsidRPr="00A72B3A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>2. Время ездки (для маятниковых маршрутов), ч:</w:t>
      </w:r>
    </w:p>
    <w:p w14:paraId="463D900F" w14:textId="77777777" w:rsidR="00B37B3C" w:rsidRPr="00A72B3A" w:rsidRDefault="00B37B3C" w:rsidP="00B37B3C">
      <w:pPr>
        <w:pStyle w:val="af5"/>
        <w:spacing w:after="0"/>
        <w:ind w:firstLine="720"/>
        <w:jc w:val="center"/>
        <w:rPr>
          <w:i/>
          <w:sz w:val="28"/>
          <w:szCs w:val="28"/>
        </w:rPr>
      </w:pPr>
      <w:r w:rsidRPr="00A72B3A">
        <w:rPr>
          <w:i/>
          <w:position w:val="-34"/>
          <w:sz w:val="28"/>
          <w:szCs w:val="28"/>
        </w:rPr>
        <w:object w:dxaOrig="2000" w:dyaOrig="780" w14:anchorId="00A6C22B">
          <v:shape id="_x0000_i1044" type="#_x0000_t75" style="width:100.2pt;height:39pt" o:ole="" fillcolor="window">
            <v:imagedata r:id="rId45" o:title=""/>
          </v:shape>
          <o:OLEObject Type="Embed" ProgID="Equation.3" ShapeID="_x0000_i1044" DrawAspect="Content" ObjectID="_1804369397" r:id="rId46"/>
        </w:object>
      </w:r>
    </w:p>
    <w:p w14:paraId="42CC6A7D" w14:textId="77777777" w:rsidR="00B37B3C" w:rsidRPr="00A72B3A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sz w:val="28"/>
          <w:szCs w:val="28"/>
        </w:rPr>
        <w:lastRenderedPageBreak/>
        <w:t xml:space="preserve">где </w:t>
      </w:r>
      <w:r w:rsidRPr="00A72B3A">
        <w:rPr>
          <w:i/>
          <w:sz w:val="28"/>
          <w:szCs w:val="28"/>
          <w:lang w:val="en-US"/>
        </w:rPr>
        <w:t>v</w:t>
      </w:r>
      <w:r w:rsidRPr="00A72B3A">
        <w:rPr>
          <w:i/>
          <w:sz w:val="28"/>
          <w:szCs w:val="28"/>
          <w:vertAlign w:val="subscript"/>
        </w:rPr>
        <w:t>т</w:t>
      </w:r>
      <w:r w:rsidRPr="00A72B3A">
        <w:rPr>
          <w:sz w:val="28"/>
          <w:szCs w:val="28"/>
        </w:rPr>
        <w:t xml:space="preserve"> – техническая скорость, км/ч;</w:t>
      </w:r>
    </w:p>
    <w:p w14:paraId="371E0B7C" w14:textId="77777777" w:rsidR="00B37B3C" w:rsidRPr="00A72B3A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i/>
          <w:sz w:val="28"/>
          <w:szCs w:val="28"/>
          <w:lang w:val="en-US"/>
        </w:rPr>
        <w:t>t</w:t>
      </w:r>
      <w:proofErr w:type="spellStart"/>
      <w:r w:rsidRPr="00A72B3A">
        <w:rPr>
          <w:i/>
          <w:sz w:val="28"/>
          <w:szCs w:val="28"/>
          <w:vertAlign w:val="subscript"/>
        </w:rPr>
        <w:t>пр</w:t>
      </w:r>
      <w:proofErr w:type="spellEnd"/>
      <w:r w:rsidRPr="00A72B3A">
        <w:rPr>
          <w:sz w:val="28"/>
          <w:szCs w:val="28"/>
        </w:rPr>
        <w:t xml:space="preserve"> – время погрузки-разгрузки, ч.</w:t>
      </w:r>
    </w:p>
    <w:p w14:paraId="16AB783B" w14:textId="77777777" w:rsidR="00B37B3C" w:rsidRPr="00A72B3A" w:rsidRDefault="00B37B3C" w:rsidP="00B37B3C">
      <w:pPr>
        <w:pStyle w:val="af5"/>
        <w:spacing w:after="0"/>
        <w:ind w:firstLine="720"/>
        <w:jc w:val="center"/>
        <w:rPr>
          <w:i/>
          <w:sz w:val="28"/>
          <w:szCs w:val="28"/>
        </w:rPr>
      </w:pPr>
      <w:r w:rsidRPr="00A72B3A">
        <w:rPr>
          <w:i/>
          <w:position w:val="-28"/>
        </w:rPr>
        <w:object w:dxaOrig="2420" w:dyaOrig="660" w14:anchorId="1873A70B">
          <v:shape id="_x0000_i1045" type="#_x0000_t75" style="width:121.2pt;height:33pt" o:ole="" fillcolor="window">
            <v:imagedata r:id="rId47" o:title=""/>
          </v:shape>
          <o:OLEObject Type="Embed" ProgID="Equation.3" ShapeID="_x0000_i1045" DrawAspect="Content" ObjectID="_1804369398" r:id="rId48"/>
        </w:object>
      </w:r>
      <w:r w:rsidRPr="00A72B3A">
        <w:rPr>
          <w:i/>
          <w:sz w:val="28"/>
          <w:szCs w:val="28"/>
        </w:rPr>
        <w:t>ч.</w:t>
      </w:r>
    </w:p>
    <w:p w14:paraId="4B301D4A" w14:textId="77777777" w:rsidR="00B37B3C" w:rsidRPr="00A72B3A" w:rsidRDefault="00B37B3C" w:rsidP="00B37B3C">
      <w:pPr>
        <w:pStyle w:val="af5"/>
        <w:spacing w:after="0"/>
        <w:ind w:firstLine="720"/>
        <w:jc w:val="center"/>
        <w:rPr>
          <w:i/>
          <w:sz w:val="28"/>
          <w:szCs w:val="28"/>
        </w:rPr>
      </w:pPr>
      <w:r w:rsidRPr="00A72B3A">
        <w:rPr>
          <w:i/>
          <w:position w:val="-28"/>
        </w:rPr>
        <w:object w:dxaOrig="2439" w:dyaOrig="660" w14:anchorId="27DC060C">
          <v:shape id="_x0000_i1046" type="#_x0000_t75" style="width:121.8pt;height:33pt" o:ole="" fillcolor="window">
            <v:imagedata r:id="rId49" o:title=""/>
          </v:shape>
          <o:OLEObject Type="Embed" ProgID="Equation.3" ShapeID="_x0000_i1046" DrawAspect="Content" ObjectID="_1804369399" r:id="rId50"/>
        </w:object>
      </w:r>
      <w:r w:rsidRPr="00A72B3A">
        <w:rPr>
          <w:i/>
          <w:sz w:val="28"/>
          <w:szCs w:val="28"/>
        </w:rPr>
        <w:t>ч.</w:t>
      </w:r>
    </w:p>
    <w:p w14:paraId="0FE08005" w14:textId="77777777" w:rsidR="00B37B3C" w:rsidRPr="00A72B3A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>3. Время оборота (для кольцевых маршрутов), ч:</w:t>
      </w:r>
    </w:p>
    <w:p w14:paraId="329BF504" w14:textId="77777777" w:rsidR="00B37B3C" w:rsidRPr="00A72B3A" w:rsidRDefault="00B37B3C" w:rsidP="00B37B3C">
      <w:pPr>
        <w:pStyle w:val="af5"/>
        <w:spacing w:after="0"/>
        <w:ind w:firstLine="720"/>
        <w:jc w:val="center"/>
        <w:rPr>
          <w:sz w:val="28"/>
          <w:szCs w:val="28"/>
        </w:rPr>
      </w:pPr>
      <w:r w:rsidRPr="00A72B3A">
        <w:rPr>
          <w:i/>
          <w:position w:val="-36"/>
          <w:sz w:val="28"/>
          <w:szCs w:val="28"/>
        </w:rPr>
        <w:object w:dxaOrig="1960" w:dyaOrig="859" w14:anchorId="3EE0D06A">
          <v:shape id="_x0000_i1047" type="#_x0000_t75" style="width:97.8pt;height:43.2pt" o:ole="" fillcolor="window">
            <v:imagedata r:id="rId51" o:title=""/>
          </v:shape>
          <o:OLEObject Type="Embed" ProgID="Equation.3" ShapeID="_x0000_i1047" DrawAspect="Content" ObjectID="_1804369400" r:id="rId52"/>
        </w:object>
      </w:r>
    </w:p>
    <w:p w14:paraId="241372F2" w14:textId="77777777" w:rsidR="00B37B3C" w:rsidRPr="00A72B3A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 xml:space="preserve">где </w:t>
      </w:r>
      <w:r w:rsidRPr="00A72B3A">
        <w:rPr>
          <w:i/>
          <w:sz w:val="28"/>
          <w:szCs w:val="28"/>
          <w:lang w:val="en-US"/>
        </w:rPr>
        <w:t>n</w:t>
      </w:r>
      <w:r w:rsidRPr="00A72B3A">
        <w:rPr>
          <w:sz w:val="28"/>
          <w:szCs w:val="28"/>
        </w:rPr>
        <w:t xml:space="preserve"> – число ездок на маршруте;</w:t>
      </w:r>
    </w:p>
    <w:p w14:paraId="192D7540" w14:textId="77777777" w:rsidR="00B37B3C" w:rsidRPr="00A72B3A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i/>
          <w:sz w:val="28"/>
          <w:szCs w:val="28"/>
          <w:lang w:val="en-US"/>
        </w:rPr>
        <w:t>t</w:t>
      </w:r>
      <w:proofErr w:type="spellStart"/>
      <w:r w:rsidRPr="00A72B3A">
        <w:rPr>
          <w:i/>
          <w:sz w:val="28"/>
          <w:szCs w:val="28"/>
          <w:vertAlign w:val="subscript"/>
        </w:rPr>
        <w:t>пр</w:t>
      </w:r>
      <w:proofErr w:type="spellEnd"/>
      <w:r w:rsidRPr="00A72B3A">
        <w:rPr>
          <w:sz w:val="28"/>
          <w:szCs w:val="28"/>
        </w:rPr>
        <w:t xml:space="preserve"> – время погрузки-разгрузки, ч.</w:t>
      </w:r>
    </w:p>
    <w:p w14:paraId="7FF7C8BA" w14:textId="77777777" w:rsidR="00B37B3C" w:rsidRPr="00A72B3A" w:rsidRDefault="00B37B3C" w:rsidP="00B37B3C">
      <w:pPr>
        <w:pStyle w:val="af5"/>
        <w:spacing w:after="0"/>
        <w:ind w:firstLine="720"/>
        <w:jc w:val="center"/>
        <w:rPr>
          <w:sz w:val="28"/>
          <w:szCs w:val="28"/>
        </w:rPr>
      </w:pPr>
      <w:r w:rsidRPr="00A72B3A">
        <w:rPr>
          <w:i/>
          <w:position w:val="-24"/>
        </w:rPr>
        <w:object w:dxaOrig="2120" w:dyaOrig="620" w14:anchorId="51A850BB">
          <v:shape id="_x0000_i1048" type="#_x0000_t75" style="width:106.2pt;height:31.2pt" o:ole="" fillcolor="window">
            <v:imagedata r:id="rId53" o:title=""/>
          </v:shape>
          <o:OLEObject Type="Embed" ProgID="Equation.3" ShapeID="_x0000_i1048" DrawAspect="Content" ObjectID="_1804369401" r:id="rId54"/>
        </w:object>
      </w:r>
      <w:r w:rsidRPr="00A72B3A">
        <w:rPr>
          <w:i/>
          <w:sz w:val="28"/>
          <w:szCs w:val="28"/>
        </w:rPr>
        <w:t xml:space="preserve">  </w:t>
      </w:r>
      <w:r w:rsidRPr="00A72B3A">
        <w:rPr>
          <w:sz w:val="28"/>
          <w:szCs w:val="28"/>
        </w:rPr>
        <w:t>(ч</w:t>
      </w:r>
      <w:r w:rsidRPr="00A72B3A">
        <w:t>аса</w:t>
      </w:r>
      <w:r w:rsidRPr="00A72B3A">
        <w:rPr>
          <w:sz w:val="28"/>
          <w:szCs w:val="28"/>
        </w:rPr>
        <w:t>)</w:t>
      </w:r>
    </w:p>
    <w:p w14:paraId="5FDC756A" w14:textId="77777777" w:rsidR="00B37B3C" w:rsidRPr="00A72B3A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>4. Число ездок за время в наряде:</w:t>
      </w:r>
    </w:p>
    <w:p w14:paraId="27914870" w14:textId="77777777" w:rsidR="00B37B3C" w:rsidRPr="00A72B3A" w:rsidRDefault="00B37B3C" w:rsidP="00B37B3C">
      <w:pPr>
        <w:pStyle w:val="af5"/>
        <w:spacing w:after="0"/>
        <w:ind w:firstLine="720"/>
        <w:jc w:val="center"/>
        <w:rPr>
          <w:sz w:val="28"/>
          <w:szCs w:val="28"/>
        </w:rPr>
      </w:pPr>
      <w:r w:rsidRPr="00A72B3A">
        <w:rPr>
          <w:position w:val="-30"/>
          <w:sz w:val="28"/>
          <w:szCs w:val="28"/>
        </w:rPr>
        <w:object w:dxaOrig="1340" w:dyaOrig="680" w14:anchorId="412DEC67">
          <v:shape id="_x0000_i1049" type="#_x0000_t75" style="width:67.2pt;height:34.2pt" o:ole="" fillcolor="window">
            <v:imagedata r:id="rId55" o:title=""/>
          </v:shape>
          <o:OLEObject Type="Embed" ProgID="Equation.3" ShapeID="_x0000_i1049" DrawAspect="Content" ObjectID="_1804369402" r:id="rId56"/>
        </w:object>
      </w:r>
    </w:p>
    <w:p w14:paraId="0B94BDDE" w14:textId="77777777" w:rsidR="00B37B3C" w:rsidRPr="00A72B3A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 xml:space="preserve">где </w:t>
      </w:r>
      <w:r w:rsidRPr="00A72B3A">
        <w:rPr>
          <w:i/>
          <w:sz w:val="28"/>
          <w:szCs w:val="28"/>
        </w:rPr>
        <w:t>Т</w:t>
      </w:r>
      <w:r w:rsidRPr="00A72B3A">
        <w:rPr>
          <w:i/>
          <w:sz w:val="28"/>
          <w:szCs w:val="28"/>
          <w:vertAlign w:val="subscript"/>
        </w:rPr>
        <w:t>0</w:t>
      </w:r>
      <w:r w:rsidRPr="00A72B3A">
        <w:rPr>
          <w:sz w:val="28"/>
          <w:szCs w:val="28"/>
        </w:rPr>
        <w:t xml:space="preserve"> – время на нулевой пробег (прин</w:t>
      </w:r>
      <w:r w:rsidRPr="00A72B3A">
        <w:t>имаем</w:t>
      </w:r>
      <w:r w:rsidRPr="00A72B3A">
        <w:rPr>
          <w:sz w:val="28"/>
          <w:szCs w:val="28"/>
        </w:rPr>
        <w:t xml:space="preserve"> </w:t>
      </w:r>
      <w:r w:rsidRPr="00A72B3A">
        <w:t>3</w:t>
      </w:r>
      <w:r w:rsidRPr="00A72B3A">
        <w:rPr>
          <w:sz w:val="28"/>
          <w:szCs w:val="28"/>
        </w:rPr>
        <w:t xml:space="preserve">0 </w:t>
      </w:r>
      <w:r w:rsidRPr="00815F4B">
        <w:rPr>
          <w:sz w:val="28"/>
          <w:szCs w:val="28"/>
        </w:rPr>
        <w:t>минут или 0,5 часа);</w:t>
      </w:r>
    </w:p>
    <w:p w14:paraId="6444A492" w14:textId="77777777" w:rsidR="00B37B3C" w:rsidRPr="00A72B3A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>Число оборотов за время в наряде:</w:t>
      </w:r>
    </w:p>
    <w:p w14:paraId="386A5459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A72B3A">
        <w:rPr>
          <w:position w:val="-28"/>
        </w:rPr>
        <w:object w:dxaOrig="1700" w:dyaOrig="660" w14:anchorId="19D2F66D">
          <v:shape id="_x0000_i1050" type="#_x0000_t75" style="width:85.2pt;height:33pt" o:ole="" fillcolor="window">
            <v:imagedata r:id="rId57" o:title=""/>
          </v:shape>
          <o:OLEObject Type="Embed" ProgID="Equation.3" ShapeID="_x0000_i1050" DrawAspect="Content" ObjectID="_1804369403" r:id="rId58"/>
        </w:object>
      </w:r>
      <w:r w:rsidRPr="00A72B3A">
        <w:t xml:space="preserve"> </w:t>
      </w:r>
      <w:r w:rsidRPr="00815F4B">
        <w:rPr>
          <w:sz w:val="28"/>
          <w:szCs w:val="28"/>
        </w:rPr>
        <w:t>принимаем 4 ездки,</w:t>
      </w:r>
    </w:p>
    <w:p w14:paraId="6232B5F8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815F4B">
        <w:rPr>
          <w:position w:val="-28"/>
          <w:sz w:val="28"/>
          <w:szCs w:val="28"/>
        </w:rPr>
        <w:object w:dxaOrig="1880" w:dyaOrig="660" w14:anchorId="4D446041">
          <v:shape id="_x0000_i1051" type="#_x0000_t75" style="width:94.2pt;height:33pt" o:ole="" fillcolor="window">
            <v:imagedata r:id="rId59" o:title=""/>
          </v:shape>
          <o:OLEObject Type="Embed" ProgID="Equation.3" ShapeID="_x0000_i1051" DrawAspect="Content" ObjectID="_1804369404" r:id="rId60"/>
        </w:object>
      </w:r>
      <w:r w:rsidRPr="00815F4B">
        <w:rPr>
          <w:sz w:val="28"/>
          <w:szCs w:val="28"/>
        </w:rPr>
        <w:t>принимаем 3 ездки,</w:t>
      </w:r>
    </w:p>
    <w:p w14:paraId="4E7BCA8D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815F4B">
        <w:rPr>
          <w:position w:val="-28"/>
          <w:sz w:val="28"/>
          <w:szCs w:val="28"/>
        </w:rPr>
        <w:object w:dxaOrig="1939" w:dyaOrig="660" w14:anchorId="532D8158">
          <v:shape id="_x0000_i1052" type="#_x0000_t75" style="width:97.2pt;height:33pt" o:ole="" fillcolor="window">
            <v:imagedata r:id="rId61" o:title=""/>
          </v:shape>
          <o:OLEObject Type="Embed" ProgID="Equation.3" ShapeID="_x0000_i1052" DrawAspect="Content" ObjectID="_1804369405" r:id="rId62"/>
        </w:object>
      </w:r>
      <w:r w:rsidRPr="00815F4B">
        <w:rPr>
          <w:sz w:val="28"/>
          <w:szCs w:val="28"/>
        </w:rPr>
        <w:t xml:space="preserve"> принимаем 5 ездок.</w:t>
      </w:r>
    </w:p>
    <w:p w14:paraId="7E166CCB" w14:textId="77777777" w:rsidR="00B37B3C" w:rsidRPr="00A72B3A" w:rsidRDefault="00B37B3C" w:rsidP="00B37B3C">
      <w:pPr>
        <w:pStyle w:val="af5"/>
        <w:spacing w:after="0"/>
        <w:ind w:firstLine="72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>5. Производительность автомобиля за смену, т/см:</w:t>
      </w:r>
    </w:p>
    <w:p w14:paraId="3D58A554" w14:textId="77777777" w:rsidR="00B37B3C" w:rsidRPr="00A72B3A" w:rsidRDefault="00B37B3C" w:rsidP="00B37B3C">
      <w:pPr>
        <w:pStyle w:val="af5"/>
        <w:spacing w:after="0"/>
        <w:jc w:val="center"/>
        <w:rPr>
          <w:spacing w:val="-1"/>
          <w:sz w:val="28"/>
          <w:szCs w:val="28"/>
        </w:rPr>
      </w:pPr>
      <w:r w:rsidRPr="00A72B3A">
        <w:rPr>
          <w:i/>
          <w:spacing w:val="-1"/>
          <w:position w:val="-36"/>
          <w:sz w:val="28"/>
          <w:szCs w:val="28"/>
        </w:rPr>
        <w:object w:dxaOrig="4780" w:dyaOrig="859" w14:anchorId="13C7DDBF">
          <v:shape id="_x0000_i1053" type="#_x0000_t75" style="width:241.2pt;height:42.6pt" o:ole="" fillcolor="window">
            <v:imagedata r:id="rId63" o:title=""/>
          </v:shape>
          <o:OLEObject Type="Embed" ProgID="Equation.3" ShapeID="_x0000_i1053" DrawAspect="Content" ObjectID="_1804369406" r:id="rId64"/>
        </w:object>
      </w:r>
      <w:r w:rsidRPr="00A72B3A">
        <w:rPr>
          <w:spacing w:val="-1"/>
          <w:sz w:val="28"/>
          <w:szCs w:val="28"/>
        </w:rPr>
        <w:t>,</w:t>
      </w:r>
    </w:p>
    <w:p w14:paraId="0CCB4B7B" w14:textId="77777777" w:rsidR="00B37B3C" w:rsidRPr="00815F4B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A72B3A">
        <w:rPr>
          <w:sz w:val="28"/>
          <w:szCs w:val="28"/>
        </w:rPr>
        <w:t xml:space="preserve">где </w:t>
      </w:r>
      <w:r w:rsidRPr="00A72B3A">
        <w:rPr>
          <w:sz w:val="28"/>
          <w:szCs w:val="28"/>
          <w:lang w:val="en-US"/>
        </w:rPr>
        <w:t>q</w:t>
      </w:r>
      <w:r w:rsidRPr="00A72B3A">
        <w:rPr>
          <w:sz w:val="28"/>
          <w:szCs w:val="28"/>
          <w:vertAlign w:val="subscript"/>
        </w:rPr>
        <w:t>н</w:t>
      </w:r>
      <w:r w:rsidRPr="00A72B3A">
        <w:rPr>
          <w:sz w:val="28"/>
          <w:szCs w:val="28"/>
        </w:rPr>
        <w:t xml:space="preserve"> – номинальная грузоподъемность </w:t>
      </w:r>
      <w:r w:rsidRPr="00815F4B">
        <w:rPr>
          <w:sz w:val="28"/>
          <w:szCs w:val="28"/>
        </w:rPr>
        <w:t>автомобиля;</w:t>
      </w:r>
    </w:p>
    <w:p w14:paraId="6E1B577E" w14:textId="77777777" w:rsidR="00B37B3C" w:rsidRPr="00815F4B" w:rsidRDefault="00B37B3C" w:rsidP="00B37B3C">
      <w:pPr>
        <w:pStyle w:val="af5"/>
        <w:spacing w:after="0"/>
        <w:jc w:val="both"/>
        <w:rPr>
          <w:spacing w:val="-1"/>
          <w:sz w:val="28"/>
          <w:szCs w:val="28"/>
        </w:rPr>
      </w:pPr>
      <w:proofErr w:type="spellStart"/>
      <w:r w:rsidRPr="00815F4B">
        <w:rPr>
          <w:spacing w:val="-1"/>
          <w:sz w:val="28"/>
          <w:szCs w:val="28"/>
        </w:rPr>
        <w:t>γ</w:t>
      </w:r>
      <w:r w:rsidRPr="00815F4B">
        <w:rPr>
          <w:spacing w:val="-1"/>
          <w:sz w:val="28"/>
          <w:szCs w:val="28"/>
          <w:vertAlign w:val="subscript"/>
        </w:rPr>
        <w:t>с</w:t>
      </w:r>
      <w:proofErr w:type="spellEnd"/>
      <w:r w:rsidRPr="00815F4B">
        <w:rPr>
          <w:spacing w:val="-1"/>
          <w:sz w:val="28"/>
          <w:szCs w:val="28"/>
        </w:rPr>
        <w:t xml:space="preserve"> – коэффициент использования грузоподъемности (0,6 согласно классу         груза 3).</w:t>
      </w:r>
    </w:p>
    <w:p w14:paraId="29F86440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i/>
          <w:spacing w:val="-1"/>
          <w:sz w:val="28"/>
          <w:szCs w:val="28"/>
        </w:rPr>
      </w:pPr>
      <w:r w:rsidRPr="00815F4B">
        <w:rPr>
          <w:i/>
          <w:spacing w:val="-1"/>
          <w:sz w:val="28"/>
          <w:szCs w:val="28"/>
        </w:rPr>
        <w:t xml:space="preserve">           1)      </w:t>
      </w:r>
      <w:r w:rsidRPr="00815F4B">
        <w:rPr>
          <w:i/>
          <w:spacing w:val="-1"/>
          <w:position w:val="-12"/>
          <w:sz w:val="28"/>
          <w:szCs w:val="28"/>
        </w:rPr>
        <w:object w:dxaOrig="2220" w:dyaOrig="360" w14:anchorId="75929484">
          <v:shape id="_x0000_i1054" type="#_x0000_t75" style="width:112.2pt;height:18pt" o:ole="" fillcolor="window">
            <v:imagedata r:id="rId65" o:title=""/>
          </v:shape>
          <o:OLEObject Type="Embed" ProgID="Equation.3" ShapeID="_x0000_i1054" DrawAspect="Content" ObjectID="_1804369407" r:id="rId66"/>
        </w:object>
      </w:r>
      <w:r w:rsidRPr="00815F4B">
        <w:rPr>
          <w:i/>
          <w:spacing w:val="-1"/>
          <w:sz w:val="28"/>
          <w:szCs w:val="28"/>
        </w:rPr>
        <w:t>т/см</w:t>
      </w:r>
    </w:p>
    <w:p w14:paraId="392ABF3F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i/>
          <w:spacing w:val="-1"/>
          <w:sz w:val="28"/>
          <w:szCs w:val="28"/>
        </w:rPr>
      </w:pPr>
      <w:r w:rsidRPr="00815F4B">
        <w:rPr>
          <w:i/>
          <w:spacing w:val="-1"/>
          <w:sz w:val="28"/>
          <w:szCs w:val="28"/>
        </w:rPr>
        <w:t xml:space="preserve">           2)     </w:t>
      </w:r>
      <w:r w:rsidRPr="00815F4B">
        <w:rPr>
          <w:i/>
          <w:spacing w:val="-1"/>
          <w:position w:val="-12"/>
          <w:sz w:val="28"/>
          <w:szCs w:val="28"/>
        </w:rPr>
        <w:object w:dxaOrig="2180" w:dyaOrig="360" w14:anchorId="13588BA2">
          <v:shape id="_x0000_i1055" type="#_x0000_t75" style="width:109.8pt;height:18pt" o:ole="" fillcolor="window">
            <v:imagedata r:id="rId67" o:title=""/>
          </v:shape>
          <o:OLEObject Type="Embed" ProgID="Equation.3" ShapeID="_x0000_i1055" DrawAspect="Content" ObjectID="_1804369408" r:id="rId68"/>
        </w:object>
      </w:r>
      <w:r w:rsidRPr="00815F4B">
        <w:rPr>
          <w:i/>
          <w:spacing w:val="-1"/>
          <w:sz w:val="28"/>
          <w:szCs w:val="28"/>
        </w:rPr>
        <w:t xml:space="preserve"> т/см</w:t>
      </w:r>
    </w:p>
    <w:p w14:paraId="37F79F1E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pacing w:val="-1"/>
          <w:sz w:val="28"/>
          <w:szCs w:val="28"/>
        </w:rPr>
      </w:pPr>
      <w:r w:rsidRPr="00815F4B">
        <w:rPr>
          <w:i/>
          <w:spacing w:val="-1"/>
          <w:sz w:val="28"/>
          <w:szCs w:val="28"/>
        </w:rPr>
        <w:t xml:space="preserve">           3)     </w:t>
      </w:r>
      <w:r w:rsidRPr="00815F4B">
        <w:rPr>
          <w:i/>
          <w:spacing w:val="-1"/>
          <w:position w:val="-12"/>
          <w:sz w:val="28"/>
          <w:szCs w:val="28"/>
        </w:rPr>
        <w:object w:dxaOrig="2220" w:dyaOrig="360" w14:anchorId="46F18D1C">
          <v:shape id="_x0000_i1056" type="#_x0000_t75" style="width:112.2pt;height:18pt" o:ole="" fillcolor="window">
            <v:imagedata r:id="rId69" o:title=""/>
          </v:shape>
          <o:OLEObject Type="Embed" ProgID="Equation.3" ShapeID="_x0000_i1056" DrawAspect="Content" ObjectID="_1804369409" r:id="rId70"/>
        </w:object>
      </w:r>
      <w:r w:rsidRPr="00815F4B">
        <w:rPr>
          <w:i/>
          <w:spacing w:val="-1"/>
          <w:sz w:val="28"/>
          <w:szCs w:val="28"/>
        </w:rPr>
        <w:t xml:space="preserve"> т/см</w:t>
      </w:r>
    </w:p>
    <w:p w14:paraId="31A00376" w14:textId="77777777" w:rsidR="00B37B3C" w:rsidRPr="00815F4B" w:rsidRDefault="00B37B3C" w:rsidP="00B37B3C">
      <w:pPr>
        <w:pStyle w:val="af5"/>
        <w:spacing w:after="0"/>
        <w:ind w:firstLine="720"/>
        <w:jc w:val="both"/>
        <w:rPr>
          <w:spacing w:val="-1"/>
          <w:sz w:val="28"/>
          <w:szCs w:val="28"/>
        </w:rPr>
      </w:pPr>
      <w:r w:rsidRPr="00815F4B">
        <w:rPr>
          <w:spacing w:val="-1"/>
          <w:sz w:val="28"/>
          <w:szCs w:val="28"/>
        </w:rPr>
        <w:t>6. Требуемое число автомобилей (для каждого маршрута):</w:t>
      </w:r>
    </w:p>
    <w:p w14:paraId="62B19D3B" w14:textId="77777777" w:rsidR="00B37B3C" w:rsidRPr="00815F4B" w:rsidRDefault="00B37B3C" w:rsidP="00B37B3C">
      <w:pPr>
        <w:pStyle w:val="af5"/>
        <w:spacing w:after="0"/>
        <w:jc w:val="center"/>
        <w:rPr>
          <w:sz w:val="28"/>
          <w:szCs w:val="28"/>
        </w:rPr>
      </w:pPr>
      <w:r w:rsidRPr="00815F4B">
        <w:rPr>
          <w:position w:val="-34"/>
          <w:sz w:val="28"/>
          <w:szCs w:val="28"/>
        </w:rPr>
        <w:object w:dxaOrig="1340" w:dyaOrig="780" w14:anchorId="3BBF3B0C">
          <v:shape id="_x0000_i1057" type="#_x0000_t75" style="width:67.2pt;height:39pt" o:ole="" fillcolor="window">
            <v:imagedata r:id="rId71" o:title=""/>
          </v:shape>
          <o:OLEObject Type="Embed" ProgID="Equation.3" ShapeID="_x0000_i1057" DrawAspect="Content" ObjectID="_1804369410" r:id="rId72"/>
        </w:object>
      </w:r>
    </w:p>
    <w:p w14:paraId="52E9D8B1" w14:textId="77777777" w:rsidR="00B37B3C" w:rsidRPr="00815F4B" w:rsidRDefault="00B37B3C" w:rsidP="00B37B3C">
      <w:pPr>
        <w:pStyle w:val="af5"/>
        <w:spacing w:after="0"/>
        <w:jc w:val="both"/>
        <w:rPr>
          <w:sz w:val="28"/>
          <w:szCs w:val="28"/>
        </w:rPr>
      </w:pPr>
      <w:r w:rsidRPr="00815F4B">
        <w:rPr>
          <w:sz w:val="28"/>
          <w:szCs w:val="28"/>
        </w:rPr>
        <w:t xml:space="preserve">где </w:t>
      </w:r>
      <w:r w:rsidRPr="00815F4B">
        <w:rPr>
          <w:sz w:val="28"/>
          <w:szCs w:val="28"/>
          <w:lang w:val="en-US"/>
        </w:rPr>
        <w:t>Q</w:t>
      </w:r>
      <w:r w:rsidRPr="00815F4B">
        <w:rPr>
          <w:sz w:val="28"/>
          <w:szCs w:val="28"/>
          <w:vertAlign w:val="subscript"/>
          <w:lang w:val="en-US"/>
        </w:rPr>
        <w:t>c</w:t>
      </w:r>
      <w:r w:rsidRPr="00815F4B">
        <w:rPr>
          <w:sz w:val="28"/>
          <w:szCs w:val="28"/>
        </w:rPr>
        <w:t xml:space="preserve"> – суточный грузопоток, т.</w:t>
      </w:r>
    </w:p>
    <w:p w14:paraId="702AEC98" w14:textId="77777777" w:rsidR="00B37B3C" w:rsidRPr="00815F4B" w:rsidRDefault="00B37B3C" w:rsidP="00B37B3C">
      <w:pPr>
        <w:pStyle w:val="af5"/>
        <w:spacing w:after="0"/>
        <w:jc w:val="center"/>
        <w:rPr>
          <w:sz w:val="28"/>
          <w:szCs w:val="28"/>
        </w:rPr>
      </w:pPr>
      <w:r w:rsidRPr="00815F4B">
        <w:rPr>
          <w:position w:val="-24"/>
          <w:sz w:val="28"/>
          <w:szCs w:val="28"/>
        </w:rPr>
        <w:object w:dxaOrig="1560" w:dyaOrig="620" w14:anchorId="324906F7">
          <v:shape id="_x0000_i1058" type="#_x0000_t75" style="width:78pt;height:31.2pt" o:ole="" fillcolor="window">
            <v:imagedata r:id="rId73" o:title=""/>
          </v:shape>
          <o:OLEObject Type="Embed" ProgID="Equation.3" ShapeID="_x0000_i1058" DrawAspect="Content" ObjectID="_1804369411" r:id="rId74"/>
        </w:object>
      </w:r>
      <w:r w:rsidRPr="00815F4B">
        <w:rPr>
          <w:sz w:val="28"/>
          <w:szCs w:val="28"/>
        </w:rPr>
        <w:t>ед., принимаем 8 ед.,</w:t>
      </w:r>
    </w:p>
    <w:p w14:paraId="39C36B72" w14:textId="77777777" w:rsidR="00B37B3C" w:rsidRPr="00815F4B" w:rsidRDefault="00B37B3C" w:rsidP="00B37B3C">
      <w:pPr>
        <w:pStyle w:val="af5"/>
        <w:spacing w:after="0"/>
        <w:jc w:val="center"/>
        <w:rPr>
          <w:sz w:val="28"/>
          <w:szCs w:val="28"/>
        </w:rPr>
      </w:pPr>
      <w:r w:rsidRPr="00815F4B">
        <w:rPr>
          <w:position w:val="-24"/>
          <w:sz w:val="28"/>
          <w:szCs w:val="28"/>
        </w:rPr>
        <w:object w:dxaOrig="1500" w:dyaOrig="620" w14:anchorId="369CEFC6">
          <v:shape id="_x0000_i1059" type="#_x0000_t75" style="width:75pt;height:31.2pt" o:ole="" fillcolor="window">
            <v:imagedata r:id="rId75" o:title=""/>
          </v:shape>
          <o:OLEObject Type="Embed" ProgID="Equation.3" ShapeID="_x0000_i1059" DrawAspect="Content" ObjectID="_1804369412" r:id="rId76"/>
        </w:object>
      </w:r>
      <w:r w:rsidRPr="00815F4B">
        <w:rPr>
          <w:sz w:val="28"/>
          <w:szCs w:val="28"/>
        </w:rPr>
        <w:t xml:space="preserve"> ед., принимаем 2 ед.,</w:t>
      </w:r>
    </w:p>
    <w:p w14:paraId="18FDC15E" w14:textId="77777777" w:rsidR="00B37B3C" w:rsidRPr="00815F4B" w:rsidRDefault="00B37B3C" w:rsidP="00B37B3C">
      <w:pPr>
        <w:pStyle w:val="af5"/>
        <w:spacing w:after="0"/>
        <w:jc w:val="center"/>
        <w:rPr>
          <w:sz w:val="28"/>
          <w:szCs w:val="28"/>
        </w:rPr>
      </w:pPr>
      <w:r w:rsidRPr="00815F4B">
        <w:rPr>
          <w:position w:val="-24"/>
          <w:sz w:val="28"/>
          <w:szCs w:val="28"/>
        </w:rPr>
        <w:object w:dxaOrig="1460" w:dyaOrig="620" w14:anchorId="3DA741B1">
          <v:shape id="_x0000_i1060" type="#_x0000_t75" style="width:73.2pt;height:31.2pt" o:ole="" fillcolor="window">
            <v:imagedata r:id="rId77" o:title=""/>
          </v:shape>
          <o:OLEObject Type="Embed" ProgID="Equation.3" ShapeID="_x0000_i1060" DrawAspect="Content" ObjectID="_1804369413" r:id="rId78"/>
        </w:object>
      </w:r>
      <w:r w:rsidRPr="00815F4B">
        <w:rPr>
          <w:sz w:val="28"/>
          <w:szCs w:val="28"/>
        </w:rPr>
        <w:t xml:space="preserve"> ед., принимаем 3 ед.</w:t>
      </w:r>
    </w:p>
    <w:p w14:paraId="59EFFB87" w14:textId="77777777" w:rsidR="00B37B3C" w:rsidRPr="00815F4B" w:rsidRDefault="00B37B3C" w:rsidP="00B37B3C">
      <w:pPr>
        <w:pStyle w:val="af5"/>
        <w:spacing w:after="0"/>
        <w:jc w:val="both"/>
        <w:rPr>
          <w:spacing w:val="-1"/>
          <w:sz w:val="28"/>
          <w:szCs w:val="28"/>
        </w:rPr>
      </w:pPr>
      <w:r w:rsidRPr="00815F4B">
        <w:rPr>
          <w:sz w:val="28"/>
          <w:szCs w:val="28"/>
        </w:rPr>
        <w:tab/>
        <w:t>7. Интервал движения автомобилей:</w:t>
      </w:r>
      <w:r w:rsidRPr="00815F4B">
        <w:rPr>
          <w:spacing w:val="-1"/>
          <w:position w:val="-34"/>
          <w:sz w:val="28"/>
          <w:szCs w:val="28"/>
        </w:rPr>
        <w:object w:dxaOrig="1060" w:dyaOrig="780" w14:anchorId="548FF712">
          <v:shape id="_x0000_i1061" type="#_x0000_t75" style="width:52.8pt;height:39pt" o:ole="" fillcolor="window">
            <v:imagedata r:id="rId79" o:title=""/>
          </v:shape>
          <o:OLEObject Type="Embed" ProgID="Equation.3" ShapeID="_x0000_i1061" DrawAspect="Content" ObjectID="_1804369414" r:id="rId80"/>
        </w:object>
      </w:r>
      <w:r w:rsidRPr="00815F4B">
        <w:rPr>
          <w:spacing w:val="-1"/>
          <w:sz w:val="28"/>
          <w:szCs w:val="28"/>
        </w:rPr>
        <w:t xml:space="preserve">. </w:t>
      </w:r>
    </w:p>
    <w:p w14:paraId="669155B7" w14:textId="77777777" w:rsidR="00B37B3C" w:rsidRPr="00815F4B" w:rsidRDefault="00B37B3C" w:rsidP="00B37B3C">
      <w:pPr>
        <w:pStyle w:val="af5"/>
        <w:jc w:val="center"/>
        <w:rPr>
          <w:spacing w:val="-1"/>
          <w:sz w:val="28"/>
          <w:szCs w:val="28"/>
        </w:rPr>
      </w:pPr>
      <w:r w:rsidRPr="00815F4B">
        <w:rPr>
          <w:spacing w:val="-1"/>
          <w:position w:val="-24"/>
          <w:sz w:val="28"/>
          <w:szCs w:val="28"/>
        </w:rPr>
        <w:object w:dxaOrig="1620" w:dyaOrig="620" w14:anchorId="32064A3A">
          <v:shape id="_x0000_i1062" type="#_x0000_t75" style="width:81pt;height:31.2pt" o:ole="" fillcolor="window">
            <v:imagedata r:id="rId81" o:title=""/>
          </v:shape>
          <o:OLEObject Type="Embed" ProgID="Equation.3" ShapeID="_x0000_i1062" DrawAspect="Content" ObjectID="_1804369415" r:id="rId82"/>
        </w:object>
      </w:r>
      <w:r w:rsidRPr="00815F4B">
        <w:rPr>
          <w:spacing w:val="-1"/>
          <w:sz w:val="28"/>
          <w:szCs w:val="28"/>
        </w:rPr>
        <w:t>(ч)</w:t>
      </w:r>
    </w:p>
    <w:p w14:paraId="709227FE" w14:textId="77777777" w:rsidR="00B37B3C" w:rsidRPr="00815F4B" w:rsidRDefault="00B37B3C" w:rsidP="00B37B3C">
      <w:pPr>
        <w:pStyle w:val="af5"/>
        <w:jc w:val="center"/>
        <w:rPr>
          <w:spacing w:val="-1"/>
          <w:sz w:val="28"/>
          <w:szCs w:val="28"/>
        </w:rPr>
      </w:pPr>
      <w:r w:rsidRPr="00815F4B">
        <w:rPr>
          <w:spacing w:val="-1"/>
          <w:position w:val="-24"/>
          <w:sz w:val="28"/>
          <w:szCs w:val="28"/>
        </w:rPr>
        <w:object w:dxaOrig="1660" w:dyaOrig="620" w14:anchorId="365A60FF">
          <v:shape id="_x0000_i1063" type="#_x0000_t75" style="width:82.8pt;height:31.2pt" o:ole="" fillcolor="window">
            <v:imagedata r:id="rId83" o:title=""/>
          </v:shape>
          <o:OLEObject Type="Embed" ProgID="Equation.3" ShapeID="_x0000_i1063" DrawAspect="Content" ObjectID="_1804369416" r:id="rId84"/>
        </w:object>
      </w:r>
      <w:r w:rsidRPr="00815F4B">
        <w:rPr>
          <w:spacing w:val="-1"/>
          <w:sz w:val="28"/>
          <w:szCs w:val="28"/>
        </w:rPr>
        <w:t>(ч)</w:t>
      </w:r>
    </w:p>
    <w:p w14:paraId="3215254C" w14:textId="77777777" w:rsidR="00B37B3C" w:rsidRPr="00815F4B" w:rsidRDefault="00B37B3C" w:rsidP="00B37B3C">
      <w:pPr>
        <w:pStyle w:val="af5"/>
        <w:spacing w:after="0"/>
        <w:jc w:val="center"/>
        <w:rPr>
          <w:spacing w:val="-1"/>
          <w:sz w:val="28"/>
          <w:szCs w:val="28"/>
        </w:rPr>
      </w:pPr>
      <w:r w:rsidRPr="00815F4B">
        <w:rPr>
          <w:spacing w:val="-1"/>
          <w:position w:val="-24"/>
          <w:sz w:val="28"/>
          <w:szCs w:val="28"/>
        </w:rPr>
        <w:object w:dxaOrig="1700" w:dyaOrig="620" w14:anchorId="4447ECE1">
          <v:shape id="_x0000_i1064" type="#_x0000_t75" style="width:85.2pt;height:31.2pt" o:ole="" fillcolor="window">
            <v:imagedata r:id="rId85" o:title=""/>
          </v:shape>
          <o:OLEObject Type="Embed" ProgID="Equation.3" ShapeID="_x0000_i1064" DrawAspect="Content" ObjectID="_1804369417" r:id="rId86"/>
        </w:object>
      </w:r>
      <w:r w:rsidRPr="00815F4B">
        <w:rPr>
          <w:spacing w:val="-1"/>
          <w:sz w:val="28"/>
          <w:szCs w:val="28"/>
        </w:rPr>
        <w:t>(ч)</w:t>
      </w:r>
    </w:p>
    <w:p w14:paraId="7044AF58" w14:textId="77777777" w:rsidR="00B37B3C" w:rsidRPr="00815F4B" w:rsidRDefault="00B37B3C" w:rsidP="00B37B3C">
      <w:pPr>
        <w:rPr>
          <w:rFonts w:cs="Times New Roman"/>
          <w:szCs w:val="28"/>
        </w:rPr>
      </w:pPr>
      <w:r w:rsidRPr="00815F4B">
        <w:rPr>
          <w:rFonts w:cs="Times New Roman"/>
          <w:szCs w:val="28"/>
        </w:rPr>
        <w:t xml:space="preserve">Ответ: </w:t>
      </w:r>
      <w:r w:rsidRPr="00815F4B">
        <w:rPr>
          <w:szCs w:val="28"/>
        </w:rPr>
        <w:t xml:space="preserve">Составлены маршруты для перевозок: маршрут №1 А-В-А – маятниковый, маршрут №2 </w:t>
      </w:r>
      <w:proofErr w:type="gramStart"/>
      <w:r w:rsidRPr="00815F4B">
        <w:rPr>
          <w:szCs w:val="28"/>
        </w:rPr>
        <w:t>А-С</w:t>
      </w:r>
      <w:proofErr w:type="gramEnd"/>
      <w:r w:rsidRPr="00815F4B">
        <w:rPr>
          <w:szCs w:val="28"/>
        </w:rPr>
        <w:t>-Д-А – кольцевой. маршрут №3 А-Д-А – маятниковый. Определены технико-эксплуатационные показатели работы подвижного состава для 3-х маршрутов, которые соответственно перечисленным маршрутам равны: коэффициент использования пробега равен 0,5; 0,78; 0,5; в</w:t>
      </w:r>
      <w:r w:rsidRPr="00815F4B">
        <w:rPr>
          <w:rFonts w:cs="Times New Roman"/>
          <w:szCs w:val="28"/>
        </w:rPr>
        <w:t xml:space="preserve">ремя ездки </w:t>
      </w:r>
      <w:r w:rsidRPr="00815F4B">
        <w:rPr>
          <w:szCs w:val="28"/>
        </w:rPr>
        <w:t>1,83; 2,02 и 1,28 часа; число ездок</w:t>
      </w:r>
      <w:r w:rsidRPr="00815F4B">
        <w:rPr>
          <w:rFonts w:cs="Times New Roman"/>
          <w:szCs w:val="28"/>
        </w:rPr>
        <w:t xml:space="preserve"> </w:t>
      </w:r>
      <w:r w:rsidRPr="00815F4B">
        <w:rPr>
          <w:szCs w:val="28"/>
        </w:rPr>
        <w:t>4; 3 и 5</w:t>
      </w:r>
      <w:r w:rsidRPr="00815F4B">
        <w:rPr>
          <w:rFonts w:cs="Times New Roman"/>
          <w:szCs w:val="28"/>
        </w:rPr>
        <w:t xml:space="preserve">, </w:t>
      </w:r>
      <w:r w:rsidRPr="00815F4B">
        <w:rPr>
          <w:szCs w:val="28"/>
        </w:rPr>
        <w:t>производительность автомобиля за смену 24; 18 и 30 т/см</w:t>
      </w:r>
      <w:r w:rsidRPr="00815F4B">
        <w:rPr>
          <w:rFonts w:cs="Times New Roman"/>
          <w:szCs w:val="28"/>
        </w:rPr>
        <w:t xml:space="preserve">, </w:t>
      </w:r>
      <w:r w:rsidRPr="00815F4B">
        <w:rPr>
          <w:szCs w:val="28"/>
        </w:rPr>
        <w:t>требуемое число автомобилей 8; 2 и 3</w:t>
      </w:r>
      <w:r w:rsidRPr="00815F4B">
        <w:rPr>
          <w:rFonts w:cs="Times New Roman"/>
          <w:szCs w:val="28"/>
        </w:rPr>
        <w:t xml:space="preserve"> </w:t>
      </w:r>
      <w:r w:rsidRPr="00815F4B">
        <w:rPr>
          <w:szCs w:val="28"/>
        </w:rPr>
        <w:t>ед.</w:t>
      </w:r>
      <w:r w:rsidRPr="00815F4B">
        <w:rPr>
          <w:rFonts w:cs="Times New Roman"/>
          <w:szCs w:val="28"/>
        </w:rPr>
        <w:t xml:space="preserve">, </w:t>
      </w:r>
      <w:r w:rsidRPr="00815F4B">
        <w:rPr>
          <w:szCs w:val="28"/>
        </w:rPr>
        <w:t>и</w:t>
      </w:r>
      <w:r w:rsidRPr="00815F4B">
        <w:rPr>
          <w:rFonts w:cs="Times New Roman"/>
          <w:szCs w:val="28"/>
        </w:rPr>
        <w:t xml:space="preserve">нтервал движения автомобилей </w:t>
      </w:r>
      <w:r w:rsidRPr="00815F4B">
        <w:rPr>
          <w:szCs w:val="28"/>
        </w:rPr>
        <w:t>0,23; 1,02 и 0,44</w:t>
      </w:r>
      <w:r w:rsidRPr="00815F4B">
        <w:rPr>
          <w:rFonts w:cs="Times New Roman"/>
          <w:szCs w:val="28"/>
        </w:rPr>
        <w:t xml:space="preserve"> часа</w:t>
      </w:r>
      <w:r w:rsidRPr="00815F4B">
        <w:rPr>
          <w:rFonts w:cs="Times New Roman"/>
          <w:szCs w:val="28"/>
          <w:shd w:val="clear" w:color="auto" w:fill="FFFFFF"/>
        </w:rPr>
        <w:t>.</w:t>
      </w:r>
    </w:p>
    <w:p w14:paraId="1607C1E6" w14:textId="7C8F0B4C" w:rsidR="00B37B3C" w:rsidRPr="00815F4B" w:rsidRDefault="0016033C" w:rsidP="00B37B3C">
      <w:pPr>
        <w:rPr>
          <w:szCs w:val="28"/>
        </w:rPr>
      </w:pPr>
      <w:r w:rsidRPr="0016033C">
        <w:rPr>
          <w:szCs w:val="28"/>
        </w:rPr>
        <w:t>Критерии оценивания: полное содержательное соответствие приведенному выше пояснению.</w:t>
      </w:r>
      <w:bookmarkStart w:id="0" w:name="_GoBack"/>
      <w:bookmarkEnd w:id="0"/>
    </w:p>
    <w:p w14:paraId="527164D5" w14:textId="2AB176E2" w:rsidR="00184289" w:rsidRPr="00815F4B" w:rsidRDefault="00B37B3C" w:rsidP="00B37B3C">
      <w:pPr>
        <w:rPr>
          <w:szCs w:val="28"/>
        </w:rPr>
      </w:pPr>
      <w:r w:rsidRPr="00815F4B">
        <w:rPr>
          <w:szCs w:val="28"/>
        </w:rPr>
        <w:t>Компетенции (индикаторы): ОПК-5, ПК-1, ПК-4</w:t>
      </w:r>
    </w:p>
    <w:p w14:paraId="52A45EFB" w14:textId="01A18885" w:rsidR="00562336" w:rsidRPr="00815F4B" w:rsidRDefault="00562336">
      <w:pPr>
        <w:spacing w:after="160" w:line="278" w:lineRule="auto"/>
        <w:ind w:firstLine="0"/>
        <w:jc w:val="left"/>
        <w:rPr>
          <w:szCs w:val="28"/>
        </w:rPr>
      </w:pPr>
    </w:p>
    <w:sectPr w:rsidR="00562336" w:rsidRPr="00815F4B" w:rsidSect="00D62BC1">
      <w:footerReference w:type="default" r:id="rId87"/>
      <w:pgSz w:w="11906" w:h="16838" w:code="9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086E7" w14:textId="77777777" w:rsidR="00F14962" w:rsidRDefault="00F14962" w:rsidP="006943A0">
      <w:r>
        <w:separator/>
      </w:r>
    </w:p>
  </w:endnote>
  <w:endnote w:type="continuationSeparator" w:id="0">
    <w:p w14:paraId="13644DDA" w14:textId="77777777" w:rsidR="00F14962" w:rsidRDefault="00F1496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3C8D5B20" w:rsidR="00AB42BF" w:rsidRPr="006943A0" w:rsidRDefault="00AB42BF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16033C">
          <w:rPr>
            <w:noProof/>
            <w:sz w:val="24"/>
          </w:rPr>
          <w:t>17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B42BF" w:rsidRPr="006943A0" w:rsidRDefault="00AB42B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82BFF" w14:textId="77777777" w:rsidR="00F14962" w:rsidRDefault="00F14962" w:rsidP="006943A0">
      <w:r>
        <w:separator/>
      </w:r>
    </w:p>
  </w:footnote>
  <w:footnote w:type="continuationSeparator" w:id="0">
    <w:p w14:paraId="681DBCAE" w14:textId="77777777" w:rsidR="00F14962" w:rsidRDefault="00F1496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36F"/>
    <w:multiLevelType w:val="hybridMultilevel"/>
    <w:tmpl w:val="342CFD0E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D138EF"/>
    <w:multiLevelType w:val="hybridMultilevel"/>
    <w:tmpl w:val="B3704532"/>
    <w:lvl w:ilvl="0" w:tplc="700E59A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4480"/>
    <w:multiLevelType w:val="hybridMultilevel"/>
    <w:tmpl w:val="31BC7EEC"/>
    <w:lvl w:ilvl="0" w:tplc="700E59A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40059"/>
    <w:multiLevelType w:val="hybridMultilevel"/>
    <w:tmpl w:val="FC46C270"/>
    <w:lvl w:ilvl="0" w:tplc="700E59A0">
      <w:start w:val="1"/>
      <w:numFmt w:val="russianUpp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C1F8B"/>
    <w:multiLevelType w:val="hybridMultilevel"/>
    <w:tmpl w:val="A1B2C736"/>
    <w:lvl w:ilvl="0" w:tplc="700E59A0">
      <w:start w:val="1"/>
      <w:numFmt w:val="russianUpp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065D46"/>
    <w:multiLevelType w:val="hybridMultilevel"/>
    <w:tmpl w:val="25BE54AA"/>
    <w:lvl w:ilvl="0" w:tplc="700E59A0">
      <w:start w:val="1"/>
      <w:numFmt w:val="russianUpp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5F17A9"/>
    <w:multiLevelType w:val="hybridMultilevel"/>
    <w:tmpl w:val="CE3A06D4"/>
    <w:lvl w:ilvl="0" w:tplc="700E59A0">
      <w:start w:val="1"/>
      <w:numFmt w:val="russianUpp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831772A"/>
    <w:multiLevelType w:val="hybridMultilevel"/>
    <w:tmpl w:val="B9B4A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3DBE"/>
    <w:rsid w:val="00015E45"/>
    <w:rsid w:val="00025684"/>
    <w:rsid w:val="0002714F"/>
    <w:rsid w:val="00034203"/>
    <w:rsid w:val="00047FE5"/>
    <w:rsid w:val="00053B5F"/>
    <w:rsid w:val="0005408B"/>
    <w:rsid w:val="000576CE"/>
    <w:rsid w:val="000601FA"/>
    <w:rsid w:val="0006311A"/>
    <w:rsid w:val="00075714"/>
    <w:rsid w:val="000832B6"/>
    <w:rsid w:val="000B27D9"/>
    <w:rsid w:val="000B46CF"/>
    <w:rsid w:val="000C7EA0"/>
    <w:rsid w:val="000D01B5"/>
    <w:rsid w:val="000D2D88"/>
    <w:rsid w:val="000E23A3"/>
    <w:rsid w:val="000E6148"/>
    <w:rsid w:val="000E7237"/>
    <w:rsid w:val="001057E2"/>
    <w:rsid w:val="0011294D"/>
    <w:rsid w:val="0012065E"/>
    <w:rsid w:val="00121708"/>
    <w:rsid w:val="0012772C"/>
    <w:rsid w:val="001302CE"/>
    <w:rsid w:val="00132780"/>
    <w:rsid w:val="00137A2F"/>
    <w:rsid w:val="001404A6"/>
    <w:rsid w:val="0014142C"/>
    <w:rsid w:val="00153496"/>
    <w:rsid w:val="00157686"/>
    <w:rsid w:val="0016033C"/>
    <w:rsid w:val="00170AAD"/>
    <w:rsid w:val="00172F27"/>
    <w:rsid w:val="00173B47"/>
    <w:rsid w:val="00184289"/>
    <w:rsid w:val="00191CF7"/>
    <w:rsid w:val="001A3F52"/>
    <w:rsid w:val="001C0377"/>
    <w:rsid w:val="001D0C1E"/>
    <w:rsid w:val="001D564A"/>
    <w:rsid w:val="001D7BF6"/>
    <w:rsid w:val="001F486E"/>
    <w:rsid w:val="00200A88"/>
    <w:rsid w:val="00216CA6"/>
    <w:rsid w:val="00221E30"/>
    <w:rsid w:val="002243B4"/>
    <w:rsid w:val="00225D0F"/>
    <w:rsid w:val="00236FA8"/>
    <w:rsid w:val="00274D9F"/>
    <w:rsid w:val="002824CE"/>
    <w:rsid w:val="002852D1"/>
    <w:rsid w:val="00292518"/>
    <w:rsid w:val="0029459C"/>
    <w:rsid w:val="002A0645"/>
    <w:rsid w:val="002B3F6B"/>
    <w:rsid w:val="002E1907"/>
    <w:rsid w:val="002E38AC"/>
    <w:rsid w:val="002F20EB"/>
    <w:rsid w:val="002F3520"/>
    <w:rsid w:val="00322C48"/>
    <w:rsid w:val="00322F1C"/>
    <w:rsid w:val="00323E83"/>
    <w:rsid w:val="00333638"/>
    <w:rsid w:val="00334D01"/>
    <w:rsid w:val="0034021C"/>
    <w:rsid w:val="00342A41"/>
    <w:rsid w:val="00344791"/>
    <w:rsid w:val="00345E1D"/>
    <w:rsid w:val="00346735"/>
    <w:rsid w:val="00347C37"/>
    <w:rsid w:val="00380003"/>
    <w:rsid w:val="003874B5"/>
    <w:rsid w:val="0039385F"/>
    <w:rsid w:val="003A1259"/>
    <w:rsid w:val="003D7563"/>
    <w:rsid w:val="003E5013"/>
    <w:rsid w:val="003E7831"/>
    <w:rsid w:val="00407D52"/>
    <w:rsid w:val="00417B0A"/>
    <w:rsid w:val="00422CAD"/>
    <w:rsid w:val="00424155"/>
    <w:rsid w:val="0042528E"/>
    <w:rsid w:val="004560C0"/>
    <w:rsid w:val="00461D7F"/>
    <w:rsid w:val="00466ED4"/>
    <w:rsid w:val="00482D04"/>
    <w:rsid w:val="004A1F33"/>
    <w:rsid w:val="004E0FCA"/>
    <w:rsid w:val="0050366B"/>
    <w:rsid w:val="00510649"/>
    <w:rsid w:val="005107A7"/>
    <w:rsid w:val="0051775A"/>
    <w:rsid w:val="00520107"/>
    <w:rsid w:val="005408E7"/>
    <w:rsid w:val="00554016"/>
    <w:rsid w:val="00556999"/>
    <w:rsid w:val="00562336"/>
    <w:rsid w:val="0056286F"/>
    <w:rsid w:val="00562B3D"/>
    <w:rsid w:val="00567FC0"/>
    <w:rsid w:val="005A506A"/>
    <w:rsid w:val="005A6C79"/>
    <w:rsid w:val="005A7CC2"/>
    <w:rsid w:val="005C62F9"/>
    <w:rsid w:val="005D0B1E"/>
    <w:rsid w:val="005D13F6"/>
    <w:rsid w:val="005D4BC2"/>
    <w:rsid w:val="005F5687"/>
    <w:rsid w:val="005F64CA"/>
    <w:rsid w:val="00600507"/>
    <w:rsid w:val="006028B5"/>
    <w:rsid w:val="00625871"/>
    <w:rsid w:val="006360A3"/>
    <w:rsid w:val="00650885"/>
    <w:rsid w:val="00660CA1"/>
    <w:rsid w:val="0066178B"/>
    <w:rsid w:val="0067417F"/>
    <w:rsid w:val="00693388"/>
    <w:rsid w:val="006943A0"/>
    <w:rsid w:val="00696BAF"/>
    <w:rsid w:val="006B5CDA"/>
    <w:rsid w:val="006C17CF"/>
    <w:rsid w:val="006D60C1"/>
    <w:rsid w:val="006E3495"/>
    <w:rsid w:val="0070238A"/>
    <w:rsid w:val="00702E20"/>
    <w:rsid w:val="00706221"/>
    <w:rsid w:val="00716D38"/>
    <w:rsid w:val="00736325"/>
    <w:rsid w:val="00736951"/>
    <w:rsid w:val="00745BA5"/>
    <w:rsid w:val="00761545"/>
    <w:rsid w:val="00767C37"/>
    <w:rsid w:val="00790406"/>
    <w:rsid w:val="007916BD"/>
    <w:rsid w:val="00795903"/>
    <w:rsid w:val="007A1171"/>
    <w:rsid w:val="007A1913"/>
    <w:rsid w:val="007F5228"/>
    <w:rsid w:val="00807172"/>
    <w:rsid w:val="00812E0B"/>
    <w:rsid w:val="00814E21"/>
    <w:rsid w:val="008159DB"/>
    <w:rsid w:val="00815F4B"/>
    <w:rsid w:val="00827179"/>
    <w:rsid w:val="00840510"/>
    <w:rsid w:val="008429AA"/>
    <w:rsid w:val="0084602B"/>
    <w:rsid w:val="00854E12"/>
    <w:rsid w:val="00874B3E"/>
    <w:rsid w:val="00877FD7"/>
    <w:rsid w:val="008938A9"/>
    <w:rsid w:val="008A6961"/>
    <w:rsid w:val="008B26E5"/>
    <w:rsid w:val="008B28C6"/>
    <w:rsid w:val="008B7E69"/>
    <w:rsid w:val="008C1727"/>
    <w:rsid w:val="008C3FB9"/>
    <w:rsid w:val="008C7028"/>
    <w:rsid w:val="008D77C8"/>
    <w:rsid w:val="008E4603"/>
    <w:rsid w:val="008F5D6A"/>
    <w:rsid w:val="0091534C"/>
    <w:rsid w:val="00916774"/>
    <w:rsid w:val="00916D85"/>
    <w:rsid w:val="009330A1"/>
    <w:rsid w:val="009346E8"/>
    <w:rsid w:val="00963307"/>
    <w:rsid w:val="00970F29"/>
    <w:rsid w:val="00982916"/>
    <w:rsid w:val="00984C26"/>
    <w:rsid w:val="00987030"/>
    <w:rsid w:val="009969B0"/>
    <w:rsid w:val="009B6C90"/>
    <w:rsid w:val="009B76C2"/>
    <w:rsid w:val="009C3382"/>
    <w:rsid w:val="009D123C"/>
    <w:rsid w:val="009D2A24"/>
    <w:rsid w:val="009F387C"/>
    <w:rsid w:val="009F3F4D"/>
    <w:rsid w:val="009F5C21"/>
    <w:rsid w:val="009F744D"/>
    <w:rsid w:val="00A035BE"/>
    <w:rsid w:val="00A07227"/>
    <w:rsid w:val="00A11402"/>
    <w:rsid w:val="00A31718"/>
    <w:rsid w:val="00A461C9"/>
    <w:rsid w:val="00A528C0"/>
    <w:rsid w:val="00A62DE5"/>
    <w:rsid w:val="00A7219E"/>
    <w:rsid w:val="00A72B3A"/>
    <w:rsid w:val="00A74E43"/>
    <w:rsid w:val="00A8092A"/>
    <w:rsid w:val="00A90465"/>
    <w:rsid w:val="00A93D69"/>
    <w:rsid w:val="00AA4C8A"/>
    <w:rsid w:val="00AA6323"/>
    <w:rsid w:val="00AB021B"/>
    <w:rsid w:val="00AB0F0E"/>
    <w:rsid w:val="00AB2CBB"/>
    <w:rsid w:val="00AB42BF"/>
    <w:rsid w:val="00AC01A0"/>
    <w:rsid w:val="00AC0DD7"/>
    <w:rsid w:val="00AC3D84"/>
    <w:rsid w:val="00AD2DFE"/>
    <w:rsid w:val="00AD4B9F"/>
    <w:rsid w:val="00AE2F80"/>
    <w:rsid w:val="00AF6D30"/>
    <w:rsid w:val="00B17C99"/>
    <w:rsid w:val="00B2782E"/>
    <w:rsid w:val="00B326B9"/>
    <w:rsid w:val="00B37B3C"/>
    <w:rsid w:val="00B43F57"/>
    <w:rsid w:val="00B7649F"/>
    <w:rsid w:val="00B8413C"/>
    <w:rsid w:val="00B851C6"/>
    <w:rsid w:val="00B8635F"/>
    <w:rsid w:val="00BB4E23"/>
    <w:rsid w:val="00BB7684"/>
    <w:rsid w:val="00BC6E2A"/>
    <w:rsid w:val="00BE1B1F"/>
    <w:rsid w:val="00BE7E25"/>
    <w:rsid w:val="00BF313B"/>
    <w:rsid w:val="00BF6DCC"/>
    <w:rsid w:val="00BF7AF4"/>
    <w:rsid w:val="00C045F1"/>
    <w:rsid w:val="00C07123"/>
    <w:rsid w:val="00C15F88"/>
    <w:rsid w:val="00C173F8"/>
    <w:rsid w:val="00C20477"/>
    <w:rsid w:val="00C26216"/>
    <w:rsid w:val="00C446EB"/>
    <w:rsid w:val="00C53F3E"/>
    <w:rsid w:val="00C6101C"/>
    <w:rsid w:val="00C66D8C"/>
    <w:rsid w:val="00C73D57"/>
    <w:rsid w:val="00C74995"/>
    <w:rsid w:val="00C85F17"/>
    <w:rsid w:val="00C8695F"/>
    <w:rsid w:val="00C946D9"/>
    <w:rsid w:val="00CA0F21"/>
    <w:rsid w:val="00CA46E8"/>
    <w:rsid w:val="00CB12D3"/>
    <w:rsid w:val="00CB1DC5"/>
    <w:rsid w:val="00CC4800"/>
    <w:rsid w:val="00CD7726"/>
    <w:rsid w:val="00D01083"/>
    <w:rsid w:val="00D15E71"/>
    <w:rsid w:val="00D25E0E"/>
    <w:rsid w:val="00D3572E"/>
    <w:rsid w:val="00D36360"/>
    <w:rsid w:val="00D37167"/>
    <w:rsid w:val="00D41C0A"/>
    <w:rsid w:val="00D46B89"/>
    <w:rsid w:val="00D47DB6"/>
    <w:rsid w:val="00D51A17"/>
    <w:rsid w:val="00D611A2"/>
    <w:rsid w:val="00D62BC1"/>
    <w:rsid w:val="00D83AC7"/>
    <w:rsid w:val="00D91BD2"/>
    <w:rsid w:val="00DB03FD"/>
    <w:rsid w:val="00DB6132"/>
    <w:rsid w:val="00DE3EBC"/>
    <w:rsid w:val="00DE578C"/>
    <w:rsid w:val="00DF5F44"/>
    <w:rsid w:val="00DF6F87"/>
    <w:rsid w:val="00E14F81"/>
    <w:rsid w:val="00E217F5"/>
    <w:rsid w:val="00E315B1"/>
    <w:rsid w:val="00E34427"/>
    <w:rsid w:val="00E35905"/>
    <w:rsid w:val="00E40A15"/>
    <w:rsid w:val="00E525F8"/>
    <w:rsid w:val="00E65F59"/>
    <w:rsid w:val="00E70D0E"/>
    <w:rsid w:val="00E73045"/>
    <w:rsid w:val="00E85925"/>
    <w:rsid w:val="00E86A46"/>
    <w:rsid w:val="00E97446"/>
    <w:rsid w:val="00EA5671"/>
    <w:rsid w:val="00EA7732"/>
    <w:rsid w:val="00EC2270"/>
    <w:rsid w:val="00ED09C6"/>
    <w:rsid w:val="00EE197D"/>
    <w:rsid w:val="00EF0EBF"/>
    <w:rsid w:val="00EF5458"/>
    <w:rsid w:val="00EF765C"/>
    <w:rsid w:val="00EF7B65"/>
    <w:rsid w:val="00F115EA"/>
    <w:rsid w:val="00F14962"/>
    <w:rsid w:val="00F216D5"/>
    <w:rsid w:val="00F21D75"/>
    <w:rsid w:val="00F26759"/>
    <w:rsid w:val="00F27B2F"/>
    <w:rsid w:val="00F3589D"/>
    <w:rsid w:val="00F414FB"/>
    <w:rsid w:val="00F41C91"/>
    <w:rsid w:val="00F526C8"/>
    <w:rsid w:val="00F56AC6"/>
    <w:rsid w:val="00F657F8"/>
    <w:rsid w:val="00F727B3"/>
    <w:rsid w:val="00F758BB"/>
    <w:rsid w:val="00F82E03"/>
    <w:rsid w:val="00F83730"/>
    <w:rsid w:val="00FA0E9E"/>
    <w:rsid w:val="00FA11D7"/>
    <w:rsid w:val="00FB62AD"/>
    <w:rsid w:val="00FB6D89"/>
    <w:rsid w:val="00FC2984"/>
    <w:rsid w:val="00FD3391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57719C1D-62B0-4DD2-A05E-85CF0614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customStyle="1" w:styleId="Default">
    <w:name w:val="Default"/>
    <w:rsid w:val="0093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f1">
    <w:name w:val="Table Grid"/>
    <w:basedOn w:val="a2"/>
    <w:uiPriority w:val="59"/>
    <w:rsid w:val="0040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461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461C9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601FA"/>
    <w:pPr>
      <w:ind w:firstLine="0"/>
    </w:pPr>
    <w:rPr>
      <w:rFonts w:eastAsia="Times New Roman" w:cs="Times New Roman"/>
      <w:kern w:val="0"/>
      <w:szCs w:val="20"/>
      <w:lang w:eastAsia="ru-RU"/>
      <w14:ligatures w14:val="none"/>
    </w:rPr>
  </w:style>
  <w:style w:type="character" w:customStyle="1" w:styleId="24">
    <w:name w:val="Основной текст 2 Знак"/>
    <w:basedOn w:val="a1"/>
    <w:link w:val="23"/>
    <w:rsid w:val="000601F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f4">
    <w:name w:val="Grid Table Light"/>
    <w:basedOn w:val="a2"/>
    <w:uiPriority w:val="40"/>
    <w:rsid w:val="00A74E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Body Text"/>
    <w:basedOn w:val="a"/>
    <w:link w:val="af6"/>
    <w:rsid w:val="00BF7AF4"/>
    <w:pPr>
      <w:spacing w:after="120"/>
      <w:ind w:firstLine="0"/>
      <w:jc w:val="left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Основной текст Знак"/>
    <w:basedOn w:val="a1"/>
    <w:link w:val="af5"/>
    <w:rsid w:val="00BF7A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1"/>
    <w:rsid w:val="00BF7AF4"/>
  </w:style>
  <w:style w:type="character" w:customStyle="1" w:styleId="shorttext">
    <w:name w:val="short_text"/>
    <w:basedOn w:val="a1"/>
    <w:rsid w:val="00BF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A476-2F12-45B3-9985-622EDA6C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18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82</cp:revision>
  <dcterms:created xsi:type="dcterms:W3CDTF">2025-02-28T21:13:00Z</dcterms:created>
  <dcterms:modified xsi:type="dcterms:W3CDTF">2025-03-24T21:51:00Z</dcterms:modified>
</cp:coreProperties>
</file>