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253A6" w14:textId="47FFBC6E" w:rsidR="004630D3" w:rsidRPr="00E61B5B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B5B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</w:t>
      </w:r>
    </w:p>
    <w:p w14:paraId="44B99442" w14:textId="21D81130" w:rsidR="0050418D" w:rsidRPr="00E61B5B" w:rsidRDefault="0050418D" w:rsidP="004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B5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56C7B">
        <w:rPr>
          <w:rFonts w:ascii="Times New Roman" w:hAnsi="Times New Roman" w:cs="Times New Roman"/>
          <w:b/>
          <w:bCs/>
          <w:sz w:val="28"/>
          <w:szCs w:val="28"/>
        </w:rPr>
        <w:t>преддиплом</w:t>
      </w:r>
      <w:r w:rsidR="000800F3" w:rsidRPr="00E61B5B">
        <w:rPr>
          <w:rFonts w:ascii="Times New Roman" w:hAnsi="Times New Roman" w:cs="Times New Roman"/>
          <w:b/>
          <w:bCs/>
          <w:sz w:val="28"/>
          <w:szCs w:val="28"/>
        </w:rPr>
        <w:t>ной практике</w:t>
      </w:r>
    </w:p>
    <w:p w14:paraId="3D1C6148" w14:textId="77777777" w:rsidR="004630D3" w:rsidRPr="00E61B5B" w:rsidRDefault="004630D3" w:rsidP="004630D3">
      <w:pPr>
        <w:pStyle w:val="3"/>
      </w:pPr>
    </w:p>
    <w:p w14:paraId="0A013A1B" w14:textId="5F2F855E" w:rsidR="0050418D" w:rsidRPr="00E61B5B" w:rsidRDefault="0050418D" w:rsidP="004630D3">
      <w:pPr>
        <w:pStyle w:val="3"/>
      </w:pPr>
      <w:r w:rsidRPr="00E61B5B">
        <w:t>Задания закрытого типа</w:t>
      </w:r>
    </w:p>
    <w:p w14:paraId="6C1ED3FB" w14:textId="77777777" w:rsidR="0050418D" w:rsidRPr="00E61B5B" w:rsidRDefault="0050418D" w:rsidP="004630D3">
      <w:pPr>
        <w:spacing w:after="0" w:line="240" w:lineRule="auto"/>
      </w:pPr>
    </w:p>
    <w:p w14:paraId="75B72A88" w14:textId="62E8D115" w:rsidR="0050418D" w:rsidRDefault="0050418D" w:rsidP="004630D3">
      <w:pPr>
        <w:pStyle w:val="4"/>
      </w:pPr>
      <w:r w:rsidRPr="00E61B5B">
        <w:t>Задания закрытого типа на выбор правильного ответа</w:t>
      </w:r>
    </w:p>
    <w:p w14:paraId="18A9FDDB" w14:textId="4C7C6B43" w:rsidR="002750A8" w:rsidRPr="002750A8" w:rsidRDefault="002750A8" w:rsidP="002750A8">
      <w:pPr>
        <w:rPr>
          <w:rFonts w:ascii="Times New Roman" w:hAnsi="Times New Roman" w:cs="Times New Roman"/>
          <w:sz w:val="28"/>
          <w:szCs w:val="28"/>
        </w:rPr>
      </w:pPr>
    </w:p>
    <w:p w14:paraId="26F9E896" w14:textId="77777777" w:rsidR="002750A8" w:rsidRPr="002750A8" w:rsidRDefault="002750A8" w:rsidP="002750A8">
      <w:pPr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2750A8">
        <w:rPr>
          <w:rFonts w:ascii="Times New Roman" w:eastAsia="Calibri" w:hAnsi="Times New Roman" w:cs="Times New Roman"/>
          <w:bCs/>
          <w:i/>
          <w:iCs/>
          <w:kern w:val="2"/>
          <w:sz w:val="28"/>
          <w:szCs w:val="28"/>
          <w14:ligatures w14:val="standardContextual"/>
        </w:rPr>
        <w:t>Выберите один правильный ответ</w:t>
      </w:r>
    </w:p>
    <w:p w14:paraId="5C5C9B95" w14:textId="77777777" w:rsidR="002750A8" w:rsidRPr="002750A8" w:rsidRDefault="002750A8" w:rsidP="002750A8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7C97BD8" w14:textId="77777777" w:rsidR="002750A8" w:rsidRPr="002750A8" w:rsidRDefault="002750A8" w:rsidP="002750A8">
      <w:pPr>
        <w:widowControl w:val="0"/>
        <w:tabs>
          <w:tab w:val="left" w:pos="11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750A8">
        <w:rPr>
          <w:rFonts w:ascii="Times New Roman" w:eastAsia="Times New Roman" w:hAnsi="Times New Roman" w:cs="Times New Roman"/>
          <w:sz w:val="28"/>
        </w:rPr>
        <w:t>Что обозначает термин «инфраструктура транспорта»:</w:t>
      </w:r>
    </w:p>
    <w:p w14:paraId="37A0E9B5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7F9FD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А) управление жилищным и коммунальным хозяйством</w:t>
      </w:r>
    </w:p>
    <w:p w14:paraId="33328F3C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Б) документ, подтверждающий право владения имуществом</w:t>
      </w:r>
    </w:p>
    <w:p w14:paraId="35ADB967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В) объекты и сооружения, обеспечивающие передвижение и организацию транспортного обслуживания</w:t>
      </w:r>
    </w:p>
    <w:p w14:paraId="64AE7EA1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Г) технические средства контроля движения</w:t>
      </w:r>
    </w:p>
    <w:p w14:paraId="153CDB01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Pr="002750A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</w:p>
    <w:p w14:paraId="5C2BC5BA" w14:textId="5EF5D631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hAnsi="Times New Roman" w:cs="Times New Roman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1827048C" w14:textId="77777777" w:rsidR="002750A8" w:rsidRP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560F44" w14:textId="77777777" w:rsidR="002750A8" w:rsidRPr="002750A8" w:rsidRDefault="002750A8" w:rsidP="002750A8">
      <w:pPr>
        <w:widowControl w:val="0"/>
        <w:tabs>
          <w:tab w:val="left" w:pos="11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750A8">
        <w:rPr>
          <w:rFonts w:ascii="Times New Roman" w:eastAsia="Times New Roman" w:hAnsi="Times New Roman" w:cs="Times New Roman"/>
          <w:spacing w:val="-2"/>
          <w:sz w:val="28"/>
        </w:rPr>
        <w:t>Основные элементы транспортной системы:</w:t>
      </w:r>
    </w:p>
    <w:p w14:paraId="14945C80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А) путь, транспортные средства, тяговые средства, подъёмно-транспортное оборудование</w:t>
      </w:r>
    </w:p>
    <w:p w14:paraId="1AAD6834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Б) естественные, улучшенные естественные, искусственные пути сообщения</w:t>
      </w:r>
    </w:p>
    <w:p w14:paraId="0983543B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В) автомагистраль, скоростная дорога, дорога обычного типа</w:t>
      </w:r>
    </w:p>
    <w:p w14:paraId="0E431DE6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Г) структурные составляющие перевозочных средств</w:t>
      </w:r>
    </w:p>
    <w:p w14:paraId="3FDEB874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Pr="002750A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</w:p>
    <w:p w14:paraId="067F7261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4ACC36B4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5B7BB9" w14:textId="77777777" w:rsidR="002750A8" w:rsidRPr="002750A8" w:rsidRDefault="002750A8" w:rsidP="002750A8">
      <w:pPr>
        <w:widowControl w:val="0"/>
        <w:tabs>
          <w:tab w:val="left" w:pos="11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750A8">
        <w:rPr>
          <w:rFonts w:ascii="Times New Roman" w:eastAsia="Times New Roman" w:hAnsi="Times New Roman" w:cs="Times New Roman"/>
          <w:sz w:val="28"/>
        </w:rPr>
        <w:t>Что такое «кольцевая транспортная система»:</w:t>
      </w:r>
    </w:p>
    <w:p w14:paraId="2BA62400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система общественного транспорта</w:t>
      </w:r>
    </w:p>
    <w:p w14:paraId="1FBFEBE5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750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дорога с кольцевым движением</w:t>
      </w:r>
    </w:p>
    <w:p w14:paraId="20C96624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В) инфраструктура, представляющая замкнутую сеть для транспортных потоков</w:t>
      </w:r>
    </w:p>
    <w:p w14:paraId="69604486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транспортный тоннель</w:t>
      </w:r>
    </w:p>
    <w:p w14:paraId="2D31B387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Pr="002750A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</w:p>
    <w:p w14:paraId="3E4F2ABB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19743D7C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1B676E3A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750A8">
        <w:rPr>
          <w:rFonts w:ascii="Times New Roman" w:eastAsia="Times New Roman" w:hAnsi="Times New Roman" w:cs="Times New Roman"/>
          <w:sz w:val="28"/>
        </w:rPr>
        <w:t>Какой термин используется для описания плана, определяющего использования земельных участков для дорог и другой транспортной инфраструктуры:</w:t>
      </w:r>
    </w:p>
    <w:p w14:paraId="69FC790A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А) генеральный план транспортной инфраструктуры</w:t>
      </w:r>
    </w:p>
    <w:p w14:paraId="15BC69E6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2750A8">
        <w:rPr>
          <w:rFonts w:ascii="Times New Roman" w:eastAsia="Times New Roman" w:hAnsi="Times New Roman" w:cs="Times New Roman"/>
          <w:sz w:val="28"/>
          <w:szCs w:val="28"/>
        </w:rPr>
        <w:t>топливоэффективность</w:t>
      </w:r>
      <w:proofErr w:type="spellEnd"/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 автомобилей</w:t>
      </w:r>
    </w:p>
    <w:p w14:paraId="78375A4B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В) акселерация</w:t>
      </w:r>
    </w:p>
    <w:p w14:paraId="7E8FE2DB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Г) экологические стандарты</w:t>
      </w:r>
    </w:p>
    <w:p w14:paraId="70FEF640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Pr="002750A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</w:p>
    <w:p w14:paraId="3D2AE768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</w:t>
      </w:r>
      <w:r w:rsidRPr="002750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460C689E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6516548F" w14:textId="77777777" w:rsidR="002750A8" w:rsidRPr="002750A8" w:rsidRDefault="002750A8" w:rsidP="002750A8">
      <w:pPr>
        <w:widowControl w:val="0"/>
        <w:tabs>
          <w:tab w:val="left" w:pos="11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750A8">
        <w:rPr>
          <w:rFonts w:ascii="Times New Roman" w:eastAsia="Times New Roman" w:hAnsi="Times New Roman" w:cs="Times New Roman"/>
          <w:sz w:val="28"/>
        </w:rPr>
        <w:t>Каким образом информационные технологии влияют на управление транспортными системами:</w:t>
      </w:r>
    </w:p>
    <w:p w14:paraId="24B6CE0A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А) только увеличивают затраты на обслуживание</w:t>
      </w:r>
    </w:p>
    <w:p w14:paraId="140B122E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Б) оптимизируют потоки транспорта, предоставляют данные о дорожной обстановке и улучшают безопасность движения</w:t>
      </w:r>
    </w:p>
    <w:p w14:paraId="07C51933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В) снижают производительность транспортных систем</w:t>
      </w:r>
    </w:p>
    <w:p w14:paraId="2F646CA1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Г) не оказывают влияния на транспортную инфраструктуру</w:t>
      </w:r>
    </w:p>
    <w:p w14:paraId="3AA831AF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Pr="002750A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pacing w:val="-10"/>
          <w:sz w:val="28"/>
          <w:szCs w:val="28"/>
        </w:rPr>
        <w:t>Б</w:t>
      </w:r>
    </w:p>
    <w:p w14:paraId="66B0ABB4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0BA1939C" w14:textId="37057044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50A87EAB" w14:textId="77777777" w:rsidR="002750A8" w:rsidRPr="002750A8" w:rsidRDefault="002750A8" w:rsidP="002750A8">
      <w:pPr>
        <w:widowControl w:val="0"/>
        <w:tabs>
          <w:tab w:val="left" w:pos="11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750A8">
        <w:rPr>
          <w:rFonts w:ascii="Times New Roman" w:eastAsia="Times New Roman" w:hAnsi="Times New Roman" w:cs="Times New Roman"/>
          <w:sz w:val="28"/>
        </w:rPr>
        <w:t>Что такое транспортная система:</w:t>
      </w:r>
    </w:p>
    <w:p w14:paraId="6B104C65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А) совокупность транспортных средств</w:t>
      </w:r>
    </w:p>
    <w:p w14:paraId="6B4FBC92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Б) инфраструктура дорог и путей сообщения</w:t>
      </w:r>
    </w:p>
    <w:p w14:paraId="6D020CDF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В) система, обеспечивающая передвижения людей и грузов от одного места к другому</w:t>
      </w:r>
    </w:p>
    <w:p w14:paraId="02B4AD25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Г) система, контролирующая движение транспортных средств</w:t>
      </w:r>
    </w:p>
    <w:p w14:paraId="686307BB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Pr="002750A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</w:p>
    <w:p w14:paraId="0A8EBCAA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58369201" w14:textId="22B811C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408C17B1" w14:textId="77777777" w:rsidR="002750A8" w:rsidRPr="002750A8" w:rsidRDefault="002750A8" w:rsidP="002750A8">
      <w:pPr>
        <w:widowControl w:val="0"/>
        <w:tabs>
          <w:tab w:val="left" w:pos="11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2750A8">
        <w:rPr>
          <w:rFonts w:ascii="Times New Roman" w:eastAsia="Times New Roman" w:hAnsi="Times New Roman" w:cs="Times New Roman"/>
          <w:sz w:val="28"/>
        </w:rPr>
        <w:t>Что такое транспортный узел:</w:t>
      </w:r>
    </w:p>
    <w:p w14:paraId="5975A748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А) место сбора и распределение грузов</w:t>
      </w:r>
    </w:p>
    <w:p w14:paraId="119F6806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Б) точка стыковки различных видов транспорта</w:t>
      </w:r>
    </w:p>
    <w:p w14:paraId="2B66731E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В) распределительный центр для грузов</w:t>
      </w:r>
    </w:p>
    <w:p w14:paraId="145AFD93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Г) точка, где пересекаются и взаимодействуют различные виды транспорта</w:t>
      </w:r>
    </w:p>
    <w:p w14:paraId="01BEA24F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Pr="002750A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</w:p>
    <w:p w14:paraId="1023F41F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2DF5D246" w14:textId="20E8702B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FA894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739321E2" w14:textId="77777777" w:rsidR="002750A8" w:rsidRPr="002750A8" w:rsidRDefault="002750A8" w:rsidP="002750A8">
      <w:pPr>
        <w:spacing w:after="36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2750A8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соответствия</w:t>
      </w:r>
    </w:p>
    <w:p w14:paraId="6E87DF6C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i/>
          <w:sz w:val="28"/>
          <w:szCs w:val="28"/>
        </w:rPr>
        <w:t>Установите</w:t>
      </w:r>
      <w:r w:rsidRPr="002750A8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правильное </w:t>
      </w:r>
      <w:r w:rsidRPr="002750A8">
        <w:rPr>
          <w:rFonts w:ascii="Times New Roman" w:eastAsia="Times New Roman" w:hAnsi="Times New Roman" w:cs="Times New Roman"/>
          <w:i/>
          <w:sz w:val="28"/>
          <w:szCs w:val="28"/>
        </w:rPr>
        <w:t>соответствие.</w:t>
      </w:r>
    </w:p>
    <w:p w14:paraId="6D932A0B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1C0D2EB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D686301" w14:textId="77777777" w:rsidR="002750A8" w:rsidRPr="002750A8" w:rsidRDefault="002750A8" w:rsidP="002750A8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kern w:val="2"/>
          <w:sz w:val="28"/>
          <w:szCs w:val="24"/>
          <w14:ligatures w14:val="standardContextual"/>
        </w:rPr>
      </w:pPr>
      <w:r w:rsidRPr="002750A8"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  <w:t>1.</w:t>
      </w:r>
      <w:r w:rsidRPr="002750A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750A8">
        <w:rPr>
          <w:rFonts w:ascii="Times New Roman" w:eastAsia="Calibri" w:hAnsi="Times New Roman" w:cs="Times New Roman"/>
          <w:bCs/>
          <w:kern w:val="2"/>
          <w:sz w:val="28"/>
          <w:szCs w:val="24"/>
          <w14:ligatures w14:val="standardContextual"/>
        </w:rPr>
        <w:t>Установите соответствие между описанием видов транспорта и предприятия и их обобщённым названием.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3981"/>
        <w:gridCol w:w="1179"/>
        <w:gridCol w:w="3077"/>
      </w:tblGrid>
      <w:tr w:rsidR="002750A8" w:rsidRPr="002750A8" w14:paraId="58333C57" w14:textId="77777777" w:rsidTr="00095D57">
        <w:trPr>
          <w:jc w:val="center"/>
        </w:trPr>
        <w:tc>
          <w:tcPr>
            <w:tcW w:w="1159" w:type="dxa"/>
          </w:tcPr>
          <w:p w14:paraId="48AAEAD7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14:paraId="60000CE6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Вид транспорта</w:t>
            </w:r>
          </w:p>
        </w:tc>
        <w:tc>
          <w:tcPr>
            <w:tcW w:w="1221" w:type="dxa"/>
          </w:tcPr>
          <w:p w14:paraId="7CFBC8BD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14:paraId="6250FE28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2750A8" w:rsidRPr="002750A8" w14:paraId="72576187" w14:textId="77777777" w:rsidTr="00095D57">
        <w:trPr>
          <w:jc w:val="center"/>
        </w:trPr>
        <w:tc>
          <w:tcPr>
            <w:tcW w:w="1159" w:type="dxa"/>
          </w:tcPr>
          <w:p w14:paraId="409EC074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086" w:type="dxa"/>
          </w:tcPr>
          <w:p w14:paraId="2549FCBB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Транспорт, имеющий особое значение для северных и восточных РФ, где низка плотность автомобильных и железных дорог</w:t>
            </w:r>
          </w:p>
        </w:tc>
        <w:tc>
          <w:tcPr>
            <w:tcW w:w="1221" w:type="dxa"/>
          </w:tcPr>
          <w:p w14:paraId="22715C90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67" w:type="dxa"/>
          </w:tcPr>
          <w:p w14:paraId="71F8D6DA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Аэропорт</w:t>
            </w:r>
          </w:p>
        </w:tc>
      </w:tr>
      <w:tr w:rsidR="002750A8" w:rsidRPr="002750A8" w14:paraId="519FFE33" w14:textId="77777777" w:rsidTr="00095D57">
        <w:trPr>
          <w:jc w:val="center"/>
        </w:trPr>
        <w:tc>
          <w:tcPr>
            <w:tcW w:w="1159" w:type="dxa"/>
          </w:tcPr>
          <w:p w14:paraId="1D456D75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4086" w:type="dxa"/>
          </w:tcPr>
          <w:p w14:paraId="0B84ED43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Вид транспорта для перевозки пассажиров на средние и дальние расстояния и отдельных видов грузов</w:t>
            </w:r>
          </w:p>
        </w:tc>
        <w:tc>
          <w:tcPr>
            <w:tcW w:w="1221" w:type="dxa"/>
          </w:tcPr>
          <w:p w14:paraId="058EC8F5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167" w:type="dxa"/>
          </w:tcPr>
          <w:p w14:paraId="51C01986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Водный</w:t>
            </w:r>
          </w:p>
        </w:tc>
      </w:tr>
      <w:tr w:rsidR="002750A8" w:rsidRPr="002750A8" w14:paraId="0990CD14" w14:textId="77777777" w:rsidTr="00095D57">
        <w:trPr>
          <w:jc w:val="center"/>
        </w:trPr>
        <w:tc>
          <w:tcPr>
            <w:tcW w:w="1159" w:type="dxa"/>
          </w:tcPr>
          <w:p w14:paraId="01E7C02D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086" w:type="dxa"/>
          </w:tcPr>
          <w:p w14:paraId="32C42310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Предприятие, осуществляющее прием и отправку пассажиров, багажа, грузов и почты, организацию и обслуживание полетов </w:t>
            </w:r>
          </w:p>
        </w:tc>
        <w:tc>
          <w:tcPr>
            <w:tcW w:w="1221" w:type="dxa"/>
          </w:tcPr>
          <w:p w14:paraId="2981F6CE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167" w:type="dxa"/>
          </w:tcPr>
          <w:p w14:paraId="79E60D15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Воздушный</w:t>
            </w:r>
          </w:p>
        </w:tc>
      </w:tr>
    </w:tbl>
    <w:p w14:paraId="131821DB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</w:p>
    <w:tbl>
      <w:tblPr>
        <w:tblStyle w:val="12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2750A8" w:rsidRPr="002750A8" w14:paraId="2C7A6A1C" w14:textId="77777777" w:rsidTr="00095D57">
        <w:tc>
          <w:tcPr>
            <w:tcW w:w="2977" w:type="dxa"/>
          </w:tcPr>
          <w:p w14:paraId="1FD77AC5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288D917D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5A132B8B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750A8" w:rsidRPr="002750A8" w14:paraId="7C50F978" w14:textId="77777777" w:rsidTr="00095D57">
        <w:tc>
          <w:tcPr>
            <w:tcW w:w="2977" w:type="dxa"/>
          </w:tcPr>
          <w:p w14:paraId="6F457C40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14:paraId="57BC9969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14:paraId="79563C37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46D0913D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780EA1DE" w14:textId="77777777" w:rsidR="002750A8" w:rsidRDefault="002750A8" w:rsidP="002750A8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4CFD292C" w14:textId="4A60A109" w:rsidR="002750A8" w:rsidRPr="002750A8" w:rsidRDefault="002750A8" w:rsidP="002750A8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kern w:val="2"/>
          <w:sz w:val="28"/>
          <w:szCs w:val="24"/>
          <w14:ligatures w14:val="standardContextual"/>
        </w:rPr>
      </w:pPr>
      <w:r w:rsidRPr="002750A8">
        <w:rPr>
          <w:rFonts w:ascii="Times New Roman" w:eastAsia="Calibri" w:hAnsi="Times New Roman" w:cs="Times New Roman"/>
          <w:bCs/>
          <w:kern w:val="2"/>
          <w:sz w:val="28"/>
          <w:szCs w:val="24"/>
          <w14:ligatures w14:val="standardContextual"/>
        </w:rPr>
        <w:t>2. Установите соответствие между составляющими любого вида транспорта и их обобщённым названием.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40"/>
        <w:gridCol w:w="513"/>
        <w:gridCol w:w="3368"/>
      </w:tblGrid>
      <w:tr w:rsidR="002750A8" w:rsidRPr="002750A8" w14:paraId="7B196738" w14:textId="77777777" w:rsidTr="00095D57">
        <w:trPr>
          <w:jc w:val="center"/>
        </w:trPr>
        <w:tc>
          <w:tcPr>
            <w:tcW w:w="534" w:type="dxa"/>
          </w:tcPr>
          <w:p w14:paraId="272156AD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14:paraId="4506EE95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Составляющие</w:t>
            </w:r>
          </w:p>
        </w:tc>
        <w:tc>
          <w:tcPr>
            <w:tcW w:w="513" w:type="dxa"/>
          </w:tcPr>
          <w:p w14:paraId="35FBABC3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14:paraId="12F92552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2750A8" w:rsidRPr="002750A8" w14:paraId="218C68D4" w14:textId="77777777" w:rsidTr="00095D57">
        <w:trPr>
          <w:jc w:val="center"/>
        </w:trPr>
        <w:tc>
          <w:tcPr>
            <w:tcW w:w="534" w:type="dxa"/>
          </w:tcPr>
          <w:p w14:paraId="1899C489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14:paraId="5E15728A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составляющая любого вида транспорта</w:t>
            </w:r>
          </w:p>
        </w:tc>
        <w:tc>
          <w:tcPr>
            <w:tcW w:w="513" w:type="dxa"/>
          </w:tcPr>
          <w:p w14:paraId="77D80FDD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14:paraId="36E59B87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сооружения</w:t>
            </w:r>
          </w:p>
        </w:tc>
      </w:tr>
      <w:tr w:rsidR="002750A8" w:rsidRPr="002750A8" w14:paraId="75A7A521" w14:textId="77777777" w:rsidTr="00095D57">
        <w:trPr>
          <w:jc w:val="center"/>
        </w:trPr>
        <w:tc>
          <w:tcPr>
            <w:tcW w:w="534" w:type="dxa"/>
          </w:tcPr>
          <w:p w14:paraId="229E5E3D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14:paraId="3092201B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составляющая любого вида транспорта</w:t>
            </w:r>
          </w:p>
        </w:tc>
        <w:tc>
          <w:tcPr>
            <w:tcW w:w="513" w:type="dxa"/>
          </w:tcPr>
          <w:p w14:paraId="70E66C65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14:paraId="52D94E8F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сообщения</w:t>
            </w:r>
          </w:p>
        </w:tc>
      </w:tr>
      <w:tr w:rsidR="002750A8" w:rsidRPr="002750A8" w14:paraId="21DAFDD9" w14:textId="77777777" w:rsidTr="00095D57">
        <w:trPr>
          <w:jc w:val="center"/>
        </w:trPr>
        <w:tc>
          <w:tcPr>
            <w:tcW w:w="534" w:type="dxa"/>
          </w:tcPr>
          <w:p w14:paraId="3B76D362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14:paraId="58981BC2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 составляющая любого вида транспорта</w:t>
            </w:r>
          </w:p>
        </w:tc>
        <w:tc>
          <w:tcPr>
            <w:tcW w:w="513" w:type="dxa"/>
          </w:tcPr>
          <w:p w14:paraId="5E6DD46A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14:paraId="367AD8C6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Пути сообщения</w:t>
            </w:r>
          </w:p>
        </w:tc>
      </w:tr>
    </w:tbl>
    <w:p w14:paraId="6949201B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</w:p>
    <w:tbl>
      <w:tblPr>
        <w:tblStyle w:val="12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2750A8" w:rsidRPr="002750A8" w14:paraId="50C1D34A" w14:textId="77777777" w:rsidTr="00095D57">
        <w:tc>
          <w:tcPr>
            <w:tcW w:w="2977" w:type="dxa"/>
          </w:tcPr>
          <w:p w14:paraId="3561A771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7E6168A6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79F896E5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750A8" w:rsidRPr="002750A8" w14:paraId="7C18529E" w14:textId="77777777" w:rsidTr="00095D57">
        <w:tc>
          <w:tcPr>
            <w:tcW w:w="2977" w:type="dxa"/>
          </w:tcPr>
          <w:p w14:paraId="36D3A0B7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14:paraId="6FC9565B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14:paraId="1A02E503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A02E7A3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799F0DEF" w14:textId="77777777" w:rsidR="002750A8" w:rsidRPr="002750A8" w:rsidRDefault="002750A8" w:rsidP="002750A8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kern w:val="2"/>
          <w:sz w:val="28"/>
          <w:szCs w:val="24"/>
          <w14:ligatures w14:val="standardContextual"/>
        </w:rPr>
      </w:pPr>
    </w:p>
    <w:p w14:paraId="65E68C0C" w14:textId="77777777" w:rsidR="002750A8" w:rsidRPr="002750A8" w:rsidRDefault="002750A8" w:rsidP="002750A8">
      <w:pPr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kern w:val="2"/>
          <w:sz w:val="28"/>
          <w:szCs w:val="24"/>
          <w14:ligatures w14:val="standardContextual"/>
        </w:rPr>
      </w:pPr>
      <w:r w:rsidRPr="002750A8">
        <w:rPr>
          <w:rFonts w:ascii="Times New Roman" w:eastAsia="Calibri" w:hAnsi="Times New Roman" w:cs="Times New Roman"/>
          <w:bCs/>
          <w:kern w:val="2"/>
          <w:sz w:val="28"/>
          <w:szCs w:val="24"/>
          <w14:ligatures w14:val="standardContextual"/>
        </w:rPr>
        <w:t>3. Установите соответствие между элементами логистических активностей и их обобщённым названием.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40"/>
        <w:gridCol w:w="513"/>
        <w:gridCol w:w="3368"/>
      </w:tblGrid>
      <w:tr w:rsidR="002750A8" w:rsidRPr="002750A8" w14:paraId="48F39EB2" w14:textId="77777777" w:rsidTr="00095D57">
        <w:trPr>
          <w:jc w:val="center"/>
        </w:trPr>
        <w:tc>
          <w:tcPr>
            <w:tcW w:w="534" w:type="dxa"/>
          </w:tcPr>
          <w:p w14:paraId="58979CDF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14:paraId="4B6A0229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</w:t>
            </w:r>
          </w:p>
        </w:tc>
        <w:tc>
          <w:tcPr>
            <w:tcW w:w="513" w:type="dxa"/>
          </w:tcPr>
          <w:p w14:paraId="3CE1AEFE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90326C8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2750A8" w:rsidRPr="002750A8" w14:paraId="4A0DE0F1" w14:textId="77777777" w:rsidTr="00095D57">
        <w:trPr>
          <w:jc w:val="center"/>
        </w:trPr>
        <w:tc>
          <w:tcPr>
            <w:tcW w:w="534" w:type="dxa"/>
          </w:tcPr>
          <w:p w14:paraId="451BFCEA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340" w:type="dxa"/>
          </w:tcPr>
          <w:p w14:paraId="5DC26636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Погрузка, разгрузка и</w:t>
            </w:r>
          </w:p>
          <w:p w14:paraId="05D81138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сортировка относятся к</w:t>
            </w:r>
          </w:p>
        </w:tc>
        <w:tc>
          <w:tcPr>
            <w:tcW w:w="513" w:type="dxa"/>
          </w:tcPr>
          <w:p w14:paraId="4D193E86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368" w:type="dxa"/>
          </w:tcPr>
          <w:p w14:paraId="5C8088D3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Логистическому процессу на складе</w:t>
            </w:r>
          </w:p>
        </w:tc>
      </w:tr>
      <w:tr w:rsidR="002750A8" w:rsidRPr="002750A8" w14:paraId="1986D57B" w14:textId="77777777" w:rsidTr="00095D57">
        <w:trPr>
          <w:jc w:val="center"/>
        </w:trPr>
        <w:tc>
          <w:tcPr>
            <w:tcW w:w="534" w:type="dxa"/>
          </w:tcPr>
          <w:p w14:paraId="117B52AC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340" w:type="dxa"/>
          </w:tcPr>
          <w:p w14:paraId="431F5126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Снабжение, производство</w:t>
            </w:r>
          </w:p>
          <w:p w14:paraId="2378EF48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и сбыт относятся к</w:t>
            </w:r>
          </w:p>
        </w:tc>
        <w:tc>
          <w:tcPr>
            <w:tcW w:w="513" w:type="dxa"/>
          </w:tcPr>
          <w:p w14:paraId="718053C7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368" w:type="dxa"/>
          </w:tcPr>
          <w:p w14:paraId="631AE317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Грузовым операциям</w:t>
            </w:r>
          </w:p>
        </w:tc>
      </w:tr>
      <w:tr w:rsidR="002750A8" w:rsidRPr="002750A8" w14:paraId="1C71D9A3" w14:textId="77777777" w:rsidTr="00095D57">
        <w:trPr>
          <w:jc w:val="center"/>
        </w:trPr>
        <w:tc>
          <w:tcPr>
            <w:tcW w:w="534" w:type="dxa"/>
          </w:tcPr>
          <w:p w14:paraId="64B88747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340" w:type="dxa"/>
          </w:tcPr>
          <w:p w14:paraId="162AA675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Складирование,</w:t>
            </w:r>
          </w:p>
          <w:p w14:paraId="7D408D0C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грузопереработка</w:t>
            </w:r>
            <w:proofErr w:type="spellEnd"/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транспортировка</w:t>
            </w:r>
          </w:p>
          <w:p w14:paraId="30700E8E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относятся к </w:t>
            </w:r>
          </w:p>
        </w:tc>
        <w:tc>
          <w:tcPr>
            <w:tcW w:w="513" w:type="dxa"/>
          </w:tcPr>
          <w:p w14:paraId="55EB278A" w14:textId="77777777" w:rsidR="002750A8" w:rsidRPr="002750A8" w:rsidRDefault="002750A8" w:rsidP="002750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368" w:type="dxa"/>
          </w:tcPr>
          <w:p w14:paraId="3958BDB0" w14:textId="77777777" w:rsidR="002750A8" w:rsidRPr="002750A8" w:rsidRDefault="002750A8" w:rsidP="0027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Базисным логистическим функциям</w:t>
            </w:r>
          </w:p>
        </w:tc>
      </w:tr>
    </w:tbl>
    <w:p w14:paraId="56B70DBE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</w:p>
    <w:tbl>
      <w:tblPr>
        <w:tblStyle w:val="12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2750A8" w:rsidRPr="002750A8" w14:paraId="7EDB28A5" w14:textId="77777777" w:rsidTr="00095D57">
        <w:tc>
          <w:tcPr>
            <w:tcW w:w="2977" w:type="dxa"/>
          </w:tcPr>
          <w:p w14:paraId="47970F75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0938E8C1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6745E125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750A8" w:rsidRPr="002750A8" w14:paraId="2AB42FBC" w14:textId="77777777" w:rsidTr="00095D57">
        <w:tc>
          <w:tcPr>
            <w:tcW w:w="2977" w:type="dxa"/>
          </w:tcPr>
          <w:p w14:paraId="38B34AD6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0" w:type="dxa"/>
          </w:tcPr>
          <w:p w14:paraId="514AC830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14:paraId="3CEEA81D" w14:textId="77777777" w:rsidR="002750A8" w:rsidRPr="002750A8" w:rsidRDefault="002750A8" w:rsidP="00275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0A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34D8172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5D9818E9" w14:textId="2C7D059F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0085C7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218E2AF" w14:textId="77777777" w:rsidR="002750A8" w:rsidRPr="002750A8" w:rsidRDefault="002750A8" w:rsidP="002750A8">
      <w:pPr>
        <w:spacing w:after="36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2750A8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4FBD20AD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59B632B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553825B0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0AAC33" w14:textId="77777777" w:rsidR="002750A8" w:rsidRPr="002750A8" w:rsidRDefault="002750A8" w:rsidP="0027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Расположите виды транспорта в порядке убывания способности надежно соблюдать график доставки:</w:t>
      </w:r>
    </w:p>
    <w:p w14:paraId="427D0382" w14:textId="77777777" w:rsidR="002750A8" w:rsidRPr="002750A8" w:rsidRDefault="002750A8" w:rsidP="0027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воздушный;</w:t>
      </w:r>
    </w:p>
    <w:p w14:paraId="50FC6A0B" w14:textId="77777777" w:rsidR="002750A8" w:rsidRPr="002750A8" w:rsidRDefault="002750A8" w:rsidP="0027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автомобильный;</w:t>
      </w:r>
    </w:p>
    <w:p w14:paraId="7E7CFD56" w14:textId="77777777" w:rsidR="002750A8" w:rsidRPr="002750A8" w:rsidRDefault="002750A8" w:rsidP="0027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водный;</w:t>
      </w:r>
    </w:p>
    <w:p w14:paraId="1C0FC82D" w14:textId="77777777" w:rsidR="002750A8" w:rsidRPr="002750A8" w:rsidRDefault="002750A8" w:rsidP="0027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железнодорожный.</w:t>
      </w:r>
    </w:p>
    <w:p w14:paraId="247F2A9C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Б, Г, В, А</w:t>
      </w:r>
    </w:p>
    <w:p w14:paraId="497E5DA2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34BA420D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84C224" w14:textId="77777777" w:rsidR="002750A8" w:rsidRPr="002750A8" w:rsidRDefault="002750A8" w:rsidP="0027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Расставьте по возрастанию виды транспорта по способности доставлять груз непосредственно к складу потребителя:</w:t>
      </w:r>
    </w:p>
    <w:p w14:paraId="4818BB9D" w14:textId="77777777" w:rsidR="002750A8" w:rsidRPr="002750A8" w:rsidRDefault="002750A8" w:rsidP="0027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воздушный;</w:t>
      </w:r>
    </w:p>
    <w:p w14:paraId="77E25C62" w14:textId="77777777" w:rsidR="002750A8" w:rsidRPr="002750A8" w:rsidRDefault="002750A8" w:rsidP="0027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железнодорожный;</w:t>
      </w:r>
    </w:p>
    <w:p w14:paraId="41FF2073" w14:textId="77777777" w:rsidR="002750A8" w:rsidRPr="002750A8" w:rsidRDefault="002750A8" w:rsidP="0027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водный;</w:t>
      </w:r>
    </w:p>
    <w:p w14:paraId="738CB790" w14:textId="77777777" w:rsidR="002750A8" w:rsidRPr="002750A8" w:rsidRDefault="002750A8" w:rsidP="0027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автомобильный.</w:t>
      </w:r>
    </w:p>
    <w:p w14:paraId="786AFCB4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Г, Б, В, А</w:t>
      </w:r>
    </w:p>
    <w:p w14:paraId="5CA89872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Компетенции (индикаторы):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74CA5D08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5FE628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3. Запишите правильную последовательность логистических операций на складе:</w:t>
      </w:r>
    </w:p>
    <w:p w14:paraId="040D55E4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А) Доставка, Приемка</w:t>
      </w:r>
    </w:p>
    <w:p w14:paraId="0EA4B8A3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Б) Отгрузка</w:t>
      </w:r>
    </w:p>
    <w:p w14:paraId="604C1084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В) Инвентаризация, размещение</w:t>
      </w:r>
    </w:p>
    <w:p w14:paraId="612286D8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Г) Хранение, комплектация</w:t>
      </w:r>
    </w:p>
    <w:p w14:paraId="049C0615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Д) Доставка, упаковка</w:t>
      </w:r>
    </w:p>
    <w:p w14:paraId="70A1FF89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А, Б, В, Г, Д</w:t>
      </w:r>
    </w:p>
    <w:p w14:paraId="08580B28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</w:t>
      </w:r>
      <w:r w:rsidRPr="002750A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36A84931" w14:textId="4AED3005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CB284" w14:textId="77777777" w:rsidR="002750A8" w:rsidRPr="002750A8" w:rsidRDefault="002750A8" w:rsidP="002750A8">
      <w:pPr>
        <w:spacing w:after="48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2750A8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</w:t>
      </w:r>
    </w:p>
    <w:p w14:paraId="0F296A5E" w14:textId="77777777" w:rsidR="002750A8" w:rsidRPr="002750A8" w:rsidRDefault="002750A8" w:rsidP="002750A8">
      <w:pPr>
        <w:spacing w:after="36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2750A8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на дополнение</w:t>
      </w:r>
    </w:p>
    <w:p w14:paraId="42E247BA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7DE69185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1698B30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_______________- показатель протяженности дорог, приходящейся на единицу площади территории.</w:t>
      </w:r>
    </w:p>
    <w:p w14:paraId="190D6B42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плотность дорог</w:t>
      </w:r>
    </w:p>
    <w:p w14:paraId="7BED6F97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</w:t>
      </w:r>
      <w:r w:rsidRPr="002750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38A64AE3" w14:textId="34B0C11E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3B30A" w14:textId="77777777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- здание или комплекс зданий и сооружений для хранения, текущего обслуживания и ремонта подвижного состава автомобильного транспорта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4878E6" w14:textId="77777777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гараж</w:t>
      </w:r>
    </w:p>
    <w:p w14:paraId="29A79C3C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7DD3793B" w14:textId="5EDEEFEF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EC824" w14:textId="77777777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Искусственное сооружение, балка жесткости которого подвешена при помощи подвесок на кабелях, перекинутых через пилоны называют__________.</w:t>
      </w:r>
    </w:p>
    <w:p w14:paraId="61B0E2B8" w14:textId="77777777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висячий мост</w:t>
      </w:r>
    </w:p>
    <w:p w14:paraId="062B7CBF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65233082" w14:textId="1E217FAB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08CAD7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</w:rPr>
        <w:t>Узловой элемент транспортной системы, где осуществляется пересадка пассажиров между различными видами ГПТ, внешнего транспорта - _______________________.</w:t>
      </w:r>
    </w:p>
    <w:p w14:paraId="765A44E3" w14:textId="77777777" w:rsidR="002750A8" w:rsidRPr="002750A8" w:rsidRDefault="002750A8" w:rsidP="002750A8">
      <w:pPr>
        <w:widowControl w:val="0"/>
        <w:tabs>
          <w:tab w:val="left" w:pos="60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транспортно-пересадочный узел</w:t>
      </w:r>
    </w:p>
    <w:p w14:paraId="10388B0A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41457CB2" w14:textId="4D5D52A6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21CD8FBC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750A8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Определите вид склада. Поступающая грузовая единица разбирается и из коробов комплектуется заказ потребителю на __________________ склад.</w:t>
      </w:r>
    </w:p>
    <w:p w14:paraId="660FE2F5" w14:textId="77777777" w:rsidR="002750A8" w:rsidRPr="002750A8" w:rsidRDefault="002750A8" w:rsidP="002750A8">
      <w:pPr>
        <w:widowControl w:val="0"/>
        <w:tabs>
          <w:tab w:val="left" w:pos="6091"/>
        </w:tabs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  <w:proofErr w:type="spellStart"/>
      <w:r w:rsidRPr="002750A8">
        <w:rPr>
          <w:rFonts w:ascii="Times New Roman" w:eastAsia="Times New Roman" w:hAnsi="Times New Roman" w:cs="Times New Roman"/>
          <w:sz w:val="28"/>
          <w:szCs w:val="28"/>
        </w:rPr>
        <w:t>подсортировочный</w:t>
      </w:r>
      <w:proofErr w:type="spellEnd"/>
    </w:p>
    <w:p w14:paraId="3DACACDE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520090B8" w14:textId="643AC537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14:paraId="7ABCB543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 - технология управления всеми видами запасов на предприятии и их движением (их учет и эффективное распределение).</w:t>
      </w:r>
    </w:p>
    <w:p w14:paraId="3482C40D" w14:textId="77777777" w:rsidR="002750A8" w:rsidRPr="002750A8" w:rsidRDefault="002750A8" w:rsidP="002750A8">
      <w:pPr>
        <w:widowControl w:val="0"/>
        <w:tabs>
          <w:tab w:val="left" w:pos="6091"/>
        </w:tabs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складская логистика</w:t>
      </w:r>
    </w:p>
    <w:p w14:paraId="0C9079DB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21027ED1" w14:textId="24708AFB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 - направленное движение совокупности материально-вещественных, финансовых, информационных, энергетических, кадровых и других видов ресурсов в экономической сфере от поставщиков к потребителям.</w:t>
      </w:r>
    </w:p>
    <w:p w14:paraId="77C7E2ED" w14:textId="77777777" w:rsidR="002750A8" w:rsidRPr="002750A8" w:rsidRDefault="002750A8" w:rsidP="002750A8">
      <w:pPr>
        <w:widowControl w:val="0"/>
        <w:tabs>
          <w:tab w:val="left" w:pos="6091"/>
        </w:tabs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логистический поток</w:t>
      </w:r>
    </w:p>
    <w:p w14:paraId="0B640E13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6A152D69" w14:textId="1D9F82A7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C0C48" w14:textId="77777777" w:rsidR="002750A8" w:rsidRPr="002750A8" w:rsidRDefault="002750A8" w:rsidP="002750A8">
      <w:pPr>
        <w:spacing w:after="36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</w:pPr>
      <w:r w:rsidRPr="002750A8">
        <w:rPr>
          <w:rFonts w:ascii="Times New Roman" w:eastAsia="Calibri" w:hAnsi="Times New Roman" w:cs="Times New Roman"/>
          <w:b/>
          <w:bCs/>
          <w:kern w:val="2"/>
          <w:sz w:val="28"/>
          <w:szCs w:val="24"/>
          <w14:ligatures w14:val="standardContextual"/>
        </w:rPr>
        <w:t>Задания открытого типа с кратким свободным ответом</w:t>
      </w:r>
    </w:p>
    <w:p w14:paraId="36EFF8A7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2F22F7FC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9045CD" w14:textId="77777777" w:rsidR="002750A8" w:rsidRPr="002750A8" w:rsidRDefault="002750A8" w:rsidP="002750A8">
      <w:pPr>
        <w:widowControl w:val="0"/>
        <w:tabs>
          <w:tab w:val="left" w:pos="1326"/>
          <w:tab w:val="left" w:pos="3911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750A8">
        <w:rPr>
          <w:rFonts w:ascii="Times New Roman" w:eastAsia="Times New Roman" w:hAnsi="Times New Roman" w:cs="Times New Roman"/>
          <w:sz w:val="28"/>
        </w:rPr>
        <w:t xml:space="preserve">______________ </w:t>
      </w: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остановки транспортных средств, на маршрутах регулярных перевозок, оборудованное для посадки, высадки пассажиров и ожидания транспортных средств.</w:t>
      </w:r>
    </w:p>
    <w:p w14:paraId="18D2BFB6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8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остановочный пункт /остановка/ </w:t>
      </w:r>
    </w:p>
    <w:p w14:paraId="7E54AD17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Компетенции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7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00BD5AFE" w14:textId="187C945F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87CCA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750A8">
        <w:rPr>
          <w:rFonts w:ascii="Times New Roman" w:eastAsia="Times New Roman" w:hAnsi="Times New Roman" w:cs="Times New Roman"/>
          <w:sz w:val="28"/>
        </w:rPr>
        <w:t xml:space="preserve">____________ </w:t>
      </w: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параметр, характеризующий максимальное количество пассажиров или грузов, которое может перевезти транспортное средство или вид транспорта по одному или нескольким маршрутам в единицу времени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AC99BB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провозная способность / провозоспособность/</w:t>
      </w:r>
      <w:r w:rsidRPr="002750A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1552ADE3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871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1FE5A77F" w14:textId="77777777" w:rsidR="002750A8" w:rsidRPr="002750A8" w:rsidRDefault="002750A8" w:rsidP="002750A8">
      <w:pPr>
        <w:widowControl w:val="0"/>
        <w:tabs>
          <w:tab w:val="left" w:pos="1302"/>
          <w:tab w:val="left" w:pos="4727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750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Транспортный терминал – это специализированное место, оборудованное для обработки и передачи _______________ между различными видами транспорта или для временного хранения ______________ в процессе перевозки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57784C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871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грузов / грузов/</w:t>
      </w:r>
      <w:r w:rsidRPr="002750A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</w:p>
    <w:p w14:paraId="08C57916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7242A556" w14:textId="009254A2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01CDD486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750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_________________________- привлечение сторонней (или как её называют третьей) организации для выполнения всех или части логистических функций с целью совершенствования деятельности предприятия</w:t>
      </w:r>
    </w:p>
    <w:p w14:paraId="505ECAF5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871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логистический аутсорсинг</w:t>
      </w:r>
    </w:p>
    <w:p w14:paraId="4493D7FB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7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226DD909" w14:textId="1AC2F73E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6B2BED6F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750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 - часть склада, предназначенная для учета получаемых и отправляемых грузов, проверки и составления транспортно-сопроводительной документации</w:t>
      </w:r>
      <w:r w:rsidRPr="002750A8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.</w:t>
      </w:r>
    </w:p>
    <w:p w14:paraId="0F4099E3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Правильный ответ: зона экспедирования</w:t>
      </w:r>
    </w:p>
    <w:p w14:paraId="6321D7A0" w14:textId="77777777" w:rsidR="002750A8" w:rsidRDefault="002750A8" w:rsidP="0027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3D597BB4" w14:textId="76D1A131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B85FA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8"/>
        </w:rPr>
      </w:pPr>
      <w:r w:rsidRPr="002750A8">
        <w:rPr>
          <w:rFonts w:ascii="Times New Roman" w:eastAsia="Times New Roman" w:hAnsi="Times New Roman" w:cs="Times New Roman"/>
          <w:i/>
          <w:sz w:val="28"/>
        </w:rPr>
        <w:t>Дайте</w:t>
      </w:r>
      <w:r w:rsidRPr="002750A8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2750A8">
        <w:rPr>
          <w:rFonts w:ascii="Times New Roman" w:eastAsia="Times New Roman" w:hAnsi="Times New Roman" w:cs="Times New Roman"/>
          <w:i/>
          <w:sz w:val="28"/>
        </w:rPr>
        <w:t>ответ</w:t>
      </w:r>
      <w:r w:rsidRPr="002750A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2750A8">
        <w:rPr>
          <w:rFonts w:ascii="Times New Roman" w:eastAsia="Times New Roman" w:hAnsi="Times New Roman" w:cs="Times New Roman"/>
          <w:i/>
          <w:sz w:val="28"/>
        </w:rPr>
        <w:t>на</w:t>
      </w:r>
      <w:r w:rsidRPr="002750A8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2750A8">
        <w:rPr>
          <w:rFonts w:ascii="Times New Roman" w:eastAsia="Times New Roman" w:hAnsi="Times New Roman" w:cs="Times New Roman"/>
          <w:i/>
          <w:spacing w:val="-2"/>
          <w:sz w:val="28"/>
        </w:rPr>
        <w:t>вопрос.</w:t>
      </w:r>
    </w:p>
    <w:p w14:paraId="627F9CA3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54A90ABB" w14:textId="77777777" w:rsidR="002750A8" w:rsidRPr="002750A8" w:rsidRDefault="002750A8" w:rsidP="002750A8">
      <w:pPr>
        <w:widowControl w:val="0"/>
        <w:tabs>
          <w:tab w:val="left" w:pos="1178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Терминал представляет собой комплекс инженерно-технических сооружений, оснащённый современным технологическим оборудованием, позволяющий выполнять весь комплекс услуг, связанных с процессом перевозки и распределения товаров. Какие функции призван выполнять терминал?</w:t>
      </w:r>
    </w:p>
    <w:p w14:paraId="740D88E3" w14:textId="77777777" w:rsidR="002750A8" w:rsidRPr="002750A8" w:rsidRDefault="002750A8" w:rsidP="002750A8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распределение грузовых и пассажирских потоков, доступ к подвижному составу, обращающемуся на определенном пути сообщения, легкую смену подвижного состава, работающего на данном пути или с другими видами транспорта, процессы трансформации материальных потоков, обеспечить обслуживание пассажирских потоков в качестве основного городского транспортного узла.</w:t>
      </w:r>
    </w:p>
    <w:p w14:paraId="46496E51" w14:textId="43763479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7"/>
        </w:rPr>
        <w:t xml:space="preserve"> </w:t>
      </w:r>
      <w:r w:rsidR="00100EBA"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0A19EB07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1F5A179A" w14:textId="77777777" w:rsidR="002750A8" w:rsidRPr="002750A8" w:rsidRDefault="002750A8" w:rsidP="002750A8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750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Современный крупный склад</w:t>
      </w:r>
      <w:r w:rsidRPr="002750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27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сложное техническое сооружение, которое состоит из многочисленных взаимосвязанных элементов, имеет </w:t>
      </w:r>
      <w:r w:rsidRPr="0027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определенную структуру и выполняет ряд функций по преобразованию материальных потоков. Назовите основное назначения склада.</w:t>
      </w:r>
    </w:p>
    <w:p w14:paraId="5E48414A" w14:textId="77777777" w:rsidR="002750A8" w:rsidRPr="002750A8" w:rsidRDefault="002750A8" w:rsidP="002750A8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27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концентрации запасов, хранение и обеспечение бесперебойного и ритмичного снабжение заказов потребителей. Склад или совокупность складов вместе с обслуживающей </w:t>
      </w:r>
      <w:proofErr w:type="spellStart"/>
      <w:r w:rsidRPr="0027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инфрастуктурой</w:t>
      </w:r>
      <w:proofErr w:type="spellEnd"/>
      <w:r w:rsidRPr="0027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образует складское хозяйство</w:t>
      </w:r>
    </w:p>
    <w:p w14:paraId="14FDA5A0" w14:textId="140D0760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7"/>
        </w:rPr>
        <w:t xml:space="preserve"> </w:t>
      </w:r>
      <w:r w:rsidR="00100EBA"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61C7BA9F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464F5B40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2750A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Складские помещения</w:t>
      </w:r>
      <w:r w:rsidRPr="002750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это специально оборудованные места для временного хранения, сортировки и обработки товаров. Укажите показатели, характеризующие эффективность использования складских помещений.</w:t>
      </w:r>
    </w:p>
    <w:p w14:paraId="6D6C78E5" w14:textId="77777777" w:rsidR="002750A8" w:rsidRPr="002750A8" w:rsidRDefault="002750A8" w:rsidP="002750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Правильный ответ: вместимость склада, полезная площадь</w:t>
      </w:r>
    </w:p>
    <w:p w14:paraId="7566D071" w14:textId="0EF1077E" w:rsidR="002750A8" w:rsidRPr="002750A8" w:rsidRDefault="002750A8" w:rsidP="002750A8">
      <w:pPr>
        <w:widowControl w:val="0"/>
        <w:tabs>
          <w:tab w:val="left" w:pos="1134"/>
          <w:tab w:val="left" w:pos="6091"/>
        </w:tabs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A8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2750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750A8">
        <w:rPr>
          <w:rFonts w:ascii="Times New Roman" w:eastAsia="Times New Roman" w:hAnsi="Times New Roman" w:cs="Times New Roman"/>
          <w:sz w:val="28"/>
          <w:szCs w:val="28"/>
        </w:rPr>
        <w:t>(индикаторы):</w:t>
      </w:r>
      <w:r w:rsidRPr="002750A8">
        <w:rPr>
          <w:rFonts w:ascii="Times New Roman" w:eastAsia="Times New Roman" w:hAnsi="Times New Roman" w:cs="Times New Roman"/>
          <w:spacing w:val="-7"/>
        </w:rPr>
        <w:t xml:space="preserve"> </w:t>
      </w:r>
      <w:r w:rsidR="00100EBA"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</w:p>
    <w:p w14:paraId="05C21C96" w14:textId="77777777" w:rsidR="00D922CC" w:rsidRPr="005220E6" w:rsidRDefault="00D922CC" w:rsidP="0027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8877470"/>
    </w:p>
    <w:p w14:paraId="26EFFA36" w14:textId="6358799C" w:rsidR="0050418D" w:rsidRPr="005220E6" w:rsidRDefault="0050418D" w:rsidP="002750A8">
      <w:pPr>
        <w:pStyle w:val="4"/>
      </w:pPr>
      <w:bookmarkStart w:id="1" w:name="_Hlk188881426"/>
      <w:bookmarkEnd w:id="0"/>
      <w:r w:rsidRPr="005220E6">
        <w:t>Задания открытого типа с развернутым ответом</w:t>
      </w:r>
    </w:p>
    <w:p w14:paraId="091861C4" w14:textId="77777777" w:rsidR="005339C3" w:rsidRPr="005220E6" w:rsidRDefault="005339C3" w:rsidP="002750A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bookmarkEnd w:id="1"/>
    <w:p w14:paraId="371663FC" w14:textId="3ED536D4" w:rsidR="00611029" w:rsidRPr="002750A8" w:rsidRDefault="002750A8" w:rsidP="002750A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50A8">
        <w:rPr>
          <w:rFonts w:ascii="Times New Roman" w:hAnsi="Times New Roman" w:cs="Times New Roman"/>
          <w:sz w:val="28"/>
          <w:szCs w:val="28"/>
        </w:rPr>
        <w:t xml:space="preserve">. </w:t>
      </w:r>
      <w:r w:rsidR="00611029" w:rsidRPr="002750A8">
        <w:rPr>
          <w:rFonts w:ascii="Times New Roman" w:hAnsi="Times New Roman" w:cs="Times New Roman"/>
          <w:sz w:val="28"/>
          <w:szCs w:val="28"/>
        </w:rPr>
        <w:t>Тема: Подготовка и защита отчета по практике.</w:t>
      </w:r>
    </w:p>
    <w:p w14:paraId="71069429" w14:textId="3059720F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Содержание отчета определяется индивидуальным заданием, выданным руководителем практики.</w:t>
      </w:r>
    </w:p>
    <w:p w14:paraId="72796D08" w14:textId="3758C5F7" w:rsidR="002750A8" w:rsidRPr="002750A8" w:rsidRDefault="002750A8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A8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46ECC07" w14:textId="77777777" w:rsidR="00611029" w:rsidRPr="0067748C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Примерное индивидуальное задание по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роизводственной </w:t>
      </w:r>
      <w:r w:rsidRPr="0067748C">
        <w:rPr>
          <w:rFonts w:ascii="Times New Roman" w:hAnsi="Times New Roman" w:cs="Times New Roman"/>
          <w:sz w:val="28"/>
          <w:szCs w:val="28"/>
        </w:rPr>
        <w:t>практике:</w:t>
      </w:r>
    </w:p>
    <w:p w14:paraId="4995E802" w14:textId="77777777" w:rsidR="00611029" w:rsidRPr="0067748C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Целями производственной практики является:</w:t>
      </w:r>
    </w:p>
    <w:p w14:paraId="5544B434" w14:textId="77777777" w:rsidR="00611029" w:rsidRPr="0067748C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- закрепление и углубление теоретической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обучающегося, приобретение им </w:t>
      </w:r>
      <w:r w:rsidRPr="0067748C">
        <w:rPr>
          <w:rFonts w:ascii="Times New Roman" w:hAnsi="Times New Roman" w:cs="Times New Roman"/>
          <w:sz w:val="28"/>
          <w:szCs w:val="28"/>
        </w:rPr>
        <w:t xml:space="preserve">практических навыков и компетенций, а также опыта самостоятельной профессиональной деятельности в области технологии, организации, планировании и управлении технической и коммерческой эксплуатацией </w:t>
      </w:r>
      <w:r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Pr="0067748C">
        <w:rPr>
          <w:rFonts w:ascii="Times New Roman" w:hAnsi="Times New Roman" w:cs="Times New Roman"/>
          <w:sz w:val="28"/>
          <w:szCs w:val="28"/>
        </w:rPr>
        <w:t xml:space="preserve">транспорта; организации рационального взаимодействия видов транспорта, составляющих единую транспортную систему, на основе принципов логистики и соблюдения правил безопасности движения и эксплуатации </w:t>
      </w:r>
      <w:r>
        <w:rPr>
          <w:rFonts w:ascii="Times New Roman" w:hAnsi="Times New Roman" w:cs="Times New Roman"/>
          <w:sz w:val="28"/>
          <w:szCs w:val="28"/>
        </w:rPr>
        <w:t>различ</w:t>
      </w:r>
      <w:r w:rsidRPr="0067748C">
        <w:rPr>
          <w:rFonts w:ascii="Times New Roman" w:hAnsi="Times New Roman" w:cs="Times New Roman"/>
          <w:sz w:val="28"/>
          <w:szCs w:val="28"/>
        </w:rPr>
        <w:t>ного транспорта;</w:t>
      </w:r>
    </w:p>
    <w:p w14:paraId="47C21BE9" w14:textId="7AAF3E56" w:rsidR="00611029" w:rsidRPr="0067748C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- сбор материала для выполнения </w:t>
      </w:r>
      <w:r>
        <w:rPr>
          <w:rFonts w:ascii="Times New Roman" w:hAnsi="Times New Roman" w:cs="Times New Roman"/>
          <w:sz w:val="28"/>
          <w:szCs w:val="28"/>
        </w:rPr>
        <w:t>отчета и защиты выпускной квалификационной работы</w:t>
      </w:r>
      <w:r w:rsidRPr="0067748C">
        <w:rPr>
          <w:rFonts w:ascii="Times New Roman" w:hAnsi="Times New Roman" w:cs="Times New Roman"/>
          <w:sz w:val="28"/>
          <w:szCs w:val="28"/>
        </w:rPr>
        <w:t>.</w:t>
      </w:r>
    </w:p>
    <w:p w14:paraId="7CB59E7F" w14:textId="77777777" w:rsidR="00611029" w:rsidRPr="0067748C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Задачи практики: </w:t>
      </w:r>
    </w:p>
    <w:p w14:paraId="5E8E5AB5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закрепление и углубление теоретических знаний, полученных студентами в университе</w:t>
      </w:r>
      <w:r>
        <w:rPr>
          <w:rFonts w:ascii="Times New Roman" w:hAnsi="Times New Roman" w:cs="Times New Roman"/>
          <w:sz w:val="28"/>
          <w:szCs w:val="28"/>
        </w:rPr>
        <w:t xml:space="preserve">те при </w:t>
      </w:r>
      <w:r w:rsidRPr="0067748C">
        <w:rPr>
          <w:rFonts w:ascii="Times New Roman" w:hAnsi="Times New Roman" w:cs="Times New Roman"/>
          <w:sz w:val="28"/>
          <w:szCs w:val="28"/>
        </w:rPr>
        <w:t>изучении специальных дисциплин;</w:t>
      </w:r>
    </w:p>
    <w:p w14:paraId="163AB33D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приобретение практических навыков исследовательской работы, анализа состояния действующих систем управления;</w:t>
      </w:r>
    </w:p>
    <w:p w14:paraId="64FAEAB3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овладение навыками профессионального мастерства, а также самостоятельной профессиональной деятельности;</w:t>
      </w:r>
    </w:p>
    <w:p w14:paraId="090AB012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приобретение опыта участия в составе коллектива;</w:t>
      </w:r>
    </w:p>
    <w:p w14:paraId="7A114A3F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ознакомление с общими вопросами экономики, организации и охраны труда на предприятиях;</w:t>
      </w:r>
    </w:p>
    <w:p w14:paraId="045A5D6F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производственной структуры предприятия, взаимодействие с другими структурными подразделениями;</w:t>
      </w:r>
    </w:p>
    <w:p w14:paraId="19BF1942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lastRenderedPageBreak/>
        <w:t xml:space="preserve"> ‒ накопление и систематизация информации для написания отчетов по практике, индивидуальному заданию и выпускной квалификационной работы; </w:t>
      </w:r>
    </w:p>
    <w:p w14:paraId="5338B9B7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‒ ознакомление с содержанием деятельности предприятия или организации, нормативной документации организации транспортного процесса предприятия или организации;</w:t>
      </w:r>
    </w:p>
    <w:p w14:paraId="423978EC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содержания нормативных документов, регламентирующих деятельность предприятия или организации;</w:t>
      </w:r>
    </w:p>
    <w:p w14:paraId="31E0CE9A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проверка возможностей самостоятельной работы будущ</w:t>
      </w:r>
      <w:r>
        <w:rPr>
          <w:rFonts w:ascii="Times New Roman" w:hAnsi="Times New Roman" w:cs="Times New Roman"/>
          <w:sz w:val="28"/>
          <w:szCs w:val="28"/>
        </w:rPr>
        <w:t>его выпускника на рабочем месте.</w:t>
      </w:r>
    </w:p>
    <w:p w14:paraId="1862ADC2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>Вопросы, подлежащие изучению:</w:t>
      </w:r>
    </w:p>
    <w:p w14:paraId="1CB0ADB7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нормативной и правовой базы деятельности организации, где осуществляется практика,</w:t>
      </w:r>
    </w:p>
    <w:p w14:paraId="41050ED6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на основе изучения положения об организации и других определяющих производство технических документов составить схему организационной структуры предприятия, характеристику основных сторон деятельности транспортной системы предприятия и перспектив работы;</w:t>
      </w:r>
    </w:p>
    <w:p w14:paraId="7A16FAE9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технического оснащения предприятия;</w:t>
      </w:r>
    </w:p>
    <w:p w14:paraId="5EA4AE4F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технологии работы предприятия, практики оперативного планирования перевозок и диспетчеризации производства;</w:t>
      </w:r>
    </w:p>
    <w:p w14:paraId="6EBFFBAA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учетных и отчетных документов предприятия;</w:t>
      </w:r>
    </w:p>
    <w:p w14:paraId="5626A955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проведение анализа эксплуатационных показателей работы транспортного предприятия (подразделения);</w:t>
      </w:r>
    </w:p>
    <w:p w14:paraId="243B1665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изучение и анализ экономической деятельности транспортного предприятия (подразделения): планирования себестоимости производства, тарифы на перевозки, нормы расхода и эксплуатационные расходы и т.д., план повыше</w:t>
      </w:r>
      <w:r>
        <w:rPr>
          <w:rFonts w:ascii="Times New Roman" w:hAnsi="Times New Roman" w:cs="Times New Roman"/>
          <w:sz w:val="28"/>
          <w:szCs w:val="28"/>
        </w:rPr>
        <w:t>ния экономической эффективности,</w:t>
      </w:r>
    </w:p>
    <w:p w14:paraId="09D6E57B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определение основных направлений совершенствования транспортно-логистической деятельности организации;</w:t>
      </w:r>
    </w:p>
    <w:p w14:paraId="142E496C" w14:textId="77777777" w:rsidR="00611029" w:rsidRPr="0067748C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структуризация материала для подготовки к написанию отчета по практике.</w:t>
      </w:r>
    </w:p>
    <w:p w14:paraId="4EC36E61" w14:textId="444FF49D" w:rsidR="00611029" w:rsidRDefault="002750A8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611029" w:rsidRPr="0067748C">
        <w:rPr>
          <w:rFonts w:ascii="Times New Roman" w:hAnsi="Times New Roman" w:cs="Times New Roman"/>
          <w:sz w:val="28"/>
          <w:szCs w:val="28"/>
        </w:rPr>
        <w:t>:</w:t>
      </w:r>
    </w:p>
    <w:p w14:paraId="3A6E5748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подготовка и разработка рекомендаций, проектных решений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 в области организации логистических процессов и работы транспорта;</w:t>
      </w:r>
    </w:p>
    <w:p w14:paraId="3617290B" w14:textId="77777777" w:rsidR="00611029" w:rsidRDefault="00611029" w:rsidP="0027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C">
        <w:rPr>
          <w:rFonts w:ascii="Times New Roman" w:hAnsi="Times New Roman" w:cs="Times New Roman"/>
          <w:sz w:val="28"/>
          <w:szCs w:val="28"/>
        </w:rPr>
        <w:t xml:space="preserve"> ‒ определение резервов и возможностей замены более совершенными организационными формами существующие технологии, например, оценка перспективы смены оборудования и его работы в новых условиях и т.д.</w:t>
      </w:r>
    </w:p>
    <w:p w14:paraId="0005FB30" w14:textId="77777777" w:rsidR="009938B5" w:rsidRDefault="009938B5" w:rsidP="0027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8B5">
        <w:rPr>
          <w:rFonts w:ascii="Times New Roman" w:hAnsi="Times New Roman" w:cs="Times New Roman"/>
          <w:sz w:val="28"/>
          <w:szCs w:val="28"/>
        </w:rPr>
        <w:t>‒ оценка эффективности проектов и программ, внедряемых на предприятиях; ‒ оценка качества управленческих решений;</w:t>
      </w:r>
    </w:p>
    <w:p w14:paraId="0938CB16" w14:textId="77777777" w:rsidR="009938B5" w:rsidRDefault="009938B5" w:rsidP="0027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8B5">
        <w:rPr>
          <w:rFonts w:ascii="Times New Roman" w:hAnsi="Times New Roman" w:cs="Times New Roman"/>
          <w:sz w:val="28"/>
          <w:szCs w:val="28"/>
        </w:rPr>
        <w:t>‒ систематизация и обобщение материала для выполнения выпускной квалификационной ра</w:t>
      </w:r>
      <w:r>
        <w:rPr>
          <w:rFonts w:ascii="Times New Roman" w:hAnsi="Times New Roman" w:cs="Times New Roman"/>
          <w:sz w:val="28"/>
          <w:szCs w:val="28"/>
        </w:rPr>
        <w:t>боты</w:t>
      </w:r>
    </w:p>
    <w:p w14:paraId="066E06F2" w14:textId="4A67F271" w:rsidR="009938B5" w:rsidRDefault="009938B5" w:rsidP="0027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8B5">
        <w:rPr>
          <w:rFonts w:ascii="Times New Roman" w:hAnsi="Times New Roman" w:cs="Times New Roman"/>
          <w:sz w:val="28"/>
          <w:szCs w:val="28"/>
        </w:rPr>
        <w:t>‒ публичная защита своих выводов и отчета по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CCB6DD" w14:textId="4D617ECA" w:rsidR="002750A8" w:rsidRPr="005220E6" w:rsidRDefault="002750A8" w:rsidP="0027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</w:t>
      </w:r>
      <w:r w:rsidR="00100EBA">
        <w:rPr>
          <w:rFonts w:ascii="Times New Roman" w:hAnsi="Times New Roman" w:cs="Times New Roman"/>
          <w:sz w:val="28"/>
          <w:szCs w:val="28"/>
        </w:rPr>
        <w:t xml:space="preserve">(индикаторы): </w:t>
      </w:r>
      <w:r w:rsidR="00100EBA" w:rsidRPr="00E61B5B">
        <w:rPr>
          <w:rFonts w:ascii="Times New Roman" w:hAnsi="Times New Roman" w:cs="Times New Roman"/>
          <w:sz w:val="28"/>
          <w:szCs w:val="28"/>
        </w:rPr>
        <w:t>УК-3, УК-6, УК-7, ОПК-1, ОПК-5</w:t>
      </w:r>
      <w:bookmarkStart w:id="2" w:name="_GoBack"/>
      <w:bookmarkEnd w:id="2"/>
    </w:p>
    <w:p w14:paraId="600BE1F1" w14:textId="77777777" w:rsidR="00611029" w:rsidRDefault="00611029" w:rsidP="0046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11E9"/>
    <w:multiLevelType w:val="hybridMultilevel"/>
    <w:tmpl w:val="29E0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EA0"/>
    <w:multiLevelType w:val="hybridMultilevel"/>
    <w:tmpl w:val="4EC2F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26A1E"/>
    <w:multiLevelType w:val="hybridMultilevel"/>
    <w:tmpl w:val="173A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3360F"/>
    <w:multiLevelType w:val="hybridMultilevel"/>
    <w:tmpl w:val="17D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7D"/>
    <w:multiLevelType w:val="hybridMultilevel"/>
    <w:tmpl w:val="BAB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E5145"/>
    <w:multiLevelType w:val="hybridMultilevel"/>
    <w:tmpl w:val="F4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291"/>
    <w:multiLevelType w:val="hybridMultilevel"/>
    <w:tmpl w:val="8EAE3406"/>
    <w:lvl w:ilvl="0" w:tplc="CA6E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806F4"/>
    <w:multiLevelType w:val="hybridMultilevel"/>
    <w:tmpl w:val="626E9DEA"/>
    <w:lvl w:ilvl="0" w:tplc="AAA4FE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E0562"/>
    <w:multiLevelType w:val="hybridMultilevel"/>
    <w:tmpl w:val="6370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8D"/>
    <w:rsid w:val="000800F3"/>
    <w:rsid w:val="000A0AD4"/>
    <w:rsid w:val="000A3E63"/>
    <w:rsid w:val="000F104B"/>
    <w:rsid w:val="00100EBA"/>
    <w:rsid w:val="002214FE"/>
    <w:rsid w:val="002750A8"/>
    <w:rsid w:val="00283DB9"/>
    <w:rsid w:val="002E2AC3"/>
    <w:rsid w:val="002F1B46"/>
    <w:rsid w:val="003409B9"/>
    <w:rsid w:val="003A504A"/>
    <w:rsid w:val="004630D3"/>
    <w:rsid w:val="004A76EB"/>
    <w:rsid w:val="004C33A2"/>
    <w:rsid w:val="004D74EF"/>
    <w:rsid w:val="0050418D"/>
    <w:rsid w:val="005220E6"/>
    <w:rsid w:val="005339C3"/>
    <w:rsid w:val="005801AA"/>
    <w:rsid w:val="005A21DD"/>
    <w:rsid w:val="005F4296"/>
    <w:rsid w:val="0060307C"/>
    <w:rsid w:val="00611029"/>
    <w:rsid w:val="00656C7B"/>
    <w:rsid w:val="00672D4E"/>
    <w:rsid w:val="006861D0"/>
    <w:rsid w:val="00727EB9"/>
    <w:rsid w:val="00763008"/>
    <w:rsid w:val="00794D92"/>
    <w:rsid w:val="007A08BA"/>
    <w:rsid w:val="007B3C45"/>
    <w:rsid w:val="0087030F"/>
    <w:rsid w:val="008B2FC1"/>
    <w:rsid w:val="00912DAE"/>
    <w:rsid w:val="00982A01"/>
    <w:rsid w:val="009938B5"/>
    <w:rsid w:val="00A53D45"/>
    <w:rsid w:val="00AA4226"/>
    <w:rsid w:val="00AB1106"/>
    <w:rsid w:val="00B045C5"/>
    <w:rsid w:val="00B300E4"/>
    <w:rsid w:val="00B87EBE"/>
    <w:rsid w:val="00BA252F"/>
    <w:rsid w:val="00BC4799"/>
    <w:rsid w:val="00BF1B89"/>
    <w:rsid w:val="00C27388"/>
    <w:rsid w:val="00C625E1"/>
    <w:rsid w:val="00C64AF4"/>
    <w:rsid w:val="00D71461"/>
    <w:rsid w:val="00D922CC"/>
    <w:rsid w:val="00DB44DF"/>
    <w:rsid w:val="00DC17A1"/>
    <w:rsid w:val="00E10F3D"/>
    <w:rsid w:val="00E21B8A"/>
    <w:rsid w:val="00E61B5B"/>
    <w:rsid w:val="00E921DA"/>
    <w:rsid w:val="00F02198"/>
    <w:rsid w:val="00F0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5502"/>
  <w15:chartTrackingRefBased/>
  <w15:docId w15:val="{E244FFA1-4C36-4CAD-B777-37AC665D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A1"/>
  </w:style>
  <w:style w:type="paragraph" w:styleId="1">
    <w:name w:val="heading 1"/>
    <w:basedOn w:val="a0"/>
    <w:next w:val="a"/>
    <w:link w:val="10"/>
    <w:uiPriority w:val="9"/>
    <w:qFormat/>
    <w:rsid w:val="0050418D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0418D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50418D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1"/>
    <w:link w:val="4"/>
    <w:uiPriority w:val="9"/>
    <w:rsid w:val="0050418D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0">
    <w:name w:val="No Spacing"/>
    <w:uiPriority w:val="1"/>
    <w:qFormat/>
    <w:rsid w:val="0050418D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aliases w:val="Bullet List,FooterText,numbered,List Paragraph"/>
    <w:basedOn w:val="a"/>
    <w:link w:val="a5"/>
    <w:uiPriority w:val="34"/>
    <w:qFormat/>
    <w:rsid w:val="0050418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39"/>
    <w:rsid w:val="0050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List Paragraph Знак"/>
    <w:link w:val="a4"/>
    <w:uiPriority w:val="34"/>
    <w:locked/>
    <w:rsid w:val="0050418D"/>
    <w:rPr>
      <w:rFonts w:ascii="Calibri" w:eastAsia="Times New Roman" w:hAnsi="Calibri" w:cs="Calibri"/>
      <w:lang w:eastAsia="ru-RU"/>
    </w:rPr>
  </w:style>
  <w:style w:type="character" w:styleId="a7">
    <w:name w:val="Placeholder Text"/>
    <w:basedOn w:val="a1"/>
    <w:uiPriority w:val="99"/>
    <w:semiHidden/>
    <w:rsid w:val="00DC17A1"/>
    <w:rPr>
      <w:color w:val="808080"/>
    </w:rPr>
  </w:style>
  <w:style w:type="character" w:styleId="a8">
    <w:name w:val="Hyperlink"/>
    <w:basedOn w:val="a1"/>
    <w:uiPriority w:val="99"/>
    <w:semiHidden/>
    <w:unhideWhenUsed/>
    <w:rsid w:val="005A21DD"/>
    <w:rPr>
      <w:color w:val="0000FF"/>
      <w:u w:val="single"/>
    </w:rPr>
  </w:style>
  <w:style w:type="character" w:styleId="a9">
    <w:name w:val="Strong"/>
    <w:basedOn w:val="a1"/>
    <w:uiPriority w:val="22"/>
    <w:qFormat/>
    <w:rsid w:val="000A3E63"/>
    <w:rPr>
      <w:b/>
      <w:bCs/>
    </w:rPr>
  </w:style>
  <w:style w:type="table" w:customStyle="1" w:styleId="11">
    <w:name w:val="Сетка таблицы1"/>
    <w:basedOn w:val="a2"/>
    <w:next w:val="a6"/>
    <w:uiPriority w:val="39"/>
    <w:rsid w:val="002750A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2"/>
    <w:next w:val="aa"/>
    <w:uiPriority w:val="40"/>
    <w:rsid w:val="002750A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Grid Table Light"/>
    <w:basedOn w:val="a2"/>
    <w:uiPriority w:val="40"/>
    <w:rsid w:val="002750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Фунтикова</dc:creator>
  <cp:keywords/>
  <dc:description/>
  <cp:lastModifiedBy>Admin</cp:lastModifiedBy>
  <cp:revision>18</cp:revision>
  <dcterms:created xsi:type="dcterms:W3CDTF">2025-03-14T10:02:00Z</dcterms:created>
  <dcterms:modified xsi:type="dcterms:W3CDTF">2025-03-26T14:01:00Z</dcterms:modified>
</cp:coreProperties>
</file>