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745F3" w14:textId="77777777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</w:t>
      </w:r>
      <w:proofErr w:type="gramEnd"/>
      <w:r w:rsidR="00956C79" w:rsidRPr="00956C79">
        <w:rPr>
          <w:rFonts w:eastAsia="Calibri"/>
          <w:sz w:val="28"/>
          <w:szCs w:val="28"/>
        </w:rPr>
        <w:t xml:space="preserve">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4CAC6662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09675A55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</w:t>
      </w:r>
      <w:proofErr w:type="spellStart"/>
      <w:r w:rsidRPr="00956C79">
        <w:rPr>
          <w:rFonts w:eastAsia="Calibri"/>
          <w:sz w:val="28"/>
          <w:szCs w:val="28"/>
        </w:rPr>
        <w:t>Референтная</w:t>
      </w:r>
      <w:proofErr w:type="spellEnd"/>
      <w:r w:rsidRPr="00956C79">
        <w:rPr>
          <w:rFonts w:eastAsia="Calibri"/>
          <w:sz w:val="28"/>
          <w:szCs w:val="28"/>
        </w:rPr>
        <w:t xml:space="preserve">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2711D0EA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3119"/>
        <w:gridCol w:w="850"/>
        <w:gridCol w:w="5102"/>
      </w:tblGrid>
      <w:tr w:rsidR="00D9493C" w:rsidRPr="00956C79" w14:paraId="61BF9C45" w14:textId="77777777" w:rsidTr="00D9493C">
        <w:tc>
          <w:tcPr>
            <w:tcW w:w="704" w:type="dxa"/>
          </w:tcPr>
          <w:p w14:paraId="0407850F" w14:textId="2AE5E7B8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3119" w:type="dxa"/>
          </w:tcPr>
          <w:p w14:paraId="578C87C1" w14:textId="3B4DD723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Психический процесс</w:t>
            </w:r>
          </w:p>
        </w:tc>
        <w:tc>
          <w:tcPr>
            <w:tcW w:w="850" w:type="dxa"/>
          </w:tcPr>
          <w:p w14:paraId="0048971D" w14:textId="47733F45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</w:t>
            </w:r>
          </w:p>
        </w:tc>
        <w:tc>
          <w:tcPr>
            <w:tcW w:w="5102" w:type="dxa"/>
          </w:tcPr>
          <w:p w14:paraId="4540CB2F" w14:textId="464FC019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потребности, интересы, способности, темперамент, характер и прочее</w:t>
            </w:r>
          </w:p>
        </w:tc>
      </w:tr>
      <w:tr w:rsidR="00D9493C" w:rsidRPr="00956C79" w14:paraId="38704A7D" w14:textId="77777777" w:rsidTr="00D9493C">
        <w:tc>
          <w:tcPr>
            <w:tcW w:w="704" w:type="dxa"/>
          </w:tcPr>
          <w:p w14:paraId="18525BE7" w14:textId="2CAD49CF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2)</w:t>
            </w:r>
          </w:p>
        </w:tc>
        <w:tc>
          <w:tcPr>
            <w:tcW w:w="3119" w:type="dxa"/>
          </w:tcPr>
          <w:p w14:paraId="0EDAE6E0" w14:textId="53B3B4A4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Психические свойства</w:t>
            </w:r>
          </w:p>
        </w:tc>
        <w:tc>
          <w:tcPr>
            <w:tcW w:w="850" w:type="dxa"/>
          </w:tcPr>
          <w:p w14:paraId="71D66BE1" w14:textId="411385CB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</w:t>
            </w:r>
          </w:p>
        </w:tc>
        <w:tc>
          <w:tcPr>
            <w:tcW w:w="5102" w:type="dxa"/>
          </w:tcPr>
          <w:p w14:paraId="7ED7D0C0" w14:textId="2840F1B9" w:rsidR="00D9493C" w:rsidRPr="00956C79" w:rsidRDefault="00D9493C" w:rsidP="00D9493C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ощущения и восприятия, внимание и память, воображение, мышление и прочее</w:t>
            </w:r>
          </w:p>
        </w:tc>
      </w:tr>
      <w:tr w:rsidR="00D9493C" w:rsidRPr="00956C79" w14:paraId="5F926E1F" w14:textId="77777777" w:rsidTr="00D9493C">
        <w:tc>
          <w:tcPr>
            <w:tcW w:w="704" w:type="dxa"/>
          </w:tcPr>
          <w:p w14:paraId="4F5E0F81" w14:textId="5E7C5C46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3119" w:type="dxa"/>
          </w:tcPr>
          <w:p w14:paraId="46E67740" w14:textId="4C06DC20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Психические состояния</w:t>
            </w:r>
          </w:p>
        </w:tc>
        <w:tc>
          <w:tcPr>
            <w:tcW w:w="850" w:type="dxa"/>
          </w:tcPr>
          <w:p w14:paraId="6E7B63FC" w14:textId="6684280A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</w:t>
            </w:r>
          </w:p>
        </w:tc>
        <w:tc>
          <w:tcPr>
            <w:tcW w:w="5102" w:type="dxa"/>
          </w:tcPr>
          <w:p w14:paraId="1279A3ED" w14:textId="71C07DCA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состояния утомления, раздражительности, активности и прочее</w:t>
            </w:r>
          </w:p>
        </w:tc>
      </w:tr>
    </w:tbl>
    <w:p w14:paraId="0F978FDA" w14:textId="54763F65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 xml:space="preserve">Правильный ответ: </w:t>
      </w:r>
    </w:p>
    <w:tbl>
      <w:tblPr>
        <w:tblW w:w="3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55"/>
        <w:gridCol w:w="2063"/>
      </w:tblGrid>
      <w:tr w:rsidR="00D9493C" w:rsidRPr="00D9493C" w14:paraId="3836E898" w14:textId="77777777" w:rsidTr="00D9493C">
        <w:tc>
          <w:tcPr>
            <w:tcW w:w="1643" w:type="pct"/>
          </w:tcPr>
          <w:p w14:paraId="76217A86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675" w:type="pct"/>
          </w:tcPr>
          <w:p w14:paraId="7D665CFD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682" w:type="pct"/>
          </w:tcPr>
          <w:p w14:paraId="5B0A4EEB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</w:tr>
      <w:tr w:rsidR="00D9493C" w:rsidRPr="00D9493C" w14:paraId="2CAD494B" w14:textId="77777777" w:rsidTr="00D9493C">
        <w:tc>
          <w:tcPr>
            <w:tcW w:w="1643" w:type="pct"/>
          </w:tcPr>
          <w:p w14:paraId="2D85D427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1675" w:type="pct"/>
          </w:tcPr>
          <w:p w14:paraId="0228BA35" w14:textId="1DD464EE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1682" w:type="pct"/>
          </w:tcPr>
          <w:p w14:paraId="6F7C3527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</w:tr>
    </w:tbl>
    <w:p w14:paraId="447669F3" w14:textId="37295075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406CD4" w:rsidRPr="00406CD4"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5385"/>
      </w:tblGrid>
      <w:tr w:rsidR="00D9493C" w:rsidRPr="00956C79" w14:paraId="2ED9C3AD" w14:textId="77777777" w:rsidTr="00D9493C">
        <w:tc>
          <w:tcPr>
            <w:tcW w:w="704" w:type="dxa"/>
          </w:tcPr>
          <w:p w14:paraId="018A8EA2" w14:textId="4E503575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14:paraId="4D78AD7F" w14:textId="2BC5B247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Личность</w:t>
            </w:r>
          </w:p>
        </w:tc>
        <w:tc>
          <w:tcPr>
            <w:tcW w:w="851" w:type="dxa"/>
          </w:tcPr>
          <w:p w14:paraId="0A1AA68A" w14:textId="70B2E7E3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</w:t>
            </w:r>
          </w:p>
        </w:tc>
        <w:tc>
          <w:tcPr>
            <w:tcW w:w="5385" w:type="dxa"/>
          </w:tcPr>
          <w:p w14:paraId="29A4B5A8" w14:textId="1D6AAFA5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неповторимость, уникальность свойств человека</w:t>
            </w:r>
          </w:p>
        </w:tc>
      </w:tr>
      <w:tr w:rsidR="00D9493C" w:rsidRPr="00956C79" w14:paraId="5CAFCFAD" w14:textId="77777777" w:rsidTr="00D9493C">
        <w:tc>
          <w:tcPr>
            <w:tcW w:w="704" w:type="dxa"/>
          </w:tcPr>
          <w:p w14:paraId="64751885" w14:textId="20AA87E8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14:paraId="73348EEC" w14:textId="187BB337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Индивид</w:t>
            </w:r>
          </w:p>
        </w:tc>
        <w:tc>
          <w:tcPr>
            <w:tcW w:w="851" w:type="dxa"/>
          </w:tcPr>
          <w:p w14:paraId="60FC5BA5" w14:textId="23796DE0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</w:t>
            </w:r>
          </w:p>
        </w:tc>
        <w:tc>
          <w:tcPr>
            <w:tcW w:w="5385" w:type="dxa"/>
          </w:tcPr>
          <w:p w14:paraId="425BF416" w14:textId="3DAA5091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отдельный представитель человеческой общности</w:t>
            </w:r>
          </w:p>
        </w:tc>
      </w:tr>
      <w:tr w:rsidR="00D9493C" w:rsidRPr="00956C79" w14:paraId="531A0493" w14:textId="77777777" w:rsidTr="00D9493C">
        <w:tc>
          <w:tcPr>
            <w:tcW w:w="704" w:type="dxa"/>
          </w:tcPr>
          <w:p w14:paraId="0F2526C4" w14:textId="41C0A1C7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2835" w:type="dxa"/>
          </w:tcPr>
          <w:p w14:paraId="5FBEF7F6" w14:textId="19963801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Индивидуальность</w:t>
            </w:r>
          </w:p>
        </w:tc>
        <w:tc>
          <w:tcPr>
            <w:tcW w:w="851" w:type="dxa"/>
          </w:tcPr>
          <w:p w14:paraId="659108DA" w14:textId="24033635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</w:t>
            </w:r>
          </w:p>
        </w:tc>
        <w:tc>
          <w:tcPr>
            <w:tcW w:w="5385" w:type="dxa"/>
          </w:tcPr>
          <w:p w14:paraId="3C3B8996" w14:textId="44290ECD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6A7E622F" w:rsid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</w:p>
    <w:tbl>
      <w:tblPr>
        <w:tblW w:w="3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55"/>
        <w:gridCol w:w="2063"/>
      </w:tblGrid>
      <w:tr w:rsidR="00D9493C" w:rsidRPr="00D9493C" w14:paraId="3860A484" w14:textId="77777777" w:rsidTr="00D9493C">
        <w:tc>
          <w:tcPr>
            <w:tcW w:w="1643" w:type="pct"/>
          </w:tcPr>
          <w:p w14:paraId="7C0A3AC9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675" w:type="pct"/>
          </w:tcPr>
          <w:p w14:paraId="2F7E26E2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682" w:type="pct"/>
          </w:tcPr>
          <w:p w14:paraId="15A67B4E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</w:tr>
      <w:tr w:rsidR="00D9493C" w:rsidRPr="00D9493C" w14:paraId="1B2A27AA" w14:textId="77777777" w:rsidTr="00D9493C">
        <w:tc>
          <w:tcPr>
            <w:tcW w:w="1643" w:type="pct"/>
          </w:tcPr>
          <w:p w14:paraId="6E94290D" w14:textId="1CA52976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1675" w:type="pct"/>
          </w:tcPr>
          <w:p w14:paraId="44F7D467" w14:textId="69AA537B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1682" w:type="pct"/>
          </w:tcPr>
          <w:p w14:paraId="729C56D8" w14:textId="488DF0A9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</w:tr>
    </w:tbl>
    <w:p w14:paraId="17409DE7" w14:textId="5E26D83A" w:rsidR="00956C79" w:rsidRPr="00025F05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3119"/>
        <w:gridCol w:w="708"/>
        <w:gridCol w:w="5244"/>
      </w:tblGrid>
      <w:tr w:rsidR="00D9493C" w:rsidRPr="00956C79" w14:paraId="35A9A6C3" w14:textId="77777777" w:rsidTr="00D9493C">
        <w:tc>
          <w:tcPr>
            <w:tcW w:w="704" w:type="dxa"/>
          </w:tcPr>
          <w:p w14:paraId="78004D95" w14:textId="0CB3C4A0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</w:p>
        </w:tc>
        <w:tc>
          <w:tcPr>
            <w:tcW w:w="3119" w:type="dxa"/>
          </w:tcPr>
          <w:p w14:paraId="19EB26E2" w14:textId="64DEAC22" w:rsidR="00D9493C" w:rsidRPr="00956C79" w:rsidRDefault="00D9493C" w:rsidP="00D9493C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Свойства восприятия</w:t>
            </w:r>
          </w:p>
        </w:tc>
        <w:tc>
          <w:tcPr>
            <w:tcW w:w="708" w:type="dxa"/>
          </w:tcPr>
          <w:p w14:paraId="7E2515D4" w14:textId="4E769C1D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</w:t>
            </w:r>
          </w:p>
        </w:tc>
        <w:tc>
          <w:tcPr>
            <w:tcW w:w="5244" w:type="dxa"/>
          </w:tcPr>
          <w:p w14:paraId="6D3F6F9C" w14:textId="306E2024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предметность, целостность, константность, структурность, осмысленность, избирательность</w:t>
            </w:r>
          </w:p>
        </w:tc>
      </w:tr>
      <w:tr w:rsidR="00D9493C" w:rsidRPr="00956C79" w14:paraId="7779EB7D" w14:textId="77777777" w:rsidTr="00D9493C">
        <w:tc>
          <w:tcPr>
            <w:tcW w:w="704" w:type="dxa"/>
          </w:tcPr>
          <w:p w14:paraId="1612AEF2" w14:textId="38AD3601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</w:p>
        </w:tc>
        <w:tc>
          <w:tcPr>
            <w:tcW w:w="3119" w:type="dxa"/>
          </w:tcPr>
          <w:p w14:paraId="486F60AE" w14:textId="4F4E41E2" w:rsidR="00D9493C" w:rsidRPr="00956C79" w:rsidRDefault="00D9493C" w:rsidP="00D9493C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Свойства ощущения</w:t>
            </w:r>
          </w:p>
        </w:tc>
        <w:tc>
          <w:tcPr>
            <w:tcW w:w="708" w:type="dxa"/>
          </w:tcPr>
          <w:p w14:paraId="3360E4AF" w14:textId="01AA210D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</w:t>
            </w:r>
          </w:p>
        </w:tc>
        <w:tc>
          <w:tcPr>
            <w:tcW w:w="5244" w:type="dxa"/>
          </w:tcPr>
          <w:p w14:paraId="73DCC4E1" w14:textId="53725628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активность, направленность, широта, переключение, интенсивность, устойчивость</w:t>
            </w:r>
          </w:p>
        </w:tc>
      </w:tr>
      <w:tr w:rsidR="00D9493C" w:rsidRPr="00956C79" w14:paraId="0A0587DB" w14:textId="77777777" w:rsidTr="00D9493C">
        <w:tc>
          <w:tcPr>
            <w:tcW w:w="704" w:type="dxa"/>
          </w:tcPr>
          <w:p w14:paraId="30B05283" w14:textId="7EEFAF92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</w:p>
        </w:tc>
        <w:tc>
          <w:tcPr>
            <w:tcW w:w="3119" w:type="dxa"/>
          </w:tcPr>
          <w:p w14:paraId="1B4C0F13" w14:textId="0095111E" w:rsidR="00D9493C" w:rsidRPr="00956C79" w:rsidRDefault="00D9493C" w:rsidP="00D9493C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Свойства внимания</w:t>
            </w:r>
          </w:p>
        </w:tc>
        <w:tc>
          <w:tcPr>
            <w:tcW w:w="708" w:type="dxa"/>
          </w:tcPr>
          <w:p w14:paraId="3C2C515C" w14:textId="16FB14E7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</w:t>
            </w:r>
          </w:p>
        </w:tc>
        <w:tc>
          <w:tcPr>
            <w:tcW w:w="5244" w:type="dxa"/>
          </w:tcPr>
          <w:p w14:paraId="4FEB1EB3" w14:textId="4E395A9C" w:rsidR="00D9493C" w:rsidRPr="00956C79" w:rsidRDefault="00D9493C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005438AF" w:rsid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</w:p>
    <w:tbl>
      <w:tblPr>
        <w:tblW w:w="3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55"/>
        <w:gridCol w:w="2063"/>
      </w:tblGrid>
      <w:tr w:rsidR="00D9493C" w:rsidRPr="00D9493C" w14:paraId="5C5C3596" w14:textId="77777777" w:rsidTr="00D9493C">
        <w:tc>
          <w:tcPr>
            <w:tcW w:w="1643" w:type="pct"/>
          </w:tcPr>
          <w:p w14:paraId="0F63564D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675" w:type="pct"/>
          </w:tcPr>
          <w:p w14:paraId="70F291A0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682" w:type="pct"/>
          </w:tcPr>
          <w:p w14:paraId="24C9962C" w14:textId="7777777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 w:rsidRPr="00D9493C"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</w:tr>
      <w:tr w:rsidR="00D9493C" w:rsidRPr="00D9493C" w14:paraId="290D0E54" w14:textId="77777777" w:rsidTr="00D9493C">
        <w:tc>
          <w:tcPr>
            <w:tcW w:w="1643" w:type="pct"/>
          </w:tcPr>
          <w:p w14:paraId="5880AF41" w14:textId="252F63B1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1675" w:type="pct"/>
          </w:tcPr>
          <w:p w14:paraId="5BD042CD" w14:textId="3607C7E7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1682" w:type="pct"/>
          </w:tcPr>
          <w:p w14:paraId="5F9FABC8" w14:textId="0894FC80" w:rsidR="00D9493C" w:rsidRPr="00D9493C" w:rsidRDefault="00D9493C" w:rsidP="00D9493C">
            <w:pPr>
              <w:widowControl/>
              <w:autoSpaceDE/>
              <w:autoSpaceDN/>
              <w:ind w:firstLine="709"/>
              <w:jc w:val="both"/>
              <w:rPr>
                <w:rFonts w:eastAsia="Aptos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</w:tr>
    </w:tbl>
    <w:p w14:paraId="68D5F540" w14:textId="746D18FF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406CD4" w:rsidRPr="00406CD4"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732E7C20" w14:textId="71365264" w:rsidR="00D9493C" w:rsidRDefault="00D9493C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 xml:space="preserve">Расположите в порядке возрастания потребности личности по А. </w:t>
      </w:r>
      <w:proofErr w:type="spellStart"/>
      <w:r w:rsidRPr="00956C79">
        <w:rPr>
          <w:color w:val="000000"/>
          <w:sz w:val="28"/>
          <w:szCs w:val="28"/>
          <w:lang w:eastAsia="ru-RU"/>
        </w:rPr>
        <w:t>Маслоу</w:t>
      </w:r>
      <w:proofErr w:type="spellEnd"/>
      <w:r w:rsidRPr="00956C79">
        <w:rPr>
          <w:color w:val="000000"/>
          <w:sz w:val="28"/>
          <w:szCs w:val="28"/>
          <w:lang w:eastAsia="ru-RU"/>
        </w:rPr>
        <w:t>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 xml:space="preserve">Б) Потребность в </w:t>
      </w:r>
      <w:proofErr w:type="spellStart"/>
      <w:r w:rsidRPr="00956C79">
        <w:rPr>
          <w:color w:val="000000"/>
          <w:sz w:val="28"/>
          <w:szCs w:val="28"/>
          <w:lang w:eastAsia="ru-RU"/>
        </w:rPr>
        <w:t>самоактуализации</w:t>
      </w:r>
      <w:proofErr w:type="spellEnd"/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Г, </w:t>
      </w:r>
      <w:proofErr w:type="gramStart"/>
      <w:r w:rsidRPr="00956C79">
        <w:rPr>
          <w:rFonts w:eastAsia="Calibri"/>
          <w:sz w:val="28"/>
          <w:szCs w:val="28"/>
        </w:rPr>
        <w:t>А</w:t>
      </w:r>
      <w:proofErr w:type="gramEnd"/>
      <w:r w:rsidRPr="00956C79">
        <w:rPr>
          <w:rFonts w:eastAsia="Calibri"/>
          <w:sz w:val="28"/>
          <w:szCs w:val="28"/>
        </w:rPr>
        <w:t>, В, Д, Б</w:t>
      </w:r>
    </w:p>
    <w:p w14:paraId="4A7FA630" w14:textId="26A001AA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 xml:space="preserve">Правильный ответ: В, </w:t>
      </w:r>
      <w:proofErr w:type="gramStart"/>
      <w:r w:rsidRPr="00956C79">
        <w:rPr>
          <w:sz w:val="28"/>
          <w:szCs w:val="28"/>
          <w:lang w:eastAsia="ru-RU"/>
        </w:rPr>
        <w:t>А</w:t>
      </w:r>
      <w:proofErr w:type="gramEnd"/>
      <w:r w:rsidRPr="00956C79">
        <w:rPr>
          <w:sz w:val="28"/>
          <w:szCs w:val="28"/>
          <w:lang w:eastAsia="ru-RU"/>
        </w:rPr>
        <w:t>, Б, Г</w:t>
      </w:r>
    </w:p>
    <w:p w14:paraId="5D66081B" w14:textId="7D1C70F6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406CD4" w:rsidRPr="00406CD4"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Б, В, </w:t>
      </w:r>
      <w:proofErr w:type="gramStart"/>
      <w:r w:rsidRPr="00956C79">
        <w:rPr>
          <w:rFonts w:eastAsia="Calibri"/>
          <w:sz w:val="28"/>
          <w:szCs w:val="28"/>
        </w:rPr>
        <w:t>А</w:t>
      </w:r>
      <w:proofErr w:type="gramEnd"/>
      <w:r w:rsidRPr="00956C79">
        <w:rPr>
          <w:rFonts w:eastAsia="Calibri"/>
          <w:sz w:val="28"/>
          <w:szCs w:val="28"/>
        </w:rPr>
        <w:t>, Г, Д</w:t>
      </w:r>
    </w:p>
    <w:p w14:paraId="72B37BDC" w14:textId="21C1D07B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5288DD33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proofErr w:type="spellStart"/>
      <w:r w:rsidRPr="00956C79">
        <w:rPr>
          <w:rFonts w:eastAsia="Calibri"/>
          <w:sz w:val="28"/>
          <w:szCs w:val="28"/>
        </w:rPr>
        <w:t>эмпатия</w:t>
      </w:r>
      <w:proofErr w:type="spellEnd"/>
    </w:p>
    <w:p w14:paraId="0AE7CD08" w14:textId="5182D89C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5FF02036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67D6ACB5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03C43FAF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06CD4" w:rsidRPr="00406CD4"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369DC3D2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08CC90E4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06CD4" w:rsidRPr="00406CD4"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0867CA37" w14:textId="77777777" w:rsidR="00D9493C" w:rsidRPr="00956C79" w:rsidRDefault="00D9493C" w:rsidP="00D9493C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956C79">
        <w:rPr>
          <w:rFonts w:eastAsia="Calibri"/>
          <w:sz w:val="28"/>
          <w:szCs w:val="28"/>
        </w:rPr>
        <w:t>Компетенции (индикаторы):</w:t>
      </w:r>
      <w:r w:rsidRPr="00406CD4">
        <w:t xml:space="preserve"> </w:t>
      </w:r>
      <w:r w:rsidRPr="00406CD4">
        <w:rPr>
          <w:rFonts w:eastAsia="Calibri"/>
          <w:sz w:val="28"/>
          <w:szCs w:val="28"/>
        </w:rPr>
        <w:t>УК-6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 xml:space="preserve"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</w:t>
      </w:r>
      <w:proofErr w:type="spellStart"/>
      <w:r w:rsidRPr="00956C79">
        <w:rPr>
          <w:rFonts w:eastAsia="Calibri"/>
          <w:color w:val="000000"/>
          <w:sz w:val="28"/>
          <w:szCs w:val="28"/>
        </w:rPr>
        <w:t>несдержан</w:t>
      </w:r>
      <w:proofErr w:type="spellEnd"/>
      <w:r w:rsidRPr="00956C79">
        <w:rPr>
          <w:rFonts w:eastAsia="Calibri"/>
          <w:color w:val="000000"/>
          <w:sz w:val="28"/>
          <w:szCs w:val="28"/>
        </w:rPr>
        <w:t>, агрессивен, импульсивен, работоспособность и настроение нестабильны, цикличны.</w:t>
      </w:r>
    </w:p>
    <w:p w14:paraId="33739D3D" w14:textId="1D93D38F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="00E74819" w:rsidRPr="00406CD4">
        <w:rPr>
          <w:rFonts w:eastAsia="Calibri"/>
          <w:sz w:val="28"/>
          <w:szCs w:val="28"/>
        </w:rPr>
        <w:t>УК-6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2F98706F" w:rsidR="00456EF3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406CD4" w:rsidRPr="00406CD4">
        <w:t xml:space="preserve"> </w:t>
      </w:r>
      <w:r w:rsidR="00406CD4" w:rsidRPr="00406CD4">
        <w:rPr>
          <w:rFonts w:eastAsia="Calibri"/>
          <w:sz w:val="28"/>
          <w:szCs w:val="28"/>
        </w:rPr>
        <w:t>УК-6</w:t>
      </w:r>
    </w:p>
    <w:p w14:paraId="7F2172FB" w14:textId="36257EFA" w:rsidR="00406CD4" w:rsidRDefault="00406CD4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5784FA7C" w14:textId="351A8769" w:rsidR="00406CD4" w:rsidRDefault="00406CD4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sectPr w:rsidR="00406CD4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C8993" w14:textId="77777777" w:rsidR="001706AD" w:rsidRDefault="001706AD" w:rsidP="00EE43DA">
      <w:r>
        <w:separator/>
      </w:r>
    </w:p>
  </w:endnote>
  <w:endnote w:type="continuationSeparator" w:id="0">
    <w:p w14:paraId="0887DB41" w14:textId="77777777" w:rsidR="001706AD" w:rsidRDefault="001706AD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4637D1C2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93C">
          <w:rPr>
            <w:noProof/>
          </w:rPr>
          <w:t>5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9B1C6" w14:textId="77777777" w:rsidR="001706AD" w:rsidRDefault="001706AD" w:rsidP="00EE43DA">
      <w:r>
        <w:separator/>
      </w:r>
    </w:p>
  </w:footnote>
  <w:footnote w:type="continuationSeparator" w:id="0">
    <w:p w14:paraId="1759B1DA" w14:textId="77777777" w:rsidR="001706AD" w:rsidRDefault="001706AD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4"/>
    <w:rsid w:val="00025F05"/>
    <w:rsid w:val="001308F8"/>
    <w:rsid w:val="001706AD"/>
    <w:rsid w:val="00227B98"/>
    <w:rsid w:val="00314834"/>
    <w:rsid w:val="004006D4"/>
    <w:rsid w:val="00406CD4"/>
    <w:rsid w:val="00456EF3"/>
    <w:rsid w:val="004C0F8A"/>
    <w:rsid w:val="005B2D15"/>
    <w:rsid w:val="00633C46"/>
    <w:rsid w:val="00956C79"/>
    <w:rsid w:val="009A1D3B"/>
    <w:rsid w:val="00AC7937"/>
    <w:rsid w:val="00C66253"/>
    <w:rsid w:val="00C907FC"/>
    <w:rsid w:val="00D23501"/>
    <w:rsid w:val="00D9493C"/>
    <w:rsid w:val="00E74819"/>
    <w:rsid w:val="00EE43DA"/>
    <w:rsid w:val="00F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5</cp:revision>
  <dcterms:created xsi:type="dcterms:W3CDTF">2025-03-03T10:36:00Z</dcterms:created>
  <dcterms:modified xsi:type="dcterms:W3CDTF">2025-03-22T07:23:00Z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