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8D72" w14:textId="2421EA64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2E5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  <w:r w:rsidR="001065A6"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</w:p>
    <w:p w14:paraId="2688885C" w14:textId="796C1E57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Cs/>
          <w:sz w:val="28"/>
          <w:szCs w:val="28"/>
        </w:rPr>
        <w:t xml:space="preserve"> </w:t>
      </w:r>
      <w:r w:rsidRPr="009802E5">
        <w:rPr>
          <w:rFonts w:ascii="Times New Roman" w:hAnsi="Times New Roman"/>
          <w:b/>
          <w:sz w:val="28"/>
          <w:szCs w:val="28"/>
        </w:rPr>
        <w:t>«</w:t>
      </w:r>
      <w:r w:rsidR="000658FD" w:rsidRPr="009802E5">
        <w:rPr>
          <w:rFonts w:ascii="Times New Roman" w:hAnsi="Times New Roman"/>
          <w:b/>
          <w:sz w:val="28"/>
          <w:szCs w:val="28"/>
        </w:rPr>
        <w:t>Электрическое оборудование автотранспортных предприятий</w:t>
      </w:r>
      <w:r w:rsidRPr="009802E5">
        <w:rPr>
          <w:rFonts w:ascii="Times New Roman" w:hAnsi="Times New Roman"/>
          <w:b/>
          <w:sz w:val="28"/>
          <w:szCs w:val="28"/>
        </w:rPr>
        <w:t>»</w:t>
      </w:r>
    </w:p>
    <w:p w14:paraId="5EE40018" w14:textId="77777777" w:rsidR="00EF09A7" w:rsidRPr="009802E5" w:rsidRDefault="00EF09A7" w:rsidP="009802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E48E47" w14:textId="77777777" w:rsidR="00C15765" w:rsidRPr="009802E5" w:rsidRDefault="00C15765" w:rsidP="009802E5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3A3339C5" w14:textId="77777777" w:rsidR="00EF09A7" w:rsidRPr="009802E5" w:rsidRDefault="00EF09A7" w:rsidP="009802E5">
      <w:pPr>
        <w:pStyle w:val="3"/>
        <w:rPr>
          <w:szCs w:val="28"/>
        </w:rPr>
      </w:pPr>
    </w:p>
    <w:p w14:paraId="5A3C1DB2" w14:textId="77777777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t>Задания закрытого типа на выбор правильного ответа</w:t>
      </w:r>
    </w:p>
    <w:p w14:paraId="0C73C019" w14:textId="77777777" w:rsidR="009802E5" w:rsidRDefault="009802E5" w:rsidP="009802E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F039543" w14:textId="00BA76FF" w:rsidR="00CD42D8" w:rsidRPr="009802E5" w:rsidRDefault="00CD42D8" w:rsidP="009802E5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802E5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5EAEDDD8" w14:textId="77777777" w:rsidR="009802E5" w:rsidRDefault="009802E5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1F632" w14:textId="4F9D400C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1. Какой отраслью знаний исследуются процессы, связанные с измерениями?</w:t>
      </w:r>
    </w:p>
    <w:p w14:paraId="050CD9D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Электроника</w:t>
      </w:r>
    </w:p>
    <w:p w14:paraId="590E9CF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Электротехника</w:t>
      </w:r>
    </w:p>
    <w:p w14:paraId="20A7C975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Метрология</w:t>
      </w:r>
    </w:p>
    <w:p w14:paraId="5FE8434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Электромеханика</w:t>
      </w:r>
    </w:p>
    <w:p w14:paraId="6C6ACAD8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Электроэнергетика</w:t>
      </w:r>
    </w:p>
    <w:p w14:paraId="57F4B38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61994EC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871483E" w14:textId="77777777" w:rsidR="00C5607B" w:rsidRPr="009802E5" w:rsidRDefault="00C5607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3F25EE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2. Как называется процесс, под которым понимается получение </w:t>
      </w:r>
    </w:p>
    <w:p w14:paraId="449F07C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информации о количественном значение физической величины?</w:t>
      </w:r>
    </w:p>
    <w:p w14:paraId="7D202A52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Измерение</w:t>
      </w:r>
    </w:p>
    <w:p w14:paraId="56049030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Исследование</w:t>
      </w:r>
    </w:p>
    <w:p w14:paraId="081C59C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Изучение</w:t>
      </w:r>
    </w:p>
    <w:p w14:paraId="42AD070D" w14:textId="77777777" w:rsidR="00CD42D8" w:rsidRPr="009802E5" w:rsidRDefault="00CD42D8" w:rsidP="009802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Рассмотрение</w:t>
      </w:r>
    </w:p>
    <w:p w14:paraId="02F45CD0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Регистрирование</w:t>
      </w:r>
    </w:p>
    <w:p w14:paraId="739937E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5803914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5CDC2E93" w14:textId="77777777" w:rsidR="000658FD" w:rsidRPr="009802E5" w:rsidRDefault="000658FD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09973" w14:textId="43053EF4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3. Как называется техническое средство,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Pr="009802E5">
        <w:rPr>
          <w:rFonts w:ascii="Times New Roman" w:hAnsi="Times New Roman"/>
          <w:sz w:val="28"/>
          <w:szCs w:val="28"/>
        </w:rPr>
        <w:t>используемое при измерении и имеющее нормированные метрологические свойства?</w:t>
      </w:r>
    </w:p>
    <w:p w14:paraId="71CF5E1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Арретир</w:t>
      </w:r>
    </w:p>
    <w:p w14:paraId="3B59AC6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Измерительный прибор</w:t>
      </w:r>
    </w:p>
    <w:p w14:paraId="7A38355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</w:t>
      </w:r>
    </w:p>
    <w:p w14:paraId="5963852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Мера</w:t>
      </w:r>
    </w:p>
    <w:p w14:paraId="59F8F446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Средство измерения</w:t>
      </w:r>
    </w:p>
    <w:p w14:paraId="3EC014F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Д</w:t>
      </w:r>
    </w:p>
    <w:p w14:paraId="69F14B6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22F89A15" w14:textId="77777777" w:rsidR="000658FD" w:rsidRPr="009802E5" w:rsidRDefault="000658FD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4B6A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4. Как называется средство измерения, предназначенное для выработки сигнала измерительной информации в форме доступной для непосредственного восприятия наблюдателя?</w:t>
      </w:r>
    </w:p>
    <w:p w14:paraId="38F71D0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Преобразователь</w:t>
      </w:r>
    </w:p>
    <w:p w14:paraId="7B20C23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Измерительный механизм</w:t>
      </w:r>
    </w:p>
    <w:p w14:paraId="32C7DF26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Корректор</w:t>
      </w:r>
    </w:p>
    <w:p w14:paraId="38C8719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Г) Измерительный прибор</w:t>
      </w:r>
    </w:p>
    <w:p w14:paraId="7CB9D3C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Арретир</w:t>
      </w:r>
    </w:p>
    <w:p w14:paraId="7FFEDFD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Г</w:t>
      </w:r>
    </w:p>
    <w:p w14:paraId="6FDE5E3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</w:t>
      </w:r>
    </w:p>
    <w:p w14:paraId="70483928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EFDB6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Как называется средство измерений, предназначенное для воспроизведения физической величины заданного размера?</w:t>
      </w:r>
    </w:p>
    <w:p w14:paraId="7819442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Эталон</w:t>
      </w:r>
    </w:p>
    <w:p w14:paraId="7C59C09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Мера</w:t>
      </w:r>
    </w:p>
    <w:p w14:paraId="1A3F9637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</w:t>
      </w:r>
    </w:p>
    <w:p w14:paraId="1472789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Арретир</w:t>
      </w:r>
    </w:p>
    <w:p w14:paraId="06895D6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Корректор</w:t>
      </w:r>
    </w:p>
    <w:p w14:paraId="5ED0E76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</w:t>
      </w:r>
    </w:p>
    <w:p w14:paraId="0F4A09A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</w:t>
      </w:r>
    </w:p>
    <w:p w14:paraId="242DE99D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F039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6. Как называется информация о значениях измеряемых физических величин, получаемых при помощи средств измерений?</w:t>
      </w:r>
    </w:p>
    <w:p w14:paraId="70A23D8B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Измерительная информация</w:t>
      </w:r>
    </w:p>
    <w:p w14:paraId="1B1FF370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Измерение</w:t>
      </w:r>
    </w:p>
    <w:p w14:paraId="33CABF91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Преобразовательная информация</w:t>
      </w:r>
    </w:p>
    <w:p w14:paraId="0423FA2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Вспомогательная информация</w:t>
      </w:r>
    </w:p>
    <w:p w14:paraId="733FF019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Мера</w:t>
      </w:r>
    </w:p>
    <w:p w14:paraId="76EAD1A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297B2847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</w:t>
      </w:r>
    </w:p>
    <w:p w14:paraId="13A8DAEE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FDC4A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7. Что собой представляет разность между показаниями прибора и действительным значением измеряемой величины?</w:t>
      </w:r>
    </w:p>
    <w:p w14:paraId="539274C1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Абсолютная погрешность</w:t>
      </w:r>
    </w:p>
    <w:p w14:paraId="3495E26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Приведенная погрешность</w:t>
      </w:r>
    </w:p>
    <w:p w14:paraId="751AB45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Действительное значение</w:t>
      </w:r>
    </w:p>
    <w:p w14:paraId="1C869A7F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номинальное значение</w:t>
      </w:r>
    </w:p>
    <w:p w14:paraId="72E1C8E2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 Относительная погрешность</w:t>
      </w:r>
    </w:p>
    <w:p w14:paraId="5AE482A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А</w:t>
      </w:r>
    </w:p>
    <w:p w14:paraId="0B74568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05357248" w14:textId="77777777" w:rsidR="005758A9" w:rsidRPr="009802E5" w:rsidRDefault="005758A9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1983A" w14:textId="14365364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8. Как называется параметр измерительного прибора, который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Pr="009802E5">
        <w:rPr>
          <w:rFonts w:ascii="Times New Roman" w:hAnsi="Times New Roman"/>
          <w:sz w:val="28"/>
          <w:szCs w:val="28"/>
        </w:rPr>
        <w:t>представляет собой отношение изменения сигнала на выходе прибора к вызывающему его изменению измеряемой величины?</w:t>
      </w:r>
    </w:p>
    <w:p w14:paraId="1CBA8C7E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Стабильность</w:t>
      </w:r>
    </w:p>
    <w:p w14:paraId="3BAC7F4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Перегрузочная способность</w:t>
      </w:r>
    </w:p>
    <w:p w14:paraId="639AFDBC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Степень успокоения</w:t>
      </w:r>
    </w:p>
    <w:p w14:paraId="4C0511A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Класс точности</w:t>
      </w:r>
    </w:p>
    <w:p w14:paraId="798407C4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Чувствительность</w:t>
      </w:r>
    </w:p>
    <w:p w14:paraId="592AD5F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Д</w:t>
      </w:r>
    </w:p>
    <w:p w14:paraId="5B5EACE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Компетенции (индикаторы): ПК-2 (ПК-2.3)</w:t>
      </w:r>
    </w:p>
    <w:p w14:paraId="480FFE32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5097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9. Как называется прибор, который позволяет только считывать показания?</w:t>
      </w:r>
    </w:p>
    <w:p w14:paraId="2EA5BBC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Регистрирующий</w:t>
      </w:r>
    </w:p>
    <w:p w14:paraId="27211922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Суммирующий</w:t>
      </w:r>
    </w:p>
    <w:p w14:paraId="3BCDF96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Показывающий</w:t>
      </w:r>
    </w:p>
    <w:p w14:paraId="67E5CC44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Аналоговый</w:t>
      </w:r>
    </w:p>
    <w:p w14:paraId="75DA4376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Печатающий</w:t>
      </w:r>
    </w:p>
    <w:p w14:paraId="515B023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2B7218C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(ПК-2.4)</w:t>
      </w:r>
    </w:p>
    <w:p w14:paraId="06AFC2CA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E3389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10. На каком законе электротехники основан принцип действия трансформатора?</w:t>
      </w:r>
    </w:p>
    <w:p w14:paraId="0E948E2D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А) На законе электромагнитных сил</w:t>
      </w:r>
    </w:p>
    <w:p w14:paraId="741EFCF5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Б) На законе Ома</w:t>
      </w:r>
    </w:p>
    <w:p w14:paraId="63DB2E13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В) На законе электромагнитной индукции</w:t>
      </w:r>
    </w:p>
    <w:p w14:paraId="6A837E78" w14:textId="77777777" w:rsidR="00CD42D8" w:rsidRPr="009802E5" w:rsidRDefault="00CD42D8" w:rsidP="00980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Г) На первом законе Кирхгофа</w:t>
      </w:r>
    </w:p>
    <w:p w14:paraId="5197AD31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На втором законе Кирхгофа</w:t>
      </w:r>
    </w:p>
    <w:p w14:paraId="42DC045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В</w:t>
      </w:r>
    </w:p>
    <w:p w14:paraId="0D9F921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(ПК-2.4)</w:t>
      </w:r>
    </w:p>
    <w:p w14:paraId="7CF544DD" w14:textId="77777777" w:rsidR="00CB24BC" w:rsidRPr="009802E5" w:rsidRDefault="00CB24B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FC23A" w14:textId="56900F12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t>Задания закрытого типа на установление соответствия</w:t>
      </w:r>
    </w:p>
    <w:p w14:paraId="6F9F07FE" w14:textId="77777777" w:rsidR="00CD42D8" w:rsidRPr="009802E5" w:rsidRDefault="00CD42D8" w:rsidP="009802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88D3B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22E555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AD0FCE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DBAD0" w14:textId="564471DD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1. Установите соответствие между типом схемы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0"/>
        <w:gridCol w:w="3049"/>
        <w:gridCol w:w="693"/>
        <w:gridCol w:w="5094"/>
      </w:tblGrid>
      <w:tr w:rsidR="00B27657" w:rsidRPr="009802E5" w14:paraId="136DAC04" w14:textId="77777777" w:rsidTr="00CD42D8">
        <w:tc>
          <w:tcPr>
            <w:tcW w:w="3762" w:type="dxa"/>
            <w:gridSpan w:val="2"/>
            <w:shd w:val="clear" w:color="auto" w:fill="auto"/>
          </w:tcPr>
          <w:p w14:paraId="1520F0A8" w14:textId="77777777" w:rsidR="00B27657" w:rsidRPr="009802E5" w:rsidRDefault="00B2765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Тип электрической схемы</w:t>
            </w:r>
          </w:p>
        </w:tc>
        <w:tc>
          <w:tcPr>
            <w:tcW w:w="5950" w:type="dxa"/>
            <w:gridSpan w:val="2"/>
            <w:shd w:val="clear" w:color="auto" w:fill="auto"/>
          </w:tcPr>
          <w:p w14:paraId="2BBD2CD5" w14:textId="77777777" w:rsidR="00B27657" w:rsidRPr="009802E5" w:rsidRDefault="00B2765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Назначение электрической схемы</w:t>
            </w:r>
          </w:p>
        </w:tc>
      </w:tr>
      <w:tr w:rsidR="00B27657" w:rsidRPr="009802E5" w14:paraId="5370B2FA" w14:textId="77777777" w:rsidTr="00CD42D8">
        <w:trPr>
          <w:trHeight w:val="424"/>
        </w:trPr>
        <w:tc>
          <w:tcPr>
            <w:tcW w:w="671" w:type="dxa"/>
            <w:shd w:val="clear" w:color="auto" w:fill="auto"/>
          </w:tcPr>
          <w:p w14:paraId="716CD79D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3091" w:type="dxa"/>
            <w:shd w:val="clear" w:color="auto" w:fill="auto"/>
          </w:tcPr>
          <w:p w14:paraId="77988AC8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Структурная</w:t>
            </w:r>
          </w:p>
        </w:tc>
        <w:tc>
          <w:tcPr>
            <w:tcW w:w="703" w:type="dxa"/>
            <w:shd w:val="clear" w:color="auto" w:fill="auto"/>
          </w:tcPr>
          <w:p w14:paraId="32111876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5247" w:type="dxa"/>
            <w:shd w:val="clear" w:color="auto" w:fill="auto"/>
          </w:tcPr>
          <w:p w14:paraId="54E43FCE" w14:textId="77777777" w:rsidR="00B27657" w:rsidRPr="009802E5" w:rsidRDefault="00B27657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Показывает все элементы устройства и электрические связи между ними</w:t>
            </w:r>
          </w:p>
        </w:tc>
      </w:tr>
      <w:tr w:rsidR="00B27657" w:rsidRPr="009802E5" w14:paraId="7FC347EF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258F054D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7ACB24B3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Функциональная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5E4BDD0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1F6BA5C5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Показывает, чем осуществляются связи между элементами схемы</w:t>
            </w:r>
          </w:p>
        </w:tc>
      </w:tr>
      <w:tr w:rsidR="00B27657" w:rsidRPr="009802E5" w14:paraId="3485055C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01ABA612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310EB8F6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Принципиальная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1CDA8698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066A3BCE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основные части устройства, их назначение и взаимосвязь</w:t>
            </w:r>
          </w:p>
        </w:tc>
      </w:tr>
      <w:tr w:rsidR="00B27657" w:rsidRPr="009802E5" w14:paraId="11AD72E9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6E2B64C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4)</w:t>
            </w: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11C4FAC9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Схема соединения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4CD5AD3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3C61DECF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отдельные процессы, происходящие в цепях устройств</w:t>
            </w:r>
          </w:p>
        </w:tc>
      </w:tr>
      <w:tr w:rsidR="00B27657" w:rsidRPr="009802E5" w14:paraId="2ED437E8" w14:textId="77777777" w:rsidTr="00CD42D8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461E019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bottom w:val="nil"/>
            </w:tcBorders>
            <w:shd w:val="clear" w:color="auto" w:fill="auto"/>
          </w:tcPr>
          <w:p w14:paraId="08304A30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F9AD3BA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Д)</w:t>
            </w:r>
          </w:p>
        </w:tc>
        <w:tc>
          <w:tcPr>
            <w:tcW w:w="5247" w:type="dxa"/>
            <w:tcBorders>
              <w:bottom w:val="nil"/>
            </w:tcBorders>
            <w:shd w:val="clear" w:color="auto" w:fill="auto"/>
          </w:tcPr>
          <w:p w14:paraId="31B95A91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Показывает внешнее подключающее устройство</w:t>
            </w:r>
          </w:p>
        </w:tc>
      </w:tr>
    </w:tbl>
    <w:p w14:paraId="24348E94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7"/>
        <w:gridCol w:w="2379"/>
        <w:gridCol w:w="2361"/>
        <w:gridCol w:w="2359"/>
      </w:tblGrid>
      <w:tr w:rsidR="00F91FA7" w:rsidRPr="009802E5" w14:paraId="7219D113" w14:textId="77777777" w:rsidTr="00CD42D8">
        <w:trPr>
          <w:trHeight w:val="1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72DC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26D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B6D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BF6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1FA7" w:rsidRPr="009802E5" w14:paraId="333DE4E2" w14:textId="77777777" w:rsidTr="00CD42D8">
        <w:trPr>
          <w:trHeight w:val="15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B83E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38E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410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066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9D48FDA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42264C28" w14:textId="77777777" w:rsidR="00786112" w:rsidRPr="009802E5" w:rsidRDefault="00786112" w:rsidP="009802E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21E6649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lastRenderedPageBreak/>
        <w:t xml:space="preserve">2.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элементами кабеля и выполняемыми функциями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9"/>
        <w:gridCol w:w="2994"/>
        <w:gridCol w:w="695"/>
        <w:gridCol w:w="5148"/>
      </w:tblGrid>
      <w:tr w:rsidR="00B27657" w:rsidRPr="009802E5" w14:paraId="5453B99E" w14:textId="77777777" w:rsidTr="009802E5">
        <w:tc>
          <w:tcPr>
            <w:tcW w:w="3794" w:type="dxa"/>
            <w:gridSpan w:val="2"/>
            <w:shd w:val="clear" w:color="auto" w:fill="auto"/>
          </w:tcPr>
          <w:p w14:paraId="3550DD9E" w14:textId="77777777" w:rsidR="00B27657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Элемент кабеля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A52C4C5" w14:textId="77777777" w:rsidR="00B27657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Функция</w:t>
            </w:r>
          </w:p>
        </w:tc>
      </w:tr>
      <w:tr w:rsidR="00B27657" w:rsidRPr="009802E5" w14:paraId="2A08CDD0" w14:textId="77777777" w:rsidTr="009802E5">
        <w:trPr>
          <w:trHeight w:val="424"/>
        </w:trPr>
        <w:tc>
          <w:tcPr>
            <w:tcW w:w="675" w:type="dxa"/>
            <w:shd w:val="clear" w:color="auto" w:fill="auto"/>
          </w:tcPr>
          <w:p w14:paraId="2B04CC93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14:paraId="7228E5A3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Изоляция</w:t>
            </w:r>
          </w:p>
        </w:tc>
        <w:tc>
          <w:tcPr>
            <w:tcW w:w="709" w:type="dxa"/>
            <w:shd w:val="clear" w:color="auto" w:fill="auto"/>
          </w:tcPr>
          <w:p w14:paraId="25FE8DEF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5352" w:type="dxa"/>
            <w:shd w:val="clear" w:color="auto" w:fill="auto"/>
          </w:tcPr>
          <w:p w14:paraId="3197DD12" w14:textId="77777777" w:rsidR="00B27657" w:rsidRPr="009802E5" w:rsidRDefault="005F6DA0" w:rsidP="0098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Обеспечение необходимой диэлектрической прочности</w:t>
            </w:r>
          </w:p>
        </w:tc>
      </w:tr>
      <w:tr w:rsidR="00B27657" w:rsidRPr="009802E5" w14:paraId="5CD53620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ECC68F9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72E3EC13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Экран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CE48A04" w14:textId="77777777" w:rsidR="00B27657" w:rsidRPr="009802E5" w:rsidRDefault="00B27657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568F91B2" w14:textId="77777777" w:rsidR="00B27657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внешних цепей от влияния электромагнитного поля</w:t>
            </w:r>
          </w:p>
        </w:tc>
      </w:tr>
      <w:tr w:rsidR="005F6DA0" w:rsidRPr="009802E5" w14:paraId="09388529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A8A4901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261FB456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Оболочка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955FC38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62B9B3ED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Придание необходимой формы</w:t>
            </w:r>
          </w:p>
        </w:tc>
      </w:tr>
      <w:tr w:rsidR="005F6DA0" w:rsidRPr="009802E5" w14:paraId="779BC8B3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8592540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4)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6EF6DA4B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Броня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F216B7B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10250775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от воздействия окружающей среды</w:t>
            </w:r>
          </w:p>
        </w:tc>
      </w:tr>
      <w:tr w:rsidR="005F6DA0" w:rsidRPr="009802E5" w14:paraId="7CC9D280" w14:textId="77777777" w:rsidTr="009802E5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E6F79E2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05A39A83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06B4B09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Д)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14:paraId="5F2A81FE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Защита от механических воздействий</w:t>
            </w:r>
          </w:p>
        </w:tc>
      </w:tr>
    </w:tbl>
    <w:p w14:paraId="0FEE1E28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2"/>
        <w:gridCol w:w="2371"/>
        <w:gridCol w:w="2371"/>
        <w:gridCol w:w="2372"/>
      </w:tblGrid>
      <w:tr w:rsidR="00F91FA7" w:rsidRPr="009802E5" w14:paraId="71075B14" w14:textId="77777777" w:rsidTr="00CB7AD7">
        <w:trPr>
          <w:trHeight w:val="15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676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7B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50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31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1FA7" w:rsidRPr="009802E5" w14:paraId="4EB0C149" w14:textId="77777777" w:rsidTr="00CB7AD7">
        <w:trPr>
          <w:trHeight w:val="15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00E8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9AD2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29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6307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889A0D7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4792A2A0" w14:textId="77777777" w:rsidR="00786112" w:rsidRPr="009802E5" w:rsidRDefault="00786112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5AC12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3.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характеристикой и видом электропроводки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3016"/>
        <w:gridCol w:w="2222"/>
        <w:gridCol w:w="692"/>
        <w:gridCol w:w="2896"/>
      </w:tblGrid>
      <w:tr w:rsidR="005F6DA0" w:rsidRPr="009802E5" w14:paraId="5BDA96AF" w14:textId="77777777" w:rsidTr="00CD42D8">
        <w:tc>
          <w:tcPr>
            <w:tcW w:w="3744" w:type="dxa"/>
            <w:gridSpan w:val="2"/>
            <w:shd w:val="clear" w:color="auto" w:fill="auto"/>
          </w:tcPr>
          <w:p w14:paraId="66156D4C" w14:textId="77777777" w:rsidR="005F6DA0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Характеристика проводки</w:t>
            </w:r>
          </w:p>
        </w:tc>
        <w:tc>
          <w:tcPr>
            <w:tcW w:w="5968" w:type="dxa"/>
            <w:gridSpan w:val="3"/>
            <w:shd w:val="clear" w:color="auto" w:fill="auto"/>
          </w:tcPr>
          <w:p w14:paraId="5F0EF504" w14:textId="77777777" w:rsidR="005F6DA0" w:rsidRPr="009802E5" w:rsidRDefault="005F6DA0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и тип электропроводки</w:t>
            </w:r>
          </w:p>
        </w:tc>
      </w:tr>
      <w:tr w:rsidR="005F6DA0" w:rsidRPr="009802E5" w14:paraId="3954A87F" w14:textId="77777777" w:rsidTr="00CD42D8">
        <w:trPr>
          <w:trHeight w:val="424"/>
        </w:trPr>
        <w:tc>
          <w:tcPr>
            <w:tcW w:w="670" w:type="dxa"/>
            <w:shd w:val="clear" w:color="auto" w:fill="auto"/>
          </w:tcPr>
          <w:p w14:paraId="6BD3978E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2F6A1694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по внутренней поверхности стен, потолков и других строительных конструкций</w:t>
            </w:r>
          </w:p>
        </w:tc>
        <w:tc>
          <w:tcPr>
            <w:tcW w:w="702" w:type="dxa"/>
            <w:shd w:val="clear" w:color="auto" w:fill="auto"/>
          </w:tcPr>
          <w:p w14:paraId="13F0E623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2925" w:type="dxa"/>
            <w:shd w:val="clear" w:color="auto" w:fill="auto"/>
          </w:tcPr>
          <w:p w14:paraId="1BB9934D" w14:textId="77777777" w:rsidR="005F6DA0" w:rsidRPr="009802E5" w:rsidRDefault="000A6163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Наружная</w:t>
            </w:r>
          </w:p>
        </w:tc>
      </w:tr>
      <w:tr w:rsidR="005F6DA0" w:rsidRPr="009802E5" w14:paraId="467F2E4F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7FD0DA76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0A59E844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внутри конструктивных элементов зданий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363034DF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72692361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Скрытая</w:t>
            </w:r>
          </w:p>
        </w:tc>
      </w:tr>
      <w:tr w:rsidR="005F6DA0" w:rsidRPr="009802E5" w14:paraId="284131A1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18206019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2D1358EE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Проводка, проложенная по наружным поверхностям стен зданий, под навесами, а также между зданиями на опорах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5A475EA1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7F061ADB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Внутренняя</w:t>
            </w:r>
          </w:p>
        </w:tc>
      </w:tr>
      <w:tr w:rsidR="005F6DA0" w:rsidRPr="009802E5" w14:paraId="370A7C8B" w14:textId="77777777" w:rsidTr="00CD42D8">
        <w:trPr>
          <w:trHeight w:val="362"/>
        </w:trPr>
        <w:tc>
          <w:tcPr>
            <w:tcW w:w="670" w:type="dxa"/>
            <w:tcBorders>
              <w:bottom w:val="nil"/>
            </w:tcBorders>
            <w:shd w:val="clear" w:color="auto" w:fill="auto"/>
          </w:tcPr>
          <w:p w14:paraId="6819C0E2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15" w:type="dxa"/>
            <w:gridSpan w:val="2"/>
            <w:tcBorders>
              <w:bottom w:val="nil"/>
            </w:tcBorders>
            <w:shd w:val="clear" w:color="auto" w:fill="auto"/>
          </w:tcPr>
          <w:p w14:paraId="3F097E4F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nil"/>
            </w:tcBorders>
            <w:shd w:val="clear" w:color="auto" w:fill="auto"/>
          </w:tcPr>
          <w:p w14:paraId="6A3F7F3A" w14:textId="77777777" w:rsidR="005F6DA0" w:rsidRPr="009802E5" w:rsidRDefault="005F6DA0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2925" w:type="dxa"/>
            <w:tcBorders>
              <w:bottom w:val="nil"/>
            </w:tcBorders>
            <w:shd w:val="clear" w:color="auto" w:fill="auto"/>
          </w:tcPr>
          <w:p w14:paraId="2100CECE" w14:textId="77777777" w:rsidR="005F6DA0" w:rsidRPr="009802E5" w:rsidRDefault="000A6163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Комбинированная</w:t>
            </w:r>
          </w:p>
        </w:tc>
      </w:tr>
    </w:tbl>
    <w:p w14:paraId="0CDC663E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131"/>
        <w:gridCol w:w="3188"/>
      </w:tblGrid>
      <w:tr w:rsidR="00F91FA7" w:rsidRPr="009802E5" w14:paraId="136FFA3D" w14:textId="77777777" w:rsidTr="00CD42D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BEA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9252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125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1FA7" w:rsidRPr="009802E5" w14:paraId="11224D1D" w14:textId="77777777" w:rsidTr="00CD42D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AD1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DDF1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1BD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2530D446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FE89045" w14:textId="77777777" w:rsidR="005F6DA0" w:rsidRPr="009802E5" w:rsidRDefault="005F6DA0" w:rsidP="009802E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350032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4.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световой величиной и единицей измерения.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3956"/>
        <w:gridCol w:w="1342"/>
        <w:gridCol w:w="695"/>
        <w:gridCol w:w="2831"/>
      </w:tblGrid>
      <w:tr w:rsidR="009322B1" w:rsidRPr="009802E5" w14:paraId="60F15D80" w14:textId="77777777" w:rsidTr="009802E5">
        <w:tc>
          <w:tcPr>
            <w:tcW w:w="4719" w:type="dxa"/>
            <w:gridSpan w:val="2"/>
            <w:shd w:val="clear" w:color="auto" w:fill="auto"/>
          </w:tcPr>
          <w:p w14:paraId="4DCCAF22" w14:textId="77777777" w:rsidR="009322B1" w:rsidRPr="009802E5" w:rsidRDefault="009322B1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Световая величина</w:t>
            </w:r>
          </w:p>
        </w:tc>
        <w:tc>
          <w:tcPr>
            <w:tcW w:w="4993" w:type="dxa"/>
            <w:gridSpan w:val="3"/>
            <w:shd w:val="clear" w:color="auto" w:fill="auto"/>
          </w:tcPr>
          <w:p w14:paraId="406795FA" w14:textId="77777777" w:rsidR="009322B1" w:rsidRPr="009802E5" w:rsidRDefault="009322B1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9322B1" w:rsidRPr="009802E5" w14:paraId="02C6DC94" w14:textId="77777777" w:rsidTr="009802E5">
        <w:trPr>
          <w:trHeight w:val="424"/>
        </w:trPr>
        <w:tc>
          <w:tcPr>
            <w:tcW w:w="671" w:type="dxa"/>
            <w:shd w:val="clear" w:color="auto" w:fill="auto"/>
          </w:tcPr>
          <w:p w14:paraId="269CF4DB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6E6A4AF9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Световой поток</w:t>
            </w:r>
          </w:p>
        </w:tc>
        <w:tc>
          <w:tcPr>
            <w:tcW w:w="703" w:type="dxa"/>
            <w:shd w:val="clear" w:color="auto" w:fill="auto"/>
          </w:tcPr>
          <w:p w14:paraId="7ECB355A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2899" w:type="dxa"/>
            <w:shd w:val="clear" w:color="auto" w:fill="auto"/>
          </w:tcPr>
          <w:p w14:paraId="54CACA7C" w14:textId="77777777" w:rsidR="009322B1" w:rsidRPr="009802E5" w:rsidRDefault="009322B1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Люмен (лм)</w:t>
            </w:r>
          </w:p>
        </w:tc>
      </w:tr>
      <w:tr w:rsidR="009322B1" w:rsidRPr="009802E5" w14:paraId="6ADDCCFE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2208D1F7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476BAD0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Сила света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08DA9EAC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4605E2E2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Кандела (кд)</w:t>
            </w:r>
          </w:p>
        </w:tc>
      </w:tr>
      <w:tr w:rsidR="009322B1" w:rsidRPr="009802E5" w14:paraId="6B5ACD08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5A0E24C2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6BA5034F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Освещенность</w:t>
            </w: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47CEFE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380D2540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Люкс-секунда (</w:t>
            </w:r>
            <w:proofErr w:type="spellStart"/>
            <w:r w:rsidRPr="009802E5">
              <w:rPr>
                <w:sz w:val="28"/>
                <w:szCs w:val="28"/>
              </w:rPr>
              <w:t>лк·с</w:t>
            </w:r>
            <w:proofErr w:type="spellEnd"/>
            <w:r w:rsidRPr="009802E5">
              <w:rPr>
                <w:sz w:val="28"/>
                <w:szCs w:val="28"/>
              </w:rPr>
              <w:t>)</w:t>
            </w:r>
          </w:p>
        </w:tc>
      </w:tr>
      <w:tr w:rsidR="009322B1" w:rsidRPr="009802E5" w14:paraId="0C3707CB" w14:textId="77777777" w:rsidTr="009802E5">
        <w:trPr>
          <w:trHeight w:val="362"/>
        </w:trPr>
        <w:tc>
          <w:tcPr>
            <w:tcW w:w="671" w:type="dxa"/>
            <w:tcBorders>
              <w:bottom w:val="nil"/>
            </w:tcBorders>
            <w:shd w:val="clear" w:color="auto" w:fill="auto"/>
          </w:tcPr>
          <w:p w14:paraId="1578A25F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2"/>
            <w:tcBorders>
              <w:bottom w:val="nil"/>
            </w:tcBorders>
            <w:shd w:val="clear" w:color="auto" w:fill="auto"/>
          </w:tcPr>
          <w:p w14:paraId="4FF9D0BB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bottom w:val="nil"/>
            </w:tcBorders>
            <w:shd w:val="clear" w:color="auto" w:fill="auto"/>
          </w:tcPr>
          <w:p w14:paraId="3DC974F1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2899" w:type="dxa"/>
            <w:tcBorders>
              <w:bottom w:val="nil"/>
            </w:tcBorders>
            <w:shd w:val="clear" w:color="auto" w:fill="auto"/>
          </w:tcPr>
          <w:p w14:paraId="749827AD" w14:textId="77777777" w:rsidR="009322B1" w:rsidRPr="009802E5" w:rsidRDefault="009322B1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Люкс (</w:t>
            </w:r>
            <w:proofErr w:type="spellStart"/>
            <w:r w:rsidRPr="009802E5">
              <w:rPr>
                <w:sz w:val="28"/>
                <w:szCs w:val="28"/>
              </w:rPr>
              <w:t>лк</w:t>
            </w:r>
            <w:proofErr w:type="spellEnd"/>
            <w:r w:rsidRPr="009802E5">
              <w:rPr>
                <w:sz w:val="28"/>
                <w:szCs w:val="28"/>
              </w:rPr>
              <w:t>)</w:t>
            </w:r>
          </w:p>
        </w:tc>
      </w:tr>
    </w:tbl>
    <w:p w14:paraId="1C4AF2F5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3161"/>
        <w:gridCol w:w="3161"/>
      </w:tblGrid>
      <w:tr w:rsidR="00F91FA7" w:rsidRPr="009802E5" w14:paraId="356112AC" w14:textId="77777777" w:rsidTr="00CB7AD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614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FD8D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CD5C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91FA7" w:rsidRPr="009802E5" w14:paraId="686FA72A" w14:textId="77777777" w:rsidTr="00CB7AD7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189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427A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06F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19B0381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0749B5C0" w14:textId="77777777" w:rsidR="009322B1" w:rsidRPr="009802E5" w:rsidRDefault="009322B1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FA6E8A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5.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методом расчета и видом освещения.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3927"/>
        <w:gridCol w:w="529"/>
        <w:gridCol w:w="562"/>
        <w:gridCol w:w="3809"/>
      </w:tblGrid>
      <w:tr w:rsidR="00DE3DCF" w:rsidRPr="009802E5" w14:paraId="53C46228" w14:textId="77777777" w:rsidTr="00CD42D8">
        <w:tc>
          <w:tcPr>
            <w:tcW w:w="4707" w:type="dxa"/>
            <w:gridSpan w:val="2"/>
            <w:shd w:val="clear" w:color="auto" w:fill="auto"/>
          </w:tcPr>
          <w:p w14:paraId="0266FA89" w14:textId="77777777" w:rsidR="00DE3DCF" w:rsidRPr="009802E5" w:rsidRDefault="00DE3DC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Метод расчета освещения</w:t>
            </w:r>
          </w:p>
        </w:tc>
        <w:tc>
          <w:tcPr>
            <w:tcW w:w="5005" w:type="dxa"/>
            <w:gridSpan w:val="3"/>
            <w:shd w:val="clear" w:color="auto" w:fill="auto"/>
          </w:tcPr>
          <w:p w14:paraId="43A6096D" w14:textId="77777777" w:rsidR="00DE3DCF" w:rsidRPr="009802E5" w:rsidRDefault="00DE3DC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Система освещения</w:t>
            </w:r>
          </w:p>
        </w:tc>
      </w:tr>
      <w:tr w:rsidR="00DE3DCF" w:rsidRPr="009802E5" w14:paraId="354881CE" w14:textId="77777777" w:rsidTr="00CD42D8">
        <w:trPr>
          <w:trHeight w:val="424"/>
        </w:trPr>
        <w:tc>
          <w:tcPr>
            <w:tcW w:w="669" w:type="dxa"/>
            <w:shd w:val="clear" w:color="auto" w:fill="auto"/>
          </w:tcPr>
          <w:p w14:paraId="2FF674EB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1CF033CA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Метод коэффициента использования светового потока</w:t>
            </w:r>
          </w:p>
        </w:tc>
        <w:tc>
          <w:tcPr>
            <w:tcW w:w="565" w:type="dxa"/>
            <w:shd w:val="clear" w:color="auto" w:fill="auto"/>
          </w:tcPr>
          <w:p w14:paraId="45FF8CBF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886" w:type="dxa"/>
            <w:shd w:val="clear" w:color="auto" w:fill="auto"/>
          </w:tcPr>
          <w:p w14:paraId="77C75659" w14:textId="77777777" w:rsidR="00DE3DCF" w:rsidRPr="009802E5" w:rsidRDefault="00DE3DCF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</w:p>
        </w:tc>
      </w:tr>
      <w:tr w:rsidR="00DE3DCF" w:rsidRPr="009802E5" w14:paraId="0F839499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39A87DD9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592" w:type="dxa"/>
            <w:gridSpan w:val="2"/>
            <w:tcBorders>
              <w:bottom w:val="nil"/>
            </w:tcBorders>
            <w:shd w:val="clear" w:color="auto" w:fill="auto"/>
          </w:tcPr>
          <w:p w14:paraId="0FF0C8A6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Точечный метод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234E417A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886" w:type="dxa"/>
            <w:tcBorders>
              <w:bottom w:val="nil"/>
            </w:tcBorders>
            <w:shd w:val="clear" w:color="auto" w:fill="auto"/>
          </w:tcPr>
          <w:p w14:paraId="0C32AF81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Общего равномерного освещения</w:t>
            </w:r>
          </w:p>
        </w:tc>
      </w:tr>
      <w:tr w:rsidR="00DE3DCF" w:rsidRPr="009802E5" w14:paraId="187539F9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45E875EB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92" w:type="dxa"/>
            <w:gridSpan w:val="2"/>
            <w:tcBorders>
              <w:bottom w:val="nil"/>
            </w:tcBorders>
            <w:shd w:val="clear" w:color="auto" w:fill="auto"/>
          </w:tcPr>
          <w:p w14:paraId="02008507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68FC0A0C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886" w:type="dxa"/>
            <w:tcBorders>
              <w:bottom w:val="nil"/>
            </w:tcBorders>
            <w:shd w:val="clear" w:color="auto" w:fill="auto"/>
          </w:tcPr>
          <w:p w14:paraId="281A6A85" w14:textId="77777777" w:rsidR="00DE3DCF" w:rsidRPr="009802E5" w:rsidRDefault="00DE3DCF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Общего локализованного освещения</w:t>
            </w:r>
          </w:p>
        </w:tc>
      </w:tr>
    </w:tbl>
    <w:p w14:paraId="57939B95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44"/>
      </w:tblGrid>
      <w:tr w:rsidR="00F91FA7" w:rsidRPr="009802E5" w14:paraId="468F93EB" w14:textId="77777777" w:rsidTr="00F91FA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4340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C385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1FA7" w:rsidRPr="009802E5" w14:paraId="0A9398F8" w14:textId="77777777" w:rsidTr="00F91FA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669B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FFAF" w14:textId="77777777" w:rsidR="00F91FA7" w:rsidRPr="009802E5" w:rsidRDefault="00F91FA7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739FD496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2C97BFC" w14:textId="77777777" w:rsidR="00DE3DCF" w:rsidRPr="009802E5" w:rsidRDefault="00DE3DCF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BBE18C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 xml:space="preserve">6. Установите </w:t>
      </w:r>
      <w:r w:rsidRPr="009802E5">
        <w:rPr>
          <w:rFonts w:ascii="Times New Roman" w:hAnsi="Times New Roman"/>
          <w:sz w:val="28"/>
          <w:szCs w:val="28"/>
        </w:rPr>
        <w:t>соответствие между видом ламп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3935"/>
        <w:gridCol w:w="533"/>
        <w:gridCol w:w="562"/>
        <w:gridCol w:w="3800"/>
      </w:tblGrid>
      <w:tr w:rsidR="005B63E2" w:rsidRPr="009802E5" w14:paraId="7F5D906E" w14:textId="77777777" w:rsidTr="00CD42D8">
        <w:tc>
          <w:tcPr>
            <w:tcW w:w="4707" w:type="dxa"/>
            <w:gridSpan w:val="2"/>
            <w:shd w:val="clear" w:color="auto" w:fill="auto"/>
          </w:tcPr>
          <w:p w14:paraId="02ACFBF9" w14:textId="77777777" w:rsidR="005B63E2" w:rsidRPr="009802E5" w:rsidRDefault="005B63E2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лампы</w:t>
            </w:r>
          </w:p>
        </w:tc>
        <w:tc>
          <w:tcPr>
            <w:tcW w:w="5005" w:type="dxa"/>
            <w:gridSpan w:val="3"/>
            <w:shd w:val="clear" w:color="auto" w:fill="auto"/>
          </w:tcPr>
          <w:p w14:paraId="414B4331" w14:textId="77777777" w:rsidR="005B63E2" w:rsidRPr="009802E5" w:rsidRDefault="005B63E2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5B63E2" w:rsidRPr="009802E5" w14:paraId="5A7DA996" w14:textId="77777777" w:rsidTr="00CD42D8">
        <w:trPr>
          <w:trHeight w:val="424"/>
        </w:trPr>
        <w:tc>
          <w:tcPr>
            <w:tcW w:w="669" w:type="dxa"/>
            <w:shd w:val="clear" w:color="auto" w:fill="auto"/>
          </w:tcPr>
          <w:p w14:paraId="437AD6CE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5A8F66A4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Лампы накаливания общего назначения</w:t>
            </w:r>
          </w:p>
        </w:tc>
        <w:tc>
          <w:tcPr>
            <w:tcW w:w="565" w:type="dxa"/>
            <w:shd w:val="clear" w:color="auto" w:fill="auto"/>
          </w:tcPr>
          <w:p w14:paraId="4A617832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882" w:type="dxa"/>
            <w:shd w:val="clear" w:color="auto" w:fill="auto"/>
          </w:tcPr>
          <w:p w14:paraId="184CEF1B" w14:textId="77777777" w:rsidR="005B63E2" w:rsidRPr="009802E5" w:rsidRDefault="005B63E2" w:rsidP="009802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Освещение вспомогательных помещений</w:t>
            </w:r>
          </w:p>
        </w:tc>
      </w:tr>
      <w:tr w:rsidR="005B63E2" w:rsidRPr="009802E5" w14:paraId="45E3467D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21DFC3F9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206DF13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Люминесцентные лампы низкого давления типа ЛБ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34CA8E16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59B9BF0D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 xml:space="preserve">Освещение служебных помещений </w:t>
            </w:r>
          </w:p>
        </w:tc>
      </w:tr>
      <w:tr w:rsidR="005B63E2" w:rsidRPr="009802E5" w14:paraId="55B8B6B0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3B141169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3)</w:t>
            </w: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0BECC77C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Люминесцентные лампы высокого давления типа ДРЛ</w:t>
            </w: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15AD8776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3D32822C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Освещение больших производственных помещений</w:t>
            </w:r>
          </w:p>
        </w:tc>
      </w:tr>
      <w:tr w:rsidR="005B63E2" w:rsidRPr="009802E5" w14:paraId="35D7E0C8" w14:textId="77777777" w:rsidTr="00CD42D8">
        <w:trPr>
          <w:trHeight w:val="362"/>
        </w:trPr>
        <w:tc>
          <w:tcPr>
            <w:tcW w:w="669" w:type="dxa"/>
            <w:tcBorders>
              <w:bottom w:val="nil"/>
            </w:tcBorders>
            <w:shd w:val="clear" w:color="auto" w:fill="auto"/>
          </w:tcPr>
          <w:p w14:paraId="2A455C93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bottom w:val="nil"/>
            </w:tcBorders>
            <w:shd w:val="clear" w:color="auto" w:fill="auto"/>
          </w:tcPr>
          <w:p w14:paraId="41FD36B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nil"/>
            </w:tcBorders>
            <w:shd w:val="clear" w:color="auto" w:fill="auto"/>
          </w:tcPr>
          <w:p w14:paraId="2A27DC20" w14:textId="77777777" w:rsidR="005B63E2" w:rsidRPr="009802E5" w:rsidRDefault="005B63E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Г)</w:t>
            </w:r>
          </w:p>
        </w:tc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56347776" w14:textId="77777777" w:rsidR="005B63E2" w:rsidRPr="009802E5" w:rsidRDefault="00A66AC2" w:rsidP="009802E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О</w:t>
            </w:r>
            <w:r w:rsidR="005B63E2" w:rsidRPr="009802E5">
              <w:rPr>
                <w:sz w:val="28"/>
                <w:szCs w:val="28"/>
              </w:rPr>
              <w:t xml:space="preserve">свещение </w:t>
            </w:r>
            <w:r w:rsidRPr="009802E5">
              <w:rPr>
                <w:sz w:val="28"/>
                <w:szCs w:val="28"/>
              </w:rPr>
              <w:t>больших открытых пространств</w:t>
            </w:r>
          </w:p>
        </w:tc>
      </w:tr>
    </w:tbl>
    <w:p w14:paraId="6674BA27" w14:textId="67030E5F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1"/>
        <w:gridCol w:w="2366"/>
        <w:gridCol w:w="2381"/>
        <w:gridCol w:w="2373"/>
      </w:tblGrid>
      <w:tr w:rsidR="008E7D5F" w:rsidRPr="009802E5" w14:paraId="4481AC0A" w14:textId="77777777" w:rsidTr="00CD42D8">
        <w:trPr>
          <w:trHeight w:val="15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DAD1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4496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2554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2EE5E4A7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5F" w:rsidRPr="009802E5" w14:paraId="473AE0E0" w14:textId="77777777" w:rsidTr="00CD42D8">
        <w:trPr>
          <w:trHeight w:val="1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DF83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34C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EB39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В, Г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5219EA35" w14:textId="77777777" w:rsidR="008E7D5F" w:rsidRPr="009802E5" w:rsidRDefault="008E7D5F" w:rsidP="00980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9DE5EF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3C08B29A" w14:textId="77777777" w:rsidR="005B63E2" w:rsidRPr="009802E5" w:rsidRDefault="005B63E2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C661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>7. Установите</w:t>
      </w:r>
      <w:r w:rsidRPr="009802E5">
        <w:rPr>
          <w:rFonts w:ascii="Times New Roman" w:hAnsi="Times New Roman"/>
          <w:sz w:val="28"/>
          <w:szCs w:val="28"/>
        </w:rPr>
        <w:t xml:space="preserve"> соответствие между видом расчета электронагревательных установок и определяемыми параметрами.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"/>
        <w:gridCol w:w="3938"/>
        <w:gridCol w:w="530"/>
        <w:gridCol w:w="563"/>
        <w:gridCol w:w="3793"/>
      </w:tblGrid>
      <w:tr w:rsidR="00496E4C" w:rsidRPr="009802E5" w14:paraId="2C36FB26" w14:textId="77777777" w:rsidTr="0000386C">
        <w:tc>
          <w:tcPr>
            <w:tcW w:w="4786" w:type="dxa"/>
            <w:gridSpan w:val="2"/>
            <w:shd w:val="clear" w:color="auto" w:fill="auto"/>
          </w:tcPr>
          <w:p w14:paraId="0212B85F" w14:textId="77777777" w:rsidR="00496E4C" w:rsidRPr="009802E5" w:rsidRDefault="00496E4C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Вид расчета</w:t>
            </w:r>
          </w:p>
        </w:tc>
        <w:tc>
          <w:tcPr>
            <w:tcW w:w="5069" w:type="dxa"/>
            <w:gridSpan w:val="3"/>
            <w:shd w:val="clear" w:color="auto" w:fill="auto"/>
          </w:tcPr>
          <w:p w14:paraId="2337BC13" w14:textId="77777777" w:rsidR="00496E4C" w:rsidRPr="009802E5" w:rsidRDefault="00496E4C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Определяемые параметры</w:t>
            </w:r>
          </w:p>
        </w:tc>
      </w:tr>
      <w:tr w:rsidR="00496E4C" w:rsidRPr="009802E5" w14:paraId="72330DAC" w14:textId="77777777" w:rsidTr="0000386C">
        <w:trPr>
          <w:trHeight w:val="424"/>
        </w:trPr>
        <w:tc>
          <w:tcPr>
            <w:tcW w:w="675" w:type="dxa"/>
            <w:shd w:val="clear" w:color="auto" w:fill="auto"/>
          </w:tcPr>
          <w:p w14:paraId="544DADE8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1)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3157399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Электрический расчет</w:t>
            </w:r>
          </w:p>
        </w:tc>
        <w:tc>
          <w:tcPr>
            <w:tcW w:w="567" w:type="dxa"/>
            <w:shd w:val="clear" w:color="auto" w:fill="auto"/>
          </w:tcPr>
          <w:p w14:paraId="29009803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А)</w:t>
            </w:r>
          </w:p>
        </w:tc>
        <w:tc>
          <w:tcPr>
            <w:tcW w:w="3935" w:type="dxa"/>
            <w:shd w:val="clear" w:color="auto" w:fill="auto"/>
          </w:tcPr>
          <w:p w14:paraId="16D4865B" w14:textId="77777777" w:rsidR="00496E4C" w:rsidRPr="009802E5" w:rsidRDefault="00496E4C" w:rsidP="0098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Геометрические размеры нагревателей</w:t>
            </w:r>
          </w:p>
        </w:tc>
      </w:tr>
      <w:tr w:rsidR="00496E4C" w:rsidRPr="009802E5" w14:paraId="6CC5A66C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2BA07DAA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2)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4701B81A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Тепловой расчет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8009304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Б)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3914C490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Мощность установки</w:t>
            </w:r>
          </w:p>
        </w:tc>
      </w:tr>
      <w:tr w:rsidR="00496E4C" w:rsidRPr="009802E5" w14:paraId="614436BD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58E5C77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717E3C56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2DD99DE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В)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5A649F68" w14:textId="77777777" w:rsidR="00496E4C" w:rsidRPr="009802E5" w:rsidRDefault="00496E4C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02E5">
              <w:rPr>
                <w:sz w:val="28"/>
                <w:szCs w:val="28"/>
              </w:rPr>
              <w:t>КПД установки</w:t>
            </w:r>
          </w:p>
        </w:tc>
      </w:tr>
      <w:tr w:rsidR="008E7D5F" w:rsidRPr="009802E5" w14:paraId="53B5F60F" w14:textId="77777777" w:rsidTr="0000386C">
        <w:trPr>
          <w:trHeight w:val="362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10F4E853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shd w:val="clear" w:color="auto" w:fill="auto"/>
          </w:tcPr>
          <w:p w14:paraId="1E816EB4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680ABDB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714DE0CC" w14:textId="77777777" w:rsidR="008E7D5F" w:rsidRPr="009802E5" w:rsidRDefault="008E7D5F" w:rsidP="009802E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7F9A5ED3" w14:textId="5DFA5105" w:rsidR="00CD42D8" w:rsidRPr="009802E5" w:rsidRDefault="00CD42D8" w:rsidP="009802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744"/>
      </w:tblGrid>
      <w:tr w:rsidR="008E7D5F" w:rsidRPr="009802E5" w14:paraId="27B9F1C3" w14:textId="77777777" w:rsidTr="00CB7AD7">
        <w:trPr>
          <w:trHeight w:val="15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B31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B2A9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7D5F" w:rsidRPr="009802E5" w14:paraId="0136A172" w14:textId="77777777" w:rsidTr="00CB7AD7">
        <w:trPr>
          <w:trHeight w:val="1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7CC4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2425" w14:textId="77777777" w:rsidR="008E7D5F" w:rsidRPr="009802E5" w:rsidRDefault="008E7D5F" w:rsidP="00980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2E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5F79D0BD" w14:textId="77777777" w:rsidR="00CD42D8" w:rsidRPr="009802E5" w:rsidRDefault="00CD42D8" w:rsidP="00980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17643C16" w14:textId="77777777" w:rsidR="00160D1A" w:rsidRPr="009802E5" w:rsidRDefault="00160D1A" w:rsidP="009802E5">
      <w:pPr>
        <w:pStyle w:val="4"/>
        <w:ind w:firstLine="0"/>
        <w:rPr>
          <w:szCs w:val="28"/>
        </w:rPr>
      </w:pPr>
    </w:p>
    <w:p w14:paraId="7B61C4A5" w14:textId="77777777" w:rsidR="00EF09A7" w:rsidRPr="009802E5" w:rsidRDefault="00EF09A7" w:rsidP="009802E5">
      <w:pPr>
        <w:pStyle w:val="4"/>
        <w:ind w:firstLine="0"/>
        <w:rPr>
          <w:szCs w:val="28"/>
        </w:rPr>
      </w:pPr>
      <w:r w:rsidRPr="009802E5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5686AB7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54E2C0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bookmarkStart w:id="0" w:name="_Hlk193364577"/>
      <w:r w:rsidRPr="009802E5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правильную последовательность.</w:t>
      </w:r>
    </w:p>
    <w:p w14:paraId="02FB2D6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bookmarkEnd w:id="0"/>
    <w:p w14:paraId="0C6B192F" w14:textId="77777777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91005" w14:textId="06EB5010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1. </w:t>
      </w:r>
      <w:r w:rsidRPr="009802E5">
        <w:rPr>
          <w:rFonts w:ascii="Times New Roman" w:hAnsi="Times New Roman"/>
          <w:iCs/>
          <w:sz w:val="28"/>
          <w:szCs w:val="28"/>
        </w:rPr>
        <w:t>П</w:t>
      </w:r>
      <w:r w:rsidRPr="009802E5">
        <w:rPr>
          <w:rFonts w:ascii="Times New Roman" w:hAnsi="Times New Roman"/>
          <w:sz w:val="28"/>
          <w:szCs w:val="28"/>
        </w:rPr>
        <w:t>орядок расчета кольцевых сетей.</w:t>
      </w:r>
    </w:p>
    <w:p w14:paraId="06A6D803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А) определение потоков мощностей на остальных участках сети</w:t>
      </w:r>
    </w:p>
    <w:p w14:paraId="49B99905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Б) </w:t>
      </w:r>
      <w:proofErr w:type="spellStart"/>
      <w:r w:rsidRPr="009802E5">
        <w:rPr>
          <w:sz w:val="28"/>
          <w:szCs w:val="28"/>
        </w:rPr>
        <w:t>раскольцовка</w:t>
      </w:r>
      <w:proofErr w:type="spellEnd"/>
      <w:r w:rsidRPr="009802E5">
        <w:rPr>
          <w:sz w:val="28"/>
          <w:szCs w:val="28"/>
        </w:rPr>
        <w:t xml:space="preserve"> электрической сети</w:t>
      </w:r>
    </w:p>
    <w:p w14:paraId="70303BE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В) определение потоков мощностей на головных участках сети</w:t>
      </w:r>
    </w:p>
    <w:p w14:paraId="05777DD1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Г) определение точки </w:t>
      </w:r>
      <w:proofErr w:type="spellStart"/>
      <w:r w:rsidRPr="009802E5">
        <w:rPr>
          <w:sz w:val="28"/>
          <w:szCs w:val="28"/>
        </w:rPr>
        <w:t>потокораздела</w:t>
      </w:r>
      <w:proofErr w:type="spellEnd"/>
    </w:p>
    <w:p w14:paraId="54226D8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Б, В, А, Г</w:t>
      </w:r>
    </w:p>
    <w:p w14:paraId="47CFB8A4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(ПК- 2.6)</w:t>
      </w:r>
    </w:p>
    <w:p w14:paraId="0A68847C" w14:textId="77777777" w:rsidR="00017B4C" w:rsidRPr="009802E5" w:rsidRDefault="00017B4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1210B" w14:textId="77777777" w:rsidR="00CD42D8" w:rsidRPr="009802E5" w:rsidRDefault="00CD42D8" w:rsidP="009802E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bCs/>
          <w:sz w:val="28"/>
          <w:szCs w:val="28"/>
        </w:rPr>
        <w:t xml:space="preserve">2. </w:t>
      </w:r>
      <w:r w:rsidRPr="009802E5">
        <w:rPr>
          <w:rFonts w:ascii="Times New Roman" w:hAnsi="Times New Roman"/>
          <w:sz w:val="28"/>
          <w:szCs w:val="28"/>
        </w:rPr>
        <w:t>Порядок расчета трехфазных сетей с неравномерной нагрузкой фаз.</w:t>
      </w:r>
    </w:p>
    <w:p w14:paraId="61BD6DEC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B2EE92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А) определяют сечение проводов, считая нагрузку равномерной</w:t>
      </w:r>
    </w:p>
    <w:p w14:paraId="11B33EA9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Б) распределяют по возможности нагрузку между фазами равномерно</w:t>
      </w:r>
    </w:p>
    <w:p w14:paraId="2477836E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В) определяют фазные или межфазные потери напряжения</w:t>
      </w:r>
    </w:p>
    <w:p w14:paraId="17F9E8FB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Г) при необходимости перераспределяют нагрузку между фазами</w:t>
      </w:r>
    </w:p>
    <w:p w14:paraId="696BACBD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Д) делают проверочный расчет</w:t>
      </w:r>
    </w:p>
    <w:p w14:paraId="62CEBA6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Б. А, В, Г, Д</w:t>
      </w:r>
    </w:p>
    <w:p w14:paraId="2FD20944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(ПК- 2.6)</w:t>
      </w:r>
    </w:p>
    <w:p w14:paraId="5BF890A0" w14:textId="77777777" w:rsidR="00160D1A" w:rsidRPr="009802E5" w:rsidRDefault="00160D1A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13C17" w14:textId="77777777" w:rsidR="00C15765" w:rsidRPr="009802E5" w:rsidRDefault="00C15765" w:rsidP="009802E5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9802E5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1AFB22C3" w14:textId="77777777" w:rsidR="00C15765" w:rsidRPr="009802E5" w:rsidRDefault="00C1576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1559A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20D03F29" w14:textId="77777777" w:rsidR="009802E5" w:rsidRDefault="009802E5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706A272" w14:textId="58B487F2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4097B6B8" w14:textId="77777777" w:rsid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492DB89" w14:textId="7013BF1D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1. На отечественных электростанциях вырабатывается электроэнергия</w:t>
      </w:r>
    </w:p>
    <w:p w14:paraId="70FCF4BA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трехфазного переменного тока частотой __________.</w:t>
      </w:r>
    </w:p>
    <w:p w14:paraId="33457B3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50 Гц</w:t>
      </w:r>
    </w:p>
    <w:p w14:paraId="0B95636C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3BDAF251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5840E7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2. Величина напряжения в трехфазной электрической сети составляет ___________.</w:t>
      </w:r>
    </w:p>
    <w:p w14:paraId="12BEC03A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380 В</w:t>
      </w:r>
    </w:p>
    <w:p w14:paraId="3AE1308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5BEFB5E0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1828B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3. Величина напряжения в однофазной электрической сети составляет ___________.</w:t>
      </w:r>
    </w:p>
    <w:p w14:paraId="31F9BD2D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220 В</w:t>
      </w:r>
    </w:p>
    <w:p w14:paraId="54DB476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11D375F3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336D3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lastRenderedPageBreak/>
        <w:t>4. Цеховое электроснабжение осуществляется в основном при напряжениях ____________.</w:t>
      </w:r>
    </w:p>
    <w:p w14:paraId="0E4B243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380 и 220 В</w:t>
      </w:r>
    </w:p>
    <w:p w14:paraId="73B8B9ED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734BF234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AF228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Мощность электроприемника, на которую он рассчитан для длительного потребления электроэнергии из сети называется ___________________.</w:t>
      </w:r>
    </w:p>
    <w:p w14:paraId="78CD6F9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номинальной</w:t>
      </w:r>
    </w:p>
    <w:p w14:paraId="7C3EAAB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4099507C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C7DA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6. Основным родом тока электроприемника является ________________ ток.</w:t>
      </w:r>
    </w:p>
    <w:p w14:paraId="2D3D78A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переменный ток</w:t>
      </w:r>
    </w:p>
    <w:p w14:paraId="2A49E08E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63F948F4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D0449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7. Выделяются три основных номинальных режимов работы электроприемников, установленных ГОСТ 183-74: _________________.</w:t>
      </w:r>
    </w:p>
    <w:p w14:paraId="76E4C44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продолжительный, кратковременный, повторно-кратковременный</w:t>
      </w:r>
    </w:p>
    <w:p w14:paraId="4149B234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0EE4DD6E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AEF1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8. Аппараты защиты, автоматически отключающие защищаемую</w:t>
      </w:r>
    </w:p>
    <w:p w14:paraId="2012BCD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электрическую цепь при неноминальных режимах называются ___________.</w:t>
      </w:r>
    </w:p>
    <w:p w14:paraId="09E25CA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предохранители и автоматические выключатели</w:t>
      </w:r>
    </w:p>
    <w:p w14:paraId="4C08DAB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1EA49866" w14:textId="77777777" w:rsidR="00645B18" w:rsidRPr="009802E5" w:rsidRDefault="00645B1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A8969" w14:textId="6BFC17F0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9. Электромагнитный аппарат, предназначенный для дистанционной коммутации </w:t>
      </w:r>
      <w:proofErr w:type="gramStart"/>
      <w:r w:rsidRPr="009802E5">
        <w:rPr>
          <w:rFonts w:ascii="Times New Roman" w:hAnsi="Times New Roman"/>
          <w:sz w:val="28"/>
          <w:szCs w:val="28"/>
        </w:rPr>
        <w:t>силовых электрических установок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называется ____________.</w:t>
      </w:r>
    </w:p>
    <w:p w14:paraId="67864B3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контактор</w:t>
      </w:r>
    </w:p>
    <w:p w14:paraId="2601A26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128EF492" w14:textId="77777777" w:rsidR="00645B18" w:rsidRPr="009802E5" w:rsidRDefault="00645B1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E9D906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9802E5">
        <w:rPr>
          <w:rFonts w:ascii="Times New Roman" w:hAnsi="Times New Roman"/>
          <w:sz w:val="28"/>
          <w:szCs w:val="28"/>
        </w:rPr>
        <w:t>Разновидность контакторов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предназначенных главным образом для дистанционного управления электродвигателями мощностью до 100 кВт называется ___________________.</w:t>
      </w:r>
    </w:p>
    <w:p w14:paraId="1B37BA4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магнитный пускатель</w:t>
      </w:r>
    </w:p>
    <w:p w14:paraId="43F15237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6AE2E9A6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FFA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11. Электрические сети внутреннего электроснабжения цехов предприятий выполняются по ________________ схемам.</w:t>
      </w:r>
    </w:p>
    <w:p w14:paraId="51CBB84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радиальным, магистральным и смешанным</w:t>
      </w:r>
    </w:p>
    <w:p w14:paraId="0F6888DB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02C45D09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BAEF9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12. По видам защиты электрические сети делятся на: _________________.</w:t>
      </w:r>
    </w:p>
    <w:p w14:paraId="6BD45534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защищаемые от перегрузки и токов КЗ; защищаемые только от токов КЗ</w:t>
      </w:r>
    </w:p>
    <w:p w14:paraId="4BD5A86C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Компетенции (индикаторы): ПК-2 (ПК-2.1)</w:t>
      </w:r>
    </w:p>
    <w:p w14:paraId="2ED364CD" w14:textId="77777777" w:rsidR="008E53DB" w:rsidRPr="009802E5" w:rsidRDefault="008E53DB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7A79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13. Изменения электрических нагрузок во времени, называются _____________.</w:t>
      </w:r>
    </w:p>
    <w:p w14:paraId="384454CC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графиками нагрузок</w:t>
      </w:r>
    </w:p>
    <w:p w14:paraId="3075D7E6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</w:t>
      </w:r>
    </w:p>
    <w:p w14:paraId="74115E40" w14:textId="77777777" w:rsidR="007452B1" w:rsidRPr="009802E5" w:rsidRDefault="007452B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59A938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39692C3" w14:textId="77777777" w:rsidR="009802E5" w:rsidRDefault="009802E5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5D1DA18" w14:textId="33E858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Дайте краткий ответ.</w:t>
      </w:r>
    </w:p>
    <w:p w14:paraId="1459EBB7" w14:textId="77777777" w:rsid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EA88922" w14:textId="72893241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1. Плавкий предохранитель устраняет причину возникновения аномального режима?</w:t>
      </w:r>
    </w:p>
    <w:p w14:paraId="32A1C2F5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нет</w:t>
      </w:r>
    </w:p>
    <w:p w14:paraId="02C0F02C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70404407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ADB39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2. Как называется электромагнитное устройство, предназначенное для преобразования электрической энергии переменного тока одного напряжения в другое?</w:t>
      </w:r>
    </w:p>
    <w:p w14:paraId="6EB919C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трансформатор</w:t>
      </w:r>
    </w:p>
    <w:p w14:paraId="4E1E11A6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03198554" w14:textId="77777777" w:rsidR="00963F5C" w:rsidRPr="009802E5" w:rsidRDefault="00963F5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C9E5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3. Что понимается под реактивной мощностью?</w:t>
      </w:r>
    </w:p>
    <w:p w14:paraId="36344DD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под реактивной мощностью понимается электрическая нагрузка, создаваемая колебаниями энергии электромагнитного поля</w:t>
      </w:r>
    </w:p>
    <w:p w14:paraId="0F9A4AA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</w:t>
      </w:r>
    </w:p>
    <w:p w14:paraId="5131219A" w14:textId="77777777" w:rsidR="00963F5C" w:rsidRPr="009802E5" w:rsidRDefault="00963F5C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2AACC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4. Как называют всякое случайное или преднамеренное, не предусмотренное нормальным режимом работы электрическое соединение различных точек электроустановки между собой или землей?</w:t>
      </w:r>
    </w:p>
    <w:p w14:paraId="1C4F5BA8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Правильный ответ: коротким замыканием (КЗ)</w:t>
      </w:r>
    </w:p>
    <w:p w14:paraId="2B7C0623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(ПК-2.4)</w:t>
      </w:r>
    </w:p>
    <w:p w14:paraId="04F4A283" w14:textId="77777777" w:rsidR="00F22958" w:rsidRPr="009802E5" w:rsidRDefault="00F2295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FB67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5. Что следует понимать под термином «электрическая травма»?</w:t>
      </w:r>
    </w:p>
    <w:p w14:paraId="2AC70430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9802E5">
        <w:rPr>
          <w:rFonts w:ascii="Times New Roman" w:hAnsi="Times New Roman"/>
          <w:sz w:val="28"/>
          <w:szCs w:val="28"/>
        </w:rPr>
        <w:t>травма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вызванная воздействием электрического тока или электрической дуги</w:t>
      </w:r>
    </w:p>
    <w:p w14:paraId="2FF877E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(ПК-2.3)</w:t>
      </w:r>
    </w:p>
    <w:p w14:paraId="71A2C35C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D8A99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02E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51CC246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7FD723C" w14:textId="0C9FE521" w:rsidR="00CD42D8" w:rsidRDefault="00CD42D8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02E5">
        <w:rPr>
          <w:rFonts w:ascii="Times New Roman" w:hAnsi="Times New Roman"/>
          <w:i/>
          <w:sz w:val="28"/>
          <w:szCs w:val="28"/>
        </w:rPr>
        <w:t>Дайте развернутый ответ.</w:t>
      </w:r>
    </w:p>
    <w:p w14:paraId="6D25D53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114471B" w14:textId="77777777" w:rsidR="00CD42D8" w:rsidRPr="009802E5" w:rsidRDefault="00CD42D8" w:rsidP="009802E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Назначение системы электроснабжения?</w:t>
      </w:r>
    </w:p>
    <w:p w14:paraId="61F8B272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802E5">
        <w:rPr>
          <w:rFonts w:ascii="Times New Roman" w:hAnsi="Times New Roman"/>
          <w:iCs/>
          <w:sz w:val="28"/>
          <w:szCs w:val="28"/>
        </w:rPr>
        <w:t>Время выполнения задания – 10 минут.</w:t>
      </w:r>
    </w:p>
    <w:p w14:paraId="067E49F5" w14:textId="394D3BD2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iCs/>
          <w:sz w:val="28"/>
          <w:szCs w:val="28"/>
        </w:rPr>
        <w:lastRenderedPageBreak/>
        <w:t xml:space="preserve">Ожидаемый результат: </w:t>
      </w:r>
      <w:r w:rsidR="00CD42D8" w:rsidRPr="009802E5">
        <w:rPr>
          <w:rFonts w:ascii="Times New Roman" w:hAnsi="Times New Roman"/>
          <w:iCs/>
          <w:sz w:val="28"/>
          <w:szCs w:val="28"/>
          <w:lang w:eastAsia="ru-RU"/>
        </w:rPr>
        <w:t>системы электроснабжения</w:t>
      </w:r>
      <w:r w:rsidR="00CD42D8" w:rsidRPr="009802E5">
        <w:rPr>
          <w:rFonts w:ascii="Times New Roman" w:hAnsi="Times New Roman"/>
          <w:sz w:val="28"/>
          <w:szCs w:val="28"/>
          <w:lang w:eastAsia="ru-RU"/>
        </w:rPr>
        <w:t xml:space="preserve"> сооружаются для обеспечения электроприемников электроэнергией в необходимом количестве и требуемого качества</w:t>
      </w:r>
    </w:p>
    <w:p w14:paraId="42438114" w14:textId="35E7E763" w:rsidR="00CD42D8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2BBAC7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УК-1 (УК-1.1)</w:t>
      </w:r>
    </w:p>
    <w:p w14:paraId="1B9A4D37" w14:textId="77777777" w:rsidR="00EF09A7" w:rsidRPr="009802E5" w:rsidRDefault="00EF09A7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BD3B" w14:textId="77777777" w:rsidR="00CD42D8" w:rsidRPr="009802E5" w:rsidRDefault="00CD42D8" w:rsidP="009802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2E5">
        <w:rPr>
          <w:rFonts w:ascii="Times New Roman" w:hAnsi="Times New Roman"/>
          <w:sz w:val="28"/>
          <w:szCs w:val="28"/>
        </w:rPr>
        <w:t xml:space="preserve">2. Чем вызвана необходимость передачи </w:t>
      </w:r>
      <w:r w:rsidRPr="009802E5">
        <w:rPr>
          <w:rFonts w:ascii="Times New Roman" w:hAnsi="Times New Roman"/>
          <w:sz w:val="28"/>
          <w:szCs w:val="28"/>
          <w:lang w:eastAsia="ru-RU"/>
        </w:rPr>
        <w:t>высоких и сверхвысоких</w:t>
      </w:r>
    </w:p>
    <w:p w14:paraId="1524218E" w14:textId="77777777" w:rsidR="00CD42D8" w:rsidRPr="009802E5" w:rsidRDefault="00CD42D8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напряжений электроэнергии на расстояние?</w:t>
      </w:r>
    </w:p>
    <w:p w14:paraId="26280301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574B8A0" w14:textId="124B8DAC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CD42D8" w:rsidRPr="009802E5">
        <w:rPr>
          <w:rFonts w:ascii="Times New Roman" w:hAnsi="Times New Roman"/>
          <w:sz w:val="28"/>
          <w:szCs w:val="28"/>
        </w:rPr>
        <w:t>п</w:t>
      </w:r>
      <w:r w:rsidR="00CD42D8" w:rsidRPr="009802E5">
        <w:rPr>
          <w:rFonts w:ascii="Times New Roman" w:hAnsi="Times New Roman"/>
          <w:sz w:val="28"/>
          <w:szCs w:val="28"/>
          <w:lang w:eastAsia="ru-RU"/>
        </w:rPr>
        <w:t xml:space="preserve">ередача больших мощностей на значительное расстояние обусловила необходимость использования высоких и сверхвысоких напряжений (500, 750, 1150 </w:t>
      </w:r>
      <w:proofErr w:type="spellStart"/>
      <w:r w:rsidR="00CD42D8" w:rsidRPr="009802E5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CD42D8" w:rsidRPr="009802E5">
        <w:rPr>
          <w:rFonts w:ascii="Times New Roman" w:hAnsi="Times New Roman"/>
          <w:sz w:val="28"/>
          <w:szCs w:val="28"/>
          <w:lang w:eastAsia="ru-RU"/>
        </w:rPr>
        <w:t>)</w:t>
      </w:r>
    </w:p>
    <w:p w14:paraId="67C29EB1" w14:textId="59DB92DD" w:rsidR="00CD42D8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304EDC3F" w14:textId="77777777" w:rsidR="00CD42D8" w:rsidRPr="009802E5" w:rsidRDefault="00CD42D8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(ПК-2.1), УК-1 (УК-1.1)</w:t>
      </w:r>
    </w:p>
    <w:p w14:paraId="7A8909E0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55672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3. Что представляет собой электроприемник?</w:t>
      </w:r>
    </w:p>
    <w:p w14:paraId="0462217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1B6ECF17" w14:textId="2741EFC5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лектроприемник (ЭП), как составляющая часть электрического хозяйства предприятия, представляет собой аппарат, агрегат, механизм, предназначенный для преобразования электрической энергии в другой вид энергии</w:t>
      </w:r>
    </w:p>
    <w:p w14:paraId="04AC52D6" w14:textId="050B69E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1F28E04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(ПК-2.2), УК-1 (УК-1.1)</w:t>
      </w:r>
    </w:p>
    <w:p w14:paraId="4378129A" w14:textId="77777777" w:rsidR="00BA2255" w:rsidRPr="009802E5" w:rsidRDefault="00BA225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8961FA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4. Дайте определение потребителя электрической энергии.</w:t>
      </w:r>
    </w:p>
    <w:p w14:paraId="5980806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7367181" w14:textId="7448034B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отребителем электрической энергии является электроприемник или группа электроприемников, объединенных технологическим процессом и размещенных на определенной территории</w:t>
      </w:r>
    </w:p>
    <w:p w14:paraId="37B20C5C" w14:textId="2EAD55A1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4490F42C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УК-1 (УК-1.2)</w:t>
      </w:r>
    </w:p>
    <w:p w14:paraId="2C175253" w14:textId="77777777" w:rsidR="00112A82" w:rsidRPr="009802E5" w:rsidRDefault="00112A82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4AD4FF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 xml:space="preserve">5. Дайте определение электроустановки. </w:t>
      </w:r>
    </w:p>
    <w:p w14:paraId="49DA1826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0518C061" w14:textId="63C1BD38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лектроустановками называют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передачи, распределения электрической энергии и преобразования ее в другой вид энергии</w:t>
      </w:r>
    </w:p>
    <w:p w14:paraId="2AA55562" w14:textId="2199093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lastRenderedPageBreak/>
        <w:t>Критерий оценивания: ответ должен содержательно соответствовать ожидаемому результату.</w:t>
      </w:r>
    </w:p>
    <w:p w14:paraId="23C9505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УК-1 (УК-1.2)</w:t>
      </w:r>
    </w:p>
    <w:p w14:paraId="66FFDA20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DECB1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6. Дайте определение электрической станции.</w:t>
      </w:r>
    </w:p>
    <w:p w14:paraId="395E3A69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4C7176A9" w14:textId="3496EFD5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лектрическая станция </w:t>
      </w:r>
      <w:proofErr w:type="gramStart"/>
      <w:r w:rsidR="009802E5" w:rsidRPr="009802E5">
        <w:rPr>
          <w:rFonts w:ascii="Times New Roman" w:hAnsi="Times New Roman"/>
          <w:sz w:val="28"/>
          <w:szCs w:val="28"/>
          <w:lang w:eastAsia="ru-RU"/>
        </w:rPr>
        <w:t>- это</w:t>
      </w:r>
      <w:proofErr w:type="gramEnd"/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электроустановка или группа установок для производства электроэнергии</w:t>
      </w:r>
    </w:p>
    <w:p w14:paraId="3FD28509" w14:textId="37E21EB7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0A46726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234F4154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C8F76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7. Что представляет собой электрическая сеть?</w:t>
      </w:r>
    </w:p>
    <w:p w14:paraId="33D8727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78B8F769" w14:textId="0E7209FD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лектрической сетью называется совокупность электроустановок для передачи и распределения электроэнергии, состоящая из подстанций, линий электропередачи, токопроводов, аппаратуры присоединения, защиты и управления</w:t>
      </w:r>
    </w:p>
    <w:p w14:paraId="27AFA615" w14:textId="6AF861FD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883421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72FAEE6A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00F97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8. Что представляет собой электрическая подстанция?</w:t>
      </w:r>
    </w:p>
    <w:p w14:paraId="2902E26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A24F51F" w14:textId="435CCC58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лектрическая подстанция </w:t>
      </w:r>
      <w:proofErr w:type="gramStart"/>
      <w:r w:rsidR="009802E5" w:rsidRPr="009802E5">
        <w:rPr>
          <w:rFonts w:ascii="Times New Roman" w:hAnsi="Times New Roman"/>
          <w:sz w:val="28"/>
          <w:szCs w:val="28"/>
          <w:lang w:eastAsia="ru-RU"/>
        </w:rPr>
        <w:t>- это</w:t>
      </w:r>
      <w:proofErr w:type="gramEnd"/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электроустановка для приема, преобразования и распределения электроэнергии</w:t>
      </w:r>
    </w:p>
    <w:p w14:paraId="1FC1B21E" w14:textId="66DC75C2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4DAF792" w14:textId="4C458CEC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(ОПК- 5.2)</w:t>
      </w:r>
    </w:p>
    <w:p w14:paraId="3D39EF76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B3AEC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9. Что представляет собой линия электропередачи?</w:t>
      </w:r>
    </w:p>
    <w:p w14:paraId="1AC050F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5E6E88A7" w14:textId="4CD83D44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од линией электропередачи понимается устройство, предназначенное для передачи и распределения или только для передачи электроэнергии на расстояние</w:t>
      </w:r>
    </w:p>
    <w:p w14:paraId="28FDCE3E" w14:textId="517D4F53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BDDE5D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(ПК-2.5)</w:t>
      </w:r>
    </w:p>
    <w:p w14:paraId="7D45B13E" w14:textId="77777777" w:rsidR="00085101" w:rsidRPr="009802E5" w:rsidRDefault="0008510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FF9C1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10. Что является электрическим хозяйством предприятия?</w:t>
      </w:r>
    </w:p>
    <w:p w14:paraId="2B4D5F3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5EDC908" w14:textId="686F8CEA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лектрическим хозяйством предприятия называется совокупность электроустановок, электрических и неэлектрических изделий, не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lastRenderedPageBreak/>
        <w:t>являющихся частью электрической сети, но обеспечивающих ее функционирование</w:t>
      </w:r>
    </w:p>
    <w:p w14:paraId="4DB0CA7F" w14:textId="2E4608AE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255379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УК-1 (1.3), ОПК-5 (ОПК-5.1)</w:t>
      </w:r>
    </w:p>
    <w:p w14:paraId="1D2A45BF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ABFD57" w14:textId="77777777" w:rsidR="009802E5" w:rsidRPr="009802E5" w:rsidRDefault="009802E5" w:rsidP="009802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E5">
        <w:rPr>
          <w:sz w:val="28"/>
          <w:szCs w:val="28"/>
        </w:rPr>
        <w:t>11. Обоснуйте назначение работ по техническому и ремонтному обслуживанию систем электроснабжения.</w:t>
      </w:r>
    </w:p>
    <w:p w14:paraId="3A22CD7F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C0A83D4" w14:textId="0A697463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т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ехническое и ремонтное обслуживание систем электроснабжения представляет комплекс работ, направленных на поддержание работоспособности оборудования и линий электропередачи</w:t>
      </w:r>
    </w:p>
    <w:p w14:paraId="6B0ADD15" w14:textId="6A704B6F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AD05AFA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(ОПК-5.1)</w:t>
      </w:r>
    </w:p>
    <w:p w14:paraId="6E898C89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75BD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12. Какие существуют </w:t>
      </w:r>
      <w:proofErr w:type="gramStart"/>
      <w:r w:rsidRPr="009802E5">
        <w:rPr>
          <w:rFonts w:ascii="Times New Roman" w:hAnsi="Times New Roman"/>
          <w:sz w:val="28"/>
          <w:szCs w:val="28"/>
        </w:rPr>
        <w:t>технические решения</w:t>
      </w:r>
      <w:proofErr w:type="gramEnd"/>
      <w:r w:rsidRPr="009802E5">
        <w:rPr>
          <w:rFonts w:ascii="Times New Roman" w:hAnsi="Times New Roman"/>
          <w:sz w:val="28"/>
          <w:szCs w:val="28"/>
        </w:rPr>
        <w:t xml:space="preserve"> направленные на обеспечение функциональной надежности системы электроснабжения?</w:t>
      </w:r>
    </w:p>
    <w:p w14:paraId="172B02E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448C6E6" w14:textId="2E3E3549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д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ля обеспечения необходимой степени надежности, системы электроснабжения оснащаются релейной защитой и сетевой автоматикой</w:t>
      </w:r>
    </w:p>
    <w:p w14:paraId="4A1A3760" w14:textId="57034B32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6ACB3F6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(ПК-2.1)</w:t>
      </w:r>
    </w:p>
    <w:p w14:paraId="6012B41A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B1B0A7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 xml:space="preserve">13. Обоснуйте понятие «Электрооборудование». </w:t>
      </w:r>
    </w:p>
    <w:p w14:paraId="7ED2B33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692252F7" w14:textId="042E1A26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п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од электрооборудованием понимается совокупность электротехнических устройств и (или) изделий</w:t>
      </w:r>
    </w:p>
    <w:p w14:paraId="4C352F50" w14:textId="64D5BFEB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2F64FF2F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(ПК-2.4)</w:t>
      </w:r>
    </w:p>
    <w:p w14:paraId="42ED99B7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244C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14. Какие устройства называются электротехническими?</w:t>
      </w:r>
    </w:p>
    <w:p w14:paraId="68F44C8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D53F490" w14:textId="65FC5051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лектротехническими называются устройства, в которых при работе производится, преобразуется, передается и распределяется электрическая энергия</w:t>
      </w:r>
    </w:p>
    <w:p w14:paraId="14C2193D" w14:textId="58DA0929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54EF45A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(ОПК-5.2)</w:t>
      </w:r>
    </w:p>
    <w:p w14:paraId="50CBCE35" w14:textId="77777777" w:rsidR="00B541A1" w:rsidRPr="009802E5" w:rsidRDefault="00B541A1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5C89D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15. Приведите примеры электротехнических устройств.</w:t>
      </w:r>
    </w:p>
    <w:p w14:paraId="02ADF7C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lastRenderedPageBreak/>
        <w:t>Время выполнения задания – 10 минут.</w:t>
      </w:r>
    </w:p>
    <w:p w14:paraId="1AC1A2A1" w14:textId="6D60E236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г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енераторы, трансформаторы, преобразователи, электроприемники, линии электропередач, аппараты защиты</w:t>
      </w:r>
    </w:p>
    <w:p w14:paraId="7E2E55BC" w14:textId="1188CC8A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29C1225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(ПК-2.)</w:t>
      </w:r>
    </w:p>
    <w:p w14:paraId="5166B812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6294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2E5">
        <w:rPr>
          <w:rFonts w:ascii="Times New Roman" w:hAnsi="Times New Roman"/>
          <w:sz w:val="28"/>
          <w:szCs w:val="28"/>
        </w:rPr>
        <w:t xml:space="preserve">16. На какие группы подразделяется </w:t>
      </w:r>
      <w:r w:rsidRPr="009802E5">
        <w:rPr>
          <w:rFonts w:ascii="Times New Roman" w:hAnsi="Times New Roman"/>
          <w:sz w:val="28"/>
          <w:szCs w:val="28"/>
          <w:lang w:eastAsia="ru-RU"/>
        </w:rPr>
        <w:t>электрооборудование?</w:t>
      </w:r>
    </w:p>
    <w:p w14:paraId="681AA458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2051F4CE" w14:textId="57C38F29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в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 xml:space="preserve"> общем случае электрооборудование разделяют на силовое и осветительное</w:t>
      </w:r>
    </w:p>
    <w:p w14:paraId="45CFD191" w14:textId="03293651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50A771E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ОПК-5 (ОПК-5.1)</w:t>
      </w:r>
    </w:p>
    <w:p w14:paraId="36FB5A19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F15A2E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17. Чем являются электроприемники I (первой) категории?</w:t>
      </w:r>
    </w:p>
    <w:p w14:paraId="051D7BCB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A64E10B" w14:textId="4D9368EE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>э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то такие устройства, перерыв электроснабжения которых может повлечь за собой опасность для жизни</w:t>
      </w:r>
      <w:r w:rsidR="009802E5" w:rsidRPr="009802E5">
        <w:rPr>
          <w:rFonts w:ascii="Times New Roman" w:hAnsi="Times New Roman"/>
          <w:sz w:val="28"/>
          <w:szCs w:val="28"/>
        </w:rPr>
        <w:t xml:space="preserve">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людей, значительный ущерб, повреждение дорогостоящего основного оборудования, массовый брак продукции, расстройство сложного технологического процесса</w:t>
      </w:r>
    </w:p>
    <w:p w14:paraId="18041E50" w14:textId="4B1A30D9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710BA73F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ПК-2 (ПК-2.5)</w:t>
      </w:r>
    </w:p>
    <w:p w14:paraId="2265EF73" w14:textId="77777777" w:rsidR="00174AE4" w:rsidRPr="009802E5" w:rsidRDefault="00174AE4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04390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18. В чем заключается назначение защитного заземления?</w:t>
      </w:r>
    </w:p>
    <w:p w14:paraId="5C5CC6F3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Время выполнения задания – 10 минут.</w:t>
      </w:r>
    </w:p>
    <w:p w14:paraId="385F6E5E" w14:textId="53176D02" w:rsidR="001065A6" w:rsidRPr="001065A6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</w:rPr>
        <w:t xml:space="preserve">Ожидаемый результат: </w:t>
      </w:r>
      <w:r w:rsidR="009802E5" w:rsidRPr="009802E5">
        <w:rPr>
          <w:rFonts w:ascii="Times New Roman" w:hAnsi="Times New Roman"/>
          <w:sz w:val="28"/>
          <w:szCs w:val="28"/>
        </w:rPr>
        <w:t xml:space="preserve">назначение защитного заземления состоит в </w:t>
      </w:r>
      <w:r w:rsidR="009802E5" w:rsidRPr="009802E5">
        <w:rPr>
          <w:rFonts w:ascii="Times New Roman" w:hAnsi="Times New Roman"/>
          <w:sz w:val="28"/>
          <w:szCs w:val="28"/>
          <w:lang w:eastAsia="ru-RU"/>
        </w:rPr>
        <w:t>создании между корпусом защищаемого устройства и землей электрического соединения с достаточно малым сопротивлением для того, чтобы в случае замыкания фазы на корпус этого устройства прикосновение к корпусу человека (параллельное присоединение) не могло вызвать прохождения через его тело тока, величина которого угрожала бы жизни или здоровью</w:t>
      </w:r>
    </w:p>
    <w:p w14:paraId="5ADB0543" w14:textId="4019D368" w:rsidR="009802E5" w:rsidRPr="009802E5" w:rsidRDefault="001065A6" w:rsidP="00106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5A6">
        <w:rPr>
          <w:rFonts w:ascii="Times New Roman" w:hAnsi="Times New Roman"/>
          <w:sz w:val="28"/>
          <w:szCs w:val="28"/>
          <w:lang w:eastAsia="ru-RU"/>
        </w:rPr>
        <w:t>Критерий оценивания: ответ должен содержательно соответствовать ожидаемому результату.</w:t>
      </w:r>
    </w:p>
    <w:p w14:paraId="1F65CDC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2E5">
        <w:rPr>
          <w:rFonts w:ascii="Times New Roman" w:hAnsi="Times New Roman"/>
          <w:sz w:val="28"/>
          <w:szCs w:val="28"/>
        </w:rPr>
        <w:t>Компетенции (индикаторы): УК-1 (УК-1.1)</w:t>
      </w:r>
    </w:p>
    <w:p w14:paraId="1F667802" w14:textId="77777777" w:rsidR="009802E5" w:rsidRPr="009802E5" w:rsidRDefault="009802E5" w:rsidP="00980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02E5" w:rsidRPr="009802E5" w:rsidSect="009802E5">
      <w:footerReference w:type="default" r:id="rId7"/>
      <w:pgSz w:w="11906" w:h="16838"/>
      <w:pgMar w:top="993" w:right="85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C6DC" w14:textId="77777777" w:rsidR="00900540" w:rsidRDefault="00900540" w:rsidP="00FD519E">
      <w:pPr>
        <w:spacing w:after="0" w:line="240" w:lineRule="auto"/>
      </w:pPr>
      <w:r>
        <w:separator/>
      </w:r>
    </w:p>
  </w:endnote>
  <w:endnote w:type="continuationSeparator" w:id="0">
    <w:p w14:paraId="1889D61F" w14:textId="77777777" w:rsidR="00900540" w:rsidRDefault="00900540" w:rsidP="00FD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0EA9" w14:textId="3D99097F" w:rsidR="00FD519E" w:rsidRDefault="00FD519E">
    <w:pPr>
      <w:pStyle w:val="a7"/>
      <w:jc w:val="right"/>
    </w:pPr>
  </w:p>
  <w:p w14:paraId="5ADA445B" w14:textId="77777777" w:rsidR="00FD519E" w:rsidRDefault="00FD51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87F8" w14:textId="77777777" w:rsidR="00900540" w:rsidRDefault="00900540" w:rsidP="00FD519E">
      <w:pPr>
        <w:spacing w:after="0" w:line="240" w:lineRule="auto"/>
      </w:pPr>
      <w:r>
        <w:separator/>
      </w:r>
    </w:p>
  </w:footnote>
  <w:footnote w:type="continuationSeparator" w:id="0">
    <w:p w14:paraId="54F0DBAC" w14:textId="77777777" w:rsidR="00900540" w:rsidRDefault="00900540" w:rsidP="00FD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D47"/>
    <w:multiLevelType w:val="hybridMultilevel"/>
    <w:tmpl w:val="677A4C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A7"/>
    <w:rsid w:val="0000386C"/>
    <w:rsid w:val="00017B4C"/>
    <w:rsid w:val="00034A83"/>
    <w:rsid w:val="000658FD"/>
    <w:rsid w:val="00085101"/>
    <w:rsid w:val="0009008A"/>
    <w:rsid w:val="00096313"/>
    <w:rsid w:val="000A6163"/>
    <w:rsid w:val="000E6508"/>
    <w:rsid w:val="001065A6"/>
    <w:rsid w:val="00112A82"/>
    <w:rsid w:val="00160D1A"/>
    <w:rsid w:val="0016208E"/>
    <w:rsid w:val="00174AE4"/>
    <w:rsid w:val="001958B2"/>
    <w:rsid w:val="001A1C37"/>
    <w:rsid w:val="002257E8"/>
    <w:rsid w:val="002A6DAC"/>
    <w:rsid w:val="0031367D"/>
    <w:rsid w:val="003753DB"/>
    <w:rsid w:val="00395728"/>
    <w:rsid w:val="003A74AB"/>
    <w:rsid w:val="003E60BE"/>
    <w:rsid w:val="0044575D"/>
    <w:rsid w:val="004552D3"/>
    <w:rsid w:val="00460345"/>
    <w:rsid w:val="00473477"/>
    <w:rsid w:val="00495A93"/>
    <w:rsid w:val="00496E4C"/>
    <w:rsid w:val="004C72F9"/>
    <w:rsid w:val="00523B16"/>
    <w:rsid w:val="005758A9"/>
    <w:rsid w:val="005B63E2"/>
    <w:rsid w:val="005F6DA0"/>
    <w:rsid w:val="006262E4"/>
    <w:rsid w:val="00645B18"/>
    <w:rsid w:val="00677040"/>
    <w:rsid w:val="006804EB"/>
    <w:rsid w:val="006A4F51"/>
    <w:rsid w:val="006F4368"/>
    <w:rsid w:val="007452B1"/>
    <w:rsid w:val="007577A7"/>
    <w:rsid w:val="00786112"/>
    <w:rsid w:val="007A3187"/>
    <w:rsid w:val="0087755A"/>
    <w:rsid w:val="00893F43"/>
    <w:rsid w:val="008D49E8"/>
    <w:rsid w:val="008E53DB"/>
    <w:rsid w:val="008E7D5F"/>
    <w:rsid w:val="00900540"/>
    <w:rsid w:val="00905212"/>
    <w:rsid w:val="009058C3"/>
    <w:rsid w:val="00920B04"/>
    <w:rsid w:val="009251A3"/>
    <w:rsid w:val="009322B1"/>
    <w:rsid w:val="00963F5C"/>
    <w:rsid w:val="009802E5"/>
    <w:rsid w:val="009D2139"/>
    <w:rsid w:val="00A158DC"/>
    <w:rsid w:val="00A41AB1"/>
    <w:rsid w:val="00A66AC2"/>
    <w:rsid w:val="00B27657"/>
    <w:rsid w:val="00B5081E"/>
    <w:rsid w:val="00B541A1"/>
    <w:rsid w:val="00BA2255"/>
    <w:rsid w:val="00BE5D1D"/>
    <w:rsid w:val="00C15765"/>
    <w:rsid w:val="00C5607B"/>
    <w:rsid w:val="00CA1CF4"/>
    <w:rsid w:val="00CB24BC"/>
    <w:rsid w:val="00CB7AD7"/>
    <w:rsid w:val="00CD42D8"/>
    <w:rsid w:val="00DA16AB"/>
    <w:rsid w:val="00DE3DCF"/>
    <w:rsid w:val="00E1511F"/>
    <w:rsid w:val="00E1650D"/>
    <w:rsid w:val="00E943F1"/>
    <w:rsid w:val="00E948C4"/>
    <w:rsid w:val="00EC7265"/>
    <w:rsid w:val="00EF09A7"/>
    <w:rsid w:val="00F22958"/>
    <w:rsid w:val="00F3067B"/>
    <w:rsid w:val="00F91FA7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4A47"/>
  <w15:chartTrackingRefBased/>
  <w15:docId w15:val="{4253BC87-E60A-40D4-93BC-BF24D27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9A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F09A7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EF09A7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EF09A7"/>
    <w:rPr>
      <w:b/>
      <w:bCs/>
      <w:kern w:val="2"/>
      <w:sz w:val="28"/>
      <w:szCs w:val="24"/>
      <w:lang w:val="ru-RU" w:eastAsia="en-US" w:bidi="ar-SA"/>
    </w:rPr>
  </w:style>
  <w:style w:type="character" w:customStyle="1" w:styleId="40">
    <w:name w:val="Заголовок 4 Знак"/>
    <w:link w:val="4"/>
    <w:locked/>
    <w:rsid w:val="00EF09A7"/>
    <w:rPr>
      <w:b/>
      <w:bCs/>
      <w:kern w:val="2"/>
      <w:sz w:val="28"/>
      <w:szCs w:val="24"/>
      <w:lang w:val="ru-RU" w:eastAsia="en-US" w:bidi="ar-SA"/>
    </w:rPr>
  </w:style>
  <w:style w:type="table" w:styleId="a3">
    <w:name w:val="Table Grid"/>
    <w:basedOn w:val="a1"/>
    <w:rsid w:val="00EF09A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semiHidden/>
    <w:rsid w:val="00EF0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D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519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FD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51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</vt:lpstr>
    </vt:vector>
  </TitlesOfParts>
  <Company>RePack by SPecialiST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5</cp:revision>
  <dcterms:created xsi:type="dcterms:W3CDTF">2025-03-20T12:54:00Z</dcterms:created>
  <dcterms:modified xsi:type="dcterms:W3CDTF">2025-03-22T07:38:00Z</dcterms:modified>
</cp:coreProperties>
</file>