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13916" w14:textId="70058357" w:rsidR="00B8635F" w:rsidRPr="00BF610F" w:rsidRDefault="00B8635F" w:rsidP="00B8635F">
      <w:pPr>
        <w:pStyle w:val="1"/>
      </w:pPr>
      <w:r w:rsidRPr="00BF610F">
        <w:t>Комплект оценочных материалов по дисциплине</w:t>
      </w:r>
      <w:r w:rsidRPr="00BF610F">
        <w:br/>
        <w:t>«</w:t>
      </w:r>
      <w:r w:rsidR="002813CE" w:rsidRPr="00BF610F">
        <w:rPr>
          <w:szCs w:val="28"/>
        </w:rPr>
        <w:t>Оптимизационные процессы в городской транспортной среде</w:t>
      </w:r>
      <w:r w:rsidRPr="00BF610F">
        <w:t>»</w:t>
      </w:r>
    </w:p>
    <w:p w14:paraId="3DE7C0D5" w14:textId="77777777" w:rsidR="00B8635F" w:rsidRPr="00BF610F" w:rsidRDefault="00B8635F" w:rsidP="00B8635F">
      <w:pPr>
        <w:pStyle w:val="a0"/>
      </w:pPr>
    </w:p>
    <w:p w14:paraId="7EDD7BEC" w14:textId="77777777" w:rsidR="00B8635F" w:rsidRPr="00BF610F" w:rsidRDefault="00B8635F" w:rsidP="00B8635F">
      <w:pPr>
        <w:pStyle w:val="a0"/>
      </w:pPr>
    </w:p>
    <w:p w14:paraId="11E8170E" w14:textId="77777777" w:rsidR="00B8635F" w:rsidRPr="00BF610F" w:rsidRDefault="00B8635F" w:rsidP="00B8635F">
      <w:pPr>
        <w:pStyle w:val="3"/>
      </w:pPr>
      <w:r w:rsidRPr="00BF610F">
        <w:t>Задания закрытого типа</w:t>
      </w:r>
    </w:p>
    <w:p w14:paraId="13ED890F" w14:textId="1EFCAFE8" w:rsidR="00422CAD" w:rsidRPr="00BF610F" w:rsidRDefault="00B8635F" w:rsidP="00F657F8">
      <w:pPr>
        <w:pStyle w:val="4"/>
      </w:pPr>
      <w:r w:rsidRPr="00BF610F">
        <w:t>Задания закрытого типа на выбор правильного ответа</w:t>
      </w:r>
    </w:p>
    <w:p w14:paraId="249B7124" w14:textId="72BD10E9" w:rsidR="00AB2685" w:rsidRPr="00BF610F" w:rsidRDefault="00AB2685" w:rsidP="00AB2685">
      <w:pPr>
        <w:shd w:val="clear" w:color="auto" w:fill="FFFFFF"/>
        <w:ind w:left="720" w:hanging="11"/>
        <w:rPr>
          <w:rFonts w:eastAsia="Times New Roman" w:cs="Times New Roman"/>
          <w:szCs w:val="28"/>
          <w:lang w:eastAsia="ru-RU"/>
        </w:rPr>
      </w:pPr>
      <w:r w:rsidRPr="00BF610F">
        <w:t xml:space="preserve">1. </w:t>
      </w:r>
      <w:r w:rsidRPr="00BF610F">
        <w:rPr>
          <w:rFonts w:eastAsia="Times New Roman" w:cs="Times New Roman"/>
          <w:szCs w:val="28"/>
          <w:lang w:eastAsia="ru-RU"/>
        </w:rPr>
        <w:t xml:space="preserve">Выберите один правильный ответ </w:t>
      </w:r>
    </w:p>
    <w:p w14:paraId="06A11C00" w14:textId="77777777" w:rsidR="00AB2685" w:rsidRPr="00BF610F" w:rsidRDefault="00AB2685" w:rsidP="00AB2685">
      <w:r w:rsidRPr="00BF610F">
        <w:t xml:space="preserve">Что является основным критерием при планировании перевозки грузов в городской среде? </w:t>
      </w:r>
    </w:p>
    <w:p w14:paraId="6DBBD1D6" w14:textId="77777777" w:rsidR="00AB2685" w:rsidRPr="00BF610F" w:rsidRDefault="00AB2685" w:rsidP="00AB2685">
      <w:r w:rsidRPr="00BF610F">
        <w:t xml:space="preserve">A) Минимизация расстояния </w:t>
      </w:r>
    </w:p>
    <w:p w14:paraId="596DF487" w14:textId="77777777" w:rsidR="00AB2685" w:rsidRPr="00BF610F" w:rsidRDefault="00AB2685" w:rsidP="00AB2685">
      <w:r w:rsidRPr="00BF610F">
        <w:t xml:space="preserve">Б) Максимизация скорости </w:t>
      </w:r>
    </w:p>
    <w:p w14:paraId="6A4ACD8F" w14:textId="77777777" w:rsidR="00AB2685" w:rsidRPr="00BF610F" w:rsidRDefault="00AB2685" w:rsidP="00AB2685">
      <w:r w:rsidRPr="00BF610F">
        <w:t xml:space="preserve">В) Минимизация времени доставки с учетом ограничений городской среды </w:t>
      </w:r>
    </w:p>
    <w:p w14:paraId="52BCE414" w14:textId="77777777" w:rsidR="00AB2685" w:rsidRPr="00BF610F" w:rsidRDefault="00AB2685" w:rsidP="00AB2685">
      <w:r w:rsidRPr="00BF610F">
        <w:t xml:space="preserve">Г) Максимизация веса перевозимого груза </w:t>
      </w:r>
    </w:p>
    <w:p w14:paraId="0B151A35" w14:textId="3386BA25" w:rsidR="006B5975" w:rsidRPr="00BF610F" w:rsidRDefault="00AB2685" w:rsidP="00AB2685">
      <w:r w:rsidRPr="00BF610F">
        <w:t>Правильный ответ: В</w:t>
      </w:r>
      <w:r w:rsidR="006B5975" w:rsidRPr="00BF610F">
        <w:t xml:space="preserve"> </w:t>
      </w:r>
    </w:p>
    <w:p w14:paraId="204C0322" w14:textId="4A78C08C" w:rsidR="00422CAD" w:rsidRPr="00BF610F" w:rsidRDefault="006B5975" w:rsidP="006B5975">
      <w:r w:rsidRPr="00BF610F">
        <w:t xml:space="preserve">Компетенции (индикаторы): </w:t>
      </w:r>
      <w:r w:rsidR="003D335E" w:rsidRPr="00BF610F">
        <w:t>ПК-2</w:t>
      </w:r>
    </w:p>
    <w:p w14:paraId="2B55485F" w14:textId="77777777" w:rsidR="00F657F8" w:rsidRPr="00BF610F" w:rsidRDefault="00F657F8" w:rsidP="00F657F8"/>
    <w:p w14:paraId="5B987F18" w14:textId="77777777" w:rsidR="006B5975" w:rsidRPr="00BF610F" w:rsidRDefault="00767C37" w:rsidP="006B5975">
      <w:pPr>
        <w:shd w:val="clear" w:color="auto" w:fill="FFFFFF"/>
        <w:ind w:left="720" w:hanging="11"/>
        <w:rPr>
          <w:rFonts w:eastAsia="Times New Roman" w:cs="Times New Roman"/>
          <w:szCs w:val="28"/>
          <w:lang w:eastAsia="ru-RU"/>
        </w:rPr>
      </w:pPr>
      <w:r w:rsidRPr="00BF610F">
        <w:t xml:space="preserve">2. </w:t>
      </w:r>
      <w:r w:rsidR="006B5975" w:rsidRPr="00BF610F">
        <w:rPr>
          <w:rFonts w:eastAsia="Times New Roman" w:cs="Times New Roman"/>
          <w:szCs w:val="28"/>
          <w:lang w:eastAsia="ru-RU"/>
        </w:rPr>
        <w:t xml:space="preserve">Выберите один правильный ответ </w:t>
      </w:r>
    </w:p>
    <w:p w14:paraId="4CCC0AC5" w14:textId="77777777" w:rsidR="00AB2685" w:rsidRPr="00BF610F" w:rsidRDefault="00AB2685" w:rsidP="00AB2685">
      <w:pPr>
        <w:shd w:val="clear" w:color="auto" w:fill="FFFFFF"/>
        <w:rPr>
          <w:rFonts w:eastAsia="Times New Roman" w:cs="Times New Roman"/>
          <w:szCs w:val="28"/>
          <w:lang w:eastAsia="ru-RU"/>
        </w:rPr>
      </w:pPr>
      <w:r w:rsidRPr="00BF610F">
        <w:rPr>
          <w:rFonts w:eastAsia="Times New Roman" w:cs="Times New Roman"/>
          <w:szCs w:val="28"/>
          <w:lang w:eastAsia="ru-RU"/>
        </w:rPr>
        <w:t xml:space="preserve">Какова основная цель городской логистики? </w:t>
      </w:r>
    </w:p>
    <w:p w14:paraId="4AC6115D" w14:textId="77777777" w:rsidR="00AB2685" w:rsidRPr="00BF610F" w:rsidRDefault="00AB2685" w:rsidP="00AB2685">
      <w:pPr>
        <w:shd w:val="clear" w:color="auto" w:fill="FFFFFF"/>
        <w:rPr>
          <w:rFonts w:eastAsia="Times New Roman" w:cs="Times New Roman"/>
          <w:szCs w:val="28"/>
          <w:lang w:eastAsia="ru-RU"/>
        </w:rPr>
      </w:pPr>
      <w:r w:rsidRPr="00BF610F">
        <w:rPr>
          <w:rFonts w:eastAsia="Times New Roman" w:cs="Times New Roman"/>
          <w:szCs w:val="28"/>
          <w:lang w:eastAsia="ru-RU"/>
        </w:rPr>
        <w:t xml:space="preserve">A) Увеличение количества грузовых автомобилей на дорогах </w:t>
      </w:r>
    </w:p>
    <w:p w14:paraId="2B9508E9" w14:textId="77777777" w:rsidR="00AB2685" w:rsidRPr="00BF610F" w:rsidRDefault="00AB2685" w:rsidP="00AB2685">
      <w:pPr>
        <w:shd w:val="clear" w:color="auto" w:fill="FFFFFF"/>
        <w:rPr>
          <w:rFonts w:eastAsia="Times New Roman" w:cs="Times New Roman"/>
          <w:szCs w:val="28"/>
          <w:lang w:eastAsia="ru-RU"/>
        </w:rPr>
      </w:pPr>
      <w:r w:rsidRPr="00BF610F">
        <w:rPr>
          <w:rFonts w:eastAsia="Times New Roman" w:cs="Times New Roman"/>
          <w:szCs w:val="28"/>
          <w:lang w:eastAsia="ru-RU"/>
        </w:rPr>
        <w:t xml:space="preserve">Б) Снижение негативного воздействия грузового транспорта на городскую среду </w:t>
      </w:r>
    </w:p>
    <w:p w14:paraId="0F838A3F" w14:textId="77777777" w:rsidR="00AB2685" w:rsidRPr="00BF610F" w:rsidRDefault="00AB2685" w:rsidP="00AB2685">
      <w:pPr>
        <w:shd w:val="clear" w:color="auto" w:fill="FFFFFF"/>
        <w:rPr>
          <w:rFonts w:eastAsia="Times New Roman" w:cs="Times New Roman"/>
          <w:szCs w:val="28"/>
          <w:lang w:eastAsia="ru-RU"/>
        </w:rPr>
      </w:pPr>
      <w:r w:rsidRPr="00BF610F">
        <w:rPr>
          <w:rFonts w:eastAsia="Times New Roman" w:cs="Times New Roman"/>
          <w:szCs w:val="28"/>
          <w:lang w:eastAsia="ru-RU"/>
        </w:rPr>
        <w:t xml:space="preserve">В) Развитие только общественного транспорта </w:t>
      </w:r>
    </w:p>
    <w:p w14:paraId="445B3DD2" w14:textId="77777777" w:rsidR="00AB2685" w:rsidRPr="00BF610F" w:rsidRDefault="00AB2685" w:rsidP="00AB2685">
      <w:pPr>
        <w:shd w:val="clear" w:color="auto" w:fill="FFFFFF"/>
        <w:rPr>
          <w:rFonts w:eastAsia="Times New Roman" w:cs="Times New Roman"/>
          <w:szCs w:val="28"/>
          <w:lang w:eastAsia="ru-RU"/>
        </w:rPr>
      </w:pPr>
      <w:r w:rsidRPr="00BF610F">
        <w:rPr>
          <w:rFonts w:eastAsia="Times New Roman" w:cs="Times New Roman"/>
          <w:szCs w:val="28"/>
          <w:lang w:eastAsia="ru-RU"/>
        </w:rPr>
        <w:t xml:space="preserve">Г) Увеличение скорости движения транспорта за счет приоритета грузового транспорта </w:t>
      </w:r>
    </w:p>
    <w:p w14:paraId="66B476B3" w14:textId="7B5F7E32" w:rsidR="006B5975" w:rsidRPr="00BF610F" w:rsidRDefault="00AB2685" w:rsidP="00AB2685">
      <w:pPr>
        <w:shd w:val="clear" w:color="auto" w:fill="FFFFFF"/>
        <w:rPr>
          <w:rFonts w:eastAsia="Times New Roman" w:cs="Times New Roman"/>
          <w:szCs w:val="28"/>
          <w:lang w:eastAsia="ru-RU"/>
        </w:rPr>
      </w:pPr>
      <w:r w:rsidRPr="00BF610F">
        <w:rPr>
          <w:rFonts w:eastAsia="Times New Roman" w:cs="Times New Roman"/>
          <w:szCs w:val="28"/>
          <w:lang w:eastAsia="ru-RU"/>
        </w:rPr>
        <w:t>Правильный ответ: Б</w:t>
      </w:r>
      <w:r w:rsidR="006B5975" w:rsidRPr="00BF610F">
        <w:rPr>
          <w:rFonts w:eastAsia="Times New Roman" w:cs="Times New Roman"/>
          <w:szCs w:val="28"/>
          <w:lang w:eastAsia="ru-RU"/>
        </w:rPr>
        <w:t xml:space="preserve"> </w:t>
      </w:r>
    </w:p>
    <w:p w14:paraId="73D7235B" w14:textId="5AFF829F" w:rsidR="00422CAD" w:rsidRPr="00BF610F" w:rsidRDefault="006B5975" w:rsidP="006B5975">
      <w:r w:rsidRPr="00BF610F">
        <w:rPr>
          <w:rFonts w:eastAsia="Times New Roman" w:cs="Times New Roman"/>
          <w:szCs w:val="28"/>
          <w:lang w:eastAsia="ru-RU"/>
        </w:rPr>
        <w:t xml:space="preserve">Компетенции (индикаторы): </w:t>
      </w:r>
      <w:r w:rsidR="003D335E" w:rsidRPr="00BF610F">
        <w:rPr>
          <w:rFonts w:eastAsia="Times New Roman" w:cs="Times New Roman"/>
          <w:szCs w:val="28"/>
          <w:lang w:eastAsia="ru-RU"/>
        </w:rPr>
        <w:t>ПК-2</w:t>
      </w:r>
    </w:p>
    <w:p w14:paraId="4B36A53B" w14:textId="77777777" w:rsidR="00F657F8" w:rsidRPr="00BF610F" w:rsidRDefault="00F657F8" w:rsidP="00F657F8"/>
    <w:p w14:paraId="706240E8" w14:textId="77777777" w:rsidR="006B5975" w:rsidRPr="00BF610F" w:rsidRDefault="00767C37" w:rsidP="006B5975">
      <w:r w:rsidRPr="00BF610F">
        <w:t xml:space="preserve">3. </w:t>
      </w:r>
      <w:r w:rsidR="006B5975" w:rsidRPr="00BF610F">
        <w:t xml:space="preserve">Выберите один правильный ответ </w:t>
      </w:r>
    </w:p>
    <w:p w14:paraId="70D9E715" w14:textId="77777777" w:rsidR="00AB2685" w:rsidRPr="00BF610F" w:rsidRDefault="00AB2685" w:rsidP="00AB2685">
      <w:r w:rsidRPr="00BF610F">
        <w:t xml:space="preserve">Для чего необходимо зонирование городских транспортных сетей? </w:t>
      </w:r>
    </w:p>
    <w:p w14:paraId="72830B95" w14:textId="77777777" w:rsidR="00AB2685" w:rsidRPr="00BF610F" w:rsidRDefault="00AB2685" w:rsidP="00AB2685">
      <w:r w:rsidRPr="00BF610F">
        <w:t xml:space="preserve">A) Для увеличения пропускной способности дорог </w:t>
      </w:r>
    </w:p>
    <w:p w14:paraId="2860562E" w14:textId="77777777" w:rsidR="00AB2685" w:rsidRPr="00BF610F" w:rsidRDefault="00AB2685" w:rsidP="00AB2685">
      <w:r w:rsidRPr="00BF610F">
        <w:t xml:space="preserve">Б) Для улучшения экологической обстановки в отдельных районах </w:t>
      </w:r>
    </w:p>
    <w:p w14:paraId="12D6F0B7" w14:textId="77777777" w:rsidR="00AB2685" w:rsidRPr="00BF610F" w:rsidRDefault="00AB2685" w:rsidP="00AB2685">
      <w:r w:rsidRPr="00BF610F">
        <w:t xml:space="preserve">В) Для разделения транспортных потоков по видам транспорта и ограничения доступа в определенные зоны </w:t>
      </w:r>
    </w:p>
    <w:p w14:paraId="5ADD5354" w14:textId="77777777" w:rsidR="00AB2685" w:rsidRPr="00BF610F" w:rsidRDefault="00AB2685" w:rsidP="00AB2685">
      <w:r w:rsidRPr="00BF610F">
        <w:t xml:space="preserve">Г) Для упрощения навигации водителей </w:t>
      </w:r>
    </w:p>
    <w:p w14:paraId="032EC053" w14:textId="77D295DA" w:rsidR="006B5975" w:rsidRPr="00BF610F" w:rsidRDefault="00AB2685" w:rsidP="00AB2685">
      <w:r w:rsidRPr="00BF610F">
        <w:t>Правильный ответ: В</w:t>
      </w:r>
      <w:r w:rsidR="006B5975" w:rsidRPr="00BF610F">
        <w:t xml:space="preserve"> </w:t>
      </w:r>
    </w:p>
    <w:p w14:paraId="615F0578" w14:textId="7C62B49F" w:rsidR="00767C37" w:rsidRPr="00BF610F" w:rsidRDefault="006B5975" w:rsidP="006B5975">
      <w:r w:rsidRPr="00BF610F">
        <w:t xml:space="preserve">Компетенции (индикаторы): </w:t>
      </w:r>
      <w:r w:rsidR="003D335E" w:rsidRPr="00BF610F">
        <w:t>ПК-2</w:t>
      </w:r>
      <w:r w:rsidRPr="00BF610F">
        <w:t xml:space="preserve"> </w:t>
      </w:r>
    </w:p>
    <w:p w14:paraId="02E6798A" w14:textId="05582AA2" w:rsidR="00767C37" w:rsidRPr="00BF610F" w:rsidRDefault="00767C37" w:rsidP="00767C37"/>
    <w:p w14:paraId="7721F629" w14:textId="77777777" w:rsidR="00783DBD" w:rsidRPr="00BF610F" w:rsidRDefault="00767C37" w:rsidP="00783DBD">
      <w:r w:rsidRPr="00BF610F">
        <w:t xml:space="preserve">4. </w:t>
      </w:r>
      <w:r w:rsidR="00783DBD" w:rsidRPr="00BF610F">
        <w:t xml:space="preserve">Выберите один правильный ответ </w:t>
      </w:r>
    </w:p>
    <w:p w14:paraId="01022723" w14:textId="77777777" w:rsidR="00AB2685" w:rsidRPr="00BF610F" w:rsidRDefault="00AB2685" w:rsidP="00AB2685">
      <w:r w:rsidRPr="00BF610F">
        <w:t xml:space="preserve">Какой метод наиболее эффективен для оптимизации транспортных потоков в часы пик? </w:t>
      </w:r>
    </w:p>
    <w:p w14:paraId="4AA423A2" w14:textId="77777777" w:rsidR="00AB2685" w:rsidRPr="00BF610F" w:rsidRDefault="00AB2685" w:rsidP="00AB2685">
      <w:r w:rsidRPr="00BF610F">
        <w:t xml:space="preserve">A) Увеличение количества полос на дорогах </w:t>
      </w:r>
    </w:p>
    <w:p w14:paraId="15F7E75B" w14:textId="77777777" w:rsidR="00AB2685" w:rsidRPr="00BF610F" w:rsidRDefault="00AB2685" w:rsidP="00AB2685">
      <w:r w:rsidRPr="00BF610F">
        <w:t xml:space="preserve">Б) Строительство новых дорог в центре города </w:t>
      </w:r>
    </w:p>
    <w:p w14:paraId="62734368" w14:textId="77777777" w:rsidR="00AB2685" w:rsidRPr="00BF610F" w:rsidRDefault="00AB2685" w:rsidP="00AB2685">
      <w:r w:rsidRPr="00BF610F">
        <w:lastRenderedPageBreak/>
        <w:t xml:space="preserve">В) Внедрение адаптивного управления светофорами </w:t>
      </w:r>
    </w:p>
    <w:p w14:paraId="7AEDD334" w14:textId="77777777" w:rsidR="00AB2685" w:rsidRPr="00BF610F" w:rsidRDefault="00AB2685" w:rsidP="00AB2685">
      <w:r w:rsidRPr="00BF610F">
        <w:t xml:space="preserve">Г) Запрет въезда в город в часы пик </w:t>
      </w:r>
    </w:p>
    <w:p w14:paraId="32A2ABEB" w14:textId="10CC7DB6" w:rsidR="00783DBD" w:rsidRPr="00BF610F" w:rsidRDefault="00AB2685" w:rsidP="00AB2685">
      <w:r w:rsidRPr="00BF610F">
        <w:t>Правильный ответ: В</w:t>
      </w:r>
      <w:r w:rsidR="00783DBD" w:rsidRPr="00BF610F">
        <w:t xml:space="preserve"> </w:t>
      </w:r>
    </w:p>
    <w:p w14:paraId="04EF0709" w14:textId="451C5B79" w:rsidR="00767C37" w:rsidRPr="00BF610F" w:rsidRDefault="00783DBD" w:rsidP="00783DBD">
      <w:r w:rsidRPr="00BF610F">
        <w:t xml:space="preserve">Компетенции (индикаторы): </w:t>
      </w:r>
      <w:r w:rsidR="003D335E" w:rsidRPr="00BF610F">
        <w:t>ПК-2</w:t>
      </w:r>
      <w:r w:rsidR="006B5975" w:rsidRPr="00BF610F">
        <w:t xml:space="preserve"> </w:t>
      </w:r>
    </w:p>
    <w:p w14:paraId="337166CB" w14:textId="0463015E" w:rsidR="00767C37" w:rsidRPr="00BF610F" w:rsidRDefault="00767C37" w:rsidP="00767C37"/>
    <w:p w14:paraId="6DB6E784" w14:textId="77777777" w:rsidR="00783DBD" w:rsidRPr="00BF610F" w:rsidRDefault="00767C37" w:rsidP="00783DBD">
      <w:r w:rsidRPr="00BF610F">
        <w:t xml:space="preserve">5. </w:t>
      </w:r>
      <w:r w:rsidR="00783DBD" w:rsidRPr="00BF610F">
        <w:t xml:space="preserve">Выберите один правильный ответ </w:t>
      </w:r>
    </w:p>
    <w:p w14:paraId="6ACE3016" w14:textId="77777777" w:rsidR="00AB2685" w:rsidRPr="00BF610F" w:rsidRDefault="00AB2685" w:rsidP="00AB2685">
      <w:r w:rsidRPr="00BF610F">
        <w:t xml:space="preserve">Что является ключевым фактором при определении пропускной способности городских транспортных сетей? </w:t>
      </w:r>
    </w:p>
    <w:p w14:paraId="0317A353" w14:textId="77777777" w:rsidR="00AB2685" w:rsidRPr="00BF610F" w:rsidRDefault="00AB2685" w:rsidP="00AB2685">
      <w:r w:rsidRPr="00BF610F">
        <w:t xml:space="preserve">A) Количество автомобилей, зарегистрированных в городе </w:t>
      </w:r>
    </w:p>
    <w:p w14:paraId="3CE146D9" w14:textId="77777777" w:rsidR="00AB2685" w:rsidRPr="00BF610F" w:rsidRDefault="00AB2685" w:rsidP="00AB2685">
      <w:r w:rsidRPr="00BF610F">
        <w:t xml:space="preserve">Б) Количество светофоров на дорогах </w:t>
      </w:r>
    </w:p>
    <w:p w14:paraId="2967C64E" w14:textId="77777777" w:rsidR="00AB2685" w:rsidRPr="00BF610F" w:rsidRDefault="00AB2685" w:rsidP="00AB2685">
      <w:r w:rsidRPr="00BF610F">
        <w:t xml:space="preserve">В) Интенсивность движения, геометрия дорог и организация дорожного движения </w:t>
      </w:r>
    </w:p>
    <w:p w14:paraId="0D2F7628" w14:textId="77777777" w:rsidR="00AB2685" w:rsidRPr="00BF610F" w:rsidRDefault="00AB2685" w:rsidP="00AB2685">
      <w:r w:rsidRPr="00BF610F">
        <w:t xml:space="preserve">Г) Количество жителей города </w:t>
      </w:r>
    </w:p>
    <w:p w14:paraId="2A0FDCCF" w14:textId="70D48B82" w:rsidR="00783DBD" w:rsidRPr="00BF610F" w:rsidRDefault="00AB2685" w:rsidP="00AB2685">
      <w:r w:rsidRPr="00BF610F">
        <w:t>Правильный ответ: В</w:t>
      </w:r>
      <w:r w:rsidR="00783DBD" w:rsidRPr="00BF610F">
        <w:t xml:space="preserve"> </w:t>
      </w:r>
    </w:p>
    <w:p w14:paraId="38CD7A01" w14:textId="253B1021" w:rsidR="00767C37" w:rsidRPr="00BF610F" w:rsidRDefault="00783DBD" w:rsidP="00783DBD">
      <w:r w:rsidRPr="00BF610F">
        <w:t xml:space="preserve">Компетенции (индикаторы): </w:t>
      </w:r>
      <w:r w:rsidR="003D335E" w:rsidRPr="00BF610F">
        <w:t>ПК-2</w:t>
      </w:r>
      <w:r w:rsidR="006B5975" w:rsidRPr="00BF610F">
        <w:t xml:space="preserve"> </w:t>
      </w:r>
    </w:p>
    <w:p w14:paraId="653826FF" w14:textId="7089992C" w:rsidR="00767C37" w:rsidRPr="00BF610F" w:rsidRDefault="00767C37" w:rsidP="00767C37"/>
    <w:p w14:paraId="44994630" w14:textId="77777777" w:rsidR="001129CF" w:rsidRPr="00BF610F" w:rsidRDefault="00767C37" w:rsidP="001129CF">
      <w:r w:rsidRPr="00BF610F">
        <w:t xml:space="preserve">6. </w:t>
      </w:r>
      <w:r w:rsidR="001129CF" w:rsidRPr="00BF610F">
        <w:t xml:space="preserve">Выберите один правильный ответ </w:t>
      </w:r>
    </w:p>
    <w:p w14:paraId="320E91BD" w14:textId="77777777" w:rsidR="006159F5" w:rsidRPr="00BF610F" w:rsidRDefault="006159F5" w:rsidP="006159F5">
      <w:r w:rsidRPr="00BF610F">
        <w:t xml:space="preserve">Что является наиболее распространенной причиной конфликтных ситуаций на перекрестках? </w:t>
      </w:r>
    </w:p>
    <w:p w14:paraId="73F9CF15" w14:textId="77777777" w:rsidR="006159F5" w:rsidRPr="00BF610F" w:rsidRDefault="006159F5" w:rsidP="006159F5">
      <w:r w:rsidRPr="00BF610F">
        <w:t xml:space="preserve">A) Невнимательность пешеходов </w:t>
      </w:r>
    </w:p>
    <w:p w14:paraId="518A4726" w14:textId="77777777" w:rsidR="006159F5" w:rsidRPr="00BF610F" w:rsidRDefault="006159F5" w:rsidP="006159F5">
      <w:r w:rsidRPr="00BF610F">
        <w:t xml:space="preserve">Б) Несоблюдение водителями правил дорожного движения </w:t>
      </w:r>
    </w:p>
    <w:p w14:paraId="40D853A6" w14:textId="77777777" w:rsidR="006159F5" w:rsidRPr="00BF610F" w:rsidRDefault="006159F5" w:rsidP="006159F5">
      <w:r w:rsidRPr="00BF610F">
        <w:t xml:space="preserve">В) Неправильная организация дорожного движения </w:t>
      </w:r>
    </w:p>
    <w:p w14:paraId="460DCEC9" w14:textId="77777777" w:rsidR="006159F5" w:rsidRPr="00BF610F" w:rsidRDefault="006159F5" w:rsidP="006159F5">
      <w:r w:rsidRPr="00BF610F">
        <w:t xml:space="preserve">Г) Плохая видимость </w:t>
      </w:r>
    </w:p>
    <w:p w14:paraId="41FF28AC" w14:textId="1AC2D9CD" w:rsidR="001129CF" w:rsidRPr="00BF610F" w:rsidRDefault="006159F5" w:rsidP="006159F5">
      <w:r w:rsidRPr="00BF610F">
        <w:t>Правильный ответ: Б</w:t>
      </w:r>
      <w:r w:rsidR="001129CF" w:rsidRPr="00BF610F">
        <w:t xml:space="preserve"> </w:t>
      </w:r>
    </w:p>
    <w:p w14:paraId="351FEEAA" w14:textId="5893811A" w:rsidR="00767C37" w:rsidRPr="00BF610F" w:rsidRDefault="001129CF" w:rsidP="001129CF">
      <w:r w:rsidRPr="00BF610F">
        <w:t xml:space="preserve">Компетенции (индикаторы): </w:t>
      </w:r>
      <w:r w:rsidR="003D335E" w:rsidRPr="00BF610F">
        <w:t>ПК-2</w:t>
      </w:r>
      <w:r w:rsidR="006B5975" w:rsidRPr="00BF610F">
        <w:t xml:space="preserve"> </w:t>
      </w:r>
    </w:p>
    <w:p w14:paraId="69C62997" w14:textId="5919D458" w:rsidR="00767C37" w:rsidRPr="00BF610F" w:rsidRDefault="00767C37" w:rsidP="00767C37"/>
    <w:p w14:paraId="4DC1321A" w14:textId="77777777" w:rsidR="00B41969" w:rsidRPr="00BF610F" w:rsidRDefault="00767C37" w:rsidP="00B41969">
      <w:r w:rsidRPr="00BF610F">
        <w:t xml:space="preserve">7. </w:t>
      </w:r>
      <w:r w:rsidR="00B41969" w:rsidRPr="00BF610F">
        <w:t xml:space="preserve">Выберите один правильный ответ </w:t>
      </w:r>
    </w:p>
    <w:p w14:paraId="5B898C1C" w14:textId="77777777" w:rsidR="006159F5" w:rsidRPr="00BF610F" w:rsidRDefault="006159F5" w:rsidP="006159F5">
      <w:r w:rsidRPr="00BF610F">
        <w:t xml:space="preserve">Что лежит в основе логистического механизма управления сбалансированным перевозочным процессом в городах? </w:t>
      </w:r>
    </w:p>
    <w:p w14:paraId="46D0EA55" w14:textId="77777777" w:rsidR="006159F5" w:rsidRPr="00BF610F" w:rsidRDefault="006159F5" w:rsidP="006159F5">
      <w:r w:rsidRPr="00BF610F">
        <w:t xml:space="preserve">A) Применение современных технологий </w:t>
      </w:r>
    </w:p>
    <w:p w14:paraId="57BAA8C0" w14:textId="77777777" w:rsidR="006159F5" w:rsidRPr="00BF610F" w:rsidRDefault="006159F5" w:rsidP="006159F5">
      <w:r w:rsidRPr="00BF610F">
        <w:t xml:space="preserve">Б) Использование математических моделей и информационных систем для оптимизации </w:t>
      </w:r>
    </w:p>
    <w:p w14:paraId="2EE8C0D7" w14:textId="77777777" w:rsidR="006159F5" w:rsidRPr="00BF610F" w:rsidRDefault="006159F5" w:rsidP="006159F5">
      <w:r w:rsidRPr="00BF610F">
        <w:t xml:space="preserve">В) Административное регулирование </w:t>
      </w:r>
    </w:p>
    <w:p w14:paraId="323AD1F2" w14:textId="77777777" w:rsidR="006159F5" w:rsidRPr="00BF610F" w:rsidRDefault="006159F5" w:rsidP="006159F5">
      <w:r w:rsidRPr="00BF610F">
        <w:t xml:space="preserve">Г) Увеличение финансирования транспортной инфраструктуры </w:t>
      </w:r>
    </w:p>
    <w:p w14:paraId="3E31E383" w14:textId="15950297" w:rsidR="00B41969" w:rsidRPr="00BF610F" w:rsidRDefault="006159F5" w:rsidP="006159F5">
      <w:r w:rsidRPr="00BF610F">
        <w:t>Правильный ответ: Б</w:t>
      </w:r>
      <w:r w:rsidR="00B41969" w:rsidRPr="00BF610F">
        <w:t xml:space="preserve"> </w:t>
      </w:r>
    </w:p>
    <w:p w14:paraId="5949D1AB" w14:textId="21F57BC2" w:rsidR="00767C37" w:rsidRPr="00BF610F" w:rsidRDefault="00B41969" w:rsidP="00B41969">
      <w:r w:rsidRPr="00BF610F">
        <w:t xml:space="preserve">Компетенции (индикаторы): </w:t>
      </w:r>
      <w:r w:rsidR="003D335E" w:rsidRPr="00BF610F">
        <w:t>ПК-2</w:t>
      </w:r>
      <w:r w:rsidR="006B5975" w:rsidRPr="00BF610F">
        <w:t xml:space="preserve"> </w:t>
      </w:r>
    </w:p>
    <w:p w14:paraId="4EF42363" w14:textId="2A56793A" w:rsidR="00767C37" w:rsidRPr="00BF610F" w:rsidRDefault="00767C37" w:rsidP="00767C37"/>
    <w:p w14:paraId="43EF71BF" w14:textId="77777777" w:rsidR="001F6BC7" w:rsidRPr="00BF610F" w:rsidRDefault="00767C37" w:rsidP="001F6BC7">
      <w:r w:rsidRPr="00BF610F">
        <w:t xml:space="preserve">8. </w:t>
      </w:r>
      <w:r w:rsidR="001F6BC7" w:rsidRPr="00BF610F">
        <w:t xml:space="preserve">Выберите один правильный ответ </w:t>
      </w:r>
    </w:p>
    <w:p w14:paraId="3D7889E1" w14:textId="77777777" w:rsidR="005F1577" w:rsidRPr="00BF610F" w:rsidRDefault="005F1577" w:rsidP="005F1577">
      <w:r w:rsidRPr="00BF610F">
        <w:t xml:space="preserve">Какой принцип является ключевым при создании сбалансированной транспортной системы в городах? </w:t>
      </w:r>
    </w:p>
    <w:p w14:paraId="544E5F6B" w14:textId="77777777" w:rsidR="005F1577" w:rsidRPr="00BF610F" w:rsidRDefault="005F1577" w:rsidP="005F1577">
      <w:r w:rsidRPr="00BF610F">
        <w:t xml:space="preserve">A) Приоритет личного автомобильного транспорта </w:t>
      </w:r>
    </w:p>
    <w:p w14:paraId="5DAF6E2D" w14:textId="77777777" w:rsidR="005F1577" w:rsidRPr="00BF610F" w:rsidRDefault="005F1577" w:rsidP="005F1577">
      <w:r w:rsidRPr="00BF610F">
        <w:t xml:space="preserve">Б) Приоритет общественного транспорта и пешеходов </w:t>
      </w:r>
    </w:p>
    <w:p w14:paraId="2E229A2D" w14:textId="77777777" w:rsidR="005F1577" w:rsidRPr="00BF610F" w:rsidRDefault="005F1577" w:rsidP="005F1577">
      <w:r w:rsidRPr="00BF610F">
        <w:t xml:space="preserve">В) Увеличение пропускной способности дорог любой ценой </w:t>
      </w:r>
    </w:p>
    <w:p w14:paraId="0081846C" w14:textId="77777777" w:rsidR="005F1577" w:rsidRPr="00BF610F" w:rsidRDefault="005F1577" w:rsidP="005F1577">
      <w:r w:rsidRPr="00BF610F">
        <w:t xml:space="preserve">Г) Развитие только одного вида транспорта </w:t>
      </w:r>
    </w:p>
    <w:p w14:paraId="5754FFE7" w14:textId="03C1CF12" w:rsidR="001F6BC7" w:rsidRPr="00BF610F" w:rsidRDefault="005F1577" w:rsidP="005F1577">
      <w:r w:rsidRPr="00BF610F">
        <w:lastRenderedPageBreak/>
        <w:t>Правильный ответ: Б</w:t>
      </w:r>
      <w:r w:rsidR="001F6BC7" w:rsidRPr="00BF610F">
        <w:t xml:space="preserve"> </w:t>
      </w:r>
    </w:p>
    <w:p w14:paraId="77E0A7B9" w14:textId="57B2801B" w:rsidR="00767C37" w:rsidRPr="00BF610F" w:rsidRDefault="001F6BC7" w:rsidP="001F6BC7">
      <w:r w:rsidRPr="00BF610F">
        <w:t xml:space="preserve">Компетенции (индикаторы): </w:t>
      </w:r>
      <w:r w:rsidR="003D335E" w:rsidRPr="00BF610F">
        <w:t>ПК-2</w:t>
      </w:r>
      <w:r w:rsidR="006B5975" w:rsidRPr="00BF610F">
        <w:t xml:space="preserve"> </w:t>
      </w:r>
    </w:p>
    <w:p w14:paraId="5275787E" w14:textId="00DFD33A" w:rsidR="00767C37" w:rsidRPr="00BF610F" w:rsidRDefault="00767C37" w:rsidP="00767C37"/>
    <w:p w14:paraId="7AB1EB78" w14:textId="7488E295" w:rsidR="00767C37" w:rsidRPr="00BF610F" w:rsidRDefault="00767C37" w:rsidP="00767C37"/>
    <w:p w14:paraId="2CB15910" w14:textId="77777777" w:rsidR="00874B3E" w:rsidRPr="00BF610F" w:rsidRDefault="00874B3E" w:rsidP="00840510">
      <w:pPr>
        <w:pStyle w:val="4"/>
      </w:pPr>
      <w:r w:rsidRPr="00BF610F">
        <w:t>Задания закрытого типа на установление соответствия</w:t>
      </w:r>
    </w:p>
    <w:p w14:paraId="7CC6B396" w14:textId="3C7EE718" w:rsidR="00A74E43" w:rsidRPr="00BF610F" w:rsidRDefault="00A74E43" w:rsidP="00A74E43">
      <w:r w:rsidRPr="00BF610F">
        <w:t xml:space="preserve">1. </w:t>
      </w:r>
      <w:r w:rsidR="00D31345" w:rsidRPr="00BF610F">
        <w:t>Установите правильное соответствие. Каждому элементу левого столбца соответствует только один элемент правого столбца</w:t>
      </w:r>
      <w:r w:rsidRPr="00BF610F">
        <w:t>.</w:t>
      </w:r>
    </w:p>
    <w:tbl>
      <w:tblPr>
        <w:tblStyle w:val="GridTableLight"/>
        <w:tblW w:w="0" w:type="auto"/>
        <w:tblLook w:val="04A0" w:firstRow="1" w:lastRow="0" w:firstColumn="1" w:lastColumn="0" w:noHBand="0" w:noVBand="1"/>
      </w:tblPr>
      <w:tblGrid>
        <w:gridCol w:w="562"/>
        <w:gridCol w:w="4251"/>
        <w:gridCol w:w="711"/>
        <w:gridCol w:w="4103"/>
      </w:tblGrid>
      <w:tr w:rsidR="00D31345" w:rsidRPr="00BF610F" w14:paraId="5775B6DF" w14:textId="77777777" w:rsidTr="00C65813">
        <w:tc>
          <w:tcPr>
            <w:tcW w:w="562" w:type="dxa"/>
            <w:vAlign w:val="center"/>
          </w:tcPr>
          <w:p w14:paraId="51B64262" w14:textId="2A61FB1E" w:rsidR="00D31345" w:rsidRPr="00BF610F" w:rsidRDefault="00D31345" w:rsidP="00D31345">
            <w:pPr>
              <w:ind w:firstLine="0"/>
            </w:pPr>
            <w:r w:rsidRPr="00BF610F">
              <w:rPr>
                <w:rFonts w:eastAsia="Times New Roman" w:cs="Times New Roman"/>
                <w:szCs w:val="28"/>
                <w:lang w:eastAsia="ru-RU"/>
              </w:rPr>
              <w:t>1)</w:t>
            </w:r>
          </w:p>
        </w:tc>
        <w:tc>
          <w:tcPr>
            <w:tcW w:w="4251" w:type="dxa"/>
          </w:tcPr>
          <w:p w14:paraId="581D785A" w14:textId="55F28535" w:rsidR="00D31345" w:rsidRPr="00BF610F" w:rsidRDefault="00D31345" w:rsidP="00D31345">
            <w:pPr>
              <w:ind w:firstLine="0"/>
            </w:pPr>
            <w:r w:rsidRPr="00BF610F">
              <w:t>Снижение транспортной нагрузки на центр города</w:t>
            </w:r>
          </w:p>
        </w:tc>
        <w:tc>
          <w:tcPr>
            <w:tcW w:w="711" w:type="dxa"/>
            <w:vAlign w:val="center"/>
          </w:tcPr>
          <w:p w14:paraId="7D9EEADC" w14:textId="6FDF3D42" w:rsidR="00D31345" w:rsidRPr="00BF610F" w:rsidRDefault="00D31345" w:rsidP="00D31345">
            <w:pPr>
              <w:ind w:firstLine="0"/>
            </w:pPr>
            <w:r w:rsidRPr="00BF610F">
              <w:rPr>
                <w:rFonts w:eastAsia="Times New Roman" w:cs="Times New Roman"/>
                <w:szCs w:val="28"/>
                <w:lang w:eastAsia="ru-RU"/>
              </w:rPr>
              <w:t>А)</w:t>
            </w:r>
          </w:p>
        </w:tc>
        <w:tc>
          <w:tcPr>
            <w:tcW w:w="4103" w:type="dxa"/>
            <w:vAlign w:val="center"/>
          </w:tcPr>
          <w:p w14:paraId="54A4F5C7" w14:textId="47546566" w:rsidR="00D31345" w:rsidRPr="00BF610F" w:rsidRDefault="00D31345" w:rsidP="00D31345">
            <w:pPr>
              <w:ind w:firstLine="0"/>
            </w:pPr>
            <w:r w:rsidRPr="00BF610F">
              <w:rPr>
                <w:rFonts w:eastAsia="Times New Roman" w:cs="Times New Roman"/>
                <w:szCs w:val="28"/>
                <w:lang w:eastAsia="ru-RU"/>
              </w:rPr>
              <w:t>Использование электромобилей и гибридного транспорта</w:t>
            </w:r>
          </w:p>
        </w:tc>
      </w:tr>
      <w:tr w:rsidR="00D31345" w:rsidRPr="00BF610F" w14:paraId="537C2F64" w14:textId="77777777" w:rsidTr="00C65813">
        <w:tc>
          <w:tcPr>
            <w:tcW w:w="562" w:type="dxa"/>
            <w:vAlign w:val="center"/>
          </w:tcPr>
          <w:p w14:paraId="59F57236" w14:textId="41C424FD" w:rsidR="00D31345" w:rsidRPr="00BF610F" w:rsidRDefault="00D31345" w:rsidP="00D31345">
            <w:pPr>
              <w:ind w:firstLine="0"/>
            </w:pPr>
            <w:r w:rsidRPr="00BF610F">
              <w:rPr>
                <w:rFonts w:eastAsia="Times New Roman" w:cs="Times New Roman"/>
                <w:szCs w:val="28"/>
                <w:lang w:eastAsia="ru-RU"/>
              </w:rPr>
              <w:t>2)</w:t>
            </w:r>
          </w:p>
        </w:tc>
        <w:tc>
          <w:tcPr>
            <w:tcW w:w="4251" w:type="dxa"/>
          </w:tcPr>
          <w:p w14:paraId="382B5C5B" w14:textId="4A83D494" w:rsidR="00D31345" w:rsidRPr="00BF610F" w:rsidRDefault="00D31345" w:rsidP="00D31345">
            <w:pPr>
              <w:ind w:firstLine="0"/>
            </w:pPr>
            <w:r w:rsidRPr="00BF610F">
              <w:t>Улучшение экологической обстановки</w:t>
            </w:r>
          </w:p>
        </w:tc>
        <w:tc>
          <w:tcPr>
            <w:tcW w:w="711" w:type="dxa"/>
            <w:vAlign w:val="center"/>
          </w:tcPr>
          <w:p w14:paraId="7282E79F" w14:textId="7D6DFB36" w:rsidR="00D31345" w:rsidRPr="00BF610F" w:rsidRDefault="00D31345" w:rsidP="00D31345">
            <w:pPr>
              <w:ind w:firstLine="0"/>
            </w:pPr>
            <w:r w:rsidRPr="00BF610F">
              <w:rPr>
                <w:rFonts w:eastAsia="Times New Roman" w:cs="Times New Roman"/>
                <w:szCs w:val="28"/>
                <w:lang w:eastAsia="ru-RU"/>
              </w:rPr>
              <w:t>Б)</w:t>
            </w:r>
          </w:p>
        </w:tc>
        <w:tc>
          <w:tcPr>
            <w:tcW w:w="4103" w:type="dxa"/>
            <w:vAlign w:val="center"/>
          </w:tcPr>
          <w:p w14:paraId="22FCB36D" w14:textId="4EC6A68B" w:rsidR="00D31345" w:rsidRPr="00BF610F" w:rsidRDefault="00D31345" w:rsidP="00D31345">
            <w:pPr>
              <w:ind w:firstLine="0"/>
            </w:pPr>
            <w:r w:rsidRPr="00BF610F">
              <w:rPr>
                <w:rFonts w:eastAsia="Times New Roman" w:cs="Times New Roman"/>
                <w:szCs w:val="28"/>
                <w:lang w:eastAsia="ru-RU"/>
              </w:rPr>
              <w:t>Внедрение системы консолидации грузов и ночной доставки</w:t>
            </w:r>
          </w:p>
        </w:tc>
      </w:tr>
      <w:tr w:rsidR="00D31345" w:rsidRPr="00BF610F" w14:paraId="39E8097D" w14:textId="77777777" w:rsidTr="00C65813">
        <w:tc>
          <w:tcPr>
            <w:tcW w:w="562" w:type="dxa"/>
            <w:vAlign w:val="center"/>
          </w:tcPr>
          <w:p w14:paraId="5E330484" w14:textId="03FB75A7" w:rsidR="00D31345" w:rsidRPr="00BF610F" w:rsidRDefault="00D31345" w:rsidP="00D31345">
            <w:pPr>
              <w:ind w:firstLine="0"/>
            </w:pPr>
            <w:r w:rsidRPr="00BF610F">
              <w:rPr>
                <w:rFonts w:eastAsia="Times New Roman" w:cs="Times New Roman"/>
                <w:szCs w:val="28"/>
                <w:lang w:eastAsia="ru-RU"/>
              </w:rPr>
              <w:t>3)</w:t>
            </w:r>
          </w:p>
        </w:tc>
        <w:tc>
          <w:tcPr>
            <w:tcW w:w="4251" w:type="dxa"/>
          </w:tcPr>
          <w:p w14:paraId="66411916" w14:textId="2DB5EAE9" w:rsidR="00D31345" w:rsidRPr="00BF610F" w:rsidRDefault="00D31345" w:rsidP="00D31345">
            <w:pPr>
              <w:ind w:firstLine="0"/>
            </w:pPr>
            <w:r w:rsidRPr="00BF610F">
              <w:t>Обеспечение эффективной доставки товаров</w:t>
            </w:r>
          </w:p>
        </w:tc>
        <w:tc>
          <w:tcPr>
            <w:tcW w:w="711" w:type="dxa"/>
            <w:vAlign w:val="center"/>
          </w:tcPr>
          <w:p w14:paraId="6A6C58BA" w14:textId="4B7D7715" w:rsidR="00D31345" w:rsidRPr="00BF610F" w:rsidRDefault="00D31345" w:rsidP="00D31345">
            <w:pPr>
              <w:ind w:firstLine="0"/>
            </w:pPr>
            <w:r w:rsidRPr="00BF610F">
              <w:rPr>
                <w:rFonts w:eastAsia="Times New Roman" w:cs="Times New Roman"/>
                <w:szCs w:val="28"/>
                <w:lang w:eastAsia="ru-RU"/>
              </w:rPr>
              <w:t>В)</w:t>
            </w:r>
          </w:p>
        </w:tc>
        <w:tc>
          <w:tcPr>
            <w:tcW w:w="4103" w:type="dxa"/>
            <w:vAlign w:val="center"/>
          </w:tcPr>
          <w:p w14:paraId="5994BB73" w14:textId="7BDE2011" w:rsidR="00D31345" w:rsidRPr="00BF610F" w:rsidRDefault="00D31345" w:rsidP="00D31345">
            <w:pPr>
              <w:ind w:firstLine="0"/>
            </w:pPr>
            <w:r w:rsidRPr="00BF610F">
              <w:rPr>
                <w:rFonts w:eastAsia="Times New Roman" w:cs="Times New Roman"/>
                <w:szCs w:val="28"/>
                <w:lang w:eastAsia="ru-RU"/>
              </w:rPr>
              <w:t>Организация пешеходных зон и ограничение скорости движения</w:t>
            </w:r>
          </w:p>
        </w:tc>
      </w:tr>
      <w:tr w:rsidR="00D31345" w:rsidRPr="00BF610F" w14:paraId="7FE74031" w14:textId="77777777" w:rsidTr="00C65813">
        <w:tc>
          <w:tcPr>
            <w:tcW w:w="562" w:type="dxa"/>
            <w:vAlign w:val="center"/>
          </w:tcPr>
          <w:p w14:paraId="15C0CAAB" w14:textId="12639FFC" w:rsidR="00D31345" w:rsidRPr="00BF610F" w:rsidRDefault="00D31345" w:rsidP="00D31345">
            <w:pPr>
              <w:ind w:firstLine="0"/>
            </w:pPr>
            <w:r w:rsidRPr="00BF610F">
              <w:rPr>
                <w:rFonts w:eastAsia="Times New Roman" w:cs="Times New Roman"/>
                <w:szCs w:val="28"/>
                <w:lang w:eastAsia="ru-RU"/>
              </w:rPr>
              <w:t>4)</w:t>
            </w:r>
          </w:p>
        </w:tc>
        <w:tc>
          <w:tcPr>
            <w:tcW w:w="4251" w:type="dxa"/>
          </w:tcPr>
          <w:p w14:paraId="16591B92" w14:textId="77777777" w:rsidR="00D31345" w:rsidRPr="00BF610F" w:rsidRDefault="00D31345" w:rsidP="00D31345">
            <w:pPr>
              <w:ind w:firstLine="0"/>
            </w:pPr>
          </w:p>
          <w:p w14:paraId="202BB5D3" w14:textId="69FFD346" w:rsidR="00D31345" w:rsidRPr="00BF610F" w:rsidRDefault="00D31345" w:rsidP="00D31345">
            <w:pPr>
              <w:ind w:firstLine="0"/>
            </w:pPr>
            <w:r w:rsidRPr="00BF610F">
              <w:t>Повышение безопасности движения</w:t>
            </w:r>
          </w:p>
        </w:tc>
        <w:tc>
          <w:tcPr>
            <w:tcW w:w="711" w:type="dxa"/>
            <w:vAlign w:val="center"/>
          </w:tcPr>
          <w:p w14:paraId="47EB1FDE" w14:textId="7AFAFA53" w:rsidR="00D31345" w:rsidRPr="00BF610F" w:rsidRDefault="00D31345" w:rsidP="00D31345">
            <w:pPr>
              <w:ind w:firstLine="0"/>
            </w:pPr>
            <w:r w:rsidRPr="00BF610F">
              <w:rPr>
                <w:rFonts w:eastAsia="Times New Roman" w:cs="Times New Roman"/>
                <w:szCs w:val="28"/>
                <w:lang w:eastAsia="ru-RU"/>
              </w:rPr>
              <w:t>Г)</w:t>
            </w:r>
          </w:p>
        </w:tc>
        <w:tc>
          <w:tcPr>
            <w:tcW w:w="4103" w:type="dxa"/>
            <w:vAlign w:val="center"/>
          </w:tcPr>
          <w:p w14:paraId="223254AD" w14:textId="2D1D7D49" w:rsidR="00D31345" w:rsidRPr="00BF610F" w:rsidRDefault="00D31345" w:rsidP="00D31345">
            <w:pPr>
              <w:ind w:firstLine="0"/>
            </w:pPr>
            <w:r w:rsidRPr="00BF610F">
              <w:rPr>
                <w:rFonts w:eastAsia="Times New Roman" w:cs="Times New Roman"/>
                <w:szCs w:val="28"/>
                <w:lang w:eastAsia="ru-RU"/>
              </w:rPr>
              <w:t>Развитие системы общественного транспорта и стимулирование использования велосипедов</w:t>
            </w:r>
          </w:p>
        </w:tc>
      </w:tr>
    </w:tbl>
    <w:p w14:paraId="6596A5B7" w14:textId="77777777" w:rsidR="00A74E43" w:rsidRPr="00BF610F" w:rsidRDefault="00A74E43" w:rsidP="00A74E43">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982916" w:rsidRPr="00BF610F" w14:paraId="6170EC8C" w14:textId="77777777" w:rsidTr="00C65813">
        <w:tc>
          <w:tcPr>
            <w:tcW w:w="2406" w:type="dxa"/>
          </w:tcPr>
          <w:p w14:paraId="5F603884" w14:textId="77777777" w:rsidR="00A74E43" w:rsidRPr="00BF610F" w:rsidRDefault="00A74E43" w:rsidP="00075714">
            <w:pPr>
              <w:ind w:firstLine="0"/>
              <w:jc w:val="center"/>
              <w:rPr>
                <w:lang w:val="en-US"/>
              </w:rPr>
            </w:pPr>
            <w:r w:rsidRPr="00BF610F">
              <w:rPr>
                <w:lang w:val="en-US"/>
              </w:rPr>
              <w:t>1</w:t>
            </w:r>
          </w:p>
        </w:tc>
        <w:tc>
          <w:tcPr>
            <w:tcW w:w="2407" w:type="dxa"/>
          </w:tcPr>
          <w:p w14:paraId="09651465" w14:textId="77777777" w:rsidR="00A74E43" w:rsidRPr="00BF610F" w:rsidRDefault="00A74E43" w:rsidP="00075714">
            <w:pPr>
              <w:ind w:firstLine="0"/>
              <w:jc w:val="center"/>
              <w:rPr>
                <w:lang w:val="en-US"/>
              </w:rPr>
            </w:pPr>
            <w:r w:rsidRPr="00BF610F">
              <w:rPr>
                <w:lang w:val="en-US"/>
              </w:rPr>
              <w:t>2</w:t>
            </w:r>
          </w:p>
        </w:tc>
        <w:tc>
          <w:tcPr>
            <w:tcW w:w="2407" w:type="dxa"/>
          </w:tcPr>
          <w:p w14:paraId="05CC2483" w14:textId="77777777" w:rsidR="00A74E43" w:rsidRPr="00BF610F" w:rsidRDefault="00A74E43" w:rsidP="00075714">
            <w:pPr>
              <w:ind w:firstLine="0"/>
              <w:jc w:val="center"/>
              <w:rPr>
                <w:lang w:val="en-US"/>
              </w:rPr>
            </w:pPr>
            <w:r w:rsidRPr="00BF610F">
              <w:rPr>
                <w:lang w:val="en-US"/>
              </w:rPr>
              <w:t>3</w:t>
            </w:r>
          </w:p>
        </w:tc>
        <w:tc>
          <w:tcPr>
            <w:tcW w:w="2407" w:type="dxa"/>
          </w:tcPr>
          <w:p w14:paraId="03A16373" w14:textId="77777777" w:rsidR="00A74E43" w:rsidRPr="00BF610F" w:rsidRDefault="00A74E43" w:rsidP="00075714">
            <w:pPr>
              <w:ind w:firstLine="0"/>
              <w:jc w:val="center"/>
              <w:rPr>
                <w:lang w:val="en-US"/>
              </w:rPr>
            </w:pPr>
            <w:r w:rsidRPr="00BF610F">
              <w:rPr>
                <w:lang w:val="en-US"/>
              </w:rPr>
              <w:t>4</w:t>
            </w:r>
          </w:p>
        </w:tc>
      </w:tr>
      <w:tr w:rsidR="00982916" w:rsidRPr="00BF610F" w14:paraId="3EB4CF52" w14:textId="77777777" w:rsidTr="00C65813">
        <w:tc>
          <w:tcPr>
            <w:tcW w:w="2406" w:type="dxa"/>
          </w:tcPr>
          <w:p w14:paraId="442F926C" w14:textId="1893C70F" w:rsidR="00A74E43" w:rsidRPr="00BF610F" w:rsidRDefault="006E52D1" w:rsidP="00075714">
            <w:pPr>
              <w:ind w:firstLine="0"/>
              <w:jc w:val="center"/>
            </w:pPr>
            <w:r w:rsidRPr="00BF610F">
              <w:t>Г</w:t>
            </w:r>
          </w:p>
        </w:tc>
        <w:tc>
          <w:tcPr>
            <w:tcW w:w="2407" w:type="dxa"/>
          </w:tcPr>
          <w:p w14:paraId="701111B9" w14:textId="3E1022EC" w:rsidR="00A74E43" w:rsidRPr="00BF610F" w:rsidRDefault="008A6961" w:rsidP="00075714">
            <w:pPr>
              <w:ind w:firstLine="0"/>
              <w:jc w:val="center"/>
            </w:pPr>
            <w:r w:rsidRPr="00BF610F">
              <w:t>А</w:t>
            </w:r>
          </w:p>
        </w:tc>
        <w:tc>
          <w:tcPr>
            <w:tcW w:w="2407" w:type="dxa"/>
          </w:tcPr>
          <w:p w14:paraId="59E1D3E7" w14:textId="059C3B8E" w:rsidR="00A74E43" w:rsidRPr="00BF610F" w:rsidRDefault="008A6961" w:rsidP="00075714">
            <w:pPr>
              <w:ind w:firstLine="0"/>
              <w:jc w:val="center"/>
            </w:pPr>
            <w:r w:rsidRPr="00BF610F">
              <w:t>Б</w:t>
            </w:r>
          </w:p>
        </w:tc>
        <w:tc>
          <w:tcPr>
            <w:tcW w:w="2407" w:type="dxa"/>
          </w:tcPr>
          <w:p w14:paraId="478B1BC2" w14:textId="568DC32C" w:rsidR="00A74E43" w:rsidRPr="00BF610F" w:rsidRDefault="006E52D1" w:rsidP="00075714">
            <w:pPr>
              <w:ind w:firstLine="0"/>
              <w:jc w:val="center"/>
            </w:pPr>
            <w:r w:rsidRPr="00BF610F">
              <w:t>В</w:t>
            </w:r>
          </w:p>
        </w:tc>
      </w:tr>
    </w:tbl>
    <w:p w14:paraId="39826191" w14:textId="14F62E1A" w:rsidR="00A74E43" w:rsidRPr="00BF610F" w:rsidRDefault="00A74E43" w:rsidP="00A74E43">
      <w:r w:rsidRPr="00BF610F">
        <w:t xml:space="preserve">Компетенции (индикаторы): </w:t>
      </w:r>
      <w:r w:rsidR="003D335E" w:rsidRPr="00BF610F">
        <w:t>ПК-2</w:t>
      </w:r>
      <w:r w:rsidR="006B5975" w:rsidRPr="00BF610F">
        <w:t xml:space="preserve"> </w:t>
      </w:r>
    </w:p>
    <w:p w14:paraId="5A91B546" w14:textId="77777777" w:rsidR="00A74E43" w:rsidRPr="00BF610F" w:rsidRDefault="00A74E43" w:rsidP="00B43F57">
      <w:pPr>
        <w:pStyle w:val="Default"/>
        <w:ind w:firstLine="709"/>
        <w:rPr>
          <w:i/>
          <w:iCs/>
          <w:color w:val="auto"/>
          <w:sz w:val="28"/>
          <w:szCs w:val="28"/>
        </w:rPr>
      </w:pPr>
    </w:p>
    <w:p w14:paraId="44F8E1A2" w14:textId="5A2FC304" w:rsidR="00344791" w:rsidRPr="00BF610F" w:rsidRDefault="00344791" w:rsidP="00344791">
      <w:r w:rsidRPr="00BF610F">
        <w:t>2. Установите правильное соответствие</w:t>
      </w:r>
      <w:r w:rsidR="008A39AD" w:rsidRPr="00BF610F">
        <w:t xml:space="preserve"> в области знаний ценности денег во времени</w:t>
      </w:r>
      <w:r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94413C" w:rsidRPr="00BF610F" w14:paraId="0B47A03F" w14:textId="77777777" w:rsidTr="00C65813">
        <w:tc>
          <w:tcPr>
            <w:tcW w:w="562" w:type="dxa"/>
            <w:vAlign w:val="center"/>
          </w:tcPr>
          <w:p w14:paraId="247C07AE" w14:textId="6B2594E2" w:rsidR="0094413C" w:rsidRPr="00BF610F" w:rsidRDefault="0094413C" w:rsidP="0094413C">
            <w:pPr>
              <w:ind w:firstLine="0"/>
            </w:pPr>
            <w:r w:rsidRPr="00BF610F">
              <w:rPr>
                <w:rFonts w:eastAsia="Times New Roman" w:cs="Times New Roman"/>
                <w:szCs w:val="28"/>
                <w:lang w:eastAsia="ru-RU"/>
              </w:rPr>
              <w:t>1)</w:t>
            </w:r>
          </w:p>
        </w:tc>
        <w:tc>
          <w:tcPr>
            <w:tcW w:w="4251" w:type="dxa"/>
            <w:vAlign w:val="center"/>
          </w:tcPr>
          <w:p w14:paraId="453F6205" w14:textId="52EFF014" w:rsidR="0094413C" w:rsidRPr="00BF610F" w:rsidRDefault="0094413C" w:rsidP="0094413C">
            <w:pPr>
              <w:ind w:firstLine="0"/>
            </w:pPr>
            <w:r w:rsidRPr="00BF610F">
              <w:t>Центральная зона города</w:t>
            </w:r>
          </w:p>
        </w:tc>
        <w:tc>
          <w:tcPr>
            <w:tcW w:w="711" w:type="dxa"/>
            <w:vAlign w:val="center"/>
          </w:tcPr>
          <w:p w14:paraId="2BA0426B" w14:textId="4A1A15EA" w:rsidR="0094413C" w:rsidRPr="00BF610F" w:rsidRDefault="0094413C" w:rsidP="0094413C">
            <w:pPr>
              <w:ind w:firstLine="0"/>
            </w:pPr>
            <w:r w:rsidRPr="00BF610F">
              <w:rPr>
                <w:rFonts w:eastAsia="Times New Roman" w:cs="Times New Roman"/>
                <w:szCs w:val="28"/>
                <w:lang w:eastAsia="ru-RU"/>
              </w:rPr>
              <w:t>А)</w:t>
            </w:r>
          </w:p>
        </w:tc>
        <w:tc>
          <w:tcPr>
            <w:tcW w:w="4103" w:type="dxa"/>
            <w:vAlign w:val="center"/>
          </w:tcPr>
          <w:p w14:paraId="3E20CC3A" w14:textId="19685F25" w:rsidR="0094413C" w:rsidRPr="00BF610F" w:rsidRDefault="0094413C" w:rsidP="0094413C">
            <w:pPr>
              <w:ind w:firstLine="0"/>
            </w:pPr>
            <w:r w:rsidRPr="00BF610F">
              <w:rPr>
                <w:rFonts w:eastAsia="Times New Roman" w:cs="Times New Roman"/>
                <w:szCs w:val="28"/>
                <w:lang w:eastAsia="ru-RU"/>
              </w:rPr>
              <w:t>Ограничение въезда грузового транспорта, приоритет общественного транспорта и пешеходов</w:t>
            </w:r>
          </w:p>
        </w:tc>
      </w:tr>
      <w:tr w:rsidR="0094413C" w:rsidRPr="00BF610F" w14:paraId="5D155409" w14:textId="77777777" w:rsidTr="00C65813">
        <w:tc>
          <w:tcPr>
            <w:tcW w:w="562" w:type="dxa"/>
            <w:vAlign w:val="center"/>
          </w:tcPr>
          <w:p w14:paraId="55DB35D3" w14:textId="3329A69A" w:rsidR="0094413C" w:rsidRPr="00BF610F" w:rsidRDefault="0094413C" w:rsidP="0094413C">
            <w:pPr>
              <w:ind w:firstLine="0"/>
            </w:pPr>
            <w:r w:rsidRPr="00BF610F">
              <w:rPr>
                <w:rFonts w:eastAsia="Times New Roman" w:cs="Times New Roman"/>
                <w:szCs w:val="28"/>
                <w:lang w:eastAsia="ru-RU"/>
              </w:rPr>
              <w:t>2)</w:t>
            </w:r>
          </w:p>
        </w:tc>
        <w:tc>
          <w:tcPr>
            <w:tcW w:w="4251" w:type="dxa"/>
            <w:vAlign w:val="center"/>
          </w:tcPr>
          <w:p w14:paraId="55ACCE8C" w14:textId="1B9F2DDD" w:rsidR="0094413C" w:rsidRPr="00BF610F" w:rsidRDefault="0094413C" w:rsidP="0094413C">
            <w:pPr>
              <w:ind w:firstLine="0"/>
            </w:pPr>
            <w:r w:rsidRPr="00BF610F">
              <w:t>Промышленная зона</w:t>
            </w:r>
          </w:p>
        </w:tc>
        <w:tc>
          <w:tcPr>
            <w:tcW w:w="711" w:type="dxa"/>
            <w:vAlign w:val="center"/>
          </w:tcPr>
          <w:p w14:paraId="617CA41A" w14:textId="16CD5F10" w:rsidR="0094413C" w:rsidRPr="00BF610F" w:rsidRDefault="0094413C" w:rsidP="0094413C">
            <w:pPr>
              <w:ind w:firstLine="0"/>
            </w:pPr>
            <w:r w:rsidRPr="00BF610F">
              <w:rPr>
                <w:rFonts w:eastAsia="Times New Roman" w:cs="Times New Roman"/>
                <w:szCs w:val="28"/>
                <w:lang w:eastAsia="ru-RU"/>
              </w:rPr>
              <w:t>Б)</w:t>
            </w:r>
          </w:p>
        </w:tc>
        <w:tc>
          <w:tcPr>
            <w:tcW w:w="4103" w:type="dxa"/>
            <w:vAlign w:val="center"/>
          </w:tcPr>
          <w:p w14:paraId="05B07215" w14:textId="490D9CF0" w:rsidR="0094413C" w:rsidRPr="00BF610F" w:rsidRDefault="0094413C" w:rsidP="0094413C">
            <w:pPr>
              <w:ind w:firstLine="0"/>
            </w:pPr>
            <w:r w:rsidRPr="00BF610F">
              <w:rPr>
                <w:rFonts w:eastAsia="Times New Roman" w:cs="Times New Roman"/>
                <w:szCs w:val="28"/>
                <w:lang w:eastAsia="ru-RU"/>
              </w:rPr>
              <w:t>Развитая сеть общественного транспорта, пешеходные и велосипедные дорожки</w:t>
            </w:r>
          </w:p>
        </w:tc>
      </w:tr>
      <w:tr w:rsidR="0094413C" w:rsidRPr="00BF610F" w14:paraId="08F3F9DC" w14:textId="77777777" w:rsidTr="00C65813">
        <w:tc>
          <w:tcPr>
            <w:tcW w:w="562" w:type="dxa"/>
            <w:vAlign w:val="center"/>
          </w:tcPr>
          <w:p w14:paraId="1645D741" w14:textId="00DAAEF8" w:rsidR="0094413C" w:rsidRPr="00BF610F" w:rsidRDefault="0094413C" w:rsidP="0094413C">
            <w:pPr>
              <w:ind w:firstLine="0"/>
            </w:pPr>
            <w:r w:rsidRPr="00BF610F">
              <w:rPr>
                <w:rFonts w:eastAsia="Times New Roman" w:cs="Times New Roman"/>
                <w:szCs w:val="28"/>
                <w:lang w:eastAsia="ru-RU"/>
              </w:rPr>
              <w:t>3)</w:t>
            </w:r>
          </w:p>
        </w:tc>
        <w:tc>
          <w:tcPr>
            <w:tcW w:w="4251" w:type="dxa"/>
            <w:vAlign w:val="center"/>
          </w:tcPr>
          <w:p w14:paraId="105FA75E" w14:textId="1191EF4A" w:rsidR="0094413C" w:rsidRPr="00BF610F" w:rsidRDefault="0094413C" w:rsidP="0094413C">
            <w:pPr>
              <w:ind w:firstLine="0"/>
            </w:pPr>
            <w:r w:rsidRPr="00BF610F">
              <w:t>Спальный район</w:t>
            </w:r>
          </w:p>
        </w:tc>
        <w:tc>
          <w:tcPr>
            <w:tcW w:w="711" w:type="dxa"/>
            <w:vAlign w:val="center"/>
          </w:tcPr>
          <w:p w14:paraId="40A470F4" w14:textId="3676F24F" w:rsidR="0094413C" w:rsidRPr="00BF610F" w:rsidRDefault="0094413C" w:rsidP="0094413C">
            <w:pPr>
              <w:ind w:firstLine="0"/>
            </w:pPr>
            <w:r w:rsidRPr="00BF610F">
              <w:rPr>
                <w:rFonts w:eastAsia="Times New Roman" w:cs="Times New Roman"/>
                <w:szCs w:val="28"/>
                <w:lang w:eastAsia="ru-RU"/>
              </w:rPr>
              <w:t>В)</w:t>
            </w:r>
          </w:p>
        </w:tc>
        <w:tc>
          <w:tcPr>
            <w:tcW w:w="4103" w:type="dxa"/>
            <w:vAlign w:val="center"/>
          </w:tcPr>
          <w:p w14:paraId="7F8E1621" w14:textId="70787EEC" w:rsidR="0094413C" w:rsidRPr="00BF610F" w:rsidRDefault="0094413C" w:rsidP="0094413C">
            <w:pPr>
              <w:ind w:firstLine="0"/>
            </w:pPr>
            <w:r w:rsidRPr="00BF610F">
              <w:rPr>
                <w:rFonts w:eastAsia="Times New Roman" w:cs="Times New Roman"/>
                <w:szCs w:val="28"/>
                <w:lang w:eastAsia="ru-RU"/>
              </w:rPr>
              <w:t>Наличие складских и логистических комплексов, развитая сеть грузового транспорта</w:t>
            </w:r>
          </w:p>
        </w:tc>
      </w:tr>
      <w:tr w:rsidR="0094413C" w:rsidRPr="00BF610F" w14:paraId="796B054C" w14:textId="77777777" w:rsidTr="00C65813">
        <w:tc>
          <w:tcPr>
            <w:tcW w:w="562" w:type="dxa"/>
            <w:vAlign w:val="center"/>
          </w:tcPr>
          <w:p w14:paraId="12C528CB" w14:textId="67256B0F" w:rsidR="0094413C" w:rsidRPr="00BF610F" w:rsidRDefault="0094413C" w:rsidP="0094413C">
            <w:pPr>
              <w:ind w:firstLine="0"/>
            </w:pPr>
            <w:r w:rsidRPr="00BF610F">
              <w:rPr>
                <w:rFonts w:eastAsia="Times New Roman" w:cs="Times New Roman"/>
                <w:szCs w:val="28"/>
                <w:lang w:eastAsia="ru-RU"/>
              </w:rPr>
              <w:t>4)</w:t>
            </w:r>
          </w:p>
        </w:tc>
        <w:tc>
          <w:tcPr>
            <w:tcW w:w="4251" w:type="dxa"/>
            <w:vAlign w:val="center"/>
          </w:tcPr>
          <w:p w14:paraId="30BAAC3E" w14:textId="5319373C" w:rsidR="0094413C" w:rsidRPr="00BF610F" w:rsidRDefault="0094413C" w:rsidP="0094413C">
            <w:pPr>
              <w:ind w:firstLine="0"/>
            </w:pPr>
            <w:r w:rsidRPr="00BF610F">
              <w:t>Пригородная зона</w:t>
            </w:r>
          </w:p>
        </w:tc>
        <w:tc>
          <w:tcPr>
            <w:tcW w:w="711" w:type="dxa"/>
            <w:vAlign w:val="center"/>
          </w:tcPr>
          <w:p w14:paraId="046E9EB8" w14:textId="03849A94" w:rsidR="0094413C" w:rsidRPr="00BF610F" w:rsidRDefault="0094413C" w:rsidP="0094413C">
            <w:pPr>
              <w:ind w:firstLine="0"/>
            </w:pPr>
            <w:r w:rsidRPr="00BF610F">
              <w:rPr>
                <w:rFonts w:eastAsia="Times New Roman" w:cs="Times New Roman"/>
                <w:szCs w:val="28"/>
                <w:lang w:eastAsia="ru-RU"/>
              </w:rPr>
              <w:t>Г)</w:t>
            </w:r>
          </w:p>
        </w:tc>
        <w:tc>
          <w:tcPr>
            <w:tcW w:w="4103" w:type="dxa"/>
            <w:vAlign w:val="center"/>
          </w:tcPr>
          <w:p w14:paraId="22CBA44E" w14:textId="60146DA4" w:rsidR="0094413C" w:rsidRPr="00BF610F" w:rsidRDefault="0094413C" w:rsidP="0094413C">
            <w:pPr>
              <w:ind w:firstLine="0"/>
            </w:pPr>
            <w:r w:rsidRPr="00BF610F">
              <w:rPr>
                <w:rFonts w:eastAsia="Times New Roman" w:cs="Times New Roman"/>
                <w:szCs w:val="28"/>
                <w:lang w:eastAsia="ru-RU"/>
              </w:rPr>
              <w:t>Разрешен высокоскоростной транспорт, приоритет транзитному транспорту</w:t>
            </w:r>
          </w:p>
        </w:tc>
      </w:tr>
    </w:tbl>
    <w:p w14:paraId="19B720F5" w14:textId="77777777" w:rsidR="00344791" w:rsidRPr="00BF610F" w:rsidRDefault="00344791" w:rsidP="00344791">
      <w:r w:rsidRPr="00BF610F">
        <w:t xml:space="preserve">Правильный ответ: </w:t>
      </w:r>
    </w:p>
    <w:tbl>
      <w:tblPr>
        <w:tblStyle w:val="GridTableLight"/>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10"/>
        <w:gridCol w:w="2498"/>
        <w:gridCol w:w="2498"/>
      </w:tblGrid>
      <w:tr w:rsidR="003F0342" w:rsidRPr="00BF610F" w14:paraId="0787061A" w14:textId="77777777" w:rsidTr="00C65813">
        <w:trPr>
          <w:trHeight w:val="246"/>
        </w:trPr>
        <w:tc>
          <w:tcPr>
            <w:tcW w:w="2506" w:type="dxa"/>
          </w:tcPr>
          <w:p w14:paraId="217823A8" w14:textId="77777777" w:rsidR="003F0342" w:rsidRPr="00BF610F" w:rsidRDefault="003F0342" w:rsidP="00075714">
            <w:pPr>
              <w:ind w:firstLine="0"/>
              <w:jc w:val="center"/>
              <w:rPr>
                <w:lang w:val="en-US"/>
              </w:rPr>
            </w:pPr>
            <w:r w:rsidRPr="00BF610F">
              <w:rPr>
                <w:lang w:val="en-US"/>
              </w:rPr>
              <w:t>1</w:t>
            </w:r>
          </w:p>
        </w:tc>
        <w:tc>
          <w:tcPr>
            <w:tcW w:w="2510" w:type="dxa"/>
          </w:tcPr>
          <w:p w14:paraId="18FCB6E8" w14:textId="77777777" w:rsidR="003F0342" w:rsidRPr="00BF610F" w:rsidRDefault="003F0342" w:rsidP="00075714">
            <w:pPr>
              <w:ind w:firstLine="0"/>
              <w:jc w:val="center"/>
              <w:rPr>
                <w:lang w:val="en-US"/>
              </w:rPr>
            </w:pPr>
            <w:r w:rsidRPr="00BF610F">
              <w:rPr>
                <w:lang w:val="en-US"/>
              </w:rPr>
              <w:t>2</w:t>
            </w:r>
          </w:p>
        </w:tc>
        <w:tc>
          <w:tcPr>
            <w:tcW w:w="2498" w:type="dxa"/>
          </w:tcPr>
          <w:p w14:paraId="320191B6" w14:textId="7FBE0716" w:rsidR="003F0342" w:rsidRPr="00BF610F" w:rsidRDefault="003F0342" w:rsidP="00075714">
            <w:pPr>
              <w:ind w:firstLine="0"/>
              <w:jc w:val="center"/>
              <w:rPr>
                <w:lang w:val="en-US"/>
              </w:rPr>
            </w:pPr>
            <w:r w:rsidRPr="00BF610F">
              <w:rPr>
                <w:lang w:val="en-US"/>
              </w:rPr>
              <w:t>3</w:t>
            </w:r>
          </w:p>
        </w:tc>
        <w:tc>
          <w:tcPr>
            <w:tcW w:w="2498" w:type="dxa"/>
          </w:tcPr>
          <w:p w14:paraId="013FCC23" w14:textId="77777777" w:rsidR="003F0342" w:rsidRPr="00BF610F" w:rsidRDefault="003F0342" w:rsidP="00075714">
            <w:pPr>
              <w:ind w:firstLine="0"/>
              <w:jc w:val="center"/>
              <w:rPr>
                <w:lang w:val="en-US"/>
              </w:rPr>
            </w:pPr>
            <w:r w:rsidRPr="00BF610F">
              <w:rPr>
                <w:lang w:val="en-US"/>
              </w:rPr>
              <w:t>4</w:t>
            </w:r>
          </w:p>
        </w:tc>
      </w:tr>
      <w:tr w:rsidR="003F0342" w:rsidRPr="00BF610F" w14:paraId="005F268C" w14:textId="77777777" w:rsidTr="00C65813">
        <w:trPr>
          <w:trHeight w:val="251"/>
        </w:trPr>
        <w:tc>
          <w:tcPr>
            <w:tcW w:w="2506" w:type="dxa"/>
          </w:tcPr>
          <w:p w14:paraId="6201CD70" w14:textId="6F4E178D" w:rsidR="003F0342" w:rsidRPr="00BF610F" w:rsidRDefault="003F0342" w:rsidP="00075714">
            <w:pPr>
              <w:ind w:firstLine="0"/>
              <w:jc w:val="center"/>
            </w:pPr>
            <w:r w:rsidRPr="00BF610F">
              <w:t>А</w:t>
            </w:r>
          </w:p>
        </w:tc>
        <w:tc>
          <w:tcPr>
            <w:tcW w:w="2510" w:type="dxa"/>
          </w:tcPr>
          <w:p w14:paraId="7A333DA7" w14:textId="61153F64" w:rsidR="003F0342" w:rsidRPr="00BF610F" w:rsidRDefault="003F0342" w:rsidP="00075714">
            <w:pPr>
              <w:ind w:firstLine="0"/>
              <w:jc w:val="center"/>
            </w:pPr>
            <w:r w:rsidRPr="00BF610F">
              <w:t>В</w:t>
            </w:r>
          </w:p>
        </w:tc>
        <w:tc>
          <w:tcPr>
            <w:tcW w:w="2498" w:type="dxa"/>
          </w:tcPr>
          <w:p w14:paraId="1AD130D9" w14:textId="2269B7A6" w:rsidR="003F0342" w:rsidRPr="00BF610F" w:rsidRDefault="003F0342" w:rsidP="0071043A">
            <w:pPr>
              <w:ind w:firstLine="0"/>
              <w:jc w:val="center"/>
            </w:pPr>
            <w:r w:rsidRPr="00BF610F">
              <w:t>Б</w:t>
            </w:r>
          </w:p>
        </w:tc>
        <w:tc>
          <w:tcPr>
            <w:tcW w:w="2498" w:type="dxa"/>
          </w:tcPr>
          <w:p w14:paraId="664BAE00" w14:textId="13399083" w:rsidR="003F0342" w:rsidRPr="00BF610F" w:rsidRDefault="003F0342" w:rsidP="00075714">
            <w:pPr>
              <w:ind w:firstLine="0"/>
              <w:jc w:val="center"/>
            </w:pPr>
            <w:r w:rsidRPr="00BF610F">
              <w:t>Г</w:t>
            </w:r>
          </w:p>
        </w:tc>
      </w:tr>
    </w:tbl>
    <w:p w14:paraId="5D567597" w14:textId="6F54F667" w:rsidR="00344791" w:rsidRPr="00BF610F" w:rsidRDefault="00344791" w:rsidP="00344791">
      <w:r w:rsidRPr="00BF610F">
        <w:lastRenderedPageBreak/>
        <w:t xml:space="preserve">Компетенции (индикаторы): </w:t>
      </w:r>
      <w:r w:rsidR="003D335E" w:rsidRPr="00BF610F">
        <w:t>ПК-2</w:t>
      </w:r>
      <w:r w:rsidR="006B5975" w:rsidRPr="00BF610F">
        <w:t xml:space="preserve"> </w:t>
      </w:r>
    </w:p>
    <w:p w14:paraId="51E69361" w14:textId="77777777" w:rsidR="00A74E43" w:rsidRPr="00BF610F" w:rsidRDefault="00A74E43" w:rsidP="00B43F57">
      <w:pPr>
        <w:pStyle w:val="Default"/>
        <w:ind w:firstLine="709"/>
        <w:rPr>
          <w:i/>
          <w:iCs/>
          <w:color w:val="auto"/>
          <w:sz w:val="28"/>
          <w:szCs w:val="28"/>
        </w:rPr>
      </w:pPr>
    </w:p>
    <w:p w14:paraId="4859E3A4" w14:textId="0592E815" w:rsidR="00344791" w:rsidRPr="00BF610F" w:rsidRDefault="00F758BB" w:rsidP="00344791">
      <w:r w:rsidRPr="00BF610F">
        <w:t>3</w:t>
      </w:r>
      <w:r w:rsidR="00344791" w:rsidRPr="00BF610F">
        <w:t>. Установите правильное соответствие</w:t>
      </w:r>
      <w:r w:rsidR="0067417F" w:rsidRPr="00BF610F">
        <w:t xml:space="preserve"> в области знаний </w:t>
      </w:r>
      <w:r w:rsidR="00653319" w:rsidRPr="00BF610F">
        <w:t>оптимизации транспортных потоков в городских условиях</w:t>
      </w:r>
      <w:r w:rsidR="00344791"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3"/>
        <w:gridCol w:w="4261"/>
        <w:gridCol w:w="712"/>
        <w:gridCol w:w="4112"/>
      </w:tblGrid>
      <w:tr w:rsidR="00653319" w:rsidRPr="00BF610F" w14:paraId="19B96C1B" w14:textId="77777777" w:rsidTr="00C65813">
        <w:trPr>
          <w:trHeight w:val="1026"/>
        </w:trPr>
        <w:tc>
          <w:tcPr>
            <w:tcW w:w="563" w:type="dxa"/>
            <w:vAlign w:val="center"/>
          </w:tcPr>
          <w:p w14:paraId="367B3D31" w14:textId="7AF32156" w:rsidR="00653319" w:rsidRPr="00BF610F" w:rsidRDefault="00653319" w:rsidP="00653319">
            <w:pPr>
              <w:ind w:firstLine="0"/>
            </w:pPr>
            <w:r w:rsidRPr="00BF610F">
              <w:rPr>
                <w:rFonts w:eastAsia="Times New Roman" w:cs="Times New Roman"/>
                <w:szCs w:val="28"/>
                <w:lang w:eastAsia="ru-RU"/>
              </w:rPr>
              <w:t>1)</w:t>
            </w:r>
          </w:p>
        </w:tc>
        <w:tc>
          <w:tcPr>
            <w:tcW w:w="4261" w:type="dxa"/>
            <w:vAlign w:val="center"/>
          </w:tcPr>
          <w:p w14:paraId="30E74D14" w14:textId="03B4142A" w:rsidR="00653319" w:rsidRPr="00BF610F" w:rsidRDefault="00653319" w:rsidP="00653319">
            <w:pPr>
              <w:ind w:firstLine="0"/>
            </w:pPr>
            <w:r w:rsidRPr="00BF610F">
              <w:t>Внедрение “зеленой волны”</w:t>
            </w:r>
          </w:p>
        </w:tc>
        <w:tc>
          <w:tcPr>
            <w:tcW w:w="712" w:type="dxa"/>
            <w:vAlign w:val="center"/>
          </w:tcPr>
          <w:p w14:paraId="3484CEA9" w14:textId="0C59B42C" w:rsidR="00653319" w:rsidRPr="00BF610F" w:rsidRDefault="00653319" w:rsidP="00653319">
            <w:pPr>
              <w:ind w:firstLine="0"/>
            </w:pPr>
            <w:r w:rsidRPr="00BF610F">
              <w:rPr>
                <w:rFonts w:eastAsia="Times New Roman" w:cs="Times New Roman"/>
                <w:szCs w:val="28"/>
                <w:lang w:eastAsia="ru-RU"/>
              </w:rPr>
              <w:t>А)</w:t>
            </w:r>
          </w:p>
        </w:tc>
        <w:tc>
          <w:tcPr>
            <w:tcW w:w="4112" w:type="dxa"/>
            <w:vAlign w:val="center"/>
          </w:tcPr>
          <w:p w14:paraId="65F8ED6D" w14:textId="65F11C37" w:rsidR="00653319" w:rsidRPr="00BF610F" w:rsidRDefault="00653319" w:rsidP="00653319">
            <w:pPr>
              <w:ind w:firstLine="0"/>
            </w:pPr>
            <w:r w:rsidRPr="00BF610F">
              <w:rPr>
                <w:rFonts w:eastAsia="Times New Roman" w:cs="Times New Roman"/>
                <w:szCs w:val="28"/>
                <w:lang w:eastAsia="ru-RU"/>
              </w:rPr>
              <w:t>Увеличение скорости движения общественного транспорта и снижение времени ожидания</w:t>
            </w:r>
          </w:p>
        </w:tc>
      </w:tr>
      <w:tr w:rsidR="00653319" w:rsidRPr="00BF610F" w14:paraId="77A1160C" w14:textId="77777777" w:rsidTr="00C65813">
        <w:trPr>
          <w:trHeight w:val="683"/>
        </w:trPr>
        <w:tc>
          <w:tcPr>
            <w:tcW w:w="563" w:type="dxa"/>
            <w:vAlign w:val="center"/>
          </w:tcPr>
          <w:p w14:paraId="797504CC" w14:textId="2D00C584" w:rsidR="00653319" w:rsidRPr="00BF610F" w:rsidRDefault="00653319" w:rsidP="00653319">
            <w:pPr>
              <w:ind w:firstLine="0"/>
            </w:pPr>
            <w:r w:rsidRPr="00BF610F">
              <w:rPr>
                <w:rFonts w:eastAsia="Times New Roman" w:cs="Times New Roman"/>
                <w:szCs w:val="28"/>
                <w:lang w:eastAsia="ru-RU"/>
              </w:rPr>
              <w:t>2)</w:t>
            </w:r>
          </w:p>
        </w:tc>
        <w:tc>
          <w:tcPr>
            <w:tcW w:w="4261" w:type="dxa"/>
            <w:vAlign w:val="center"/>
          </w:tcPr>
          <w:p w14:paraId="194600C5" w14:textId="0C521C4C" w:rsidR="00653319" w:rsidRPr="00BF610F" w:rsidRDefault="00653319" w:rsidP="00653319">
            <w:pPr>
              <w:ind w:firstLine="0"/>
            </w:pPr>
            <w:r w:rsidRPr="00BF610F">
              <w:t>Использование реверсивного движения</w:t>
            </w:r>
          </w:p>
        </w:tc>
        <w:tc>
          <w:tcPr>
            <w:tcW w:w="712" w:type="dxa"/>
            <w:vAlign w:val="center"/>
          </w:tcPr>
          <w:p w14:paraId="2D984661" w14:textId="3191972B" w:rsidR="00653319" w:rsidRPr="00BF610F" w:rsidRDefault="00653319" w:rsidP="00653319">
            <w:pPr>
              <w:ind w:firstLine="0"/>
            </w:pPr>
            <w:r w:rsidRPr="00BF610F">
              <w:rPr>
                <w:rFonts w:eastAsia="Times New Roman" w:cs="Times New Roman"/>
                <w:szCs w:val="28"/>
                <w:lang w:eastAsia="ru-RU"/>
              </w:rPr>
              <w:t>Б)</w:t>
            </w:r>
          </w:p>
        </w:tc>
        <w:tc>
          <w:tcPr>
            <w:tcW w:w="4112" w:type="dxa"/>
            <w:vAlign w:val="center"/>
          </w:tcPr>
          <w:p w14:paraId="45D0D5A6" w14:textId="172A4E78" w:rsidR="00653319" w:rsidRPr="00BF610F" w:rsidRDefault="00653319" w:rsidP="00653319">
            <w:pPr>
              <w:ind w:firstLine="0"/>
            </w:pPr>
            <w:r w:rsidRPr="00BF610F">
              <w:rPr>
                <w:rFonts w:eastAsia="Times New Roman" w:cs="Times New Roman"/>
                <w:szCs w:val="28"/>
                <w:lang w:eastAsia="ru-RU"/>
              </w:rPr>
              <w:t>Снижение заторов и увеличение пропускной способности улиц</w:t>
            </w:r>
          </w:p>
        </w:tc>
      </w:tr>
      <w:tr w:rsidR="00653319" w:rsidRPr="00BF610F" w14:paraId="7F4C86EA" w14:textId="77777777" w:rsidTr="00C65813">
        <w:trPr>
          <w:trHeight w:val="1018"/>
        </w:trPr>
        <w:tc>
          <w:tcPr>
            <w:tcW w:w="563" w:type="dxa"/>
            <w:vAlign w:val="center"/>
          </w:tcPr>
          <w:p w14:paraId="79D7B4E7" w14:textId="0D1C7335" w:rsidR="00653319" w:rsidRPr="00BF610F" w:rsidRDefault="00653319" w:rsidP="00653319">
            <w:pPr>
              <w:ind w:firstLine="0"/>
            </w:pPr>
            <w:r w:rsidRPr="00BF610F">
              <w:rPr>
                <w:rFonts w:eastAsia="Times New Roman" w:cs="Times New Roman"/>
                <w:szCs w:val="28"/>
                <w:lang w:eastAsia="ru-RU"/>
              </w:rPr>
              <w:t>3)</w:t>
            </w:r>
          </w:p>
        </w:tc>
        <w:tc>
          <w:tcPr>
            <w:tcW w:w="4261" w:type="dxa"/>
            <w:vAlign w:val="center"/>
          </w:tcPr>
          <w:p w14:paraId="63440D82" w14:textId="355E74AA" w:rsidR="00653319" w:rsidRPr="00BF610F" w:rsidRDefault="00653319" w:rsidP="00653319">
            <w:pPr>
              <w:ind w:firstLine="0"/>
            </w:pPr>
            <w:r w:rsidRPr="00BF610F">
              <w:t>Организация выделенных полос для общественного транспорта</w:t>
            </w:r>
          </w:p>
        </w:tc>
        <w:tc>
          <w:tcPr>
            <w:tcW w:w="712" w:type="dxa"/>
            <w:vAlign w:val="center"/>
          </w:tcPr>
          <w:p w14:paraId="44C71D5A" w14:textId="38FB1051" w:rsidR="00653319" w:rsidRPr="00BF610F" w:rsidRDefault="00653319" w:rsidP="00653319">
            <w:pPr>
              <w:ind w:firstLine="0"/>
            </w:pPr>
            <w:r w:rsidRPr="00BF610F">
              <w:rPr>
                <w:rFonts w:eastAsia="Times New Roman" w:cs="Times New Roman"/>
                <w:szCs w:val="28"/>
                <w:lang w:eastAsia="ru-RU"/>
              </w:rPr>
              <w:t>В)</w:t>
            </w:r>
          </w:p>
        </w:tc>
        <w:tc>
          <w:tcPr>
            <w:tcW w:w="4112" w:type="dxa"/>
            <w:vAlign w:val="center"/>
          </w:tcPr>
          <w:p w14:paraId="25BDD978" w14:textId="77DA147A" w:rsidR="00653319" w:rsidRPr="00BF610F" w:rsidRDefault="00653319" w:rsidP="00653319">
            <w:pPr>
              <w:ind w:firstLine="0"/>
            </w:pPr>
            <w:r w:rsidRPr="00BF610F">
              <w:rPr>
                <w:rFonts w:eastAsia="Times New Roman" w:cs="Times New Roman"/>
                <w:szCs w:val="28"/>
                <w:lang w:eastAsia="ru-RU"/>
              </w:rPr>
              <w:t>Снижение задержек на перекрестках и увеличение средней скорости движения</w:t>
            </w:r>
          </w:p>
        </w:tc>
      </w:tr>
      <w:tr w:rsidR="00653319" w:rsidRPr="00BF610F" w14:paraId="7D99601C" w14:textId="77777777" w:rsidTr="00C65813">
        <w:trPr>
          <w:trHeight w:val="1367"/>
        </w:trPr>
        <w:tc>
          <w:tcPr>
            <w:tcW w:w="563" w:type="dxa"/>
            <w:vAlign w:val="center"/>
          </w:tcPr>
          <w:p w14:paraId="35E0B34C" w14:textId="3F2D33D4" w:rsidR="00653319" w:rsidRPr="00BF610F" w:rsidRDefault="00653319" w:rsidP="00653319">
            <w:pPr>
              <w:ind w:firstLine="0"/>
            </w:pPr>
            <w:r w:rsidRPr="00BF610F">
              <w:rPr>
                <w:rFonts w:eastAsia="Times New Roman" w:cs="Times New Roman"/>
                <w:szCs w:val="28"/>
                <w:lang w:eastAsia="ru-RU"/>
              </w:rPr>
              <w:t>4)</w:t>
            </w:r>
          </w:p>
        </w:tc>
        <w:tc>
          <w:tcPr>
            <w:tcW w:w="4261" w:type="dxa"/>
            <w:vAlign w:val="center"/>
          </w:tcPr>
          <w:p w14:paraId="084B40DB" w14:textId="571DBB07" w:rsidR="00653319" w:rsidRPr="00BF610F" w:rsidRDefault="00653319" w:rsidP="00653319">
            <w:pPr>
              <w:ind w:firstLine="0"/>
            </w:pPr>
            <w:r w:rsidRPr="00BF610F">
              <w:t>Строительство многоуровневых развязок</w:t>
            </w:r>
          </w:p>
        </w:tc>
        <w:tc>
          <w:tcPr>
            <w:tcW w:w="712" w:type="dxa"/>
            <w:vAlign w:val="center"/>
          </w:tcPr>
          <w:p w14:paraId="4A03C7A8" w14:textId="3526F3AE" w:rsidR="00653319" w:rsidRPr="00BF610F" w:rsidRDefault="00653319" w:rsidP="00653319">
            <w:pPr>
              <w:ind w:firstLine="0"/>
            </w:pPr>
            <w:r w:rsidRPr="00BF610F">
              <w:rPr>
                <w:rFonts w:eastAsia="Times New Roman" w:cs="Times New Roman"/>
                <w:szCs w:val="28"/>
                <w:lang w:eastAsia="ru-RU"/>
              </w:rPr>
              <w:t>Г)</w:t>
            </w:r>
          </w:p>
        </w:tc>
        <w:tc>
          <w:tcPr>
            <w:tcW w:w="4112" w:type="dxa"/>
            <w:vAlign w:val="center"/>
          </w:tcPr>
          <w:p w14:paraId="0E0F576B" w14:textId="5F50C2F4" w:rsidR="00653319" w:rsidRPr="00BF610F" w:rsidRDefault="00653319" w:rsidP="00653319">
            <w:pPr>
              <w:ind w:firstLine="0"/>
            </w:pPr>
            <w:r w:rsidRPr="00BF610F">
              <w:rPr>
                <w:rFonts w:eastAsia="Times New Roman" w:cs="Times New Roman"/>
                <w:szCs w:val="28"/>
                <w:lang w:eastAsia="ru-RU"/>
              </w:rPr>
              <w:t>Уменьшение числа пересечений транспортных потоков в одном уровне и увеличение пропускной способности</w:t>
            </w:r>
          </w:p>
        </w:tc>
      </w:tr>
    </w:tbl>
    <w:p w14:paraId="000913E1" w14:textId="77777777" w:rsidR="00344791" w:rsidRPr="00BF610F" w:rsidRDefault="00344791" w:rsidP="00344791">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982916" w:rsidRPr="00BF610F" w14:paraId="5DBAA542" w14:textId="77777777" w:rsidTr="00C65813">
        <w:tc>
          <w:tcPr>
            <w:tcW w:w="2406" w:type="dxa"/>
          </w:tcPr>
          <w:p w14:paraId="774C3C08" w14:textId="77777777" w:rsidR="00344791" w:rsidRPr="00BF610F" w:rsidRDefault="00344791" w:rsidP="00075714">
            <w:pPr>
              <w:ind w:firstLine="0"/>
              <w:jc w:val="center"/>
              <w:rPr>
                <w:lang w:val="en-US"/>
              </w:rPr>
            </w:pPr>
            <w:r w:rsidRPr="00BF610F">
              <w:rPr>
                <w:lang w:val="en-US"/>
              </w:rPr>
              <w:t>1</w:t>
            </w:r>
          </w:p>
        </w:tc>
        <w:tc>
          <w:tcPr>
            <w:tcW w:w="2407" w:type="dxa"/>
          </w:tcPr>
          <w:p w14:paraId="42A7FFEF" w14:textId="77777777" w:rsidR="00344791" w:rsidRPr="00BF610F" w:rsidRDefault="00344791" w:rsidP="00075714">
            <w:pPr>
              <w:ind w:firstLine="0"/>
              <w:jc w:val="center"/>
              <w:rPr>
                <w:lang w:val="en-US"/>
              </w:rPr>
            </w:pPr>
            <w:r w:rsidRPr="00BF610F">
              <w:rPr>
                <w:lang w:val="en-US"/>
              </w:rPr>
              <w:t>2</w:t>
            </w:r>
          </w:p>
        </w:tc>
        <w:tc>
          <w:tcPr>
            <w:tcW w:w="2407" w:type="dxa"/>
          </w:tcPr>
          <w:p w14:paraId="42125335" w14:textId="77777777" w:rsidR="00344791" w:rsidRPr="00BF610F" w:rsidRDefault="00344791" w:rsidP="00075714">
            <w:pPr>
              <w:ind w:firstLine="0"/>
              <w:jc w:val="center"/>
              <w:rPr>
                <w:lang w:val="en-US"/>
              </w:rPr>
            </w:pPr>
            <w:r w:rsidRPr="00BF610F">
              <w:rPr>
                <w:lang w:val="en-US"/>
              </w:rPr>
              <w:t>3</w:t>
            </w:r>
          </w:p>
        </w:tc>
        <w:tc>
          <w:tcPr>
            <w:tcW w:w="2407" w:type="dxa"/>
          </w:tcPr>
          <w:p w14:paraId="540EFADC" w14:textId="77777777" w:rsidR="00344791" w:rsidRPr="00BF610F" w:rsidRDefault="00344791" w:rsidP="00075714">
            <w:pPr>
              <w:ind w:firstLine="0"/>
              <w:jc w:val="center"/>
              <w:rPr>
                <w:lang w:val="en-US"/>
              </w:rPr>
            </w:pPr>
            <w:r w:rsidRPr="00BF610F">
              <w:rPr>
                <w:lang w:val="en-US"/>
              </w:rPr>
              <w:t>4</w:t>
            </w:r>
          </w:p>
        </w:tc>
      </w:tr>
      <w:tr w:rsidR="00982916" w:rsidRPr="00BF610F" w14:paraId="2CEFFEAA" w14:textId="77777777" w:rsidTr="00C65813">
        <w:tc>
          <w:tcPr>
            <w:tcW w:w="2406" w:type="dxa"/>
          </w:tcPr>
          <w:p w14:paraId="5C62BEEC" w14:textId="5B182AB0" w:rsidR="00344791" w:rsidRPr="00BF610F" w:rsidRDefault="00B90149" w:rsidP="00075714">
            <w:pPr>
              <w:ind w:firstLine="0"/>
              <w:jc w:val="center"/>
            </w:pPr>
            <w:r w:rsidRPr="00BF610F">
              <w:t>В</w:t>
            </w:r>
          </w:p>
        </w:tc>
        <w:tc>
          <w:tcPr>
            <w:tcW w:w="2407" w:type="dxa"/>
          </w:tcPr>
          <w:p w14:paraId="53435DCB" w14:textId="0E789A21" w:rsidR="00344791" w:rsidRPr="00BF610F" w:rsidRDefault="00653319" w:rsidP="00653319">
            <w:pPr>
              <w:ind w:firstLine="0"/>
              <w:jc w:val="center"/>
            </w:pPr>
            <w:r w:rsidRPr="00BF610F">
              <w:t xml:space="preserve">Б </w:t>
            </w:r>
          </w:p>
        </w:tc>
        <w:tc>
          <w:tcPr>
            <w:tcW w:w="2407" w:type="dxa"/>
          </w:tcPr>
          <w:p w14:paraId="5A720A76" w14:textId="77777777" w:rsidR="00344791" w:rsidRPr="00BF610F" w:rsidRDefault="00344791" w:rsidP="00075714">
            <w:pPr>
              <w:ind w:firstLine="0"/>
              <w:jc w:val="center"/>
            </w:pPr>
            <w:r w:rsidRPr="00BF610F">
              <w:t>А</w:t>
            </w:r>
          </w:p>
        </w:tc>
        <w:tc>
          <w:tcPr>
            <w:tcW w:w="2407" w:type="dxa"/>
          </w:tcPr>
          <w:p w14:paraId="64084946" w14:textId="43BDA5ED" w:rsidR="00344791" w:rsidRPr="00BF610F" w:rsidRDefault="00653319" w:rsidP="00075714">
            <w:pPr>
              <w:ind w:firstLine="0"/>
              <w:jc w:val="center"/>
            </w:pPr>
            <w:r w:rsidRPr="00BF610F">
              <w:t>Г</w:t>
            </w:r>
          </w:p>
        </w:tc>
      </w:tr>
    </w:tbl>
    <w:p w14:paraId="0E097962" w14:textId="578E7DCE" w:rsidR="00344791" w:rsidRPr="00BF610F" w:rsidRDefault="00344791" w:rsidP="00344791">
      <w:r w:rsidRPr="00BF610F">
        <w:t xml:space="preserve">Компетенции (индикаторы): </w:t>
      </w:r>
      <w:r w:rsidR="003D335E" w:rsidRPr="00BF610F">
        <w:t>ПК-2</w:t>
      </w:r>
      <w:r w:rsidR="006B5975" w:rsidRPr="00BF610F">
        <w:t xml:space="preserve"> </w:t>
      </w:r>
    </w:p>
    <w:p w14:paraId="01D8FDAD" w14:textId="69AED803" w:rsidR="00344791" w:rsidRPr="00BF610F" w:rsidRDefault="00344791" w:rsidP="00B43F57">
      <w:pPr>
        <w:pStyle w:val="Default"/>
        <w:ind w:firstLine="709"/>
        <w:rPr>
          <w:i/>
          <w:iCs/>
          <w:color w:val="auto"/>
          <w:sz w:val="28"/>
          <w:szCs w:val="28"/>
        </w:rPr>
      </w:pPr>
    </w:p>
    <w:p w14:paraId="2A15ABFC" w14:textId="75F99ADB" w:rsidR="00344791" w:rsidRPr="00BF610F" w:rsidRDefault="00F758BB" w:rsidP="00344791">
      <w:r w:rsidRPr="00BF610F">
        <w:t>4</w:t>
      </w:r>
      <w:r w:rsidR="00344791" w:rsidRPr="00BF610F">
        <w:t>. Установите правильное соответствие</w:t>
      </w:r>
      <w:r w:rsidR="00190308" w:rsidRPr="00BF610F">
        <w:t xml:space="preserve"> в области знаний </w:t>
      </w:r>
      <w:r w:rsidR="00653319" w:rsidRPr="00BF610F">
        <w:t>определения пропускной способности городских транспортных сетей</w:t>
      </w:r>
      <w:r w:rsidR="00344791"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653319" w:rsidRPr="00BF610F" w14:paraId="263B0FB1" w14:textId="77777777" w:rsidTr="00C65813">
        <w:tc>
          <w:tcPr>
            <w:tcW w:w="562" w:type="dxa"/>
          </w:tcPr>
          <w:p w14:paraId="659C59B9" w14:textId="7371F0AB" w:rsidR="00653319" w:rsidRPr="00BF610F" w:rsidRDefault="00653319" w:rsidP="00653319">
            <w:pPr>
              <w:ind w:firstLine="0"/>
            </w:pPr>
            <w:r w:rsidRPr="00BF610F">
              <w:t>1)</w:t>
            </w:r>
          </w:p>
        </w:tc>
        <w:tc>
          <w:tcPr>
            <w:tcW w:w="4251" w:type="dxa"/>
          </w:tcPr>
          <w:p w14:paraId="3A2B09FD" w14:textId="5074F601" w:rsidR="00653319" w:rsidRPr="00BF610F" w:rsidRDefault="00653319" w:rsidP="00653319">
            <w:pPr>
              <w:ind w:firstLine="0"/>
              <w:jc w:val="left"/>
            </w:pPr>
            <w:r w:rsidRPr="00BF610F">
              <w:t>Число полос движения</w:t>
            </w:r>
          </w:p>
        </w:tc>
        <w:tc>
          <w:tcPr>
            <w:tcW w:w="711" w:type="dxa"/>
          </w:tcPr>
          <w:p w14:paraId="202B0B73" w14:textId="5393A2D1" w:rsidR="00653319" w:rsidRPr="00BF610F" w:rsidRDefault="00653319" w:rsidP="00653319">
            <w:pPr>
              <w:ind w:firstLine="0"/>
            </w:pPr>
            <w:r w:rsidRPr="00BF610F">
              <w:t>А)</w:t>
            </w:r>
          </w:p>
        </w:tc>
        <w:tc>
          <w:tcPr>
            <w:tcW w:w="4103" w:type="dxa"/>
          </w:tcPr>
          <w:p w14:paraId="2E62FAC4" w14:textId="5880F491" w:rsidR="00653319" w:rsidRPr="00BF610F" w:rsidRDefault="00653319" w:rsidP="00653319">
            <w:pPr>
              <w:ind w:firstLine="0"/>
            </w:pPr>
            <w:r w:rsidRPr="00BF610F">
              <w:t>Доля грузовых автомобилей, автобусов и мотоциклов в транспортном потоке</w:t>
            </w:r>
          </w:p>
        </w:tc>
      </w:tr>
      <w:tr w:rsidR="00653319" w:rsidRPr="00BF610F" w14:paraId="735F7662" w14:textId="77777777" w:rsidTr="00C65813">
        <w:tc>
          <w:tcPr>
            <w:tcW w:w="562" w:type="dxa"/>
          </w:tcPr>
          <w:p w14:paraId="42D5AEA6" w14:textId="4D0B5CE3" w:rsidR="00653319" w:rsidRPr="00BF610F" w:rsidRDefault="00653319" w:rsidP="00653319">
            <w:pPr>
              <w:ind w:firstLine="0"/>
            </w:pPr>
            <w:r w:rsidRPr="00BF610F">
              <w:t>2)</w:t>
            </w:r>
          </w:p>
        </w:tc>
        <w:tc>
          <w:tcPr>
            <w:tcW w:w="4251" w:type="dxa"/>
          </w:tcPr>
          <w:p w14:paraId="1A99FCBC" w14:textId="6B498DAF" w:rsidR="00653319" w:rsidRPr="00BF610F" w:rsidRDefault="00653319" w:rsidP="00653319">
            <w:pPr>
              <w:ind w:firstLine="0"/>
              <w:jc w:val="left"/>
            </w:pPr>
            <w:r w:rsidRPr="00BF610F">
              <w:t>Интенсивность движения</w:t>
            </w:r>
          </w:p>
        </w:tc>
        <w:tc>
          <w:tcPr>
            <w:tcW w:w="711" w:type="dxa"/>
          </w:tcPr>
          <w:p w14:paraId="20817764" w14:textId="61F2FEDE" w:rsidR="00653319" w:rsidRPr="00BF610F" w:rsidRDefault="00653319" w:rsidP="00653319">
            <w:pPr>
              <w:ind w:firstLine="0"/>
            </w:pPr>
            <w:r w:rsidRPr="00BF610F">
              <w:t>Б)</w:t>
            </w:r>
          </w:p>
        </w:tc>
        <w:tc>
          <w:tcPr>
            <w:tcW w:w="4103" w:type="dxa"/>
          </w:tcPr>
          <w:p w14:paraId="21CDE88F" w14:textId="17FCCF15" w:rsidR="00653319" w:rsidRPr="00BF610F" w:rsidRDefault="00653319" w:rsidP="00653319">
            <w:pPr>
              <w:ind w:firstLine="0"/>
            </w:pPr>
            <w:r w:rsidRPr="00BF610F">
              <w:t>Количество транспортных средств, проходящих через определенное сечение дороги за единицу времени</w:t>
            </w:r>
          </w:p>
        </w:tc>
      </w:tr>
      <w:tr w:rsidR="00653319" w:rsidRPr="00BF610F" w14:paraId="039A21F0" w14:textId="77777777" w:rsidTr="00C65813">
        <w:tc>
          <w:tcPr>
            <w:tcW w:w="562" w:type="dxa"/>
          </w:tcPr>
          <w:p w14:paraId="304D95E6" w14:textId="4E024907" w:rsidR="00653319" w:rsidRPr="00BF610F" w:rsidRDefault="00653319" w:rsidP="00653319">
            <w:pPr>
              <w:ind w:firstLine="0"/>
            </w:pPr>
            <w:r w:rsidRPr="00BF610F">
              <w:t>3)</w:t>
            </w:r>
          </w:p>
        </w:tc>
        <w:tc>
          <w:tcPr>
            <w:tcW w:w="4251" w:type="dxa"/>
          </w:tcPr>
          <w:p w14:paraId="2B7C5B9E" w14:textId="0346C142" w:rsidR="00653319" w:rsidRPr="00BF610F" w:rsidRDefault="00653319" w:rsidP="00653319">
            <w:pPr>
              <w:ind w:firstLine="0"/>
            </w:pPr>
            <w:r w:rsidRPr="00BF610F">
              <w:t>Состав транспортного потока</w:t>
            </w:r>
          </w:p>
        </w:tc>
        <w:tc>
          <w:tcPr>
            <w:tcW w:w="711" w:type="dxa"/>
          </w:tcPr>
          <w:p w14:paraId="5CD385AD" w14:textId="0A749E0C" w:rsidR="00653319" w:rsidRPr="00BF610F" w:rsidRDefault="00653319" w:rsidP="00653319">
            <w:pPr>
              <w:ind w:firstLine="0"/>
            </w:pPr>
            <w:r w:rsidRPr="00BF610F">
              <w:t>В)</w:t>
            </w:r>
          </w:p>
        </w:tc>
        <w:tc>
          <w:tcPr>
            <w:tcW w:w="4103" w:type="dxa"/>
          </w:tcPr>
          <w:p w14:paraId="39BC306A" w14:textId="6A402526" w:rsidR="00653319" w:rsidRPr="00BF610F" w:rsidRDefault="00653319" w:rsidP="00653319">
            <w:pPr>
              <w:ind w:firstLine="0"/>
            </w:pPr>
            <w:r w:rsidRPr="00BF610F">
              <w:t>Время горения зеленого, желтого и красного сигналов светофора</w:t>
            </w:r>
          </w:p>
        </w:tc>
      </w:tr>
      <w:tr w:rsidR="00653319" w:rsidRPr="00BF610F" w14:paraId="59A2EB46" w14:textId="77777777" w:rsidTr="00C65813">
        <w:tc>
          <w:tcPr>
            <w:tcW w:w="562" w:type="dxa"/>
          </w:tcPr>
          <w:p w14:paraId="4B1495FB" w14:textId="6514F9D4" w:rsidR="00653319" w:rsidRPr="00BF610F" w:rsidRDefault="00653319" w:rsidP="00653319">
            <w:pPr>
              <w:ind w:firstLine="0"/>
            </w:pPr>
            <w:r w:rsidRPr="00BF610F">
              <w:t>4)</w:t>
            </w:r>
          </w:p>
        </w:tc>
        <w:tc>
          <w:tcPr>
            <w:tcW w:w="4251" w:type="dxa"/>
          </w:tcPr>
          <w:p w14:paraId="6FCA94F3" w14:textId="191E2AF5" w:rsidR="00653319" w:rsidRPr="00BF610F" w:rsidRDefault="00653319" w:rsidP="00653319">
            <w:pPr>
              <w:ind w:firstLine="0"/>
            </w:pPr>
            <w:r w:rsidRPr="00BF610F">
              <w:t>Режим работы светофоров</w:t>
            </w:r>
          </w:p>
        </w:tc>
        <w:tc>
          <w:tcPr>
            <w:tcW w:w="711" w:type="dxa"/>
          </w:tcPr>
          <w:p w14:paraId="49C11527" w14:textId="6E390C4B" w:rsidR="00653319" w:rsidRPr="00BF610F" w:rsidRDefault="00653319" w:rsidP="00653319">
            <w:pPr>
              <w:ind w:firstLine="0"/>
            </w:pPr>
            <w:r w:rsidRPr="00BF610F">
              <w:t>Г)</w:t>
            </w:r>
          </w:p>
        </w:tc>
        <w:tc>
          <w:tcPr>
            <w:tcW w:w="4103" w:type="dxa"/>
          </w:tcPr>
          <w:p w14:paraId="0F556225" w14:textId="3BA9AA78" w:rsidR="00653319" w:rsidRPr="00BF610F" w:rsidRDefault="00653319" w:rsidP="00653319">
            <w:pPr>
              <w:ind w:firstLine="0"/>
            </w:pPr>
            <w:r w:rsidRPr="00BF610F">
              <w:t>Один из определяющих факторов максимального количества транспортных средств, которое может пропустить дорога</w:t>
            </w:r>
          </w:p>
        </w:tc>
      </w:tr>
    </w:tbl>
    <w:p w14:paraId="5A28C15B" w14:textId="77777777" w:rsidR="00344791" w:rsidRPr="00BF610F" w:rsidRDefault="00344791" w:rsidP="00344791">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982916" w:rsidRPr="00BF610F" w14:paraId="7DEC0D09" w14:textId="77777777" w:rsidTr="00C65813">
        <w:tc>
          <w:tcPr>
            <w:tcW w:w="2406" w:type="dxa"/>
          </w:tcPr>
          <w:p w14:paraId="688EB399" w14:textId="77777777" w:rsidR="00344791" w:rsidRPr="00BF610F" w:rsidRDefault="00344791" w:rsidP="00075714">
            <w:pPr>
              <w:ind w:firstLine="0"/>
              <w:jc w:val="center"/>
              <w:rPr>
                <w:lang w:val="en-US"/>
              </w:rPr>
            </w:pPr>
            <w:r w:rsidRPr="00BF610F">
              <w:rPr>
                <w:lang w:val="en-US"/>
              </w:rPr>
              <w:t>1</w:t>
            </w:r>
          </w:p>
        </w:tc>
        <w:tc>
          <w:tcPr>
            <w:tcW w:w="2407" w:type="dxa"/>
          </w:tcPr>
          <w:p w14:paraId="458CD1DE" w14:textId="77777777" w:rsidR="00344791" w:rsidRPr="00BF610F" w:rsidRDefault="00344791" w:rsidP="00075714">
            <w:pPr>
              <w:ind w:firstLine="0"/>
              <w:jc w:val="center"/>
              <w:rPr>
                <w:lang w:val="en-US"/>
              </w:rPr>
            </w:pPr>
            <w:r w:rsidRPr="00BF610F">
              <w:rPr>
                <w:lang w:val="en-US"/>
              </w:rPr>
              <w:t>2</w:t>
            </w:r>
          </w:p>
        </w:tc>
        <w:tc>
          <w:tcPr>
            <w:tcW w:w="2407" w:type="dxa"/>
          </w:tcPr>
          <w:p w14:paraId="465C10F5" w14:textId="77777777" w:rsidR="00344791" w:rsidRPr="00BF610F" w:rsidRDefault="00344791" w:rsidP="00075714">
            <w:pPr>
              <w:ind w:firstLine="0"/>
              <w:jc w:val="center"/>
              <w:rPr>
                <w:lang w:val="en-US"/>
              </w:rPr>
            </w:pPr>
            <w:r w:rsidRPr="00BF610F">
              <w:rPr>
                <w:lang w:val="en-US"/>
              </w:rPr>
              <w:t>3</w:t>
            </w:r>
          </w:p>
        </w:tc>
        <w:tc>
          <w:tcPr>
            <w:tcW w:w="2407" w:type="dxa"/>
          </w:tcPr>
          <w:p w14:paraId="550362A4" w14:textId="77777777" w:rsidR="00344791" w:rsidRPr="00BF610F" w:rsidRDefault="00344791" w:rsidP="00075714">
            <w:pPr>
              <w:ind w:firstLine="0"/>
              <w:jc w:val="center"/>
              <w:rPr>
                <w:lang w:val="en-US"/>
              </w:rPr>
            </w:pPr>
            <w:r w:rsidRPr="00BF610F">
              <w:rPr>
                <w:lang w:val="en-US"/>
              </w:rPr>
              <w:t>4</w:t>
            </w:r>
          </w:p>
        </w:tc>
      </w:tr>
      <w:tr w:rsidR="00982916" w:rsidRPr="00BF610F" w14:paraId="354D5140" w14:textId="77777777" w:rsidTr="00C65813">
        <w:tc>
          <w:tcPr>
            <w:tcW w:w="2406" w:type="dxa"/>
          </w:tcPr>
          <w:p w14:paraId="63BCFBD7" w14:textId="1FAADC04" w:rsidR="00344791" w:rsidRPr="00BF610F" w:rsidRDefault="00653319" w:rsidP="00653319">
            <w:pPr>
              <w:ind w:firstLine="0"/>
              <w:jc w:val="center"/>
            </w:pPr>
            <w:r w:rsidRPr="00BF610F">
              <w:t xml:space="preserve">Г </w:t>
            </w:r>
          </w:p>
        </w:tc>
        <w:tc>
          <w:tcPr>
            <w:tcW w:w="2407" w:type="dxa"/>
          </w:tcPr>
          <w:p w14:paraId="641664C2" w14:textId="5FEC0D60" w:rsidR="00344791" w:rsidRPr="00BF610F" w:rsidRDefault="00653319" w:rsidP="00653319">
            <w:pPr>
              <w:ind w:firstLine="0"/>
              <w:jc w:val="center"/>
            </w:pPr>
            <w:r w:rsidRPr="00BF610F">
              <w:t xml:space="preserve">Б </w:t>
            </w:r>
          </w:p>
        </w:tc>
        <w:tc>
          <w:tcPr>
            <w:tcW w:w="2407" w:type="dxa"/>
          </w:tcPr>
          <w:p w14:paraId="4A2457C5" w14:textId="7DCA1661" w:rsidR="00344791" w:rsidRPr="00BF610F" w:rsidRDefault="00653319" w:rsidP="00075714">
            <w:pPr>
              <w:ind w:firstLine="0"/>
              <w:jc w:val="center"/>
            </w:pPr>
            <w:r w:rsidRPr="00BF610F">
              <w:t>А</w:t>
            </w:r>
          </w:p>
        </w:tc>
        <w:tc>
          <w:tcPr>
            <w:tcW w:w="2407" w:type="dxa"/>
          </w:tcPr>
          <w:p w14:paraId="6F47EC9E" w14:textId="78C75686" w:rsidR="00344791" w:rsidRPr="00BF610F" w:rsidRDefault="00653319" w:rsidP="00075714">
            <w:pPr>
              <w:ind w:firstLine="0"/>
              <w:jc w:val="center"/>
            </w:pPr>
            <w:r w:rsidRPr="00BF610F">
              <w:t>В</w:t>
            </w:r>
          </w:p>
        </w:tc>
      </w:tr>
    </w:tbl>
    <w:p w14:paraId="7232D4CC" w14:textId="2C761087" w:rsidR="00344791" w:rsidRPr="00BF610F" w:rsidRDefault="00344791" w:rsidP="00344791">
      <w:r w:rsidRPr="00BF610F">
        <w:lastRenderedPageBreak/>
        <w:t xml:space="preserve">Компетенции (индикаторы): </w:t>
      </w:r>
      <w:r w:rsidR="003D335E" w:rsidRPr="00BF610F">
        <w:t>ПК-2</w:t>
      </w:r>
      <w:r w:rsidR="006B5975" w:rsidRPr="00BF610F">
        <w:t xml:space="preserve"> </w:t>
      </w:r>
    </w:p>
    <w:p w14:paraId="73A1E512" w14:textId="5DC7E8A9" w:rsidR="00344791" w:rsidRPr="00BF610F" w:rsidRDefault="00344791" w:rsidP="00B43F57">
      <w:pPr>
        <w:pStyle w:val="Default"/>
        <w:ind w:firstLine="709"/>
        <w:rPr>
          <w:i/>
          <w:iCs/>
          <w:color w:val="auto"/>
          <w:sz w:val="28"/>
          <w:szCs w:val="28"/>
        </w:rPr>
      </w:pPr>
    </w:p>
    <w:p w14:paraId="651B7F29" w14:textId="28F326BC" w:rsidR="00790406" w:rsidRPr="00BF610F" w:rsidRDefault="00790406" w:rsidP="00790406">
      <w:r w:rsidRPr="00BF610F">
        <w:t>5. Установите правильное соответствие</w:t>
      </w:r>
      <w:r w:rsidR="00562B3D" w:rsidRPr="00BF610F">
        <w:t xml:space="preserve"> в сфере </w:t>
      </w:r>
      <w:r w:rsidR="00F671EA" w:rsidRPr="00BF610F">
        <w:t xml:space="preserve">знаний </w:t>
      </w:r>
      <w:r w:rsidR="004725DD" w:rsidRPr="00BF610F">
        <w:t>конфликтных ситуации в городских транспортных системах и способов их решения</w:t>
      </w:r>
      <w:r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00234A" w:rsidRPr="00BF610F" w14:paraId="02591D2A" w14:textId="77777777" w:rsidTr="00C65813">
        <w:tc>
          <w:tcPr>
            <w:tcW w:w="562" w:type="dxa"/>
          </w:tcPr>
          <w:p w14:paraId="3D945630" w14:textId="327F2F50" w:rsidR="0000234A" w:rsidRPr="00BF610F" w:rsidRDefault="0000234A" w:rsidP="0000234A">
            <w:pPr>
              <w:ind w:firstLine="0"/>
            </w:pPr>
            <w:r w:rsidRPr="00BF610F">
              <w:t>1)</w:t>
            </w:r>
          </w:p>
        </w:tc>
        <w:tc>
          <w:tcPr>
            <w:tcW w:w="4251" w:type="dxa"/>
          </w:tcPr>
          <w:p w14:paraId="7EBB3BA3" w14:textId="1008D9A7" w:rsidR="0000234A" w:rsidRPr="00BF610F" w:rsidRDefault="0000234A" w:rsidP="0000234A">
            <w:pPr>
              <w:ind w:firstLine="0"/>
            </w:pPr>
            <w:r w:rsidRPr="00BF610F">
              <w:t>Нарушение правил проезда перекрестков</w:t>
            </w:r>
          </w:p>
        </w:tc>
        <w:tc>
          <w:tcPr>
            <w:tcW w:w="711" w:type="dxa"/>
          </w:tcPr>
          <w:p w14:paraId="6FEBD200" w14:textId="283BB0C8" w:rsidR="0000234A" w:rsidRPr="00BF610F" w:rsidRDefault="0000234A" w:rsidP="0000234A">
            <w:pPr>
              <w:ind w:firstLine="0"/>
            </w:pPr>
            <w:r w:rsidRPr="00BF610F">
              <w:t>А)</w:t>
            </w:r>
          </w:p>
        </w:tc>
        <w:tc>
          <w:tcPr>
            <w:tcW w:w="4103" w:type="dxa"/>
          </w:tcPr>
          <w:p w14:paraId="44E43885" w14:textId="7920C3F1" w:rsidR="0000234A" w:rsidRPr="00BF610F" w:rsidRDefault="0000234A" w:rsidP="0000234A">
            <w:pPr>
              <w:ind w:firstLine="0"/>
            </w:pPr>
            <w:r w:rsidRPr="00BF610F">
              <w:t>Установка камер видеонаблюдения и увеличение штрафов</w:t>
            </w:r>
          </w:p>
        </w:tc>
      </w:tr>
      <w:tr w:rsidR="0000234A" w:rsidRPr="00BF610F" w14:paraId="6F22A236" w14:textId="77777777" w:rsidTr="00C65813">
        <w:tc>
          <w:tcPr>
            <w:tcW w:w="562" w:type="dxa"/>
          </w:tcPr>
          <w:p w14:paraId="2FC07561" w14:textId="48CD0345" w:rsidR="0000234A" w:rsidRPr="00BF610F" w:rsidRDefault="0000234A" w:rsidP="0000234A">
            <w:pPr>
              <w:ind w:firstLine="0"/>
            </w:pPr>
            <w:r w:rsidRPr="00BF610F">
              <w:t>2)</w:t>
            </w:r>
          </w:p>
        </w:tc>
        <w:tc>
          <w:tcPr>
            <w:tcW w:w="4251" w:type="dxa"/>
          </w:tcPr>
          <w:p w14:paraId="0563C8A9" w14:textId="16D53843" w:rsidR="0000234A" w:rsidRPr="00BF610F" w:rsidRDefault="0000234A" w:rsidP="0000234A">
            <w:pPr>
              <w:ind w:firstLine="0"/>
            </w:pPr>
            <w:r w:rsidRPr="00BF610F">
              <w:t>Несоблюдение дистанции</w:t>
            </w:r>
          </w:p>
        </w:tc>
        <w:tc>
          <w:tcPr>
            <w:tcW w:w="711" w:type="dxa"/>
          </w:tcPr>
          <w:p w14:paraId="6015AB46" w14:textId="6F6CEAB0" w:rsidR="0000234A" w:rsidRPr="00BF610F" w:rsidRDefault="0000234A" w:rsidP="0000234A">
            <w:pPr>
              <w:ind w:firstLine="0"/>
            </w:pPr>
            <w:r w:rsidRPr="00BF610F">
              <w:t>Б)</w:t>
            </w:r>
          </w:p>
        </w:tc>
        <w:tc>
          <w:tcPr>
            <w:tcW w:w="4103" w:type="dxa"/>
          </w:tcPr>
          <w:p w14:paraId="3A5878E4" w14:textId="2E502DAA" w:rsidR="0000234A" w:rsidRPr="00BF610F" w:rsidRDefault="0000234A" w:rsidP="0000234A">
            <w:pPr>
              <w:ind w:firstLine="0"/>
            </w:pPr>
            <w:r w:rsidRPr="00BF610F">
              <w:t>Разделение пешеходных и транспортных потоков</w:t>
            </w:r>
          </w:p>
        </w:tc>
      </w:tr>
      <w:tr w:rsidR="0000234A" w:rsidRPr="00BF610F" w14:paraId="003DEA65" w14:textId="77777777" w:rsidTr="00C65813">
        <w:tc>
          <w:tcPr>
            <w:tcW w:w="562" w:type="dxa"/>
          </w:tcPr>
          <w:p w14:paraId="1EB5D43A" w14:textId="568FA663" w:rsidR="0000234A" w:rsidRPr="00BF610F" w:rsidRDefault="0000234A" w:rsidP="0000234A">
            <w:pPr>
              <w:ind w:firstLine="0"/>
            </w:pPr>
            <w:r w:rsidRPr="00BF610F">
              <w:t>3)</w:t>
            </w:r>
          </w:p>
        </w:tc>
        <w:tc>
          <w:tcPr>
            <w:tcW w:w="4251" w:type="dxa"/>
          </w:tcPr>
          <w:p w14:paraId="409B6A0B" w14:textId="7696328C" w:rsidR="0000234A" w:rsidRPr="00BF610F" w:rsidRDefault="0000234A" w:rsidP="0000234A">
            <w:pPr>
              <w:ind w:firstLine="0"/>
            </w:pPr>
            <w:r w:rsidRPr="00BF610F">
              <w:t>Переход дороги в неположенном месте</w:t>
            </w:r>
          </w:p>
        </w:tc>
        <w:tc>
          <w:tcPr>
            <w:tcW w:w="711" w:type="dxa"/>
          </w:tcPr>
          <w:p w14:paraId="254011F2" w14:textId="27DC86C9" w:rsidR="0000234A" w:rsidRPr="00BF610F" w:rsidRDefault="0000234A" w:rsidP="0000234A">
            <w:pPr>
              <w:ind w:firstLine="0"/>
            </w:pPr>
            <w:r w:rsidRPr="00BF610F">
              <w:t>В)</w:t>
            </w:r>
          </w:p>
        </w:tc>
        <w:tc>
          <w:tcPr>
            <w:tcW w:w="4103" w:type="dxa"/>
          </w:tcPr>
          <w:p w14:paraId="25FD449C" w14:textId="09EEED28" w:rsidR="0000234A" w:rsidRPr="00BF610F" w:rsidRDefault="0000234A" w:rsidP="0000234A">
            <w:pPr>
              <w:ind w:firstLine="0"/>
            </w:pPr>
            <w:r w:rsidRPr="00BF610F">
              <w:t>Обучение водителей и проведение разъяснительной работы</w:t>
            </w:r>
          </w:p>
        </w:tc>
      </w:tr>
      <w:tr w:rsidR="0000234A" w:rsidRPr="00BF610F" w14:paraId="18BB0370" w14:textId="77777777" w:rsidTr="00C65813">
        <w:tc>
          <w:tcPr>
            <w:tcW w:w="562" w:type="dxa"/>
          </w:tcPr>
          <w:p w14:paraId="6255D05F" w14:textId="3054AC5E" w:rsidR="0000234A" w:rsidRPr="00BF610F" w:rsidRDefault="0000234A" w:rsidP="0000234A">
            <w:pPr>
              <w:ind w:firstLine="0"/>
            </w:pPr>
            <w:r w:rsidRPr="00BF610F">
              <w:t>4)</w:t>
            </w:r>
          </w:p>
        </w:tc>
        <w:tc>
          <w:tcPr>
            <w:tcW w:w="4251" w:type="dxa"/>
          </w:tcPr>
          <w:p w14:paraId="1127C8BF" w14:textId="4B252F27" w:rsidR="0000234A" w:rsidRPr="00BF610F" w:rsidRDefault="0000234A" w:rsidP="0000234A">
            <w:pPr>
              <w:ind w:firstLine="0"/>
            </w:pPr>
            <w:r w:rsidRPr="00BF610F">
              <w:t>Превышение скорости</w:t>
            </w:r>
          </w:p>
        </w:tc>
        <w:tc>
          <w:tcPr>
            <w:tcW w:w="711" w:type="dxa"/>
          </w:tcPr>
          <w:p w14:paraId="3E4D0F65" w14:textId="318ED971" w:rsidR="0000234A" w:rsidRPr="00BF610F" w:rsidRDefault="0000234A" w:rsidP="0000234A">
            <w:pPr>
              <w:ind w:firstLine="0"/>
            </w:pPr>
            <w:r w:rsidRPr="00BF610F">
              <w:t>Г)</w:t>
            </w:r>
          </w:p>
        </w:tc>
        <w:tc>
          <w:tcPr>
            <w:tcW w:w="4103" w:type="dxa"/>
          </w:tcPr>
          <w:p w14:paraId="2D545E86" w14:textId="21F11119" w:rsidR="0000234A" w:rsidRPr="00BF610F" w:rsidRDefault="0000234A" w:rsidP="0000234A">
            <w:pPr>
              <w:ind w:firstLine="0"/>
            </w:pPr>
            <w:r w:rsidRPr="00BF610F">
              <w:rPr>
                <w:rFonts w:eastAsia="Times New Roman" w:cs="Times New Roman"/>
                <w:szCs w:val="28"/>
                <w:lang w:eastAsia="ru-RU"/>
              </w:rPr>
              <w:t>Использование “лежачих полицейских” и ограничение скорости</w:t>
            </w:r>
          </w:p>
        </w:tc>
      </w:tr>
    </w:tbl>
    <w:p w14:paraId="597FA179" w14:textId="77777777" w:rsidR="00790406" w:rsidRPr="00BF610F" w:rsidRDefault="00790406" w:rsidP="00790406">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982916" w:rsidRPr="00BF610F" w14:paraId="1D61F62B" w14:textId="77777777" w:rsidTr="00C65813">
        <w:tc>
          <w:tcPr>
            <w:tcW w:w="2406" w:type="dxa"/>
          </w:tcPr>
          <w:p w14:paraId="10628B3B" w14:textId="77777777" w:rsidR="00790406" w:rsidRPr="00BF610F" w:rsidRDefault="00790406" w:rsidP="00790406">
            <w:pPr>
              <w:ind w:firstLine="0"/>
              <w:jc w:val="center"/>
              <w:rPr>
                <w:lang w:val="en-US"/>
              </w:rPr>
            </w:pPr>
            <w:r w:rsidRPr="00BF610F">
              <w:rPr>
                <w:lang w:val="en-US"/>
              </w:rPr>
              <w:t>1</w:t>
            </w:r>
          </w:p>
        </w:tc>
        <w:tc>
          <w:tcPr>
            <w:tcW w:w="2407" w:type="dxa"/>
          </w:tcPr>
          <w:p w14:paraId="2F841BF8" w14:textId="77777777" w:rsidR="00790406" w:rsidRPr="00BF610F" w:rsidRDefault="00790406" w:rsidP="00790406">
            <w:pPr>
              <w:ind w:firstLine="0"/>
              <w:jc w:val="center"/>
              <w:rPr>
                <w:lang w:val="en-US"/>
              </w:rPr>
            </w:pPr>
            <w:r w:rsidRPr="00BF610F">
              <w:rPr>
                <w:lang w:val="en-US"/>
              </w:rPr>
              <w:t>2</w:t>
            </w:r>
          </w:p>
        </w:tc>
        <w:tc>
          <w:tcPr>
            <w:tcW w:w="2407" w:type="dxa"/>
          </w:tcPr>
          <w:p w14:paraId="7A31C225" w14:textId="77777777" w:rsidR="00790406" w:rsidRPr="00BF610F" w:rsidRDefault="00790406" w:rsidP="00790406">
            <w:pPr>
              <w:ind w:firstLine="0"/>
              <w:jc w:val="center"/>
              <w:rPr>
                <w:lang w:val="en-US"/>
              </w:rPr>
            </w:pPr>
            <w:r w:rsidRPr="00BF610F">
              <w:rPr>
                <w:lang w:val="en-US"/>
              </w:rPr>
              <w:t>3</w:t>
            </w:r>
          </w:p>
        </w:tc>
        <w:tc>
          <w:tcPr>
            <w:tcW w:w="2407" w:type="dxa"/>
          </w:tcPr>
          <w:p w14:paraId="61F20977" w14:textId="77777777" w:rsidR="00790406" w:rsidRPr="00BF610F" w:rsidRDefault="00790406" w:rsidP="00790406">
            <w:pPr>
              <w:ind w:firstLine="0"/>
              <w:jc w:val="center"/>
              <w:rPr>
                <w:lang w:val="en-US"/>
              </w:rPr>
            </w:pPr>
            <w:r w:rsidRPr="00BF610F">
              <w:rPr>
                <w:lang w:val="en-US"/>
              </w:rPr>
              <w:t>4</w:t>
            </w:r>
          </w:p>
        </w:tc>
      </w:tr>
      <w:tr w:rsidR="00982916" w:rsidRPr="00BF610F" w14:paraId="61B3730C" w14:textId="77777777" w:rsidTr="00C65813">
        <w:tc>
          <w:tcPr>
            <w:tcW w:w="2406" w:type="dxa"/>
          </w:tcPr>
          <w:p w14:paraId="522DA497" w14:textId="21051F1D" w:rsidR="00790406" w:rsidRPr="00BF610F" w:rsidRDefault="004725DD" w:rsidP="004725DD">
            <w:pPr>
              <w:ind w:firstLine="0"/>
              <w:jc w:val="center"/>
            </w:pPr>
            <w:r w:rsidRPr="00BF610F">
              <w:t xml:space="preserve">А </w:t>
            </w:r>
          </w:p>
        </w:tc>
        <w:tc>
          <w:tcPr>
            <w:tcW w:w="2407" w:type="dxa"/>
          </w:tcPr>
          <w:p w14:paraId="3C100DF2" w14:textId="0AF309B0" w:rsidR="00790406" w:rsidRPr="00BF610F" w:rsidRDefault="0000234A" w:rsidP="00790406">
            <w:pPr>
              <w:ind w:firstLine="0"/>
              <w:jc w:val="center"/>
            </w:pPr>
            <w:r w:rsidRPr="00BF610F">
              <w:t>В</w:t>
            </w:r>
          </w:p>
        </w:tc>
        <w:tc>
          <w:tcPr>
            <w:tcW w:w="2407" w:type="dxa"/>
          </w:tcPr>
          <w:p w14:paraId="4EF3D5A1" w14:textId="0600FDCA" w:rsidR="00790406" w:rsidRPr="00BF610F" w:rsidRDefault="0000234A" w:rsidP="00790406">
            <w:pPr>
              <w:ind w:firstLine="0"/>
              <w:jc w:val="center"/>
            </w:pPr>
            <w:r w:rsidRPr="00BF610F">
              <w:t>Б</w:t>
            </w:r>
          </w:p>
        </w:tc>
        <w:tc>
          <w:tcPr>
            <w:tcW w:w="2407" w:type="dxa"/>
          </w:tcPr>
          <w:p w14:paraId="7B575DB9" w14:textId="443D7D69" w:rsidR="00790406" w:rsidRPr="00BF610F" w:rsidRDefault="0000234A" w:rsidP="00790406">
            <w:pPr>
              <w:ind w:firstLine="0"/>
              <w:jc w:val="center"/>
            </w:pPr>
            <w:r w:rsidRPr="00BF610F">
              <w:t>Г</w:t>
            </w:r>
          </w:p>
        </w:tc>
      </w:tr>
    </w:tbl>
    <w:p w14:paraId="3C51827B" w14:textId="60DBAD36" w:rsidR="00790406" w:rsidRPr="00BF610F" w:rsidRDefault="00790406" w:rsidP="00790406">
      <w:r w:rsidRPr="00BF610F">
        <w:t xml:space="preserve">Компетенции (индикаторы): </w:t>
      </w:r>
      <w:r w:rsidR="003D335E" w:rsidRPr="00BF610F">
        <w:t>ПК-2</w:t>
      </w:r>
      <w:r w:rsidR="006B5975" w:rsidRPr="00BF610F">
        <w:t xml:space="preserve"> </w:t>
      </w:r>
    </w:p>
    <w:p w14:paraId="66CD79E1" w14:textId="09015B0D" w:rsidR="003874B5" w:rsidRPr="00BF610F" w:rsidRDefault="003874B5" w:rsidP="00790406"/>
    <w:p w14:paraId="10025A6F" w14:textId="3F4A56C2" w:rsidR="00322C48" w:rsidRPr="00BF610F" w:rsidRDefault="00322C48" w:rsidP="00322C48">
      <w:r w:rsidRPr="00BF610F">
        <w:t xml:space="preserve">6. Установите правильное соответствие в сфере </w:t>
      </w:r>
      <w:r w:rsidR="001D0032" w:rsidRPr="00BF610F">
        <w:t xml:space="preserve">знаний </w:t>
      </w:r>
      <w:r w:rsidR="0000234A" w:rsidRPr="00BF610F">
        <w:t>задач оптимизации грузовых перевозок в городской среде</w:t>
      </w:r>
      <w:r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00234A" w:rsidRPr="00BF610F" w14:paraId="103BB83F" w14:textId="77777777" w:rsidTr="00C65813">
        <w:tc>
          <w:tcPr>
            <w:tcW w:w="562" w:type="dxa"/>
            <w:vAlign w:val="center"/>
          </w:tcPr>
          <w:p w14:paraId="45540417" w14:textId="15DAE9AC" w:rsidR="0000234A" w:rsidRPr="00BF610F" w:rsidRDefault="0000234A" w:rsidP="0000234A">
            <w:pPr>
              <w:ind w:firstLine="0"/>
            </w:pPr>
            <w:r w:rsidRPr="00BF610F">
              <w:rPr>
                <w:rFonts w:eastAsia="Times New Roman" w:cs="Times New Roman"/>
                <w:szCs w:val="28"/>
                <w:lang w:eastAsia="ru-RU"/>
              </w:rPr>
              <w:t>1)</w:t>
            </w:r>
          </w:p>
        </w:tc>
        <w:tc>
          <w:tcPr>
            <w:tcW w:w="4251" w:type="dxa"/>
            <w:vAlign w:val="center"/>
          </w:tcPr>
          <w:p w14:paraId="432DCB8C" w14:textId="48299FF4" w:rsidR="0000234A" w:rsidRPr="00BF610F" w:rsidRDefault="0000234A" w:rsidP="0000234A">
            <w:pPr>
              <w:ind w:firstLine="0"/>
            </w:pPr>
            <w:r w:rsidRPr="00BF610F">
              <w:t>Сокращение времени доставки</w:t>
            </w:r>
          </w:p>
        </w:tc>
        <w:tc>
          <w:tcPr>
            <w:tcW w:w="711" w:type="dxa"/>
            <w:vAlign w:val="center"/>
          </w:tcPr>
          <w:p w14:paraId="4EE68C48" w14:textId="0FB3BF1C" w:rsidR="0000234A" w:rsidRPr="00BF610F" w:rsidRDefault="0000234A" w:rsidP="0000234A">
            <w:pPr>
              <w:ind w:firstLine="0"/>
            </w:pPr>
            <w:r w:rsidRPr="00BF610F">
              <w:rPr>
                <w:rFonts w:eastAsia="Times New Roman" w:cs="Times New Roman"/>
                <w:szCs w:val="28"/>
                <w:lang w:eastAsia="ru-RU"/>
              </w:rPr>
              <w:t>А)</w:t>
            </w:r>
          </w:p>
        </w:tc>
        <w:tc>
          <w:tcPr>
            <w:tcW w:w="4103" w:type="dxa"/>
            <w:vAlign w:val="center"/>
          </w:tcPr>
          <w:p w14:paraId="7DA07880" w14:textId="79EB1629" w:rsidR="0000234A" w:rsidRPr="00BF610F" w:rsidRDefault="0000234A" w:rsidP="0000234A">
            <w:pPr>
              <w:ind w:firstLine="0"/>
            </w:pPr>
            <w:r w:rsidRPr="00BF610F">
              <w:rPr>
                <w:rFonts w:eastAsia="Times New Roman" w:cs="Times New Roman"/>
                <w:szCs w:val="28"/>
                <w:lang w:eastAsia="ru-RU"/>
              </w:rPr>
              <w:t>Использование электрического или гибридного транспорта</w:t>
            </w:r>
          </w:p>
        </w:tc>
      </w:tr>
      <w:tr w:rsidR="0000234A" w:rsidRPr="00BF610F" w14:paraId="05205772" w14:textId="77777777" w:rsidTr="00C65813">
        <w:tc>
          <w:tcPr>
            <w:tcW w:w="562" w:type="dxa"/>
            <w:vAlign w:val="center"/>
          </w:tcPr>
          <w:p w14:paraId="5E17F22C" w14:textId="3AD1102C" w:rsidR="0000234A" w:rsidRPr="00BF610F" w:rsidRDefault="0000234A" w:rsidP="0000234A">
            <w:pPr>
              <w:ind w:firstLine="0"/>
            </w:pPr>
            <w:r w:rsidRPr="00BF610F">
              <w:rPr>
                <w:rFonts w:eastAsia="Times New Roman" w:cs="Times New Roman"/>
                <w:szCs w:val="28"/>
                <w:lang w:eastAsia="ru-RU"/>
              </w:rPr>
              <w:t>2)</w:t>
            </w:r>
          </w:p>
        </w:tc>
        <w:tc>
          <w:tcPr>
            <w:tcW w:w="4251" w:type="dxa"/>
            <w:vAlign w:val="center"/>
          </w:tcPr>
          <w:p w14:paraId="57B25F0B" w14:textId="5372B54A" w:rsidR="0000234A" w:rsidRPr="00BF610F" w:rsidRDefault="0000234A" w:rsidP="0000234A">
            <w:pPr>
              <w:ind w:firstLine="0"/>
            </w:pPr>
            <w:r w:rsidRPr="00BF610F">
              <w:t>Снижение себестоимости перевозок</w:t>
            </w:r>
          </w:p>
        </w:tc>
        <w:tc>
          <w:tcPr>
            <w:tcW w:w="711" w:type="dxa"/>
            <w:vAlign w:val="center"/>
          </w:tcPr>
          <w:p w14:paraId="70F519C3" w14:textId="57DC2821" w:rsidR="0000234A" w:rsidRPr="00BF610F" w:rsidRDefault="0000234A" w:rsidP="0000234A">
            <w:pPr>
              <w:ind w:firstLine="0"/>
            </w:pPr>
            <w:r w:rsidRPr="00BF610F">
              <w:rPr>
                <w:rFonts w:eastAsia="Times New Roman" w:cs="Times New Roman"/>
                <w:szCs w:val="28"/>
                <w:lang w:eastAsia="ru-RU"/>
              </w:rPr>
              <w:t>Б)</w:t>
            </w:r>
          </w:p>
        </w:tc>
        <w:tc>
          <w:tcPr>
            <w:tcW w:w="4103" w:type="dxa"/>
            <w:vAlign w:val="center"/>
          </w:tcPr>
          <w:p w14:paraId="05EA35D8" w14:textId="39D55B81" w:rsidR="0000234A" w:rsidRPr="00BF610F" w:rsidRDefault="0000234A" w:rsidP="0000234A">
            <w:pPr>
              <w:ind w:firstLine="0"/>
            </w:pPr>
            <w:r w:rsidRPr="00BF610F">
              <w:rPr>
                <w:rFonts w:eastAsia="Times New Roman" w:cs="Times New Roman"/>
                <w:szCs w:val="28"/>
                <w:lang w:eastAsia="ru-RU"/>
              </w:rPr>
              <w:t>Внедрение систем мониторинга и контроля за состоянием водителей</w:t>
            </w:r>
          </w:p>
        </w:tc>
      </w:tr>
      <w:tr w:rsidR="0000234A" w:rsidRPr="00BF610F" w14:paraId="23A6256F" w14:textId="77777777" w:rsidTr="00C65813">
        <w:tc>
          <w:tcPr>
            <w:tcW w:w="562" w:type="dxa"/>
            <w:vAlign w:val="center"/>
          </w:tcPr>
          <w:p w14:paraId="44C757D4" w14:textId="32C15179" w:rsidR="0000234A" w:rsidRPr="00BF610F" w:rsidRDefault="0000234A" w:rsidP="0000234A">
            <w:pPr>
              <w:ind w:firstLine="0"/>
            </w:pPr>
            <w:r w:rsidRPr="00BF610F">
              <w:rPr>
                <w:rFonts w:eastAsia="Times New Roman" w:cs="Times New Roman"/>
                <w:szCs w:val="28"/>
                <w:lang w:eastAsia="ru-RU"/>
              </w:rPr>
              <w:t>3)</w:t>
            </w:r>
          </w:p>
        </w:tc>
        <w:tc>
          <w:tcPr>
            <w:tcW w:w="4251" w:type="dxa"/>
            <w:vAlign w:val="center"/>
          </w:tcPr>
          <w:p w14:paraId="2E812853" w14:textId="414B4AF2" w:rsidR="0000234A" w:rsidRPr="00BF610F" w:rsidRDefault="0000234A" w:rsidP="0000234A">
            <w:pPr>
              <w:ind w:firstLine="0"/>
            </w:pPr>
            <w:r w:rsidRPr="00BF610F">
              <w:t>Уменьшение воздействия на экологию</w:t>
            </w:r>
          </w:p>
        </w:tc>
        <w:tc>
          <w:tcPr>
            <w:tcW w:w="711" w:type="dxa"/>
            <w:vAlign w:val="center"/>
          </w:tcPr>
          <w:p w14:paraId="2BF4B67F" w14:textId="59C47617" w:rsidR="0000234A" w:rsidRPr="00BF610F" w:rsidRDefault="0000234A" w:rsidP="0000234A">
            <w:pPr>
              <w:ind w:firstLine="0"/>
            </w:pPr>
            <w:r w:rsidRPr="00BF610F">
              <w:rPr>
                <w:rFonts w:eastAsia="Times New Roman" w:cs="Times New Roman"/>
                <w:szCs w:val="28"/>
                <w:lang w:eastAsia="ru-RU"/>
              </w:rPr>
              <w:t>В)</w:t>
            </w:r>
          </w:p>
        </w:tc>
        <w:tc>
          <w:tcPr>
            <w:tcW w:w="4103" w:type="dxa"/>
            <w:vAlign w:val="center"/>
          </w:tcPr>
          <w:p w14:paraId="6609DE68" w14:textId="11B3E0FC" w:rsidR="0000234A" w:rsidRPr="00BF610F" w:rsidRDefault="0000234A" w:rsidP="0000234A">
            <w:pPr>
              <w:ind w:firstLine="0"/>
            </w:pPr>
            <w:r w:rsidRPr="00BF610F">
              <w:rPr>
                <w:rFonts w:eastAsia="Times New Roman" w:cs="Times New Roman"/>
                <w:szCs w:val="28"/>
                <w:lang w:eastAsia="ru-RU"/>
              </w:rPr>
              <w:t>Оптимизация маршрутов и графиков доставки с учетом трафика</w:t>
            </w:r>
          </w:p>
        </w:tc>
      </w:tr>
      <w:tr w:rsidR="0000234A" w:rsidRPr="00BF610F" w14:paraId="1359E277" w14:textId="77777777" w:rsidTr="00C65813">
        <w:tc>
          <w:tcPr>
            <w:tcW w:w="562" w:type="dxa"/>
            <w:vAlign w:val="center"/>
          </w:tcPr>
          <w:p w14:paraId="37F6CB26" w14:textId="349FDC42" w:rsidR="0000234A" w:rsidRPr="00BF610F" w:rsidRDefault="0000234A" w:rsidP="0000234A">
            <w:pPr>
              <w:ind w:firstLine="0"/>
            </w:pPr>
            <w:r w:rsidRPr="00BF610F">
              <w:rPr>
                <w:rFonts w:eastAsia="Times New Roman" w:cs="Times New Roman"/>
                <w:szCs w:val="28"/>
                <w:lang w:eastAsia="ru-RU"/>
              </w:rPr>
              <w:t>4)</w:t>
            </w:r>
          </w:p>
        </w:tc>
        <w:tc>
          <w:tcPr>
            <w:tcW w:w="4251" w:type="dxa"/>
            <w:vAlign w:val="center"/>
          </w:tcPr>
          <w:p w14:paraId="11DC30A6" w14:textId="577E503B" w:rsidR="0000234A" w:rsidRPr="00BF610F" w:rsidRDefault="0000234A" w:rsidP="0000234A">
            <w:pPr>
              <w:ind w:firstLine="0"/>
            </w:pPr>
            <w:r w:rsidRPr="00BF610F">
              <w:t>Повышение безопасности</w:t>
            </w:r>
          </w:p>
        </w:tc>
        <w:tc>
          <w:tcPr>
            <w:tcW w:w="711" w:type="dxa"/>
            <w:vAlign w:val="center"/>
          </w:tcPr>
          <w:p w14:paraId="4742FA7D" w14:textId="487C6785" w:rsidR="0000234A" w:rsidRPr="00BF610F" w:rsidRDefault="0000234A" w:rsidP="0000234A">
            <w:pPr>
              <w:ind w:firstLine="0"/>
            </w:pPr>
            <w:r w:rsidRPr="00BF610F">
              <w:rPr>
                <w:rFonts w:eastAsia="Times New Roman" w:cs="Times New Roman"/>
                <w:szCs w:val="28"/>
                <w:lang w:eastAsia="ru-RU"/>
              </w:rPr>
              <w:t>Г)</w:t>
            </w:r>
          </w:p>
        </w:tc>
        <w:tc>
          <w:tcPr>
            <w:tcW w:w="4103" w:type="dxa"/>
            <w:vAlign w:val="center"/>
          </w:tcPr>
          <w:p w14:paraId="6F90715D" w14:textId="202CCB65" w:rsidR="0000234A" w:rsidRPr="00BF610F" w:rsidRDefault="0000234A" w:rsidP="0000234A">
            <w:pPr>
              <w:ind w:firstLine="0"/>
            </w:pPr>
            <w:r w:rsidRPr="00BF610F">
              <w:rPr>
                <w:rFonts w:eastAsia="Times New Roman" w:cs="Times New Roman"/>
                <w:szCs w:val="28"/>
                <w:lang w:eastAsia="ru-RU"/>
              </w:rPr>
              <w:t>Консолидация грузов и повышение эффективности использования транспортных средств</w:t>
            </w:r>
          </w:p>
        </w:tc>
      </w:tr>
    </w:tbl>
    <w:p w14:paraId="7A51B56F" w14:textId="77777777" w:rsidR="00322C48" w:rsidRPr="00BF610F" w:rsidRDefault="00322C48" w:rsidP="00322C48">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22C48" w:rsidRPr="00BF610F" w14:paraId="4E4FD92E" w14:textId="77777777" w:rsidTr="00C65813">
        <w:tc>
          <w:tcPr>
            <w:tcW w:w="2406" w:type="dxa"/>
          </w:tcPr>
          <w:p w14:paraId="2BAA6B19" w14:textId="77777777" w:rsidR="00322C48" w:rsidRPr="00BF610F" w:rsidRDefault="00322C48" w:rsidP="000C7EA0">
            <w:pPr>
              <w:ind w:firstLine="0"/>
              <w:jc w:val="center"/>
              <w:rPr>
                <w:lang w:val="en-US"/>
              </w:rPr>
            </w:pPr>
            <w:r w:rsidRPr="00BF610F">
              <w:rPr>
                <w:lang w:val="en-US"/>
              </w:rPr>
              <w:t>1</w:t>
            </w:r>
          </w:p>
        </w:tc>
        <w:tc>
          <w:tcPr>
            <w:tcW w:w="2407" w:type="dxa"/>
          </w:tcPr>
          <w:p w14:paraId="43DB56A7" w14:textId="77777777" w:rsidR="00322C48" w:rsidRPr="00BF610F" w:rsidRDefault="00322C48" w:rsidP="000C7EA0">
            <w:pPr>
              <w:ind w:firstLine="0"/>
              <w:jc w:val="center"/>
              <w:rPr>
                <w:lang w:val="en-US"/>
              </w:rPr>
            </w:pPr>
            <w:r w:rsidRPr="00BF610F">
              <w:rPr>
                <w:lang w:val="en-US"/>
              </w:rPr>
              <w:t>2</w:t>
            </w:r>
          </w:p>
        </w:tc>
        <w:tc>
          <w:tcPr>
            <w:tcW w:w="2407" w:type="dxa"/>
          </w:tcPr>
          <w:p w14:paraId="509823D4" w14:textId="77777777" w:rsidR="00322C48" w:rsidRPr="00BF610F" w:rsidRDefault="00322C48" w:rsidP="000C7EA0">
            <w:pPr>
              <w:ind w:firstLine="0"/>
              <w:jc w:val="center"/>
              <w:rPr>
                <w:lang w:val="en-US"/>
              </w:rPr>
            </w:pPr>
            <w:r w:rsidRPr="00BF610F">
              <w:rPr>
                <w:lang w:val="en-US"/>
              </w:rPr>
              <w:t>3</w:t>
            </w:r>
          </w:p>
        </w:tc>
        <w:tc>
          <w:tcPr>
            <w:tcW w:w="2407" w:type="dxa"/>
          </w:tcPr>
          <w:p w14:paraId="77A349B7" w14:textId="77777777" w:rsidR="00322C48" w:rsidRPr="00BF610F" w:rsidRDefault="00322C48" w:rsidP="000C7EA0">
            <w:pPr>
              <w:ind w:firstLine="0"/>
              <w:jc w:val="center"/>
              <w:rPr>
                <w:lang w:val="en-US"/>
              </w:rPr>
            </w:pPr>
            <w:r w:rsidRPr="00BF610F">
              <w:rPr>
                <w:lang w:val="en-US"/>
              </w:rPr>
              <w:t>4</w:t>
            </w:r>
          </w:p>
        </w:tc>
      </w:tr>
      <w:tr w:rsidR="00322C48" w:rsidRPr="00BF610F" w14:paraId="4C2DC19D" w14:textId="77777777" w:rsidTr="00C65813">
        <w:tc>
          <w:tcPr>
            <w:tcW w:w="2406" w:type="dxa"/>
          </w:tcPr>
          <w:p w14:paraId="684BA289" w14:textId="56C98115" w:rsidR="00322C48" w:rsidRPr="00BF610F" w:rsidRDefault="00323E83" w:rsidP="00323E83">
            <w:pPr>
              <w:ind w:firstLine="0"/>
              <w:jc w:val="center"/>
            </w:pPr>
            <w:r w:rsidRPr="00BF610F">
              <w:t xml:space="preserve">В </w:t>
            </w:r>
          </w:p>
        </w:tc>
        <w:tc>
          <w:tcPr>
            <w:tcW w:w="2407" w:type="dxa"/>
          </w:tcPr>
          <w:p w14:paraId="38A74008" w14:textId="4D392855" w:rsidR="00322C48" w:rsidRPr="00BF610F" w:rsidRDefault="0000234A" w:rsidP="0000234A">
            <w:pPr>
              <w:ind w:firstLine="0"/>
              <w:jc w:val="center"/>
            </w:pPr>
            <w:r w:rsidRPr="00BF610F">
              <w:t xml:space="preserve">Г </w:t>
            </w:r>
          </w:p>
        </w:tc>
        <w:tc>
          <w:tcPr>
            <w:tcW w:w="2407" w:type="dxa"/>
          </w:tcPr>
          <w:p w14:paraId="035039B8" w14:textId="7A05317A" w:rsidR="00322C48" w:rsidRPr="00BF610F" w:rsidRDefault="00BF2D64" w:rsidP="000C7EA0">
            <w:pPr>
              <w:ind w:firstLine="0"/>
              <w:jc w:val="center"/>
            </w:pPr>
            <w:r w:rsidRPr="00BF610F">
              <w:t>А</w:t>
            </w:r>
          </w:p>
        </w:tc>
        <w:tc>
          <w:tcPr>
            <w:tcW w:w="2407" w:type="dxa"/>
          </w:tcPr>
          <w:p w14:paraId="37C2EDE8" w14:textId="24CD258A" w:rsidR="00322C48" w:rsidRPr="00BF610F" w:rsidRDefault="0000234A" w:rsidP="000C7EA0">
            <w:pPr>
              <w:ind w:firstLine="0"/>
              <w:jc w:val="center"/>
            </w:pPr>
            <w:r w:rsidRPr="00BF610F">
              <w:t>Б</w:t>
            </w:r>
          </w:p>
        </w:tc>
      </w:tr>
    </w:tbl>
    <w:p w14:paraId="126976D6" w14:textId="60796536" w:rsidR="00322C48" w:rsidRPr="00BF610F" w:rsidRDefault="00322C48" w:rsidP="00322C48">
      <w:r w:rsidRPr="00BF610F">
        <w:t xml:space="preserve">Компетенции (индикаторы): </w:t>
      </w:r>
      <w:r w:rsidR="003D335E" w:rsidRPr="00BF610F">
        <w:t>ПК-2</w:t>
      </w:r>
      <w:r w:rsidR="006B5975" w:rsidRPr="00BF610F">
        <w:t xml:space="preserve"> </w:t>
      </w:r>
    </w:p>
    <w:p w14:paraId="140EAF35" w14:textId="091CCB4A" w:rsidR="003874B5" w:rsidRPr="00BF610F" w:rsidRDefault="003874B5" w:rsidP="00790406"/>
    <w:p w14:paraId="5007F527" w14:textId="08AA1731" w:rsidR="00322C48" w:rsidRPr="00BF610F" w:rsidRDefault="00322C48" w:rsidP="00322C48">
      <w:r w:rsidRPr="00BF610F">
        <w:t xml:space="preserve">7. Установите правильное соответствие в сфере </w:t>
      </w:r>
      <w:r w:rsidR="008B28C6" w:rsidRPr="00BF610F">
        <w:t xml:space="preserve">знаний </w:t>
      </w:r>
      <w:r w:rsidR="0000234A" w:rsidRPr="00BF610F">
        <w:t>моделирования транспортных сетей и расчет кратчайших расстояний</w:t>
      </w:r>
      <w:r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00234A" w:rsidRPr="00BF610F" w14:paraId="01ECCFEA" w14:textId="77777777" w:rsidTr="00C65813">
        <w:tc>
          <w:tcPr>
            <w:tcW w:w="562" w:type="dxa"/>
          </w:tcPr>
          <w:p w14:paraId="5C54B9D3" w14:textId="3C4A5A6D" w:rsidR="0000234A" w:rsidRPr="00BF610F" w:rsidRDefault="0000234A" w:rsidP="0000234A">
            <w:pPr>
              <w:ind w:firstLine="0"/>
            </w:pPr>
            <w:r w:rsidRPr="00BF610F">
              <w:lastRenderedPageBreak/>
              <w:t>1)</w:t>
            </w:r>
          </w:p>
        </w:tc>
        <w:tc>
          <w:tcPr>
            <w:tcW w:w="4251" w:type="dxa"/>
          </w:tcPr>
          <w:p w14:paraId="3969B9A1" w14:textId="07DF6C0A" w:rsidR="0000234A" w:rsidRPr="00BF610F" w:rsidRDefault="0000234A" w:rsidP="0000234A">
            <w:pPr>
              <w:ind w:firstLine="0"/>
            </w:pPr>
            <w:r w:rsidRPr="00BF610F">
              <w:t>Вершина графа</w:t>
            </w:r>
          </w:p>
        </w:tc>
        <w:tc>
          <w:tcPr>
            <w:tcW w:w="711" w:type="dxa"/>
          </w:tcPr>
          <w:p w14:paraId="2803377F" w14:textId="2D16279E" w:rsidR="0000234A" w:rsidRPr="00BF610F" w:rsidRDefault="0000234A" w:rsidP="0000234A">
            <w:pPr>
              <w:ind w:firstLine="0"/>
            </w:pPr>
            <w:r w:rsidRPr="00BF610F">
              <w:t>А)</w:t>
            </w:r>
          </w:p>
        </w:tc>
        <w:tc>
          <w:tcPr>
            <w:tcW w:w="4103" w:type="dxa"/>
          </w:tcPr>
          <w:p w14:paraId="1E74CD18" w14:textId="13B1EC18" w:rsidR="0000234A" w:rsidRPr="00BF610F" w:rsidRDefault="0000234A" w:rsidP="0000234A">
            <w:pPr>
              <w:ind w:firstLine="0"/>
            </w:pPr>
            <w:r w:rsidRPr="00BF610F">
              <w:t>Отрезок пути между двумя вершинами</w:t>
            </w:r>
          </w:p>
        </w:tc>
      </w:tr>
      <w:tr w:rsidR="0000234A" w:rsidRPr="00BF610F" w14:paraId="5E32023D" w14:textId="77777777" w:rsidTr="00C65813">
        <w:tc>
          <w:tcPr>
            <w:tcW w:w="562" w:type="dxa"/>
          </w:tcPr>
          <w:p w14:paraId="74F0EE57" w14:textId="6A0F584D" w:rsidR="0000234A" w:rsidRPr="00BF610F" w:rsidRDefault="0000234A" w:rsidP="0000234A">
            <w:pPr>
              <w:ind w:firstLine="0"/>
            </w:pPr>
            <w:r w:rsidRPr="00BF610F">
              <w:t>2)</w:t>
            </w:r>
          </w:p>
        </w:tc>
        <w:tc>
          <w:tcPr>
            <w:tcW w:w="4251" w:type="dxa"/>
          </w:tcPr>
          <w:p w14:paraId="59F4717F" w14:textId="3F411EDD" w:rsidR="0000234A" w:rsidRPr="00BF610F" w:rsidRDefault="0000234A" w:rsidP="0000234A">
            <w:pPr>
              <w:ind w:firstLine="0"/>
            </w:pPr>
            <w:r w:rsidRPr="00BF610F">
              <w:t>Ребро графа</w:t>
            </w:r>
          </w:p>
        </w:tc>
        <w:tc>
          <w:tcPr>
            <w:tcW w:w="711" w:type="dxa"/>
          </w:tcPr>
          <w:p w14:paraId="11B309A7" w14:textId="760C01DE" w:rsidR="0000234A" w:rsidRPr="00BF610F" w:rsidRDefault="0000234A" w:rsidP="0000234A">
            <w:pPr>
              <w:ind w:firstLine="0"/>
            </w:pPr>
            <w:r w:rsidRPr="00BF610F">
              <w:t>Б)</w:t>
            </w:r>
          </w:p>
        </w:tc>
        <w:tc>
          <w:tcPr>
            <w:tcW w:w="4103" w:type="dxa"/>
          </w:tcPr>
          <w:p w14:paraId="1C861074" w14:textId="3117822C" w:rsidR="0000234A" w:rsidRPr="00BF610F" w:rsidRDefault="0000234A" w:rsidP="0000234A">
            <w:pPr>
              <w:ind w:firstLine="0"/>
            </w:pPr>
            <w:r w:rsidRPr="00BF610F">
              <w:t>Представляет собой перекресток или важный объект на дороге</w:t>
            </w:r>
          </w:p>
        </w:tc>
      </w:tr>
      <w:tr w:rsidR="0000234A" w:rsidRPr="00BF610F" w14:paraId="6E296689" w14:textId="77777777" w:rsidTr="00C65813">
        <w:tc>
          <w:tcPr>
            <w:tcW w:w="562" w:type="dxa"/>
          </w:tcPr>
          <w:p w14:paraId="3F8CBEAB" w14:textId="1BCB8CE8" w:rsidR="0000234A" w:rsidRPr="00BF610F" w:rsidRDefault="0000234A" w:rsidP="0000234A">
            <w:pPr>
              <w:ind w:firstLine="0"/>
            </w:pPr>
            <w:r w:rsidRPr="00BF610F">
              <w:t>3)</w:t>
            </w:r>
          </w:p>
        </w:tc>
        <w:tc>
          <w:tcPr>
            <w:tcW w:w="4251" w:type="dxa"/>
          </w:tcPr>
          <w:p w14:paraId="157B7E2A" w14:textId="6AD5DA93" w:rsidR="0000234A" w:rsidRPr="00BF610F" w:rsidRDefault="0000234A" w:rsidP="0000234A">
            <w:pPr>
              <w:ind w:firstLine="0"/>
            </w:pPr>
            <w:r w:rsidRPr="00BF610F">
              <w:t xml:space="preserve">Алгоритм </w:t>
            </w:r>
            <w:proofErr w:type="spellStart"/>
            <w:r w:rsidRPr="00BF610F">
              <w:t>Дейкстры</w:t>
            </w:r>
            <w:proofErr w:type="spellEnd"/>
          </w:p>
        </w:tc>
        <w:tc>
          <w:tcPr>
            <w:tcW w:w="711" w:type="dxa"/>
          </w:tcPr>
          <w:p w14:paraId="3DA3D525" w14:textId="1813E915" w:rsidR="0000234A" w:rsidRPr="00BF610F" w:rsidRDefault="0000234A" w:rsidP="0000234A">
            <w:pPr>
              <w:ind w:firstLine="0"/>
            </w:pPr>
            <w:r w:rsidRPr="00BF610F">
              <w:t>В)</w:t>
            </w:r>
          </w:p>
        </w:tc>
        <w:tc>
          <w:tcPr>
            <w:tcW w:w="4103" w:type="dxa"/>
          </w:tcPr>
          <w:p w14:paraId="5134B5A5" w14:textId="52656CAF" w:rsidR="0000234A" w:rsidRPr="00BF610F" w:rsidRDefault="0000234A" w:rsidP="0000234A">
            <w:pPr>
              <w:ind w:firstLine="0"/>
            </w:pPr>
            <w:r w:rsidRPr="00BF610F">
              <w:rPr>
                <w:rFonts w:eastAsia="Times New Roman" w:cs="Times New Roman"/>
                <w:szCs w:val="28"/>
                <w:lang w:eastAsia="ru-RU"/>
              </w:rPr>
              <w:t>Находит кратчайшие пути между всеми парами вершин</w:t>
            </w:r>
          </w:p>
        </w:tc>
      </w:tr>
      <w:tr w:rsidR="0000234A" w:rsidRPr="00BF610F" w14:paraId="25CA9331" w14:textId="77777777" w:rsidTr="00C65813">
        <w:tc>
          <w:tcPr>
            <w:tcW w:w="562" w:type="dxa"/>
          </w:tcPr>
          <w:p w14:paraId="454F8FAE" w14:textId="0CEB6DDB" w:rsidR="0000234A" w:rsidRPr="00BF610F" w:rsidRDefault="0000234A" w:rsidP="0000234A">
            <w:pPr>
              <w:ind w:firstLine="0"/>
            </w:pPr>
            <w:r w:rsidRPr="00BF610F">
              <w:t>4)</w:t>
            </w:r>
          </w:p>
        </w:tc>
        <w:tc>
          <w:tcPr>
            <w:tcW w:w="4251" w:type="dxa"/>
          </w:tcPr>
          <w:p w14:paraId="1847CE12" w14:textId="0FDF2DCE" w:rsidR="0000234A" w:rsidRPr="00BF610F" w:rsidRDefault="0000234A" w:rsidP="0000234A">
            <w:pPr>
              <w:ind w:firstLine="0"/>
            </w:pPr>
            <w:r w:rsidRPr="00BF610F">
              <w:t xml:space="preserve">Алгоритм </w:t>
            </w:r>
            <w:proofErr w:type="spellStart"/>
            <w:r w:rsidRPr="00BF610F">
              <w:t>Флойда-Уоршелла</w:t>
            </w:r>
            <w:proofErr w:type="spellEnd"/>
          </w:p>
        </w:tc>
        <w:tc>
          <w:tcPr>
            <w:tcW w:w="711" w:type="dxa"/>
          </w:tcPr>
          <w:p w14:paraId="15B94370" w14:textId="374D76F0" w:rsidR="0000234A" w:rsidRPr="00BF610F" w:rsidRDefault="0000234A" w:rsidP="0000234A">
            <w:pPr>
              <w:ind w:firstLine="0"/>
            </w:pPr>
            <w:r w:rsidRPr="00BF610F">
              <w:t>Г)</w:t>
            </w:r>
          </w:p>
        </w:tc>
        <w:tc>
          <w:tcPr>
            <w:tcW w:w="4103" w:type="dxa"/>
          </w:tcPr>
          <w:p w14:paraId="7F5CCA51" w14:textId="439787EA" w:rsidR="0000234A" w:rsidRPr="00BF610F" w:rsidRDefault="0000234A" w:rsidP="0000234A">
            <w:pPr>
              <w:ind w:firstLine="0"/>
            </w:pPr>
            <w:r w:rsidRPr="00BF610F">
              <w:rPr>
                <w:rFonts w:eastAsia="Times New Roman" w:cs="Times New Roman"/>
                <w:szCs w:val="28"/>
                <w:lang w:eastAsia="ru-RU"/>
              </w:rPr>
              <w:t>Находит кратчайший путь от одной вершины до всех остальных</w:t>
            </w:r>
          </w:p>
        </w:tc>
      </w:tr>
    </w:tbl>
    <w:p w14:paraId="677D8BC0" w14:textId="77777777" w:rsidR="00322C48" w:rsidRPr="00BF610F" w:rsidRDefault="00322C48" w:rsidP="00322C48">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22C48" w:rsidRPr="00BF610F" w14:paraId="277DC0ED" w14:textId="77777777" w:rsidTr="00C65813">
        <w:tc>
          <w:tcPr>
            <w:tcW w:w="2406" w:type="dxa"/>
          </w:tcPr>
          <w:p w14:paraId="5667337E" w14:textId="77777777" w:rsidR="00322C48" w:rsidRPr="00BF610F" w:rsidRDefault="00322C48" w:rsidP="000C7EA0">
            <w:pPr>
              <w:ind w:firstLine="0"/>
              <w:jc w:val="center"/>
              <w:rPr>
                <w:lang w:val="en-US"/>
              </w:rPr>
            </w:pPr>
            <w:r w:rsidRPr="00BF610F">
              <w:rPr>
                <w:lang w:val="en-US"/>
              </w:rPr>
              <w:t>1</w:t>
            </w:r>
          </w:p>
        </w:tc>
        <w:tc>
          <w:tcPr>
            <w:tcW w:w="2407" w:type="dxa"/>
          </w:tcPr>
          <w:p w14:paraId="502F5472" w14:textId="77777777" w:rsidR="00322C48" w:rsidRPr="00BF610F" w:rsidRDefault="00322C48" w:rsidP="000C7EA0">
            <w:pPr>
              <w:ind w:firstLine="0"/>
              <w:jc w:val="center"/>
              <w:rPr>
                <w:lang w:val="en-US"/>
              </w:rPr>
            </w:pPr>
            <w:r w:rsidRPr="00BF610F">
              <w:rPr>
                <w:lang w:val="en-US"/>
              </w:rPr>
              <w:t>2</w:t>
            </w:r>
          </w:p>
        </w:tc>
        <w:tc>
          <w:tcPr>
            <w:tcW w:w="2407" w:type="dxa"/>
          </w:tcPr>
          <w:p w14:paraId="42C773ED" w14:textId="77777777" w:rsidR="00322C48" w:rsidRPr="00BF610F" w:rsidRDefault="00322C48" w:rsidP="000C7EA0">
            <w:pPr>
              <w:ind w:firstLine="0"/>
              <w:jc w:val="center"/>
              <w:rPr>
                <w:lang w:val="en-US"/>
              </w:rPr>
            </w:pPr>
            <w:r w:rsidRPr="00BF610F">
              <w:rPr>
                <w:lang w:val="en-US"/>
              </w:rPr>
              <w:t>3</w:t>
            </w:r>
          </w:p>
        </w:tc>
        <w:tc>
          <w:tcPr>
            <w:tcW w:w="2407" w:type="dxa"/>
          </w:tcPr>
          <w:p w14:paraId="78B7351E" w14:textId="77777777" w:rsidR="00322C48" w:rsidRPr="00BF610F" w:rsidRDefault="00322C48" w:rsidP="000C7EA0">
            <w:pPr>
              <w:ind w:firstLine="0"/>
              <w:jc w:val="center"/>
              <w:rPr>
                <w:lang w:val="en-US"/>
              </w:rPr>
            </w:pPr>
            <w:r w:rsidRPr="00BF610F">
              <w:rPr>
                <w:lang w:val="en-US"/>
              </w:rPr>
              <w:t>4</w:t>
            </w:r>
          </w:p>
        </w:tc>
      </w:tr>
      <w:tr w:rsidR="00322C48" w:rsidRPr="00BF610F" w14:paraId="1B2C73C9" w14:textId="77777777" w:rsidTr="00C65813">
        <w:tc>
          <w:tcPr>
            <w:tcW w:w="2406" w:type="dxa"/>
          </w:tcPr>
          <w:p w14:paraId="1E5F15D9" w14:textId="0B1B613B" w:rsidR="00322C48" w:rsidRPr="00BF610F" w:rsidRDefault="008B28C6" w:rsidP="008B28C6">
            <w:pPr>
              <w:ind w:firstLine="0"/>
              <w:jc w:val="center"/>
            </w:pPr>
            <w:r w:rsidRPr="00BF610F">
              <w:t xml:space="preserve">Б </w:t>
            </w:r>
          </w:p>
        </w:tc>
        <w:tc>
          <w:tcPr>
            <w:tcW w:w="2407" w:type="dxa"/>
          </w:tcPr>
          <w:p w14:paraId="40D5DFD4" w14:textId="77777777" w:rsidR="00322C48" w:rsidRPr="00BF610F" w:rsidRDefault="00322C48" w:rsidP="000C7EA0">
            <w:pPr>
              <w:ind w:firstLine="0"/>
              <w:jc w:val="center"/>
            </w:pPr>
            <w:r w:rsidRPr="00BF610F">
              <w:t>А</w:t>
            </w:r>
          </w:p>
        </w:tc>
        <w:tc>
          <w:tcPr>
            <w:tcW w:w="2407" w:type="dxa"/>
          </w:tcPr>
          <w:p w14:paraId="67F8921E" w14:textId="13A52C53" w:rsidR="00322C48" w:rsidRPr="00BF610F" w:rsidRDefault="0000234A" w:rsidP="00936F31">
            <w:pPr>
              <w:ind w:firstLine="0"/>
              <w:jc w:val="center"/>
            </w:pPr>
            <w:r w:rsidRPr="00BF610F">
              <w:t>Г</w:t>
            </w:r>
          </w:p>
        </w:tc>
        <w:tc>
          <w:tcPr>
            <w:tcW w:w="2407" w:type="dxa"/>
          </w:tcPr>
          <w:p w14:paraId="460A7B64" w14:textId="7A57C172" w:rsidR="00322C48" w:rsidRPr="00BF610F" w:rsidRDefault="0000234A" w:rsidP="000C7EA0">
            <w:pPr>
              <w:ind w:firstLine="0"/>
              <w:jc w:val="center"/>
            </w:pPr>
            <w:r w:rsidRPr="00BF610F">
              <w:t>В</w:t>
            </w:r>
          </w:p>
        </w:tc>
      </w:tr>
    </w:tbl>
    <w:p w14:paraId="1362B24D" w14:textId="494CBE10" w:rsidR="00322C48" w:rsidRPr="00BF610F" w:rsidRDefault="00322C48" w:rsidP="00322C48">
      <w:r w:rsidRPr="00BF610F">
        <w:t xml:space="preserve">Компетенции (индикаторы): </w:t>
      </w:r>
      <w:r w:rsidR="003D335E" w:rsidRPr="00BF610F">
        <w:t>ПК-2</w:t>
      </w:r>
      <w:r w:rsidR="006B5975" w:rsidRPr="00BF610F">
        <w:t xml:space="preserve"> </w:t>
      </w:r>
    </w:p>
    <w:p w14:paraId="30AF90ED" w14:textId="77777777" w:rsidR="00322C48" w:rsidRPr="00BF610F" w:rsidRDefault="00322C48" w:rsidP="00790406"/>
    <w:p w14:paraId="48D699FB" w14:textId="7E10278C" w:rsidR="00322C48" w:rsidRPr="00BF610F" w:rsidRDefault="00322C48" w:rsidP="00322C48">
      <w:r w:rsidRPr="00BF610F">
        <w:t xml:space="preserve">8. Установите правильное соответствие в сфере </w:t>
      </w:r>
      <w:r w:rsidR="001302CE" w:rsidRPr="00BF610F">
        <w:t xml:space="preserve">знаний </w:t>
      </w:r>
      <w:r w:rsidR="0000234A" w:rsidRPr="00BF610F">
        <w:t>использования интеллектуальных транспортных систем в организации дорожного движения в городских условиях</w:t>
      </w:r>
      <w:r w:rsidRPr="00BF610F">
        <w:t>.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711"/>
        <w:gridCol w:w="4103"/>
      </w:tblGrid>
      <w:tr w:rsidR="001302CE" w:rsidRPr="00BF610F" w14:paraId="64B7A56E" w14:textId="77777777" w:rsidTr="00C65813">
        <w:tc>
          <w:tcPr>
            <w:tcW w:w="562" w:type="dxa"/>
          </w:tcPr>
          <w:p w14:paraId="50789A61" w14:textId="77777777" w:rsidR="001302CE" w:rsidRPr="00BF610F" w:rsidRDefault="001302CE" w:rsidP="000C7EA0">
            <w:pPr>
              <w:ind w:firstLine="0"/>
            </w:pPr>
          </w:p>
        </w:tc>
        <w:tc>
          <w:tcPr>
            <w:tcW w:w="4251" w:type="dxa"/>
          </w:tcPr>
          <w:p w14:paraId="3DC76111" w14:textId="69929CB4" w:rsidR="001302CE" w:rsidRPr="00BF610F" w:rsidRDefault="003A5EB7" w:rsidP="000C7EA0">
            <w:pPr>
              <w:ind w:firstLine="0"/>
              <w:jc w:val="center"/>
            </w:pPr>
            <w:r w:rsidRPr="00BF610F">
              <w:t>Методы</w:t>
            </w:r>
          </w:p>
        </w:tc>
        <w:tc>
          <w:tcPr>
            <w:tcW w:w="711" w:type="dxa"/>
          </w:tcPr>
          <w:p w14:paraId="24E39D3F" w14:textId="77777777" w:rsidR="001302CE" w:rsidRPr="00BF610F" w:rsidRDefault="001302CE" w:rsidP="000C7EA0">
            <w:pPr>
              <w:ind w:firstLine="0"/>
              <w:jc w:val="center"/>
            </w:pPr>
          </w:p>
        </w:tc>
        <w:tc>
          <w:tcPr>
            <w:tcW w:w="4103" w:type="dxa"/>
          </w:tcPr>
          <w:p w14:paraId="4B144C15" w14:textId="31B406A2" w:rsidR="001302CE" w:rsidRPr="00BF610F" w:rsidRDefault="003A5EB7" w:rsidP="009811A6">
            <w:pPr>
              <w:ind w:firstLine="0"/>
              <w:jc w:val="center"/>
            </w:pPr>
            <w:r w:rsidRPr="00BF610F">
              <w:t>Задачи</w:t>
            </w:r>
          </w:p>
        </w:tc>
      </w:tr>
      <w:tr w:rsidR="00165648" w:rsidRPr="00BF610F" w14:paraId="0EC09971" w14:textId="77777777" w:rsidTr="00C65813">
        <w:tc>
          <w:tcPr>
            <w:tcW w:w="562" w:type="dxa"/>
            <w:vAlign w:val="center"/>
          </w:tcPr>
          <w:p w14:paraId="74526B10" w14:textId="11C58185" w:rsidR="00165648" w:rsidRPr="00BF610F" w:rsidRDefault="00165648" w:rsidP="00165648">
            <w:pPr>
              <w:ind w:firstLine="0"/>
            </w:pPr>
            <w:r w:rsidRPr="00BF610F">
              <w:t>1)</w:t>
            </w:r>
          </w:p>
        </w:tc>
        <w:tc>
          <w:tcPr>
            <w:tcW w:w="4251" w:type="dxa"/>
            <w:vAlign w:val="center"/>
          </w:tcPr>
          <w:p w14:paraId="18E2398E" w14:textId="458F60A5" w:rsidR="00165648" w:rsidRPr="00BF610F" w:rsidRDefault="00165648" w:rsidP="00165648">
            <w:pPr>
              <w:ind w:firstLine="0"/>
              <w:rPr>
                <w:lang w:val="en-US"/>
              </w:rPr>
            </w:pPr>
            <w:r w:rsidRPr="00BF610F">
              <w:t>Динамическое перераспределение полос движения</w:t>
            </w:r>
          </w:p>
        </w:tc>
        <w:tc>
          <w:tcPr>
            <w:tcW w:w="711" w:type="dxa"/>
          </w:tcPr>
          <w:p w14:paraId="39C6B010" w14:textId="5478BE23" w:rsidR="00165648" w:rsidRPr="00BF610F" w:rsidRDefault="00165648" w:rsidP="00165648">
            <w:pPr>
              <w:ind w:firstLine="0"/>
            </w:pPr>
            <w:r w:rsidRPr="00BF610F">
              <w:t>А)</w:t>
            </w:r>
          </w:p>
        </w:tc>
        <w:tc>
          <w:tcPr>
            <w:tcW w:w="4103" w:type="dxa"/>
          </w:tcPr>
          <w:p w14:paraId="165D277D" w14:textId="377FFAD2" w:rsidR="00165648" w:rsidRPr="00BF610F" w:rsidRDefault="00165648" w:rsidP="00165648">
            <w:pPr>
              <w:ind w:firstLine="0"/>
            </w:pPr>
            <w:r w:rsidRPr="00BF610F">
              <w:t>Улучшение дорожной обстановки и повышение безопасности на дорогах.</w:t>
            </w:r>
          </w:p>
        </w:tc>
      </w:tr>
      <w:tr w:rsidR="00165648" w:rsidRPr="00BF610F" w14:paraId="7F918ECA" w14:textId="77777777" w:rsidTr="00C65813">
        <w:tc>
          <w:tcPr>
            <w:tcW w:w="562" w:type="dxa"/>
            <w:vAlign w:val="center"/>
          </w:tcPr>
          <w:p w14:paraId="0DCB2BEB" w14:textId="469B85FA" w:rsidR="00165648" w:rsidRPr="00BF610F" w:rsidRDefault="00165648" w:rsidP="00165648">
            <w:pPr>
              <w:ind w:firstLine="0"/>
            </w:pPr>
            <w:r w:rsidRPr="00BF610F">
              <w:t>2)</w:t>
            </w:r>
          </w:p>
        </w:tc>
        <w:tc>
          <w:tcPr>
            <w:tcW w:w="4251" w:type="dxa"/>
            <w:vAlign w:val="center"/>
          </w:tcPr>
          <w:p w14:paraId="46607BC3" w14:textId="21DF1F4C" w:rsidR="00165648" w:rsidRPr="00BF610F" w:rsidRDefault="00165648" w:rsidP="00165648">
            <w:pPr>
              <w:ind w:firstLine="0"/>
            </w:pPr>
            <w:r w:rsidRPr="00BF610F">
              <w:t>Автоматизированная фиксация нарушений ПДД</w:t>
            </w:r>
          </w:p>
        </w:tc>
        <w:tc>
          <w:tcPr>
            <w:tcW w:w="711" w:type="dxa"/>
          </w:tcPr>
          <w:p w14:paraId="7E78B3D0" w14:textId="69E68BA9" w:rsidR="00165648" w:rsidRPr="00BF610F" w:rsidRDefault="00165648" w:rsidP="00165648">
            <w:pPr>
              <w:ind w:firstLine="0"/>
            </w:pPr>
            <w:r w:rsidRPr="00BF610F">
              <w:t>Б)</w:t>
            </w:r>
          </w:p>
        </w:tc>
        <w:tc>
          <w:tcPr>
            <w:tcW w:w="4103" w:type="dxa"/>
          </w:tcPr>
          <w:p w14:paraId="779739CE" w14:textId="01CF67AE" w:rsidR="00165648" w:rsidRPr="00BF610F" w:rsidRDefault="00165648" w:rsidP="00165648">
            <w:pPr>
              <w:ind w:firstLine="0"/>
            </w:pPr>
            <w:r w:rsidRPr="00BF610F">
              <w:rPr>
                <w:rFonts w:eastAsia="Times New Roman" w:cs="Times New Roman"/>
                <w:szCs w:val="28"/>
                <w:lang w:eastAsia="ru-RU"/>
              </w:rPr>
              <w:t>Обеспечение более эффективного использования парковочных мест и уменьшение времени поиска парковки</w:t>
            </w:r>
            <w:r w:rsidRPr="00BF610F">
              <w:t>.</w:t>
            </w:r>
          </w:p>
        </w:tc>
      </w:tr>
      <w:tr w:rsidR="00165648" w:rsidRPr="00BF610F" w14:paraId="469C3662" w14:textId="77777777" w:rsidTr="00C65813">
        <w:tc>
          <w:tcPr>
            <w:tcW w:w="562" w:type="dxa"/>
            <w:vAlign w:val="center"/>
          </w:tcPr>
          <w:p w14:paraId="0E1FDE70" w14:textId="02C0994B" w:rsidR="00165648" w:rsidRPr="00BF610F" w:rsidRDefault="00165648" w:rsidP="00165648">
            <w:pPr>
              <w:ind w:firstLine="0"/>
            </w:pPr>
            <w:r w:rsidRPr="00BF610F">
              <w:t>3)</w:t>
            </w:r>
          </w:p>
        </w:tc>
        <w:tc>
          <w:tcPr>
            <w:tcW w:w="4251" w:type="dxa"/>
            <w:vAlign w:val="center"/>
          </w:tcPr>
          <w:p w14:paraId="77A51652" w14:textId="7CB0E89B" w:rsidR="00165648" w:rsidRPr="00BF610F" w:rsidRDefault="00165648" w:rsidP="00165648">
            <w:pPr>
              <w:ind w:firstLine="0"/>
            </w:pPr>
            <w:r w:rsidRPr="00BF610F">
              <w:t>Предоставление информации о доступности парковочных мест</w:t>
            </w:r>
          </w:p>
        </w:tc>
        <w:tc>
          <w:tcPr>
            <w:tcW w:w="711" w:type="dxa"/>
          </w:tcPr>
          <w:p w14:paraId="13564B5E" w14:textId="1CE4D207" w:rsidR="00165648" w:rsidRPr="00BF610F" w:rsidRDefault="00165648" w:rsidP="00165648">
            <w:pPr>
              <w:ind w:firstLine="0"/>
            </w:pPr>
            <w:r w:rsidRPr="00BF610F">
              <w:t>В)</w:t>
            </w:r>
          </w:p>
        </w:tc>
        <w:tc>
          <w:tcPr>
            <w:tcW w:w="4103" w:type="dxa"/>
          </w:tcPr>
          <w:p w14:paraId="7096071F" w14:textId="7BCFF50E" w:rsidR="00165648" w:rsidRPr="00BF610F" w:rsidRDefault="00165648" w:rsidP="00165648">
            <w:pPr>
              <w:ind w:firstLine="0"/>
            </w:pPr>
            <w:r w:rsidRPr="00BF610F">
              <w:rPr>
                <w:rFonts w:eastAsia="Times New Roman" w:cs="Times New Roman"/>
                <w:szCs w:val="28"/>
                <w:lang w:eastAsia="ru-RU"/>
              </w:rPr>
              <w:t>Быстрая перестройка транспортной системы в зависимости от сложившейся ситуации на дороге</w:t>
            </w:r>
            <w:r w:rsidRPr="00BF610F">
              <w:t>.</w:t>
            </w:r>
          </w:p>
        </w:tc>
      </w:tr>
      <w:tr w:rsidR="00165648" w:rsidRPr="00BF610F" w14:paraId="58CB5F4D" w14:textId="77777777" w:rsidTr="00C65813">
        <w:tc>
          <w:tcPr>
            <w:tcW w:w="562" w:type="dxa"/>
            <w:vAlign w:val="center"/>
          </w:tcPr>
          <w:p w14:paraId="71DF2CD5" w14:textId="4A30CA58" w:rsidR="00165648" w:rsidRPr="00BF610F" w:rsidRDefault="00165648" w:rsidP="00165648">
            <w:pPr>
              <w:ind w:firstLine="0"/>
            </w:pPr>
            <w:r w:rsidRPr="00BF610F">
              <w:t>4)</w:t>
            </w:r>
          </w:p>
        </w:tc>
        <w:tc>
          <w:tcPr>
            <w:tcW w:w="4251" w:type="dxa"/>
            <w:vAlign w:val="center"/>
          </w:tcPr>
          <w:p w14:paraId="19C7E26A" w14:textId="6F78CB56" w:rsidR="00165648" w:rsidRPr="00BF610F" w:rsidRDefault="00165648" w:rsidP="00165648">
            <w:pPr>
              <w:ind w:firstLine="0"/>
            </w:pPr>
            <w:r w:rsidRPr="00BF610F">
              <w:t>Интерактивное информирование о маршрутах движения общественного транспорта</w:t>
            </w:r>
          </w:p>
        </w:tc>
        <w:tc>
          <w:tcPr>
            <w:tcW w:w="711" w:type="dxa"/>
          </w:tcPr>
          <w:p w14:paraId="2445B9E0" w14:textId="737CB71F" w:rsidR="00165648" w:rsidRPr="00BF610F" w:rsidRDefault="00165648" w:rsidP="00165648">
            <w:pPr>
              <w:ind w:firstLine="0"/>
            </w:pPr>
            <w:r w:rsidRPr="00BF610F">
              <w:t>Г)</w:t>
            </w:r>
          </w:p>
        </w:tc>
        <w:tc>
          <w:tcPr>
            <w:tcW w:w="4103" w:type="dxa"/>
          </w:tcPr>
          <w:p w14:paraId="21F89726" w14:textId="525F583F" w:rsidR="00165648" w:rsidRPr="00BF610F" w:rsidRDefault="00165648" w:rsidP="00165648">
            <w:pPr>
              <w:ind w:firstLine="0"/>
            </w:pPr>
            <w:r w:rsidRPr="00BF610F">
              <w:rPr>
                <w:rFonts w:eastAsia="Times New Roman" w:cs="Times New Roman"/>
                <w:szCs w:val="28"/>
                <w:lang w:eastAsia="ru-RU"/>
              </w:rPr>
              <w:t>Улучшение использования общественного транспорта и повышение привлекательности общественного транспорта.</w:t>
            </w:r>
          </w:p>
        </w:tc>
      </w:tr>
    </w:tbl>
    <w:p w14:paraId="710DCED2" w14:textId="115CCCF7" w:rsidR="001302CE" w:rsidRPr="00BF610F" w:rsidRDefault="001302CE" w:rsidP="00322C48"/>
    <w:p w14:paraId="67C6012A" w14:textId="77777777" w:rsidR="00322C48" w:rsidRPr="00BF610F" w:rsidRDefault="00322C48" w:rsidP="00322C48">
      <w:r w:rsidRPr="00BF610F">
        <w:t xml:space="preserve">Правильный ответ: </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322C48" w:rsidRPr="00BF610F" w14:paraId="59252270" w14:textId="77777777" w:rsidTr="00C65813">
        <w:tc>
          <w:tcPr>
            <w:tcW w:w="2406" w:type="dxa"/>
          </w:tcPr>
          <w:p w14:paraId="32278432" w14:textId="77777777" w:rsidR="00322C48" w:rsidRPr="00BF610F" w:rsidRDefault="00322C48" w:rsidP="000C7EA0">
            <w:pPr>
              <w:ind w:firstLine="0"/>
              <w:jc w:val="center"/>
              <w:rPr>
                <w:lang w:val="en-US"/>
              </w:rPr>
            </w:pPr>
            <w:r w:rsidRPr="00BF610F">
              <w:rPr>
                <w:lang w:val="en-US"/>
              </w:rPr>
              <w:t>1</w:t>
            </w:r>
          </w:p>
        </w:tc>
        <w:tc>
          <w:tcPr>
            <w:tcW w:w="2407" w:type="dxa"/>
          </w:tcPr>
          <w:p w14:paraId="31074722" w14:textId="77777777" w:rsidR="00322C48" w:rsidRPr="00BF610F" w:rsidRDefault="00322C48" w:rsidP="000C7EA0">
            <w:pPr>
              <w:ind w:firstLine="0"/>
              <w:jc w:val="center"/>
              <w:rPr>
                <w:lang w:val="en-US"/>
              </w:rPr>
            </w:pPr>
            <w:r w:rsidRPr="00BF610F">
              <w:rPr>
                <w:lang w:val="en-US"/>
              </w:rPr>
              <w:t>2</w:t>
            </w:r>
          </w:p>
        </w:tc>
        <w:tc>
          <w:tcPr>
            <w:tcW w:w="2407" w:type="dxa"/>
          </w:tcPr>
          <w:p w14:paraId="7F40BC70" w14:textId="77777777" w:rsidR="00322C48" w:rsidRPr="00BF610F" w:rsidRDefault="00322C48" w:rsidP="000C7EA0">
            <w:pPr>
              <w:ind w:firstLine="0"/>
              <w:jc w:val="center"/>
              <w:rPr>
                <w:lang w:val="en-US"/>
              </w:rPr>
            </w:pPr>
            <w:r w:rsidRPr="00BF610F">
              <w:rPr>
                <w:lang w:val="en-US"/>
              </w:rPr>
              <w:t>3</w:t>
            </w:r>
          </w:p>
        </w:tc>
        <w:tc>
          <w:tcPr>
            <w:tcW w:w="2407" w:type="dxa"/>
          </w:tcPr>
          <w:p w14:paraId="718A13C3" w14:textId="77777777" w:rsidR="00322C48" w:rsidRPr="00BF610F" w:rsidRDefault="00322C48" w:rsidP="000C7EA0">
            <w:pPr>
              <w:ind w:firstLine="0"/>
              <w:jc w:val="center"/>
              <w:rPr>
                <w:lang w:val="en-US"/>
              </w:rPr>
            </w:pPr>
            <w:r w:rsidRPr="00BF610F">
              <w:rPr>
                <w:lang w:val="en-US"/>
              </w:rPr>
              <w:t>4</w:t>
            </w:r>
          </w:p>
        </w:tc>
      </w:tr>
      <w:tr w:rsidR="00322C48" w:rsidRPr="00BF610F" w14:paraId="4FDF23AC" w14:textId="77777777" w:rsidTr="00C65813">
        <w:tc>
          <w:tcPr>
            <w:tcW w:w="2406" w:type="dxa"/>
          </w:tcPr>
          <w:p w14:paraId="00A7139C" w14:textId="4940B5B0" w:rsidR="00322C48" w:rsidRPr="00BF610F" w:rsidRDefault="0000234A" w:rsidP="0000234A">
            <w:pPr>
              <w:ind w:firstLine="0"/>
              <w:jc w:val="center"/>
            </w:pPr>
            <w:r w:rsidRPr="00BF610F">
              <w:t xml:space="preserve">В </w:t>
            </w:r>
          </w:p>
        </w:tc>
        <w:tc>
          <w:tcPr>
            <w:tcW w:w="2407" w:type="dxa"/>
          </w:tcPr>
          <w:p w14:paraId="24A7F0E2" w14:textId="6F90D526" w:rsidR="00322C48" w:rsidRPr="00BF610F" w:rsidRDefault="009811A6" w:rsidP="000C7EA0">
            <w:pPr>
              <w:ind w:firstLine="0"/>
              <w:jc w:val="center"/>
            </w:pPr>
            <w:r w:rsidRPr="00BF610F">
              <w:t>А</w:t>
            </w:r>
          </w:p>
        </w:tc>
        <w:tc>
          <w:tcPr>
            <w:tcW w:w="2407" w:type="dxa"/>
          </w:tcPr>
          <w:p w14:paraId="59D0E432" w14:textId="5286EE30" w:rsidR="00322C48" w:rsidRPr="00BF610F" w:rsidRDefault="0000234A" w:rsidP="000C7EA0">
            <w:pPr>
              <w:ind w:firstLine="0"/>
              <w:jc w:val="center"/>
            </w:pPr>
            <w:r w:rsidRPr="00BF610F">
              <w:t>Б</w:t>
            </w:r>
          </w:p>
        </w:tc>
        <w:tc>
          <w:tcPr>
            <w:tcW w:w="2407" w:type="dxa"/>
          </w:tcPr>
          <w:p w14:paraId="3DCF2C31" w14:textId="2C2E6D4E" w:rsidR="00322C48" w:rsidRPr="00BF610F" w:rsidRDefault="001302CE" w:rsidP="000C7EA0">
            <w:pPr>
              <w:ind w:firstLine="0"/>
              <w:jc w:val="center"/>
            </w:pPr>
            <w:r w:rsidRPr="00BF610F">
              <w:t>Г</w:t>
            </w:r>
          </w:p>
        </w:tc>
      </w:tr>
    </w:tbl>
    <w:p w14:paraId="3E686F73" w14:textId="2860628F" w:rsidR="00322C48" w:rsidRPr="00BF610F" w:rsidRDefault="00322C48" w:rsidP="00322C48">
      <w:r w:rsidRPr="00BF610F">
        <w:t xml:space="preserve">Компетенции (индикаторы): </w:t>
      </w:r>
      <w:r w:rsidR="003D335E" w:rsidRPr="00BF610F">
        <w:t>ПК-2</w:t>
      </w:r>
      <w:r w:rsidR="006B5975" w:rsidRPr="00BF610F">
        <w:t xml:space="preserve"> </w:t>
      </w:r>
    </w:p>
    <w:p w14:paraId="2F80A026" w14:textId="77777777" w:rsidR="003874B5" w:rsidRPr="00BF610F" w:rsidRDefault="003874B5" w:rsidP="00790406"/>
    <w:p w14:paraId="59357575" w14:textId="679E3A35" w:rsidR="00344791" w:rsidRPr="00BF610F" w:rsidRDefault="00344791" w:rsidP="00B43F57">
      <w:pPr>
        <w:pStyle w:val="Default"/>
        <w:ind w:firstLine="709"/>
        <w:rPr>
          <w:i/>
          <w:iCs/>
          <w:color w:val="auto"/>
          <w:sz w:val="28"/>
          <w:szCs w:val="28"/>
        </w:rPr>
      </w:pPr>
    </w:p>
    <w:p w14:paraId="2AB27E1A" w14:textId="77777777" w:rsidR="00874B3E" w:rsidRPr="00BF610F" w:rsidRDefault="00874B3E" w:rsidP="00840510">
      <w:pPr>
        <w:pStyle w:val="4"/>
      </w:pPr>
      <w:r w:rsidRPr="00BF610F">
        <w:lastRenderedPageBreak/>
        <w:t>Задания закрытого типа на установление правильной последовательности</w:t>
      </w:r>
    </w:p>
    <w:p w14:paraId="4825E790" w14:textId="77777777" w:rsidR="00C620DD" w:rsidRPr="00BF610F" w:rsidRDefault="005F5687" w:rsidP="00C620DD">
      <w:r w:rsidRPr="00BF610F">
        <w:t xml:space="preserve">1. </w:t>
      </w:r>
      <w:r w:rsidR="00C620DD" w:rsidRPr="00BF610F">
        <w:t xml:space="preserve">Процесс зонирования городской транспортной сети. Расположите шаги в порядке их выполнения: </w:t>
      </w:r>
    </w:p>
    <w:p w14:paraId="71316596" w14:textId="77777777" w:rsidR="00C620DD" w:rsidRPr="00BF610F" w:rsidRDefault="00C620DD" w:rsidP="00C620DD">
      <w:r w:rsidRPr="00BF610F">
        <w:t xml:space="preserve">A) Анализ транспортных потоков и потребностей населения. </w:t>
      </w:r>
    </w:p>
    <w:p w14:paraId="0F132960" w14:textId="77777777" w:rsidR="00C620DD" w:rsidRPr="00BF610F" w:rsidRDefault="00C620DD" w:rsidP="00C620DD">
      <w:r w:rsidRPr="00BF610F">
        <w:t xml:space="preserve">Б) Определение целей и задач зонирования. </w:t>
      </w:r>
    </w:p>
    <w:p w14:paraId="6D270158" w14:textId="77777777" w:rsidR="00C620DD" w:rsidRPr="00BF610F" w:rsidRDefault="00C620DD" w:rsidP="00C620DD">
      <w:r w:rsidRPr="00BF610F">
        <w:t xml:space="preserve">В) Разработка плана зонирования и его утверждение. </w:t>
      </w:r>
    </w:p>
    <w:p w14:paraId="0C6B7306" w14:textId="77777777" w:rsidR="00C620DD" w:rsidRPr="00BF610F" w:rsidRDefault="00C620DD" w:rsidP="00C620DD">
      <w:r w:rsidRPr="00BF610F">
        <w:t xml:space="preserve">Г) Выбор методов зонирования и разработка вариантов. </w:t>
      </w:r>
    </w:p>
    <w:p w14:paraId="7B6063BA" w14:textId="11286FF2" w:rsidR="005F5687" w:rsidRPr="00BF610F" w:rsidRDefault="00C620DD" w:rsidP="00C620DD">
      <w:r w:rsidRPr="00BF610F">
        <w:t xml:space="preserve">Правильный ответ: </w:t>
      </w:r>
      <w:proofErr w:type="gramStart"/>
      <w:r w:rsidRPr="00BF610F">
        <w:t>Б</w:t>
      </w:r>
      <w:proofErr w:type="gramEnd"/>
      <w:r w:rsidRPr="00BF610F">
        <w:t>, А, Г, В</w:t>
      </w:r>
    </w:p>
    <w:p w14:paraId="3BDEC34B" w14:textId="06D0F854" w:rsidR="005F5687" w:rsidRPr="00BF610F" w:rsidRDefault="005F5687" w:rsidP="005F5687">
      <w:r w:rsidRPr="00BF610F">
        <w:t xml:space="preserve">Компетенции (индикаторы): </w:t>
      </w:r>
      <w:r w:rsidR="003D335E" w:rsidRPr="00BF610F">
        <w:t>ПК-2</w:t>
      </w:r>
      <w:r w:rsidR="006B5975" w:rsidRPr="00BF610F">
        <w:t xml:space="preserve"> </w:t>
      </w:r>
    </w:p>
    <w:p w14:paraId="1C79DC57" w14:textId="77777777" w:rsidR="005F5687" w:rsidRPr="00BF610F" w:rsidRDefault="005F5687" w:rsidP="00B43F57">
      <w:pPr>
        <w:pStyle w:val="Default"/>
        <w:ind w:firstLine="709"/>
        <w:rPr>
          <w:i/>
          <w:iCs/>
          <w:color w:val="auto"/>
          <w:sz w:val="28"/>
          <w:szCs w:val="28"/>
        </w:rPr>
      </w:pPr>
    </w:p>
    <w:p w14:paraId="5E76A124" w14:textId="77777777" w:rsidR="001A012E" w:rsidRPr="00BF610F" w:rsidRDefault="00F758BB" w:rsidP="001A012E">
      <w:r w:rsidRPr="00BF610F">
        <w:t xml:space="preserve">2. </w:t>
      </w:r>
      <w:r w:rsidR="001A012E" w:rsidRPr="00BF610F">
        <w:t xml:space="preserve">Процесс внедрения адаптивного управления светофорами. Расположите шаги в порядке их выполнения: </w:t>
      </w:r>
    </w:p>
    <w:p w14:paraId="0810BE9E" w14:textId="77777777" w:rsidR="001A012E" w:rsidRPr="00BF610F" w:rsidRDefault="001A012E" w:rsidP="001A012E">
      <w:r w:rsidRPr="00BF610F">
        <w:t xml:space="preserve">А) Сбор данных о транспортных потоках в реальном времени. </w:t>
      </w:r>
    </w:p>
    <w:p w14:paraId="056D7364" w14:textId="77777777" w:rsidR="001A012E" w:rsidRPr="00BF610F" w:rsidRDefault="001A012E" w:rsidP="001A012E">
      <w:r w:rsidRPr="00BF610F">
        <w:t xml:space="preserve">Б) Установка и настройка оборудования. </w:t>
      </w:r>
    </w:p>
    <w:p w14:paraId="52F07B73" w14:textId="77777777" w:rsidR="001A012E" w:rsidRPr="00BF610F" w:rsidRDefault="001A012E" w:rsidP="001A012E">
      <w:r w:rsidRPr="00BF610F">
        <w:t xml:space="preserve">В) Разработка алгоритмов управления светофорами. </w:t>
      </w:r>
    </w:p>
    <w:p w14:paraId="6EBCC67D" w14:textId="77777777" w:rsidR="001A012E" w:rsidRPr="00BF610F" w:rsidRDefault="001A012E" w:rsidP="001A012E">
      <w:r w:rsidRPr="00BF610F">
        <w:t xml:space="preserve">Г) Анализ данных и оценка эффективности. </w:t>
      </w:r>
    </w:p>
    <w:p w14:paraId="33198123" w14:textId="5B178FD6" w:rsidR="00F758BB" w:rsidRPr="00BF610F" w:rsidRDefault="001A012E" w:rsidP="001A012E">
      <w:r w:rsidRPr="00BF610F">
        <w:t xml:space="preserve">Правильный ответ: </w:t>
      </w:r>
      <w:proofErr w:type="gramStart"/>
      <w:r w:rsidRPr="00BF610F">
        <w:t>Б</w:t>
      </w:r>
      <w:proofErr w:type="gramEnd"/>
      <w:r w:rsidRPr="00BF610F">
        <w:t>, А, В, Г</w:t>
      </w:r>
    </w:p>
    <w:p w14:paraId="747BE43E" w14:textId="5AB41DDA" w:rsidR="00F758BB" w:rsidRPr="00BF610F" w:rsidRDefault="00F758BB" w:rsidP="00F758BB">
      <w:r w:rsidRPr="00BF610F">
        <w:t xml:space="preserve">Компетенции (индикаторы): </w:t>
      </w:r>
      <w:r w:rsidR="003D335E" w:rsidRPr="00BF610F">
        <w:t>ПК-2</w:t>
      </w:r>
      <w:r w:rsidR="006B5975" w:rsidRPr="00BF610F">
        <w:t xml:space="preserve"> </w:t>
      </w:r>
    </w:p>
    <w:p w14:paraId="73DD7E97" w14:textId="77777777" w:rsidR="005F5687" w:rsidRPr="00BF610F" w:rsidRDefault="005F5687" w:rsidP="00B43F57">
      <w:pPr>
        <w:pStyle w:val="Default"/>
        <w:ind w:firstLine="709"/>
        <w:rPr>
          <w:i/>
          <w:iCs/>
          <w:color w:val="auto"/>
          <w:sz w:val="28"/>
          <w:szCs w:val="28"/>
        </w:rPr>
      </w:pPr>
    </w:p>
    <w:p w14:paraId="4C69BD89" w14:textId="77777777" w:rsidR="001A012E" w:rsidRPr="00BF610F" w:rsidRDefault="00F758BB" w:rsidP="001A012E">
      <w:r w:rsidRPr="00BF610F">
        <w:t xml:space="preserve">3. </w:t>
      </w:r>
      <w:r w:rsidR="001A012E" w:rsidRPr="00BF610F">
        <w:t xml:space="preserve">Процесс определения пропускной способности участка дороги. Расположите шаги в порядке их выполнения: </w:t>
      </w:r>
    </w:p>
    <w:p w14:paraId="0F99115B" w14:textId="77777777" w:rsidR="001A012E" w:rsidRPr="00BF610F" w:rsidRDefault="001A012E" w:rsidP="001A012E">
      <w:r w:rsidRPr="00BF610F">
        <w:t xml:space="preserve">A) Измерение интенсивности движения. </w:t>
      </w:r>
    </w:p>
    <w:p w14:paraId="7E3B88B3" w14:textId="77777777" w:rsidR="001A012E" w:rsidRPr="00BF610F" w:rsidRDefault="001A012E" w:rsidP="001A012E">
      <w:r w:rsidRPr="00BF610F">
        <w:t xml:space="preserve">Б) Определение геометрических характеристик дороги. </w:t>
      </w:r>
    </w:p>
    <w:p w14:paraId="4CF84784" w14:textId="77777777" w:rsidR="001A012E" w:rsidRPr="00BF610F" w:rsidRDefault="001A012E" w:rsidP="001A012E">
      <w:r w:rsidRPr="00BF610F">
        <w:t xml:space="preserve">В) Учет состава транспортного потока. </w:t>
      </w:r>
    </w:p>
    <w:p w14:paraId="6BDC82F8" w14:textId="77777777" w:rsidR="001A012E" w:rsidRPr="00BF610F" w:rsidRDefault="001A012E" w:rsidP="001A012E">
      <w:r w:rsidRPr="00BF610F">
        <w:t xml:space="preserve">Г) Расчет пропускной способности. </w:t>
      </w:r>
    </w:p>
    <w:p w14:paraId="1CA23229" w14:textId="05995324" w:rsidR="00F758BB" w:rsidRPr="00BF610F" w:rsidRDefault="001A012E" w:rsidP="001A012E">
      <w:r w:rsidRPr="00BF610F">
        <w:t xml:space="preserve">Правильный ответ: </w:t>
      </w:r>
      <w:proofErr w:type="gramStart"/>
      <w:r w:rsidRPr="00BF610F">
        <w:t>Б</w:t>
      </w:r>
      <w:proofErr w:type="gramEnd"/>
      <w:r w:rsidRPr="00BF610F">
        <w:t>, В, А, Г</w:t>
      </w:r>
    </w:p>
    <w:p w14:paraId="156B2178" w14:textId="13F7B51A" w:rsidR="00F758BB" w:rsidRPr="00BF610F" w:rsidRDefault="00F758BB" w:rsidP="00F758BB">
      <w:r w:rsidRPr="00BF610F">
        <w:t xml:space="preserve">Компетенции (индикаторы): </w:t>
      </w:r>
      <w:r w:rsidR="003D335E" w:rsidRPr="00BF610F">
        <w:t>ПК-2</w:t>
      </w:r>
      <w:r w:rsidR="006B5975" w:rsidRPr="00BF610F">
        <w:t xml:space="preserve"> </w:t>
      </w:r>
    </w:p>
    <w:p w14:paraId="4D2376C2" w14:textId="77777777" w:rsidR="005F5687" w:rsidRPr="00BF610F" w:rsidRDefault="005F5687" w:rsidP="00B43F57">
      <w:pPr>
        <w:pStyle w:val="Default"/>
        <w:ind w:firstLine="709"/>
        <w:rPr>
          <w:i/>
          <w:iCs/>
          <w:color w:val="auto"/>
          <w:sz w:val="28"/>
          <w:szCs w:val="28"/>
        </w:rPr>
      </w:pPr>
    </w:p>
    <w:p w14:paraId="2F8C674C" w14:textId="77777777" w:rsidR="000000D5" w:rsidRPr="00BF610F" w:rsidRDefault="00F758BB" w:rsidP="000000D5">
      <w:r w:rsidRPr="00BF610F">
        <w:t xml:space="preserve">4. </w:t>
      </w:r>
      <w:r w:rsidR="000000D5" w:rsidRPr="00BF610F">
        <w:t xml:space="preserve">Процесс устранения конфликтной ситуации на перекрестке. Расположите шаги в порядке их выполнения: </w:t>
      </w:r>
    </w:p>
    <w:p w14:paraId="38638A07" w14:textId="77777777" w:rsidR="000000D5" w:rsidRPr="00BF610F" w:rsidRDefault="000000D5" w:rsidP="000000D5">
      <w:r w:rsidRPr="00BF610F">
        <w:t xml:space="preserve">A) Анализ причин возникновения конфликта. </w:t>
      </w:r>
    </w:p>
    <w:p w14:paraId="5DB309F4" w14:textId="77777777" w:rsidR="000000D5" w:rsidRPr="00BF610F" w:rsidRDefault="000000D5" w:rsidP="000000D5">
      <w:r w:rsidRPr="00BF610F">
        <w:t xml:space="preserve">Б) Разработка мероприятий по устранению конфликта. </w:t>
      </w:r>
    </w:p>
    <w:p w14:paraId="3891C68F" w14:textId="77777777" w:rsidR="000000D5" w:rsidRPr="00BF610F" w:rsidRDefault="000000D5" w:rsidP="000000D5">
      <w:r w:rsidRPr="00BF610F">
        <w:t xml:space="preserve">В) Реализация разработанных мероприятий. </w:t>
      </w:r>
    </w:p>
    <w:p w14:paraId="4B7B2B86" w14:textId="77777777" w:rsidR="000000D5" w:rsidRPr="00BF610F" w:rsidRDefault="000000D5" w:rsidP="000000D5">
      <w:r w:rsidRPr="00BF610F">
        <w:t xml:space="preserve">Г) Оценка эффективности принятых мер. </w:t>
      </w:r>
    </w:p>
    <w:p w14:paraId="1269F046" w14:textId="4F4189C6" w:rsidR="00F758BB" w:rsidRPr="00BF610F" w:rsidRDefault="000000D5" w:rsidP="000000D5">
      <w:r w:rsidRPr="00BF610F">
        <w:t>Правильный ответ: А, Б, В, Г</w:t>
      </w:r>
    </w:p>
    <w:p w14:paraId="053359CB" w14:textId="032FBE85" w:rsidR="00F758BB" w:rsidRPr="00BF610F" w:rsidRDefault="00F758BB" w:rsidP="00F758BB">
      <w:r w:rsidRPr="00BF610F">
        <w:t xml:space="preserve">Компетенции (индикаторы): </w:t>
      </w:r>
      <w:r w:rsidR="003D335E" w:rsidRPr="00BF610F">
        <w:t>ПК-2</w:t>
      </w:r>
      <w:r w:rsidR="006B5975" w:rsidRPr="00BF610F">
        <w:t xml:space="preserve"> </w:t>
      </w:r>
    </w:p>
    <w:p w14:paraId="733F6659" w14:textId="77777777" w:rsidR="005F5687" w:rsidRPr="00BF610F" w:rsidRDefault="005F5687" w:rsidP="00B43F57">
      <w:pPr>
        <w:pStyle w:val="Default"/>
        <w:ind w:firstLine="709"/>
        <w:rPr>
          <w:i/>
          <w:iCs/>
          <w:color w:val="auto"/>
          <w:sz w:val="28"/>
          <w:szCs w:val="28"/>
        </w:rPr>
      </w:pPr>
    </w:p>
    <w:p w14:paraId="4778EB5A" w14:textId="77777777" w:rsidR="000000D5" w:rsidRPr="00BF610F" w:rsidRDefault="00F758BB" w:rsidP="000000D5">
      <w:r w:rsidRPr="00BF610F">
        <w:t xml:space="preserve">5. </w:t>
      </w:r>
      <w:r w:rsidR="000000D5" w:rsidRPr="00BF610F">
        <w:t xml:space="preserve">Процесс разработки плана создания сбалансированной транспортной системы. Расположите шаги в порядке их выполнения: </w:t>
      </w:r>
    </w:p>
    <w:p w14:paraId="04E9A534" w14:textId="77777777" w:rsidR="000000D5" w:rsidRPr="00BF610F" w:rsidRDefault="000000D5" w:rsidP="000000D5">
      <w:r w:rsidRPr="00BF610F">
        <w:t xml:space="preserve">A) Анализ существующей транспортной системы и выявление проблем. </w:t>
      </w:r>
    </w:p>
    <w:p w14:paraId="127376A3" w14:textId="32FDF5E8" w:rsidR="000000D5" w:rsidRPr="00BF610F" w:rsidRDefault="000000D5" w:rsidP="000000D5">
      <w:r w:rsidRPr="00BF610F">
        <w:t xml:space="preserve">Б) Определение целей и задач создания сбалансированной системы на основании анализа. </w:t>
      </w:r>
    </w:p>
    <w:p w14:paraId="729B0E46" w14:textId="77777777" w:rsidR="000000D5" w:rsidRPr="00BF610F" w:rsidRDefault="000000D5" w:rsidP="000000D5">
      <w:r w:rsidRPr="00BF610F">
        <w:lastRenderedPageBreak/>
        <w:t xml:space="preserve">В) Разработка мероприятий по улучшению. </w:t>
      </w:r>
    </w:p>
    <w:p w14:paraId="417F8313" w14:textId="77777777" w:rsidR="000000D5" w:rsidRPr="00BF610F" w:rsidRDefault="000000D5" w:rsidP="000000D5">
      <w:r w:rsidRPr="00BF610F">
        <w:t xml:space="preserve">Г) Оценка экономической эффективности и обоснование проекта. </w:t>
      </w:r>
    </w:p>
    <w:p w14:paraId="406F8432" w14:textId="53D43C41" w:rsidR="001B1B71" w:rsidRPr="00BF610F" w:rsidRDefault="000000D5" w:rsidP="000000D5">
      <w:r w:rsidRPr="00BF610F">
        <w:t>Правильный ответ: А, Б, В, Г</w:t>
      </w:r>
    </w:p>
    <w:p w14:paraId="6B21772B" w14:textId="4CE2289F" w:rsidR="00F758BB" w:rsidRPr="00BF610F" w:rsidRDefault="001B1B71" w:rsidP="001B1B71">
      <w:r w:rsidRPr="00BF610F">
        <w:t xml:space="preserve">Компетенции (индикаторы): </w:t>
      </w:r>
      <w:r w:rsidR="003D335E" w:rsidRPr="00BF610F">
        <w:t>ПК-2</w:t>
      </w:r>
      <w:r w:rsidRPr="00BF610F">
        <w:t xml:space="preserve"> </w:t>
      </w:r>
      <w:r w:rsidR="006B5975" w:rsidRPr="00BF610F">
        <w:t xml:space="preserve"> </w:t>
      </w:r>
    </w:p>
    <w:p w14:paraId="2F99A8FB" w14:textId="77777777" w:rsidR="005F5687" w:rsidRPr="00BF610F" w:rsidRDefault="005F5687" w:rsidP="00B43F57">
      <w:pPr>
        <w:pStyle w:val="Default"/>
        <w:ind w:firstLine="709"/>
        <w:rPr>
          <w:i/>
          <w:iCs/>
          <w:color w:val="auto"/>
          <w:sz w:val="28"/>
          <w:szCs w:val="28"/>
        </w:rPr>
      </w:pPr>
    </w:p>
    <w:p w14:paraId="31DACA28" w14:textId="77777777" w:rsidR="00F64D89" w:rsidRPr="00BF610F" w:rsidRDefault="00F758BB" w:rsidP="00F64D89">
      <w:r w:rsidRPr="00BF610F">
        <w:t xml:space="preserve">6. </w:t>
      </w:r>
      <w:r w:rsidR="00F64D89" w:rsidRPr="00BF610F">
        <w:t xml:space="preserve">Процесс оценки безопасности транспортного процесса. Расположите шаги в порядке их выполнения: </w:t>
      </w:r>
    </w:p>
    <w:p w14:paraId="318A2312" w14:textId="77777777" w:rsidR="00F64D89" w:rsidRPr="00BF610F" w:rsidRDefault="00F64D89" w:rsidP="00F64D89">
      <w:r w:rsidRPr="00BF610F">
        <w:t xml:space="preserve">A) Выявление потенциальных опасностей (ДТП, поломки, кражи и т.д.). </w:t>
      </w:r>
    </w:p>
    <w:p w14:paraId="1B702868" w14:textId="77777777" w:rsidR="00F64D89" w:rsidRPr="00BF610F" w:rsidRDefault="00F64D89" w:rsidP="00F64D89">
      <w:r w:rsidRPr="00BF610F">
        <w:t xml:space="preserve">Б) Оценка вероятности возникновения этих опасностей и тяжести последствий. </w:t>
      </w:r>
    </w:p>
    <w:p w14:paraId="38CAE078" w14:textId="77777777" w:rsidR="00F64D89" w:rsidRPr="00BF610F" w:rsidRDefault="00F64D89" w:rsidP="00F64D89">
      <w:r w:rsidRPr="00BF610F">
        <w:t xml:space="preserve">В) Разработка мероприятий по снижению рисков (обучение, контроль, страхование). </w:t>
      </w:r>
    </w:p>
    <w:p w14:paraId="5A122865" w14:textId="77777777" w:rsidR="00F64D89" w:rsidRPr="00BF610F" w:rsidRDefault="00F64D89" w:rsidP="00F64D89">
      <w:r w:rsidRPr="00BF610F">
        <w:t xml:space="preserve">Г) Мониторинг и контроль за выполнением мероприятий. </w:t>
      </w:r>
    </w:p>
    <w:p w14:paraId="48FEA8B9" w14:textId="05A48B81" w:rsidR="00F758BB" w:rsidRPr="00BF610F" w:rsidRDefault="00F64D89" w:rsidP="00F64D89">
      <w:r w:rsidRPr="00BF610F">
        <w:t>Правильный ответ: A, Б, В, Г</w:t>
      </w:r>
    </w:p>
    <w:p w14:paraId="6C9B9B91" w14:textId="182C9060" w:rsidR="00F758BB" w:rsidRPr="00BF610F" w:rsidRDefault="00F758BB" w:rsidP="00F758BB">
      <w:r w:rsidRPr="00BF610F">
        <w:t xml:space="preserve">Компетенции (индикаторы): </w:t>
      </w:r>
      <w:r w:rsidR="003D335E" w:rsidRPr="00BF610F">
        <w:t>ПК-2</w:t>
      </w:r>
      <w:r w:rsidR="006B5975" w:rsidRPr="00BF610F">
        <w:t xml:space="preserve"> </w:t>
      </w:r>
    </w:p>
    <w:p w14:paraId="7D821080" w14:textId="77777777" w:rsidR="005F5687" w:rsidRPr="00BF610F" w:rsidRDefault="005F5687" w:rsidP="00B43F57">
      <w:pPr>
        <w:pStyle w:val="Default"/>
        <w:ind w:firstLine="709"/>
        <w:rPr>
          <w:i/>
          <w:iCs/>
          <w:color w:val="auto"/>
          <w:sz w:val="28"/>
          <w:szCs w:val="28"/>
        </w:rPr>
      </w:pPr>
    </w:p>
    <w:p w14:paraId="450A1AD7" w14:textId="77777777" w:rsidR="00576109" w:rsidRPr="00BF610F" w:rsidRDefault="00DF6F87" w:rsidP="00576109">
      <w:r w:rsidRPr="00BF610F">
        <w:t xml:space="preserve">7. </w:t>
      </w:r>
      <w:r w:rsidR="00576109" w:rsidRPr="00BF610F">
        <w:t xml:space="preserve">Процесс составления рационального маршрута перевозки грузов. Расположите шаги в порядке их выполнения: </w:t>
      </w:r>
    </w:p>
    <w:p w14:paraId="2FB4879E" w14:textId="77777777" w:rsidR="00576109" w:rsidRPr="00BF610F" w:rsidRDefault="00576109" w:rsidP="00576109">
      <w:r w:rsidRPr="00BF610F">
        <w:t xml:space="preserve">A) Оценка каждого маршрута по различным критериям (время в пути, стоимость, безопасность). </w:t>
      </w:r>
    </w:p>
    <w:p w14:paraId="3BC38640" w14:textId="77777777" w:rsidR="00576109" w:rsidRPr="00BF610F" w:rsidRDefault="00576109" w:rsidP="00576109">
      <w:r w:rsidRPr="00BF610F">
        <w:t xml:space="preserve">Б) Анализ требований к перевозке (сроки, условия хранения и т.п.). </w:t>
      </w:r>
    </w:p>
    <w:p w14:paraId="57021486" w14:textId="77777777" w:rsidR="00576109" w:rsidRPr="00BF610F" w:rsidRDefault="00576109" w:rsidP="00576109">
      <w:r w:rsidRPr="00BF610F">
        <w:t xml:space="preserve">В) Поиск возможных маршрутов (с использованием карт, навигационных систем). </w:t>
      </w:r>
    </w:p>
    <w:p w14:paraId="05DA3944" w14:textId="77777777" w:rsidR="00576109" w:rsidRPr="00BF610F" w:rsidRDefault="00576109" w:rsidP="00576109">
      <w:r w:rsidRPr="00BF610F">
        <w:t>Г) Определение пунктов отправления и назначения.</w:t>
      </w:r>
    </w:p>
    <w:p w14:paraId="52A94ED6" w14:textId="1FD39E5A" w:rsidR="00DF6F87" w:rsidRPr="00BF610F" w:rsidRDefault="00576109" w:rsidP="00576109">
      <w:r w:rsidRPr="00BF610F">
        <w:t>Правильный ответ: Г, Б, В, A</w:t>
      </w:r>
    </w:p>
    <w:p w14:paraId="4442391D" w14:textId="4D737A7C" w:rsidR="00DF6F87" w:rsidRPr="00BF610F" w:rsidRDefault="00DF6F87" w:rsidP="00DF6F87">
      <w:r w:rsidRPr="00BF610F">
        <w:t xml:space="preserve">Компетенции (индикаторы): </w:t>
      </w:r>
      <w:r w:rsidR="003D335E" w:rsidRPr="00BF610F">
        <w:t>ПК-2</w:t>
      </w:r>
      <w:r w:rsidR="006B5975" w:rsidRPr="00BF610F">
        <w:t xml:space="preserve"> </w:t>
      </w:r>
    </w:p>
    <w:p w14:paraId="28DC7A88" w14:textId="30D1E19D" w:rsidR="005F5687" w:rsidRPr="00BF610F" w:rsidRDefault="005F5687" w:rsidP="00B43F57">
      <w:pPr>
        <w:pStyle w:val="Default"/>
        <w:ind w:firstLine="709"/>
        <w:rPr>
          <w:i/>
          <w:iCs/>
          <w:color w:val="auto"/>
          <w:sz w:val="28"/>
          <w:szCs w:val="28"/>
        </w:rPr>
      </w:pPr>
    </w:p>
    <w:p w14:paraId="0883CF4E" w14:textId="77777777" w:rsidR="00576109" w:rsidRPr="00BF610F" w:rsidRDefault="00DF6F87" w:rsidP="00576109">
      <w:r w:rsidRPr="00BF610F">
        <w:t xml:space="preserve">8. </w:t>
      </w:r>
      <w:r w:rsidR="00576109" w:rsidRPr="00BF610F">
        <w:t xml:space="preserve">Процесс составления графика совместной работы транспорта и пунктов погрузки и разгрузки грузов. Расположите шаги в порядке их выполнения: </w:t>
      </w:r>
    </w:p>
    <w:p w14:paraId="43B49803" w14:textId="77777777" w:rsidR="00576109" w:rsidRPr="00BF610F" w:rsidRDefault="00576109" w:rsidP="00576109">
      <w:r w:rsidRPr="00BF610F">
        <w:t xml:space="preserve">A) Определение времени на погрузку/разгрузку, транспортного времени и простоев. </w:t>
      </w:r>
    </w:p>
    <w:p w14:paraId="0238792B" w14:textId="77777777" w:rsidR="00576109" w:rsidRPr="00BF610F" w:rsidRDefault="00576109" w:rsidP="00576109">
      <w:r w:rsidRPr="00BF610F">
        <w:t xml:space="preserve">Б) Согласование графика с пунктами погрузки/разгрузки. </w:t>
      </w:r>
    </w:p>
    <w:p w14:paraId="4B8D2470" w14:textId="77777777" w:rsidR="00576109" w:rsidRPr="00BF610F" w:rsidRDefault="00576109" w:rsidP="00576109">
      <w:r w:rsidRPr="00BF610F">
        <w:t xml:space="preserve">В) Анализ потребностей в перевозках (объем грузов, сроки доставки). </w:t>
      </w:r>
    </w:p>
    <w:p w14:paraId="00BBB0EA" w14:textId="77777777" w:rsidR="00576109" w:rsidRPr="00BF610F" w:rsidRDefault="00576109" w:rsidP="00576109">
      <w:r w:rsidRPr="00BF610F">
        <w:t xml:space="preserve">Г) Построение графика с учетом всех ограничений (временные окна, пропускная способность пунктов). </w:t>
      </w:r>
    </w:p>
    <w:p w14:paraId="27CD50F0" w14:textId="3B7EAB6B" w:rsidR="00DF6F87" w:rsidRPr="00BF610F" w:rsidRDefault="00576109" w:rsidP="00576109">
      <w:r w:rsidRPr="00BF610F">
        <w:t>Правильный ответ: В, A, Г, Б</w:t>
      </w:r>
      <w:r w:rsidR="006B5975" w:rsidRPr="00BF610F">
        <w:t xml:space="preserve"> </w:t>
      </w:r>
    </w:p>
    <w:p w14:paraId="0F94A97B" w14:textId="35C4ABF3" w:rsidR="00AE4C02" w:rsidRPr="00BF610F" w:rsidRDefault="00CA0525" w:rsidP="00DF6F87">
      <w:r w:rsidRPr="00BF610F">
        <w:t xml:space="preserve">Компетенции (индикаторы): </w:t>
      </w:r>
      <w:r w:rsidR="003D335E" w:rsidRPr="00BF610F">
        <w:t>ПК-2</w:t>
      </w:r>
    </w:p>
    <w:p w14:paraId="2044CBE2" w14:textId="5E4115E3" w:rsidR="00DF6F87" w:rsidRPr="00BF610F" w:rsidRDefault="00DF6F87" w:rsidP="00B43F57">
      <w:pPr>
        <w:pStyle w:val="Default"/>
        <w:ind w:firstLine="709"/>
        <w:rPr>
          <w:i/>
          <w:iCs/>
          <w:color w:val="auto"/>
          <w:sz w:val="28"/>
          <w:szCs w:val="28"/>
        </w:rPr>
      </w:pPr>
    </w:p>
    <w:p w14:paraId="36990DE8" w14:textId="77777777" w:rsidR="00874B3E" w:rsidRPr="00BF610F" w:rsidRDefault="00874B3E" w:rsidP="00840510">
      <w:pPr>
        <w:pStyle w:val="3"/>
      </w:pPr>
      <w:r w:rsidRPr="00BF610F">
        <w:t>Задания открытого типа</w:t>
      </w:r>
    </w:p>
    <w:p w14:paraId="28B74DD5" w14:textId="77777777" w:rsidR="00874B3E" w:rsidRPr="00BF610F" w:rsidRDefault="00874B3E" w:rsidP="00840510">
      <w:pPr>
        <w:pStyle w:val="4"/>
      </w:pPr>
      <w:r w:rsidRPr="00BF610F">
        <w:t>Задания открытого типа на дополнение</w:t>
      </w:r>
    </w:p>
    <w:p w14:paraId="655E5A4B" w14:textId="77777777" w:rsidR="00003DBE" w:rsidRPr="00BF610F" w:rsidRDefault="00003DBE" w:rsidP="00003DBE">
      <w:r w:rsidRPr="00BF610F">
        <w:t>1. Напишите пропущенное слово (словосочетание).</w:t>
      </w:r>
    </w:p>
    <w:p w14:paraId="696E094B" w14:textId="12BE8F2E" w:rsidR="00F55209" w:rsidRPr="00BF610F" w:rsidRDefault="00F55209" w:rsidP="003840F2">
      <w:r w:rsidRPr="00BF610F">
        <w:lastRenderedPageBreak/>
        <w:t xml:space="preserve">Для снижения загруженности дорог в часы пик широко применяется система __________ движения, при которой направление движения по полосам меняется в зависимости от времени суток. </w:t>
      </w:r>
    </w:p>
    <w:p w14:paraId="3675CD6D" w14:textId="70578AA0" w:rsidR="003840F2" w:rsidRPr="00BF610F" w:rsidRDefault="00F55209" w:rsidP="003840F2">
      <w:r w:rsidRPr="00BF610F">
        <w:t>Правильный ответ: реверсивного</w:t>
      </w:r>
      <w:r w:rsidR="003840F2" w:rsidRPr="00BF610F">
        <w:t xml:space="preserve"> </w:t>
      </w:r>
    </w:p>
    <w:p w14:paraId="23B93E98" w14:textId="471D9115" w:rsidR="00B43F57" w:rsidRPr="00BF610F" w:rsidRDefault="003840F2" w:rsidP="003840F2">
      <w:r w:rsidRPr="00BF610F">
        <w:t xml:space="preserve">Компетенции (индикаторы): </w:t>
      </w:r>
      <w:r w:rsidR="003D335E" w:rsidRPr="00BF610F">
        <w:t>ПК-2</w:t>
      </w:r>
      <w:r w:rsidR="006B5975" w:rsidRPr="00BF610F">
        <w:t xml:space="preserve"> </w:t>
      </w:r>
    </w:p>
    <w:p w14:paraId="4B821E34" w14:textId="77777777" w:rsidR="00B43F57" w:rsidRPr="00BF610F" w:rsidRDefault="00B43F57" w:rsidP="00B43F57"/>
    <w:p w14:paraId="5A84F98C" w14:textId="77777777" w:rsidR="004B50B5" w:rsidRPr="00BF610F" w:rsidRDefault="00003DBE" w:rsidP="00CA020D">
      <w:r w:rsidRPr="00BF610F">
        <w:t xml:space="preserve">2. </w:t>
      </w:r>
      <w:r w:rsidR="004B50B5" w:rsidRPr="00BF610F">
        <w:t>Напишите пропущенное слово (словосочетание).</w:t>
      </w:r>
    </w:p>
    <w:p w14:paraId="74234994" w14:textId="22C0D3AB" w:rsidR="00CA020D" w:rsidRPr="00BF610F" w:rsidRDefault="00CA020D" w:rsidP="00CA020D">
      <w:r w:rsidRPr="00BF610F">
        <w:t xml:space="preserve">Величина, показывающая максимальное количество транспортных средств, которое может пропустить участок дороги в единицу времени, называется ___________. </w:t>
      </w:r>
    </w:p>
    <w:p w14:paraId="3B2F79CD" w14:textId="73D2AC27" w:rsidR="003840F2" w:rsidRPr="00BF610F" w:rsidRDefault="00CA020D" w:rsidP="00CA020D">
      <w:r w:rsidRPr="00BF610F">
        <w:t>Правильный ответ: пропускной способностью</w:t>
      </w:r>
      <w:r w:rsidR="003840F2" w:rsidRPr="00BF610F">
        <w:t xml:space="preserve"> </w:t>
      </w:r>
    </w:p>
    <w:p w14:paraId="63278322" w14:textId="2BC10A1A" w:rsidR="00003DBE" w:rsidRPr="00BF610F" w:rsidRDefault="003840F2" w:rsidP="003840F2">
      <w:r w:rsidRPr="00BF610F">
        <w:t xml:space="preserve">Компетенции (индикаторы): </w:t>
      </w:r>
      <w:r w:rsidR="003D335E" w:rsidRPr="00BF610F">
        <w:t>ПК-2</w:t>
      </w:r>
      <w:r w:rsidR="006B5975" w:rsidRPr="00BF610F">
        <w:t xml:space="preserve"> </w:t>
      </w:r>
    </w:p>
    <w:p w14:paraId="07E0ED85" w14:textId="77777777" w:rsidR="00003DBE" w:rsidRPr="00BF610F" w:rsidRDefault="00003DBE" w:rsidP="00D91BD2"/>
    <w:p w14:paraId="01995D1F" w14:textId="78BC86E5" w:rsidR="00003DBE" w:rsidRPr="00BF610F" w:rsidRDefault="00003DBE" w:rsidP="00003DBE">
      <w:r w:rsidRPr="00BF610F">
        <w:t>3. Напишите пропущенное слово (словосочетание).</w:t>
      </w:r>
    </w:p>
    <w:p w14:paraId="5E53E6F2" w14:textId="77777777" w:rsidR="004B50B5" w:rsidRPr="00BF610F" w:rsidRDefault="004B50B5" w:rsidP="003840F2">
      <w:r w:rsidRPr="00BF610F">
        <w:t xml:space="preserve">Одним из ключевых принципов создания сбалансированной транспортной системы является приоритет __________ транспорта. </w:t>
      </w:r>
    </w:p>
    <w:p w14:paraId="6E71F603" w14:textId="39B48B61" w:rsidR="003840F2" w:rsidRPr="00BF610F" w:rsidRDefault="004B50B5" w:rsidP="003840F2">
      <w:r w:rsidRPr="00BF610F">
        <w:t>Правильный ответ: общественного</w:t>
      </w:r>
      <w:r w:rsidR="003840F2" w:rsidRPr="00BF610F">
        <w:t xml:space="preserve"> </w:t>
      </w:r>
    </w:p>
    <w:p w14:paraId="78833EDC" w14:textId="3C4CDAD0" w:rsidR="00003DBE" w:rsidRPr="00BF610F" w:rsidRDefault="003840F2" w:rsidP="003840F2">
      <w:r w:rsidRPr="00BF610F">
        <w:t xml:space="preserve">Компетенции (индикаторы): </w:t>
      </w:r>
      <w:r w:rsidR="003D335E" w:rsidRPr="00BF610F">
        <w:t>ПК-2</w:t>
      </w:r>
      <w:r w:rsidR="006B5975" w:rsidRPr="00BF610F">
        <w:t xml:space="preserve"> </w:t>
      </w:r>
    </w:p>
    <w:p w14:paraId="1678DCDC" w14:textId="77777777" w:rsidR="00003DBE" w:rsidRPr="00BF610F" w:rsidRDefault="00003DBE" w:rsidP="00D91BD2"/>
    <w:p w14:paraId="027829BD" w14:textId="358338B6" w:rsidR="00003DBE" w:rsidRPr="00BF610F" w:rsidRDefault="00003DBE" w:rsidP="00003DBE">
      <w:r w:rsidRPr="00BF610F">
        <w:t>4. Напишите пропущенное слово (словосочетание).</w:t>
      </w:r>
    </w:p>
    <w:p w14:paraId="0F8A5A07" w14:textId="77777777" w:rsidR="008F0DD3" w:rsidRPr="00BF610F" w:rsidRDefault="008F0DD3" w:rsidP="00FC20E0">
      <w:r w:rsidRPr="00BF610F">
        <w:t>Для снижения нагрузки на городскую инфраструктуру в часы пик применяется __________, предполагающая доставку грузов в ночное время.</w:t>
      </w:r>
    </w:p>
    <w:p w14:paraId="4B55C659" w14:textId="2E4ACC27" w:rsidR="00FC20E0" w:rsidRPr="00BF610F" w:rsidRDefault="008F0DD3" w:rsidP="00FC20E0">
      <w:r w:rsidRPr="00BF610F">
        <w:t>Правильный ответ: ночная доставка</w:t>
      </w:r>
      <w:r w:rsidR="00FC20E0" w:rsidRPr="00BF610F">
        <w:t xml:space="preserve"> </w:t>
      </w:r>
    </w:p>
    <w:p w14:paraId="26EE5C48" w14:textId="3B4FBC8D" w:rsidR="00003DBE" w:rsidRPr="00BF610F" w:rsidRDefault="00FC20E0" w:rsidP="00FC20E0">
      <w:r w:rsidRPr="00BF610F">
        <w:t xml:space="preserve">Компетенции (индикаторы): </w:t>
      </w:r>
      <w:r w:rsidR="003D335E" w:rsidRPr="00BF610F">
        <w:t>ПК-2</w:t>
      </w:r>
    </w:p>
    <w:p w14:paraId="307F2151" w14:textId="77777777" w:rsidR="00003DBE" w:rsidRPr="00BF610F" w:rsidRDefault="00003DBE" w:rsidP="00D91BD2"/>
    <w:p w14:paraId="3FF1504D" w14:textId="03632D59" w:rsidR="00003DBE" w:rsidRPr="00BF610F" w:rsidRDefault="00003DBE" w:rsidP="00003DBE">
      <w:r w:rsidRPr="00BF610F">
        <w:t>5. Напишите пропущенное слово (словосочетание).</w:t>
      </w:r>
    </w:p>
    <w:p w14:paraId="4479208A" w14:textId="77777777" w:rsidR="00D64F28" w:rsidRPr="00BF610F" w:rsidRDefault="00D64F28" w:rsidP="00D1268F">
      <w:r w:rsidRPr="00BF610F">
        <w:t xml:space="preserve">Системы автоматизированного управления дорожным движением, использующие данные о текущей ситуации на дорогах, называются ___________. </w:t>
      </w:r>
    </w:p>
    <w:p w14:paraId="2335A1C5" w14:textId="19E36A7E" w:rsidR="00D1268F" w:rsidRPr="00BF610F" w:rsidRDefault="00D64F28" w:rsidP="00D1268F">
      <w:r w:rsidRPr="00BF610F">
        <w:t>Правильный ответ: интеллектуальными транспортными системами (ИТС)</w:t>
      </w:r>
      <w:r w:rsidR="00D1268F" w:rsidRPr="00BF610F">
        <w:t xml:space="preserve"> </w:t>
      </w:r>
    </w:p>
    <w:p w14:paraId="77E21220" w14:textId="34CB0597" w:rsidR="00003DBE" w:rsidRPr="00BF610F" w:rsidRDefault="00D1268F" w:rsidP="00D1268F">
      <w:r w:rsidRPr="00BF610F">
        <w:t xml:space="preserve">Компетенции (индикаторы): </w:t>
      </w:r>
      <w:r w:rsidR="003D335E" w:rsidRPr="00BF610F">
        <w:t>ПК-2</w:t>
      </w:r>
      <w:r w:rsidR="006B5975" w:rsidRPr="00BF610F">
        <w:t xml:space="preserve"> </w:t>
      </w:r>
    </w:p>
    <w:p w14:paraId="71CCF916" w14:textId="77777777" w:rsidR="00B326B9" w:rsidRPr="00BF610F" w:rsidRDefault="00B326B9" w:rsidP="00003DBE"/>
    <w:p w14:paraId="38957493" w14:textId="6289955C" w:rsidR="00003DBE" w:rsidRPr="00BF610F" w:rsidRDefault="00003DBE" w:rsidP="00003DBE">
      <w:r w:rsidRPr="00BF610F">
        <w:t>6. Напишите пропущенное слово (словосочетание).</w:t>
      </w:r>
    </w:p>
    <w:p w14:paraId="28E7299D" w14:textId="77777777" w:rsidR="007A731A" w:rsidRPr="00BF610F" w:rsidRDefault="007A731A" w:rsidP="00D1268F">
      <w:pPr>
        <w:rPr>
          <w:iCs/>
          <w:szCs w:val="28"/>
        </w:rPr>
      </w:pPr>
      <w:r w:rsidRPr="00BF610F">
        <w:rPr>
          <w:iCs/>
          <w:szCs w:val="28"/>
        </w:rPr>
        <w:t xml:space="preserve">График, определяющий время прибытия транспорта к пункту погрузки/разгрузки и время проведения соответствующих операций, называется _________ графиком. </w:t>
      </w:r>
    </w:p>
    <w:p w14:paraId="11F5C6C8" w14:textId="637C0C0D" w:rsidR="00D1268F" w:rsidRPr="00BF610F" w:rsidRDefault="007A731A" w:rsidP="00D1268F">
      <w:pPr>
        <w:rPr>
          <w:iCs/>
          <w:szCs w:val="28"/>
        </w:rPr>
      </w:pPr>
      <w:r w:rsidRPr="00BF610F">
        <w:rPr>
          <w:iCs/>
          <w:szCs w:val="28"/>
        </w:rPr>
        <w:t>Правильный ответ: сетевым</w:t>
      </w:r>
      <w:r w:rsidR="00D1268F" w:rsidRPr="00BF610F">
        <w:rPr>
          <w:iCs/>
          <w:szCs w:val="28"/>
        </w:rPr>
        <w:t xml:space="preserve"> </w:t>
      </w:r>
    </w:p>
    <w:p w14:paraId="53F242AE" w14:textId="49C659CA" w:rsidR="00003DBE" w:rsidRPr="00BF610F" w:rsidRDefault="00D1268F" w:rsidP="00D1268F">
      <w:r w:rsidRPr="00BF610F">
        <w:rPr>
          <w:iCs/>
          <w:szCs w:val="28"/>
        </w:rPr>
        <w:t xml:space="preserve">Компетенции (индикаторы): </w:t>
      </w:r>
      <w:r w:rsidR="003D335E" w:rsidRPr="00BF610F">
        <w:rPr>
          <w:iCs/>
          <w:szCs w:val="28"/>
        </w:rPr>
        <w:t>ПК-2</w:t>
      </w:r>
      <w:r w:rsidR="006B5975" w:rsidRPr="00BF610F">
        <w:t xml:space="preserve"> </w:t>
      </w:r>
    </w:p>
    <w:p w14:paraId="5E0BDE0E" w14:textId="77777777" w:rsidR="00003DBE" w:rsidRPr="00BF610F" w:rsidRDefault="00003DBE" w:rsidP="00D91BD2"/>
    <w:p w14:paraId="7A1C57B8" w14:textId="71F5DCD4" w:rsidR="00003DBE" w:rsidRPr="00BF610F" w:rsidRDefault="00003DBE" w:rsidP="00003DBE">
      <w:r w:rsidRPr="00BF610F">
        <w:t>7. Напишите пропущенное слово (словосочетание).</w:t>
      </w:r>
    </w:p>
    <w:p w14:paraId="78F1277F" w14:textId="575C3411" w:rsidR="0068079A" w:rsidRPr="00BF610F" w:rsidRDefault="00B8041A" w:rsidP="0068079A">
      <w:pPr>
        <w:rPr>
          <w:iCs/>
          <w:szCs w:val="28"/>
        </w:rPr>
      </w:pPr>
      <w:r w:rsidRPr="00BF610F">
        <w:rPr>
          <w:iCs/>
          <w:szCs w:val="28"/>
        </w:rPr>
        <w:t>Для повышения эффективности управления городскими перевозками необходимо обеспечивать __________ между всеми участниками логистической цепи. Правильный ответ: координацию</w:t>
      </w:r>
      <w:r w:rsidR="0068079A" w:rsidRPr="00BF610F">
        <w:rPr>
          <w:iCs/>
          <w:szCs w:val="28"/>
        </w:rPr>
        <w:t xml:space="preserve"> </w:t>
      </w:r>
    </w:p>
    <w:p w14:paraId="1DA5372E" w14:textId="21A29936" w:rsidR="00003DBE" w:rsidRPr="00BF610F" w:rsidRDefault="0068079A" w:rsidP="0068079A">
      <w:r w:rsidRPr="00BF610F">
        <w:rPr>
          <w:iCs/>
          <w:szCs w:val="28"/>
        </w:rPr>
        <w:t xml:space="preserve">Компетенции (индикаторы): </w:t>
      </w:r>
      <w:r w:rsidR="003D335E" w:rsidRPr="00BF610F">
        <w:rPr>
          <w:iCs/>
          <w:szCs w:val="28"/>
        </w:rPr>
        <w:t>ПК-2</w:t>
      </w:r>
      <w:r w:rsidR="006B5975" w:rsidRPr="00BF610F">
        <w:t xml:space="preserve"> </w:t>
      </w:r>
    </w:p>
    <w:p w14:paraId="667266FB" w14:textId="77777777" w:rsidR="00003DBE" w:rsidRPr="00BF610F" w:rsidRDefault="00003DBE" w:rsidP="00D91BD2"/>
    <w:p w14:paraId="37263ECA" w14:textId="769CF4E9" w:rsidR="00B326B9" w:rsidRPr="00BF610F" w:rsidRDefault="00003DBE" w:rsidP="00B326B9">
      <w:r w:rsidRPr="00BF610F">
        <w:lastRenderedPageBreak/>
        <w:t>8</w:t>
      </w:r>
      <w:r w:rsidR="00EF7B65" w:rsidRPr="00BF610F">
        <w:t>.</w:t>
      </w:r>
      <w:r w:rsidR="00F727B3" w:rsidRPr="00BF610F">
        <w:t xml:space="preserve"> </w:t>
      </w:r>
      <w:r w:rsidR="00B326B9" w:rsidRPr="00BF610F">
        <w:t>Напишите пропущенное слово (словосочетание).</w:t>
      </w:r>
    </w:p>
    <w:p w14:paraId="49DEB8DF" w14:textId="77777777" w:rsidR="00B00C34" w:rsidRPr="00BF610F" w:rsidRDefault="00B00C34" w:rsidP="0068079A">
      <w:pPr>
        <w:rPr>
          <w:iCs/>
          <w:szCs w:val="28"/>
        </w:rPr>
      </w:pPr>
      <w:r w:rsidRPr="00BF610F">
        <w:rPr>
          <w:iCs/>
          <w:szCs w:val="28"/>
        </w:rPr>
        <w:t xml:space="preserve">Внедрение платных зон въезда в центр города является мерой, направленной на __________ интенсивности транспортного потока. </w:t>
      </w:r>
    </w:p>
    <w:p w14:paraId="7F406277" w14:textId="52776807" w:rsidR="0068079A" w:rsidRPr="00BF610F" w:rsidRDefault="00B00C34" w:rsidP="0068079A">
      <w:pPr>
        <w:rPr>
          <w:iCs/>
          <w:szCs w:val="28"/>
        </w:rPr>
      </w:pPr>
      <w:r w:rsidRPr="00BF610F">
        <w:rPr>
          <w:iCs/>
          <w:szCs w:val="28"/>
        </w:rPr>
        <w:t>Правильный ответ: снижение</w:t>
      </w:r>
      <w:r w:rsidR="0068079A" w:rsidRPr="00BF610F">
        <w:rPr>
          <w:iCs/>
          <w:szCs w:val="28"/>
        </w:rPr>
        <w:t xml:space="preserve"> </w:t>
      </w:r>
    </w:p>
    <w:p w14:paraId="4B458523" w14:textId="25E5E1C9" w:rsidR="00A7219E" w:rsidRPr="00BF610F" w:rsidRDefault="0068079A" w:rsidP="0068079A">
      <w:r w:rsidRPr="00BF610F">
        <w:rPr>
          <w:iCs/>
          <w:szCs w:val="28"/>
        </w:rPr>
        <w:t xml:space="preserve">Компетенции (индикаторы): </w:t>
      </w:r>
      <w:r w:rsidR="003D335E" w:rsidRPr="00BF610F">
        <w:rPr>
          <w:iCs/>
          <w:szCs w:val="28"/>
        </w:rPr>
        <w:t>ПК-2</w:t>
      </w:r>
      <w:r w:rsidR="006B5975" w:rsidRPr="00BF610F">
        <w:t xml:space="preserve"> </w:t>
      </w:r>
    </w:p>
    <w:p w14:paraId="6BB8A2BB" w14:textId="0F2F6791" w:rsidR="00137A2F" w:rsidRPr="00BF610F" w:rsidRDefault="00137A2F">
      <w:pPr>
        <w:spacing w:after="160" w:line="278" w:lineRule="auto"/>
        <w:ind w:firstLine="0"/>
        <w:jc w:val="left"/>
      </w:pPr>
    </w:p>
    <w:p w14:paraId="1B31A1F9" w14:textId="77777777" w:rsidR="00874B3E" w:rsidRPr="00BF610F" w:rsidRDefault="00874B3E" w:rsidP="00840510">
      <w:pPr>
        <w:pStyle w:val="4"/>
      </w:pPr>
      <w:r w:rsidRPr="00BF610F">
        <w:t>Задания открытого типа с кратким свободным ответом</w:t>
      </w:r>
    </w:p>
    <w:p w14:paraId="517DB0B2" w14:textId="444AC09A" w:rsidR="00CB12D3" w:rsidRPr="002A60AD" w:rsidRDefault="00CB12D3" w:rsidP="002A60AD">
      <w:pPr>
        <w:rPr>
          <w:b/>
          <w:i/>
        </w:rPr>
      </w:pPr>
      <w:r w:rsidRPr="002A60AD">
        <w:rPr>
          <w:i/>
        </w:rPr>
        <w:t>Напишите результат вычислений.</w:t>
      </w:r>
    </w:p>
    <w:p w14:paraId="337ADBAF" w14:textId="77777777" w:rsidR="00CB12D3" w:rsidRPr="00BF610F" w:rsidRDefault="00CB12D3" w:rsidP="00CB12D3"/>
    <w:p w14:paraId="47EE2F89" w14:textId="77777777" w:rsidR="002F2B3F" w:rsidRPr="00BF610F" w:rsidRDefault="00025684" w:rsidP="002F2B3F">
      <w:r w:rsidRPr="00BF610F">
        <w:t>1</w:t>
      </w:r>
      <w:r w:rsidR="00DB03FD" w:rsidRPr="00BF610F">
        <w:t xml:space="preserve">. </w:t>
      </w:r>
      <w:r w:rsidR="002F2B3F" w:rsidRPr="00BF610F">
        <w:t xml:space="preserve">На участке дороги с двумя полосами движения пропускная способность каждой полосы составляет 800 автомобилей в час. Чему равна общая пропускная способность участка дороги? </w:t>
      </w:r>
    </w:p>
    <w:p w14:paraId="17A26720" w14:textId="77777777" w:rsidR="002F2B3F" w:rsidRPr="00BF610F" w:rsidRDefault="002F2B3F" w:rsidP="002F2B3F">
      <w:r w:rsidRPr="00BF610F">
        <w:t xml:space="preserve">Ответ: Общая пропускная способность участка дороги равна _______ автомобилей в час. </w:t>
      </w:r>
    </w:p>
    <w:p w14:paraId="4A277E21" w14:textId="4C5AED9F" w:rsidR="00CB12D3" w:rsidRPr="00BF610F" w:rsidRDefault="002F2B3F" w:rsidP="002F2B3F">
      <w:r w:rsidRPr="00BF610F">
        <w:t>Правильный ответ: 1600</w:t>
      </w:r>
    </w:p>
    <w:p w14:paraId="282E7896" w14:textId="10479467" w:rsidR="00CB12D3" w:rsidRPr="00BF610F" w:rsidRDefault="00CB12D3" w:rsidP="00CB12D3">
      <w:r w:rsidRPr="00BF610F">
        <w:t>Компетенции</w:t>
      </w:r>
      <w:r w:rsidR="00184289" w:rsidRPr="00BF610F">
        <w:t xml:space="preserve"> (индикаторы): </w:t>
      </w:r>
      <w:r w:rsidR="003D335E" w:rsidRPr="00BF610F">
        <w:t>ПК-2</w:t>
      </w:r>
      <w:r w:rsidR="006B5975" w:rsidRPr="00BF610F">
        <w:t xml:space="preserve"> </w:t>
      </w:r>
    </w:p>
    <w:p w14:paraId="681E828A" w14:textId="77777777" w:rsidR="00CB12D3" w:rsidRPr="00BF610F" w:rsidRDefault="00CB12D3" w:rsidP="00CB12D3"/>
    <w:p w14:paraId="00F9991F" w14:textId="77777777" w:rsidR="00F75E55" w:rsidRPr="00BF610F" w:rsidRDefault="00025684" w:rsidP="00F75E55">
      <w:r w:rsidRPr="00BF610F">
        <w:t>2</w:t>
      </w:r>
      <w:r w:rsidR="00C73D57" w:rsidRPr="00BF610F">
        <w:t xml:space="preserve">. </w:t>
      </w:r>
      <w:r w:rsidR="00F75E55" w:rsidRPr="00BF610F">
        <w:t xml:space="preserve">На перекрестке произошло 5 ДТП за год. После установки светофора количество ДТП снизилось до 2. На сколько процентов снизилось количество ДТП? </w:t>
      </w:r>
    </w:p>
    <w:p w14:paraId="0273E25A" w14:textId="77777777" w:rsidR="00F75E55" w:rsidRPr="00BF610F" w:rsidRDefault="00F75E55" w:rsidP="00F75E55">
      <w:r w:rsidRPr="00BF610F">
        <w:t xml:space="preserve">Ответ: количество ДТП снизилось на _______ %. </w:t>
      </w:r>
    </w:p>
    <w:p w14:paraId="419FCB74" w14:textId="32BF50FE" w:rsidR="00CB12D3" w:rsidRPr="00BF610F" w:rsidRDefault="00F75E55" w:rsidP="00F75E55">
      <w:r w:rsidRPr="00BF610F">
        <w:t>Правильный ответ: 60</w:t>
      </w:r>
      <w:r w:rsidR="00DB3A79" w:rsidRPr="00BF610F">
        <w:t xml:space="preserve"> </w:t>
      </w:r>
      <w:r w:rsidR="00025684" w:rsidRPr="00BF610F">
        <w:t xml:space="preserve"> </w:t>
      </w:r>
    </w:p>
    <w:p w14:paraId="28D87667" w14:textId="2CE51CA2" w:rsidR="00BB7684" w:rsidRPr="00BF610F" w:rsidRDefault="00BB7684" w:rsidP="00BB7684">
      <w:r w:rsidRPr="00BF610F">
        <w:t xml:space="preserve">Компетенции (индикаторы): </w:t>
      </w:r>
      <w:r w:rsidR="003D335E" w:rsidRPr="00BF610F">
        <w:t>ПК-2</w:t>
      </w:r>
      <w:r w:rsidR="006B5975" w:rsidRPr="00BF610F">
        <w:t xml:space="preserve"> </w:t>
      </w:r>
    </w:p>
    <w:p w14:paraId="095F51F9" w14:textId="77777777" w:rsidR="00BB7684" w:rsidRPr="00BF610F" w:rsidRDefault="00BB7684" w:rsidP="00CB12D3"/>
    <w:p w14:paraId="1C62B5CF" w14:textId="77777777" w:rsidR="000F0750" w:rsidRPr="00BF610F" w:rsidRDefault="001D7BF6" w:rsidP="000F0750">
      <w:r w:rsidRPr="00BF610F">
        <w:t>3</w:t>
      </w:r>
      <w:r w:rsidR="00FB6D89" w:rsidRPr="00BF610F">
        <w:t xml:space="preserve">. </w:t>
      </w:r>
      <w:r w:rsidR="000F0750" w:rsidRPr="00BF610F">
        <w:t xml:space="preserve">Логистическая компания внедрила систему управления транспортом, что позволило сократить холостой пробег на 15%. Если до внедрения системы холостой пробег составлял 100 км, то сколько он составляет после внедрения? </w:t>
      </w:r>
    </w:p>
    <w:p w14:paraId="11E584D8" w14:textId="77777777" w:rsidR="000F0750" w:rsidRPr="00BF610F" w:rsidRDefault="000F0750" w:rsidP="000F0750">
      <w:r w:rsidRPr="00BF610F">
        <w:t xml:space="preserve">Ответ: после внедрения системы холостой пробег составляет _______ км. </w:t>
      </w:r>
    </w:p>
    <w:p w14:paraId="74620711" w14:textId="2D260040" w:rsidR="00BB7684" w:rsidRPr="00BF610F" w:rsidRDefault="000F0750" w:rsidP="000F0750">
      <w:r w:rsidRPr="00BF610F">
        <w:t>Правильный ответ: 85</w:t>
      </w:r>
    </w:p>
    <w:p w14:paraId="1CE0540F" w14:textId="4297239F" w:rsidR="00AF6D30" w:rsidRPr="00BF610F" w:rsidRDefault="00AF6D30" w:rsidP="00AF6D30">
      <w:r w:rsidRPr="00BF610F">
        <w:t>Компетенции</w:t>
      </w:r>
      <w:r w:rsidR="00184289" w:rsidRPr="00BF610F">
        <w:t xml:space="preserve"> (индикаторы): </w:t>
      </w:r>
      <w:r w:rsidR="003D335E" w:rsidRPr="00BF610F">
        <w:t>ПК-2</w:t>
      </w:r>
      <w:r w:rsidR="006B5975" w:rsidRPr="00BF610F">
        <w:t xml:space="preserve"> </w:t>
      </w:r>
    </w:p>
    <w:p w14:paraId="0C04CAF4" w14:textId="4EE74C90" w:rsidR="00790406" w:rsidRPr="00BF610F" w:rsidRDefault="00790406" w:rsidP="00AF6D30"/>
    <w:p w14:paraId="71902C14" w14:textId="728E8B5C" w:rsidR="000F0750" w:rsidRPr="00BF610F" w:rsidRDefault="00236FA8" w:rsidP="000F0750">
      <w:r w:rsidRPr="00BF610F">
        <w:t>4</w:t>
      </w:r>
      <w:r w:rsidR="00790406" w:rsidRPr="00BF610F">
        <w:t xml:space="preserve">. </w:t>
      </w:r>
      <w:r w:rsidR="005473DB" w:rsidRPr="00BF610F">
        <w:t xml:space="preserve">На основе принципа создания сбалансированной транспортной системы в городе, </w:t>
      </w:r>
      <w:r w:rsidR="00153D80" w:rsidRPr="00BF610F">
        <w:t>г</w:t>
      </w:r>
      <w:r w:rsidR="000F0750" w:rsidRPr="00BF610F">
        <w:t>ород</w:t>
      </w:r>
      <w:r w:rsidR="005473DB" w:rsidRPr="00BF610F">
        <w:t>ские власти</w:t>
      </w:r>
      <w:r w:rsidR="000F0750" w:rsidRPr="00BF610F">
        <w:t xml:space="preserve"> планиру</w:t>
      </w:r>
      <w:r w:rsidR="005473DB" w:rsidRPr="00BF610F">
        <w:t>ю</w:t>
      </w:r>
      <w:r w:rsidR="000F0750" w:rsidRPr="00BF610F">
        <w:t xml:space="preserve">т увеличить долю общественного транспорта с 40% до 60%. На сколько процентов необходимо увеличить пассажиропоток общественного транспорта, если общий пассажиропоток остается неизменным? </w:t>
      </w:r>
    </w:p>
    <w:p w14:paraId="42F7EB22" w14:textId="77777777" w:rsidR="000F0750" w:rsidRPr="00BF610F" w:rsidRDefault="000F0750" w:rsidP="000F0750">
      <w:r w:rsidRPr="00BF610F">
        <w:t xml:space="preserve">Ответ: необходимо увеличить пассажиропоток общественного транспорта на _______ %. </w:t>
      </w:r>
    </w:p>
    <w:p w14:paraId="5F38DF43" w14:textId="3C045889" w:rsidR="00790406" w:rsidRPr="00BF610F" w:rsidRDefault="000F0750" w:rsidP="000F0750">
      <w:r w:rsidRPr="00BF610F">
        <w:t>Правильный ответ: 50</w:t>
      </w:r>
    </w:p>
    <w:p w14:paraId="23D9FB1D" w14:textId="6394FA64" w:rsidR="00790406" w:rsidRPr="00BF610F" w:rsidRDefault="00790406" w:rsidP="00790406">
      <w:r w:rsidRPr="00BF610F">
        <w:t xml:space="preserve">Компетенции (индикаторы): </w:t>
      </w:r>
      <w:r w:rsidR="003D335E" w:rsidRPr="00BF610F">
        <w:t>ПК-2</w:t>
      </w:r>
      <w:r w:rsidR="006B5975" w:rsidRPr="00BF610F">
        <w:t xml:space="preserve"> </w:t>
      </w:r>
    </w:p>
    <w:p w14:paraId="1A711611" w14:textId="17D34F35" w:rsidR="00790406" w:rsidRPr="00BF610F" w:rsidRDefault="00790406" w:rsidP="00AF6D30"/>
    <w:p w14:paraId="483DF621" w14:textId="7975C27A" w:rsidR="005473DB" w:rsidRPr="00BF610F" w:rsidRDefault="00334D01" w:rsidP="005473DB">
      <w:r w:rsidRPr="00BF610F">
        <w:t xml:space="preserve">5. </w:t>
      </w:r>
      <w:r w:rsidR="005473DB" w:rsidRPr="00BF610F">
        <w:t xml:space="preserve">Согласно </w:t>
      </w:r>
      <w:r w:rsidR="002F2B3F" w:rsidRPr="00BF610F">
        <w:t>задаче оптимизации грузовых перевозок,</w:t>
      </w:r>
      <w:r w:rsidR="005473DB" w:rsidRPr="00BF610F">
        <w:t xml:space="preserve"> в городской среде предприятие внедрило систему консолидации грузов, что позволило сократить </w:t>
      </w:r>
      <w:r w:rsidR="005473DB" w:rsidRPr="00BF610F">
        <w:lastRenderedPageBreak/>
        <w:t xml:space="preserve">количество рейсов с 10 до 7. На сколько процентов сократилось количество рейсов? </w:t>
      </w:r>
    </w:p>
    <w:p w14:paraId="2713BFC2" w14:textId="77777777" w:rsidR="005473DB" w:rsidRPr="00BF610F" w:rsidRDefault="005473DB" w:rsidP="005473DB">
      <w:r w:rsidRPr="00BF610F">
        <w:t xml:space="preserve">Ответ: количество рейсов сократилось на _______ %. </w:t>
      </w:r>
    </w:p>
    <w:p w14:paraId="769C02E2" w14:textId="716ABE4F" w:rsidR="00334D01" w:rsidRPr="00BF610F" w:rsidRDefault="005473DB" w:rsidP="005473DB">
      <w:r w:rsidRPr="00BF610F">
        <w:t>Правильный ответ: 30</w:t>
      </w:r>
    </w:p>
    <w:p w14:paraId="209256D5" w14:textId="4C21A164" w:rsidR="00334D01" w:rsidRPr="00BF610F" w:rsidRDefault="00334D01" w:rsidP="00334D01">
      <w:r w:rsidRPr="00BF610F">
        <w:t xml:space="preserve">Компетенции (индикаторы): </w:t>
      </w:r>
      <w:r w:rsidR="003D335E" w:rsidRPr="00BF610F">
        <w:t>ПК-2</w:t>
      </w:r>
      <w:r w:rsidR="006B5975" w:rsidRPr="00BF610F">
        <w:t xml:space="preserve"> </w:t>
      </w:r>
    </w:p>
    <w:p w14:paraId="7ED62A4D" w14:textId="6BFC5BE5" w:rsidR="00334D01" w:rsidRPr="00BF610F" w:rsidRDefault="00334D01" w:rsidP="00AF6D30"/>
    <w:p w14:paraId="04AAB738" w14:textId="58BF1FAB" w:rsidR="00153D80" w:rsidRPr="00BF610F" w:rsidRDefault="00334D01" w:rsidP="00153D80">
      <w:r w:rsidRPr="00BF610F">
        <w:t xml:space="preserve">6. </w:t>
      </w:r>
      <w:r w:rsidR="00153D80" w:rsidRPr="00BF610F">
        <w:t xml:space="preserve">Задача моделирования транспортных сетей и расчета кратчайших расстояний. Если вес ребра между двумя вершинами графа равен 5, а вес ребра между второй и третьей вершиной равен 7, то чему равен вес кратчайшего пути от первой до третьей вершины, если нет других путей? </w:t>
      </w:r>
    </w:p>
    <w:p w14:paraId="2443888E" w14:textId="77777777" w:rsidR="00153D80" w:rsidRPr="00BF610F" w:rsidRDefault="00153D80" w:rsidP="00153D80">
      <w:r w:rsidRPr="00BF610F">
        <w:t xml:space="preserve">Ответ: вес кратчайшего пути равен _______. </w:t>
      </w:r>
    </w:p>
    <w:p w14:paraId="0F242840" w14:textId="4DDA85AE" w:rsidR="00334D01" w:rsidRPr="00BF610F" w:rsidRDefault="00153D80" w:rsidP="00153D80">
      <w:r w:rsidRPr="00BF610F">
        <w:t>Правильный ответ: 12</w:t>
      </w:r>
    </w:p>
    <w:p w14:paraId="4B5E4A97" w14:textId="50469E23" w:rsidR="00334D01" w:rsidRPr="00BF610F" w:rsidRDefault="00334D01" w:rsidP="00334D01">
      <w:r w:rsidRPr="00BF610F">
        <w:t xml:space="preserve">Компетенции (индикаторы): </w:t>
      </w:r>
      <w:r w:rsidR="003D335E" w:rsidRPr="00BF610F">
        <w:t>ПК-2</w:t>
      </w:r>
      <w:r w:rsidR="006B5975" w:rsidRPr="00BF610F">
        <w:t xml:space="preserve"> </w:t>
      </w:r>
    </w:p>
    <w:p w14:paraId="6C8EDDC5" w14:textId="485F0A47" w:rsidR="00334D01" w:rsidRPr="00BF610F" w:rsidRDefault="00334D01" w:rsidP="00AF6D30"/>
    <w:p w14:paraId="741D4D17" w14:textId="77777777" w:rsidR="00F51B49" w:rsidRPr="00BF610F" w:rsidRDefault="00334D01" w:rsidP="00F51B49">
      <w:r w:rsidRPr="00BF610F">
        <w:t xml:space="preserve">7. </w:t>
      </w:r>
      <w:r w:rsidR="00F51B49" w:rsidRPr="00BF610F">
        <w:t xml:space="preserve">Автомобиль перевез 10 тонн груза на расстояние 200 км. Какова транспортная работа, выполненная автомобилем? </w:t>
      </w:r>
    </w:p>
    <w:p w14:paraId="1295A2CC" w14:textId="232360EC" w:rsidR="00334D01" w:rsidRPr="00BF610F" w:rsidRDefault="00F51B49" w:rsidP="00F51B49">
      <w:r w:rsidRPr="00BF610F">
        <w:t>Ответ: транспортная работа равна _______ тонно-километров (</w:t>
      </w:r>
      <w:proofErr w:type="spellStart"/>
      <w:r w:rsidRPr="00BF610F">
        <w:t>ткм</w:t>
      </w:r>
      <w:proofErr w:type="spellEnd"/>
      <w:r w:rsidRPr="00BF610F">
        <w:t>). Правильный ответ: 2000</w:t>
      </w:r>
    </w:p>
    <w:p w14:paraId="011A1E36" w14:textId="2BBBE680" w:rsidR="00334D01" w:rsidRPr="00BF610F" w:rsidRDefault="00334D01" w:rsidP="00334D01">
      <w:r w:rsidRPr="00BF610F">
        <w:t xml:space="preserve">Компетенции (индикаторы): </w:t>
      </w:r>
      <w:r w:rsidR="003D335E" w:rsidRPr="00BF610F">
        <w:t>ПК-2</w:t>
      </w:r>
      <w:r w:rsidR="006B5975" w:rsidRPr="00BF610F">
        <w:t xml:space="preserve"> </w:t>
      </w:r>
    </w:p>
    <w:p w14:paraId="088B6B51" w14:textId="32D8DC4E" w:rsidR="00334D01" w:rsidRPr="00BF610F" w:rsidRDefault="00334D01" w:rsidP="00334D01"/>
    <w:p w14:paraId="6EDB8F69" w14:textId="77777777" w:rsidR="002F2B3F" w:rsidRPr="00BF610F" w:rsidRDefault="00334D01" w:rsidP="002F2B3F">
      <w:r w:rsidRPr="00BF610F">
        <w:t xml:space="preserve">8. </w:t>
      </w:r>
      <w:r w:rsidR="002F2B3F" w:rsidRPr="00BF610F">
        <w:t xml:space="preserve">Для оптимизации транспортных потоков в городских условиях ввели платную парковку в центре города, после чего интенсивность транспортного потока снизилась на 20%. Если до введения платной парковки интенсивность составляла 500 автомобилей в час, то чему она равна сейчас? </w:t>
      </w:r>
    </w:p>
    <w:p w14:paraId="3E1A59D3" w14:textId="77777777" w:rsidR="002F2B3F" w:rsidRPr="00BF610F" w:rsidRDefault="002F2B3F" w:rsidP="002F2B3F">
      <w:r w:rsidRPr="00BF610F">
        <w:t xml:space="preserve">Ответ: Сейчас интенсивность транспортного потока составляет _______ автомобилей в час. </w:t>
      </w:r>
    </w:p>
    <w:p w14:paraId="456EB6C7" w14:textId="25076F77" w:rsidR="00334D01" w:rsidRPr="00BF610F" w:rsidRDefault="002F2B3F" w:rsidP="002F2B3F">
      <w:r w:rsidRPr="00BF610F">
        <w:t xml:space="preserve">Правильный ответ: 400 </w:t>
      </w:r>
    </w:p>
    <w:p w14:paraId="44887739" w14:textId="60481904" w:rsidR="00334D01" w:rsidRPr="00BF610F" w:rsidRDefault="00334D01" w:rsidP="00334D01">
      <w:r w:rsidRPr="00BF610F">
        <w:t xml:space="preserve">Компетенции (индикаторы): </w:t>
      </w:r>
      <w:r w:rsidR="003D335E" w:rsidRPr="00BF610F">
        <w:t>ПК-2</w:t>
      </w:r>
      <w:r w:rsidR="006B5975" w:rsidRPr="00BF610F">
        <w:t xml:space="preserve"> </w:t>
      </w:r>
    </w:p>
    <w:p w14:paraId="01036E95" w14:textId="6A85953E" w:rsidR="00CD7726" w:rsidRPr="00BF610F" w:rsidRDefault="006B5975" w:rsidP="00CD7726">
      <w:r w:rsidRPr="00BF610F">
        <w:t xml:space="preserve"> </w:t>
      </w:r>
    </w:p>
    <w:p w14:paraId="24041CE0" w14:textId="21F79EDE" w:rsidR="00790406" w:rsidRPr="00BF610F" w:rsidRDefault="00790406" w:rsidP="00AF6D30"/>
    <w:p w14:paraId="0FD241CD" w14:textId="5A1F8CC5" w:rsidR="00A62DE5" w:rsidRPr="00BF610F" w:rsidRDefault="00874B3E" w:rsidP="00840510">
      <w:pPr>
        <w:pStyle w:val="4"/>
      </w:pPr>
      <w:r w:rsidRPr="00BF610F">
        <w:t>Задания открытого типа с развернутым ответом</w:t>
      </w:r>
    </w:p>
    <w:p w14:paraId="530D5EB3" w14:textId="77777777" w:rsidR="00B64103" w:rsidRPr="00BF610F" w:rsidRDefault="00B64103" w:rsidP="00F351B8">
      <w:pPr>
        <w:rPr>
          <w:rFonts w:cs="Times New Roman"/>
        </w:rPr>
      </w:pPr>
      <w:r w:rsidRPr="00BF610F">
        <w:rPr>
          <w:rFonts w:cs="Times New Roman"/>
        </w:rPr>
        <w:t>1. Решите задачу по оптимизации логистической системы поставки товаров клиентам в городской сети. Рассматриваются городские условия работы участников логистической системы. С целью повышения эффективности функционирования логистической системы планируется обслуживание розничных торговцев (магазины) через распределительный центр, произвести выбор места расположения распределительного центра. Необходимо определить характеристики функционирования логистической системы (координаты) с различными каналами распределения продукции (магазины 1-10) и ассортиментом (товары 1-3). В качестве исходной информации предоставлены данные о участниках логистической системы (таблица 1).</w:t>
      </w:r>
    </w:p>
    <w:p w14:paraId="42F6D68A" w14:textId="77777777" w:rsidR="00B64103" w:rsidRPr="00BF610F" w:rsidRDefault="00B64103" w:rsidP="00B64103">
      <w:pPr>
        <w:ind w:left="-567" w:firstLine="425"/>
        <w:jc w:val="center"/>
        <w:rPr>
          <w:rFonts w:cs="Times New Roman"/>
        </w:rPr>
      </w:pPr>
      <w:r w:rsidRPr="00BF610F">
        <w:rPr>
          <w:rFonts w:cs="Times New Roman"/>
        </w:rPr>
        <w:t>Таблица 1 - Данные о участниках логистической системы</w:t>
      </w:r>
    </w:p>
    <w:tbl>
      <w:tblPr>
        <w:tblStyle w:val="af1"/>
        <w:tblW w:w="8647" w:type="dxa"/>
        <w:jc w:val="center"/>
        <w:shd w:val="clear" w:color="auto" w:fill="FFFFFF" w:themeFill="background1"/>
        <w:tblLayout w:type="fixed"/>
        <w:tblLook w:val="0000" w:firstRow="0" w:lastRow="0" w:firstColumn="0" w:lastColumn="0" w:noHBand="0" w:noVBand="0"/>
      </w:tblPr>
      <w:tblGrid>
        <w:gridCol w:w="2669"/>
        <w:gridCol w:w="1278"/>
        <w:gridCol w:w="1281"/>
        <w:gridCol w:w="959"/>
        <w:gridCol w:w="1278"/>
        <w:gridCol w:w="1182"/>
      </w:tblGrid>
      <w:tr w:rsidR="00B64103" w:rsidRPr="00BF610F" w14:paraId="7A370104" w14:textId="77777777" w:rsidTr="00F351B8">
        <w:trPr>
          <w:trHeight w:val="124"/>
          <w:jc w:val="center"/>
        </w:trPr>
        <w:tc>
          <w:tcPr>
            <w:tcW w:w="2669" w:type="dxa"/>
            <w:vMerge w:val="restart"/>
            <w:shd w:val="clear" w:color="auto" w:fill="FFFFFF" w:themeFill="background1"/>
            <w:vAlign w:val="center"/>
          </w:tcPr>
          <w:p w14:paraId="129139FD" w14:textId="77777777" w:rsidR="00B64103" w:rsidRPr="00BF610F" w:rsidRDefault="00B64103" w:rsidP="00F351B8">
            <w:pPr>
              <w:ind w:firstLine="36"/>
              <w:jc w:val="center"/>
              <w:rPr>
                <w:rFonts w:cs="Times New Roman"/>
                <w:sz w:val="24"/>
              </w:rPr>
            </w:pPr>
            <w:r w:rsidRPr="00BF610F">
              <w:rPr>
                <w:rFonts w:cs="Times New Roman"/>
                <w:sz w:val="24"/>
              </w:rPr>
              <w:t>Участник</w:t>
            </w:r>
          </w:p>
        </w:tc>
        <w:tc>
          <w:tcPr>
            <w:tcW w:w="2559" w:type="dxa"/>
            <w:gridSpan w:val="2"/>
            <w:shd w:val="clear" w:color="auto" w:fill="FFFFFF" w:themeFill="background1"/>
          </w:tcPr>
          <w:p w14:paraId="686A47D2" w14:textId="77777777" w:rsidR="00B64103" w:rsidRPr="00BF610F" w:rsidRDefault="00B64103" w:rsidP="00F351B8">
            <w:pPr>
              <w:ind w:firstLine="0"/>
              <w:jc w:val="center"/>
              <w:rPr>
                <w:rFonts w:cs="Times New Roman"/>
                <w:b/>
                <w:sz w:val="24"/>
              </w:rPr>
            </w:pPr>
            <w:r w:rsidRPr="00BF610F">
              <w:rPr>
                <w:rFonts w:cs="Times New Roman"/>
                <w:sz w:val="24"/>
              </w:rPr>
              <w:t xml:space="preserve">Координаты </w:t>
            </w:r>
            <w:r w:rsidRPr="00BF610F">
              <w:rPr>
                <w:rFonts w:cs="Times New Roman"/>
                <w:sz w:val="24"/>
              </w:rPr>
              <w:lastRenderedPageBreak/>
              <w:t>расположения</w:t>
            </w:r>
          </w:p>
        </w:tc>
        <w:tc>
          <w:tcPr>
            <w:tcW w:w="3419" w:type="dxa"/>
            <w:gridSpan w:val="3"/>
            <w:shd w:val="clear" w:color="auto" w:fill="FFFFFF" w:themeFill="background1"/>
          </w:tcPr>
          <w:p w14:paraId="505223DF" w14:textId="77777777" w:rsidR="00B64103" w:rsidRPr="00BF610F" w:rsidRDefault="00B64103" w:rsidP="00F351B8">
            <w:pPr>
              <w:ind w:firstLine="0"/>
              <w:jc w:val="center"/>
              <w:rPr>
                <w:rFonts w:cs="Times New Roman"/>
                <w:sz w:val="24"/>
              </w:rPr>
            </w:pPr>
            <w:r w:rsidRPr="00BF610F">
              <w:rPr>
                <w:rFonts w:cs="Times New Roman"/>
                <w:sz w:val="24"/>
              </w:rPr>
              <w:lastRenderedPageBreak/>
              <w:t xml:space="preserve">Объемы завоза товаров, </w:t>
            </w:r>
            <w:r w:rsidRPr="00BF610F">
              <w:rPr>
                <w:rFonts w:cs="Times New Roman"/>
                <w:sz w:val="24"/>
              </w:rPr>
              <w:lastRenderedPageBreak/>
              <w:t>единиц</w:t>
            </w:r>
          </w:p>
        </w:tc>
      </w:tr>
      <w:tr w:rsidR="00B64103" w:rsidRPr="00BF610F" w14:paraId="32CAFAF7" w14:textId="77777777" w:rsidTr="00F351B8">
        <w:trPr>
          <w:trHeight w:val="353"/>
          <w:jc w:val="center"/>
        </w:trPr>
        <w:tc>
          <w:tcPr>
            <w:tcW w:w="2669" w:type="dxa"/>
            <w:vMerge/>
            <w:shd w:val="clear" w:color="auto" w:fill="FFFFFF" w:themeFill="background1"/>
          </w:tcPr>
          <w:p w14:paraId="2B2F02F2" w14:textId="77777777" w:rsidR="00B64103" w:rsidRPr="00BF610F" w:rsidRDefault="00B64103" w:rsidP="00F351B8">
            <w:pPr>
              <w:ind w:firstLine="36"/>
              <w:rPr>
                <w:rFonts w:cs="Times New Roman"/>
                <w:sz w:val="24"/>
              </w:rPr>
            </w:pPr>
          </w:p>
        </w:tc>
        <w:tc>
          <w:tcPr>
            <w:tcW w:w="1278" w:type="dxa"/>
            <w:shd w:val="clear" w:color="auto" w:fill="FFFFFF" w:themeFill="background1"/>
          </w:tcPr>
          <w:p w14:paraId="4590C792" w14:textId="77777777" w:rsidR="00B64103" w:rsidRPr="00BF610F" w:rsidRDefault="00B64103" w:rsidP="00F351B8">
            <w:pPr>
              <w:ind w:firstLine="0"/>
              <w:jc w:val="center"/>
              <w:rPr>
                <w:rFonts w:cs="Times New Roman"/>
                <w:sz w:val="24"/>
              </w:rPr>
            </w:pPr>
            <w:r w:rsidRPr="00BF610F">
              <w:rPr>
                <w:rFonts w:cs="Times New Roman"/>
                <w:sz w:val="24"/>
                <w:lang w:val="en-US"/>
              </w:rPr>
              <w:t>X</w:t>
            </w:r>
          </w:p>
        </w:tc>
        <w:tc>
          <w:tcPr>
            <w:tcW w:w="1281" w:type="dxa"/>
            <w:shd w:val="clear" w:color="auto" w:fill="FFFFFF" w:themeFill="background1"/>
          </w:tcPr>
          <w:p w14:paraId="5E44F4B8" w14:textId="77777777" w:rsidR="00B64103" w:rsidRPr="00BF610F" w:rsidRDefault="00B64103" w:rsidP="00F351B8">
            <w:pPr>
              <w:ind w:firstLine="0"/>
              <w:jc w:val="center"/>
              <w:rPr>
                <w:rFonts w:cs="Times New Roman"/>
                <w:sz w:val="24"/>
                <w:lang w:val="en-US"/>
              </w:rPr>
            </w:pPr>
            <w:r w:rsidRPr="00BF610F">
              <w:rPr>
                <w:rFonts w:cs="Times New Roman"/>
                <w:sz w:val="24"/>
                <w:lang w:val="en-US"/>
              </w:rPr>
              <w:t>Y</w:t>
            </w:r>
          </w:p>
        </w:tc>
        <w:tc>
          <w:tcPr>
            <w:tcW w:w="959" w:type="dxa"/>
            <w:shd w:val="clear" w:color="auto" w:fill="FFFFFF" w:themeFill="background1"/>
          </w:tcPr>
          <w:p w14:paraId="166D1807" w14:textId="77777777" w:rsidR="00B64103" w:rsidRPr="00BF610F" w:rsidRDefault="00B64103" w:rsidP="00F351B8">
            <w:pPr>
              <w:ind w:left="-5" w:firstLine="0"/>
              <w:jc w:val="center"/>
              <w:rPr>
                <w:rFonts w:cs="Times New Roman"/>
                <w:sz w:val="24"/>
              </w:rPr>
            </w:pPr>
            <w:r w:rsidRPr="00BF610F">
              <w:rPr>
                <w:rFonts w:cs="Times New Roman"/>
                <w:sz w:val="24"/>
              </w:rPr>
              <w:t>Товар1</w:t>
            </w:r>
          </w:p>
        </w:tc>
        <w:tc>
          <w:tcPr>
            <w:tcW w:w="1278" w:type="dxa"/>
            <w:shd w:val="clear" w:color="auto" w:fill="FFFFFF" w:themeFill="background1"/>
          </w:tcPr>
          <w:p w14:paraId="723F8E92" w14:textId="77777777" w:rsidR="00B64103" w:rsidRPr="00BF610F" w:rsidRDefault="00B64103" w:rsidP="00F351B8">
            <w:pPr>
              <w:ind w:firstLine="0"/>
              <w:jc w:val="center"/>
              <w:rPr>
                <w:rFonts w:cs="Times New Roman"/>
                <w:sz w:val="24"/>
              </w:rPr>
            </w:pPr>
            <w:r w:rsidRPr="00BF610F">
              <w:rPr>
                <w:rFonts w:cs="Times New Roman"/>
                <w:sz w:val="24"/>
              </w:rPr>
              <w:t>Товар2</w:t>
            </w:r>
          </w:p>
        </w:tc>
        <w:tc>
          <w:tcPr>
            <w:tcW w:w="1182" w:type="dxa"/>
            <w:shd w:val="clear" w:color="auto" w:fill="FFFFFF" w:themeFill="background1"/>
          </w:tcPr>
          <w:p w14:paraId="0B4D6291" w14:textId="77777777" w:rsidR="00B64103" w:rsidRPr="00BF610F" w:rsidRDefault="00B64103" w:rsidP="00F351B8">
            <w:pPr>
              <w:ind w:left="-5" w:firstLine="0"/>
              <w:jc w:val="center"/>
              <w:rPr>
                <w:rFonts w:cs="Times New Roman"/>
                <w:sz w:val="24"/>
              </w:rPr>
            </w:pPr>
            <w:r w:rsidRPr="00BF610F">
              <w:rPr>
                <w:rFonts w:cs="Times New Roman"/>
                <w:sz w:val="24"/>
              </w:rPr>
              <w:t>Товар3</w:t>
            </w:r>
          </w:p>
        </w:tc>
      </w:tr>
      <w:tr w:rsidR="00B64103" w:rsidRPr="00BF610F" w14:paraId="63DABEE1" w14:textId="77777777" w:rsidTr="00F351B8">
        <w:trPr>
          <w:trHeight w:val="124"/>
          <w:jc w:val="center"/>
        </w:trPr>
        <w:tc>
          <w:tcPr>
            <w:tcW w:w="2669" w:type="dxa"/>
            <w:shd w:val="clear" w:color="auto" w:fill="FFFFFF" w:themeFill="background1"/>
          </w:tcPr>
          <w:p w14:paraId="300AA89A" w14:textId="77777777" w:rsidR="00B64103" w:rsidRPr="00BF610F" w:rsidRDefault="00B64103" w:rsidP="00F351B8">
            <w:pPr>
              <w:ind w:firstLine="36"/>
              <w:rPr>
                <w:rFonts w:cs="Times New Roman"/>
                <w:sz w:val="24"/>
              </w:rPr>
            </w:pPr>
            <w:r w:rsidRPr="00BF610F">
              <w:rPr>
                <w:rFonts w:cs="Times New Roman"/>
                <w:sz w:val="24"/>
              </w:rPr>
              <w:t>Поставщик товаров 1</w:t>
            </w:r>
          </w:p>
        </w:tc>
        <w:tc>
          <w:tcPr>
            <w:tcW w:w="1278" w:type="dxa"/>
            <w:shd w:val="clear" w:color="auto" w:fill="FFFFFF" w:themeFill="background1"/>
          </w:tcPr>
          <w:p w14:paraId="23F2F1BE" w14:textId="77777777" w:rsidR="00B64103" w:rsidRPr="00BF610F" w:rsidRDefault="00B64103" w:rsidP="00F351B8">
            <w:pPr>
              <w:ind w:firstLine="0"/>
              <w:jc w:val="center"/>
              <w:rPr>
                <w:rFonts w:cs="Times New Roman"/>
                <w:sz w:val="24"/>
              </w:rPr>
            </w:pPr>
            <w:r w:rsidRPr="00BF610F">
              <w:rPr>
                <w:rFonts w:cs="Times New Roman"/>
                <w:sz w:val="24"/>
              </w:rPr>
              <w:t>31</w:t>
            </w:r>
          </w:p>
        </w:tc>
        <w:tc>
          <w:tcPr>
            <w:tcW w:w="1281" w:type="dxa"/>
            <w:shd w:val="clear" w:color="auto" w:fill="FFFFFF" w:themeFill="background1"/>
          </w:tcPr>
          <w:p w14:paraId="3A30B8AD" w14:textId="77777777" w:rsidR="00B64103" w:rsidRPr="00BF610F" w:rsidRDefault="00B64103" w:rsidP="00F351B8">
            <w:pPr>
              <w:ind w:firstLine="0"/>
              <w:jc w:val="center"/>
              <w:rPr>
                <w:rFonts w:cs="Times New Roman"/>
                <w:sz w:val="24"/>
              </w:rPr>
            </w:pPr>
            <w:r w:rsidRPr="00BF610F">
              <w:rPr>
                <w:rFonts w:cs="Times New Roman"/>
                <w:sz w:val="24"/>
              </w:rPr>
              <w:t>9</w:t>
            </w:r>
          </w:p>
        </w:tc>
        <w:tc>
          <w:tcPr>
            <w:tcW w:w="959" w:type="dxa"/>
            <w:shd w:val="clear" w:color="auto" w:fill="FFFFFF" w:themeFill="background1"/>
          </w:tcPr>
          <w:p w14:paraId="7A299697" w14:textId="77777777" w:rsidR="00B64103" w:rsidRPr="00BF610F" w:rsidRDefault="00B64103" w:rsidP="00F351B8">
            <w:pPr>
              <w:ind w:left="-5" w:firstLine="0"/>
              <w:jc w:val="center"/>
              <w:rPr>
                <w:rFonts w:cs="Times New Roman"/>
                <w:sz w:val="24"/>
              </w:rPr>
            </w:pPr>
          </w:p>
        </w:tc>
        <w:tc>
          <w:tcPr>
            <w:tcW w:w="1278" w:type="dxa"/>
            <w:shd w:val="clear" w:color="auto" w:fill="FFFFFF" w:themeFill="background1"/>
          </w:tcPr>
          <w:p w14:paraId="28832594" w14:textId="77777777" w:rsidR="00B64103" w:rsidRPr="00BF610F" w:rsidRDefault="00B64103" w:rsidP="00F351B8">
            <w:pPr>
              <w:ind w:firstLine="0"/>
              <w:jc w:val="center"/>
              <w:rPr>
                <w:rFonts w:cs="Times New Roman"/>
                <w:sz w:val="24"/>
              </w:rPr>
            </w:pPr>
          </w:p>
        </w:tc>
        <w:tc>
          <w:tcPr>
            <w:tcW w:w="1182" w:type="dxa"/>
            <w:shd w:val="clear" w:color="auto" w:fill="FFFFFF" w:themeFill="background1"/>
          </w:tcPr>
          <w:p w14:paraId="4A456905" w14:textId="77777777" w:rsidR="00B64103" w:rsidRPr="00BF610F" w:rsidRDefault="00B64103" w:rsidP="00F351B8">
            <w:pPr>
              <w:ind w:left="-5" w:firstLine="0"/>
              <w:jc w:val="center"/>
              <w:rPr>
                <w:rFonts w:cs="Times New Roman"/>
                <w:sz w:val="24"/>
              </w:rPr>
            </w:pPr>
          </w:p>
        </w:tc>
      </w:tr>
      <w:tr w:rsidR="00B64103" w:rsidRPr="00BF610F" w14:paraId="28E6AFF5" w14:textId="77777777" w:rsidTr="00F351B8">
        <w:trPr>
          <w:trHeight w:val="133"/>
          <w:jc w:val="center"/>
        </w:trPr>
        <w:tc>
          <w:tcPr>
            <w:tcW w:w="2669" w:type="dxa"/>
            <w:shd w:val="clear" w:color="auto" w:fill="FFFFFF" w:themeFill="background1"/>
          </w:tcPr>
          <w:p w14:paraId="59D9A450" w14:textId="77777777" w:rsidR="00B64103" w:rsidRPr="00BF610F" w:rsidRDefault="00B64103" w:rsidP="00F351B8">
            <w:pPr>
              <w:ind w:firstLine="36"/>
              <w:rPr>
                <w:rFonts w:cs="Times New Roman"/>
                <w:sz w:val="24"/>
              </w:rPr>
            </w:pPr>
            <w:r w:rsidRPr="00BF610F">
              <w:rPr>
                <w:rFonts w:cs="Times New Roman"/>
                <w:sz w:val="24"/>
              </w:rPr>
              <w:t>Поставщик товаров 2</w:t>
            </w:r>
          </w:p>
        </w:tc>
        <w:tc>
          <w:tcPr>
            <w:tcW w:w="1278" w:type="dxa"/>
            <w:shd w:val="clear" w:color="auto" w:fill="FFFFFF" w:themeFill="background1"/>
          </w:tcPr>
          <w:p w14:paraId="0D818475" w14:textId="77777777" w:rsidR="00B64103" w:rsidRPr="00BF610F" w:rsidRDefault="00B64103" w:rsidP="00F351B8">
            <w:pPr>
              <w:ind w:firstLine="0"/>
              <w:jc w:val="center"/>
              <w:rPr>
                <w:rFonts w:cs="Times New Roman"/>
                <w:sz w:val="24"/>
              </w:rPr>
            </w:pPr>
            <w:r w:rsidRPr="00BF610F">
              <w:rPr>
                <w:rFonts w:cs="Times New Roman"/>
                <w:sz w:val="24"/>
              </w:rPr>
              <w:t>30</w:t>
            </w:r>
          </w:p>
        </w:tc>
        <w:tc>
          <w:tcPr>
            <w:tcW w:w="1281" w:type="dxa"/>
            <w:shd w:val="clear" w:color="auto" w:fill="FFFFFF" w:themeFill="background1"/>
          </w:tcPr>
          <w:p w14:paraId="3CC3257D" w14:textId="77777777" w:rsidR="00B64103" w:rsidRPr="00BF610F" w:rsidRDefault="00B64103" w:rsidP="00F351B8">
            <w:pPr>
              <w:ind w:firstLine="0"/>
              <w:jc w:val="center"/>
              <w:rPr>
                <w:rFonts w:cs="Times New Roman"/>
                <w:sz w:val="24"/>
              </w:rPr>
            </w:pPr>
            <w:r w:rsidRPr="00BF610F">
              <w:rPr>
                <w:rFonts w:cs="Times New Roman"/>
                <w:sz w:val="24"/>
              </w:rPr>
              <w:t>5</w:t>
            </w:r>
          </w:p>
        </w:tc>
        <w:tc>
          <w:tcPr>
            <w:tcW w:w="959" w:type="dxa"/>
            <w:shd w:val="clear" w:color="auto" w:fill="FFFFFF" w:themeFill="background1"/>
          </w:tcPr>
          <w:p w14:paraId="258213F7" w14:textId="77777777" w:rsidR="00B64103" w:rsidRPr="00BF610F" w:rsidRDefault="00B64103" w:rsidP="00F351B8">
            <w:pPr>
              <w:ind w:firstLine="0"/>
              <w:jc w:val="center"/>
              <w:rPr>
                <w:rFonts w:cs="Times New Roman"/>
                <w:sz w:val="24"/>
              </w:rPr>
            </w:pPr>
            <w:r w:rsidRPr="00BF610F">
              <w:rPr>
                <w:rFonts w:cs="Times New Roman"/>
                <w:sz w:val="24"/>
              </w:rPr>
              <w:t>-</w:t>
            </w:r>
          </w:p>
        </w:tc>
        <w:tc>
          <w:tcPr>
            <w:tcW w:w="1278" w:type="dxa"/>
            <w:shd w:val="clear" w:color="auto" w:fill="FFFFFF" w:themeFill="background1"/>
          </w:tcPr>
          <w:p w14:paraId="0A449F42" w14:textId="77777777" w:rsidR="00B64103" w:rsidRPr="00BF610F" w:rsidRDefault="00B64103" w:rsidP="00F351B8">
            <w:pPr>
              <w:ind w:firstLine="0"/>
              <w:jc w:val="center"/>
              <w:rPr>
                <w:rFonts w:cs="Times New Roman"/>
                <w:sz w:val="24"/>
              </w:rPr>
            </w:pPr>
            <w:r w:rsidRPr="00BF610F">
              <w:rPr>
                <w:rFonts w:cs="Times New Roman"/>
                <w:sz w:val="24"/>
              </w:rPr>
              <w:t>-</w:t>
            </w:r>
          </w:p>
        </w:tc>
        <w:tc>
          <w:tcPr>
            <w:tcW w:w="1182" w:type="dxa"/>
            <w:shd w:val="clear" w:color="auto" w:fill="FFFFFF" w:themeFill="background1"/>
          </w:tcPr>
          <w:p w14:paraId="059E671E" w14:textId="77777777" w:rsidR="00B64103" w:rsidRPr="00BF610F" w:rsidRDefault="00B64103" w:rsidP="00F351B8">
            <w:pPr>
              <w:ind w:firstLine="0"/>
              <w:jc w:val="center"/>
              <w:rPr>
                <w:rFonts w:cs="Times New Roman"/>
                <w:sz w:val="24"/>
              </w:rPr>
            </w:pPr>
            <w:r w:rsidRPr="00BF610F">
              <w:rPr>
                <w:rFonts w:cs="Times New Roman"/>
                <w:sz w:val="24"/>
              </w:rPr>
              <w:t>-</w:t>
            </w:r>
          </w:p>
        </w:tc>
      </w:tr>
      <w:tr w:rsidR="00B64103" w:rsidRPr="00BF610F" w14:paraId="269B3B36" w14:textId="77777777" w:rsidTr="00F351B8">
        <w:trPr>
          <w:trHeight w:val="107"/>
          <w:jc w:val="center"/>
        </w:trPr>
        <w:tc>
          <w:tcPr>
            <w:tcW w:w="2669" w:type="dxa"/>
            <w:shd w:val="clear" w:color="auto" w:fill="FFFFFF" w:themeFill="background1"/>
          </w:tcPr>
          <w:p w14:paraId="34F91D7A" w14:textId="77777777" w:rsidR="00B64103" w:rsidRPr="00BF610F" w:rsidRDefault="00B64103" w:rsidP="00F351B8">
            <w:pPr>
              <w:ind w:firstLine="36"/>
              <w:rPr>
                <w:rFonts w:cs="Times New Roman"/>
                <w:sz w:val="24"/>
              </w:rPr>
            </w:pPr>
            <w:r w:rsidRPr="00BF610F">
              <w:rPr>
                <w:rFonts w:cs="Times New Roman"/>
                <w:sz w:val="24"/>
              </w:rPr>
              <w:t>Поставщик товаров 3</w:t>
            </w:r>
          </w:p>
        </w:tc>
        <w:tc>
          <w:tcPr>
            <w:tcW w:w="1278" w:type="dxa"/>
            <w:shd w:val="clear" w:color="auto" w:fill="FFFFFF" w:themeFill="background1"/>
          </w:tcPr>
          <w:p w14:paraId="53EC9222" w14:textId="77777777" w:rsidR="00B64103" w:rsidRPr="00BF610F" w:rsidRDefault="00B64103" w:rsidP="00F351B8">
            <w:pPr>
              <w:ind w:firstLine="0"/>
              <w:jc w:val="center"/>
              <w:rPr>
                <w:rFonts w:cs="Times New Roman"/>
                <w:sz w:val="24"/>
              </w:rPr>
            </w:pPr>
            <w:r w:rsidRPr="00BF610F">
              <w:rPr>
                <w:rFonts w:cs="Times New Roman"/>
                <w:sz w:val="24"/>
              </w:rPr>
              <w:t>24</w:t>
            </w:r>
          </w:p>
        </w:tc>
        <w:tc>
          <w:tcPr>
            <w:tcW w:w="1281" w:type="dxa"/>
            <w:shd w:val="clear" w:color="auto" w:fill="FFFFFF" w:themeFill="background1"/>
          </w:tcPr>
          <w:p w14:paraId="35AF00C3" w14:textId="77777777" w:rsidR="00B64103" w:rsidRPr="00BF610F" w:rsidRDefault="00B64103" w:rsidP="00F351B8">
            <w:pPr>
              <w:ind w:firstLine="0"/>
              <w:jc w:val="center"/>
              <w:rPr>
                <w:rFonts w:cs="Times New Roman"/>
                <w:sz w:val="24"/>
              </w:rPr>
            </w:pPr>
            <w:r w:rsidRPr="00BF610F">
              <w:rPr>
                <w:rFonts w:cs="Times New Roman"/>
                <w:sz w:val="24"/>
              </w:rPr>
              <w:t>18</w:t>
            </w:r>
          </w:p>
        </w:tc>
        <w:tc>
          <w:tcPr>
            <w:tcW w:w="959" w:type="dxa"/>
            <w:tcBorders>
              <w:bottom w:val="single" w:sz="4" w:space="0" w:color="auto"/>
            </w:tcBorders>
            <w:shd w:val="clear" w:color="auto" w:fill="FFFFFF" w:themeFill="background1"/>
          </w:tcPr>
          <w:p w14:paraId="15BD0D96" w14:textId="77777777" w:rsidR="00B64103" w:rsidRPr="00BF610F" w:rsidRDefault="00B64103" w:rsidP="00F351B8">
            <w:pPr>
              <w:ind w:firstLine="0"/>
              <w:jc w:val="center"/>
              <w:rPr>
                <w:rFonts w:cs="Times New Roman"/>
                <w:sz w:val="24"/>
              </w:rPr>
            </w:pPr>
            <w:r w:rsidRPr="00BF610F">
              <w:rPr>
                <w:rFonts w:cs="Times New Roman"/>
                <w:sz w:val="24"/>
              </w:rPr>
              <w:t>-</w:t>
            </w:r>
          </w:p>
        </w:tc>
        <w:tc>
          <w:tcPr>
            <w:tcW w:w="1278" w:type="dxa"/>
            <w:tcBorders>
              <w:bottom w:val="single" w:sz="4" w:space="0" w:color="auto"/>
            </w:tcBorders>
            <w:shd w:val="clear" w:color="auto" w:fill="FFFFFF" w:themeFill="background1"/>
          </w:tcPr>
          <w:p w14:paraId="10BEF7AE" w14:textId="77777777" w:rsidR="00B64103" w:rsidRPr="00BF610F" w:rsidRDefault="00B64103" w:rsidP="00F351B8">
            <w:pPr>
              <w:ind w:firstLine="0"/>
              <w:jc w:val="center"/>
              <w:rPr>
                <w:rFonts w:cs="Times New Roman"/>
                <w:sz w:val="24"/>
              </w:rPr>
            </w:pPr>
            <w:r w:rsidRPr="00BF610F">
              <w:rPr>
                <w:rFonts w:cs="Times New Roman"/>
                <w:sz w:val="24"/>
              </w:rPr>
              <w:t>-</w:t>
            </w:r>
          </w:p>
        </w:tc>
        <w:tc>
          <w:tcPr>
            <w:tcW w:w="1182" w:type="dxa"/>
            <w:tcBorders>
              <w:bottom w:val="single" w:sz="4" w:space="0" w:color="auto"/>
            </w:tcBorders>
            <w:shd w:val="clear" w:color="auto" w:fill="FFFFFF" w:themeFill="background1"/>
          </w:tcPr>
          <w:p w14:paraId="09308CEE" w14:textId="77777777" w:rsidR="00B64103" w:rsidRPr="00BF610F" w:rsidRDefault="00B64103" w:rsidP="00F351B8">
            <w:pPr>
              <w:ind w:firstLine="0"/>
              <w:jc w:val="center"/>
              <w:rPr>
                <w:rFonts w:cs="Times New Roman"/>
                <w:sz w:val="24"/>
              </w:rPr>
            </w:pPr>
            <w:r w:rsidRPr="00BF610F">
              <w:rPr>
                <w:rFonts w:cs="Times New Roman"/>
                <w:sz w:val="24"/>
              </w:rPr>
              <w:t>-</w:t>
            </w:r>
          </w:p>
        </w:tc>
      </w:tr>
      <w:tr w:rsidR="00F351B8" w:rsidRPr="00BF610F" w14:paraId="52E3C9FD" w14:textId="77777777" w:rsidTr="00F351B8">
        <w:trPr>
          <w:trHeight w:val="124"/>
          <w:jc w:val="center"/>
        </w:trPr>
        <w:tc>
          <w:tcPr>
            <w:tcW w:w="2669" w:type="dxa"/>
            <w:shd w:val="clear" w:color="auto" w:fill="FFFFFF" w:themeFill="background1"/>
          </w:tcPr>
          <w:p w14:paraId="2C3B5BAA" w14:textId="77777777" w:rsidR="00B64103" w:rsidRPr="00BF610F" w:rsidRDefault="00B64103" w:rsidP="00F351B8">
            <w:pPr>
              <w:ind w:firstLine="36"/>
              <w:rPr>
                <w:rFonts w:cs="Times New Roman"/>
                <w:sz w:val="24"/>
              </w:rPr>
            </w:pPr>
            <w:r w:rsidRPr="00BF610F">
              <w:rPr>
                <w:rFonts w:cs="Times New Roman"/>
                <w:sz w:val="24"/>
              </w:rPr>
              <w:t>Магазин 1</w:t>
            </w:r>
          </w:p>
        </w:tc>
        <w:tc>
          <w:tcPr>
            <w:tcW w:w="1278" w:type="dxa"/>
            <w:shd w:val="clear" w:color="auto" w:fill="FFFFFF" w:themeFill="background1"/>
          </w:tcPr>
          <w:p w14:paraId="7C384273" w14:textId="77777777" w:rsidR="00B64103" w:rsidRPr="00BF610F" w:rsidRDefault="00B64103" w:rsidP="00F351B8">
            <w:pPr>
              <w:ind w:firstLine="0"/>
              <w:jc w:val="center"/>
              <w:rPr>
                <w:rFonts w:cs="Times New Roman"/>
                <w:sz w:val="24"/>
              </w:rPr>
            </w:pPr>
            <w:r w:rsidRPr="00BF610F">
              <w:rPr>
                <w:rFonts w:cs="Times New Roman"/>
                <w:sz w:val="24"/>
              </w:rPr>
              <w:t>19</w:t>
            </w:r>
          </w:p>
        </w:tc>
        <w:tc>
          <w:tcPr>
            <w:tcW w:w="1281" w:type="dxa"/>
            <w:shd w:val="clear" w:color="auto" w:fill="FFFFFF" w:themeFill="background1"/>
          </w:tcPr>
          <w:p w14:paraId="155A30BD" w14:textId="77777777" w:rsidR="00B64103" w:rsidRPr="00BF610F" w:rsidRDefault="00B64103" w:rsidP="00F351B8">
            <w:pPr>
              <w:ind w:firstLine="0"/>
              <w:jc w:val="center"/>
              <w:rPr>
                <w:rFonts w:cs="Times New Roman"/>
                <w:sz w:val="24"/>
              </w:rPr>
            </w:pPr>
            <w:r w:rsidRPr="00BF610F">
              <w:rPr>
                <w:rFonts w:cs="Times New Roman"/>
                <w:sz w:val="24"/>
              </w:rPr>
              <w:t>13</w:t>
            </w:r>
          </w:p>
        </w:tc>
        <w:tc>
          <w:tcPr>
            <w:tcW w:w="959" w:type="dxa"/>
            <w:shd w:val="pct20" w:color="auto" w:fill="auto"/>
          </w:tcPr>
          <w:p w14:paraId="400C78FC" w14:textId="77777777" w:rsidR="00B64103" w:rsidRPr="00BF610F" w:rsidRDefault="00B64103" w:rsidP="00F351B8">
            <w:pPr>
              <w:ind w:firstLine="0"/>
              <w:jc w:val="center"/>
              <w:rPr>
                <w:rFonts w:cs="Times New Roman"/>
                <w:sz w:val="24"/>
              </w:rPr>
            </w:pPr>
            <w:r w:rsidRPr="00BF610F">
              <w:rPr>
                <w:rFonts w:cs="Times New Roman"/>
                <w:sz w:val="24"/>
              </w:rPr>
              <w:t>49</w:t>
            </w:r>
          </w:p>
        </w:tc>
        <w:tc>
          <w:tcPr>
            <w:tcW w:w="1278" w:type="dxa"/>
            <w:shd w:val="pct20" w:color="auto" w:fill="auto"/>
          </w:tcPr>
          <w:p w14:paraId="398A2979" w14:textId="77777777" w:rsidR="00B64103" w:rsidRPr="00BF610F" w:rsidRDefault="00B64103" w:rsidP="00F351B8">
            <w:pPr>
              <w:ind w:firstLine="0"/>
              <w:jc w:val="center"/>
              <w:rPr>
                <w:rFonts w:cs="Times New Roman"/>
                <w:sz w:val="24"/>
              </w:rPr>
            </w:pPr>
            <w:r w:rsidRPr="00BF610F">
              <w:rPr>
                <w:rFonts w:cs="Times New Roman"/>
                <w:sz w:val="24"/>
              </w:rPr>
              <w:t>23</w:t>
            </w:r>
          </w:p>
        </w:tc>
        <w:tc>
          <w:tcPr>
            <w:tcW w:w="1182" w:type="dxa"/>
            <w:shd w:val="pct20" w:color="auto" w:fill="auto"/>
          </w:tcPr>
          <w:p w14:paraId="0465DD34" w14:textId="77777777" w:rsidR="00B64103" w:rsidRPr="00BF610F" w:rsidRDefault="00B64103" w:rsidP="00F351B8">
            <w:pPr>
              <w:ind w:firstLine="0"/>
              <w:jc w:val="center"/>
              <w:rPr>
                <w:rFonts w:cs="Times New Roman"/>
                <w:sz w:val="24"/>
              </w:rPr>
            </w:pPr>
            <w:r w:rsidRPr="00BF610F">
              <w:rPr>
                <w:rFonts w:cs="Times New Roman"/>
                <w:sz w:val="24"/>
              </w:rPr>
              <w:t>13</w:t>
            </w:r>
          </w:p>
        </w:tc>
      </w:tr>
      <w:tr w:rsidR="00F351B8" w:rsidRPr="00BF610F" w14:paraId="714A2E6C" w14:textId="77777777" w:rsidTr="00F351B8">
        <w:trPr>
          <w:trHeight w:val="132"/>
          <w:jc w:val="center"/>
        </w:trPr>
        <w:tc>
          <w:tcPr>
            <w:tcW w:w="2669" w:type="dxa"/>
            <w:shd w:val="clear" w:color="auto" w:fill="FFFFFF" w:themeFill="background1"/>
          </w:tcPr>
          <w:p w14:paraId="07C8CE4C" w14:textId="77777777" w:rsidR="00B64103" w:rsidRPr="00BF610F" w:rsidRDefault="00B64103" w:rsidP="00F351B8">
            <w:pPr>
              <w:ind w:firstLine="36"/>
              <w:rPr>
                <w:rFonts w:cs="Times New Roman"/>
                <w:sz w:val="24"/>
              </w:rPr>
            </w:pPr>
            <w:r w:rsidRPr="00BF610F">
              <w:rPr>
                <w:rFonts w:cs="Times New Roman"/>
                <w:sz w:val="24"/>
              </w:rPr>
              <w:t>Магазин 2</w:t>
            </w:r>
          </w:p>
        </w:tc>
        <w:tc>
          <w:tcPr>
            <w:tcW w:w="1278" w:type="dxa"/>
            <w:shd w:val="clear" w:color="auto" w:fill="FFFFFF" w:themeFill="background1"/>
          </w:tcPr>
          <w:p w14:paraId="3D9EF5DA" w14:textId="77777777" w:rsidR="00B64103" w:rsidRPr="00BF610F" w:rsidRDefault="00B64103" w:rsidP="00F351B8">
            <w:pPr>
              <w:ind w:firstLine="0"/>
              <w:jc w:val="center"/>
              <w:rPr>
                <w:rFonts w:cs="Times New Roman"/>
                <w:sz w:val="24"/>
              </w:rPr>
            </w:pPr>
            <w:r w:rsidRPr="00BF610F">
              <w:rPr>
                <w:rFonts w:cs="Times New Roman"/>
                <w:sz w:val="24"/>
              </w:rPr>
              <w:t>10</w:t>
            </w:r>
          </w:p>
        </w:tc>
        <w:tc>
          <w:tcPr>
            <w:tcW w:w="1281" w:type="dxa"/>
            <w:shd w:val="clear" w:color="auto" w:fill="FFFFFF" w:themeFill="background1"/>
          </w:tcPr>
          <w:p w14:paraId="164A8789" w14:textId="77777777" w:rsidR="00B64103" w:rsidRPr="00BF610F" w:rsidRDefault="00B64103" w:rsidP="00F351B8">
            <w:pPr>
              <w:ind w:firstLine="0"/>
              <w:jc w:val="center"/>
              <w:rPr>
                <w:rFonts w:cs="Times New Roman"/>
                <w:sz w:val="24"/>
              </w:rPr>
            </w:pPr>
            <w:r w:rsidRPr="00BF610F">
              <w:rPr>
                <w:rFonts w:cs="Times New Roman"/>
                <w:sz w:val="24"/>
              </w:rPr>
              <w:t>14</w:t>
            </w:r>
          </w:p>
        </w:tc>
        <w:tc>
          <w:tcPr>
            <w:tcW w:w="959" w:type="dxa"/>
            <w:shd w:val="pct20" w:color="auto" w:fill="auto"/>
          </w:tcPr>
          <w:p w14:paraId="443E565B" w14:textId="77777777" w:rsidR="00B64103" w:rsidRPr="00BF610F" w:rsidRDefault="00B64103" w:rsidP="00F351B8">
            <w:pPr>
              <w:ind w:firstLine="0"/>
              <w:jc w:val="center"/>
              <w:rPr>
                <w:rFonts w:cs="Times New Roman"/>
                <w:sz w:val="24"/>
              </w:rPr>
            </w:pPr>
            <w:r w:rsidRPr="00BF610F">
              <w:rPr>
                <w:rFonts w:cs="Times New Roman"/>
                <w:sz w:val="24"/>
              </w:rPr>
              <w:t>44</w:t>
            </w:r>
          </w:p>
        </w:tc>
        <w:tc>
          <w:tcPr>
            <w:tcW w:w="1278" w:type="dxa"/>
            <w:shd w:val="pct20" w:color="auto" w:fill="auto"/>
          </w:tcPr>
          <w:p w14:paraId="2683B4C1" w14:textId="77777777" w:rsidR="00B64103" w:rsidRPr="00BF610F" w:rsidRDefault="00B64103" w:rsidP="00F351B8">
            <w:pPr>
              <w:ind w:firstLine="0"/>
              <w:jc w:val="center"/>
              <w:rPr>
                <w:rFonts w:cs="Times New Roman"/>
                <w:sz w:val="24"/>
              </w:rPr>
            </w:pPr>
            <w:r w:rsidRPr="00BF610F">
              <w:rPr>
                <w:rFonts w:cs="Times New Roman"/>
                <w:sz w:val="24"/>
              </w:rPr>
              <w:t>13</w:t>
            </w:r>
          </w:p>
        </w:tc>
        <w:tc>
          <w:tcPr>
            <w:tcW w:w="1182" w:type="dxa"/>
            <w:shd w:val="pct20" w:color="auto" w:fill="auto"/>
          </w:tcPr>
          <w:p w14:paraId="25BA25D5" w14:textId="77777777" w:rsidR="00B64103" w:rsidRPr="00BF610F" w:rsidRDefault="00B64103" w:rsidP="00F351B8">
            <w:pPr>
              <w:ind w:firstLine="0"/>
              <w:jc w:val="center"/>
              <w:rPr>
                <w:rFonts w:cs="Times New Roman"/>
                <w:sz w:val="24"/>
              </w:rPr>
            </w:pPr>
            <w:r w:rsidRPr="00BF610F">
              <w:rPr>
                <w:rFonts w:cs="Times New Roman"/>
                <w:sz w:val="24"/>
              </w:rPr>
              <w:t>14</w:t>
            </w:r>
          </w:p>
        </w:tc>
      </w:tr>
      <w:tr w:rsidR="00F351B8" w:rsidRPr="00BF610F" w14:paraId="3458150E" w14:textId="77777777" w:rsidTr="00F351B8">
        <w:trPr>
          <w:trHeight w:val="124"/>
          <w:jc w:val="center"/>
        </w:trPr>
        <w:tc>
          <w:tcPr>
            <w:tcW w:w="2669" w:type="dxa"/>
            <w:shd w:val="clear" w:color="auto" w:fill="FFFFFF" w:themeFill="background1"/>
          </w:tcPr>
          <w:p w14:paraId="45E3E177" w14:textId="77777777" w:rsidR="00B64103" w:rsidRPr="00BF610F" w:rsidRDefault="00B64103" w:rsidP="00F351B8">
            <w:pPr>
              <w:ind w:firstLine="36"/>
              <w:rPr>
                <w:rFonts w:cs="Times New Roman"/>
                <w:sz w:val="24"/>
              </w:rPr>
            </w:pPr>
            <w:r w:rsidRPr="00BF610F">
              <w:rPr>
                <w:rFonts w:cs="Times New Roman"/>
                <w:sz w:val="24"/>
              </w:rPr>
              <w:t>Магазин 3</w:t>
            </w:r>
          </w:p>
        </w:tc>
        <w:tc>
          <w:tcPr>
            <w:tcW w:w="1278" w:type="dxa"/>
            <w:shd w:val="clear" w:color="auto" w:fill="FFFFFF" w:themeFill="background1"/>
          </w:tcPr>
          <w:p w14:paraId="524D725D" w14:textId="77777777" w:rsidR="00B64103" w:rsidRPr="00BF610F" w:rsidRDefault="00B64103" w:rsidP="00F351B8">
            <w:pPr>
              <w:ind w:firstLine="0"/>
              <w:jc w:val="center"/>
              <w:rPr>
                <w:rFonts w:cs="Times New Roman"/>
                <w:sz w:val="24"/>
              </w:rPr>
            </w:pPr>
            <w:r w:rsidRPr="00BF610F">
              <w:rPr>
                <w:rFonts w:cs="Times New Roman"/>
                <w:sz w:val="24"/>
              </w:rPr>
              <w:t>21</w:t>
            </w:r>
          </w:p>
        </w:tc>
        <w:tc>
          <w:tcPr>
            <w:tcW w:w="1281" w:type="dxa"/>
            <w:shd w:val="clear" w:color="auto" w:fill="FFFFFF" w:themeFill="background1"/>
          </w:tcPr>
          <w:p w14:paraId="0029355A" w14:textId="77777777" w:rsidR="00B64103" w:rsidRPr="00BF610F" w:rsidRDefault="00B64103" w:rsidP="00F351B8">
            <w:pPr>
              <w:ind w:firstLine="0"/>
              <w:jc w:val="center"/>
              <w:rPr>
                <w:rFonts w:cs="Times New Roman"/>
                <w:sz w:val="24"/>
              </w:rPr>
            </w:pPr>
            <w:r w:rsidRPr="00BF610F">
              <w:rPr>
                <w:rFonts w:cs="Times New Roman"/>
                <w:sz w:val="24"/>
              </w:rPr>
              <w:t>22</w:t>
            </w:r>
          </w:p>
        </w:tc>
        <w:tc>
          <w:tcPr>
            <w:tcW w:w="959" w:type="dxa"/>
            <w:shd w:val="pct20" w:color="auto" w:fill="auto"/>
          </w:tcPr>
          <w:p w14:paraId="47F06FD2" w14:textId="77777777" w:rsidR="00B64103" w:rsidRPr="00BF610F" w:rsidRDefault="00B64103" w:rsidP="00F351B8">
            <w:pPr>
              <w:ind w:firstLine="0"/>
              <w:jc w:val="center"/>
              <w:rPr>
                <w:rFonts w:cs="Times New Roman"/>
                <w:sz w:val="24"/>
              </w:rPr>
            </w:pPr>
            <w:r w:rsidRPr="00BF610F">
              <w:rPr>
                <w:rFonts w:cs="Times New Roman"/>
                <w:sz w:val="24"/>
              </w:rPr>
              <w:t>40</w:t>
            </w:r>
          </w:p>
        </w:tc>
        <w:tc>
          <w:tcPr>
            <w:tcW w:w="1278" w:type="dxa"/>
            <w:shd w:val="pct20" w:color="auto" w:fill="auto"/>
          </w:tcPr>
          <w:p w14:paraId="6DFEB8FC" w14:textId="77777777" w:rsidR="00B64103" w:rsidRPr="00BF610F" w:rsidRDefault="00B64103" w:rsidP="00F351B8">
            <w:pPr>
              <w:ind w:firstLine="0"/>
              <w:jc w:val="center"/>
              <w:rPr>
                <w:rFonts w:cs="Times New Roman"/>
                <w:sz w:val="24"/>
              </w:rPr>
            </w:pPr>
            <w:r w:rsidRPr="00BF610F">
              <w:rPr>
                <w:rFonts w:cs="Times New Roman"/>
                <w:sz w:val="24"/>
              </w:rPr>
              <w:t>14</w:t>
            </w:r>
          </w:p>
        </w:tc>
        <w:tc>
          <w:tcPr>
            <w:tcW w:w="1182" w:type="dxa"/>
            <w:shd w:val="pct20" w:color="auto" w:fill="auto"/>
          </w:tcPr>
          <w:p w14:paraId="600B80C6" w14:textId="77777777" w:rsidR="00B64103" w:rsidRPr="00BF610F" w:rsidRDefault="00B64103" w:rsidP="00F351B8">
            <w:pPr>
              <w:ind w:firstLine="0"/>
              <w:jc w:val="center"/>
              <w:rPr>
                <w:rFonts w:cs="Times New Roman"/>
                <w:sz w:val="24"/>
              </w:rPr>
            </w:pPr>
            <w:r w:rsidRPr="00BF610F">
              <w:rPr>
                <w:rFonts w:cs="Times New Roman"/>
                <w:sz w:val="24"/>
              </w:rPr>
              <w:t>30</w:t>
            </w:r>
          </w:p>
        </w:tc>
      </w:tr>
      <w:tr w:rsidR="00F351B8" w:rsidRPr="00BF610F" w14:paraId="0EEE3DE2" w14:textId="77777777" w:rsidTr="00F351B8">
        <w:trPr>
          <w:trHeight w:val="133"/>
          <w:jc w:val="center"/>
        </w:trPr>
        <w:tc>
          <w:tcPr>
            <w:tcW w:w="2669" w:type="dxa"/>
            <w:shd w:val="clear" w:color="auto" w:fill="FFFFFF" w:themeFill="background1"/>
          </w:tcPr>
          <w:p w14:paraId="322C8DDB" w14:textId="77777777" w:rsidR="00B64103" w:rsidRPr="00BF610F" w:rsidRDefault="00B64103" w:rsidP="00F351B8">
            <w:pPr>
              <w:ind w:firstLine="36"/>
              <w:rPr>
                <w:rFonts w:cs="Times New Roman"/>
                <w:sz w:val="24"/>
              </w:rPr>
            </w:pPr>
            <w:r w:rsidRPr="00BF610F">
              <w:rPr>
                <w:rFonts w:cs="Times New Roman"/>
                <w:sz w:val="24"/>
              </w:rPr>
              <w:t>Магазин 4</w:t>
            </w:r>
          </w:p>
        </w:tc>
        <w:tc>
          <w:tcPr>
            <w:tcW w:w="1278" w:type="dxa"/>
            <w:shd w:val="clear" w:color="auto" w:fill="FFFFFF" w:themeFill="background1"/>
          </w:tcPr>
          <w:p w14:paraId="724AE73E" w14:textId="77777777" w:rsidR="00B64103" w:rsidRPr="00BF610F" w:rsidRDefault="00B64103" w:rsidP="00F351B8">
            <w:pPr>
              <w:ind w:firstLine="0"/>
              <w:jc w:val="center"/>
              <w:rPr>
                <w:rFonts w:cs="Times New Roman"/>
                <w:sz w:val="24"/>
              </w:rPr>
            </w:pPr>
            <w:r w:rsidRPr="00BF610F">
              <w:rPr>
                <w:rFonts w:cs="Times New Roman"/>
                <w:sz w:val="24"/>
              </w:rPr>
              <w:t>37</w:t>
            </w:r>
          </w:p>
        </w:tc>
        <w:tc>
          <w:tcPr>
            <w:tcW w:w="1281" w:type="dxa"/>
            <w:shd w:val="clear" w:color="auto" w:fill="FFFFFF" w:themeFill="background1"/>
          </w:tcPr>
          <w:p w14:paraId="3E9629D0" w14:textId="77777777" w:rsidR="00B64103" w:rsidRPr="00BF610F" w:rsidRDefault="00B64103" w:rsidP="00F351B8">
            <w:pPr>
              <w:ind w:firstLine="0"/>
              <w:jc w:val="center"/>
              <w:rPr>
                <w:rFonts w:cs="Times New Roman"/>
                <w:sz w:val="24"/>
              </w:rPr>
            </w:pPr>
            <w:r w:rsidRPr="00BF610F">
              <w:rPr>
                <w:rFonts w:cs="Times New Roman"/>
                <w:sz w:val="24"/>
              </w:rPr>
              <w:t>10</w:t>
            </w:r>
          </w:p>
        </w:tc>
        <w:tc>
          <w:tcPr>
            <w:tcW w:w="959" w:type="dxa"/>
            <w:shd w:val="pct20" w:color="auto" w:fill="auto"/>
          </w:tcPr>
          <w:p w14:paraId="21CEE6CF" w14:textId="77777777" w:rsidR="00B64103" w:rsidRPr="00BF610F" w:rsidRDefault="00B64103" w:rsidP="00F351B8">
            <w:pPr>
              <w:ind w:firstLine="0"/>
              <w:jc w:val="center"/>
              <w:rPr>
                <w:rFonts w:cs="Times New Roman"/>
                <w:sz w:val="24"/>
              </w:rPr>
            </w:pPr>
            <w:r w:rsidRPr="00BF610F">
              <w:rPr>
                <w:rFonts w:cs="Times New Roman"/>
                <w:sz w:val="24"/>
              </w:rPr>
              <w:t>7</w:t>
            </w:r>
          </w:p>
        </w:tc>
        <w:tc>
          <w:tcPr>
            <w:tcW w:w="1278" w:type="dxa"/>
            <w:shd w:val="pct20" w:color="auto" w:fill="auto"/>
          </w:tcPr>
          <w:p w14:paraId="1979494D" w14:textId="77777777" w:rsidR="00B64103" w:rsidRPr="00BF610F" w:rsidRDefault="00B64103" w:rsidP="00F351B8">
            <w:pPr>
              <w:ind w:firstLine="0"/>
              <w:jc w:val="center"/>
              <w:rPr>
                <w:rFonts w:cs="Times New Roman"/>
                <w:sz w:val="24"/>
              </w:rPr>
            </w:pPr>
            <w:r w:rsidRPr="00BF610F">
              <w:rPr>
                <w:rFonts w:cs="Times New Roman"/>
                <w:sz w:val="24"/>
              </w:rPr>
              <w:t>2</w:t>
            </w:r>
          </w:p>
        </w:tc>
        <w:tc>
          <w:tcPr>
            <w:tcW w:w="1182" w:type="dxa"/>
            <w:shd w:val="pct20" w:color="auto" w:fill="auto"/>
          </w:tcPr>
          <w:p w14:paraId="5CFDC7FE" w14:textId="77777777" w:rsidR="00B64103" w:rsidRPr="00BF610F" w:rsidRDefault="00B64103" w:rsidP="00F351B8">
            <w:pPr>
              <w:ind w:firstLine="0"/>
              <w:jc w:val="center"/>
              <w:rPr>
                <w:rFonts w:cs="Times New Roman"/>
                <w:sz w:val="24"/>
              </w:rPr>
            </w:pPr>
            <w:r w:rsidRPr="00BF610F">
              <w:rPr>
                <w:rFonts w:cs="Times New Roman"/>
                <w:sz w:val="24"/>
              </w:rPr>
              <w:t>10</w:t>
            </w:r>
          </w:p>
        </w:tc>
      </w:tr>
      <w:tr w:rsidR="00F351B8" w:rsidRPr="00BF610F" w14:paraId="178883CA" w14:textId="77777777" w:rsidTr="00F351B8">
        <w:trPr>
          <w:trHeight w:val="124"/>
          <w:jc w:val="center"/>
        </w:trPr>
        <w:tc>
          <w:tcPr>
            <w:tcW w:w="2669" w:type="dxa"/>
            <w:shd w:val="clear" w:color="auto" w:fill="FFFFFF" w:themeFill="background1"/>
          </w:tcPr>
          <w:p w14:paraId="64C8BC13" w14:textId="77777777" w:rsidR="00B64103" w:rsidRPr="00BF610F" w:rsidRDefault="00B64103" w:rsidP="00F351B8">
            <w:pPr>
              <w:ind w:firstLine="36"/>
              <w:rPr>
                <w:rFonts w:cs="Times New Roman"/>
                <w:sz w:val="24"/>
              </w:rPr>
            </w:pPr>
            <w:r w:rsidRPr="00BF610F">
              <w:rPr>
                <w:rFonts w:cs="Times New Roman"/>
                <w:sz w:val="24"/>
              </w:rPr>
              <w:t>Магазин 5</w:t>
            </w:r>
          </w:p>
        </w:tc>
        <w:tc>
          <w:tcPr>
            <w:tcW w:w="1278" w:type="dxa"/>
            <w:shd w:val="clear" w:color="auto" w:fill="FFFFFF" w:themeFill="background1"/>
          </w:tcPr>
          <w:p w14:paraId="03E40EDB" w14:textId="77777777" w:rsidR="00B64103" w:rsidRPr="00BF610F" w:rsidRDefault="00B64103" w:rsidP="00F351B8">
            <w:pPr>
              <w:ind w:firstLine="0"/>
              <w:jc w:val="center"/>
              <w:rPr>
                <w:rFonts w:cs="Times New Roman"/>
                <w:sz w:val="24"/>
              </w:rPr>
            </w:pPr>
            <w:r w:rsidRPr="00BF610F">
              <w:rPr>
                <w:rFonts w:cs="Times New Roman"/>
                <w:sz w:val="24"/>
              </w:rPr>
              <w:t>6</w:t>
            </w:r>
          </w:p>
        </w:tc>
        <w:tc>
          <w:tcPr>
            <w:tcW w:w="1281" w:type="dxa"/>
            <w:shd w:val="clear" w:color="auto" w:fill="FFFFFF" w:themeFill="background1"/>
          </w:tcPr>
          <w:p w14:paraId="5F1A94E3" w14:textId="77777777" w:rsidR="00B64103" w:rsidRPr="00BF610F" w:rsidRDefault="00B64103" w:rsidP="00F351B8">
            <w:pPr>
              <w:ind w:firstLine="0"/>
              <w:jc w:val="center"/>
              <w:rPr>
                <w:rFonts w:cs="Times New Roman"/>
                <w:sz w:val="24"/>
              </w:rPr>
            </w:pPr>
            <w:r w:rsidRPr="00BF610F">
              <w:rPr>
                <w:rFonts w:cs="Times New Roman"/>
                <w:sz w:val="24"/>
              </w:rPr>
              <w:t>2</w:t>
            </w:r>
          </w:p>
        </w:tc>
        <w:tc>
          <w:tcPr>
            <w:tcW w:w="959" w:type="dxa"/>
            <w:shd w:val="pct20" w:color="auto" w:fill="auto"/>
          </w:tcPr>
          <w:p w14:paraId="19CEC48C" w14:textId="77777777" w:rsidR="00B64103" w:rsidRPr="00BF610F" w:rsidRDefault="00B64103" w:rsidP="00F351B8">
            <w:pPr>
              <w:ind w:firstLine="0"/>
              <w:jc w:val="center"/>
              <w:rPr>
                <w:rFonts w:cs="Times New Roman"/>
                <w:sz w:val="24"/>
              </w:rPr>
            </w:pPr>
            <w:r w:rsidRPr="00BF610F">
              <w:rPr>
                <w:rFonts w:cs="Times New Roman"/>
                <w:sz w:val="24"/>
              </w:rPr>
              <w:t>22</w:t>
            </w:r>
          </w:p>
        </w:tc>
        <w:tc>
          <w:tcPr>
            <w:tcW w:w="1278" w:type="dxa"/>
            <w:shd w:val="pct20" w:color="auto" w:fill="auto"/>
          </w:tcPr>
          <w:p w14:paraId="2C5700E8" w14:textId="77777777" w:rsidR="00B64103" w:rsidRPr="00BF610F" w:rsidRDefault="00B64103" w:rsidP="00F351B8">
            <w:pPr>
              <w:ind w:firstLine="0"/>
              <w:jc w:val="center"/>
              <w:rPr>
                <w:rFonts w:cs="Times New Roman"/>
                <w:sz w:val="24"/>
              </w:rPr>
            </w:pPr>
            <w:r w:rsidRPr="00BF610F">
              <w:rPr>
                <w:rFonts w:cs="Times New Roman"/>
                <w:sz w:val="24"/>
              </w:rPr>
              <w:t>33</w:t>
            </w:r>
          </w:p>
        </w:tc>
        <w:tc>
          <w:tcPr>
            <w:tcW w:w="1182" w:type="dxa"/>
            <w:shd w:val="pct20" w:color="auto" w:fill="auto"/>
          </w:tcPr>
          <w:p w14:paraId="20CA9A27" w14:textId="77777777" w:rsidR="00B64103" w:rsidRPr="00BF610F" w:rsidRDefault="00B64103" w:rsidP="00F351B8">
            <w:pPr>
              <w:ind w:firstLine="0"/>
              <w:jc w:val="center"/>
              <w:rPr>
                <w:rFonts w:cs="Times New Roman"/>
                <w:sz w:val="24"/>
              </w:rPr>
            </w:pPr>
            <w:r w:rsidRPr="00BF610F">
              <w:rPr>
                <w:rFonts w:cs="Times New Roman"/>
                <w:sz w:val="24"/>
              </w:rPr>
              <w:t>38</w:t>
            </w:r>
          </w:p>
        </w:tc>
      </w:tr>
      <w:tr w:rsidR="00F351B8" w:rsidRPr="00BF610F" w14:paraId="380EA201" w14:textId="77777777" w:rsidTr="00F351B8">
        <w:trPr>
          <w:trHeight w:val="124"/>
          <w:jc w:val="center"/>
        </w:trPr>
        <w:tc>
          <w:tcPr>
            <w:tcW w:w="2669" w:type="dxa"/>
            <w:shd w:val="clear" w:color="auto" w:fill="FFFFFF" w:themeFill="background1"/>
          </w:tcPr>
          <w:p w14:paraId="6B34AA02" w14:textId="77777777" w:rsidR="00B64103" w:rsidRPr="00BF610F" w:rsidRDefault="00B64103" w:rsidP="00F351B8">
            <w:pPr>
              <w:ind w:firstLine="36"/>
              <w:rPr>
                <w:rFonts w:cs="Times New Roman"/>
                <w:sz w:val="24"/>
              </w:rPr>
            </w:pPr>
            <w:r w:rsidRPr="00BF610F">
              <w:rPr>
                <w:rFonts w:cs="Times New Roman"/>
                <w:sz w:val="24"/>
              </w:rPr>
              <w:t>Магазин 6</w:t>
            </w:r>
          </w:p>
        </w:tc>
        <w:tc>
          <w:tcPr>
            <w:tcW w:w="1278" w:type="dxa"/>
            <w:shd w:val="clear" w:color="auto" w:fill="FFFFFF" w:themeFill="background1"/>
          </w:tcPr>
          <w:p w14:paraId="5E6AEF75" w14:textId="77777777" w:rsidR="00B64103" w:rsidRPr="00BF610F" w:rsidRDefault="00B64103" w:rsidP="00F351B8">
            <w:pPr>
              <w:ind w:firstLine="0"/>
              <w:jc w:val="center"/>
              <w:rPr>
                <w:rFonts w:cs="Times New Roman"/>
                <w:sz w:val="24"/>
              </w:rPr>
            </w:pPr>
            <w:r w:rsidRPr="00BF610F">
              <w:rPr>
                <w:rFonts w:cs="Times New Roman"/>
                <w:sz w:val="24"/>
              </w:rPr>
              <w:t>21</w:t>
            </w:r>
          </w:p>
        </w:tc>
        <w:tc>
          <w:tcPr>
            <w:tcW w:w="1281" w:type="dxa"/>
            <w:shd w:val="clear" w:color="auto" w:fill="FFFFFF" w:themeFill="background1"/>
          </w:tcPr>
          <w:p w14:paraId="47714886" w14:textId="77777777" w:rsidR="00B64103" w:rsidRPr="00BF610F" w:rsidRDefault="00B64103" w:rsidP="00F351B8">
            <w:pPr>
              <w:ind w:firstLine="0"/>
              <w:jc w:val="center"/>
              <w:rPr>
                <w:rFonts w:cs="Times New Roman"/>
                <w:sz w:val="24"/>
              </w:rPr>
            </w:pPr>
            <w:r w:rsidRPr="00BF610F">
              <w:rPr>
                <w:rFonts w:cs="Times New Roman"/>
                <w:sz w:val="24"/>
              </w:rPr>
              <w:t>4</w:t>
            </w:r>
          </w:p>
        </w:tc>
        <w:tc>
          <w:tcPr>
            <w:tcW w:w="959" w:type="dxa"/>
            <w:shd w:val="pct20" w:color="auto" w:fill="auto"/>
          </w:tcPr>
          <w:p w14:paraId="5FF82188" w14:textId="77777777" w:rsidR="00B64103" w:rsidRPr="00BF610F" w:rsidRDefault="00B64103" w:rsidP="00F351B8">
            <w:pPr>
              <w:ind w:firstLine="0"/>
              <w:jc w:val="center"/>
              <w:rPr>
                <w:rFonts w:cs="Times New Roman"/>
                <w:sz w:val="24"/>
              </w:rPr>
            </w:pPr>
            <w:r w:rsidRPr="00BF610F">
              <w:rPr>
                <w:rFonts w:cs="Times New Roman"/>
                <w:sz w:val="24"/>
              </w:rPr>
              <w:t>38</w:t>
            </w:r>
          </w:p>
        </w:tc>
        <w:tc>
          <w:tcPr>
            <w:tcW w:w="1278" w:type="dxa"/>
            <w:shd w:val="pct20" w:color="auto" w:fill="auto"/>
          </w:tcPr>
          <w:p w14:paraId="4D2B4AFA" w14:textId="77777777" w:rsidR="00B64103" w:rsidRPr="00BF610F" w:rsidRDefault="00B64103" w:rsidP="00F351B8">
            <w:pPr>
              <w:ind w:firstLine="0"/>
              <w:jc w:val="center"/>
              <w:rPr>
                <w:rFonts w:cs="Times New Roman"/>
                <w:sz w:val="24"/>
              </w:rPr>
            </w:pPr>
            <w:r w:rsidRPr="00BF610F">
              <w:rPr>
                <w:rFonts w:cs="Times New Roman"/>
                <w:sz w:val="24"/>
              </w:rPr>
              <w:t>32</w:t>
            </w:r>
          </w:p>
        </w:tc>
        <w:tc>
          <w:tcPr>
            <w:tcW w:w="1182" w:type="dxa"/>
            <w:shd w:val="pct20" w:color="auto" w:fill="auto"/>
          </w:tcPr>
          <w:p w14:paraId="10E83A3B" w14:textId="77777777" w:rsidR="00B64103" w:rsidRPr="00BF610F" w:rsidRDefault="00B64103" w:rsidP="00F351B8">
            <w:pPr>
              <w:ind w:firstLine="0"/>
              <w:jc w:val="center"/>
              <w:rPr>
                <w:rFonts w:cs="Times New Roman"/>
                <w:sz w:val="24"/>
              </w:rPr>
            </w:pPr>
            <w:r w:rsidRPr="00BF610F">
              <w:rPr>
                <w:rFonts w:cs="Times New Roman"/>
                <w:sz w:val="24"/>
              </w:rPr>
              <w:t>34</w:t>
            </w:r>
          </w:p>
        </w:tc>
      </w:tr>
      <w:tr w:rsidR="00F351B8" w:rsidRPr="00BF610F" w14:paraId="19822C0E" w14:textId="77777777" w:rsidTr="00F351B8">
        <w:trPr>
          <w:trHeight w:val="133"/>
          <w:jc w:val="center"/>
        </w:trPr>
        <w:tc>
          <w:tcPr>
            <w:tcW w:w="2669" w:type="dxa"/>
            <w:shd w:val="clear" w:color="auto" w:fill="FFFFFF" w:themeFill="background1"/>
          </w:tcPr>
          <w:p w14:paraId="2469DF86" w14:textId="77777777" w:rsidR="00B64103" w:rsidRPr="00BF610F" w:rsidRDefault="00B64103" w:rsidP="00F351B8">
            <w:pPr>
              <w:ind w:firstLine="36"/>
              <w:rPr>
                <w:rFonts w:cs="Times New Roman"/>
                <w:sz w:val="24"/>
              </w:rPr>
            </w:pPr>
            <w:r w:rsidRPr="00BF610F">
              <w:rPr>
                <w:rFonts w:cs="Times New Roman"/>
                <w:sz w:val="24"/>
              </w:rPr>
              <w:t>Магазин 7</w:t>
            </w:r>
          </w:p>
        </w:tc>
        <w:tc>
          <w:tcPr>
            <w:tcW w:w="1278" w:type="dxa"/>
            <w:shd w:val="clear" w:color="auto" w:fill="FFFFFF" w:themeFill="background1"/>
          </w:tcPr>
          <w:p w14:paraId="0CB0E562" w14:textId="77777777" w:rsidR="00B64103" w:rsidRPr="00BF610F" w:rsidRDefault="00B64103" w:rsidP="00F351B8">
            <w:pPr>
              <w:ind w:firstLine="0"/>
              <w:jc w:val="center"/>
              <w:rPr>
                <w:rFonts w:cs="Times New Roman"/>
                <w:sz w:val="24"/>
              </w:rPr>
            </w:pPr>
            <w:r w:rsidRPr="00BF610F">
              <w:rPr>
                <w:rFonts w:cs="Times New Roman"/>
                <w:sz w:val="24"/>
              </w:rPr>
              <w:t>33</w:t>
            </w:r>
          </w:p>
        </w:tc>
        <w:tc>
          <w:tcPr>
            <w:tcW w:w="1281" w:type="dxa"/>
            <w:shd w:val="clear" w:color="auto" w:fill="FFFFFF" w:themeFill="background1"/>
          </w:tcPr>
          <w:p w14:paraId="795CA1F0" w14:textId="77777777" w:rsidR="00B64103" w:rsidRPr="00BF610F" w:rsidRDefault="00B64103" w:rsidP="00F351B8">
            <w:pPr>
              <w:ind w:firstLine="0"/>
              <w:jc w:val="center"/>
              <w:rPr>
                <w:rFonts w:cs="Times New Roman"/>
                <w:sz w:val="24"/>
              </w:rPr>
            </w:pPr>
            <w:r w:rsidRPr="00BF610F">
              <w:rPr>
                <w:rFonts w:cs="Times New Roman"/>
                <w:sz w:val="24"/>
              </w:rPr>
              <w:t>10</w:t>
            </w:r>
          </w:p>
        </w:tc>
        <w:tc>
          <w:tcPr>
            <w:tcW w:w="959" w:type="dxa"/>
            <w:shd w:val="pct20" w:color="auto" w:fill="auto"/>
          </w:tcPr>
          <w:p w14:paraId="71BD5D02" w14:textId="77777777" w:rsidR="00B64103" w:rsidRPr="00BF610F" w:rsidRDefault="00B64103" w:rsidP="00F351B8">
            <w:pPr>
              <w:ind w:firstLine="0"/>
              <w:jc w:val="center"/>
              <w:rPr>
                <w:rFonts w:cs="Times New Roman"/>
                <w:sz w:val="24"/>
              </w:rPr>
            </w:pPr>
            <w:r w:rsidRPr="00BF610F">
              <w:rPr>
                <w:rFonts w:cs="Times New Roman"/>
                <w:sz w:val="24"/>
              </w:rPr>
              <w:t>32</w:t>
            </w:r>
          </w:p>
        </w:tc>
        <w:tc>
          <w:tcPr>
            <w:tcW w:w="1278" w:type="dxa"/>
            <w:shd w:val="pct20" w:color="auto" w:fill="auto"/>
          </w:tcPr>
          <w:p w14:paraId="08A61A6E" w14:textId="77777777" w:rsidR="00B64103" w:rsidRPr="00BF610F" w:rsidRDefault="00B64103" w:rsidP="00F351B8">
            <w:pPr>
              <w:ind w:firstLine="0"/>
              <w:jc w:val="center"/>
              <w:rPr>
                <w:rFonts w:cs="Times New Roman"/>
                <w:sz w:val="24"/>
              </w:rPr>
            </w:pPr>
            <w:r w:rsidRPr="00BF610F">
              <w:rPr>
                <w:rFonts w:cs="Times New Roman"/>
                <w:sz w:val="24"/>
              </w:rPr>
              <w:t>12</w:t>
            </w:r>
          </w:p>
        </w:tc>
        <w:tc>
          <w:tcPr>
            <w:tcW w:w="1182" w:type="dxa"/>
            <w:shd w:val="pct20" w:color="auto" w:fill="auto"/>
          </w:tcPr>
          <w:p w14:paraId="67509572" w14:textId="77777777" w:rsidR="00B64103" w:rsidRPr="00BF610F" w:rsidRDefault="00B64103" w:rsidP="00F351B8">
            <w:pPr>
              <w:ind w:firstLine="0"/>
              <w:jc w:val="center"/>
              <w:rPr>
                <w:rFonts w:cs="Times New Roman"/>
                <w:sz w:val="24"/>
              </w:rPr>
            </w:pPr>
            <w:r w:rsidRPr="00BF610F">
              <w:rPr>
                <w:rFonts w:cs="Times New Roman"/>
                <w:sz w:val="24"/>
              </w:rPr>
              <w:t>30</w:t>
            </w:r>
          </w:p>
        </w:tc>
      </w:tr>
      <w:tr w:rsidR="00F351B8" w:rsidRPr="00BF610F" w14:paraId="65D72C35" w14:textId="77777777" w:rsidTr="00F351B8">
        <w:trPr>
          <w:trHeight w:val="116"/>
          <w:jc w:val="center"/>
        </w:trPr>
        <w:tc>
          <w:tcPr>
            <w:tcW w:w="2669" w:type="dxa"/>
            <w:shd w:val="clear" w:color="auto" w:fill="FFFFFF" w:themeFill="background1"/>
          </w:tcPr>
          <w:p w14:paraId="31E0CF4E" w14:textId="77777777" w:rsidR="00B64103" w:rsidRPr="00BF610F" w:rsidRDefault="00B64103" w:rsidP="00F351B8">
            <w:pPr>
              <w:ind w:firstLine="36"/>
              <w:rPr>
                <w:rFonts w:cs="Times New Roman"/>
                <w:sz w:val="24"/>
              </w:rPr>
            </w:pPr>
            <w:r w:rsidRPr="00BF610F">
              <w:rPr>
                <w:rFonts w:cs="Times New Roman"/>
                <w:sz w:val="24"/>
              </w:rPr>
              <w:t>Магазин 8</w:t>
            </w:r>
          </w:p>
        </w:tc>
        <w:tc>
          <w:tcPr>
            <w:tcW w:w="1278" w:type="dxa"/>
            <w:shd w:val="clear" w:color="auto" w:fill="FFFFFF" w:themeFill="background1"/>
          </w:tcPr>
          <w:p w14:paraId="187DC259" w14:textId="77777777" w:rsidR="00B64103" w:rsidRPr="00BF610F" w:rsidRDefault="00B64103" w:rsidP="00F351B8">
            <w:pPr>
              <w:ind w:firstLine="0"/>
              <w:jc w:val="center"/>
              <w:rPr>
                <w:rFonts w:cs="Times New Roman"/>
                <w:sz w:val="24"/>
              </w:rPr>
            </w:pPr>
            <w:r w:rsidRPr="00BF610F">
              <w:rPr>
                <w:rFonts w:cs="Times New Roman"/>
                <w:sz w:val="24"/>
              </w:rPr>
              <w:t>23</w:t>
            </w:r>
          </w:p>
        </w:tc>
        <w:tc>
          <w:tcPr>
            <w:tcW w:w="1281" w:type="dxa"/>
            <w:shd w:val="clear" w:color="auto" w:fill="FFFFFF" w:themeFill="background1"/>
          </w:tcPr>
          <w:p w14:paraId="2B959019" w14:textId="77777777" w:rsidR="00B64103" w:rsidRPr="00BF610F" w:rsidRDefault="00B64103" w:rsidP="00F351B8">
            <w:pPr>
              <w:ind w:firstLine="0"/>
              <w:jc w:val="center"/>
              <w:rPr>
                <w:rFonts w:cs="Times New Roman"/>
                <w:sz w:val="24"/>
              </w:rPr>
            </w:pPr>
            <w:r w:rsidRPr="00BF610F">
              <w:rPr>
                <w:rFonts w:cs="Times New Roman"/>
                <w:sz w:val="24"/>
              </w:rPr>
              <w:t>4</w:t>
            </w:r>
          </w:p>
        </w:tc>
        <w:tc>
          <w:tcPr>
            <w:tcW w:w="959" w:type="dxa"/>
            <w:shd w:val="pct20" w:color="auto" w:fill="auto"/>
          </w:tcPr>
          <w:p w14:paraId="23C5D8AA" w14:textId="77777777" w:rsidR="00B64103" w:rsidRPr="00BF610F" w:rsidRDefault="00B64103" w:rsidP="00F351B8">
            <w:pPr>
              <w:ind w:firstLine="0"/>
              <w:jc w:val="center"/>
              <w:rPr>
                <w:rFonts w:cs="Times New Roman"/>
                <w:sz w:val="24"/>
              </w:rPr>
            </w:pPr>
            <w:r w:rsidRPr="00BF610F">
              <w:rPr>
                <w:rFonts w:cs="Times New Roman"/>
                <w:sz w:val="24"/>
              </w:rPr>
              <w:t>14</w:t>
            </w:r>
          </w:p>
        </w:tc>
        <w:tc>
          <w:tcPr>
            <w:tcW w:w="1278" w:type="dxa"/>
            <w:shd w:val="pct20" w:color="auto" w:fill="auto"/>
          </w:tcPr>
          <w:p w14:paraId="7815B378" w14:textId="77777777" w:rsidR="00B64103" w:rsidRPr="00BF610F" w:rsidRDefault="00B64103" w:rsidP="00F351B8">
            <w:pPr>
              <w:ind w:firstLine="0"/>
              <w:jc w:val="center"/>
              <w:rPr>
                <w:rFonts w:cs="Times New Roman"/>
                <w:sz w:val="24"/>
              </w:rPr>
            </w:pPr>
            <w:r w:rsidRPr="00BF610F">
              <w:rPr>
                <w:rFonts w:cs="Times New Roman"/>
                <w:sz w:val="24"/>
              </w:rPr>
              <w:t>33</w:t>
            </w:r>
          </w:p>
        </w:tc>
        <w:tc>
          <w:tcPr>
            <w:tcW w:w="1182" w:type="dxa"/>
            <w:shd w:val="pct20" w:color="auto" w:fill="auto"/>
          </w:tcPr>
          <w:p w14:paraId="7392E7E5" w14:textId="77777777" w:rsidR="00B64103" w:rsidRPr="00BF610F" w:rsidRDefault="00B64103" w:rsidP="00F351B8">
            <w:pPr>
              <w:ind w:firstLine="0"/>
              <w:jc w:val="center"/>
              <w:rPr>
                <w:rFonts w:cs="Times New Roman"/>
                <w:sz w:val="24"/>
              </w:rPr>
            </w:pPr>
            <w:r w:rsidRPr="00BF610F">
              <w:rPr>
                <w:rFonts w:cs="Times New Roman"/>
                <w:sz w:val="24"/>
              </w:rPr>
              <w:t>4</w:t>
            </w:r>
          </w:p>
        </w:tc>
      </w:tr>
      <w:tr w:rsidR="00F351B8" w:rsidRPr="00BF610F" w14:paraId="259630EC" w14:textId="77777777" w:rsidTr="00F351B8">
        <w:trPr>
          <w:trHeight w:val="133"/>
          <w:jc w:val="center"/>
        </w:trPr>
        <w:tc>
          <w:tcPr>
            <w:tcW w:w="2669" w:type="dxa"/>
            <w:shd w:val="clear" w:color="auto" w:fill="FFFFFF" w:themeFill="background1"/>
          </w:tcPr>
          <w:p w14:paraId="0AC7DC60" w14:textId="77777777" w:rsidR="00B64103" w:rsidRPr="00BF610F" w:rsidRDefault="00B64103" w:rsidP="00F351B8">
            <w:pPr>
              <w:ind w:firstLine="36"/>
              <w:rPr>
                <w:rFonts w:cs="Times New Roman"/>
                <w:sz w:val="24"/>
              </w:rPr>
            </w:pPr>
            <w:r w:rsidRPr="00BF610F">
              <w:rPr>
                <w:rFonts w:cs="Times New Roman"/>
                <w:sz w:val="24"/>
              </w:rPr>
              <w:t>Магазин 9</w:t>
            </w:r>
          </w:p>
        </w:tc>
        <w:tc>
          <w:tcPr>
            <w:tcW w:w="1278" w:type="dxa"/>
            <w:shd w:val="clear" w:color="auto" w:fill="FFFFFF" w:themeFill="background1"/>
          </w:tcPr>
          <w:p w14:paraId="305E10AA" w14:textId="77777777" w:rsidR="00B64103" w:rsidRPr="00BF610F" w:rsidRDefault="00B64103" w:rsidP="00F351B8">
            <w:pPr>
              <w:ind w:firstLine="0"/>
              <w:jc w:val="center"/>
              <w:rPr>
                <w:rFonts w:cs="Times New Roman"/>
                <w:sz w:val="24"/>
              </w:rPr>
            </w:pPr>
            <w:r w:rsidRPr="00BF610F">
              <w:rPr>
                <w:rFonts w:cs="Times New Roman"/>
                <w:sz w:val="24"/>
              </w:rPr>
              <w:t>26</w:t>
            </w:r>
          </w:p>
        </w:tc>
        <w:tc>
          <w:tcPr>
            <w:tcW w:w="1281" w:type="dxa"/>
            <w:shd w:val="clear" w:color="auto" w:fill="FFFFFF" w:themeFill="background1"/>
          </w:tcPr>
          <w:p w14:paraId="23B20FAB" w14:textId="77777777" w:rsidR="00B64103" w:rsidRPr="00BF610F" w:rsidRDefault="00B64103" w:rsidP="00F351B8">
            <w:pPr>
              <w:ind w:firstLine="0"/>
              <w:jc w:val="center"/>
              <w:rPr>
                <w:rFonts w:cs="Times New Roman"/>
                <w:sz w:val="24"/>
              </w:rPr>
            </w:pPr>
            <w:r w:rsidRPr="00BF610F">
              <w:rPr>
                <w:rFonts w:cs="Times New Roman"/>
                <w:sz w:val="24"/>
              </w:rPr>
              <w:t>16</w:t>
            </w:r>
          </w:p>
        </w:tc>
        <w:tc>
          <w:tcPr>
            <w:tcW w:w="959" w:type="dxa"/>
            <w:shd w:val="pct20" w:color="auto" w:fill="auto"/>
          </w:tcPr>
          <w:p w14:paraId="010FD8A9" w14:textId="77777777" w:rsidR="00B64103" w:rsidRPr="00BF610F" w:rsidRDefault="00B64103" w:rsidP="00F351B8">
            <w:pPr>
              <w:ind w:firstLine="0"/>
              <w:jc w:val="center"/>
              <w:rPr>
                <w:rFonts w:cs="Times New Roman"/>
                <w:sz w:val="24"/>
              </w:rPr>
            </w:pPr>
            <w:r w:rsidRPr="00BF610F">
              <w:rPr>
                <w:rFonts w:cs="Times New Roman"/>
                <w:sz w:val="24"/>
              </w:rPr>
              <w:t>17</w:t>
            </w:r>
          </w:p>
        </w:tc>
        <w:tc>
          <w:tcPr>
            <w:tcW w:w="1278" w:type="dxa"/>
            <w:shd w:val="pct20" w:color="auto" w:fill="auto"/>
          </w:tcPr>
          <w:p w14:paraId="57F76E16" w14:textId="77777777" w:rsidR="00B64103" w:rsidRPr="00BF610F" w:rsidRDefault="00B64103" w:rsidP="00F351B8">
            <w:pPr>
              <w:ind w:firstLine="0"/>
              <w:jc w:val="center"/>
              <w:rPr>
                <w:rFonts w:cs="Times New Roman"/>
                <w:sz w:val="24"/>
              </w:rPr>
            </w:pPr>
            <w:r w:rsidRPr="00BF610F">
              <w:rPr>
                <w:rFonts w:cs="Times New Roman"/>
                <w:sz w:val="24"/>
              </w:rPr>
              <w:t>34</w:t>
            </w:r>
          </w:p>
        </w:tc>
        <w:tc>
          <w:tcPr>
            <w:tcW w:w="1182" w:type="dxa"/>
            <w:shd w:val="pct20" w:color="auto" w:fill="auto"/>
          </w:tcPr>
          <w:p w14:paraId="4A471FA7" w14:textId="77777777" w:rsidR="00B64103" w:rsidRPr="00BF610F" w:rsidRDefault="00B64103" w:rsidP="00F351B8">
            <w:pPr>
              <w:ind w:firstLine="0"/>
              <w:jc w:val="center"/>
              <w:rPr>
                <w:rFonts w:cs="Times New Roman"/>
                <w:sz w:val="24"/>
              </w:rPr>
            </w:pPr>
            <w:r w:rsidRPr="00BF610F">
              <w:rPr>
                <w:rFonts w:cs="Times New Roman"/>
                <w:sz w:val="24"/>
              </w:rPr>
              <w:t>43</w:t>
            </w:r>
          </w:p>
        </w:tc>
      </w:tr>
      <w:tr w:rsidR="00F351B8" w:rsidRPr="00BF610F" w14:paraId="532C1E4E" w14:textId="77777777" w:rsidTr="00F351B8">
        <w:trPr>
          <w:trHeight w:val="132"/>
          <w:jc w:val="center"/>
        </w:trPr>
        <w:tc>
          <w:tcPr>
            <w:tcW w:w="2669" w:type="dxa"/>
            <w:shd w:val="clear" w:color="auto" w:fill="FFFFFF" w:themeFill="background1"/>
          </w:tcPr>
          <w:p w14:paraId="0DDF8CC1" w14:textId="77777777" w:rsidR="00B64103" w:rsidRPr="00BF610F" w:rsidRDefault="00B64103" w:rsidP="00F351B8">
            <w:pPr>
              <w:ind w:firstLine="36"/>
              <w:rPr>
                <w:rFonts w:cs="Times New Roman"/>
                <w:sz w:val="24"/>
              </w:rPr>
            </w:pPr>
            <w:r w:rsidRPr="00BF610F">
              <w:rPr>
                <w:rFonts w:cs="Times New Roman"/>
                <w:sz w:val="24"/>
              </w:rPr>
              <w:t>Магазин 10</w:t>
            </w:r>
          </w:p>
        </w:tc>
        <w:tc>
          <w:tcPr>
            <w:tcW w:w="1278" w:type="dxa"/>
            <w:shd w:val="clear" w:color="auto" w:fill="FFFFFF" w:themeFill="background1"/>
          </w:tcPr>
          <w:p w14:paraId="5427725F" w14:textId="77777777" w:rsidR="00B64103" w:rsidRPr="00BF610F" w:rsidRDefault="00B64103" w:rsidP="00F351B8">
            <w:pPr>
              <w:ind w:firstLine="0"/>
              <w:jc w:val="center"/>
              <w:rPr>
                <w:rFonts w:cs="Times New Roman"/>
                <w:sz w:val="24"/>
              </w:rPr>
            </w:pPr>
            <w:r w:rsidRPr="00BF610F">
              <w:rPr>
                <w:rFonts w:cs="Times New Roman"/>
                <w:sz w:val="24"/>
              </w:rPr>
              <w:t>37</w:t>
            </w:r>
          </w:p>
        </w:tc>
        <w:tc>
          <w:tcPr>
            <w:tcW w:w="1281" w:type="dxa"/>
            <w:shd w:val="clear" w:color="auto" w:fill="FFFFFF" w:themeFill="background1"/>
          </w:tcPr>
          <w:p w14:paraId="085B9170" w14:textId="77777777" w:rsidR="00B64103" w:rsidRPr="00BF610F" w:rsidRDefault="00B64103" w:rsidP="00F351B8">
            <w:pPr>
              <w:ind w:firstLine="0"/>
              <w:jc w:val="center"/>
              <w:rPr>
                <w:rFonts w:cs="Times New Roman"/>
                <w:sz w:val="24"/>
              </w:rPr>
            </w:pPr>
            <w:r w:rsidRPr="00BF610F">
              <w:rPr>
                <w:rFonts w:cs="Times New Roman"/>
                <w:sz w:val="24"/>
              </w:rPr>
              <w:t>19</w:t>
            </w:r>
          </w:p>
        </w:tc>
        <w:tc>
          <w:tcPr>
            <w:tcW w:w="959" w:type="dxa"/>
            <w:shd w:val="pct20" w:color="auto" w:fill="auto"/>
          </w:tcPr>
          <w:p w14:paraId="3BE730E2" w14:textId="77777777" w:rsidR="00B64103" w:rsidRPr="00BF610F" w:rsidRDefault="00B64103" w:rsidP="00F351B8">
            <w:pPr>
              <w:ind w:firstLine="0"/>
              <w:jc w:val="center"/>
              <w:rPr>
                <w:rFonts w:cs="Times New Roman"/>
                <w:sz w:val="24"/>
              </w:rPr>
            </w:pPr>
            <w:r w:rsidRPr="00BF610F">
              <w:rPr>
                <w:rFonts w:cs="Times New Roman"/>
                <w:sz w:val="24"/>
              </w:rPr>
              <w:t>43</w:t>
            </w:r>
          </w:p>
        </w:tc>
        <w:tc>
          <w:tcPr>
            <w:tcW w:w="1278" w:type="dxa"/>
            <w:shd w:val="pct20" w:color="auto" w:fill="auto"/>
          </w:tcPr>
          <w:p w14:paraId="2F4B149C" w14:textId="77777777" w:rsidR="00B64103" w:rsidRPr="00BF610F" w:rsidRDefault="00B64103" w:rsidP="00F351B8">
            <w:pPr>
              <w:ind w:firstLine="0"/>
              <w:jc w:val="center"/>
              <w:rPr>
                <w:rFonts w:cs="Times New Roman"/>
                <w:sz w:val="24"/>
              </w:rPr>
            </w:pPr>
            <w:r w:rsidRPr="00BF610F">
              <w:rPr>
                <w:rFonts w:cs="Times New Roman"/>
                <w:sz w:val="24"/>
              </w:rPr>
              <w:t>49</w:t>
            </w:r>
          </w:p>
        </w:tc>
        <w:tc>
          <w:tcPr>
            <w:tcW w:w="1182" w:type="dxa"/>
            <w:shd w:val="pct20" w:color="auto" w:fill="auto"/>
          </w:tcPr>
          <w:p w14:paraId="6E627B96" w14:textId="77777777" w:rsidR="00B64103" w:rsidRPr="00BF610F" w:rsidRDefault="00B64103" w:rsidP="00F351B8">
            <w:pPr>
              <w:ind w:firstLine="0"/>
              <w:jc w:val="center"/>
              <w:rPr>
                <w:rFonts w:cs="Times New Roman"/>
                <w:sz w:val="24"/>
              </w:rPr>
            </w:pPr>
            <w:r w:rsidRPr="00BF610F">
              <w:rPr>
                <w:rFonts w:cs="Times New Roman"/>
                <w:sz w:val="24"/>
              </w:rPr>
              <w:t>18</w:t>
            </w:r>
          </w:p>
        </w:tc>
      </w:tr>
      <w:tr w:rsidR="00B64103" w:rsidRPr="00BF610F" w14:paraId="5EC26462" w14:textId="77777777" w:rsidTr="00F351B8">
        <w:trPr>
          <w:trHeight w:val="132"/>
          <w:jc w:val="center"/>
        </w:trPr>
        <w:tc>
          <w:tcPr>
            <w:tcW w:w="2669" w:type="dxa"/>
            <w:shd w:val="clear" w:color="auto" w:fill="FFFFFF" w:themeFill="background1"/>
          </w:tcPr>
          <w:p w14:paraId="5E937711" w14:textId="77777777" w:rsidR="00B64103" w:rsidRPr="00BF610F" w:rsidRDefault="00B64103" w:rsidP="00F351B8">
            <w:pPr>
              <w:ind w:firstLine="36"/>
              <w:rPr>
                <w:rFonts w:cs="Times New Roman"/>
                <w:sz w:val="24"/>
              </w:rPr>
            </w:pPr>
            <w:r w:rsidRPr="00BF610F">
              <w:rPr>
                <w:rFonts w:cs="Times New Roman"/>
                <w:sz w:val="24"/>
              </w:rPr>
              <w:t>ВСЕГО</w:t>
            </w:r>
          </w:p>
        </w:tc>
        <w:tc>
          <w:tcPr>
            <w:tcW w:w="1278" w:type="dxa"/>
            <w:shd w:val="clear" w:color="auto" w:fill="FFFFFF" w:themeFill="background1"/>
          </w:tcPr>
          <w:p w14:paraId="5A4BB41F" w14:textId="77777777" w:rsidR="00B64103" w:rsidRPr="00BF610F" w:rsidRDefault="00B64103" w:rsidP="00F351B8">
            <w:pPr>
              <w:ind w:firstLine="0"/>
              <w:jc w:val="center"/>
              <w:rPr>
                <w:rFonts w:cs="Times New Roman"/>
                <w:b/>
                <w:sz w:val="24"/>
              </w:rPr>
            </w:pPr>
            <w:r w:rsidRPr="00BF610F">
              <w:rPr>
                <w:rFonts w:cs="Times New Roman"/>
                <w:b/>
                <w:sz w:val="24"/>
              </w:rPr>
              <w:t>-</w:t>
            </w:r>
          </w:p>
        </w:tc>
        <w:tc>
          <w:tcPr>
            <w:tcW w:w="1281" w:type="dxa"/>
            <w:shd w:val="clear" w:color="auto" w:fill="FFFFFF" w:themeFill="background1"/>
          </w:tcPr>
          <w:p w14:paraId="2549E726" w14:textId="77777777" w:rsidR="00B64103" w:rsidRPr="00BF610F" w:rsidRDefault="00B64103" w:rsidP="00F351B8">
            <w:pPr>
              <w:ind w:firstLine="0"/>
              <w:jc w:val="center"/>
              <w:rPr>
                <w:rFonts w:cs="Times New Roman"/>
                <w:b/>
                <w:sz w:val="24"/>
              </w:rPr>
            </w:pPr>
            <w:r w:rsidRPr="00BF610F">
              <w:rPr>
                <w:rFonts w:cs="Times New Roman"/>
                <w:b/>
                <w:sz w:val="24"/>
              </w:rPr>
              <w:t>-</w:t>
            </w:r>
          </w:p>
        </w:tc>
        <w:tc>
          <w:tcPr>
            <w:tcW w:w="3419" w:type="dxa"/>
            <w:gridSpan w:val="3"/>
            <w:shd w:val="pct20" w:color="auto" w:fill="auto"/>
          </w:tcPr>
          <w:p w14:paraId="1F356723" w14:textId="77777777" w:rsidR="00B64103" w:rsidRPr="00BF610F" w:rsidRDefault="00B64103" w:rsidP="00F351B8">
            <w:pPr>
              <w:ind w:firstLine="0"/>
              <w:jc w:val="center"/>
              <w:rPr>
                <w:rFonts w:cs="Times New Roman"/>
                <w:sz w:val="24"/>
              </w:rPr>
            </w:pPr>
            <w:r w:rsidRPr="00BF610F">
              <w:rPr>
                <w:rFonts w:cs="Times New Roman"/>
                <w:sz w:val="24"/>
              </w:rPr>
              <w:t>785</w:t>
            </w:r>
          </w:p>
        </w:tc>
      </w:tr>
    </w:tbl>
    <w:p w14:paraId="6291E60E" w14:textId="77777777" w:rsidR="00B64103" w:rsidRPr="00BF610F" w:rsidRDefault="00B64103" w:rsidP="00F351B8">
      <w:pPr>
        <w:rPr>
          <w:rFonts w:cs="Times New Roman"/>
        </w:rPr>
      </w:pPr>
      <w:r w:rsidRPr="00BF610F">
        <w:rPr>
          <w:rFonts w:cs="Times New Roman"/>
        </w:rPr>
        <w:t>Определить: координаты расположения распределительного центра (Х, Y), если известны координаты торговых точек (магазинов).</w:t>
      </w:r>
    </w:p>
    <w:p w14:paraId="12339ADA" w14:textId="77777777" w:rsidR="00B64103" w:rsidRPr="00BF610F" w:rsidRDefault="00B64103" w:rsidP="00F351B8">
      <w:pPr>
        <w:rPr>
          <w:rFonts w:cs="Times New Roman"/>
        </w:rPr>
      </w:pPr>
      <w:r w:rsidRPr="00BF610F">
        <w:rPr>
          <w:rFonts w:cs="Times New Roman"/>
        </w:rPr>
        <w:t>Привести расширенное решение.</w:t>
      </w:r>
    </w:p>
    <w:p w14:paraId="60C86905" w14:textId="77777777" w:rsidR="00B64103" w:rsidRPr="00BF610F" w:rsidRDefault="00B64103" w:rsidP="00F351B8">
      <w:pPr>
        <w:rPr>
          <w:rFonts w:cs="Times New Roman"/>
        </w:rPr>
      </w:pPr>
      <w:r w:rsidRPr="00BF610F">
        <w:rPr>
          <w:rFonts w:cs="Times New Roman"/>
        </w:rPr>
        <w:t>Время выполнения – 40 мин.</w:t>
      </w:r>
    </w:p>
    <w:p w14:paraId="0371DE21" w14:textId="77777777" w:rsidR="00B64103" w:rsidRPr="00BF610F" w:rsidRDefault="00B64103" w:rsidP="00F351B8">
      <w:pPr>
        <w:rPr>
          <w:rFonts w:cs="Times New Roman"/>
          <w:szCs w:val="32"/>
        </w:rPr>
      </w:pPr>
      <w:r w:rsidRPr="00BF610F">
        <w:rPr>
          <w:rFonts w:cs="Times New Roman"/>
          <w:szCs w:val="32"/>
        </w:rPr>
        <w:t xml:space="preserve">Ожидаемый результат: </w:t>
      </w:r>
    </w:p>
    <w:p w14:paraId="42634E63" w14:textId="77777777" w:rsidR="00B64103" w:rsidRPr="00BF610F" w:rsidRDefault="00B64103" w:rsidP="00F351B8">
      <w:pPr>
        <w:rPr>
          <w:rFonts w:cs="Times New Roman"/>
          <w:szCs w:val="32"/>
        </w:rPr>
      </w:pPr>
      <w:r w:rsidRPr="00BF610F">
        <w:rPr>
          <w:rFonts w:cs="Times New Roman"/>
          <w:szCs w:val="32"/>
        </w:rPr>
        <w:t>1. Определение координат расположения распределительного центра (Х, Y) по известным координатам торговых точек (магазинов).</w:t>
      </w:r>
    </w:p>
    <w:p w14:paraId="76C300DB" w14:textId="77777777" w:rsidR="00B64103" w:rsidRPr="00BF610F" w:rsidRDefault="00B64103" w:rsidP="00F351B8">
      <w:pPr>
        <w:rPr>
          <w:rFonts w:cs="Times New Roman"/>
        </w:rPr>
      </w:pPr>
      <w:r w:rsidRPr="00BF610F">
        <w:rPr>
          <w:rFonts w:cs="Times New Roman"/>
        </w:rPr>
        <w:t>Для определения координат расположения первоначального варианта распределительного центра (Х, Y) применим формулы:</w:t>
      </w:r>
    </w:p>
    <w:p w14:paraId="3204CA0B" w14:textId="77777777" w:rsidR="00B64103" w:rsidRPr="00BF610F" w:rsidRDefault="00B64103" w:rsidP="00B64103">
      <w:pPr>
        <w:ind w:firstLine="180"/>
        <w:jc w:val="center"/>
        <w:rPr>
          <w:rFonts w:cs="Times New Roman"/>
        </w:rPr>
      </w:pPr>
      <w:r w:rsidRPr="00BF610F">
        <w:rPr>
          <w:position w:val="-10"/>
        </w:rPr>
        <w:object w:dxaOrig="180" w:dyaOrig="340" w14:anchorId="61EB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9" o:title=""/>
          </v:shape>
          <o:OLEObject Type="Embed" ProgID="Equation.3" ShapeID="_x0000_i1025" DrawAspect="Content" ObjectID="_1804073902" r:id="rId10"/>
        </w:object>
      </w:r>
      <w:r w:rsidRPr="00BF610F">
        <w:rPr>
          <w:position w:val="-64"/>
        </w:rPr>
        <w:object w:dxaOrig="3060" w:dyaOrig="1400" w14:anchorId="19E65696">
          <v:shape id="_x0000_i1026" type="#_x0000_t75" style="width:142.5pt;height:66pt" o:ole="">
            <v:imagedata r:id="rId11" o:title=""/>
          </v:shape>
          <o:OLEObject Type="Embed" ProgID="Equation.3" ShapeID="_x0000_i1026" DrawAspect="Content" ObjectID="_1804073903" r:id="rId12"/>
        </w:object>
      </w:r>
      <w:r w:rsidRPr="00BF610F">
        <w:t>;</w:t>
      </w:r>
    </w:p>
    <w:p w14:paraId="7CC7E4D4" w14:textId="77777777" w:rsidR="00B64103" w:rsidRPr="00BF610F" w:rsidRDefault="00B64103" w:rsidP="00B64103">
      <w:pPr>
        <w:ind w:firstLine="180"/>
        <w:jc w:val="center"/>
        <w:rPr>
          <w:rFonts w:cs="Times New Roman"/>
          <w:szCs w:val="28"/>
        </w:rPr>
      </w:pPr>
      <w:r w:rsidRPr="00BF610F">
        <w:rPr>
          <w:rFonts w:cs="Times New Roman"/>
          <w:position w:val="-64"/>
          <w:szCs w:val="28"/>
        </w:rPr>
        <w:object w:dxaOrig="2760" w:dyaOrig="1400" w14:anchorId="349488E4">
          <v:shape id="_x0000_i1027" type="#_x0000_t75" style="width:129pt;height:66pt" o:ole="">
            <v:imagedata r:id="rId13" o:title=""/>
          </v:shape>
          <o:OLEObject Type="Embed" ProgID="Equation.3" ShapeID="_x0000_i1027" DrawAspect="Content" ObjectID="_1804073904" r:id="rId14"/>
        </w:object>
      </w:r>
      <w:r w:rsidRPr="00BF610F">
        <w:rPr>
          <w:rFonts w:cs="Times New Roman"/>
          <w:szCs w:val="28"/>
        </w:rPr>
        <w:t xml:space="preserve">   ,</w:t>
      </w:r>
    </w:p>
    <w:p w14:paraId="1BA29B3E" w14:textId="77777777" w:rsidR="00B64103" w:rsidRPr="00BF610F" w:rsidRDefault="00B64103" w:rsidP="00B64103">
      <w:pPr>
        <w:pStyle w:val="HTML"/>
        <w:shd w:val="clear" w:color="auto" w:fill="FFFFFF"/>
        <w:jc w:val="both"/>
        <w:rPr>
          <w:rFonts w:ascii="Times New Roman" w:hAnsi="Times New Roman" w:cs="Times New Roman"/>
          <w:sz w:val="28"/>
          <w:szCs w:val="28"/>
        </w:rPr>
      </w:pPr>
      <w:r w:rsidRPr="00BF610F">
        <w:rPr>
          <w:rFonts w:ascii="Times New Roman" w:hAnsi="Times New Roman" w:cs="Times New Roman"/>
          <w:sz w:val="28"/>
          <w:szCs w:val="28"/>
        </w:rPr>
        <w:t xml:space="preserve">где </w:t>
      </w:r>
      <w:r w:rsidRPr="00BF610F">
        <w:rPr>
          <w:rFonts w:ascii="Times New Roman" w:hAnsi="Times New Roman" w:cs="Times New Roman"/>
          <w:position w:val="-12"/>
          <w:sz w:val="28"/>
          <w:szCs w:val="28"/>
        </w:rPr>
        <w:object w:dxaOrig="320" w:dyaOrig="360" w14:anchorId="415468D9">
          <v:shape id="_x0000_i1028" type="#_x0000_t75" style="width:16.5pt;height:19.5pt" o:ole="">
            <v:imagedata r:id="rId15" o:title=""/>
          </v:shape>
          <o:OLEObject Type="Embed" ProgID="Equation.3" ShapeID="_x0000_i1028" DrawAspect="Content" ObjectID="_1804073905" r:id="rId16"/>
        </w:object>
      </w:r>
      <w:r w:rsidRPr="00BF610F">
        <w:rPr>
          <w:rFonts w:ascii="Times New Roman" w:hAnsi="Times New Roman" w:cs="Times New Roman"/>
          <w:sz w:val="28"/>
          <w:szCs w:val="28"/>
        </w:rPr>
        <w:t>,</w:t>
      </w:r>
      <w:r w:rsidRPr="00BF610F">
        <w:rPr>
          <w:rFonts w:ascii="Times New Roman" w:hAnsi="Times New Roman" w:cs="Times New Roman"/>
          <w:position w:val="-14"/>
          <w:sz w:val="28"/>
          <w:szCs w:val="28"/>
        </w:rPr>
        <w:object w:dxaOrig="340" w:dyaOrig="380" w14:anchorId="5E471463">
          <v:shape id="_x0000_i1029" type="#_x0000_t75" style="width:16.5pt;height:20.25pt" o:ole="">
            <v:imagedata r:id="rId17" o:title=""/>
          </v:shape>
          <o:OLEObject Type="Embed" ProgID="Equation.3" ShapeID="_x0000_i1029" DrawAspect="Content" ObjectID="_1804073906" r:id="rId18"/>
        </w:object>
      </w:r>
      <w:r w:rsidRPr="00BF610F">
        <w:rPr>
          <w:rFonts w:ascii="Times New Roman" w:hAnsi="Times New Roman" w:cs="Times New Roman"/>
          <w:sz w:val="28"/>
          <w:szCs w:val="28"/>
        </w:rPr>
        <w:t xml:space="preserve"> - соответственно координаты по оси Х </w:t>
      </w:r>
      <w:proofErr w:type="gramStart"/>
      <w:r w:rsidRPr="00BF610F">
        <w:rPr>
          <w:rFonts w:ascii="Times New Roman" w:hAnsi="Times New Roman" w:cs="Times New Roman"/>
          <w:i/>
          <w:sz w:val="28"/>
          <w:szCs w:val="28"/>
        </w:rPr>
        <w:t>і</w:t>
      </w:r>
      <w:r w:rsidRPr="00BF610F">
        <w:rPr>
          <w:rFonts w:ascii="Times New Roman" w:hAnsi="Times New Roman" w:cs="Times New Roman"/>
          <w:sz w:val="28"/>
          <w:szCs w:val="28"/>
        </w:rPr>
        <w:t>-</w:t>
      </w:r>
      <w:proofErr w:type="spellStart"/>
      <w:proofErr w:type="gramEnd"/>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магазина и j-</w:t>
      </w:r>
      <w:proofErr w:type="spellStart"/>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поставщика товаров;</w:t>
      </w:r>
    </w:p>
    <w:p w14:paraId="482A67AC" w14:textId="77777777" w:rsidR="00B64103" w:rsidRPr="00BF610F" w:rsidRDefault="00B64103" w:rsidP="00B64103">
      <w:pPr>
        <w:pStyle w:val="HTML"/>
        <w:shd w:val="clear" w:color="auto" w:fill="FFFFFF"/>
        <w:jc w:val="both"/>
        <w:rPr>
          <w:rFonts w:ascii="Times New Roman" w:hAnsi="Times New Roman" w:cs="Times New Roman"/>
          <w:sz w:val="28"/>
          <w:szCs w:val="28"/>
        </w:rPr>
      </w:pPr>
      <w:r w:rsidRPr="00BF610F">
        <w:rPr>
          <w:rFonts w:ascii="Times New Roman" w:hAnsi="Times New Roman" w:cs="Times New Roman"/>
          <w:position w:val="-12"/>
          <w:sz w:val="28"/>
          <w:szCs w:val="28"/>
        </w:rPr>
        <w:object w:dxaOrig="220" w:dyaOrig="360" w14:anchorId="67E605B6">
          <v:shape id="_x0000_i1030" type="#_x0000_t75" style="width:12pt;height:19.5pt" o:ole="">
            <v:imagedata r:id="rId19" o:title=""/>
          </v:shape>
          <o:OLEObject Type="Embed" ProgID="Equation.3" ShapeID="_x0000_i1030" DrawAspect="Content" ObjectID="_1804073907" r:id="rId20"/>
        </w:object>
      </w:r>
      <w:r w:rsidRPr="00BF610F">
        <w:rPr>
          <w:rFonts w:ascii="Times New Roman" w:hAnsi="Times New Roman" w:cs="Times New Roman"/>
          <w:sz w:val="28"/>
          <w:szCs w:val="28"/>
        </w:rPr>
        <w:t xml:space="preserve">, </w:t>
      </w:r>
      <w:r w:rsidRPr="00BF610F">
        <w:rPr>
          <w:rFonts w:ascii="Times New Roman" w:hAnsi="Times New Roman" w:cs="Times New Roman"/>
          <w:position w:val="-14"/>
          <w:sz w:val="28"/>
          <w:szCs w:val="28"/>
        </w:rPr>
        <w:object w:dxaOrig="260" w:dyaOrig="380" w14:anchorId="7E75F898">
          <v:shape id="_x0000_i1031" type="#_x0000_t75" style="width:13.5pt;height:20.25pt" o:ole="">
            <v:imagedata r:id="rId21" o:title=""/>
          </v:shape>
          <o:OLEObject Type="Embed" ProgID="Equation.3" ShapeID="_x0000_i1031" DrawAspect="Content" ObjectID="_1804073908" r:id="rId22"/>
        </w:object>
      </w:r>
      <w:r w:rsidRPr="00BF610F">
        <w:rPr>
          <w:rFonts w:ascii="Times New Roman" w:hAnsi="Times New Roman" w:cs="Times New Roman"/>
          <w:sz w:val="28"/>
          <w:szCs w:val="28"/>
        </w:rPr>
        <w:t xml:space="preserve">- соответственно координата по оси Y </w:t>
      </w:r>
      <w:r w:rsidRPr="00BF610F">
        <w:rPr>
          <w:rFonts w:ascii="Times New Roman" w:hAnsi="Times New Roman" w:cs="Times New Roman"/>
          <w:i/>
          <w:sz w:val="28"/>
          <w:szCs w:val="28"/>
        </w:rPr>
        <w:t>i</w:t>
      </w:r>
      <w:r w:rsidRPr="00BF610F">
        <w:rPr>
          <w:rFonts w:ascii="Times New Roman" w:hAnsi="Times New Roman" w:cs="Times New Roman"/>
          <w:sz w:val="28"/>
          <w:szCs w:val="28"/>
        </w:rPr>
        <w:t>-</w:t>
      </w:r>
      <w:proofErr w:type="spellStart"/>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магазина и </w:t>
      </w:r>
      <w:r w:rsidRPr="00BF610F">
        <w:rPr>
          <w:rFonts w:ascii="Times New Roman" w:hAnsi="Times New Roman" w:cs="Times New Roman"/>
          <w:i/>
          <w:sz w:val="28"/>
          <w:szCs w:val="28"/>
        </w:rPr>
        <w:t>j</w:t>
      </w:r>
      <w:r w:rsidRPr="00BF610F">
        <w:rPr>
          <w:rFonts w:ascii="Times New Roman" w:hAnsi="Times New Roman" w:cs="Times New Roman"/>
          <w:sz w:val="28"/>
          <w:szCs w:val="28"/>
        </w:rPr>
        <w:t>-</w:t>
      </w:r>
      <w:proofErr w:type="spellStart"/>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поставщика товаров;</w:t>
      </w:r>
    </w:p>
    <w:p w14:paraId="1DD81CA2" w14:textId="77777777" w:rsidR="00B64103" w:rsidRPr="00BF610F" w:rsidRDefault="00B64103" w:rsidP="00B64103">
      <w:pPr>
        <w:pStyle w:val="HTML"/>
        <w:shd w:val="clear" w:color="auto" w:fill="FFFFFF"/>
        <w:jc w:val="both"/>
        <w:rPr>
          <w:rFonts w:ascii="Times New Roman" w:hAnsi="Times New Roman" w:cs="Times New Roman"/>
          <w:sz w:val="28"/>
          <w:szCs w:val="28"/>
        </w:rPr>
      </w:pPr>
      <w:r w:rsidRPr="00BF610F">
        <w:rPr>
          <w:rFonts w:ascii="Times New Roman" w:hAnsi="Times New Roman" w:cs="Times New Roman"/>
          <w:position w:val="-12"/>
          <w:sz w:val="28"/>
          <w:szCs w:val="28"/>
        </w:rPr>
        <w:object w:dxaOrig="279" w:dyaOrig="360" w14:anchorId="0ECEEB7D">
          <v:shape id="_x0000_i1032" type="#_x0000_t75" style="width:13.5pt;height:19.5pt" o:ole="">
            <v:imagedata r:id="rId23" o:title=""/>
          </v:shape>
          <o:OLEObject Type="Embed" ProgID="Equation.3" ShapeID="_x0000_i1032" DrawAspect="Content" ObjectID="_1804073909" r:id="rId24"/>
        </w:object>
      </w:r>
      <w:r w:rsidRPr="00BF610F">
        <w:rPr>
          <w:rFonts w:ascii="Times New Roman" w:hAnsi="Times New Roman" w:cs="Times New Roman"/>
          <w:sz w:val="28"/>
          <w:szCs w:val="28"/>
        </w:rPr>
        <w:t xml:space="preserve">, </w:t>
      </w:r>
      <w:r w:rsidRPr="00BF610F">
        <w:rPr>
          <w:rFonts w:ascii="Times New Roman" w:hAnsi="Times New Roman" w:cs="Times New Roman"/>
          <w:position w:val="-14"/>
          <w:sz w:val="28"/>
          <w:szCs w:val="28"/>
        </w:rPr>
        <w:object w:dxaOrig="320" w:dyaOrig="380" w14:anchorId="332CCF16">
          <v:shape id="_x0000_i1033" type="#_x0000_t75" style="width:16.5pt;height:20.25pt" o:ole="">
            <v:imagedata r:id="rId25" o:title=""/>
          </v:shape>
          <o:OLEObject Type="Embed" ProgID="Equation.3" ShapeID="_x0000_i1033" DrawAspect="Content" ObjectID="_1804073910" r:id="rId26"/>
        </w:object>
      </w:r>
      <w:r w:rsidRPr="00BF610F">
        <w:rPr>
          <w:rFonts w:ascii="Times New Roman" w:hAnsi="Times New Roman" w:cs="Times New Roman"/>
          <w:sz w:val="28"/>
          <w:szCs w:val="28"/>
        </w:rPr>
        <w:t xml:space="preserve"> - соответственно, объем завоза товаров в </w:t>
      </w:r>
      <w:r w:rsidRPr="00BF610F">
        <w:rPr>
          <w:rFonts w:ascii="Times New Roman" w:hAnsi="Times New Roman" w:cs="Times New Roman"/>
          <w:i/>
          <w:sz w:val="28"/>
          <w:szCs w:val="28"/>
        </w:rPr>
        <w:t>i</w:t>
      </w:r>
      <w:r w:rsidRPr="00BF610F">
        <w:rPr>
          <w:rFonts w:ascii="Times New Roman" w:hAnsi="Times New Roman" w:cs="Times New Roman"/>
          <w:sz w:val="28"/>
          <w:szCs w:val="28"/>
        </w:rPr>
        <w:t>-</w:t>
      </w:r>
      <w:proofErr w:type="spellStart"/>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магазина и объем вывоза товаров от </w:t>
      </w:r>
      <w:r w:rsidRPr="00BF610F">
        <w:rPr>
          <w:rFonts w:ascii="Times New Roman" w:hAnsi="Times New Roman" w:cs="Times New Roman"/>
          <w:i/>
          <w:sz w:val="28"/>
          <w:szCs w:val="28"/>
        </w:rPr>
        <w:t>i</w:t>
      </w:r>
      <w:r w:rsidRPr="00BF610F">
        <w:rPr>
          <w:rFonts w:ascii="Times New Roman" w:hAnsi="Times New Roman" w:cs="Times New Roman"/>
          <w:sz w:val="28"/>
          <w:szCs w:val="28"/>
        </w:rPr>
        <w:t>-</w:t>
      </w:r>
      <w:proofErr w:type="spellStart"/>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поставщика товаров, единиц за неделю (ед. / </w:t>
      </w:r>
      <w:proofErr w:type="spellStart"/>
      <w:r w:rsidRPr="00BF610F">
        <w:rPr>
          <w:rFonts w:ascii="Times New Roman" w:hAnsi="Times New Roman" w:cs="Times New Roman"/>
          <w:sz w:val="28"/>
          <w:szCs w:val="28"/>
        </w:rPr>
        <w:t>нед</w:t>
      </w:r>
      <w:proofErr w:type="spellEnd"/>
      <w:r w:rsidRPr="00BF610F">
        <w:rPr>
          <w:rFonts w:ascii="Times New Roman" w:hAnsi="Times New Roman" w:cs="Times New Roman"/>
          <w:sz w:val="28"/>
          <w:szCs w:val="28"/>
        </w:rPr>
        <w:t>.), определяем по формулам:</w:t>
      </w:r>
    </w:p>
    <w:p w14:paraId="06CF42F4" w14:textId="77777777" w:rsidR="00B64103" w:rsidRPr="00BF610F" w:rsidRDefault="00B64103" w:rsidP="00B64103">
      <w:pPr>
        <w:ind w:firstLine="180"/>
        <w:jc w:val="center"/>
        <w:rPr>
          <w:rFonts w:cs="Times New Roman"/>
          <w:szCs w:val="28"/>
        </w:rPr>
      </w:pPr>
      <w:r w:rsidRPr="00BF610F">
        <w:rPr>
          <w:rFonts w:cs="Times New Roman"/>
          <w:position w:val="-30"/>
          <w:szCs w:val="28"/>
        </w:rPr>
        <w:object w:dxaOrig="1600" w:dyaOrig="700" w14:anchorId="59114D11">
          <v:shape id="_x0000_i1034" type="#_x0000_t75" style="width:78pt;height:34.5pt" o:ole="">
            <v:imagedata r:id="rId27" o:title=""/>
          </v:shape>
          <o:OLEObject Type="Embed" ProgID="Equation.3" ShapeID="_x0000_i1034" DrawAspect="Content" ObjectID="_1804073911" r:id="rId28"/>
        </w:object>
      </w:r>
      <w:r w:rsidRPr="00BF610F">
        <w:rPr>
          <w:rFonts w:cs="Times New Roman"/>
          <w:szCs w:val="28"/>
        </w:rPr>
        <w:t>;</w:t>
      </w:r>
    </w:p>
    <w:p w14:paraId="584844C9" w14:textId="77777777" w:rsidR="00B64103" w:rsidRPr="00BF610F" w:rsidRDefault="00B64103" w:rsidP="00B64103">
      <w:pPr>
        <w:ind w:firstLine="180"/>
        <w:jc w:val="center"/>
        <w:rPr>
          <w:rFonts w:cs="Times New Roman"/>
          <w:szCs w:val="28"/>
        </w:rPr>
      </w:pPr>
      <w:r w:rsidRPr="00BF610F">
        <w:rPr>
          <w:rFonts w:cs="Times New Roman"/>
          <w:position w:val="-28"/>
          <w:szCs w:val="28"/>
        </w:rPr>
        <w:object w:dxaOrig="1660" w:dyaOrig="680" w14:anchorId="07C6695C">
          <v:shape id="_x0000_i1035" type="#_x0000_t75" style="width:84pt;height:34.5pt" o:ole="">
            <v:imagedata r:id="rId29" o:title=""/>
          </v:shape>
          <o:OLEObject Type="Embed" ProgID="Equation.3" ShapeID="_x0000_i1035" DrawAspect="Content" ObjectID="_1804073912" r:id="rId30"/>
        </w:object>
      </w:r>
      <w:r w:rsidRPr="00BF610F">
        <w:rPr>
          <w:rFonts w:cs="Times New Roman"/>
          <w:szCs w:val="28"/>
        </w:rPr>
        <w:t>,</w:t>
      </w:r>
    </w:p>
    <w:p w14:paraId="6783AB0F" w14:textId="77777777" w:rsidR="00B64103" w:rsidRPr="00BF610F" w:rsidRDefault="00B64103" w:rsidP="00B64103">
      <w:pPr>
        <w:pStyle w:val="HTML"/>
        <w:shd w:val="clear" w:color="auto" w:fill="FFFFFF"/>
        <w:jc w:val="both"/>
        <w:rPr>
          <w:rFonts w:ascii="Times New Roman" w:hAnsi="Times New Roman" w:cs="Times New Roman"/>
          <w:sz w:val="28"/>
          <w:szCs w:val="28"/>
        </w:rPr>
      </w:pPr>
      <w:r w:rsidRPr="00BF610F">
        <w:rPr>
          <w:rFonts w:ascii="Times New Roman" w:hAnsi="Times New Roman" w:cs="Times New Roman"/>
          <w:sz w:val="28"/>
          <w:szCs w:val="28"/>
        </w:rPr>
        <w:lastRenderedPageBreak/>
        <w:t>где</w:t>
      </w:r>
      <w:r w:rsidRPr="00BF610F">
        <w:rPr>
          <w:rFonts w:ascii="Times New Roman" w:hAnsi="Times New Roman" w:cs="Times New Roman"/>
          <w:position w:val="-14"/>
          <w:sz w:val="28"/>
          <w:szCs w:val="28"/>
        </w:rPr>
        <w:object w:dxaOrig="380" w:dyaOrig="380" w14:anchorId="61C49C47">
          <v:shape id="_x0000_i1036" type="#_x0000_t75" style="width:20.25pt;height:20.25pt" o:ole="">
            <v:imagedata r:id="rId31" o:title=""/>
          </v:shape>
          <o:OLEObject Type="Embed" ProgID="Equation.3" ShapeID="_x0000_i1036" DrawAspect="Content" ObjectID="_1804073913" r:id="rId32"/>
        </w:object>
      </w:r>
      <w:r w:rsidRPr="00BF610F">
        <w:rPr>
          <w:rFonts w:ascii="Times New Roman" w:hAnsi="Times New Roman" w:cs="Times New Roman"/>
          <w:sz w:val="28"/>
          <w:szCs w:val="28"/>
        </w:rPr>
        <w:t xml:space="preserve"> - объем заказа (завоза) </w:t>
      </w:r>
      <w:r w:rsidRPr="00BF610F">
        <w:rPr>
          <w:rFonts w:ascii="Times New Roman" w:hAnsi="Times New Roman" w:cs="Times New Roman"/>
          <w:i/>
          <w:sz w:val="28"/>
          <w:szCs w:val="28"/>
        </w:rPr>
        <w:t>i</w:t>
      </w:r>
      <w:r w:rsidRPr="00BF610F">
        <w:rPr>
          <w:rFonts w:ascii="Times New Roman" w:hAnsi="Times New Roman" w:cs="Times New Roman"/>
          <w:sz w:val="28"/>
          <w:szCs w:val="28"/>
        </w:rPr>
        <w:t xml:space="preserve">-м магазином в к-й день недели </w:t>
      </w:r>
      <w:r w:rsidRPr="00BF610F">
        <w:rPr>
          <w:rFonts w:ascii="Times New Roman" w:hAnsi="Times New Roman" w:cs="Times New Roman"/>
          <w:i/>
          <w:sz w:val="28"/>
          <w:szCs w:val="28"/>
        </w:rPr>
        <w:t>j</w:t>
      </w:r>
      <w:r w:rsidRPr="00BF610F">
        <w:rPr>
          <w:rFonts w:ascii="Times New Roman" w:hAnsi="Times New Roman" w:cs="Times New Roman"/>
          <w:sz w:val="28"/>
          <w:szCs w:val="28"/>
        </w:rPr>
        <w:t>-</w:t>
      </w:r>
      <w:proofErr w:type="spellStart"/>
      <w:r w:rsidRPr="00BF610F">
        <w:rPr>
          <w:rFonts w:ascii="Times New Roman" w:hAnsi="Times New Roman" w:cs="Times New Roman"/>
          <w:sz w:val="28"/>
          <w:szCs w:val="28"/>
        </w:rPr>
        <w:t>го</w:t>
      </w:r>
      <w:proofErr w:type="spellEnd"/>
      <w:r w:rsidRPr="00BF610F">
        <w:rPr>
          <w:rFonts w:ascii="Times New Roman" w:hAnsi="Times New Roman" w:cs="Times New Roman"/>
          <w:sz w:val="28"/>
          <w:szCs w:val="28"/>
        </w:rPr>
        <w:t xml:space="preserve"> вида товаров, ед.</w:t>
      </w:r>
    </w:p>
    <w:p w14:paraId="414648B3" w14:textId="77777777" w:rsidR="00B64103" w:rsidRPr="00BF610F" w:rsidRDefault="00B64103" w:rsidP="00B64103">
      <w:pPr>
        <w:pStyle w:val="HTML"/>
        <w:shd w:val="clear" w:color="auto" w:fill="FFFFFF"/>
        <w:jc w:val="both"/>
        <w:rPr>
          <w:rFonts w:ascii="Times New Roman" w:hAnsi="Times New Roman" w:cs="Times New Roman"/>
          <w:sz w:val="28"/>
          <w:szCs w:val="28"/>
        </w:rPr>
      </w:pPr>
      <w:r w:rsidRPr="00BF610F">
        <w:rPr>
          <w:rFonts w:ascii="Times New Roman" w:hAnsi="Times New Roman" w:cs="Times New Roman"/>
          <w:sz w:val="28"/>
          <w:szCs w:val="28"/>
        </w:rPr>
        <w:object w:dxaOrig="420" w:dyaOrig="380" w14:anchorId="4EAC2FED">
          <v:shape id="_x0000_i1037" type="#_x0000_t75" style="width:21pt;height:20.25pt" o:ole="">
            <v:imagedata r:id="rId33" o:title=""/>
          </v:shape>
          <o:OLEObject Type="Embed" ProgID="Equation.3" ShapeID="_x0000_i1037" DrawAspect="Content" ObjectID="_1804073914" r:id="rId34"/>
        </w:object>
      </w:r>
      <w:r w:rsidRPr="00BF610F">
        <w:rPr>
          <w:rFonts w:ascii="Times New Roman" w:hAnsi="Times New Roman" w:cs="Times New Roman"/>
          <w:sz w:val="28"/>
          <w:szCs w:val="28"/>
        </w:rPr>
        <w:t xml:space="preserve"> - объем реализации (вывоза) </w:t>
      </w:r>
      <w:r w:rsidRPr="00BF610F">
        <w:rPr>
          <w:rFonts w:ascii="Times New Roman" w:hAnsi="Times New Roman" w:cs="Times New Roman"/>
          <w:i/>
          <w:sz w:val="28"/>
          <w:szCs w:val="28"/>
        </w:rPr>
        <w:t>j-</w:t>
      </w:r>
      <w:r w:rsidRPr="00BF610F">
        <w:rPr>
          <w:rFonts w:ascii="Times New Roman" w:hAnsi="Times New Roman" w:cs="Times New Roman"/>
          <w:sz w:val="28"/>
          <w:szCs w:val="28"/>
        </w:rPr>
        <w:t xml:space="preserve">м поставщиком товара в </w:t>
      </w:r>
      <w:r w:rsidRPr="00BF610F">
        <w:rPr>
          <w:rFonts w:ascii="Times New Roman" w:hAnsi="Times New Roman" w:cs="Times New Roman"/>
          <w:i/>
          <w:sz w:val="28"/>
          <w:szCs w:val="28"/>
          <w:lang w:val="en-US"/>
        </w:rPr>
        <w:t>k</w:t>
      </w:r>
      <w:r w:rsidRPr="00BF610F">
        <w:rPr>
          <w:rFonts w:ascii="Times New Roman" w:hAnsi="Times New Roman" w:cs="Times New Roman"/>
          <w:sz w:val="28"/>
          <w:szCs w:val="28"/>
        </w:rPr>
        <w:t xml:space="preserve">-й день недели </w:t>
      </w:r>
      <w:r w:rsidRPr="00BF610F">
        <w:rPr>
          <w:rFonts w:ascii="Times New Roman" w:hAnsi="Times New Roman" w:cs="Times New Roman"/>
          <w:i/>
          <w:sz w:val="28"/>
          <w:szCs w:val="28"/>
        </w:rPr>
        <w:t>i</w:t>
      </w:r>
      <w:r w:rsidRPr="00BF610F">
        <w:rPr>
          <w:rFonts w:ascii="Times New Roman" w:hAnsi="Times New Roman" w:cs="Times New Roman"/>
          <w:sz w:val="28"/>
          <w:szCs w:val="28"/>
        </w:rPr>
        <w:t>-м магазином, ед.</w:t>
      </w:r>
    </w:p>
    <w:p w14:paraId="405FC43C" w14:textId="77777777" w:rsidR="00B64103" w:rsidRPr="00BF610F" w:rsidRDefault="00B64103" w:rsidP="00B64103">
      <w:pPr>
        <w:ind w:firstLine="708"/>
        <w:rPr>
          <w:rFonts w:cs="Times New Roman"/>
          <w:szCs w:val="28"/>
        </w:rPr>
      </w:pPr>
      <w:r w:rsidRPr="00BF610F">
        <w:rPr>
          <w:rFonts w:cs="Times New Roman"/>
          <w:szCs w:val="28"/>
        </w:rPr>
        <w:t>Определяем координаты (</w:t>
      </w:r>
      <w:r w:rsidRPr="00BF610F">
        <w:rPr>
          <w:rFonts w:cs="Times New Roman"/>
          <w:i/>
          <w:szCs w:val="28"/>
        </w:rPr>
        <w:t xml:space="preserve">Х, </w:t>
      </w:r>
      <w:r w:rsidRPr="00BF610F">
        <w:rPr>
          <w:rFonts w:cs="Times New Roman"/>
          <w:i/>
          <w:szCs w:val="28"/>
          <w:lang w:val="en-US"/>
        </w:rPr>
        <w:t>Y</w:t>
      </w:r>
      <w:r w:rsidRPr="00BF610F">
        <w:rPr>
          <w:rFonts w:cs="Times New Roman"/>
          <w:szCs w:val="28"/>
        </w:rPr>
        <w:t>) расположения первичного варианта распределительного центра:</w:t>
      </w:r>
    </w:p>
    <w:p w14:paraId="34F7F708" w14:textId="77777777" w:rsidR="00B64103" w:rsidRPr="00BF610F" w:rsidRDefault="00B64103" w:rsidP="00B64103">
      <w:pPr>
        <w:ind w:firstLine="0"/>
        <w:jc w:val="center"/>
      </w:pPr>
      <w:r w:rsidRPr="00BF610F">
        <w:rPr>
          <w:position w:val="-46"/>
        </w:rPr>
        <w:object w:dxaOrig="9560" w:dyaOrig="1120" w14:anchorId="3EB772A9">
          <v:shape id="_x0000_i1038" type="#_x0000_t75" style="width:474pt;height:55.5pt" o:ole="">
            <v:imagedata r:id="rId35" o:title=""/>
          </v:shape>
          <o:OLEObject Type="Embed" ProgID="Equation.3" ShapeID="_x0000_i1038" DrawAspect="Content" ObjectID="_1804073915" r:id="rId36"/>
        </w:object>
      </w:r>
      <w:r w:rsidRPr="00BF610F">
        <w:rPr>
          <w:position w:val="-30"/>
        </w:rPr>
        <w:object w:dxaOrig="5319" w:dyaOrig="700" w14:anchorId="1EB695E3">
          <v:shape id="_x0000_i1039" type="#_x0000_t75" style="width:284.25pt;height:37.5pt" o:ole="">
            <v:imagedata r:id="rId37" o:title=""/>
          </v:shape>
          <o:OLEObject Type="Embed" ProgID="Equation.3" ShapeID="_x0000_i1039" DrawAspect="Content" ObjectID="_1804073916" r:id="rId38"/>
        </w:object>
      </w:r>
    </w:p>
    <w:p w14:paraId="27CCC174" w14:textId="02D7A952" w:rsidR="00B64103" w:rsidRPr="00BF610F" w:rsidRDefault="00B64103" w:rsidP="00B64103">
      <w:pPr>
        <w:jc w:val="center"/>
      </w:pPr>
      <w:r w:rsidRPr="00BF610F">
        <w:rPr>
          <w:position w:val="-24"/>
        </w:rPr>
        <w:object w:dxaOrig="3860" w:dyaOrig="620" w14:anchorId="5DA0ECCC">
          <v:shape id="_x0000_i1040" type="#_x0000_t75" style="width:209.25pt;height:33pt" o:ole="">
            <v:imagedata r:id="rId39" o:title=""/>
          </v:shape>
          <o:OLEObject Type="Embed" ProgID="Equation.3" ShapeID="_x0000_i1040" DrawAspect="Content" ObjectID="_1804073917" r:id="rId40"/>
        </w:object>
      </w:r>
    </w:p>
    <w:p w14:paraId="752646EB" w14:textId="77777777" w:rsidR="00B64103" w:rsidRPr="00BF610F" w:rsidRDefault="00B64103" w:rsidP="00B64103">
      <w:pPr>
        <w:ind w:firstLine="0"/>
        <w:jc w:val="center"/>
      </w:pPr>
      <w:r w:rsidRPr="00BF610F">
        <w:rPr>
          <w:position w:val="-14"/>
        </w:rPr>
        <w:object w:dxaOrig="9680" w:dyaOrig="400" w14:anchorId="01A924F5">
          <v:shape id="_x0000_i1041" type="#_x0000_t75" style="width:487.5pt;height:21pt" o:ole="">
            <v:imagedata r:id="rId41" o:title=""/>
          </v:shape>
          <o:OLEObject Type="Embed" ProgID="Equation.3" ShapeID="_x0000_i1041" DrawAspect="Content" ObjectID="_1804073918" r:id="rId42"/>
        </w:object>
      </w:r>
      <w:r w:rsidRPr="00BF610F">
        <w:rPr>
          <w:position w:val="-30"/>
        </w:rPr>
        <w:object w:dxaOrig="4860" w:dyaOrig="700" w14:anchorId="50FB6C1F">
          <v:shape id="_x0000_i1042" type="#_x0000_t75" style="width:249pt;height:36pt" o:ole="">
            <v:imagedata r:id="rId43" o:title=""/>
          </v:shape>
          <o:OLEObject Type="Embed" ProgID="Equation.3" ShapeID="_x0000_i1042" DrawAspect="Content" ObjectID="_1804073919" r:id="rId44"/>
        </w:object>
      </w:r>
    </w:p>
    <w:p w14:paraId="587BA606" w14:textId="610B8D84" w:rsidR="00B64103" w:rsidRPr="00BF610F" w:rsidRDefault="00B64103" w:rsidP="00B64103">
      <w:pPr>
        <w:jc w:val="center"/>
      </w:pPr>
      <w:r w:rsidRPr="00BF610F">
        <w:rPr>
          <w:position w:val="-24"/>
        </w:rPr>
        <w:object w:dxaOrig="3379" w:dyaOrig="620" w14:anchorId="586FC60A">
          <v:shape id="_x0000_i1043" type="#_x0000_t75" style="width:179.25pt;height:32.25pt" o:ole="">
            <v:imagedata r:id="rId45" o:title=""/>
          </v:shape>
          <o:OLEObject Type="Embed" ProgID="Equation.3" ShapeID="_x0000_i1043" DrawAspect="Content" ObjectID="_1804073920" r:id="rId46"/>
        </w:object>
      </w:r>
    </w:p>
    <w:p w14:paraId="1A9D0960" w14:textId="77777777" w:rsidR="00B64103" w:rsidRPr="00BF610F" w:rsidRDefault="00B64103" w:rsidP="00B64103">
      <w:pPr>
        <w:ind w:firstLine="708"/>
        <w:rPr>
          <w:rFonts w:cs="Times New Roman"/>
          <w:szCs w:val="28"/>
        </w:rPr>
      </w:pPr>
      <w:r w:rsidRPr="00BF610F">
        <w:rPr>
          <w:rFonts w:cs="Times New Roman"/>
          <w:szCs w:val="28"/>
        </w:rPr>
        <w:t xml:space="preserve">Ответ: с целью повышения эффективности функционирования логистической системы по обслуживанию розничных торговцев (магазинов) через распределительный центр, определили координаты расположения распределительного центра </w:t>
      </w:r>
      <w:r w:rsidRPr="00BF610F">
        <w:rPr>
          <w:rFonts w:cs="Times New Roman"/>
        </w:rPr>
        <w:t xml:space="preserve">(Х=25,5; Y=11,1). </w:t>
      </w:r>
      <w:r w:rsidRPr="00BF610F">
        <w:rPr>
          <w:rFonts w:cs="Times New Roman"/>
          <w:szCs w:val="28"/>
        </w:rPr>
        <w:t>Место расположения распределительного центра целесообразно выбрать с учетом этих координат, а также ландшафта местности и прочей застройки и инфраструктуры.</w:t>
      </w:r>
    </w:p>
    <w:p w14:paraId="157D6F82" w14:textId="77777777" w:rsidR="00B64103" w:rsidRPr="00BF610F" w:rsidRDefault="00B64103" w:rsidP="00B64103">
      <w:pPr>
        <w:ind w:firstLine="708"/>
        <w:rPr>
          <w:rFonts w:cs="Times New Roman"/>
          <w:szCs w:val="28"/>
        </w:rPr>
      </w:pPr>
      <w:r w:rsidRPr="00BF610F">
        <w:rPr>
          <w:rFonts w:cs="Times New Roman"/>
          <w:szCs w:val="28"/>
        </w:rPr>
        <w:t>Критерии оценивания:</w:t>
      </w:r>
    </w:p>
    <w:p w14:paraId="082B9A95" w14:textId="77777777" w:rsidR="00B64103" w:rsidRPr="00BF610F" w:rsidRDefault="00B64103" w:rsidP="00B64103">
      <w:pPr>
        <w:ind w:firstLine="708"/>
        <w:rPr>
          <w:rFonts w:cs="Times New Roman"/>
          <w:szCs w:val="28"/>
        </w:rPr>
      </w:pPr>
      <w:r w:rsidRPr="00BF610F">
        <w:rPr>
          <w:rFonts w:cs="Times New Roman"/>
          <w:szCs w:val="28"/>
        </w:rPr>
        <w:t>Общая оценка (100%):</w:t>
      </w:r>
    </w:p>
    <w:p w14:paraId="0BD5FD21" w14:textId="77777777" w:rsidR="00B64103" w:rsidRPr="00BF610F" w:rsidRDefault="00B64103" w:rsidP="00B64103">
      <w:pPr>
        <w:ind w:firstLine="708"/>
        <w:rPr>
          <w:rFonts w:cs="Times New Roman"/>
          <w:szCs w:val="28"/>
        </w:rPr>
      </w:pPr>
      <w:r w:rsidRPr="00BF610F">
        <w:rPr>
          <w:rFonts w:cs="Times New Roman"/>
          <w:szCs w:val="28"/>
        </w:rPr>
        <w:t>Правильность решения (70%): Оценивается правильность применения формул, точность вычислений и логическая последовательность решения задачи.</w:t>
      </w:r>
    </w:p>
    <w:p w14:paraId="2B5C9AE7" w14:textId="77777777" w:rsidR="00B64103" w:rsidRPr="00BF610F" w:rsidRDefault="00B64103" w:rsidP="00B64103">
      <w:pPr>
        <w:ind w:firstLine="708"/>
        <w:rPr>
          <w:rFonts w:cs="Times New Roman"/>
          <w:szCs w:val="28"/>
        </w:rPr>
      </w:pPr>
      <w:r w:rsidRPr="00BF610F">
        <w:rPr>
          <w:rFonts w:cs="Times New Roman"/>
          <w:szCs w:val="28"/>
        </w:rPr>
        <w:t>Полнота решения (20%): Оценивается наличие всех необходимых этапов решения, включая формулы, расчеты и пояснения.</w:t>
      </w:r>
    </w:p>
    <w:p w14:paraId="1AAF6770" w14:textId="77777777" w:rsidR="00B64103" w:rsidRPr="00BF610F" w:rsidRDefault="00B64103" w:rsidP="00B64103">
      <w:pPr>
        <w:ind w:firstLine="708"/>
        <w:rPr>
          <w:rFonts w:cs="Times New Roman"/>
          <w:szCs w:val="28"/>
        </w:rPr>
      </w:pPr>
      <w:r w:rsidRPr="00BF610F">
        <w:rPr>
          <w:rFonts w:cs="Times New Roman"/>
          <w:szCs w:val="28"/>
        </w:rPr>
        <w:t>Оформление и интерпретация результата (10%): Оценивается четкость решения, а также правильная интерпретация полученного результата.</w:t>
      </w:r>
    </w:p>
    <w:p w14:paraId="561FED28" w14:textId="77777777" w:rsidR="00B64103" w:rsidRPr="00BF610F" w:rsidRDefault="00B64103" w:rsidP="00B64103">
      <w:pPr>
        <w:ind w:firstLine="708"/>
        <w:rPr>
          <w:rFonts w:cs="Times New Roman"/>
          <w:szCs w:val="28"/>
        </w:rPr>
      </w:pPr>
      <w:r w:rsidRPr="00BF610F">
        <w:rPr>
          <w:rFonts w:cs="Times New Roman"/>
          <w:szCs w:val="28"/>
        </w:rPr>
        <w:t>Шкала оценивания:</w:t>
      </w:r>
    </w:p>
    <w:p w14:paraId="21D9FD96" w14:textId="77777777" w:rsidR="00B64103" w:rsidRPr="00BF610F" w:rsidRDefault="00B64103" w:rsidP="00B64103">
      <w:pPr>
        <w:ind w:firstLine="708"/>
        <w:rPr>
          <w:rFonts w:cs="Times New Roman"/>
          <w:szCs w:val="28"/>
        </w:rPr>
      </w:pPr>
      <w:r w:rsidRPr="00BF610F">
        <w:rPr>
          <w:rFonts w:cs="Times New Roman"/>
          <w:szCs w:val="28"/>
        </w:rPr>
        <w:t>80-100 баллов (Отлично): Задача решена полностью правильно, с подробным решением, аккуратным оформлением и правильной интерпретацией результата.</w:t>
      </w:r>
    </w:p>
    <w:p w14:paraId="42E2261B" w14:textId="77777777" w:rsidR="00B64103" w:rsidRPr="00BF610F" w:rsidRDefault="00B64103" w:rsidP="00B64103">
      <w:pPr>
        <w:ind w:firstLine="708"/>
        <w:rPr>
          <w:rFonts w:cs="Times New Roman"/>
          <w:szCs w:val="28"/>
        </w:rPr>
      </w:pPr>
      <w:r w:rsidRPr="00BF610F">
        <w:rPr>
          <w:rFonts w:cs="Times New Roman"/>
          <w:szCs w:val="28"/>
        </w:rPr>
        <w:t>60-79 баллов (Хорошо): Задача решена в основном правильно, с незначительными ошибками или недочетами в решении или оформлении.</w:t>
      </w:r>
    </w:p>
    <w:p w14:paraId="78DC9FA3" w14:textId="77777777" w:rsidR="00B64103" w:rsidRPr="00BF610F" w:rsidRDefault="00B64103" w:rsidP="00B64103">
      <w:pPr>
        <w:ind w:firstLine="708"/>
        <w:rPr>
          <w:rFonts w:cs="Times New Roman"/>
          <w:szCs w:val="28"/>
        </w:rPr>
      </w:pPr>
      <w:r w:rsidRPr="00BF610F">
        <w:rPr>
          <w:rFonts w:cs="Times New Roman"/>
          <w:szCs w:val="28"/>
        </w:rPr>
        <w:t>40-59 балла (Удовлетворительно): Задача решена с существенными ошибками, пропущены важные этапы решения, недостаточно аккуратное оформление.</w:t>
      </w:r>
    </w:p>
    <w:p w14:paraId="42E53B82" w14:textId="77777777" w:rsidR="00B64103" w:rsidRPr="00BF610F" w:rsidRDefault="00B64103" w:rsidP="00B64103">
      <w:pPr>
        <w:ind w:firstLine="708"/>
        <w:rPr>
          <w:rFonts w:cs="Times New Roman"/>
          <w:szCs w:val="28"/>
        </w:rPr>
      </w:pPr>
      <w:r w:rsidRPr="00BF610F">
        <w:rPr>
          <w:rFonts w:cs="Times New Roman"/>
          <w:szCs w:val="28"/>
        </w:rPr>
        <w:lastRenderedPageBreak/>
        <w:t>Менее 40 баллов (Неудовлетворительно): Задача решена неправильно или не решена.</w:t>
      </w:r>
    </w:p>
    <w:p w14:paraId="527164D5" w14:textId="6F28B77A" w:rsidR="00184289" w:rsidRPr="00BF610F" w:rsidRDefault="00B64103" w:rsidP="00B64103">
      <w:r w:rsidRPr="00BF610F">
        <w:rPr>
          <w:rFonts w:cs="Times New Roman"/>
          <w:szCs w:val="28"/>
        </w:rPr>
        <w:t>Компетенции (индикаторы): ПК-2</w:t>
      </w:r>
      <w:r w:rsidR="006B5975" w:rsidRPr="00BF610F">
        <w:t xml:space="preserve"> </w:t>
      </w:r>
    </w:p>
    <w:p w14:paraId="52A45EFB" w14:textId="1C7F208B" w:rsidR="00562336" w:rsidRPr="00BF610F" w:rsidRDefault="00562336" w:rsidP="009E187B">
      <w:pPr>
        <w:ind w:firstLine="0"/>
        <w:jc w:val="left"/>
      </w:pPr>
    </w:p>
    <w:p w14:paraId="07AA690C" w14:textId="77777777" w:rsidR="005B74FA" w:rsidRPr="00C13A49" w:rsidRDefault="001376EB" w:rsidP="005B74FA">
      <w:pPr>
        <w:shd w:val="clear" w:color="auto" w:fill="FFFFFF"/>
        <w:rPr>
          <w:rFonts w:eastAsia="Times New Roman" w:cs="Times New Roman"/>
          <w:szCs w:val="28"/>
          <w:lang w:eastAsia="ru-RU"/>
        </w:rPr>
      </w:pPr>
      <w:r w:rsidRPr="00BF610F">
        <w:rPr>
          <w:rFonts w:cs="Times New Roman"/>
          <w:szCs w:val="28"/>
        </w:rPr>
        <w:t xml:space="preserve">2. </w:t>
      </w:r>
      <w:r w:rsidR="005B74FA" w:rsidRPr="00C13A49">
        <w:rPr>
          <w:rFonts w:eastAsia="Times New Roman" w:cs="Times New Roman"/>
          <w:szCs w:val="28"/>
          <w:lang w:eastAsia="ru-RU"/>
        </w:rPr>
        <w:t>Решите задачу по оптимизации логистической системы поставки товаров клиентам в городской сети. Рассматриваются городские условия работы участников логистической системы. С целью повышения эффективности функционирования логистической системы планируется обслуживание розничных торговцев (магазины) через распределительный центр (РЦ), необходимо произвести выбор места расположения распределительного центра.</w:t>
      </w:r>
    </w:p>
    <w:p w14:paraId="2F8CB47F" w14:textId="77777777" w:rsidR="005B74FA" w:rsidRPr="00C13A49" w:rsidRDefault="005B74FA" w:rsidP="005B74FA">
      <w:pPr>
        <w:shd w:val="clear" w:color="auto" w:fill="FFFFFF"/>
        <w:rPr>
          <w:rFonts w:eastAsia="Times New Roman" w:cs="Times New Roman"/>
          <w:szCs w:val="28"/>
          <w:lang w:eastAsia="ru-RU"/>
        </w:rPr>
      </w:pPr>
      <w:r w:rsidRPr="00BF610F">
        <w:rPr>
          <w:rFonts w:eastAsia="Times New Roman" w:cs="Times New Roman"/>
          <w:bCs/>
          <w:szCs w:val="28"/>
          <w:lang w:eastAsia="ru-RU"/>
        </w:rPr>
        <w:t>Исходные данные:</w:t>
      </w:r>
      <w:r w:rsidRPr="00BF610F">
        <w:rPr>
          <w:rFonts w:eastAsia="Times New Roman" w:cs="Times New Roman"/>
          <w:b/>
          <w:bCs/>
          <w:szCs w:val="28"/>
          <w:lang w:eastAsia="ru-RU"/>
        </w:rPr>
        <w:t xml:space="preserve"> </w:t>
      </w:r>
      <w:r w:rsidRPr="00BF610F">
        <w:rPr>
          <w:rFonts w:eastAsia="Times New Roman" w:cs="Times New Roman"/>
          <w:szCs w:val="28"/>
          <w:lang w:eastAsia="ru-RU"/>
        </w:rPr>
        <w:t>в</w:t>
      </w:r>
      <w:r w:rsidRPr="00C13A49">
        <w:rPr>
          <w:rFonts w:eastAsia="Times New Roman" w:cs="Times New Roman"/>
          <w:szCs w:val="28"/>
          <w:lang w:eastAsia="ru-RU"/>
        </w:rPr>
        <w:t xml:space="preserve"> городской сети функционируют 10 магазинов. Необходимо определить оптимальное местоположение </w:t>
      </w:r>
      <w:r w:rsidRPr="00BF610F">
        <w:rPr>
          <w:rFonts w:eastAsia="Times New Roman" w:cs="Times New Roman"/>
          <w:szCs w:val="28"/>
          <w:lang w:eastAsia="ru-RU"/>
        </w:rPr>
        <w:t>распределительного центра (РЦ)</w:t>
      </w:r>
      <w:r w:rsidRPr="00C13A49">
        <w:rPr>
          <w:rFonts w:eastAsia="Times New Roman" w:cs="Times New Roman"/>
          <w:szCs w:val="28"/>
          <w:lang w:eastAsia="ru-RU"/>
        </w:rPr>
        <w:t xml:space="preserve">, </w:t>
      </w:r>
      <w:proofErr w:type="spellStart"/>
      <w:r w:rsidRPr="00C13A49">
        <w:rPr>
          <w:rFonts w:eastAsia="Times New Roman" w:cs="Times New Roman"/>
          <w:szCs w:val="28"/>
          <w:lang w:eastAsia="ru-RU"/>
        </w:rPr>
        <w:t>минимизирующее</w:t>
      </w:r>
      <w:proofErr w:type="spellEnd"/>
      <w:r w:rsidRPr="00C13A49">
        <w:rPr>
          <w:rFonts w:eastAsia="Times New Roman" w:cs="Times New Roman"/>
          <w:szCs w:val="28"/>
          <w:lang w:eastAsia="ru-RU"/>
        </w:rPr>
        <w:t xml:space="preserve"> транспортные издержки, исходя из координат магазинов и объемов поставок.</w:t>
      </w:r>
    </w:p>
    <w:p w14:paraId="43F53C63" w14:textId="77777777" w:rsidR="005B74FA" w:rsidRPr="00C13A49" w:rsidRDefault="005B74FA" w:rsidP="005B74FA">
      <w:pPr>
        <w:shd w:val="clear" w:color="auto" w:fill="FFFFFF"/>
        <w:jc w:val="center"/>
        <w:rPr>
          <w:rFonts w:eastAsia="Times New Roman" w:cs="Times New Roman"/>
          <w:szCs w:val="28"/>
          <w:lang w:eastAsia="ru-RU"/>
        </w:rPr>
      </w:pPr>
      <w:r w:rsidRPr="00BF610F">
        <w:rPr>
          <w:rFonts w:eastAsia="Times New Roman" w:cs="Times New Roman"/>
          <w:bCs/>
          <w:szCs w:val="28"/>
          <w:lang w:eastAsia="ru-RU"/>
        </w:rPr>
        <w:t>Таблица 1: Координаты магазинов и объемы поставок (условные единицы)</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2102"/>
        <w:gridCol w:w="1896"/>
        <w:gridCol w:w="2718"/>
      </w:tblGrid>
      <w:tr w:rsidR="00BF610F" w:rsidRPr="00BF610F" w14:paraId="3D9BE16D" w14:textId="77777777" w:rsidTr="00472B4D">
        <w:trPr>
          <w:trHeight w:val="696"/>
          <w:tblHeader/>
          <w:jc w:val="center"/>
        </w:trPr>
        <w:tc>
          <w:tcPr>
            <w:tcW w:w="1440" w:type="dxa"/>
            <w:shd w:val="clear" w:color="auto" w:fill="FFFFFF"/>
            <w:tcMar>
              <w:top w:w="90" w:type="dxa"/>
              <w:left w:w="195" w:type="dxa"/>
              <w:bottom w:w="90" w:type="dxa"/>
              <w:right w:w="195" w:type="dxa"/>
            </w:tcMar>
            <w:vAlign w:val="center"/>
            <w:hideMark/>
          </w:tcPr>
          <w:p w14:paraId="321A6A0C" w14:textId="77777777" w:rsidR="005B74FA" w:rsidRPr="00C13A49" w:rsidRDefault="005B74FA" w:rsidP="005B74FA">
            <w:pPr>
              <w:spacing w:after="225"/>
              <w:ind w:firstLine="81"/>
              <w:jc w:val="center"/>
              <w:rPr>
                <w:rFonts w:eastAsia="Times New Roman" w:cs="Times New Roman"/>
                <w:bCs/>
                <w:szCs w:val="28"/>
                <w:lang w:eastAsia="ru-RU"/>
              </w:rPr>
            </w:pPr>
            <w:r w:rsidRPr="00C13A49">
              <w:rPr>
                <w:rFonts w:eastAsia="Times New Roman" w:cs="Times New Roman"/>
                <w:bCs/>
                <w:szCs w:val="28"/>
                <w:lang w:eastAsia="ru-RU"/>
              </w:rPr>
              <w:t>Магазин (i)</w:t>
            </w:r>
          </w:p>
        </w:tc>
        <w:tc>
          <w:tcPr>
            <w:tcW w:w="0" w:type="auto"/>
            <w:shd w:val="clear" w:color="auto" w:fill="FFFFFF"/>
            <w:tcMar>
              <w:top w:w="90" w:type="dxa"/>
              <w:left w:w="195" w:type="dxa"/>
              <w:bottom w:w="90" w:type="dxa"/>
              <w:right w:w="195" w:type="dxa"/>
            </w:tcMar>
            <w:vAlign w:val="center"/>
            <w:hideMark/>
          </w:tcPr>
          <w:p w14:paraId="3A631E29" w14:textId="77777777" w:rsidR="005B74FA" w:rsidRPr="00C13A49" w:rsidRDefault="005B74FA" w:rsidP="005B74FA">
            <w:pPr>
              <w:spacing w:after="225"/>
              <w:ind w:firstLine="81"/>
              <w:jc w:val="center"/>
              <w:rPr>
                <w:rFonts w:eastAsia="Times New Roman" w:cs="Times New Roman"/>
                <w:bCs/>
                <w:szCs w:val="28"/>
                <w:lang w:eastAsia="ru-RU"/>
              </w:rPr>
            </w:pPr>
            <w:r w:rsidRPr="00C13A49">
              <w:rPr>
                <w:rFonts w:eastAsia="Times New Roman" w:cs="Times New Roman"/>
                <w:bCs/>
                <w:szCs w:val="28"/>
                <w:lang w:eastAsia="ru-RU"/>
              </w:rPr>
              <w:t>Координата X</w:t>
            </w:r>
          </w:p>
        </w:tc>
        <w:tc>
          <w:tcPr>
            <w:tcW w:w="1896" w:type="dxa"/>
            <w:shd w:val="clear" w:color="auto" w:fill="FFFFFF"/>
            <w:tcMar>
              <w:top w:w="90" w:type="dxa"/>
              <w:left w:w="195" w:type="dxa"/>
              <w:bottom w:w="90" w:type="dxa"/>
              <w:right w:w="195" w:type="dxa"/>
            </w:tcMar>
            <w:vAlign w:val="center"/>
            <w:hideMark/>
          </w:tcPr>
          <w:p w14:paraId="0788CF88" w14:textId="77777777" w:rsidR="005B74FA" w:rsidRPr="00C13A49" w:rsidRDefault="005B74FA" w:rsidP="005B74FA">
            <w:pPr>
              <w:spacing w:after="225"/>
              <w:ind w:firstLine="81"/>
              <w:jc w:val="center"/>
              <w:rPr>
                <w:rFonts w:eastAsia="Times New Roman" w:cs="Times New Roman"/>
                <w:bCs/>
                <w:szCs w:val="28"/>
                <w:lang w:eastAsia="ru-RU"/>
              </w:rPr>
            </w:pPr>
            <w:r w:rsidRPr="00C13A49">
              <w:rPr>
                <w:rFonts w:eastAsia="Times New Roman" w:cs="Times New Roman"/>
                <w:bCs/>
                <w:szCs w:val="28"/>
                <w:lang w:eastAsia="ru-RU"/>
              </w:rPr>
              <w:t>Координата Y</w:t>
            </w:r>
          </w:p>
        </w:tc>
        <w:tc>
          <w:tcPr>
            <w:tcW w:w="2718" w:type="dxa"/>
            <w:shd w:val="clear" w:color="auto" w:fill="FFFFFF"/>
            <w:tcMar>
              <w:top w:w="90" w:type="dxa"/>
              <w:left w:w="195" w:type="dxa"/>
              <w:bottom w:w="90" w:type="dxa"/>
              <w:right w:w="195" w:type="dxa"/>
            </w:tcMar>
            <w:vAlign w:val="center"/>
            <w:hideMark/>
          </w:tcPr>
          <w:p w14:paraId="268E5692" w14:textId="77777777" w:rsidR="005B74FA" w:rsidRPr="00C13A49" w:rsidRDefault="005B74FA" w:rsidP="005B74FA">
            <w:pPr>
              <w:spacing w:after="225"/>
              <w:ind w:firstLine="81"/>
              <w:jc w:val="center"/>
              <w:rPr>
                <w:rFonts w:eastAsia="Times New Roman" w:cs="Times New Roman"/>
                <w:bCs/>
                <w:szCs w:val="28"/>
                <w:lang w:eastAsia="ru-RU"/>
              </w:rPr>
            </w:pPr>
            <w:r w:rsidRPr="00BF610F">
              <w:rPr>
                <w:rFonts w:eastAsia="Times New Roman" w:cs="Times New Roman"/>
                <w:bCs/>
                <w:szCs w:val="28"/>
                <w:lang w:eastAsia="ru-RU"/>
              </w:rPr>
              <w:t>Объем поставок (</w:t>
            </w:r>
            <w:proofErr w:type="spellStart"/>
            <w:r w:rsidRPr="00BF610F">
              <w:rPr>
                <w:rFonts w:eastAsia="Times New Roman" w:cs="Times New Roman"/>
                <w:bCs/>
                <w:szCs w:val="28"/>
                <w:lang w:eastAsia="ru-RU"/>
              </w:rPr>
              <w:t>Vi</w:t>
            </w:r>
            <w:proofErr w:type="spellEnd"/>
            <w:r w:rsidRPr="00BF610F">
              <w:rPr>
                <w:rFonts w:eastAsia="Times New Roman" w:cs="Times New Roman"/>
                <w:bCs/>
                <w:szCs w:val="28"/>
                <w:lang w:eastAsia="ru-RU"/>
              </w:rPr>
              <w:t>), ед./</w:t>
            </w:r>
            <w:proofErr w:type="spellStart"/>
            <w:r w:rsidRPr="00BF610F">
              <w:rPr>
                <w:rFonts w:eastAsia="Times New Roman" w:cs="Times New Roman"/>
                <w:bCs/>
                <w:szCs w:val="28"/>
                <w:lang w:eastAsia="ru-RU"/>
              </w:rPr>
              <w:t>нед</w:t>
            </w:r>
            <w:proofErr w:type="spellEnd"/>
          </w:p>
        </w:tc>
      </w:tr>
      <w:tr w:rsidR="00BF610F" w:rsidRPr="00BF610F" w14:paraId="366CCB97" w14:textId="77777777" w:rsidTr="00472B4D">
        <w:trPr>
          <w:trHeight w:val="365"/>
          <w:jc w:val="center"/>
        </w:trPr>
        <w:tc>
          <w:tcPr>
            <w:tcW w:w="1440" w:type="dxa"/>
            <w:shd w:val="clear" w:color="auto" w:fill="FFFFFF"/>
            <w:tcMar>
              <w:top w:w="90" w:type="dxa"/>
              <w:left w:w="195" w:type="dxa"/>
              <w:bottom w:w="90" w:type="dxa"/>
              <w:right w:w="195" w:type="dxa"/>
            </w:tcMar>
            <w:vAlign w:val="center"/>
            <w:hideMark/>
          </w:tcPr>
          <w:p w14:paraId="2023E9E4"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w:t>
            </w:r>
          </w:p>
        </w:tc>
        <w:tc>
          <w:tcPr>
            <w:tcW w:w="0" w:type="auto"/>
            <w:shd w:val="clear" w:color="auto" w:fill="FFFFFF"/>
            <w:tcMar>
              <w:top w:w="90" w:type="dxa"/>
              <w:left w:w="195" w:type="dxa"/>
              <w:bottom w:w="90" w:type="dxa"/>
              <w:right w:w="195" w:type="dxa"/>
            </w:tcMar>
            <w:vAlign w:val="center"/>
            <w:hideMark/>
          </w:tcPr>
          <w:p w14:paraId="1CD09AC2"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10</w:t>
            </w:r>
          </w:p>
        </w:tc>
        <w:tc>
          <w:tcPr>
            <w:tcW w:w="1896" w:type="dxa"/>
            <w:shd w:val="clear" w:color="auto" w:fill="FFFFFF"/>
            <w:tcMar>
              <w:top w:w="90" w:type="dxa"/>
              <w:left w:w="195" w:type="dxa"/>
              <w:bottom w:w="90" w:type="dxa"/>
              <w:right w:w="195" w:type="dxa"/>
            </w:tcMar>
            <w:vAlign w:val="center"/>
            <w:hideMark/>
          </w:tcPr>
          <w:p w14:paraId="09CDD088"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5</w:t>
            </w:r>
          </w:p>
        </w:tc>
        <w:tc>
          <w:tcPr>
            <w:tcW w:w="2718" w:type="dxa"/>
            <w:shd w:val="clear" w:color="auto" w:fill="FFFFFF"/>
            <w:tcMar>
              <w:top w:w="90" w:type="dxa"/>
              <w:left w:w="195" w:type="dxa"/>
              <w:bottom w:w="90" w:type="dxa"/>
              <w:right w:w="195" w:type="dxa"/>
            </w:tcMar>
            <w:vAlign w:val="center"/>
            <w:hideMark/>
          </w:tcPr>
          <w:p w14:paraId="37C5B2E5"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100</w:t>
            </w:r>
          </w:p>
        </w:tc>
      </w:tr>
      <w:tr w:rsidR="00BF610F" w:rsidRPr="00BF610F" w14:paraId="5DAA1F33" w14:textId="77777777" w:rsidTr="00472B4D">
        <w:trPr>
          <w:trHeight w:val="444"/>
          <w:jc w:val="center"/>
        </w:trPr>
        <w:tc>
          <w:tcPr>
            <w:tcW w:w="1440" w:type="dxa"/>
            <w:shd w:val="clear" w:color="auto" w:fill="FFFFFF"/>
            <w:tcMar>
              <w:top w:w="90" w:type="dxa"/>
              <w:left w:w="195" w:type="dxa"/>
              <w:bottom w:w="90" w:type="dxa"/>
              <w:right w:w="195" w:type="dxa"/>
            </w:tcMar>
            <w:vAlign w:val="center"/>
            <w:hideMark/>
          </w:tcPr>
          <w:p w14:paraId="06CB35E1"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w:t>
            </w:r>
          </w:p>
        </w:tc>
        <w:tc>
          <w:tcPr>
            <w:tcW w:w="0" w:type="auto"/>
            <w:shd w:val="clear" w:color="auto" w:fill="FFFFFF"/>
            <w:tcMar>
              <w:top w:w="90" w:type="dxa"/>
              <w:left w:w="195" w:type="dxa"/>
              <w:bottom w:w="90" w:type="dxa"/>
              <w:right w:w="195" w:type="dxa"/>
            </w:tcMar>
            <w:vAlign w:val="center"/>
            <w:hideMark/>
          </w:tcPr>
          <w:p w14:paraId="3CDE99EF"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20</w:t>
            </w:r>
          </w:p>
        </w:tc>
        <w:tc>
          <w:tcPr>
            <w:tcW w:w="1896" w:type="dxa"/>
            <w:shd w:val="clear" w:color="auto" w:fill="FFFFFF"/>
            <w:tcMar>
              <w:top w:w="90" w:type="dxa"/>
              <w:left w:w="195" w:type="dxa"/>
              <w:bottom w:w="90" w:type="dxa"/>
              <w:right w:w="195" w:type="dxa"/>
            </w:tcMar>
            <w:vAlign w:val="center"/>
            <w:hideMark/>
          </w:tcPr>
          <w:p w14:paraId="42C42B35"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10</w:t>
            </w:r>
          </w:p>
        </w:tc>
        <w:tc>
          <w:tcPr>
            <w:tcW w:w="2718" w:type="dxa"/>
            <w:shd w:val="clear" w:color="auto" w:fill="FFFFFF"/>
            <w:tcMar>
              <w:top w:w="90" w:type="dxa"/>
              <w:left w:w="195" w:type="dxa"/>
              <w:bottom w:w="90" w:type="dxa"/>
              <w:right w:w="195" w:type="dxa"/>
            </w:tcMar>
            <w:vAlign w:val="center"/>
            <w:hideMark/>
          </w:tcPr>
          <w:p w14:paraId="7ABA71BB"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150</w:t>
            </w:r>
          </w:p>
        </w:tc>
      </w:tr>
      <w:tr w:rsidR="00BF610F" w:rsidRPr="00BF610F" w14:paraId="66F77458" w14:textId="77777777" w:rsidTr="00472B4D">
        <w:trPr>
          <w:trHeight w:val="438"/>
          <w:jc w:val="center"/>
        </w:trPr>
        <w:tc>
          <w:tcPr>
            <w:tcW w:w="1440" w:type="dxa"/>
            <w:shd w:val="clear" w:color="auto" w:fill="FFFFFF"/>
            <w:tcMar>
              <w:top w:w="90" w:type="dxa"/>
              <w:left w:w="195" w:type="dxa"/>
              <w:bottom w:w="90" w:type="dxa"/>
              <w:right w:w="195" w:type="dxa"/>
            </w:tcMar>
            <w:vAlign w:val="center"/>
            <w:hideMark/>
          </w:tcPr>
          <w:p w14:paraId="627BC290"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3</w:t>
            </w:r>
          </w:p>
        </w:tc>
        <w:tc>
          <w:tcPr>
            <w:tcW w:w="0" w:type="auto"/>
            <w:shd w:val="clear" w:color="auto" w:fill="FFFFFF"/>
            <w:tcMar>
              <w:top w:w="90" w:type="dxa"/>
              <w:left w:w="195" w:type="dxa"/>
              <w:bottom w:w="90" w:type="dxa"/>
              <w:right w:w="195" w:type="dxa"/>
            </w:tcMar>
            <w:vAlign w:val="center"/>
            <w:hideMark/>
          </w:tcPr>
          <w:p w14:paraId="40E402C0"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30</w:t>
            </w:r>
          </w:p>
        </w:tc>
        <w:tc>
          <w:tcPr>
            <w:tcW w:w="1896" w:type="dxa"/>
            <w:shd w:val="clear" w:color="auto" w:fill="FFFFFF"/>
            <w:tcMar>
              <w:top w:w="90" w:type="dxa"/>
              <w:left w:w="195" w:type="dxa"/>
              <w:bottom w:w="90" w:type="dxa"/>
              <w:right w:w="195" w:type="dxa"/>
            </w:tcMar>
            <w:vAlign w:val="center"/>
            <w:hideMark/>
          </w:tcPr>
          <w:p w14:paraId="064A63EF"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15</w:t>
            </w:r>
          </w:p>
        </w:tc>
        <w:tc>
          <w:tcPr>
            <w:tcW w:w="2718" w:type="dxa"/>
            <w:shd w:val="clear" w:color="auto" w:fill="FFFFFF"/>
            <w:tcMar>
              <w:top w:w="90" w:type="dxa"/>
              <w:left w:w="195" w:type="dxa"/>
              <w:bottom w:w="90" w:type="dxa"/>
              <w:right w:w="195" w:type="dxa"/>
            </w:tcMar>
            <w:vAlign w:val="center"/>
            <w:hideMark/>
          </w:tcPr>
          <w:p w14:paraId="6EE875AE"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120</w:t>
            </w:r>
          </w:p>
        </w:tc>
      </w:tr>
      <w:tr w:rsidR="00BF610F" w:rsidRPr="00BF610F" w14:paraId="47432E8D" w14:textId="77777777" w:rsidTr="00472B4D">
        <w:trPr>
          <w:trHeight w:val="438"/>
          <w:jc w:val="center"/>
        </w:trPr>
        <w:tc>
          <w:tcPr>
            <w:tcW w:w="1440" w:type="dxa"/>
            <w:shd w:val="clear" w:color="auto" w:fill="FFFFFF"/>
            <w:tcMar>
              <w:top w:w="90" w:type="dxa"/>
              <w:left w:w="195" w:type="dxa"/>
              <w:bottom w:w="90" w:type="dxa"/>
              <w:right w:w="195" w:type="dxa"/>
            </w:tcMar>
            <w:vAlign w:val="center"/>
            <w:hideMark/>
          </w:tcPr>
          <w:p w14:paraId="3E372F9B"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4</w:t>
            </w:r>
          </w:p>
        </w:tc>
        <w:tc>
          <w:tcPr>
            <w:tcW w:w="0" w:type="auto"/>
            <w:shd w:val="clear" w:color="auto" w:fill="FFFFFF"/>
            <w:tcMar>
              <w:top w:w="90" w:type="dxa"/>
              <w:left w:w="195" w:type="dxa"/>
              <w:bottom w:w="90" w:type="dxa"/>
              <w:right w:w="195" w:type="dxa"/>
            </w:tcMar>
            <w:vAlign w:val="center"/>
            <w:hideMark/>
          </w:tcPr>
          <w:p w14:paraId="662A2CC4"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5</w:t>
            </w:r>
          </w:p>
        </w:tc>
        <w:tc>
          <w:tcPr>
            <w:tcW w:w="1896" w:type="dxa"/>
            <w:shd w:val="clear" w:color="auto" w:fill="FFFFFF"/>
            <w:tcMar>
              <w:top w:w="90" w:type="dxa"/>
              <w:left w:w="195" w:type="dxa"/>
              <w:bottom w:w="90" w:type="dxa"/>
              <w:right w:w="195" w:type="dxa"/>
            </w:tcMar>
            <w:vAlign w:val="center"/>
            <w:hideMark/>
          </w:tcPr>
          <w:p w14:paraId="7B0444C6"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20</w:t>
            </w:r>
          </w:p>
        </w:tc>
        <w:tc>
          <w:tcPr>
            <w:tcW w:w="2718" w:type="dxa"/>
            <w:shd w:val="clear" w:color="auto" w:fill="FFFFFF"/>
            <w:tcMar>
              <w:top w:w="90" w:type="dxa"/>
              <w:left w:w="195" w:type="dxa"/>
              <w:bottom w:w="90" w:type="dxa"/>
              <w:right w:w="195" w:type="dxa"/>
            </w:tcMar>
            <w:vAlign w:val="center"/>
            <w:hideMark/>
          </w:tcPr>
          <w:p w14:paraId="6DCF5D82"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80</w:t>
            </w:r>
          </w:p>
        </w:tc>
      </w:tr>
      <w:tr w:rsidR="00BF610F" w:rsidRPr="00BF610F" w14:paraId="7C30714F" w14:textId="77777777" w:rsidTr="00472B4D">
        <w:trPr>
          <w:trHeight w:val="444"/>
          <w:jc w:val="center"/>
        </w:trPr>
        <w:tc>
          <w:tcPr>
            <w:tcW w:w="1440" w:type="dxa"/>
            <w:shd w:val="clear" w:color="auto" w:fill="FFFFFF"/>
            <w:tcMar>
              <w:top w:w="90" w:type="dxa"/>
              <w:left w:w="195" w:type="dxa"/>
              <w:bottom w:w="90" w:type="dxa"/>
              <w:right w:w="195" w:type="dxa"/>
            </w:tcMar>
            <w:vAlign w:val="center"/>
            <w:hideMark/>
          </w:tcPr>
          <w:p w14:paraId="775DA778"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5</w:t>
            </w:r>
          </w:p>
        </w:tc>
        <w:tc>
          <w:tcPr>
            <w:tcW w:w="0" w:type="auto"/>
            <w:shd w:val="clear" w:color="auto" w:fill="FFFFFF"/>
            <w:tcMar>
              <w:top w:w="90" w:type="dxa"/>
              <w:left w:w="195" w:type="dxa"/>
              <w:bottom w:w="90" w:type="dxa"/>
              <w:right w:w="195" w:type="dxa"/>
            </w:tcMar>
            <w:vAlign w:val="center"/>
            <w:hideMark/>
          </w:tcPr>
          <w:p w14:paraId="5EEE9509"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15</w:t>
            </w:r>
          </w:p>
        </w:tc>
        <w:tc>
          <w:tcPr>
            <w:tcW w:w="1896" w:type="dxa"/>
            <w:shd w:val="clear" w:color="auto" w:fill="FFFFFF"/>
            <w:tcMar>
              <w:top w:w="90" w:type="dxa"/>
              <w:left w:w="195" w:type="dxa"/>
              <w:bottom w:w="90" w:type="dxa"/>
              <w:right w:w="195" w:type="dxa"/>
            </w:tcMar>
            <w:vAlign w:val="center"/>
            <w:hideMark/>
          </w:tcPr>
          <w:p w14:paraId="01D87096"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25</w:t>
            </w:r>
          </w:p>
        </w:tc>
        <w:tc>
          <w:tcPr>
            <w:tcW w:w="2718" w:type="dxa"/>
            <w:shd w:val="clear" w:color="auto" w:fill="FFFFFF"/>
            <w:tcMar>
              <w:top w:w="90" w:type="dxa"/>
              <w:left w:w="195" w:type="dxa"/>
              <w:bottom w:w="90" w:type="dxa"/>
              <w:right w:w="195" w:type="dxa"/>
            </w:tcMar>
            <w:vAlign w:val="center"/>
            <w:hideMark/>
          </w:tcPr>
          <w:p w14:paraId="6763D6B3"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180</w:t>
            </w:r>
          </w:p>
        </w:tc>
      </w:tr>
      <w:tr w:rsidR="00BF610F" w:rsidRPr="00BF610F" w14:paraId="2E16FD0B" w14:textId="77777777" w:rsidTr="00472B4D">
        <w:trPr>
          <w:trHeight w:val="438"/>
          <w:jc w:val="center"/>
        </w:trPr>
        <w:tc>
          <w:tcPr>
            <w:tcW w:w="1440" w:type="dxa"/>
            <w:shd w:val="clear" w:color="auto" w:fill="FFFFFF"/>
            <w:tcMar>
              <w:top w:w="90" w:type="dxa"/>
              <w:left w:w="195" w:type="dxa"/>
              <w:bottom w:w="90" w:type="dxa"/>
              <w:right w:w="195" w:type="dxa"/>
            </w:tcMar>
            <w:vAlign w:val="center"/>
            <w:hideMark/>
          </w:tcPr>
          <w:p w14:paraId="6977E433"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6</w:t>
            </w:r>
          </w:p>
        </w:tc>
        <w:tc>
          <w:tcPr>
            <w:tcW w:w="0" w:type="auto"/>
            <w:shd w:val="clear" w:color="auto" w:fill="FFFFFF"/>
            <w:tcMar>
              <w:top w:w="90" w:type="dxa"/>
              <w:left w:w="195" w:type="dxa"/>
              <w:bottom w:w="90" w:type="dxa"/>
              <w:right w:w="195" w:type="dxa"/>
            </w:tcMar>
            <w:vAlign w:val="center"/>
            <w:hideMark/>
          </w:tcPr>
          <w:p w14:paraId="377A6626"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25</w:t>
            </w:r>
          </w:p>
        </w:tc>
        <w:tc>
          <w:tcPr>
            <w:tcW w:w="1896" w:type="dxa"/>
            <w:shd w:val="clear" w:color="auto" w:fill="FFFFFF"/>
            <w:tcMar>
              <w:top w:w="90" w:type="dxa"/>
              <w:left w:w="195" w:type="dxa"/>
              <w:bottom w:w="90" w:type="dxa"/>
              <w:right w:w="195" w:type="dxa"/>
            </w:tcMar>
            <w:vAlign w:val="center"/>
            <w:hideMark/>
          </w:tcPr>
          <w:p w14:paraId="6DAD8FAD"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5</w:t>
            </w:r>
          </w:p>
        </w:tc>
        <w:tc>
          <w:tcPr>
            <w:tcW w:w="2718" w:type="dxa"/>
            <w:shd w:val="clear" w:color="auto" w:fill="FFFFFF"/>
            <w:tcMar>
              <w:top w:w="90" w:type="dxa"/>
              <w:left w:w="195" w:type="dxa"/>
              <w:bottom w:w="90" w:type="dxa"/>
              <w:right w:w="195" w:type="dxa"/>
            </w:tcMar>
            <w:vAlign w:val="center"/>
            <w:hideMark/>
          </w:tcPr>
          <w:p w14:paraId="366DD1D1"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90</w:t>
            </w:r>
          </w:p>
        </w:tc>
      </w:tr>
      <w:tr w:rsidR="00BF610F" w:rsidRPr="00BF610F" w14:paraId="745EDED0" w14:textId="77777777" w:rsidTr="00472B4D">
        <w:trPr>
          <w:trHeight w:val="438"/>
          <w:jc w:val="center"/>
        </w:trPr>
        <w:tc>
          <w:tcPr>
            <w:tcW w:w="1440" w:type="dxa"/>
            <w:shd w:val="clear" w:color="auto" w:fill="FFFFFF"/>
            <w:tcMar>
              <w:top w:w="90" w:type="dxa"/>
              <w:left w:w="195" w:type="dxa"/>
              <w:bottom w:w="90" w:type="dxa"/>
              <w:right w:w="195" w:type="dxa"/>
            </w:tcMar>
            <w:vAlign w:val="center"/>
            <w:hideMark/>
          </w:tcPr>
          <w:p w14:paraId="42F658BA"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7</w:t>
            </w:r>
          </w:p>
        </w:tc>
        <w:tc>
          <w:tcPr>
            <w:tcW w:w="0" w:type="auto"/>
            <w:shd w:val="clear" w:color="auto" w:fill="FFFFFF"/>
            <w:tcMar>
              <w:top w:w="90" w:type="dxa"/>
              <w:left w:w="195" w:type="dxa"/>
              <w:bottom w:w="90" w:type="dxa"/>
              <w:right w:w="195" w:type="dxa"/>
            </w:tcMar>
            <w:vAlign w:val="center"/>
            <w:hideMark/>
          </w:tcPr>
          <w:p w14:paraId="7FB6A737"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35</w:t>
            </w:r>
          </w:p>
        </w:tc>
        <w:tc>
          <w:tcPr>
            <w:tcW w:w="1896" w:type="dxa"/>
            <w:shd w:val="clear" w:color="auto" w:fill="FFFFFF"/>
            <w:tcMar>
              <w:top w:w="90" w:type="dxa"/>
              <w:left w:w="195" w:type="dxa"/>
              <w:bottom w:w="90" w:type="dxa"/>
              <w:right w:w="195" w:type="dxa"/>
            </w:tcMar>
            <w:vAlign w:val="center"/>
            <w:hideMark/>
          </w:tcPr>
          <w:p w14:paraId="1D39EC68"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10</w:t>
            </w:r>
          </w:p>
        </w:tc>
        <w:tc>
          <w:tcPr>
            <w:tcW w:w="2718" w:type="dxa"/>
            <w:shd w:val="clear" w:color="auto" w:fill="FFFFFF"/>
            <w:tcMar>
              <w:top w:w="90" w:type="dxa"/>
              <w:left w:w="195" w:type="dxa"/>
              <w:bottom w:w="90" w:type="dxa"/>
              <w:right w:w="195" w:type="dxa"/>
            </w:tcMar>
            <w:vAlign w:val="center"/>
            <w:hideMark/>
          </w:tcPr>
          <w:p w14:paraId="522F1C56"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110</w:t>
            </w:r>
          </w:p>
        </w:tc>
      </w:tr>
      <w:tr w:rsidR="00BF610F" w:rsidRPr="00BF610F" w14:paraId="4084155B" w14:textId="77777777" w:rsidTr="00472B4D">
        <w:trPr>
          <w:trHeight w:val="438"/>
          <w:jc w:val="center"/>
        </w:trPr>
        <w:tc>
          <w:tcPr>
            <w:tcW w:w="1440" w:type="dxa"/>
            <w:shd w:val="clear" w:color="auto" w:fill="FFFFFF"/>
            <w:tcMar>
              <w:top w:w="90" w:type="dxa"/>
              <w:left w:w="195" w:type="dxa"/>
              <w:bottom w:w="90" w:type="dxa"/>
              <w:right w:w="195" w:type="dxa"/>
            </w:tcMar>
            <w:vAlign w:val="center"/>
            <w:hideMark/>
          </w:tcPr>
          <w:p w14:paraId="7696CE04"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8</w:t>
            </w:r>
          </w:p>
        </w:tc>
        <w:tc>
          <w:tcPr>
            <w:tcW w:w="0" w:type="auto"/>
            <w:shd w:val="clear" w:color="auto" w:fill="FFFFFF"/>
            <w:tcMar>
              <w:top w:w="90" w:type="dxa"/>
              <w:left w:w="195" w:type="dxa"/>
              <w:bottom w:w="90" w:type="dxa"/>
              <w:right w:w="195" w:type="dxa"/>
            </w:tcMar>
            <w:vAlign w:val="center"/>
            <w:hideMark/>
          </w:tcPr>
          <w:p w14:paraId="126A646B"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10</w:t>
            </w:r>
          </w:p>
        </w:tc>
        <w:tc>
          <w:tcPr>
            <w:tcW w:w="1896" w:type="dxa"/>
            <w:shd w:val="clear" w:color="auto" w:fill="FFFFFF"/>
            <w:tcMar>
              <w:top w:w="90" w:type="dxa"/>
              <w:left w:w="195" w:type="dxa"/>
              <w:bottom w:w="90" w:type="dxa"/>
              <w:right w:w="195" w:type="dxa"/>
            </w:tcMar>
            <w:vAlign w:val="center"/>
            <w:hideMark/>
          </w:tcPr>
          <w:p w14:paraId="169B252E"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30</w:t>
            </w:r>
          </w:p>
        </w:tc>
        <w:tc>
          <w:tcPr>
            <w:tcW w:w="2718" w:type="dxa"/>
            <w:shd w:val="clear" w:color="auto" w:fill="FFFFFF"/>
            <w:tcMar>
              <w:top w:w="90" w:type="dxa"/>
              <w:left w:w="195" w:type="dxa"/>
              <w:bottom w:w="90" w:type="dxa"/>
              <w:right w:w="195" w:type="dxa"/>
            </w:tcMar>
            <w:vAlign w:val="center"/>
            <w:hideMark/>
          </w:tcPr>
          <w:p w14:paraId="58EE140D"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70</w:t>
            </w:r>
          </w:p>
        </w:tc>
      </w:tr>
      <w:tr w:rsidR="00BF610F" w:rsidRPr="00BF610F" w14:paraId="7F39C467" w14:textId="77777777" w:rsidTr="00472B4D">
        <w:trPr>
          <w:trHeight w:val="444"/>
          <w:jc w:val="center"/>
        </w:trPr>
        <w:tc>
          <w:tcPr>
            <w:tcW w:w="1440" w:type="dxa"/>
            <w:shd w:val="clear" w:color="auto" w:fill="FFFFFF"/>
            <w:tcMar>
              <w:top w:w="90" w:type="dxa"/>
              <w:left w:w="195" w:type="dxa"/>
              <w:bottom w:w="90" w:type="dxa"/>
              <w:right w:w="195" w:type="dxa"/>
            </w:tcMar>
            <w:vAlign w:val="center"/>
            <w:hideMark/>
          </w:tcPr>
          <w:p w14:paraId="26342DB6"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9</w:t>
            </w:r>
          </w:p>
        </w:tc>
        <w:tc>
          <w:tcPr>
            <w:tcW w:w="0" w:type="auto"/>
            <w:shd w:val="clear" w:color="auto" w:fill="FFFFFF"/>
            <w:tcMar>
              <w:top w:w="90" w:type="dxa"/>
              <w:left w:w="195" w:type="dxa"/>
              <w:bottom w:w="90" w:type="dxa"/>
              <w:right w:w="195" w:type="dxa"/>
            </w:tcMar>
            <w:vAlign w:val="center"/>
            <w:hideMark/>
          </w:tcPr>
          <w:p w14:paraId="3ACA56F0"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20</w:t>
            </w:r>
          </w:p>
        </w:tc>
        <w:tc>
          <w:tcPr>
            <w:tcW w:w="1896" w:type="dxa"/>
            <w:shd w:val="clear" w:color="auto" w:fill="FFFFFF"/>
            <w:tcMar>
              <w:top w:w="90" w:type="dxa"/>
              <w:left w:w="195" w:type="dxa"/>
              <w:bottom w:w="90" w:type="dxa"/>
              <w:right w:w="195" w:type="dxa"/>
            </w:tcMar>
            <w:vAlign w:val="center"/>
            <w:hideMark/>
          </w:tcPr>
          <w:p w14:paraId="7F761B63"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35</w:t>
            </w:r>
          </w:p>
        </w:tc>
        <w:tc>
          <w:tcPr>
            <w:tcW w:w="2718" w:type="dxa"/>
            <w:shd w:val="clear" w:color="auto" w:fill="FFFFFF"/>
            <w:tcMar>
              <w:top w:w="90" w:type="dxa"/>
              <w:left w:w="195" w:type="dxa"/>
              <w:bottom w:w="90" w:type="dxa"/>
              <w:right w:w="195" w:type="dxa"/>
            </w:tcMar>
            <w:vAlign w:val="center"/>
            <w:hideMark/>
          </w:tcPr>
          <w:p w14:paraId="71059BE0"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140</w:t>
            </w:r>
          </w:p>
        </w:tc>
      </w:tr>
      <w:tr w:rsidR="00BF610F" w:rsidRPr="00BF610F" w14:paraId="13363084" w14:textId="77777777" w:rsidTr="00472B4D">
        <w:trPr>
          <w:trHeight w:val="18"/>
          <w:jc w:val="center"/>
        </w:trPr>
        <w:tc>
          <w:tcPr>
            <w:tcW w:w="1440" w:type="dxa"/>
            <w:shd w:val="clear" w:color="auto" w:fill="FFFFFF"/>
            <w:tcMar>
              <w:top w:w="90" w:type="dxa"/>
              <w:left w:w="195" w:type="dxa"/>
              <w:bottom w:w="90" w:type="dxa"/>
              <w:right w:w="195" w:type="dxa"/>
            </w:tcMar>
            <w:vAlign w:val="center"/>
            <w:hideMark/>
          </w:tcPr>
          <w:p w14:paraId="66309023"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10</w:t>
            </w:r>
          </w:p>
        </w:tc>
        <w:tc>
          <w:tcPr>
            <w:tcW w:w="0" w:type="auto"/>
            <w:shd w:val="clear" w:color="auto" w:fill="FFFFFF"/>
            <w:tcMar>
              <w:top w:w="90" w:type="dxa"/>
              <w:left w:w="195" w:type="dxa"/>
              <w:bottom w:w="90" w:type="dxa"/>
              <w:right w:w="195" w:type="dxa"/>
            </w:tcMar>
            <w:vAlign w:val="center"/>
            <w:hideMark/>
          </w:tcPr>
          <w:p w14:paraId="70167E21"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35</w:t>
            </w:r>
          </w:p>
        </w:tc>
        <w:tc>
          <w:tcPr>
            <w:tcW w:w="1896" w:type="dxa"/>
            <w:shd w:val="clear" w:color="auto" w:fill="FFFFFF"/>
            <w:tcMar>
              <w:top w:w="90" w:type="dxa"/>
              <w:left w:w="195" w:type="dxa"/>
              <w:bottom w:w="90" w:type="dxa"/>
              <w:right w:w="195" w:type="dxa"/>
            </w:tcMar>
            <w:vAlign w:val="center"/>
            <w:hideMark/>
          </w:tcPr>
          <w:p w14:paraId="29F1BC03"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20</w:t>
            </w:r>
          </w:p>
        </w:tc>
        <w:tc>
          <w:tcPr>
            <w:tcW w:w="2718" w:type="dxa"/>
            <w:shd w:val="clear" w:color="auto" w:fill="FFFFFF"/>
            <w:tcMar>
              <w:top w:w="90" w:type="dxa"/>
              <w:left w:w="195" w:type="dxa"/>
              <w:bottom w:w="90" w:type="dxa"/>
              <w:right w:w="195" w:type="dxa"/>
            </w:tcMar>
            <w:vAlign w:val="center"/>
            <w:hideMark/>
          </w:tcPr>
          <w:p w14:paraId="39C69B07" w14:textId="77777777" w:rsidR="005B74FA" w:rsidRPr="00C13A49" w:rsidRDefault="005B74FA" w:rsidP="005B74FA">
            <w:pPr>
              <w:spacing w:after="225"/>
              <w:ind w:firstLine="81"/>
              <w:jc w:val="center"/>
              <w:rPr>
                <w:rFonts w:eastAsia="Times New Roman" w:cs="Times New Roman"/>
                <w:szCs w:val="28"/>
                <w:lang w:eastAsia="ru-RU"/>
              </w:rPr>
            </w:pPr>
            <w:r w:rsidRPr="00C13A49">
              <w:rPr>
                <w:rFonts w:eastAsia="Times New Roman" w:cs="Times New Roman"/>
                <w:szCs w:val="28"/>
                <w:lang w:eastAsia="ru-RU"/>
              </w:rPr>
              <w:t>60</w:t>
            </w:r>
          </w:p>
        </w:tc>
      </w:tr>
    </w:tbl>
    <w:p w14:paraId="20EFEAAF" w14:textId="77777777" w:rsidR="005B74FA" w:rsidRPr="00C13A49" w:rsidRDefault="005B74FA" w:rsidP="005B74FA">
      <w:pPr>
        <w:shd w:val="clear" w:color="auto" w:fill="FFFFFF"/>
        <w:rPr>
          <w:rFonts w:eastAsia="Times New Roman" w:cs="Times New Roman"/>
          <w:szCs w:val="28"/>
          <w:lang w:eastAsia="ru-RU"/>
        </w:rPr>
      </w:pPr>
      <w:r w:rsidRPr="00BF610F">
        <w:rPr>
          <w:rFonts w:eastAsia="Times New Roman" w:cs="Times New Roman"/>
          <w:bCs/>
          <w:szCs w:val="28"/>
          <w:lang w:eastAsia="ru-RU"/>
        </w:rPr>
        <w:t>Определить</w:t>
      </w:r>
      <w:r w:rsidRPr="00BF610F">
        <w:rPr>
          <w:rFonts w:eastAsia="Times New Roman" w:cs="Times New Roman"/>
          <w:b/>
          <w:bCs/>
          <w:szCs w:val="28"/>
          <w:lang w:eastAsia="ru-RU"/>
        </w:rPr>
        <w:t>:</w:t>
      </w:r>
      <w:r w:rsidRPr="00BF610F">
        <w:rPr>
          <w:rFonts w:eastAsia="Times New Roman" w:cs="Times New Roman"/>
          <w:szCs w:val="28"/>
          <w:lang w:eastAsia="ru-RU"/>
        </w:rPr>
        <w:t xml:space="preserve"> к</w:t>
      </w:r>
      <w:r w:rsidRPr="00C13A49">
        <w:rPr>
          <w:rFonts w:eastAsia="Times New Roman" w:cs="Times New Roman"/>
          <w:szCs w:val="28"/>
          <w:lang w:eastAsia="ru-RU"/>
        </w:rPr>
        <w:t>оординаты (X, Y) оптимального расположения распределительного центра</w:t>
      </w:r>
      <w:r w:rsidRPr="00BF610F">
        <w:rPr>
          <w:rFonts w:eastAsia="Times New Roman" w:cs="Times New Roman"/>
          <w:szCs w:val="28"/>
          <w:lang w:eastAsia="ru-RU"/>
        </w:rPr>
        <w:t xml:space="preserve"> (РЦ)</w:t>
      </w:r>
      <w:r w:rsidRPr="00C13A49">
        <w:rPr>
          <w:rFonts w:eastAsia="Times New Roman" w:cs="Times New Roman"/>
          <w:szCs w:val="28"/>
          <w:lang w:eastAsia="ru-RU"/>
        </w:rPr>
        <w:t>.</w:t>
      </w:r>
    </w:p>
    <w:p w14:paraId="2F0AEDED" w14:textId="77777777" w:rsidR="005B74FA" w:rsidRPr="00BF610F" w:rsidRDefault="005B74FA" w:rsidP="005B74FA">
      <w:pPr>
        <w:shd w:val="clear" w:color="auto" w:fill="FFFFFF"/>
        <w:rPr>
          <w:rFonts w:eastAsia="Times New Roman" w:cs="Times New Roman"/>
          <w:bCs/>
          <w:szCs w:val="28"/>
          <w:lang w:eastAsia="ru-RU"/>
        </w:rPr>
      </w:pPr>
      <w:r w:rsidRPr="00BF610F">
        <w:rPr>
          <w:rFonts w:eastAsia="Times New Roman" w:cs="Times New Roman"/>
          <w:bCs/>
          <w:szCs w:val="28"/>
          <w:lang w:eastAsia="ru-RU"/>
        </w:rPr>
        <w:t>Привести расширенное решение.</w:t>
      </w:r>
    </w:p>
    <w:p w14:paraId="51567955" w14:textId="77777777" w:rsidR="005B74FA" w:rsidRPr="00BF610F" w:rsidRDefault="005B74FA" w:rsidP="005B74FA">
      <w:pPr>
        <w:shd w:val="clear" w:color="auto" w:fill="FFFFFF"/>
        <w:rPr>
          <w:rFonts w:eastAsia="Times New Roman" w:cs="Times New Roman"/>
          <w:bCs/>
          <w:szCs w:val="28"/>
          <w:lang w:eastAsia="ru-RU"/>
        </w:rPr>
      </w:pPr>
      <w:r w:rsidRPr="00BF610F">
        <w:rPr>
          <w:rFonts w:eastAsia="Times New Roman" w:cs="Times New Roman"/>
          <w:bCs/>
          <w:szCs w:val="28"/>
          <w:lang w:eastAsia="ru-RU"/>
        </w:rPr>
        <w:lastRenderedPageBreak/>
        <w:t>Время выполнения – 40 мин.</w:t>
      </w:r>
    </w:p>
    <w:p w14:paraId="7D79A2B8" w14:textId="77777777" w:rsidR="005B74FA" w:rsidRPr="00BF610F" w:rsidRDefault="005B74FA" w:rsidP="005B74FA">
      <w:pPr>
        <w:shd w:val="clear" w:color="auto" w:fill="FFFFFF"/>
        <w:rPr>
          <w:rFonts w:eastAsia="Times New Roman" w:cs="Times New Roman"/>
          <w:bCs/>
          <w:szCs w:val="28"/>
          <w:lang w:eastAsia="ru-RU"/>
        </w:rPr>
      </w:pPr>
      <w:r w:rsidRPr="00BF610F">
        <w:rPr>
          <w:rFonts w:eastAsia="Times New Roman" w:cs="Times New Roman"/>
          <w:bCs/>
          <w:szCs w:val="28"/>
          <w:lang w:eastAsia="ru-RU"/>
        </w:rPr>
        <w:t xml:space="preserve">Ожидаемый результат: </w:t>
      </w:r>
    </w:p>
    <w:p w14:paraId="3E645BD0" w14:textId="77777777" w:rsidR="005B74FA" w:rsidRPr="00C13A49" w:rsidRDefault="005B74FA" w:rsidP="005B74FA">
      <w:pPr>
        <w:shd w:val="clear" w:color="auto" w:fill="FFFFFF"/>
        <w:rPr>
          <w:rFonts w:eastAsia="Times New Roman" w:cs="Times New Roman"/>
          <w:szCs w:val="28"/>
          <w:lang w:eastAsia="ru-RU"/>
        </w:rPr>
      </w:pPr>
      <w:r w:rsidRPr="00C13A49">
        <w:rPr>
          <w:rFonts w:eastAsia="Times New Roman" w:cs="Times New Roman"/>
          <w:szCs w:val="28"/>
          <w:lang w:eastAsia="ru-RU"/>
        </w:rPr>
        <w:t>Для определения оптимальных координат расположения распределительного центра используем метод центра тяжести. Этот метод предполагает, что оптимальное расположение РЦ минимизирует суммарное расстояние от РЦ до всех обслуживаемых точек, взвешенное по объему поставок. Формулы для расчета координат (X, Y) выглядят следующим образом:</w:t>
      </w:r>
    </w:p>
    <w:p w14:paraId="2B2314DA" w14:textId="77777777" w:rsidR="005B74FA" w:rsidRPr="00C13A49" w:rsidRDefault="005B74FA" w:rsidP="005B74FA">
      <w:pPr>
        <w:shd w:val="clear" w:color="auto" w:fill="FFFFFF"/>
        <w:spacing w:before="100" w:beforeAutospacing="1" w:after="100" w:afterAutospacing="1"/>
        <w:ind w:left="360" w:firstLine="0"/>
        <w:jc w:val="center"/>
        <w:rPr>
          <w:rFonts w:eastAsia="Times New Roman" w:cs="Times New Roman"/>
          <w:szCs w:val="28"/>
          <w:lang w:eastAsia="ru-RU"/>
        </w:rPr>
      </w:pPr>
      <w:r w:rsidRPr="00BF610F">
        <w:rPr>
          <w:rFonts w:eastAsia="Times New Roman" w:cs="Times New Roman"/>
          <w:bCs/>
          <w:szCs w:val="28"/>
          <w:lang w:eastAsia="ru-RU"/>
        </w:rPr>
        <w:t>X = (Σ(</w:t>
      </w:r>
      <w:proofErr w:type="spellStart"/>
      <w:r w:rsidRPr="00BF610F">
        <w:rPr>
          <w:rFonts w:eastAsia="Times New Roman" w:cs="Times New Roman"/>
          <w:bCs/>
          <w:szCs w:val="28"/>
          <w:lang w:eastAsia="ru-RU"/>
        </w:rPr>
        <w:t>Xi</w:t>
      </w:r>
      <w:proofErr w:type="spellEnd"/>
      <w:r w:rsidRPr="00BF610F">
        <w:rPr>
          <w:rFonts w:eastAsia="Times New Roman" w:cs="Times New Roman"/>
          <w:bCs/>
          <w:szCs w:val="28"/>
          <w:lang w:eastAsia="ru-RU"/>
        </w:rPr>
        <w:t xml:space="preserve"> * </w:t>
      </w:r>
      <w:proofErr w:type="spellStart"/>
      <w:r w:rsidRPr="00BF610F">
        <w:rPr>
          <w:rFonts w:eastAsia="Times New Roman" w:cs="Times New Roman"/>
          <w:bCs/>
          <w:szCs w:val="28"/>
          <w:lang w:eastAsia="ru-RU"/>
        </w:rPr>
        <w:t>Vi</w:t>
      </w:r>
      <w:proofErr w:type="spellEnd"/>
      <w:r w:rsidRPr="00BF610F">
        <w:rPr>
          <w:rFonts w:eastAsia="Times New Roman" w:cs="Times New Roman"/>
          <w:bCs/>
          <w:szCs w:val="28"/>
          <w:lang w:eastAsia="ru-RU"/>
        </w:rPr>
        <w:t xml:space="preserve">)) / </w:t>
      </w:r>
      <w:proofErr w:type="spellStart"/>
      <w:r w:rsidRPr="00BF610F">
        <w:rPr>
          <w:rFonts w:eastAsia="Times New Roman" w:cs="Times New Roman"/>
          <w:bCs/>
          <w:szCs w:val="28"/>
          <w:lang w:eastAsia="ru-RU"/>
        </w:rPr>
        <w:t>ΣVi</w:t>
      </w:r>
      <w:proofErr w:type="spellEnd"/>
    </w:p>
    <w:p w14:paraId="7BE3C44F" w14:textId="77777777" w:rsidR="005B74FA" w:rsidRPr="00C13A49" w:rsidRDefault="005B74FA" w:rsidP="005B74FA">
      <w:pPr>
        <w:shd w:val="clear" w:color="auto" w:fill="FFFFFF"/>
        <w:spacing w:before="60" w:after="100" w:afterAutospacing="1"/>
        <w:ind w:left="360" w:firstLine="0"/>
        <w:jc w:val="center"/>
        <w:rPr>
          <w:rFonts w:eastAsia="Times New Roman" w:cs="Times New Roman"/>
          <w:szCs w:val="28"/>
          <w:lang w:eastAsia="ru-RU"/>
        </w:rPr>
      </w:pPr>
      <w:r w:rsidRPr="00BF610F">
        <w:rPr>
          <w:rFonts w:eastAsia="Times New Roman" w:cs="Times New Roman"/>
          <w:bCs/>
          <w:szCs w:val="28"/>
          <w:lang w:eastAsia="ru-RU"/>
        </w:rPr>
        <w:t>Y = (Σ(</w:t>
      </w:r>
      <w:proofErr w:type="spellStart"/>
      <w:r w:rsidRPr="00BF610F">
        <w:rPr>
          <w:rFonts w:eastAsia="Times New Roman" w:cs="Times New Roman"/>
          <w:bCs/>
          <w:szCs w:val="28"/>
          <w:lang w:eastAsia="ru-RU"/>
        </w:rPr>
        <w:t>Yi</w:t>
      </w:r>
      <w:proofErr w:type="spellEnd"/>
      <w:r w:rsidRPr="00BF610F">
        <w:rPr>
          <w:rFonts w:eastAsia="Times New Roman" w:cs="Times New Roman"/>
          <w:bCs/>
          <w:szCs w:val="28"/>
          <w:lang w:eastAsia="ru-RU"/>
        </w:rPr>
        <w:t xml:space="preserve"> * </w:t>
      </w:r>
      <w:proofErr w:type="spellStart"/>
      <w:r w:rsidRPr="00BF610F">
        <w:rPr>
          <w:rFonts w:eastAsia="Times New Roman" w:cs="Times New Roman"/>
          <w:bCs/>
          <w:szCs w:val="28"/>
          <w:lang w:eastAsia="ru-RU"/>
        </w:rPr>
        <w:t>Vi</w:t>
      </w:r>
      <w:proofErr w:type="spellEnd"/>
      <w:r w:rsidRPr="00BF610F">
        <w:rPr>
          <w:rFonts w:eastAsia="Times New Roman" w:cs="Times New Roman"/>
          <w:bCs/>
          <w:szCs w:val="28"/>
          <w:lang w:eastAsia="ru-RU"/>
        </w:rPr>
        <w:t xml:space="preserve">)) / </w:t>
      </w:r>
      <w:proofErr w:type="spellStart"/>
      <w:r w:rsidRPr="00BF610F">
        <w:rPr>
          <w:rFonts w:eastAsia="Times New Roman" w:cs="Times New Roman"/>
          <w:bCs/>
          <w:szCs w:val="28"/>
          <w:lang w:eastAsia="ru-RU"/>
        </w:rPr>
        <w:t>ΣVi</w:t>
      </w:r>
      <w:proofErr w:type="spellEnd"/>
    </w:p>
    <w:p w14:paraId="6BEF1816" w14:textId="77777777" w:rsidR="005B74FA" w:rsidRPr="00BF610F" w:rsidRDefault="005B74FA" w:rsidP="005B74FA">
      <w:pPr>
        <w:shd w:val="clear" w:color="auto" w:fill="FFFFFF"/>
        <w:ind w:firstLine="0"/>
        <w:rPr>
          <w:rFonts w:eastAsia="Times New Roman" w:cs="Times New Roman"/>
          <w:szCs w:val="28"/>
          <w:lang w:eastAsia="ru-RU"/>
        </w:rPr>
      </w:pPr>
      <w:r w:rsidRPr="00C13A49">
        <w:rPr>
          <w:rFonts w:eastAsia="Times New Roman" w:cs="Times New Roman"/>
          <w:szCs w:val="28"/>
          <w:lang w:eastAsia="ru-RU"/>
        </w:rPr>
        <w:t>Где:</w:t>
      </w:r>
      <w:r w:rsidRPr="00BF610F">
        <w:rPr>
          <w:rFonts w:eastAsia="Times New Roman" w:cs="Times New Roman"/>
          <w:szCs w:val="28"/>
          <w:lang w:eastAsia="ru-RU"/>
        </w:rPr>
        <w:t xml:space="preserve"> X - координата по оси X оптимального расположения РЦ.</w:t>
      </w:r>
    </w:p>
    <w:p w14:paraId="4E7BFAE7" w14:textId="77777777" w:rsidR="005B74FA" w:rsidRPr="00C13A49" w:rsidRDefault="005B74FA" w:rsidP="005B74FA">
      <w:pPr>
        <w:shd w:val="clear" w:color="auto" w:fill="FFFFFF"/>
        <w:ind w:firstLine="0"/>
        <w:rPr>
          <w:rFonts w:eastAsia="Times New Roman" w:cs="Times New Roman"/>
          <w:szCs w:val="28"/>
          <w:lang w:eastAsia="ru-RU"/>
        </w:rPr>
      </w:pPr>
      <w:r w:rsidRPr="00C13A49">
        <w:rPr>
          <w:rFonts w:eastAsia="Times New Roman" w:cs="Times New Roman"/>
          <w:szCs w:val="28"/>
          <w:lang w:eastAsia="ru-RU"/>
        </w:rPr>
        <w:t>Y - координата по оси Y оптимального расположения РЦ.</w:t>
      </w:r>
    </w:p>
    <w:p w14:paraId="055553F3" w14:textId="77777777" w:rsidR="005B74FA" w:rsidRPr="00C13A49" w:rsidRDefault="005B74FA" w:rsidP="005B74FA">
      <w:pPr>
        <w:shd w:val="clear" w:color="auto" w:fill="FFFFFF"/>
        <w:ind w:firstLine="0"/>
        <w:rPr>
          <w:rFonts w:eastAsia="Times New Roman" w:cs="Times New Roman"/>
          <w:szCs w:val="28"/>
          <w:lang w:eastAsia="ru-RU"/>
        </w:rPr>
      </w:pPr>
      <w:proofErr w:type="spellStart"/>
      <w:r w:rsidRPr="00C13A49">
        <w:rPr>
          <w:rFonts w:eastAsia="Times New Roman" w:cs="Times New Roman"/>
          <w:szCs w:val="28"/>
          <w:lang w:eastAsia="ru-RU"/>
        </w:rPr>
        <w:t>Xi</w:t>
      </w:r>
      <w:proofErr w:type="spellEnd"/>
      <w:r w:rsidRPr="00C13A49">
        <w:rPr>
          <w:rFonts w:eastAsia="Times New Roman" w:cs="Times New Roman"/>
          <w:szCs w:val="28"/>
          <w:lang w:eastAsia="ru-RU"/>
        </w:rPr>
        <w:t xml:space="preserve"> - координата по оси X i-</w:t>
      </w:r>
      <w:proofErr w:type="spellStart"/>
      <w:r w:rsidRPr="00C13A49">
        <w:rPr>
          <w:rFonts w:eastAsia="Times New Roman" w:cs="Times New Roman"/>
          <w:szCs w:val="28"/>
          <w:lang w:eastAsia="ru-RU"/>
        </w:rPr>
        <w:t>го</w:t>
      </w:r>
      <w:proofErr w:type="spellEnd"/>
      <w:r w:rsidRPr="00C13A49">
        <w:rPr>
          <w:rFonts w:eastAsia="Times New Roman" w:cs="Times New Roman"/>
          <w:szCs w:val="28"/>
          <w:lang w:eastAsia="ru-RU"/>
        </w:rPr>
        <w:t xml:space="preserve"> магазина.</w:t>
      </w:r>
    </w:p>
    <w:p w14:paraId="35825790" w14:textId="77777777" w:rsidR="005B74FA" w:rsidRPr="00C13A49" w:rsidRDefault="005B74FA" w:rsidP="005B74FA">
      <w:pPr>
        <w:shd w:val="clear" w:color="auto" w:fill="FFFFFF"/>
        <w:ind w:firstLine="0"/>
        <w:rPr>
          <w:rFonts w:eastAsia="Times New Roman" w:cs="Times New Roman"/>
          <w:szCs w:val="28"/>
          <w:lang w:eastAsia="ru-RU"/>
        </w:rPr>
      </w:pPr>
      <w:proofErr w:type="spellStart"/>
      <w:r w:rsidRPr="00C13A49">
        <w:rPr>
          <w:rFonts w:eastAsia="Times New Roman" w:cs="Times New Roman"/>
          <w:szCs w:val="28"/>
          <w:lang w:eastAsia="ru-RU"/>
        </w:rPr>
        <w:t>Yi</w:t>
      </w:r>
      <w:proofErr w:type="spellEnd"/>
      <w:r w:rsidRPr="00C13A49">
        <w:rPr>
          <w:rFonts w:eastAsia="Times New Roman" w:cs="Times New Roman"/>
          <w:szCs w:val="28"/>
          <w:lang w:eastAsia="ru-RU"/>
        </w:rPr>
        <w:t xml:space="preserve"> - координата по оси Y i-</w:t>
      </w:r>
      <w:proofErr w:type="spellStart"/>
      <w:r w:rsidRPr="00C13A49">
        <w:rPr>
          <w:rFonts w:eastAsia="Times New Roman" w:cs="Times New Roman"/>
          <w:szCs w:val="28"/>
          <w:lang w:eastAsia="ru-RU"/>
        </w:rPr>
        <w:t>го</w:t>
      </w:r>
      <w:proofErr w:type="spellEnd"/>
      <w:r w:rsidRPr="00C13A49">
        <w:rPr>
          <w:rFonts w:eastAsia="Times New Roman" w:cs="Times New Roman"/>
          <w:szCs w:val="28"/>
          <w:lang w:eastAsia="ru-RU"/>
        </w:rPr>
        <w:t xml:space="preserve"> магазина.</w:t>
      </w:r>
    </w:p>
    <w:p w14:paraId="6465F153" w14:textId="77777777" w:rsidR="005B74FA" w:rsidRPr="00C13A49" w:rsidRDefault="005B74FA" w:rsidP="005B74FA">
      <w:pPr>
        <w:shd w:val="clear" w:color="auto" w:fill="FFFFFF"/>
        <w:ind w:firstLine="0"/>
        <w:rPr>
          <w:rFonts w:eastAsia="Times New Roman" w:cs="Times New Roman"/>
          <w:szCs w:val="28"/>
          <w:lang w:eastAsia="ru-RU"/>
        </w:rPr>
      </w:pPr>
      <w:proofErr w:type="spellStart"/>
      <w:r w:rsidRPr="00C13A49">
        <w:rPr>
          <w:rFonts w:eastAsia="Times New Roman" w:cs="Times New Roman"/>
          <w:szCs w:val="28"/>
          <w:lang w:eastAsia="ru-RU"/>
        </w:rPr>
        <w:t>Vi</w:t>
      </w:r>
      <w:proofErr w:type="spellEnd"/>
      <w:r w:rsidRPr="00C13A49">
        <w:rPr>
          <w:rFonts w:eastAsia="Times New Roman" w:cs="Times New Roman"/>
          <w:szCs w:val="28"/>
          <w:lang w:eastAsia="ru-RU"/>
        </w:rPr>
        <w:t xml:space="preserve"> - объем поставок в i-й магазин (ед./</w:t>
      </w:r>
      <w:proofErr w:type="spellStart"/>
      <w:r w:rsidRPr="00C13A49">
        <w:rPr>
          <w:rFonts w:eastAsia="Times New Roman" w:cs="Times New Roman"/>
          <w:szCs w:val="28"/>
          <w:lang w:eastAsia="ru-RU"/>
        </w:rPr>
        <w:t>нед</w:t>
      </w:r>
      <w:proofErr w:type="spellEnd"/>
      <w:r w:rsidRPr="00C13A49">
        <w:rPr>
          <w:rFonts w:eastAsia="Times New Roman" w:cs="Times New Roman"/>
          <w:szCs w:val="28"/>
          <w:lang w:eastAsia="ru-RU"/>
        </w:rPr>
        <w:t>.).</w:t>
      </w:r>
    </w:p>
    <w:p w14:paraId="35E7D7F7" w14:textId="77777777" w:rsidR="005B74FA" w:rsidRPr="00C13A49" w:rsidRDefault="005B74FA" w:rsidP="005B74FA">
      <w:pPr>
        <w:shd w:val="clear" w:color="auto" w:fill="FFFFFF"/>
        <w:ind w:firstLine="0"/>
        <w:rPr>
          <w:rFonts w:eastAsia="Times New Roman" w:cs="Times New Roman"/>
          <w:szCs w:val="28"/>
          <w:lang w:eastAsia="ru-RU"/>
        </w:rPr>
      </w:pPr>
      <w:r w:rsidRPr="00C13A49">
        <w:rPr>
          <w:rFonts w:eastAsia="Times New Roman" w:cs="Times New Roman"/>
          <w:szCs w:val="28"/>
          <w:lang w:eastAsia="ru-RU"/>
        </w:rPr>
        <w:t>Σ - знак суммирования по всем магазинам (i = 1…10).</w:t>
      </w:r>
    </w:p>
    <w:p w14:paraId="1A54FE44" w14:textId="77777777" w:rsidR="005B74FA" w:rsidRPr="00C13A49" w:rsidRDefault="005B74FA" w:rsidP="005B74FA">
      <w:pPr>
        <w:shd w:val="clear" w:color="auto" w:fill="FFFFFF"/>
        <w:jc w:val="center"/>
        <w:rPr>
          <w:rFonts w:eastAsia="Times New Roman" w:cs="Times New Roman"/>
          <w:szCs w:val="28"/>
          <w:lang w:eastAsia="ru-RU"/>
        </w:rPr>
      </w:pPr>
      <w:r w:rsidRPr="00BF610F">
        <w:rPr>
          <w:rFonts w:eastAsia="Times New Roman" w:cs="Times New Roman"/>
          <w:bCs/>
          <w:szCs w:val="28"/>
          <w:lang w:eastAsia="ru-RU"/>
        </w:rPr>
        <w:t>Решение:</w:t>
      </w:r>
    </w:p>
    <w:p w14:paraId="49AB40E2" w14:textId="77777777" w:rsidR="005B74FA" w:rsidRPr="00C13A49" w:rsidRDefault="005B74FA" w:rsidP="005B74FA">
      <w:pPr>
        <w:shd w:val="clear" w:color="auto" w:fill="FFFFFF"/>
        <w:spacing w:before="100" w:beforeAutospacing="1"/>
        <w:ind w:left="720" w:firstLine="0"/>
        <w:rPr>
          <w:rFonts w:eastAsia="Times New Roman" w:cs="Times New Roman"/>
          <w:szCs w:val="28"/>
          <w:lang w:eastAsia="ru-RU"/>
        </w:rPr>
      </w:pPr>
      <w:r w:rsidRPr="00BF610F">
        <w:rPr>
          <w:rFonts w:eastAsia="Times New Roman" w:cs="Times New Roman"/>
          <w:bCs/>
          <w:szCs w:val="28"/>
          <w:lang w:eastAsia="ru-RU"/>
        </w:rPr>
        <w:t>1. Расчет суммы объемов поставок (</w:t>
      </w:r>
      <w:proofErr w:type="spellStart"/>
      <w:r w:rsidRPr="00BF610F">
        <w:rPr>
          <w:rFonts w:eastAsia="Times New Roman" w:cs="Times New Roman"/>
          <w:bCs/>
          <w:szCs w:val="28"/>
          <w:lang w:eastAsia="ru-RU"/>
        </w:rPr>
        <w:t>ΣVi</w:t>
      </w:r>
      <w:proofErr w:type="spellEnd"/>
      <w:r w:rsidRPr="00BF610F">
        <w:rPr>
          <w:rFonts w:eastAsia="Times New Roman" w:cs="Times New Roman"/>
          <w:bCs/>
          <w:szCs w:val="28"/>
          <w:lang w:eastAsia="ru-RU"/>
        </w:rPr>
        <w:t>):</w:t>
      </w:r>
    </w:p>
    <w:p w14:paraId="49E4F132"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proofErr w:type="spellStart"/>
      <w:r w:rsidRPr="00C13A49">
        <w:rPr>
          <w:rFonts w:eastAsia="Times New Roman" w:cs="Times New Roman"/>
          <w:szCs w:val="28"/>
          <w:lang w:eastAsia="ru-RU"/>
        </w:rPr>
        <w:t>ΣVi</w:t>
      </w:r>
      <w:proofErr w:type="spellEnd"/>
      <w:r w:rsidRPr="00C13A49">
        <w:rPr>
          <w:rFonts w:eastAsia="Times New Roman" w:cs="Times New Roman"/>
          <w:szCs w:val="28"/>
          <w:lang w:eastAsia="ru-RU"/>
        </w:rPr>
        <w:t xml:space="preserve"> = 100 + 150 + 120 + 80 + 180 + 90 + 110 + 70 + 140 + 60 = 1100 ед./</w:t>
      </w:r>
      <w:proofErr w:type="spellStart"/>
      <w:r w:rsidRPr="00C13A49">
        <w:rPr>
          <w:rFonts w:eastAsia="Times New Roman" w:cs="Times New Roman"/>
          <w:szCs w:val="28"/>
          <w:lang w:eastAsia="ru-RU"/>
        </w:rPr>
        <w:t>нед</w:t>
      </w:r>
      <w:proofErr w:type="spellEnd"/>
      <w:r w:rsidRPr="00C13A49">
        <w:rPr>
          <w:rFonts w:eastAsia="Times New Roman" w:cs="Times New Roman"/>
          <w:szCs w:val="28"/>
          <w:lang w:eastAsia="ru-RU"/>
        </w:rPr>
        <w:t>.</w:t>
      </w:r>
    </w:p>
    <w:p w14:paraId="6F05F5DC" w14:textId="77777777" w:rsidR="005B74FA" w:rsidRPr="00C13A49" w:rsidRDefault="005B74FA" w:rsidP="005B74FA">
      <w:pPr>
        <w:shd w:val="clear" w:color="auto" w:fill="FFFFFF"/>
        <w:spacing w:before="100" w:beforeAutospacing="1"/>
        <w:ind w:left="720" w:firstLine="0"/>
        <w:rPr>
          <w:rFonts w:eastAsia="Times New Roman" w:cs="Times New Roman"/>
          <w:szCs w:val="28"/>
          <w:lang w:eastAsia="ru-RU"/>
        </w:rPr>
      </w:pPr>
      <w:r w:rsidRPr="00BF610F">
        <w:rPr>
          <w:rFonts w:eastAsia="Times New Roman" w:cs="Times New Roman"/>
          <w:bCs/>
          <w:szCs w:val="28"/>
          <w:lang w:eastAsia="ru-RU"/>
        </w:rPr>
        <w:t>2. Расчет координаты X:</w:t>
      </w:r>
    </w:p>
    <w:p w14:paraId="52B5EBF0"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X = ((10 * 100) + (20 * 150) + (30 * 120) + (5 * 80) + (15 * 180) + (25 * 90) + (35 * 110) + (10 * 70) + (20 * 140) + (35 * 60)) / 1100</w:t>
      </w:r>
    </w:p>
    <w:p w14:paraId="28292923"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X = (1000 + 3000 + 3600 + 400 + 2700 + 2250 + 3850 + 700 + 2800 + 2100) / 1100</w:t>
      </w:r>
    </w:p>
    <w:p w14:paraId="4E1BDA1D"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X = 22400 / 1100</w:t>
      </w:r>
    </w:p>
    <w:p w14:paraId="1D8B5F6E"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X ≈ 20</w:t>
      </w:r>
      <w:r w:rsidRPr="00BF610F">
        <w:rPr>
          <w:rFonts w:eastAsia="Times New Roman" w:cs="Times New Roman"/>
          <w:szCs w:val="28"/>
          <w:lang w:eastAsia="ru-RU"/>
        </w:rPr>
        <w:t>,</w:t>
      </w:r>
      <w:r w:rsidRPr="00C13A49">
        <w:rPr>
          <w:rFonts w:eastAsia="Times New Roman" w:cs="Times New Roman"/>
          <w:szCs w:val="28"/>
          <w:lang w:eastAsia="ru-RU"/>
        </w:rPr>
        <w:t>36</w:t>
      </w:r>
      <w:r w:rsidRPr="00BF610F">
        <w:rPr>
          <w:rFonts w:eastAsia="Times New Roman" w:cs="Times New Roman"/>
          <w:szCs w:val="28"/>
          <w:lang w:eastAsia="ru-RU"/>
        </w:rPr>
        <w:t>.</w:t>
      </w:r>
    </w:p>
    <w:p w14:paraId="06D8D116" w14:textId="77777777" w:rsidR="005B74FA" w:rsidRPr="00C13A49" w:rsidRDefault="005B74FA" w:rsidP="005B74FA">
      <w:pPr>
        <w:shd w:val="clear" w:color="auto" w:fill="FFFFFF"/>
        <w:spacing w:before="100" w:beforeAutospacing="1"/>
        <w:ind w:left="720" w:firstLine="0"/>
        <w:rPr>
          <w:rFonts w:eastAsia="Times New Roman" w:cs="Times New Roman"/>
          <w:szCs w:val="28"/>
          <w:lang w:eastAsia="ru-RU"/>
        </w:rPr>
      </w:pPr>
      <w:r w:rsidRPr="00BF610F">
        <w:rPr>
          <w:rFonts w:eastAsia="Times New Roman" w:cs="Times New Roman"/>
          <w:bCs/>
          <w:szCs w:val="28"/>
          <w:lang w:eastAsia="ru-RU"/>
        </w:rPr>
        <w:t>3. Расчет координаты Y:</w:t>
      </w:r>
    </w:p>
    <w:p w14:paraId="46D9EF77"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Y = ((5 * 100) + (10 * 150) + (15 * 120) + (20 * 80) + (25 * 180) + (5 * 90) + (10 * 110) + (30 * 70) + (35 * 140) + (20 * 60)) / 1100</w:t>
      </w:r>
    </w:p>
    <w:p w14:paraId="31C48418"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Y = (500 + 1500 + 1800 + 1600 + 4500 + 450 + 1100 + 2100 + 4900 + 1200) / 1100</w:t>
      </w:r>
    </w:p>
    <w:p w14:paraId="5B0C5AB8"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t>Y = 21650 / 1100</w:t>
      </w:r>
    </w:p>
    <w:p w14:paraId="0401220F" w14:textId="77777777" w:rsidR="005B74FA" w:rsidRPr="00C13A49" w:rsidRDefault="005B74FA" w:rsidP="005B74FA">
      <w:pPr>
        <w:shd w:val="clear" w:color="auto" w:fill="FFFFFF"/>
        <w:spacing w:before="100" w:beforeAutospacing="1"/>
        <w:ind w:left="720"/>
        <w:rPr>
          <w:rFonts w:eastAsia="Times New Roman" w:cs="Times New Roman"/>
          <w:szCs w:val="28"/>
          <w:lang w:eastAsia="ru-RU"/>
        </w:rPr>
      </w:pPr>
      <w:r w:rsidRPr="00C13A49">
        <w:rPr>
          <w:rFonts w:eastAsia="Times New Roman" w:cs="Times New Roman"/>
          <w:szCs w:val="28"/>
          <w:lang w:eastAsia="ru-RU"/>
        </w:rPr>
        <w:lastRenderedPageBreak/>
        <w:t>Y ≈ 19</w:t>
      </w:r>
      <w:r w:rsidRPr="00BF610F">
        <w:rPr>
          <w:rFonts w:eastAsia="Times New Roman" w:cs="Times New Roman"/>
          <w:szCs w:val="28"/>
          <w:lang w:eastAsia="ru-RU"/>
        </w:rPr>
        <w:t>,</w:t>
      </w:r>
      <w:r w:rsidRPr="00C13A49">
        <w:rPr>
          <w:rFonts w:eastAsia="Times New Roman" w:cs="Times New Roman"/>
          <w:szCs w:val="28"/>
          <w:lang w:eastAsia="ru-RU"/>
        </w:rPr>
        <w:t>68</w:t>
      </w:r>
      <w:r w:rsidRPr="00BF610F">
        <w:rPr>
          <w:rFonts w:eastAsia="Times New Roman" w:cs="Times New Roman"/>
          <w:szCs w:val="28"/>
          <w:lang w:eastAsia="ru-RU"/>
        </w:rPr>
        <w:t>.</w:t>
      </w:r>
    </w:p>
    <w:p w14:paraId="3A844B6D" w14:textId="77777777" w:rsidR="005B74FA" w:rsidRPr="00C13A49" w:rsidRDefault="005B74FA" w:rsidP="005B74FA">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Ответ: </w:t>
      </w:r>
      <w:r w:rsidRPr="00C13A49">
        <w:rPr>
          <w:rFonts w:eastAsia="Times New Roman" w:cs="Times New Roman"/>
          <w:szCs w:val="28"/>
          <w:lang w:eastAsia="ru-RU"/>
        </w:rPr>
        <w:t>Оптимальные координаты расположен</w:t>
      </w:r>
      <w:r w:rsidRPr="00BF610F">
        <w:rPr>
          <w:rFonts w:eastAsia="Times New Roman" w:cs="Times New Roman"/>
          <w:szCs w:val="28"/>
          <w:lang w:eastAsia="ru-RU"/>
        </w:rPr>
        <w:t>ия распределительного центра: X=</w:t>
      </w:r>
      <w:r w:rsidRPr="00C13A49">
        <w:rPr>
          <w:rFonts w:eastAsia="Times New Roman" w:cs="Times New Roman"/>
          <w:szCs w:val="28"/>
          <w:lang w:eastAsia="ru-RU"/>
        </w:rPr>
        <w:t>20</w:t>
      </w:r>
      <w:r w:rsidRPr="00BF610F">
        <w:rPr>
          <w:rFonts w:eastAsia="Times New Roman" w:cs="Times New Roman"/>
          <w:szCs w:val="28"/>
          <w:lang w:eastAsia="ru-RU"/>
        </w:rPr>
        <w:t>,36, Y=</w:t>
      </w:r>
      <w:r w:rsidRPr="00C13A49">
        <w:rPr>
          <w:rFonts w:eastAsia="Times New Roman" w:cs="Times New Roman"/>
          <w:szCs w:val="28"/>
          <w:lang w:eastAsia="ru-RU"/>
        </w:rPr>
        <w:t>19</w:t>
      </w:r>
      <w:r w:rsidRPr="00BF610F">
        <w:rPr>
          <w:rFonts w:eastAsia="Times New Roman" w:cs="Times New Roman"/>
          <w:szCs w:val="28"/>
          <w:lang w:eastAsia="ru-RU"/>
        </w:rPr>
        <w:t>,</w:t>
      </w:r>
      <w:r w:rsidRPr="00C13A49">
        <w:rPr>
          <w:rFonts w:eastAsia="Times New Roman" w:cs="Times New Roman"/>
          <w:szCs w:val="28"/>
          <w:lang w:eastAsia="ru-RU"/>
        </w:rPr>
        <w:t>68.</w:t>
      </w:r>
    </w:p>
    <w:p w14:paraId="004E745C" w14:textId="77777777" w:rsidR="005B74FA" w:rsidRPr="00C13A49" w:rsidRDefault="005B74FA" w:rsidP="005B74FA">
      <w:pPr>
        <w:shd w:val="clear" w:color="auto" w:fill="FFFFFF"/>
        <w:rPr>
          <w:rFonts w:eastAsia="Times New Roman" w:cs="Times New Roman"/>
          <w:szCs w:val="28"/>
          <w:lang w:eastAsia="ru-RU"/>
        </w:rPr>
      </w:pPr>
      <w:r w:rsidRPr="00BF610F">
        <w:rPr>
          <w:rFonts w:eastAsia="Times New Roman" w:cs="Times New Roman"/>
          <w:bCs/>
          <w:szCs w:val="28"/>
          <w:lang w:eastAsia="ru-RU"/>
        </w:rPr>
        <w:t>Обоснование ответа:</w:t>
      </w:r>
    </w:p>
    <w:p w14:paraId="5CD2A624" w14:textId="77777777" w:rsidR="005B74FA" w:rsidRPr="00C13A49" w:rsidRDefault="005B74FA" w:rsidP="005B74FA">
      <w:pPr>
        <w:shd w:val="clear" w:color="auto" w:fill="FFFFFF"/>
        <w:rPr>
          <w:rFonts w:eastAsia="Times New Roman" w:cs="Times New Roman"/>
          <w:szCs w:val="28"/>
          <w:lang w:eastAsia="ru-RU"/>
        </w:rPr>
      </w:pPr>
      <w:r w:rsidRPr="00C13A49">
        <w:rPr>
          <w:rFonts w:eastAsia="Times New Roman" w:cs="Times New Roman"/>
          <w:szCs w:val="28"/>
          <w:lang w:eastAsia="ru-RU"/>
        </w:rPr>
        <w:t>Полученные координаты являются центром тяжести системы “магазины - объемы поставок”. Расположение распределительного центра в этих координатах минимизирует суммарное расстояние, которое необходимо преодолеть транспорту для доставки товаров от РЦ ко всем магазинам, учитывая объемы поставок. Однако, необходимо учитывать, что полученные координаты являются теоретическими и при выборе фактического местоположения РЦ необходимо учитывать дополнительные факторы, такие как:</w:t>
      </w:r>
    </w:p>
    <w:p w14:paraId="183CA02E" w14:textId="77777777" w:rsidR="005B74FA" w:rsidRPr="00C13A49" w:rsidRDefault="005B74FA" w:rsidP="005B74FA">
      <w:pPr>
        <w:shd w:val="clear" w:color="auto" w:fill="FFFFFF"/>
        <w:ind w:firstLine="0"/>
        <w:rPr>
          <w:rFonts w:eastAsia="Times New Roman" w:cs="Times New Roman"/>
          <w:szCs w:val="28"/>
          <w:lang w:eastAsia="ru-RU"/>
        </w:rPr>
      </w:pPr>
      <w:r w:rsidRPr="00BF610F">
        <w:rPr>
          <w:rFonts w:eastAsia="Times New Roman" w:cs="Times New Roman"/>
          <w:szCs w:val="28"/>
          <w:lang w:eastAsia="ru-RU"/>
        </w:rPr>
        <w:t>- наличие свободных площадок для строительства;</w:t>
      </w:r>
    </w:p>
    <w:p w14:paraId="68D9B231" w14:textId="77777777" w:rsidR="005B74FA" w:rsidRPr="00C13A49" w:rsidRDefault="005B74FA" w:rsidP="005B74FA">
      <w:pPr>
        <w:shd w:val="clear" w:color="auto" w:fill="FFFFFF"/>
        <w:ind w:firstLine="0"/>
        <w:rPr>
          <w:rFonts w:eastAsia="Times New Roman" w:cs="Times New Roman"/>
          <w:szCs w:val="28"/>
          <w:lang w:eastAsia="ru-RU"/>
        </w:rPr>
      </w:pPr>
      <w:r w:rsidRPr="00BF610F">
        <w:rPr>
          <w:rFonts w:eastAsia="Times New Roman" w:cs="Times New Roman"/>
          <w:szCs w:val="28"/>
          <w:lang w:eastAsia="ru-RU"/>
        </w:rPr>
        <w:t>- стоимость аренды или покупки земли;</w:t>
      </w:r>
    </w:p>
    <w:p w14:paraId="0295E576" w14:textId="77777777" w:rsidR="005B74FA" w:rsidRPr="00C13A49" w:rsidRDefault="005B74FA" w:rsidP="005B74FA">
      <w:pPr>
        <w:shd w:val="clear" w:color="auto" w:fill="FFFFFF"/>
        <w:ind w:firstLine="0"/>
        <w:rPr>
          <w:rFonts w:eastAsia="Times New Roman" w:cs="Times New Roman"/>
          <w:szCs w:val="28"/>
          <w:lang w:eastAsia="ru-RU"/>
        </w:rPr>
      </w:pPr>
      <w:r w:rsidRPr="00BF610F">
        <w:rPr>
          <w:rFonts w:eastAsia="Times New Roman" w:cs="Times New Roman"/>
          <w:szCs w:val="28"/>
          <w:lang w:eastAsia="ru-RU"/>
        </w:rPr>
        <w:t>- доступность транспортной инфраструктуры (дороги, подъезды);</w:t>
      </w:r>
    </w:p>
    <w:p w14:paraId="4B90834F" w14:textId="77777777" w:rsidR="005B74FA" w:rsidRPr="00C13A49" w:rsidRDefault="005B74FA" w:rsidP="005B74FA">
      <w:pPr>
        <w:shd w:val="clear" w:color="auto" w:fill="FFFFFF"/>
        <w:ind w:firstLine="0"/>
        <w:rPr>
          <w:rFonts w:eastAsia="Times New Roman" w:cs="Times New Roman"/>
          <w:szCs w:val="28"/>
          <w:lang w:eastAsia="ru-RU"/>
        </w:rPr>
      </w:pPr>
      <w:r w:rsidRPr="00BF610F">
        <w:rPr>
          <w:rFonts w:eastAsia="Times New Roman" w:cs="Times New Roman"/>
          <w:szCs w:val="28"/>
          <w:lang w:eastAsia="ru-RU"/>
        </w:rPr>
        <w:t>- наличие коммуникаций (электричество, вода, канализация);</w:t>
      </w:r>
    </w:p>
    <w:p w14:paraId="020A4453" w14:textId="77777777" w:rsidR="005B74FA" w:rsidRPr="00C13A49" w:rsidRDefault="005B74FA" w:rsidP="005B74FA">
      <w:pPr>
        <w:shd w:val="clear" w:color="auto" w:fill="FFFFFF"/>
        <w:ind w:firstLine="0"/>
        <w:rPr>
          <w:rFonts w:eastAsia="Times New Roman" w:cs="Times New Roman"/>
          <w:szCs w:val="28"/>
          <w:lang w:eastAsia="ru-RU"/>
        </w:rPr>
      </w:pPr>
      <w:r w:rsidRPr="00BF610F">
        <w:rPr>
          <w:rFonts w:eastAsia="Times New Roman" w:cs="Times New Roman"/>
          <w:szCs w:val="28"/>
          <w:lang w:eastAsia="ru-RU"/>
        </w:rPr>
        <w:t>- расстояние до поставщиков;</w:t>
      </w:r>
    </w:p>
    <w:p w14:paraId="5EEBC75E" w14:textId="77777777" w:rsidR="005B74FA" w:rsidRPr="00C13A49" w:rsidRDefault="005B74FA" w:rsidP="005B74FA">
      <w:pPr>
        <w:shd w:val="clear" w:color="auto" w:fill="FFFFFF"/>
        <w:ind w:firstLine="0"/>
        <w:rPr>
          <w:rFonts w:eastAsia="Times New Roman" w:cs="Times New Roman"/>
          <w:szCs w:val="28"/>
          <w:lang w:eastAsia="ru-RU"/>
        </w:rPr>
      </w:pPr>
      <w:r w:rsidRPr="00BF610F">
        <w:rPr>
          <w:rFonts w:eastAsia="Times New Roman" w:cs="Times New Roman"/>
          <w:szCs w:val="28"/>
          <w:lang w:eastAsia="ru-RU"/>
        </w:rPr>
        <w:t xml:space="preserve">- наличие ограничений </w:t>
      </w:r>
      <w:r w:rsidRPr="00C13A49">
        <w:rPr>
          <w:rFonts w:eastAsia="Times New Roman" w:cs="Times New Roman"/>
          <w:szCs w:val="28"/>
          <w:lang w:eastAsia="ru-RU"/>
        </w:rPr>
        <w:t>по транспортным потокам и экологическим нормам.</w:t>
      </w:r>
    </w:p>
    <w:p w14:paraId="164C493B" w14:textId="77777777" w:rsidR="005B74FA" w:rsidRPr="00C13A49" w:rsidRDefault="005B74FA" w:rsidP="005B74FA">
      <w:pPr>
        <w:shd w:val="clear" w:color="auto" w:fill="FFFFFF"/>
        <w:rPr>
          <w:rFonts w:eastAsia="Times New Roman" w:cs="Times New Roman"/>
          <w:szCs w:val="28"/>
          <w:lang w:eastAsia="ru-RU"/>
        </w:rPr>
      </w:pPr>
      <w:r w:rsidRPr="00C13A49">
        <w:rPr>
          <w:rFonts w:eastAsia="Times New Roman" w:cs="Times New Roman"/>
          <w:szCs w:val="28"/>
          <w:lang w:eastAsia="ru-RU"/>
        </w:rPr>
        <w:t>В реальных условиях, выбор оптимального местоположения РЦ может потребовать более сложного анализа, с использованием различных методов оптимизации, учитывающих множество факторов.</w:t>
      </w:r>
    </w:p>
    <w:p w14:paraId="1662C0C5" w14:textId="77777777" w:rsidR="001376EB" w:rsidRPr="00BF610F" w:rsidRDefault="001376EB" w:rsidP="001376EB">
      <w:r w:rsidRPr="00BF610F">
        <w:t>Критерии оценивания:</w:t>
      </w:r>
    </w:p>
    <w:p w14:paraId="6589FC30" w14:textId="77777777" w:rsidR="001376EB" w:rsidRPr="00BF610F" w:rsidRDefault="001376EB" w:rsidP="001376EB">
      <w:pPr>
        <w:rPr>
          <w:rFonts w:cs="Times New Roman"/>
          <w:szCs w:val="28"/>
        </w:rPr>
      </w:pPr>
      <w:r w:rsidRPr="00BF610F">
        <w:rPr>
          <w:rFonts w:cs="Times New Roman"/>
          <w:szCs w:val="28"/>
        </w:rPr>
        <w:t>Общая оценка (100%):</w:t>
      </w:r>
    </w:p>
    <w:p w14:paraId="799CA73C" w14:textId="77777777" w:rsidR="001376EB" w:rsidRPr="00BF610F" w:rsidRDefault="001376EB" w:rsidP="001376EB">
      <w:pPr>
        <w:rPr>
          <w:rFonts w:cs="Times New Roman"/>
          <w:szCs w:val="28"/>
        </w:rPr>
      </w:pPr>
      <w:r w:rsidRPr="00BF610F">
        <w:rPr>
          <w:rFonts w:cs="Times New Roman"/>
          <w:szCs w:val="28"/>
        </w:rPr>
        <w:t>Правильность решения (70%): Оценивается правильность применения формул, точность вычислений и логическая последовательность решения задачи.</w:t>
      </w:r>
    </w:p>
    <w:p w14:paraId="09C894EC" w14:textId="77777777" w:rsidR="001376EB" w:rsidRPr="00BF610F" w:rsidRDefault="001376EB" w:rsidP="001376EB">
      <w:pPr>
        <w:rPr>
          <w:rFonts w:cs="Times New Roman"/>
          <w:szCs w:val="28"/>
        </w:rPr>
      </w:pPr>
      <w:r w:rsidRPr="00BF610F">
        <w:rPr>
          <w:rFonts w:cs="Times New Roman"/>
          <w:szCs w:val="28"/>
        </w:rPr>
        <w:t>Полнота решения (20%): Оценивается наличие всех необходимых этапов решения, включая формулы, расчеты и пояснения.</w:t>
      </w:r>
    </w:p>
    <w:p w14:paraId="6F05D967" w14:textId="77777777" w:rsidR="001376EB" w:rsidRPr="00BF610F" w:rsidRDefault="001376EB" w:rsidP="001376EB">
      <w:pPr>
        <w:rPr>
          <w:rFonts w:cs="Times New Roman"/>
          <w:szCs w:val="28"/>
        </w:rPr>
      </w:pPr>
      <w:r w:rsidRPr="00BF610F">
        <w:rPr>
          <w:rFonts w:cs="Times New Roman"/>
          <w:szCs w:val="28"/>
        </w:rPr>
        <w:t>Оформление и интерпретация результата (10%): Оценивается четкость и аккуратность оформления решения, а также правильная интерпретация полученного результата.</w:t>
      </w:r>
    </w:p>
    <w:p w14:paraId="4E72430C" w14:textId="77777777" w:rsidR="001376EB" w:rsidRPr="00BF610F" w:rsidRDefault="001376EB" w:rsidP="001376EB">
      <w:pPr>
        <w:rPr>
          <w:rFonts w:cs="Times New Roman"/>
          <w:szCs w:val="28"/>
        </w:rPr>
      </w:pPr>
      <w:r w:rsidRPr="00BF610F">
        <w:rPr>
          <w:rFonts w:cs="Times New Roman"/>
          <w:szCs w:val="28"/>
        </w:rPr>
        <w:t>Шкала оценивания:</w:t>
      </w:r>
    </w:p>
    <w:p w14:paraId="1082FC4D" w14:textId="77777777" w:rsidR="001376EB" w:rsidRPr="00BF610F" w:rsidRDefault="001376EB" w:rsidP="001376EB">
      <w:pPr>
        <w:rPr>
          <w:rFonts w:cs="Times New Roman"/>
          <w:szCs w:val="28"/>
        </w:rPr>
      </w:pPr>
      <w:r w:rsidRPr="00BF610F">
        <w:rPr>
          <w:rFonts w:cs="Times New Roman"/>
          <w:szCs w:val="28"/>
        </w:rPr>
        <w:t>80-100 баллов (Отлично): Задача решена полностью правильно, с подробным решением, аккуратным оформлением и правильной интерпретацией результата.</w:t>
      </w:r>
    </w:p>
    <w:p w14:paraId="0C15E0C1" w14:textId="77777777" w:rsidR="001376EB" w:rsidRPr="00BF610F" w:rsidRDefault="001376EB" w:rsidP="001376EB">
      <w:pPr>
        <w:rPr>
          <w:rFonts w:cs="Times New Roman"/>
          <w:szCs w:val="28"/>
        </w:rPr>
      </w:pPr>
      <w:r w:rsidRPr="00BF610F">
        <w:rPr>
          <w:rFonts w:cs="Times New Roman"/>
          <w:szCs w:val="28"/>
        </w:rPr>
        <w:t>60-79 баллов (Хорошо): Задача решена в основном правильно, с незначительными ошибками или недочетами в решении или оформлении.</w:t>
      </w:r>
    </w:p>
    <w:p w14:paraId="3E5C0A3B" w14:textId="77777777" w:rsidR="001376EB" w:rsidRPr="00BF610F" w:rsidRDefault="001376EB" w:rsidP="001376EB">
      <w:pPr>
        <w:rPr>
          <w:rFonts w:cs="Times New Roman"/>
          <w:szCs w:val="28"/>
        </w:rPr>
      </w:pPr>
      <w:r w:rsidRPr="00BF610F">
        <w:rPr>
          <w:rFonts w:cs="Times New Roman"/>
          <w:szCs w:val="28"/>
        </w:rPr>
        <w:t>40-59 балла (Удовлетворительно): Задача решена с существенными ошибками, пропущены важные этапы решения, недостаточно аккуратное оформление.</w:t>
      </w:r>
    </w:p>
    <w:p w14:paraId="6C014329" w14:textId="77777777" w:rsidR="001376EB" w:rsidRPr="00BF610F" w:rsidRDefault="001376EB" w:rsidP="001376EB">
      <w:pPr>
        <w:rPr>
          <w:rFonts w:cs="Times New Roman"/>
          <w:szCs w:val="28"/>
        </w:rPr>
      </w:pPr>
      <w:r w:rsidRPr="00BF610F">
        <w:rPr>
          <w:rFonts w:cs="Times New Roman"/>
          <w:szCs w:val="28"/>
        </w:rPr>
        <w:t>Менее 40 баллов (Неудовлетворительно): Задача решена неправильно или не решена.</w:t>
      </w:r>
    </w:p>
    <w:p w14:paraId="077A71E9" w14:textId="1B69ACFE" w:rsidR="001376EB" w:rsidRPr="00BF610F" w:rsidRDefault="001376EB" w:rsidP="001376EB">
      <w:r w:rsidRPr="00BF610F">
        <w:t xml:space="preserve">Компетенции (индикаторы): </w:t>
      </w:r>
      <w:r w:rsidR="003D335E" w:rsidRPr="00BF610F">
        <w:t>ПК-2</w:t>
      </w:r>
      <w:r w:rsidRPr="00BF610F">
        <w:t xml:space="preserve"> </w:t>
      </w:r>
    </w:p>
    <w:p w14:paraId="401E5BD9" w14:textId="52D27F0E" w:rsidR="00C06149" w:rsidRPr="00BF610F" w:rsidRDefault="00C06149" w:rsidP="001376EB"/>
    <w:p w14:paraId="3BA9A5A2" w14:textId="77777777" w:rsidR="00C06149" w:rsidRPr="00BF610F" w:rsidRDefault="00C06149" w:rsidP="00C06149">
      <w:pPr>
        <w:shd w:val="clear" w:color="auto" w:fill="FFFFFF"/>
        <w:rPr>
          <w:rFonts w:eastAsia="Times New Roman" w:cs="Times New Roman"/>
          <w:szCs w:val="28"/>
          <w:lang w:eastAsia="ru-RU"/>
        </w:rPr>
      </w:pPr>
      <w:r w:rsidRPr="00BF610F">
        <w:rPr>
          <w:rFonts w:cs="Times New Roman"/>
          <w:szCs w:val="28"/>
        </w:rPr>
        <w:lastRenderedPageBreak/>
        <w:t>3.</w:t>
      </w:r>
      <w:r w:rsidRPr="00BF610F">
        <w:rPr>
          <w:rFonts w:eastAsia="Times New Roman" w:cs="Times New Roman"/>
          <w:szCs w:val="28"/>
          <w:lang w:eastAsia="ru-RU"/>
        </w:rPr>
        <w:t xml:space="preserve"> </w:t>
      </w:r>
      <w:r w:rsidRPr="00CE586F">
        <w:rPr>
          <w:rFonts w:eastAsia="Times New Roman" w:cs="Times New Roman"/>
          <w:szCs w:val="28"/>
          <w:lang w:eastAsia="ru-RU"/>
        </w:rPr>
        <w:t xml:space="preserve">Решите задачу. Приведите развернутое решение, включая формулы, расчеты и пояснения. Ответ должен быть кратким, но обоснованным и содержать числовой результат. </w:t>
      </w:r>
    </w:p>
    <w:p w14:paraId="7644142A"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Задача: </w:t>
      </w:r>
      <w:r w:rsidRPr="00CE586F">
        <w:rPr>
          <w:rFonts w:eastAsia="Times New Roman" w:cs="Times New Roman"/>
          <w:szCs w:val="28"/>
          <w:lang w:eastAsia="ru-RU"/>
        </w:rPr>
        <w:t>Провести анализ плана города с точки зрения потребности в транспортных перевозках товаров. Город состоит из 3 районов. Определите ориентировочный общий объем грузоперевозок в тонно-километрах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 в течение рабочей недели.</w:t>
      </w:r>
    </w:p>
    <w:p w14:paraId="2CC677B6"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Исходные данные:</w:t>
      </w:r>
    </w:p>
    <w:p w14:paraId="54EB3CAF" w14:textId="77777777" w:rsidR="00C06149" w:rsidRPr="00CE586F" w:rsidRDefault="00C06149" w:rsidP="00C06149">
      <w:pPr>
        <w:shd w:val="clear" w:color="auto" w:fill="FFFFFF"/>
        <w:ind w:left="720" w:firstLine="0"/>
        <w:rPr>
          <w:rFonts w:eastAsia="Times New Roman" w:cs="Times New Roman"/>
          <w:szCs w:val="28"/>
          <w:lang w:eastAsia="ru-RU"/>
        </w:rPr>
      </w:pPr>
      <w:r w:rsidRPr="00BF610F">
        <w:rPr>
          <w:rFonts w:eastAsia="Times New Roman" w:cs="Times New Roman"/>
          <w:bCs/>
          <w:szCs w:val="28"/>
          <w:lang w:eastAsia="ru-RU"/>
        </w:rPr>
        <w:t>План города (упрощенный):</w:t>
      </w:r>
    </w:p>
    <w:p w14:paraId="5F83EEEC"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Район 1:</w:t>
      </w:r>
      <w:r w:rsidRPr="00CE586F">
        <w:rPr>
          <w:rFonts w:eastAsia="Times New Roman" w:cs="Times New Roman"/>
          <w:szCs w:val="28"/>
          <w:lang w:eastAsia="ru-RU"/>
        </w:rPr>
        <w:t> Жилой район, преимущественно жилые дома, несколько небольших магазинов.</w:t>
      </w:r>
    </w:p>
    <w:p w14:paraId="6371BC68"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Район 2:</w:t>
      </w:r>
      <w:r w:rsidRPr="00CE586F">
        <w:rPr>
          <w:rFonts w:eastAsia="Times New Roman" w:cs="Times New Roman"/>
          <w:szCs w:val="28"/>
          <w:lang w:eastAsia="ru-RU"/>
        </w:rPr>
        <w:t> Промышленная зона, заводы, склады, оптовые базы.</w:t>
      </w:r>
    </w:p>
    <w:p w14:paraId="1D55D878"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Район 3:</w:t>
      </w:r>
      <w:r w:rsidRPr="00CE586F">
        <w:rPr>
          <w:rFonts w:eastAsia="Times New Roman" w:cs="Times New Roman"/>
          <w:szCs w:val="28"/>
          <w:lang w:eastAsia="ru-RU"/>
        </w:rPr>
        <w:t> Торговый центр, крупные супермаркеты, несколько офисных зданий.</w:t>
      </w:r>
    </w:p>
    <w:p w14:paraId="015E42A6" w14:textId="77777777" w:rsidR="00C06149" w:rsidRPr="00CE586F" w:rsidRDefault="00C06149" w:rsidP="00C06149">
      <w:pPr>
        <w:shd w:val="clear" w:color="auto" w:fill="FFFFFF"/>
        <w:ind w:left="720" w:firstLine="0"/>
        <w:rPr>
          <w:rFonts w:eastAsia="Times New Roman" w:cs="Times New Roman"/>
          <w:szCs w:val="28"/>
          <w:lang w:eastAsia="ru-RU"/>
        </w:rPr>
      </w:pPr>
      <w:r w:rsidRPr="00BF610F">
        <w:rPr>
          <w:rFonts w:eastAsia="Times New Roman" w:cs="Times New Roman"/>
          <w:bCs/>
          <w:szCs w:val="28"/>
          <w:lang w:eastAsia="ru-RU"/>
        </w:rPr>
        <w:t>Данные о потребностях в грузоперевозках (усредненные):</w:t>
      </w:r>
    </w:p>
    <w:p w14:paraId="182F7F9F"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Район 1 (завоз товаров в магазины):</w:t>
      </w:r>
      <w:r w:rsidRPr="00CE586F">
        <w:rPr>
          <w:rFonts w:eastAsia="Times New Roman" w:cs="Times New Roman"/>
          <w:szCs w:val="28"/>
          <w:lang w:eastAsia="ru-RU"/>
        </w:rPr>
        <w:t> 10 тонн в день, среднее расстояние перевозки 5 км.</w:t>
      </w:r>
    </w:p>
    <w:p w14:paraId="713FBBC5"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Район 2 (вывоз продукции с заводов):</w:t>
      </w:r>
      <w:r w:rsidRPr="00CE586F">
        <w:rPr>
          <w:rFonts w:eastAsia="Times New Roman" w:cs="Times New Roman"/>
          <w:szCs w:val="28"/>
          <w:lang w:eastAsia="ru-RU"/>
        </w:rPr>
        <w:t> 50 тонн в день, среднее расстояние перевозки 10 км.</w:t>
      </w:r>
    </w:p>
    <w:p w14:paraId="35136512"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Район 3 (завоз товаров в супермаркеты):</w:t>
      </w:r>
      <w:r w:rsidRPr="00CE586F">
        <w:rPr>
          <w:rFonts w:eastAsia="Times New Roman" w:cs="Times New Roman"/>
          <w:szCs w:val="28"/>
          <w:lang w:eastAsia="ru-RU"/>
        </w:rPr>
        <w:t> 30 тонн в день, среднее расстояние перевозки 7 км.</w:t>
      </w:r>
    </w:p>
    <w:p w14:paraId="4419465F"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Рабочая неделя:</w:t>
      </w:r>
      <w:r w:rsidRPr="00CE586F">
        <w:rPr>
          <w:rFonts w:eastAsia="Times New Roman" w:cs="Times New Roman"/>
          <w:szCs w:val="28"/>
          <w:lang w:eastAsia="ru-RU"/>
        </w:rPr>
        <w:t> 5 рабочих дней.</w:t>
      </w:r>
    </w:p>
    <w:p w14:paraId="18AD7465" w14:textId="77777777" w:rsidR="00C06149" w:rsidRPr="00CE586F" w:rsidRDefault="00C06149" w:rsidP="00C06149">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Упрощение:</w:t>
      </w:r>
      <w:r w:rsidRPr="00CE586F">
        <w:rPr>
          <w:rFonts w:eastAsia="Times New Roman" w:cs="Times New Roman"/>
          <w:szCs w:val="28"/>
          <w:lang w:eastAsia="ru-RU"/>
        </w:rPr>
        <w:t> Учитываем только основные грузопотоки. Не учитываем перевозки внутри районов (например, от склада к магазину в одном районе). Считаем, что все грузопотоки осуществляются автомобильным транспортом.</w:t>
      </w:r>
    </w:p>
    <w:p w14:paraId="5156FDEA" w14:textId="77777777" w:rsidR="00C06149" w:rsidRPr="00CE586F" w:rsidRDefault="00C06149" w:rsidP="00C06149">
      <w:pPr>
        <w:shd w:val="clear" w:color="auto" w:fill="FFFFFF"/>
        <w:rPr>
          <w:rFonts w:eastAsia="Times New Roman" w:cs="Times New Roman"/>
          <w:szCs w:val="28"/>
          <w:lang w:eastAsia="ru-RU"/>
        </w:rPr>
      </w:pPr>
      <w:r w:rsidRPr="00BF610F">
        <w:rPr>
          <w:rFonts w:cs="Times New Roman"/>
        </w:rPr>
        <w:t xml:space="preserve">Определить: </w:t>
      </w:r>
      <w:r w:rsidRPr="00BF610F">
        <w:rPr>
          <w:rFonts w:eastAsia="Times New Roman" w:cs="Times New Roman"/>
          <w:szCs w:val="28"/>
          <w:lang w:eastAsia="ru-RU"/>
        </w:rPr>
        <w:t>о</w:t>
      </w:r>
      <w:r w:rsidRPr="00CE586F">
        <w:rPr>
          <w:rFonts w:eastAsia="Times New Roman" w:cs="Times New Roman"/>
          <w:szCs w:val="28"/>
          <w:lang w:eastAsia="ru-RU"/>
        </w:rPr>
        <w:t>риентировочный общий объем грузоперевозок в тонно-километрах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 в течение рабочей недели.</w:t>
      </w:r>
    </w:p>
    <w:p w14:paraId="1157CED4" w14:textId="77777777" w:rsidR="00C06149" w:rsidRPr="00BF610F" w:rsidRDefault="00C06149" w:rsidP="00C06149">
      <w:pPr>
        <w:rPr>
          <w:rFonts w:cs="Times New Roman"/>
        </w:rPr>
      </w:pPr>
      <w:r w:rsidRPr="00BF610F">
        <w:rPr>
          <w:rFonts w:cs="Times New Roman"/>
        </w:rPr>
        <w:t>Привести расширенное решение.</w:t>
      </w:r>
    </w:p>
    <w:p w14:paraId="70A6662B" w14:textId="77777777" w:rsidR="00C06149" w:rsidRPr="00BF610F" w:rsidRDefault="00C06149" w:rsidP="00C06149">
      <w:pPr>
        <w:rPr>
          <w:rFonts w:cs="Times New Roman"/>
        </w:rPr>
      </w:pPr>
      <w:r w:rsidRPr="00BF610F">
        <w:rPr>
          <w:rFonts w:cs="Times New Roman"/>
        </w:rPr>
        <w:t>Время выполнения – 40 мин.</w:t>
      </w:r>
    </w:p>
    <w:p w14:paraId="3AAA6094" w14:textId="77777777" w:rsidR="00C06149" w:rsidRPr="00BF610F" w:rsidRDefault="00C06149" w:rsidP="00C06149">
      <w:pPr>
        <w:rPr>
          <w:rFonts w:cs="Times New Roman"/>
          <w:szCs w:val="32"/>
        </w:rPr>
      </w:pPr>
      <w:r w:rsidRPr="00BF610F">
        <w:rPr>
          <w:rFonts w:cs="Times New Roman"/>
          <w:szCs w:val="32"/>
        </w:rPr>
        <w:t xml:space="preserve">Ожидаемый результат: </w:t>
      </w:r>
    </w:p>
    <w:p w14:paraId="3547E967" w14:textId="77777777" w:rsidR="00C06149" w:rsidRPr="00CE586F" w:rsidRDefault="00C06149" w:rsidP="00C06149">
      <w:pPr>
        <w:shd w:val="clear" w:color="auto" w:fill="FFFFFF"/>
        <w:rPr>
          <w:rFonts w:eastAsia="Times New Roman" w:cs="Times New Roman"/>
          <w:szCs w:val="28"/>
          <w:lang w:eastAsia="ru-RU"/>
        </w:rPr>
      </w:pPr>
      <w:r w:rsidRPr="00CE586F">
        <w:rPr>
          <w:rFonts w:eastAsia="Times New Roman" w:cs="Times New Roman"/>
          <w:szCs w:val="28"/>
          <w:lang w:eastAsia="ru-RU"/>
        </w:rPr>
        <w:t xml:space="preserve">Для расчета общего объема грузоперевозок необходимо определить объем грузоперевозок для каждого грузопотока (Район 1, Район 2, Район 3) за неделю, а затем сложить эти значения. Объем грузоперевозок в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 xml:space="preserve"> рассчитывается по формуле:</w:t>
      </w:r>
    </w:p>
    <w:p w14:paraId="22D1F3E1" w14:textId="77777777" w:rsidR="00C06149" w:rsidRPr="00CE586F" w:rsidRDefault="00C06149" w:rsidP="00C06149">
      <w:pPr>
        <w:shd w:val="clear" w:color="auto" w:fill="FFFFFF"/>
        <w:ind w:left="720" w:firstLine="0"/>
        <w:rPr>
          <w:rFonts w:eastAsia="Times New Roman" w:cs="Times New Roman"/>
          <w:szCs w:val="28"/>
          <w:lang w:eastAsia="ru-RU"/>
        </w:rPr>
      </w:pPr>
      <w:r w:rsidRPr="00BF610F">
        <w:rPr>
          <w:rFonts w:eastAsia="Times New Roman" w:cs="Times New Roman"/>
          <w:bCs/>
          <w:szCs w:val="28"/>
          <w:lang w:eastAsia="ru-RU"/>
        </w:rPr>
        <w:t>Объем грузоперевозок (</w:t>
      </w:r>
      <w:proofErr w:type="spellStart"/>
      <w:r w:rsidRPr="00BF610F">
        <w:rPr>
          <w:rFonts w:eastAsia="Times New Roman" w:cs="Times New Roman"/>
          <w:bCs/>
          <w:szCs w:val="28"/>
          <w:lang w:eastAsia="ru-RU"/>
        </w:rPr>
        <w:t>ткм</w:t>
      </w:r>
      <w:proofErr w:type="spellEnd"/>
      <w:r w:rsidRPr="00BF610F">
        <w:rPr>
          <w:rFonts w:eastAsia="Times New Roman" w:cs="Times New Roman"/>
          <w:bCs/>
          <w:szCs w:val="28"/>
          <w:lang w:eastAsia="ru-RU"/>
        </w:rPr>
        <w:t>) = Масса груза (тонны) * Расстояние перевозки (км) * Количество дней</w:t>
      </w:r>
    </w:p>
    <w:p w14:paraId="6B85C1F2" w14:textId="77777777" w:rsidR="00C06149" w:rsidRPr="00CE586F" w:rsidRDefault="00C06149" w:rsidP="00C06149">
      <w:pPr>
        <w:shd w:val="clear" w:color="auto" w:fill="FFFFFF"/>
        <w:jc w:val="center"/>
        <w:rPr>
          <w:rFonts w:eastAsia="Times New Roman" w:cs="Times New Roman"/>
          <w:szCs w:val="28"/>
          <w:lang w:eastAsia="ru-RU"/>
        </w:rPr>
      </w:pPr>
      <w:r w:rsidRPr="00BF610F">
        <w:rPr>
          <w:rFonts w:eastAsia="Times New Roman" w:cs="Times New Roman"/>
          <w:bCs/>
          <w:szCs w:val="28"/>
          <w:lang w:eastAsia="ru-RU"/>
        </w:rPr>
        <w:t>Решение:</w:t>
      </w:r>
    </w:p>
    <w:p w14:paraId="056E5E7F"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Расчет объема грузоперевозок для Района 1 (завоз товаров в магазины):</w:t>
      </w:r>
    </w:p>
    <w:p w14:paraId="762BF218"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Масса груза: 10 тонн/день</w:t>
      </w:r>
    </w:p>
    <w:p w14:paraId="0EF37942"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Расстояние перевозки: 5 км</w:t>
      </w:r>
    </w:p>
    <w:p w14:paraId="2D7F9A3E"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Количество дней: 5 дней/неделя</w:t>
      </w:r>
    </w:p>
    <w:p w14:paraId="134CF805"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 xml:space="preserve">Объем грузоперевозок (Район 1): 10 т/день * 5 км * 5 дней = 250 </w:t>
      </w:r>
      <w:proofErr w:type="spellStart"/>
      <w:r w:rsidRPr="00BF610F">
        <w:rPr>
          <w:rFonts w:eastAsia="Times New Roman" w:cs="Times New Roman"/>
          <w:szCs w:val="28"/>
          <w:lang w:eastAsia="ru-RU"/>
        </w:rPr>
        <w:t>ткм</w:t>
      </w:r>
      <w:proofErr w:type="spellEnd"/>
      <w:r w:rsidRPr="00BF610F">
        <w:rPr>
          <w:rFonts w:eastAsia="Times New Roman" w:cs="Times New Roman"/>
          <w:szCs w:val="28"/>
          <w:lang w:eastAsia="ru-RU"/>
        </w:rPr>
        <w:t>.</w:t>
      </w:r>
    </w:p>
    <w:p w14:paraId="0AD393D6"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Расчет объема грузоперевозок для Района 2 (вывоз продукции с заводов):</w:t>
      </w:r>
    </w:p>
    <w:p w14:paraId="71DB3F2C"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Масса груза: 50 тонн/день</w:t>
      </w:r>
    </w:p>
    <w:p w14:paraId="0313714D"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Расстояние перевозки: 10 км</w:t>
      </w:r>
    </w:p>
    <w:p w14:paraId="1BEE4342"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lastRenderedPageBreak/>
        <w:t>Количество дней: 5 дней/неделя</w:t>
      </w:r>
    </w:p>
    <w:p w14:paraId="1E96FBDF" w14:textId="77777777" w:rsidR="00C06149" w:rsidRPr="00BF610F" w:rsidRDefault="00C06149" w:rsidP="00C06149">
      <w:pPr>
        <w:shd w:val="clear" w:color="auto" w:fill="FFFFFF"/>
        <w:ind w:firstLine="0"/>
        <w:rPr>
          <w:rFonts w:eastAsia="Times New Roman" w:cs="Times New Roman"/>
          <w:szCs w:val="28"/>
          <w:lang w:eastAsia="ru-RU"/>
        </w:rPr>
      </w:pPr>
      <w:r w:rsidRPr="00BF610F">
        <w:rPr>
          <w:rFonts w:eastAsia="Times New Roman" w:cs="Times New Roman"/>
          <w:szCs w:val="28"/>
          <w:lang w:eastAsia="ru-RU"/>
        </w:rPr>
        <w:t xml:space="preserve">Объем грузоперевозок (Район 2): 50 т/день * 10 км * 5 дней = 2500 </w:t>
      </w:r>
      <w:proofErr w:type="spellStart"/>
      <w:r w:rsidRPr="00BF610F">
        <w:rPr>
          <w:rFonts w:eastAsia="Times New Roman" w:cs="Times New Roman"/>
          <w:szCs w:val="28"/>
          <w:lang w:eastAsia="ru-RU"/>
        </w:rPr>
        <w:t>ткм</w:t>
      </w:r>
      <w:proofErr w:type="spellEnd"/>
    </w:p>
    <w:p w14:paraId="214949AB"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Расчет объема грузоперевозок для Района 3 (завоз товаров в супермаркеты):</w:t>
      </w:r>
    </w:p>
    <w:p w14:paraId="139BECAE" w14:textId="77777777" w:rsidR="00C06149" w:rsidRPr="00CE586F" w:rsidRDefault="00C06149" w:rsidP="00C06149">
      <w:pPr>
        <w:shd w:val="clear" w:color="auto" w:fill="FFFFFF"/>
        <w:ind w:firstLine="0"/>
        <w:rPr>
          <w:rFonts w:eastAsia="Times New Roman" w:cs="Times New Roman"/>
          <w:szCs w:val="28"/>
          <w:lang w:eastAsia="ru-RU"/>
        </w:rPr>
      </w:pPr>
      <w:r w:rsidRPr="00CE586F">
        <w:rPr>
          <w:rFonts w:eastAsia="Times New Roman" w:cs="Times New Roman"/>
          <w:szCs w:val="28"/>
          <w:lang w:eastAsia="ru-RU"/>
        </w:rPr>
        <w:t>Масса груза: 30 тонн/день</w:t>
      </w:r>
    </w:p>
    <w:p w14:paraId="5FD39498" w14:textId="77777777" w:rsidR="00C06149" w:rsidRPr="00CE586F" w:rsidRDefault="00C06149" w:rsidP="00C06149">
      <w:pPr>
        <w:shd w:val="clear" w:color="auto" w:fill="FFFFFF"/>
        <w:ind w:firstLine="0"/>
        <w:rPr>
          <w:rFonts w:eastAsia="Times New Roman" w:cs="Times New Roman"/>
          <w:szCs w:val="28"/>
          <w:lang w:eastAsia="ru-RU"/>
        </w:rPr>
      </w:pPr>
      <w:r w:rsidRPr="00CE586F">
        <w:rPr>
          <w:rFonts w:eastAsia="Times New Roman" w:cs="Times New Roman"/>
          <w:szCs w:val="28"/>
          <w:lang w:eastAsia="ru-RU"/>
        </w:rPr>
        <w:t>Расстояние перевозки: 7 км</w:t>
      </w:r>
    </w:p>
    <w:p w14:paraId="52F86CB3" w14:textId="77777777" w:rsidR="00C06149" w:rsidRPr="00CE586F" w:rsidRDefault="00C06149" w:rsidP="00C06149">
      <w:pPr>
        <w:shd w:val="clear" w:color="auto" w:fill="FFFFFF"/>
        <w:ind w:firstLine="0"/>
        <w:rPr>
          <w:rFonts w:eastAsia="Times New Roman" w:cs="Times New Roman"/>
          <w:szCs w:val="28"/>
          <w:lang w:eastAsia="ru-RU"/>
        </w:rPr>
      </w:pPr>
      <w:r w:rsidRPr="00CE586F">
        <w:rPr>
          <w:rFonts w:eastAsia="Times New Roman" w:cs="Times New Roman"/>
          <w:szCs w:val="28"/>
          <w:lang w:eastAsia="ru-RU"/>
        </w:rPr>
        <w:t>Количество дней: 5 дней/неделя</w:t>
      </w:r>
    </w:p>
    <w:p w14:paraId="1F6EF4EF" w14:textId="77777777" w:rsidR="00C06149" w:rsidRPr="00CE586F" w:rsidRDefault="00C06149" w:rsidP="00C06149">
      <w:pPr>
        <w:shd w:val="clear" w:color="auto" w:fill="FFFFFF"/>
        <w:ind w:firstLine="0"/>
        <w:rPr>
          <w:rFonts w:eastAsia="Times New Roman" w:cs="Times New Roman"/>
          <w:szCs w:val="28"/>
          <w:lang w:eastAsia="ru-RU"/>
        </w:rPr>
      </w:pPr>
      <w:r w:rsidRPr="00CE586F">
        <w:rPr>
          <w:rFonts w:eastAsia="Times New Roman" w:cs="Times New Roman"/>
          <w:szCs w:val="28"/>
          <w:lang w:eastAsia="ru-RU"/>
        </w:rPr>
        <w:t xml:space="preserve">Объем грузоперевозок (Район 3): 30 т/день * 7 км * 5 дней = 1050 </w:t>
      </w:r>
      <w:proofErr w:type="spellStart"/>
      <w:r w:rsidRPr="00CE586F">
        <w:rPr>
          <w:rFonts w:eastAsia="Times New Roman" w:cs="Times New Roman"/>
          <w:szCs w:val="28"/>
          <w:lang w:eastAsia="ru-RU"/>
        </w:rPr>
        <w:t>ткм</w:t>
      </w:r>
      <w:proofErr w:type="spellEnd"/>
    </w:p>
    <w:p w14:paraId="7EB7297F"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Расчет общего объема грузоперевозок:</w:t>
      </w:r>
    </w:p>
    <w:p w14:paraId="53BFE193" w14:textId="77777777" w:rsidR="00C06149" w:rsidRPr="00CE586F" w:rsidRDefault="00C06149" w:rsidP="00C06149">
      <w:pPr>
        <w:shd w:val="clear" w:color="auto" w:fill="FFFFFF"/>
        <w:ind w:firstLine="0"/>
        <w:rPr>
          <w:rFonts w:eastAsia="Times New Roman" w:cs="Times New Roman"/>
          <w:szCs w:val="28"/>
          <w:lang w:eastAsia="ru-RU"/>
        </w:rPr>
      </w:pPr>
      <w:r w:rsidRPr="00CE586F">
        <w:rPr>
          <w:rFonts w:eastAsia="Times New Roman" w:cs="Times New Roman"/>
          <w:szCs w:val="28"/>
          <w:lang w:eastAsia="ru-RU"/>
        </w:rPr>
        <w:t>Общий объем грузоперевозок = Объем грузоперевозок (Район 1) + Объем грузоперевозок (Район 2) + Объем грузоперевозок (Район 3)</w:t>
      </w:r>
    </w:p>
    <w:p w14:paraId="033DA8BC" w14:textId="77777777" w:rsidR="00C06149" w:rsidRPr="00CE586F" w:rsidRDefault="00C06149" w:rsidP="00C06149">
      <w:pPr>
        <w:shd w:val="clear" w:color="auto" w:fill="FFFFFF"/>
        <w:ind w:firstLine="0"/>
        <w:rPr>
          <w:rFonts w:eastAsia="Times New Roman" w:cs="Times New Roman"/>
          <w:szCs w:val="28"/>
          <w:lang w:eastAsia="ru-RU"/>
        </w:rPr>
      </w:pPr>
      <w:r w:rsidRPr="00CE586F">
        <w:rPr>
          <w:rFonts w:eastAsia="Times New Roman" w:cs="Times New Roman"/>
          <w:szCs w:val="28"/>
          <w:lang w:eastAsia="ru-RU"/>
        </w:rPr>
        <w:t xml:space="preserve">Общий объем грузоперевозок = 250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 xml:space="preserve"> + 2500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 xml:space="preserve"> + 1050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 xml:space="preserve"> = 3800 </w:t>
      </w:r>
      <w:proofErr w:type="spellStart"/>
      <w:r w:rsidRPr="00CE586F">
        <w:rPr>
          <w:rFonts w:eastAsia="Times New Roman" w:cs="Times New Roman"/>
          <w:szCs w:val="28"/>
          <w:lang w:eastAsia="ru-RU"/>
        </w:rPr>
        <w:t>ткм</w:t>
      </w:r>
      <w:proofErr w:type="spellEnd"/>
      <w:r w:rsidRPr="00BF610F">
        <w:rPr>
          <w:rFonts w:eastAsia="Times New Roman" w:cs="Times New Roman"/>
          <w:szCs w:val="28"/>
          <w:lang w:eastAsia="ru-RU"/>
        </w:rPr>
        <w:t>.</w:t>
      </w:r>
    </w:p>
    <w:p w14:paraId="6F7EF016" w14:textId="77777777" w:rsidR="00C06149" w:rsidRPr="00CE586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Ответ: </w:t>
      </w:r>
      <w:r w:rsidRPr="00CE586F">
        <w:rPr>
          <w:rFonts w:eastAsia="Times New Roman" w:cs="Times New Roman"/>
          <w:szCs w:val="28"/>
          <w:lang w:eastAsia="ru-RU"/>
        </w:rPr>
        <w:t xml:space="preserve">Ориентировочный общий объем грузоперевозок в течение рабочей недели составляет 3800 </w:t>
      </w:r>
      <w:proofErr w:type="spellStart"/>
      <w:r w:rsidRPr="00CE586F">
        <w:rPr>
          <w:rFonts w:eastAsia="Times New Roman" w:cs="Times New Roman"/>
          <w:szCs w:val="28"/>
          <w:lang w:eastAsia="ru-RU"/>
        </w:rPr>
        <w:t>ткм</w:t>
      </w:r>
      <w:proofErr w:type="spellEnd"/>
      <w:r w:rsidRPr="00CE586F">
        <w:rPr>
          <w:rFonts w:eastAsia="Times New Roman" w:cs="Times New Roman"/>
          <w:szCs w:val="28"/>
          <w:lang w:eastAsia="ru-RU"/>
        </w:rPr>
        <w:t>.</w:t>
      </w:r>
    </w:p>
    <w:p w14:paraId="73CD7A3F" w14:textId="77777777" w:rsidR="00C06149" w:rsidRPr="00BF610F" w:rsidRDefault="00C06149" w:rsidP="00C06149">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Обоснование: </w:t>
      </w:r>
      <w:r w:rsidRPr="00CE586F">
        <w:rPr>
          <w:rFonts w:eastAsia="Times New Roman" w:cs="Times New Roman"/>
          <w:szCs w:val="28"/>
          <w:lang w:eastAsia="ru-RU"/>
        </w:rPr>
        <w:t>Расчет выполнен на основе данных о грузопотоках в каждом районе, с учетом массы перевозимых грузов, расстояния перевозок и количества рабочих дней в неделе. Полученный результат является ориентировочным, так как не учитывает множество факторов, влияющих на реальный объем грузоперевозок (например, перевозки между районами, обратные перевозки, неравномерность грузопотоков в течение недели). Для более точного анализа необходимо использовать более детальные данные и методы моделирования.</w:t>
      </w:r>
    </w:p>
    <w:p w14:paraId="2CD7B634" w14:textId="77777777" w:rsidR="00C06149" w:rsidRPr="00BF610F" w:rsidRDefault="00C06149" w:rsidP="00C06149">
      <w:pPr>
        <w:ind w:firstLine="708"/>
        <w:rPr>
          <w:rFonts w:cs="Times New Roman"/>
          <w:szCs w:val="28"/>
        </w:rPr>
      </w:pPr>
      <w:r w:rsidRPr="00BF610F">
        <w:rPr>
          <w:rFonts w:cs="Times New Roman"/>
          <w:szCs w:val="28"/>
        </w:rPr>
        <w:t>Критерии оценивания:</w:t>
      </w:r>
    </w:p>
    <w:p w14:paraId="6A75B158" w14:textId="77777777" w:rsidR="00C06149" w:rsidRPr="00BF610F" w:rsidRDefault="00C06149" w:rsidP="00C06149">
      <w:pPr>
        <w:ind w:firstLine="708"/>
        <w:rPr>
          <w:rFonts w:cs="Times New Roman"/>
          <w:szCs w:val="28"/>
        </w:rPr>
      </w:pPr>
      <w:r w:rsidRPr="00BF610F">
        <w:rPr>
          <w:rFonts w:cs="Times New Roman"/>
          <w:szCs w:val="28"/>
        </w:rPr>
        <w:t>Общая оценка (100%):</w:t>
      </w:r>
    </w:p>
    <w:p w14:paraId="40216F9C" w14:textId="77777777" w:rsidR="00C06149" w:rsidRPr="00BF610F" w:rsidRDefault="00C06149" w:rsidP="00C06149">
      <w:pPr>
        <w:ind w:firstLine="708"/>
        <w:rPr>
          <w:rFonts w:cs="Times New Roman"/>
          <w:szCs w:val="28"/>
        </w:rPr>
      </w:pPr>
      <w:r w:rsidRPr="00BF610F">
        <w:rPr>
          <w:rFonts w:cs="Times New Roman"/>
          <w:szCs w:val="28"/>
        </w:rPr>
        <w:t>Правильность решения (70%): Оценивается правильность применения формул, точность вычислений и логическая последовательность решения задачи.</w:t>
      </w:r>
    </w:p>
    <w:p w14:paraId="5DC38A10" w14:textId="77777777" w:rsidR="00C06149" w:rsidRPr="00BF610F" w:rsidRDefault="00C06149" w:rsidP="00C06149">
      <w:pPr>
        <w:ind w:firstLine="708"/>
        <w:rPr>
          <w:rFonts w:cs="Times New Roman"/>
          <w:szCs w:val="28"/>
        </w:rPr>
      </w:pPr>
      <w:r w:rsidRPr="00BF610F">
        <w:rPr>
          <w:rFonts w:cs="Times New Roman"/>
          <w:szCs w:val="28"/>
        </w:rPr>
        <w:t>Полнота решения (20%): Оценивается наличие всех необходимых этапов решения, включая формулы, расчеты и пояснения.</w:t>
      </w:r>
    </w:p>
    <w:p w14:paraId="31947236" w14:textId="77777777" w:rsidR="00C06149" w:rsidRPr="00BF610F" w:rsidRDefault="00C06149" w:rsidP="00C06149">
      <w:pPr>
        <w:ind w:firstLine="708"/>
        <w:rPr>
          <w:rFonts w:cs="Times New Roman"/>
          <w:szCs w:val="28"/>
        </w:rPr>
      </w:pPr>
      <w:r w:rsidRPr="00BF610F">
        <w:rPr>
          <w:rFonts w:cs="Times New Roman"/>
          <w:szCs w:val="28"/>
        </w:rPr>
        <w:t>Оформление и интерпретация результата (10%): Оценивается четкость решения, а также правильная интерпретация полученного результата.</w:t>
      </w:r>
    </w:p>
    <w:p w14:paraId="26EE58C3" w14:textId="77777777" w:rsidR="00C06149" w:rsidRPr="00BF610F" w:rsidRDefault="00C06149" w:rsidP="00C06149">
      <w:pPr>
        <w:ind w:firstLine="708"/>
        <w:rPr>
          <w:rFonts w:cs="Times New Roman"/>
          <w:szCs w:val="28"/>
        </w:rPr>
      </w:pPr>
      <w:r w:rsidRPr="00BF610F">
        <w:rPr>
          <w:rFonts w:cs="Times New Roman"/>
          <w:szCs w:val="28"/>
        </w:rPr>
        <w:t>Шкала оценивания:</w:t>
      </w:r>
    </w:p>
    <w:p w14:paraId="20CFEDD5" w14:textId="77777777" w:rsidR="00C06149" w:rsidRPr="00BF610F" w:rsidRDefault="00C06149" w:rsidP="00C06149">
      <w:pPr>
        <w:ind w:firstLine="708"/>
        <w:rPr>
          <w:rFonts w:cs="Times New Roman"/>
          <w:szCs w:val="28"/>
        </w:rPr>
      </w:pPr>
      <w:r w:rsidRPr="00BF610F">
        <w:rPr>
          <w:rFonts w:cs="Times New Roman"/>
          <w:szCs w:val="28"/>
        </w:rPr>
        <w:t>80-100 баллов (Отлично): Задача решена полностью правильно, с подробным решением, аккуратным оформлением и правильной интерпретацией результата.</w:t>
      </w:r>
    </w:p>
    <w:p w14:paraId="63E3D8AC" w14:textId="77777777" w:rsidR="00C06149" w:rsidRPr="00BF610F" w:rsidRDefault="00C06149" w:rsidP="00C06149">
      <w:pPr>
        <w:ind w:firstLine="708"/>
        <w:rPr>
          <w:rFonts w:cs="Times New Roman"/>
          <w:szCs w:val="28"/>
        </w:rPr>
      </w:pPr>
      <w:r w:rsidRPr="00BF610F">
        <w:rPr>
          <w:rFonts w:cs="Times New Roman"/>
          <w:szCs w:val="28"/>
        </w:rPr>
        <w:t>60-79 баллов (Хорошо): Задача решена в основном правильно, с незначительными ошибками или недочетами в решении или оформлении.</w:t>
      </w:r>
    </w:p>
    <w:p w14:paraId="36FC2596" w14:textId="77777777" w:rsidR="00C06149" w:rsidRPr="00BF610F" w:rsidRDefault="00C06149" w:rsidP="00C06149">
      <w:pPr>
        <w:ind w:firstLine="708"/>
        <w:rPr>
          <w:rFonts w:cs="Times New Roman"/>
          <w:szCs w:val="28"/>
        </w:rPr>
      </w:pPr>
      <w:r w:rsidRPr="00BF610F">
        <w:rPr>
          <w:rFonts w:cs="Times New Roman"/>
          <w:szCs w:val="28"/>
        </w:rPr>
        <w:t>40-59 балла (Удовлетворительно): Задача решена с существенными ошибками, пропущены важные этапы решения, недостаточно аккуратное оформление.</w:t>
      </w:r>
    </w:p>
    <w:p w14:paraId="023AC2F0" w14:textId="77777777" w:rsidR="00C06149" w:rsidRPr="00BF610F" w:rsidRDefault="00C06149" w:rsidP="00C06149">
      <w:pPr>
        <w:ind w:firstLine="708"/>
        <w:rPr>
          <w:rFonts w:cs="Times New Roman"/>
          <w:szCs w:val="28"/>
        </w:rPr>
      </w:pPr>
      <w:r w:rsidRPr="00BF610F">
        <w:rPr>
          <w:rFonts w:cs="Times New Roman"/>
          <w:szCs w:val="28"/>
        </w:rPr>
        <w:t>Менее 40 баллов (Неудовлетворительно): Задача решена неправильно или не решена.</w:t>
      </w:r>
    </w:p>
    <w:p w14:paraId="235523B1" w14:textId="77777777" w:rsidR="00C06149" w:rsidRPr="00CE586F" w:rsidRDefault="00C06149" w:rsidP="00C06149">
      <w:pPr>
        <w:shd w:val="clear" w:color="auto" w:fill="FFFFFF"/>
        <w:rPr>
          <w:rFonts w:eastAsia="Times New Roman" w:cs="Times New Roman"/>
          <w:szCs w:val="28"/>
          <w:lang w:eastAsia="ru-RU"/>
        </w:rPr>
      </w:pPr>
      <w:r w:rsidRPr="00BF610F">
        <w:rPr>
          <w:rFonts w:cs="Times New Roman"/>
          <w:szCs w:val="28"/>
        </w:rPr>
        <w:t>Компетенции (индикаторы): ПК-2</w:t>
      </w:r>
    </w:p>
    <w:p w14:paraId="70610BF5" w14:textId="37B6B422" w:rsidR="00C06149" w:rsidRPr="00BF610F" w:rsidRDefault="00C06149" w:rsidP="001376EB"/>
    <w:p w14:paraId="0C87EC5E"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szCs w:val="28"/>
          <w:lang w:eastAsia="ru-RU"/>
        </w:rPr>
        <w:lastRenderedPageBreak/>
        <w:t>4.</w:t>
      </w:r>
      <w:r w:rsidRPr="00757E4A">
        <w:rPr>
          <w:rFonts w:eastAsia="Times New Roman" w:cs="Times New Roman"/>
          <w:szCs w:val="28"/>
          <w:lang w:eastAsia="ru-RU"/>
        </w:rPr>
        <w:t xml:space="preserve">Решите задачу. Приведите развернутое решение, включая формулы, расчеты и пояснения. Ответ должен быть кратким, но обоснованным и содержать числовой результат. </w:t>
      </w:r>
    </w:p>
    <w:p w14:paraId="558385EC"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Задача:</w:t>
      </w:r>
      <w:r w:rsidRPr="00BF610F">
        <w:rPr>
          <w:rFonts w:eastAsia="Times New Roman" w:cs="Times New Roman"/>
          <w:b/>
          <w:bCs/>
          <w:szCs w:val="28"/>
          <w:lang w:eastAsia="ru-RU"/>
        </w:rPr>
        <w:t xml:space="preserve"> </w:t>
      </w:r>
      <w:r w:rsidRPr="00757E4A">
        <w:rPr>
          <w:rFonts w:eastAsia="Times New Roman" w:cs="Times New Roman"/>
          <w:szCs w:val="28"/>
          <w:lang w:eastAsia="ru-RU"/>
        </w:rPr>
        <w:t>Провести расчет удельных характеристик поставок товаров потребителям в городской среде. Необходимо оценить эффективность системы доставки товаров, работающей в городе, с использованием удельных показателей.</w:t>
      </w:r>
    </w:p>
    <w:p w14:paraId="31B59C48"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Исходные данные. Параметры работы системы доставки:</w:t>
      </w:r>
    </w:p>
    <w:p w14:paraId="1F393F10"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Общее количество доставок в месяц:</w:t>
      </w:r>
      <w:r w:rsidRPr="00757E4A">
        <w:rPr>
          <w:rFonts w:eastAsia="Times New Roman" w:cs="Times New Roman"/>
          <w:szCs w:val="28"/>
          <w:lang w:eastAsia="ru-RU"/>
        </w:rPr>
        <w:t> 5000</w:t>
      </w:r>
    </w:p>
    <w:p w14:paraId="72351889"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Общий объем перевезенных грузов в месяц:</w:t>
      </w:r>
      <w:r w:rsidRPr="00757E4A">
        <w:rPr>
          <w:rFonts w:eastAsia="Times New Roman" w:cs="Times New Roman"/>
          <w:szCs w:val="28"/>
          <w:lang w:eastAsia="ru-RU"/>
        </w:rPr>
        <w:t> 1000 тонн</w:t>
      </w:r>
    </w:p>
    <w:p w14:paraId="79FB23CC"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Общий пробег автотранспорта в месяц:</w:t>
      </w:r>
      <w:r w:rsidRPr="00757E4A">
        <w:rPr>
          <w:rFonts w:eastAsia="Times New Roman" w:cs="Times New Roman"/>
          <w:szCs w:val="28"/>
          <w:lang w:eastAsia="ru-RU"/>
        </w:rPr>
        <w:t> 100 000 км</w:t>
      </w:r>
    </w:p>
    <w:p w14:paraId="329935D5"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Общее время работы автотранспорта в месяц:</w:t>
      </w:r>
      <w:r w:rsidRPr="00757E4A">
        <w:rPr>
          <w:rFonts w:eastAsia="Times New Roman" w:cs="Times New Roman"/>
          <w:szCs w:val="28"/>
          <w:lang w:eastAsia="ru-RU"/>
        </w:rPr>
        <w:t> 2000 часов</w:t>
      </w:r>
    </w:p>
    <w:p w14:paraId="3AB2F56F"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Общая стоимость доставки в месяц:</w:t>
      </w:r>
      <w:r w:rsidRPr="00757E4A">
        <w:rPr>
          <w:rFonts w:eastAsia="Times New Roman" w:cs="Times New Roman"/>
          <w:szCs w:val="28"/>
          <w:lang w:eastAsia="ru-RU"/>
        </w:rPr>
        <w:t> 500 000 рублей</w:t>
      </w:r>
    </w:p>
    <w:p w14:paraId="7E7E80FB"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Средняя стоимость топлива в месяц:</w:t>
      </w:r>
      <w:r w:rsidRPr="00757E4A">
        <w:rPr>
          <w:rFonts w:eastAsia="Times New Roman" w:cs="Times New Roman"/>
          <w:szCs w:val="28"/>
          <w:lang w:eastAsia="ru-RU"/>
        </w:rPr>
        <w:t> 100 000 рублей</w:t>
      </w:r>
    </w:p>
    <w:p w14:paraId="56271F55"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Количество обслуживаемых точек:</w:t>
      </w:r>
      <w:r w:rsidRPr="00757E4A">
        <w:rPr>
          <w:rFonts w:eastAsia="Times New Roman" w:cs="Times New Roman"/>
          <w:szCs w:val="28"/>
          <w:lang w:eastAsia="ru-RU"/>
        </w:rPr>
        <w:t> 100</w:t>
      </w:r>
    </w:p>
    <w:p w14:paraId="35E9ED5A"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Упрощения:</w:t>
      </w:r>
      <w:r w:rsidRPr="00757E4A">
        <w:rPr>
          <w:rFonts w:eastAsia="Times New Roman" w:cs="Times New Roman"/>
          <w:szCs w:val="28"/>
          <w:lang w:eastAsia="ru-RU"/>
        </w:rPr>
        <w:t> Все доставки осуществляются только автомобильным транспортом. Учитываются только прямые затраты на доставку.</w:t>
      </w:r>
    </w:p>
    <w:p w14:paraId="6A4357A1"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Определить: </w:t>
      </w:r>
    </w:p>
    <w:p w14:paraId="3485B5B3" w14:textId="77777777" w:rsidR="00BF610F" w:rsidRPr="00757E4A" w:rsidRDefault="00BF610F" w:rsidP="00BF610F">
      <w:pPr>
        <w:shd w:val="clear" w:color="auto" w:fill="FFFFFF"/>
        <w:ind w:firstLine="0"/>
        <w:rPr>
          <w:rFonts w:eastAsia="Times New Roman" w:cs="Times New Roman"/>
          <w:szCs w:val="28"/>
          <w:lang w:eastAsia="ru-RU"/>
        </w:rPr>
      </w:pPr>
      <w:r w:rsidRPr="00757E4A">
        <w:rPr>
          <w:rFonts w:eastAsia="Times New Roman" w:cs="Times New Roman"/>
          <w:szCs w:val="28"/>
          <w:lang w:eastAsia="ru-RU"/>
        </w:rPr>
        <w:t>Удельный показатель грузооборота (</w:t>
      </w:r>
      <w:proofErr w:type="spellStart"/>
      <w:r w:rsidRPr="00757E4A">
        <w:rPr>
          <w:rFonts w:eastAsia="Times New Roman" w:cs="Times New Roman"/>
          <w:szCs w:val="28"/>
          <w:lang w:eastAsia="ru-RU"/>
        </w:rPr>
        <w:t>ткм</w:t>
      </w:r>
      <w:proofErr w:type="spellEnd"/>
      <w:r w:rsidRPr="00757E4A">
        <w:rPr>
          <w:rFonts w:eastAsia="Times New Roman" w:cs="Times New Roman"/>
          <w:szCs w:val="28"/>
          <w:lang w:eastAsia="ru-RU"/>
        </w:rPr>
        <w:t xml:space="preserve"> на 1 км пробега).</w:t>
      </w:r>
    </w:p>
    <w:p w14:paraId="08985153" w14:textId="77777777" w:rsidR="00BF610F" w:rsidRPr="00757E4A" w:rsidRDefault="00BF610F" w:rsidP="00BF610F">
      <w:pPr>
        <w:shd w:val="clear" w:color="auto" w:fill="FFFFFF"/>
        <w:ind w:firstLine="0"/>
        <w:rPr>
          <w:rFonts w:eastAsia="Times New Roman" w:cs="Times New Roman"/>
          <w:szCs w:val="28"/>
          <w:lang w:eastAsia="ru-RU"/>
        </w:rPr>
      </w:pPr>
      <w:r w:rsidRPr="00757E4A">
        <w:rPr>
          <w:rFonts w:eastAsia="Times New Roman" w:cs="Times New Roman"/>
          <w:szCs w:val="28"/>
          <w:lang w:eastAsia="ru-RU"/>
        </w:rPr>
        <w:t>Удельный показатель производительности (тонн на 1 час работы).</w:t>
      </w:r>
    </w:p>
    <w:p w14:paraId="56748098" w14:textId="77777777" w:rsidR="00BF610F" w:rsidRPr="00757E4A" w:rsidRDefault="00BF610F" w:rsidP="00BF610F">
      <w:pPr>
        <w:shd w:val="clear" w:color="auto" w:fill="FFFFFF"/>
        <w:ind w:firstLine="0"/>
        <w:rPr>
          <w:rFonts w:eastAsia="Times New Roman" w:cs="Times New Roman"/>
          <w:szCs w:val="28"/>
          <w:lang w:eastAsia="ru-RU"/>
        </w:rPr>
      </w:pPr>
      <w:r w:rsidRPr="00757E4A">
        <w:rPr>
          <w:rFonts w:eastAsia="Times New Roman" w:cs="Times New Roman"/>
          <w:szCs w:val="28"/>
          <w:lang w:eastAsia="ru-RU"/>
        </w:rPr>
        <w:t>Удельный показатель затрат (рублей на 1 тонну).</w:t>
      </w:r>
    </w:p>
    <w:p w14:paraId="4E761DD6" w14:textId="77777777" w:rsidR="00BF610F" w:rsidRPr="00BF610F" w:rsidRDefault="00BF610F" w:rsidP="00BF610F">
      <w:pPr>
        <w:shd w:val="clear" w:color="auto" w:fill="FFFFFF"/>
        <w:rPr>
          <w:rFonts w:eastAsia="Times New Roman" w:cs="Times New Roman"/>
          <w:szCs w:val="28"/>
          <w:lang w:eastAsia="ru-RU"/>
        </w:rPr>
      </w:pPr>
      <w:r w:rsidRPr="00757E4A">
        <w:rPr>
          <w:rFonts w:eastAsia="Times New Roman" w:cs="Times New Roman"/>
          <w:szCs w:val="28"/>
          <w:lang w:eastAsia="ru-RU"/>
        </w:rPr>
        <w:t>Удельный показатель расхода топлива (л/100 км), если известно, что средняя стоимость 1 литра топлива 50 рублей.</w:t>
      </w:r>
    </w:p>
    <w:p w14:paraId="246373AF" w14:textId="77777777" w:rsidR="00BF610F" w:rsidRPr="00BF610F" w:rsidRDefault="00BF610F" w:rsidP="00BF610F">
      <w:pPr>
        <w:rPr>
          <w:rFonts w:cs="Times New Roman"/>
        </w:rPr>
      </w:pPr>
      <w:r w:rsidRPr="00BF610F">
        <w:rPr>
          <w:rFonts w:cs="Times New Roman"/>
        </w:rPr>
        <w:t>Привести расширенное решение.</w:t>
      </w:r>
    </w:p>
    <w:p w14:paraId="1659CB5B" w14:textId="77777777" w:rsidR="00BF610F" w:rsidRPr="00BF610F" w:rsidRDefault="00BF610F" w:rsidP="00BF610F">
      <w:pPr>
        <w:rPr>
          <w:rFonts w:cs="Times New Roman"/>
        </w:rPr>
      </w:pPr>
      <w:r w:rsidRPr="00BF610F">
        <w:rPr>
          <w:rFonts w:cs="Times New Roman"/>
        </w:rPr>
        <w:t>Время выполнения – 40 мин.</w:t>
      </w:r>
    </w:p>
    <w:p w14:paraId="0DDB202D" w14:textId="77777777" w:rsidR="00BF610F" w:rsidRPr="00BF610F" w:rsidRDefault="00BF610F" w:rsidP="00BF610F">
      <w:pPr>
        <w:rPr>
          <w:rFonts w:cs="Times New Roman"/>
          <w:szCs w:val="32"/>
        </w:rPr>
      </w:pPr>
      <w:r w:rsidRPr="00BF610F">
        <w:rPr>
          <w:rFonts w:cs="Times New Roman"/>
          <w:szCs w:val="32"/>
        </w:rPr>
        <w:t xml:space="preserve">Ожидаемый результат: </w:t>
      </w:r>
    </w:p>
    <w:p w14:paraId="2A6E2814" w14:textId="77777777" w:rsidR="00BF610F" w:rsidRPr="00757E4A" w:rsidRDefault="00BF610F" w:rsidP="00BF610F">
      <w:pPr>
        <w:shd w:val="clear" w:color="auto" w:fill="FFFFFF"/>
        <w:rPr>
          <w:rFonts w:eastAsia="Times New Roman" w:cs="Times New Roman"/>
          <w:szCs w:val="28"/>
          <w:lang w:eastAsia="ru-RU"/>
        </w:rPr>
      </w:pPr>
      <w:r w:rsidRPr="00757E4A">
        <w:rPr>
          <w:rFonts w:eastAsia="Times New Roman" w:cs="Times New Roman"/>
          <w:szCs w:val="28"/>
          <w:lang w:eastAsia="ru-RU"/>
        </w:rPr>
        <w:t>Для оценки эффективности системы доставки товаров используются удельные показатели, которые позволяют сопоставить затраты и результаты работы.</w:t>
      </w:r>
    </w:p>
    <w:p w14:paraId="5F0456EA"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Формулы для расчётов:</w:t>
      </w:r>
    </w:p>
    <w:p w14:paraId="44872C12"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Удельный показатель грузооборота (G, </w:t>
      </w:r>
      <w:proofErr w:type="spellStart"/>
      <w:r w:rsidRPr="00BF610F">
        <w:rPr>
          <w:rFonts w:eastAsia="Times New Roman" w:cs="Times New Roman"/>
          <w:bCs/>
          <w:szCs w:val="28"/>
          <w:lang w:eastAsia="ru-RU"/>
        </w:rPr>
        <w:t>ткм</w:t>
      </w:r>
      <w:proofErr w:type="spellEnd"/>
      <w:r w:rsidRPr="00BF610F">
        <w:rPr>
          <w:rFonts w:eastAsia="Times New Roman" w:cs="Times New Roman"/>
          <w:bCs/>
          <w:szCs w:val="28"/>
          <w:lang w:eastAsia="ru-RU"/>
        </w:rPr>
        <w:t>/км):</w:t>
      </w:r>
    </w:p>
    <w:p w14:paraId="10B278F2"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G = (Общий объем перевезенных грузов (т) * Среднее расстояние доставки (км)) / Общий пробег автотранспорта (км)</w:t>
      </w:r>
    </w:p>
    <w:p w14:paraId="29D69D8E" w14:textId="77777777" w:rsidR="00BF610F" w:rsidRPr="00757E4A" w:rsidRDefault="00BF610F" w:rsidP="00BF610F">
      <w:pPr>
        <w:shd w:val="clear" w:color="auto" w:fill="FFFFFF"/>
        <w:ind w:firstLine="0"/>
        <w:rPr>
          <w:rFonts w:eastAsia="Times New Roman" w:cs="Times New Roman"/>
          <w:szCs w:val="28"/>
          <w:lang w:eastAsia="ru-RU"/>
        </w:rPr>
      </w:pPr>
      <w:r w:rsidRPr="00757E4A">
        <w:rPr>
          <w:rFonts w:eastAsia="Times New Roman" w:cs="Times New Roman"/>
          <w:szCs w:val="28"/>
          <w:lang w:eastAsia="ru-RU"/>
        </w:rPr>
        <w:t>В нашем случае, необходимо определить среднее расстояние доставки, предполагая, что объем груза (т) это уже грузооборот, и рассчитать по формуле:</w:t>
      </w:r>
    </w:p>
    <w:p w14:paraId="2967088F"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G = Общий объем перевезенных грузов (т) / Общий пробег автотранспорта (км)</w:t>
      </w:r>
    </w:p>
    <w:p w14:paraId="70C023B9"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Удельный показатель производительности (P, т/час):</w:t>
      </w:r>
    </w:p>
    <w:p w14:paraId="16275EE1"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P = Общий объем перевезенных грузов (т) / Общее время работы автотранспорта (час)</w:t>
      </w:r>
    </w:p>
    <w:p w14:paraId="7F6F9C26"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 xml:space="preserve">Удельный показатель затрат (C, </w:t>
      </w:r>
      <w:proofErr w:type="spellStart"/>
      <w:r w:rsidRPr="00BF610F">
        <w:rPr>
          <w:rFonts w:eastAsia="Times New Roman" w:cs="Times New Roman"/>
          <w:bCs/>
          <w:szCs w:val="28"/>
          <w:lang w:eastAsia="ru-RU"/>
        </w:rPr>
        <w:t>руб</w:t>
      </w:r>
      <w:proofErr w:type="spellEnd"/>
      <w:r w:rsidRPr="00BF610F">
        <w:rPr>
          <w:rFonts w:eastAsia="Times New Roman" w:cs="Times New Roman"/>
          <w:bCs/>
          <w:szCs w:val="28"/>
          <w:lang w:eastAsia="ru-RU"/>
        </w:rPr>
        <w:t>/т):</w:t>
      </w:r>
    </w:p>
    <w:p w14:paraId="77C669C5"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C = Общая стоимость доставки (</w:t>
      </w:r>
      <w:proofErr w:type="spellStart"/>
      <w:r w:rsidRPr="00BF610F">
        <w:rPr>
          <w:rFonts w:eastAsia="Times New Roman" w:cs="Times New Roman"/>
          <w:bCs/>
          <w:szCs w:val="28"/>
          <w:lang w:eastAsia="ru-RU"/>
        </w:rPr>
        <w:t>руб</w:t>
      </w:r>
      <w:proofErr w:type="spellEnd"/>
      <w:r w:rsidRPr="00BF610F">
        <w:rPr>
          <w:rFonts w:eastAsia="Times New Roman" w:cs="Times New Roman"/>
          <w:bCs/>
          <w:szCs w:val="28"/>
          <w:lang w:eastAsia="ru-RU"/>
        </w:rPr>
        <w:t>) / Общий объем перевезенных грузов (т)</w:t>
      </w:r>
    </w:p>
    <w:p w14:paraId="11D49019" w14:textId="77777777" w:rsidR="00BF610F" w:rsidRPr="00757E4A"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Удельный показатель расхода топлива (F, л/100км):</w:t>
      </w:r>
    </w:p>
    <w:p w14:paraId="22A8C75B" w14:textId="77777777" w:rsidR="00BF610F" w:rsidRPr="00757E4A" w:rsidRDefault="00BF610F" w:rsidP="00BF610F">
      <w:pPr>
        <w:shd w:val="clear" w:color="auto" w:fill="FFFFFF"/>
        <w:ind w:firstLine="0"/>
        <w:rPr>
          <w:rFonts w:eastAsia="Times New Roman" w:cs="Times New Roman"/>
          <w:szCs w:val="28"/>
          <w:lang w:eastAsia="ru-RU"/>
        </w:rPr>
      </w:pPr>
      <w:r w:rsidRPr="00757E4A">
        <w:rPr>
          <w:rFonts w:eastAsia="Times New Roman" w:cs="Times New Roman"/>
          <w:szCs w:val="28"/>
          <w:lang w:eastAsia="ru-RU"/>
        </w:rPr>
        <w:t>Сначала нужно рассчитать количество израсходованного топлива за месяц.</w:t>
      </w:r>
    </w:p>
    <w:p w14:paraId="3FF4B158"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lastRenderedPageBreak/>
        <w:t>Расход топлива (литры) = Общая стоимость топлива (</w:t>
      </w:r>
      <w:proofErr w:type="spellStart"/>
      <w:r w:rsidRPr="00BF610F">
        <w:rPr>
          <w:rFonts w:eastAsia="Times New Roman" w:cs="Times New Roman"/>
          <w:bCs/>
          <w:szCs w:val="28"/>
          <w:lang w:eastAsia="ru-RU"/>
        </w:rPr>
        <w:t>руб</w:t>
      </w:r>
      <w:proofErr w:type="spellEnd"/>
      <w:r w:rsidRPr="00BF610F">
        <w:rPr>
          <w:rFonts w:eastAsia="Times New Roman" w:cs="Times New Roman"/>
          <w:bCs/>
          <w:szCs w:val="28"/>
          <w:lang w:eastAsia="ru-RU"/>
        </w:rPr>
        <w:t>) / Стоимость 1 литра топлива (</w:t>
      </w:r>
      <w:proofErr w:type="spellStart"/>
      <w:r w:rsidRPr="00BF610F">
        <w:rPr>
          <w:rFonts w:eastAsia="Times New Roman" w:cs="Times New Roman"/>
          <w:bCs/>
          <w:szCs w:val="28"/>
          <w:lang w:eastAsia="ru-RU"/>
        </w:rPr>
        <w:t>руб</w:t>
      </w:r>
      <w:proofErr w:type="spellEnd"/>
      <w:r w:rsidRPr="00BF610F">
        <w:rPr>
          <w:rFonts w:eastAsia="Times New Roman" w:cs="Times New Roman"/>
          <w:bCs/>
          <w:szCs w:val="28"/>
          <w:lang w:eastAsia="ru-RU"/>
        </w:rPr>
        <w:t>)</w:t>
      </w:r>
    </w:p>
    <w:p w14:paraId="29445B28"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F = (Расход топлива (литры) / Общий пробег автотранспорта (км)) * 100</w:t>
      </w:r>
    </w:p>
    <w:p w14:paraId="3E69CD5F" w14:textId="77777777" w:rsidR="00BF610F" w:rsidRPr="00757E4A" w:rsidRDefault="00BF610F" w:rsidP="00BF610F">
      <w:pPr>
        <w:shd w:val="clear" w:color="auto" w:fill="FFFFFF"/>
        <w:ind w:firstLine="0"/>
        <w:jc w:val="center"/>
        <w:rPr>
          <w:rFonts w:eastAsia="Times New Roman" w:cs="Times New Roman"/>
          <w:szCs w:val="28"/>
          <w:lang w:eastAsia="ru-RU"/>
        </w:rPr>
      </w:pPr>
      <w:r w:rsidRPr="00BF610F">
        <w:rPr>
          <w:rFonts w:eastAsia="Times New Roman" w:cs="Times New Roman"/>
          <w:bCs/>
          <w:szCs w:val="28"/>
          <w:lang w:eastAsia="ru-RU"/>
        </w:rPr>
        <w:t>Решение</w:t>
      </w:r>
      <w:r w:rsidRPr="00BF610F">
        <w:rPr>
          <w:rFonts w:eastAsia="Times New Roman" w:cs="Times New Roman"/>
          <w:b/>
          <w:bCs/>
          <w:szCs w:val="28"/>
          <w:lang w:eastAsia="ru-RU"/>
        </w:rPr>
        <w:t>:</w:t>
      </w:r>
    </w:p>
    <w:p w14:paraId="7BF8860E" w14:textId="77777777" w:rsidR="00BF610F" w:rsidRPr="00757E4A" w:rsidRDefault="00BF610F" w:rsidP="00BF610F">
      <w:pPr>
        <w:shd w:val="clear" w:color="auto" w:fill="FFFFFF"/>
        <w:ind w:left="709" w:firstLine="0"/>
        <w:rPr>
          <w:rFonts w:eastAsia="Times New Roman" w:cs="Times New Roman"/>
          <w:szCs w:val="28"/>
          <w:lang w:eastAsia="ru-RU"/>
        </w:rPr>
      </w:pPr>
      <w:r w:rsidRPr="00BF610F">
        <w:rPr>
          <w:rFonts w:eastAsia="Times New Roman" w:cs="Times New Roman"/>
          <w:bCs/>
          <w:szCs w:val="28"/>
          <w:lang w:eastAsia="ru-RU"/>
        </w:rPr>
        <w:t>Удельный показатель грузооборота (G):</w:t>
      </w:r>
    </w:p>
    <w:p w14:paraId="083BD168"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G = 1000 тонн / 100 000 км</w:t>
      </w:r>
    </w:p>
    <w:p w14:paraId="79DD423E"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G = 0</w:t>
      </w:r>
      <w:r w:rsidRPr="00BF610F">
        <w:rPr>
          <w:rFonts w:eastAsia="Times New Roman" w:cs="Times New Roman"/>
          <w:szCs w:val="28"/>
          <w:lang w:eastAsia="ru-RU"/>
        </w:rPr>
        <w:t>,</w:t>
      </w:r>
      <w:r w:rsidRPr="00757E4A">
        <w:rPr>
          <w:rFonts w:eastAsia="Times New Roman" w:cs="Times New Roman"/>
          <w:szCs w:val="28"/>
          <w:lang w:eastAsia="ru-RU"/>
        </w:rPr>
        <w:t>01 т/км.</w:t>
      </w:r>
    </w:p>
    <w:p w14:paraId="38433EF5" w14:textId="77777777" w:rsidR="00BF610F" w:rsidRPr="00757E4A" w:rsidRDefault="00BF610F" w:rsidP="00BF610F">
      <w:pPr>
        <w:shd w:val="clear" w:color="auto" w:fill="FFFFFF"/>
        <w:ind w:left="709" w:firstLine="0"/>
        <w:rPr>
          <w:rFonts w:eastAsia="Times New Roman" w:cs="Times New Roman"/>
          <w:szCs w:val="28"/>
          <w:lang w:eastAsia="ru-RU"/>
        </w:rPr>
      </w:pPr>
      <w:r w:rsidRPr="00BF610F">
        <w:rPr>
          <w:rFonts w:eastAsia="Times New Roman" w:cs="Times New Roman"/>
          <w:bCs/>
          <w:szCs w:val="28"/>
          <w:lang w:eastAsia="ru-RU"/>
        </w:rPr>
        <w:t>Удельный показатель производительности (P):</w:t>
      </w:r>
    </w:p>
    <w:p w14:paraId="06D30F5B"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P = 1000 тонн / 2000 часов</w:t>
      </w:r>
    </w:p>
    <w:p w14:paraId="6A00BB12"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P = 0</w:t>
      </w:r>
      <w:r w:rsidRPr="00BF610F">
        <w:rPr>
          <w:rFonts w:eastAsia="Times New Roman" w:cs="Times New Roman"/>
          <w:szCs w:val="28"/>
          <w:lang w:eastAsia="ru-RU"/>
        </w:rPr>
        <w:t>,</w:t>
      </w:r>
      <w:r w:rsidRPr="00757E4A">
        <w:rPr>
          <w:rFonts w:eastAsia="Times New Roman" w:cs="Times New Roman"/>
          <w:szCs w:val="28"/>
          <w:lang w:eastAsia="ru-RU"/>
        </w:rPr>
        <w:t>5 т/час</w:t>
      </w:r>
      <w:r w:rsidRPr="00BF610F">
        <w:rPr>
          <w:rFonts w:eastAsia="Times New Roman" w:cs="Times New Roman"/>
          <w:szCs w:val="28"/>
          <w:lang w:eastAsia="ru-RU"/>
        </w:rPr>
        <w:t>.</w:t>
      </w:r>
    </w:p>
    <w:p w14:paraId="39159767" w14:textId="77777777" w:rsidR="00BF610F" w:rsidRPr="00757E4A" w:rsidRDefault="00BF610F" w:rsidP="00BF610F">
      <w:pPr>
        <w:shd w:val="clear" w:color="auto" w:fill="FFFFFF"/>
        <w:ind w:left="709" w:firstLine="0"/>
        <w:rPr>
          <w:rFonts w:eastAsia="Times New Roman" w:cs="Times New Roman"/>
          <w:szCs w:val="28"/>
          <w:lang w:eastAsia="ru-RU"/>
        </w:rPr>
      </w:pPr>
      <w:r w:rsidRPr="00BF610F">
        <w:rPr>
          <w:rFonts w:eastAsia="Times New Roman" w:cs="Times New Roman"/>
          <w:bCs/>
          <w:szCs w:val="28"/>
          <w:lang w:eastAsia="ru-RU"/>
        </w:rPr>
        <w:t>Удельный показатель затрат (C):</w:t>
      </w:r>
    </w:p>
    <w:p w14:paraId="0C5E198C"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C = 500 000 рублей / 1000 тонн</w:t>
      </w:r>
    </w:p>
    <w:p w14:paraId="1106BC25"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 xml:space="preserve">C = 500 </w:t>
      </w:r>
      <w:proofErr w:type="spellStart"/>
      <w:r w:rsidRPr="00757E4A">
        <w:rPr>
          <w:rFonts w:eastAsia="Times New Roman" w:cs="Times New Roman"/>
          <w:szCs w:val="28"/>
          <w:lang w:eastAsia="ru-RU"/>
        </w:rPr>
        <w:t>руб</w:t>
      </w:r>
      <w:proofErr w:type="spellEnd"/>
      <w:r w:rsidRPr="00757E4A">
        <w:rPr>
          <w:rFonts w:eastAsia="Times New Roman" w:cs="Times New Roman"/>
          <w:szCs w:val="28"/>
          <w:lang w:eastAsia="ru-RU"/>
        </w:rPr>
        <w:t>/т</w:t>
      </w:r>
      <w:r w:rsidRPr="00BF610F">
        <w:rPr>
          <w:rFonts w:eastAsia="Times New Roman" w:cs="Times New Roman"/>
          <w:szCs w:val="28"/>
          <w:lang w:eastAsia="ru-RU"/>
        </w:rPr>
        <w:t>.</w:t>
      </w:r>
    </w:p>
    <w:p w14:paraId="4A6C9854" w14:textId="77777777" w:rsidR="00BF610F" w:rsidRPr="00757E4A" w:rsidRDefault="00BF610F" w:rsidP="00BF610F">
      <w:pPr>
        <w:shd w:val="clear" w:color="auto" w:fill="FFFFFF"/>
        <w:ind w:left="709" w:firstLine="0"/>
        <w:rPr>
          <w:rFonts w:eastAsia="Times New Roman" w:cs="Times New Roman"/>
          <w:szCs w:val="28"/>
          <w:lang w:eastAsia="ru-RU"/>
        </w:rPr>
      </w:pPr>
      <w:r w:rsidRPr="00BF610F">
        <w:rPr>
          <w:rFonts w:eastAsia="Times New Roman" w:cs="Times New Roman"/>
          <w:bCs/>
          <w:szCs w:val="28"/>
          <w:lang w:eastAsia="ru-RU"/>
        </w:rPr>
        <w:t>Удельный показатель расхода топлива (F):</w:t>
      </w:r>
    </w:p>
    <w:p w14:paraId="431CB3E5"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 xml:space="preserve">Расход топлива = 100 000 рублей / 50 </w:t>
      </w:r>
      <w:proofErr w:type="spellStart"/>
      <w:r w:rsidRPr="00757E4A">
        <w:rPr>
          <w:rFonts w:eastAsia="Times New Roman" w:cs="Times New Roman"/>
          <w:szCs w:val="28"/>
          <w:lang w:eastAsia="ru-RU"/>
        </w:rPr>
        <w:t>руб</w:t>
      </w:r>
      <w:proofErr w:type="spellEnd"/>
      <w:r w:rsidRPr="00757E4A">
        <w:rPr>
          <w:rFonts w:eastAsia="Times New Roman" w:cs="Times New Roman"/>
          <w:szCs w:val="28"/>
          <w:lang w:eastAsia="ru-RU"/>
        </w:rPr>
        <w:t>/литр = 2000 литров</w:t>
      </w:r>
    </w:p>
    <w:p w14:paraId="3F2E28D1"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F = (2000 литров / 100 000 км) * 100</w:t>
      </w:r>
    </w:p>
    <w:p w14:paraId="68E09E7C" w14:textId="77777777" w:rsidR="00BF610F" w:rsidRPr="00757E4A" w:rsidRDefault="00BF610F" w:rsidP="00BF610F">
      <w:pPr>
        <w:shd w:val="clear" w:color="auto" w:fill="FFFFFF"/>
        <w:ind w:left="1080" w:firstLine="0"/>
        <w:rPr>
          <w:rFonts w:eastAsia="Times New Roman" w:cs="Times New Roman"/>
          <w:szCs w:val="28"/>
          <w:lang w:eastAsia="ru-RU"/>
        </w:rPr>
      </w:pPr>
      <w:r w:rsidRPr="00757E4A">
        <w:rPr>
          <w:rFonts w:eastAsia="Times New Roman" w:cs="Times New Roman"/>
          <w:szCs w:val="28"/>
          <w:lang w:eastAsia="ru-RU"/>
        </w:rPr>
        <w:t>F = 2 л/100 км</w:t>
      </w:r>
      <w:r w:rsidRPr="00BF610F">
        <w:rPr>
          <w:rFonts w:eastAsia="Times New Roman" w:cs="Times New Roman"/>
          <w:szCs w:val="28"/>
          <w:lang w:eastAsia="ru-RU"/>
        </w:rPr>
        <w:t>.</w:t>
      </w:r>
    </w:p>
    <w:p w14:paraId="0C2CDC9B" w14:textId="77777777" w:rsidR="00BF610F" w:rsidRPr="00757E4A" w:rsidRDefault="00BF610F" w:rsidP="00BF610F">
      <w:pPr>
        <w:shd w:val="clear" w:color="auto" w:fill="FFFFFF"/>
        <w:ind w:firstLine="0"/>
        <w:rPr>
          <w:rFonts w:eastAsia="Times New Roman" w:cs="Times New Roman"/>
          <w:szCs w:val="28"/>
          <w:lang w:eastAsia="ru-RU"/>
        </w:rPr>
      </w:pPr>
      <w:r w:rsidRPr="00BF610F">
        <w:rPr>
          <w:rFonts w:eastAsia="Times New Roman" w:cs="Times New Roman"/>
          <w:bCs/>
          <w:szCs w:val="28"/>
          <w:lang w:eastAsia="ru-RU"/>
        </w:rPr>
        <w:t xml:space="preserve">Ответ: произвели расчет удельных характеристик поставок товаров потребителям в городской среде. Получили следующие показатели: </w:t>
      </w:r>
      <w:r w:rsidRPr="00BF610F">
        <w:rPr>
          <w:rFonts w:eastAsia="Times New Roman" w:cs="Times New Roman"/>
          <w:szCs w:val="28"/>
          <w:lang w:eastAsia="ru-RU"/>
        </w:rPr>
        <w:t xml:space="preserve">удельный показатель грузооборота: 0.01 т/км; удельный показатель производительности: 0.5 т/час; удельный показатель затрат: 500 </w:t>
      </w:r>
      <w:proofErr w:type="spellStart"/>
      <w:r w:rsidRPr="00BF610F">
        <w:rPr>
          <w:rFonts w:eastAsia="Times New Roman" w:cs="Times New Roman"/>
          <w:szCs w:val="28"/>
          <w:lang w:eastAsia="ru-RU"/>
        </w:rPr>
        <w:t>руб</w:t>
      </w:r>
      <w:proofErr w:type="spellEnd"/>
      <w:r w:rsidRPr="00BF610F">
        <w:rPr>
          <w:rFonts w:eastAsia="Times New Roman" w:cs="Times New Roman"/>
          <w:szCs w:val="28"/>
          <w:lang w:eastAsia="ru-RU"/>
        </w:rPr>
        <w:t xml:space="preserve">/т; удельный </w:t>
      </w:r>
      <w:r w:rsidRPr="00757E4A">
        <w:rPr>
          <w:rFonts w:eastAsia="Times New Roman" w:cs="Times New Roman"/>
          <w:szCs w:val="28"/>
          <w:lang w:eastAsia="ru-RU"/>
        </w:rPr>
        <w:t>показатель расхода топлива: 2 л/100 км</w:t>
      </w:r>
      <w:r w:rsidRPr="00BF610F">
        <w:rPr>
          <w:rFonts w:eastAsia="Times New Roman" w:cs="Times New Roman"/>
          <w:szCs w:val="28"/>
          <w:lang w:eastAsia="ru-RU"/>
        </w:rPr>
        <w:t>.</w:t>
      </w:r>
    </w:p>
    <w:p w14:paraId="3017ECD1" w14:textId="77777777" w:rsidR="00BF610F" w:rsidRPr="00BF610F" w:rsidRDefault="00BF610F" w:rsidP="00BF610F">
      <w:pPr>
        <w:shd w:val="clear" w:color="auto" w:fill="FFFFFF"/>
        <w:rPr>
          <w:rFonts w:eastAsia="Times New Roman" w:cs="Times New Roman"/>
          <w:szCs w:val="28"/>
          <w:lang w:eastAsia="ru-RU"/>
        </w:rPr>
      </w:pPr>
      <w:r w:rsidRPr="00BF610F">
        <w:rPr>
          <w:rFonts w:eastAsia="Times New Roman" w:cs="Times New Roman"/>
          <w:bCs/>
          <w:szCs w:val="28"/>
          <w:lang w:eastAsia="ru-RU"/>
        </w:rPr>
        <w:t xml:space="preserve">Обоснование результата: </w:t>
      </w:r>
      <w:r w:rsidRPr="00757E4A">
        <w:rPr>
          <w:rFonts w:eastAsia="Times New Roman" w:cs="Times New Roman"/>
          <w:szCs w:val="28"/>
          <w:lang w:eastAsia="ru-RU"/>
        </w:rPr>
        <w:t>Полученные удельные показатели позволяют оценить эффективность работы системы доставки. Например, низкий удельный грузооборот может указывать на неоптимальное использование транспорта. Низкая удельная производительность может свидетельствовать о проблемах с организацией работы водителей и логистики. Высокие удельные затраты указывают на необходимость анализа структуры затрат и поиска возможностей для их снижения (оптимизация маршрутов, использование более экономичного транспорта, снижение простоев). Удельный расход топлива позволяет оценивать эффективность использования топлива и возможность применения более экономичных видов транспорта.</w:t>
      </w:r>
    </w:p>
    <w:p w14:paraId="20E4E4D8" w14:textId="77777777" w:rsidR="00BF610F" w:rsidRPr="00BF610F" w:rsidRDefault="00BF610F" w:rsidP="00BF610F">
      <w:pPr>
        <w:ind w:firstLine="708"/>
        <w:rPr>
          <w:rFonts w:cs="Times New Roman"/>
          <w:szCs w:val="28"/>
        </w:rPr>
      </w:pPr>
      <w:r w:rsidRPr="00BF610F">
        <w:rPr>
          <w:rFonts w:cs="Times New Roman"/>
          <w:szCs w:val="28"/>
        </w:rPr>
        <w:t>Критерии оценивания:</w:t>
      </w:r>
    </w:p>
    <w:p w14:paraId="082C00EC" w14:textId="77777777" w:rsidR="00BF610F" w:rsidRPr="00BF610F" w:rsidRDefault="00BF610F" w:rsidP="00BF610F">
      <w:pPr>
        <w:ind w:firstLine="708"/>
        <w:rPr>
          <w:rFonts w:cs="Times New Roman"/>
          <w:szCs w:val="28"/>
        </w:rPr>
      </w:pPr>
      <w:r w:rsidRPr="00BF610F">
        <w:rPr>
          <w:rFonts w:cs="Times New Roman"/>
          <w:szCs w:val="28"/>
        </w:rPr>
        <w:t>Общая оценка (100%):</w:t>
      </w:r>
    </w:p>
    <w:p w14:paraId="1B2C1808" w14:textId="77777777" w:rsidR="00BF610F" w:rsidRPr="00BF610F" w:rsidRDefault="00BF610F" w:rsidP="00BF610F">
      <w:pPr>
        <w:ind w:firstLine="708"/>
        <w:rPr>
          <w:rFonts w:cs="Times New Roman"/>
          <w:szCs w:val="28"/>
        </w:rPr>
      </w:pPr>
      <w:r w:rsidRPr="00BF610F">
        <w:rPr>
          <w:rFonts w:cs="Times New Roman"/>
          <w:szCs w:val="28"/>
        </w:rPr>
        <w:t>Правильность решения (70%): Оценивается правильность применения формул, точность вычислений и логическая последовательность решения задачи.</w:t>
      </w:r>
    </w:p>
    <w:p w14:paraId="05A2AA86" w14:textId="77777777" w:rsidR="00BF610F" w:rsidRPr="00BF610F" w:rsidRDefault="00BF610F" w:rsidP="00BF610F">
      <w:pPr>
        <w:ind w:firstLine="708"/>
        <w:rPr>
          <w:rFonts w:cs="Times New Roman"/>
          <w:szCs w:val="28"/>
        </w:rPr>
      </w:pPr>
      <w:r w:rsidRPr="00BF610F">
        <w:rPr>
          <w:rFonts w:cs="Times New Roman"/>
          <w:szCs w:val="28"/>
        </w:rPr>
        <w:t>Полнота решения (20%): Оценивается наличие всех необходимых этапов решения, включая формулы, расчеты и пояснения.</w:t>
      </w:r>
    </w:p>
    <w:p w14:paraId="4C749252" w14:textId="77777777" w:rsidR="00BF610F" w:rsidRPr="00BF610F" w:rsidRDefault="00BF610F" w:rsidP="00BF610F">
      <w:pPr>
        <w:ind w:firstLine="708"/>
        <w:rPr>
          <w:rFonts w:cs="Times New Roman"/>
          <w:szCs w:val="28"/>
        </w:rPr>
      </w:pPr>
      <w:r w:rsidRPr="00BF610F">
        <w:rPr>
          <w:rFonts w:cs="Times New Roman"/>
          <w:szCs w:val="28"/>
        </w:rPr>
        <w:t>Оформление и интерпретация результата (10%): Оценивается четкость решения, а также правильная интерпретация полученного результата.</w:t>
      </w:r>
    </w:p>
    <w:p w14:paraId="2F1E441C" w14:textId="77777777" w:rsidR="00BF610F" w:rsidRPr="00BF610F" w:rsidRDefault="00BF610F" w:rsidP="00BF610F">
      <w:pPr>
        <w:ind w:firstLine="708"/>
        <w:rPr>
          <w:rFonts w:cs="Times New Roman"/>
          <w:szCs w:val="28"/>
        </w:rPr>
      </w:pPr>
      <w:r w:rsidRPr="00BF610F">
        <w:rPr>
          <w:rFonts w:cs="Times New Roman"/>
          <w:szCs w:val="28"/>
        </w:rPr>
        <w:t>Шкала оценивания:</w:t>
      </w:r>
    </w:p>
    <w:p w14:paraId="3727A45D" w14:textId="77777777" w:rsidR="00BF610F" w:rsidRPr="00BF610F" w:rsidRDefault="00BF610F" w:rsidP="00BF610F">
      <w:pPr>
        <w:ind w:firstLine="708"/>
        <w:rPr>
          <w:rFonts w:cs="Times New Roman"/>
          <w:szCs w:val="28"/>
        </w:rPr>
      </w:pPr>
      <w:r w:rsidRPr="00BF610F">
        <w:rPr>
          <w:rFonts w:cs="Times New Roman"/>
          <w:szCs w:val="28"/>
        </w:rPr>
        <w:t>80-100 баллов (Отлично): Задача решена полностью правильно, с подробным решением, аккуратным оформлением и правильной интерпретацией результата.</w:t>
      </w:r>
    </w:p>
    <w:p w14:paraId="06D9547D" w14:textId="77777777" w:rsidR="00BF610F" w:rsidRPr="00BF610F" w:rsidRDefault="00BF610F" w:rsidP="00BF610F">
      <w:pPr>
        <w:ind w:firstLine="708"/>
        <w:rPr>
          <w:rFonts w:cs="Times New Roman"/>
          <w:szCs w:val="28"/>
        </w:rPr>
      </w:pPr>
      <w:r w:rsidRPr="00BF610F">
        <w:rPr>
          <w:rFonts w:cs="Times New Roman"/>
          <w:szCs w:val="28"/>
        </w:rPr>
        <w:lastRenderedPageBreak/>
        <w:t>60-79 баллов (Хорошо): Задача решена в основном правильно, с незначительными ошибками или недочетами в решении или оформлении.</w:t>
      </w:r>
    </w:p>
    <w:p w14:paraId="5A8AE493" w14:textId="77777777" w:rsidR="00BF610F" w:rsidRPr="00BF610F" w:rsidRDefault="00BF610F" w:rsidP="00BF610F">
      <w:pPr>
        <w:ind w:firstLine="708"/>
        <w:rPr>
          <w:rFonts w:cs="Times New Roman"/>
          <w:szCs w:val="28"/>
        </w:rPr>
      </w:pPr>
      <w:r w:rsidRPr="00BF610F">
        <w:rPr>
          <w:rFonts w:cs="Times New Roman"/>
          <w:szCs w:val="28"/>
        </w:rPr>
        <w:t>40-59 балла (Удовлетворительно): Задача решена с существенными ошибками, пропущены важные этапы решения, недостаточно аккуратное оформление.</w:t>
      </w:r>
    </w:p>
    <w:p w14:paraId="1D6FB8D7" w14:textId="77777777" w:rsidR="00BF610F" w:rsidRPr="00BF610F" w:rsidRDefault="00BF610F" w:rsidP="00BF610F">
      <w:pPr>
        <w:ind w:firstLine="708"/>
        <w:rPr>
          <w:rFonts w:cs="Times New Roman"/>
          <w:szCs w:val="28"/>
        </w:rPr>
      </w:pPr>
      <w:r w:rsidRPr="00BF610F">
        <w:rPr>
          <w:rFonts w:cs="Times New Roman"/>
          <w:szCs w:val="28"/>
        </w:rPr>
        <w:t>Менее 40 баллов (Неудовлетворительно): Задача решена неправильно или не решена.</w:t>
      </w:r>
    </w:p>
    <w:p w14:paraId="6212D6FC" w14:textId="77777777" w:rsidR="00BF610F" w:rsidRPr="00757E4A" w:rsidRDefault="00BF610F" w:rsidP="00BF610F">
      <w:pPr>
        <w:shd w:val="clear" w:color="auto" w:fill="FFFFFF"/>
        <w:rPr>
          <w:rFonts w:eastAsia="Times New Roman" w:cs="Times New Roman"/>
          <w:szCs w:val="28"/>
          <w:lang w:eastAsia="ru-RU"/>
        </w:rPr>
      </w:pPr>
      <w:r w:rsidRPr="00BF610F">
        <w:rPr>
          <w:rFonts w:cs="Times New Roman"/>
          <w:szCs w:val="28"/>
        </w:rPr>
        <w:t>Компетенции (индикаторы): ПК-2</w:t>
      </w:r>
    </w:p>
    <w:p w14:paraId="07CE7B4F" w14:textId="77777777" w:rsidR="00BF610F" w:rsidRPr="00BF610F" w:rsidRDefault="00BF610F" w:rsidP="00BF610F">
      <w:pPr>
        <w:rPr>
          <w:rFonts w:cs="Times New Roman"/>
          <w:szCs w:val="28"/>
        </w:rPr>
      </w:pPr>
    </w:p>
    <w:p w14:paraId="7729561D" w14:textId="77777777" w:rsidR="00BF610F" w:rsidRPr="00BF610F" w:rsidRDefault="00BF610F" w:rsidP="001376EB">
      <w:bookmarkStart w:id="0" w:name="_GoBack"/>
      <w:bookmarkEnd w:id="0"/>
    </w:p>
    <w:sectPr w:rsidR="00BF610F" w:rsidRPr="00BF610F" w:rsidSect="00D62BC1">
      <w:footerReference w:type="default" r:id="rId47"/>
      <w:pgSz w:w="11906" w:h="16838" w:code="9"/>
      <w:pgMar w:top="1134" w:right="70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BE19E" w14:textId="77777777" w:rsidR="00772E0C" w:rsidRDefault="00772E0C" w:rsidP="006943A0">
      <w:r>
        <w:separator/>
      </w:r>
    </w:p>
  </w:endnote>
  <w:endnote w:type="continuationSeparator" w:id="0">
    <w:p w14:paraId="2F754E90" w14:textId="77777777" w:rsidR="00772E0C" w:rsidRDefault="00772E0C"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730479BF" w:rsidR="00082DA9" w:rsidRPr="006943A0" w:rsidRDefault="00082DA9">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A91B2B">
          <w:rPr>
            <w:noProof/>
            <w:sz w:val="24"/>
          </w:rPr>
          <w:t>21</w:t>
        </w:r>
        <w:r w:rsidRPr="006943A0">
          <w:rPr>
            <w:sz w:val="24"/>
          </w:rPr>
          <w:fldChar w:fldCharType="end"/>
        </w:r>
      </w:p>
    </w:sdtContent>
  </w:sdt>
  <w:p w14:paraId="0681F877" w14:textId="77777777" w:rsidR="00082DA9" w:rsidRPr="006943A0" w:rsidRDefault="00082DA9">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E55C8" w14:textId="77777777" w:rsidR="00772E0C" w:rsidRDefault="00772E0C" w:rsidP="006943A0">
      <w:r>
        <w:separator/>
      </w:r>
    </w:p>
  </w:footnote>
  <w:footnote w:type="continuationSeparator" w:id="0">
    <w:p w14:paraId="4237ED39" w14:textId="77777777" w:rsidR="00772E0C" w:rsidRDefault="00772E0C"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36F"/>
    <w:multiLevelType w:val="hybridMultilevel"/>
    <w:tmpl w:val="342CFD0E"/>
    <w:lvl w:ilvl="0" w:tplc="700E59A0">
      <w:start w:val="1"/>
      <w:numFmt w:val="russianUpp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7D138EF"/>
    <w:multiLevelType w:val="hybridMultilevel"/>
    <w:tmpl w:val="B3704532"/>
    <w:lvl w:ilvl="0" w:tplc="700E59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44480"/>
    <w:multiLevelType w:val="hybridMultilevel"/>
    <w:tmpl w:val="31BC7EEC"/>
    <w:lvl w:ilvl="0" w:tplc="700E59A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B40059"/>
    <w:multiLevelType w:val="hybridMultilevel"/>
    <w:tmpl w:val="FC46C270"/>
    <w:lvl w:ilvl="0" w:tplc="700E59A0">
      <w:start w:val="1"/>
      <w:numFmt w:val="russianUpp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79C1F8B"/>
    <w:multiLevelType w:val="hybridMultilevel"/>
    <w:tmpl w:val="A1B2C736"/>
    <w:lvl w:ilvl="0" w:tplc="700E59A0">
      <w:start w:val="1"/>
      <w:numFmt w:val="russianUpper"/>
      <w:lvlText w:val="%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D065D46"/>
    <w:multiLevelType w:val="hybridMultilevel"/>
    <w:tmpl w:val="25BE54AA"/>
    <w:lvl w:ilvl="0" w:tplc="700E59A0">
      <w:start w:val="1"/>
      <w:numFmt w:val="russianUpp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415F17A9"/>
    <w:multiLevelType w:val="hybridMultilevel"/>
    <w:tmpl w:val="CE3A06D4"/>
    <w:lvl w:ilvl="0" w:tplc="700E59A0">
      <w:start w:val="1"/>
      <w:numFmt w:val="russianUpp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6831772A"/>
    <w:multiLevelType w:val="hybridMultilevel"/>
    <w:tmpl w:val="B9B4AC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000D5"/>
    <w:rsid w:val="0000234A"/>
    <w:rsid w:val="00003DBE"/>
    <w:rsid w:val="00015E45"/>
    <w:rsid w:val="00025684"/>
    <w:rsid w:val="0002714F"/>
    <w:rsid w:val="00034203"/>
    <w:rsid w:val="00047FE5"/>
    <w:rsid w:val="00053B5F"/>
    <w:rsid w:val="000576CE"/>
    <w:rsid w:val="000601FA"/>
    <w:rsid w:val="0006311A"/>
    <w:rsid w:val="00075714"/>
    <w:rsid w:val="00082DA9"/>
    <w:rsid w:val="000832B6"/>
    <w:rsid w:val="000B27D9"/>
    <w:rsid w:val="000B46CF"/>
    <w:rsid w:val="000C7EA0"/>
    <w:rsid w:val="000D01B5"/>
    <w:rsid w:val="000E23A3"/>
    <w:rsid w:val="000E6148"/>
    <w:rsid w:val="000E7237"/>
    <w:rsid w:val="000F0750"/>
    <w:rsid w:val="001057E2"/>
    <w:rsid w:val="0011294D"/>
    <w:rsid w:val="001129CF"/>
    <w:rsid w:val="0012065E"/>
    <w:rsid w:val="00121708"/>
    <w:rsid w:val="0012772C"/>
    <w:rsid w:val="001302CE"/>
    <w:rsid w:val="001376EB"/>
    <w:rsid w:val="00137A2F"/>
    <w:rsid w:val="001404A6"/>
    <w:rsid w:val="0014142C"/>
    <w:rsid w:val="001416C5"/>
    <w:rsid w:val="00153496"/>
    <w:rsid w:val="00153D80"/>
    <w:rsid w:val="00157686"/>
    <w:rsid w:val="00165648"/>
    <w:rsid w:val="00170AAD"/>
    <w:rsid w:val="00172F27"/>
    <w:rsid w:val="00173B47"/>
    <w:rsid w:val="00184289"/>
    <w:rsid w:val="00190308"/>
    <w:rsid w:val="00191CF7"/>
    <w:rsid w:val="001A012E"/>
    <w:rsid w:val="001A3F52"/>
    <w:rsid w:val="001B1B71"/>
    <w:rsid w:val="001C0377"/>
    <w:rsid w:val="001D0032"/>
    <w:rsid w:val="001D0C1E"/>
    <w:rsid w:val="001D564A"/>
    <w:rsid w:val="001D7BF6"/>
    <w:rsid w:val="001F6BC7"/>
    <w:rsid w:val="00200A88"/>
    <w:rsid w:val="00216CA6"/>
    <w:rsid w:val="00221E30"/>
    <w:rsid w:val="002243B4"/>
    <w:rsid w:val="00225D0F"/>
    <w:rsid w:val="00236FA8"/>
    <w:rsid w:val="00237597"/>
    <w:rsid w:val="00274D9F"/>
    <w:rsid w:val="00275D8E"/>
    <w:rsid w:val="002813CE"/>
    <w:rsid w:val="002824CE"/>
    <w:rsid w:val="002852D1"/>
    <w:rsid w:val="00292518"/>
    <w:rsid w:val="0029459C"/>
    <w:rsid w:val="002A0645"/>
    <w:rsid w:val="002A60AD"/>
    <w:rsid w:val="002B3F6B"/>
    <w:rsid w:val="002E1907"/>
    <w:rsid w:val="002E38AC"/>
    <w:rsid w:val="002E3D87"/>
    <w:rsid w:val="002F20EB"/>
    <w:rsid w:val="002F2B3F"/>
    <w:rsid w:val="002F3520"/>
    <w:rsid w:val="00322C48"/>
    <w:rsid w:val="00322F1C"/>
    <w:rsid w:val="00323E83"/>
    <w:rsid w:val="00333638"/>
    <w:rsid w:val="00334D01"/>
    <w:rsid w:val="0034021C"/>
    <w:rsid w:val="00342A41"/>
    <w:rsid w:val="00344791"/>
    <w:rsid w:val="00345E1D"/>
    <w:rsid w:val="00346735"/>
    <w:rsid w:val="00347C37"/>
    <w:rsid w:val="00380003"/>
    <w:rsid w:val="003840F2"/>
    <w:rsid w:val="003874B5"/>
    <w:rsid w:val="0039385F"/>
    <w:rsid w:val="003A1259"/>
    <w:rsid w:val="003A5EB7"/>
    <w:rsid w:val="003D335E"/>
    <w:rsid w:val="003D7563"/>
    <w:rsid w:val="003E43D8"/>
    <w:rsid w:val="003E5013"/>
    <w:rsid w:val="003F0342"/>
    <w:rsid w:val="004044B3"/>
    <w:rsid w:val="00407D52"/>
    <w:rsid w:val="00417B0A"/>
    <w:rsid w:val="00422CAD"/>
    <w:rsid w:val="00424155"/>
    <w:rsid w:val="0042528E"/>
    <w:rsid w:val="004560C0"/>
    <w:rsid w:val="00461D7F"/>
    <w:rsid w:val="00466ED4"/>
    <w:rsid w:val="0047061A"/>
    <w:rsid w:val="004725DD"/>
    <w:rsid w:val="00482D04"/>
    <w:rsid w:val="00491AB4"/>
    <w:rsid w:val="004A1F33"/>
    <w:rsid w:val="004B1EC5"/>
    <w:rsid w:val="004B50B5"/>
    <w:rsid w:val="004C1A1B"/>
    <w:rsid w:val="004E0FCA"/>
    <w:rsid w:val="0050366B"/>
    <w:rsid w:val="00510649"/>
    <w:rsid w:val="005107A7"/>
    <w:rsid w:val="00520107"/>
    <w:rsid w:val="00536294"/>
    <w:rsid w:val="005473DB"/>
    <w:rsid w:val="00554016"/>
    <w:rsid w:val="00556999"/>
    <w:rsid w:val="00562336"/>
    <w:rsid w:val="0056286F"/>
    <w:rsid w:val="00562B3D"/>
    <w:rsid w:val="00565B99"/>
    <w:rsid w:val="00567FC0"/>
    <w:rsid w:val="00576109"/>
    <w:rsid w:val="005A389B"/>
    <w:rsid w:val="005A506A"/>
    <w:rsid w:val="005A6C79"/>
    <w:rsid w:val="005A7CC2"/>
    <w:rsid w:val="005B74FA"/>
    <w:rsid w:val="005C62F9"/>
    <w:rsid w:val="005D0B1E"/>
    <w:rsid w:val="005D13F6"/>
    <w:rsid w:val="005D4BC2"/>
    <w:rsid w:val="005F1577"/>
    <w:rsid w:val="005F5687"/>
    <w:rsid w:val="005F64CA"/>
    <w:rsid w:val="00600507"/>
    <w:rsid w:val="006028B5"/>
    <w:rsid w:val="006159F5"/>
    <w:rsid w:val="00625871"/>
    <w:rsid w:val="006360A3"/>
    <w:rsid w:val="00650885"/>
    <w:rsid w:val="00653319"/>
    <w:rsid w:val="00660CA1"/>
    <w:rsid w:val="0066178B"/>
    <w:rsid w:val="00661F7E"/>
    <w:rsid w:val="0067417F"/>
    <w:rsid w:val="0068079A"/>
    <w:rsid w:val="00693103"/>
    <w:rsid w:val="00693388"/>
    <w:rsid w:val="006943A0"/>
    <w:rsid w:val="00696BAF"/>
    <w:rsid w:val="006B5975"/>
    <w:rsid w:val="006B5CDA"/>
    <w:rsid w:val="006C17CF"/>
    <w:rsid w:val="006D1F3F"/>
    <w:rsid w:val="006D60C1"/>
    <w:rsid w:val="006E3495"/>
    <w:rsid w:val="006E52D1"/>
    <w:rsid w:val="0070238A"/>
    <w:rsid w:val="00702E20"/>
    <w:rsid w:val="00706221"/>
    <w:rsid w:val="0071043A"/>
    <w:rsid w:val="00714FB6"/>
    <w:rsid w:val="00716D38"/>
    <w:rsid w:val="00736325"/>
    <w:rsid w:val="00736951"/>
    <w:rsid w:val="00745BA5"/>
    <w:rsid w:val="00751171"/>
    <w:rsid w:val="00761545"/>
    <w:rsid w:val="00767C37"/>
    <w:rsid w:val="00772E0C"/>
    <w:rsid w:val="00783DBD"/>
    <w:rsid w:val="00790406"/>
    <w:rsid w:val="007916BD"/>
    <w:rsid w:val="00795903"/>
    <w:rsid w:val="007A1171"/>
    <w:rsid w:val="007A1913"/>
    <w:rsid w:val="007A731A"/>
    <w:rsid w:val="007A7CE5"/>
    <w:rsid w:val="007F5228"/>
    <w:rsid w:val="00807172"/>
    <w:rsid w:val="00812E0B"/>
    <w:rsid w:val="00814E21"/>
    <w:rsid w:val="008159DB"/>
    <w:rsid w:val="00827179"/>
    <w:rsid w:val="00840510"/>
    <w:rsid w:val="008429AA"/>
    <w:rsid w:val="0084602B"/>
    <w:rsid w:val="00854E12"/>
    <w:rsid w:val="00874B3E"/>
    <w:rsid w:val="00877FD7"/>
    <w:rsid w:val="008809CE"/>
    <w:rsid w:val="008938A9"/>
    <w:rsid w:val="008A39AD"/>
    <w:rsid w:val="008A6961"/>
    <w:rsid w:val="008B26E5"/>
    <w:rsid w:val="008B28C6"/>
    <w:rsid w:val="008B7E69"/>
    <w:rsid w:val="008C1727"/>
    <w:rsid w:val="008C3FB9"/>
    <w:rsid w:val="008C7028"/>
    <w:rsid w:val="008D77C8"/>
    <w:rsid w:val="008E047D"/>
    <w:rsid w:val="008E4603"/>
    <w:rsid w:val="008F0DD3"/>
    <w:rsid w:val="008F5D6A"/>
    <w:rsid w:val="0091534C"/>
    <w:rsid w:val="00916774"/>
    <w:rsid w:val="00916D85"/>
    <w:rsid w:val="009330A1"/>
    <w:rsid w:val="009346E8"/>
    <w:rsid w:val="00936F31"/>
    <w:rsid w:val="0094413C"/>
    <w:rsid w:val="009478AC"/>
    <w:rsid w:val="00963307"/>
    <w:rsid w:val="00970F29"/>
    <w:rsid w:val="0097210C"/>
    <w:rsid w:val="009811A6"/>
    <w:rsid w:val="00982916"/>
    <w:rsid w:val="00984C26"/>
    <w:rsid w:val="00987030"/>
    <w:rsid w:val="009969B0"/>
    <w:rsid w:val="009A1937"/>
    <w:rsid w:val="009B0B51"/>
    <w:rsid w:val="009B6C90"/>
    <w:rsid w:val="009B76C2"/>
    <w:rsid w:val="009C3382"/>
    <w:rsid w:val="009D2A24"/>
    <w:rsid w:val="009E187B"/>
    <w:rsid w:val="009F387C"/>
    <w:rsid w:val="009F5C21"/>
    <w:rsid w:val="009F744D"/>
    <w:rsid w:val="00A035BE"/>
    <w:rsid w:val="00A07227"/>
    <w:rsid w:val="00A11402"/>
    <w:rsid w:val="00A222C5"/>
    <w:rsid w:val="00A2535D"/>
    <w:rsid w:val="00A31718"/>
    <w:rsid w:val="00A461C9"/>
    <w:rsid w:val="00A528C0"/>
    <w:rsid w:val="00A62DE5"/>
    <w:rsid w:val="00A662CA"/>
    <w:rsid w:val="00A7219E"/>
    <w:rsid w:val="00A74E43"/>
    <w:rsid w:val="00A8092A"/>
    <w:rsid w:val="00A90465"/>
    <w:rsid w:val="00A91B2B"/>
    <w:rsid w:val="00A93D69"/>
    <w:rsid w:val="00AA4C8A"/>
    <w:rsid w:val="00AA6323"/>
    <w:rsid w:val="00AB021B"/>
    <w:rsid w:val="00AB0F0E"/>
    <w:rsid w:val="00AB2685"/>
    <w:rsid w:val="00AB2CBB"/>
    <w:rsid w:val="00AB42BF"/>
    <w:rsid w:val="00AC01A0"/>
    <w:rsid w:val="00AC0DD7"/>
    <w:rsid w:val="00AC3D84"/>
    <w:rsid w:val="00AD2DFE"/>
    <w:rsid w:val="00AD4B9F"/>
    <w:rsid w:val="00AE2F80"/>
    <w:rsid w:val="00AE4C02"/>
    <w:rsid w:val="00AF6D30"/>
    <w:rsid w:val="00B00C34"/>
    <w:rsid w:val="00B17C99"/>
    <w:rsid w:val="00B2782E"/>
    <w:rsid w:val="00B326B9"/>
    <w:rsid w:val="00B37B3C"/>
    <w:rsid w:val="00B406E6"/>
    <w:rsid w:val="00B41969"/>
    <w:rsid w:val="00B42381"/>
    <w:rsid w:val="00B43F57"/>
    <w:rsid w:val="00B64103"/>
    <w:rsid w:val="00B70172"/>
    <w:rsid w:val="00B7649F"/>
    <w:rsid w:val="00B8041A"/>
    <w:rsid w:val="00B8413C"/>
    <w:rsid w:val="00B851C6"/>
    <w:rsid w:val="00B8635F"/>
    <w:rsid w:val="00B90149"/>
    <w:rsid w:val="00BB4E23"/>
    <w:rsid w:val="00BB7684"/>
    <w:rsid w:val="00BC6E2A"/>
    <w:rsid w:val="00BE1B1F"/>
    <w:rsid w:val="00BE7E25"/>
    <w:rsid w:val="00BF2D64"/>
    <w:rsid w:val="00BF313B"/>
    <w:rsid w:val="00BF610F"/>
    <w:rsid w:val="00BF6DCC"/>
    <w:rsid w:val="00BF7AF4"/>
    <w:rsid w:val="00BF7D69"/>
    <w:rsid w:val="00C045F1"/>
    <w:rsid w:val="00C06149"/>
    <w:rsid w:val="00C07123"/>
    <w:rsid w:val="00C13E63"/>
    <w:rsid w:val="00C14D19"/>
    <w:rsid w:val="00C15F88"/>
    <w:rsid w:val="00C173F8"/>
    <w:rsid w:val="00C20477"/>
    <w:rsid w:val="00C26216"/>
    <w:rsid w:val="00C446EB"/>
    <w:rsid w:val="00C53F3E"/>
    <w:rsid w:val="00C5677E"/>
    <w:rsid w:val="00C6101C"/>
    <w:rsid w:val="00C620DD"/>
    <w:rsid w:val="00C65813"/>
    <w:rsid w:val="00C73D57"/>
    <w:rsid w:val="00C74995"/>
    <w:rsid w:val="00C85F17"/>
    <w:rsid w:val="00C8695F"/>
    <w:rsid w:val="00C927B8"/>
    <w:rsid w:val="00C946D9"/>
    <w:rsid w:val="00CA020D"/>
    <w:rsid w:val="00CA0525"/>
    <w:rsid w:val="00CA0F21"/>
    <w:rsid w:val="00CA46E8"/>
    <w:rsid w:val="00CB12D3"/>
    <w:rsid w:val="00CB1DC5"/>
    <w:rsid w:val="00CC4800"/>
    <w:rsid w:val="00CD7726"/>
    <w:rsid w:val="00D01083"/>
    <w:rsid w:val="00D1268F"/>
    <w:rsid w:val="00D13536"/>
    <w:rsid w:val="00D15E71"/>
    <w:rsid w:val="00D25E0E"/>
    <w:rsid w:val="00D31084"/>
    <w:rsid w:val="00D31345"/>
    <w:rsid w:val="00D3572E"/>
    <w:rsid w:val="00D36360"/>
    <w:rsid w:val="00D37167"/>
    <w:rsid w:val="00D41C0A"/>
    <w:rsid w:val="00D46B89"/>
    <w:rsid w:val="00D47DB6"/>
    <w:rsid w:val="00D51A17"/>
    <w:rsid w:val="00D611A2"/>
    <w:rsid w:val="00D62BC1"/>
    <w:rsid w:val="00D64F28"/>
    <w:rsid w:val="00D83AC7"/>
    <w:rsid w:val="00D91BD2"/>
    <w:rsid w:val="00DB03FD"/>
    <w:rsid w:val="00DB3A79"/>
    <w:rsid w:val="00DB6132"/>
    <w:rsid w:val="00DE3EBC"/>
    <w:rsid w:val="00DE578C"/>
    <w:rsid w:val="00DF5F44"/>
    <w:rsid w:val="00DF6F87"/>
    <w:rsid w:val="00E10FE0"/>
    <w:rsid w:val="00E14F81"/>
    <w:rsid w:val="00E217F5"/>
    <w:rsid w:val="00E315B1"/>
    <w:rsid w:val="00E34427"/>
    <w:rsid w:val="00E35905"/>
    <w:rsid w:val="00E40887"/>
    <w:rsid w:val="00E40A15"/>
    <w:rsid w:val="00E525F8"/>
    <w:rsid w:val="00E65F59"/>
    <w:rsid w:val="00E70D0E"/>
    <w:rsid w:val="00E73045"/>
    <w:rsid w:val="00E85925"/>
    <w:rsid w:val="00E86A46"/>
    <w:rsid w:val="00E97446"/>
    <w:rsid w:val="00EA5671"/>
    <w:rsid w:val="00EA7732"/>
    <w:rsid w:val="00EB42A7"/>
    <w:rsid w:val="00EC2270"/>
    <w:rsid w:val="00ED09C6"/>
    <w:rsid w:val="00ED7C14"/>
    <w:rsid w:val="00EE197D"/>
    <w:rsid w:val="00EF0EBF"/>
    <w:rsid w:val="00EF765C"/>
    <w:rsid w:val="00EF7B65"/>
    <w:rsid w:val="00F02F7F"/>
    <w:rsid w:val="00F115EA"/>
    <w:rsid w:val="00F216D5"/>
    <w:rsid w:val="00F21D75"/>
    <w:rsid w:val="00F26759"/>
    <w:rsid w:val="00F27B2F"/>
    <w:rsid w:val="00F351B8"/>
    <w:rsid w:val="00F3589D"/>
    <w:rsid w:val="00F414FB"/>
    <w:rsid w:val="00F417BF"/>
    <w:rsid w:val="00F41C91"/>
    <w:rsid w:val="00F51B49"/>
    <w:rsid w:val="00F526C8"/>
    <w:rsid w:val="00F55209"/>
    <w:rsid w:val="00F56AC6"/>
    <w:rsid w:val="00F64D89"/>
    <w:rsid w:val="00F657F8"/>
    <w:rsid w:val="00F671EA"/>
    <w:rsid w:val="00F727B3"/>
    <w:rsid w:val="00F758BB"/>
    <w:rsid w:val="00F75E55"/>
    <w:rsid w:val="00F82E03"/>
    <w:rsid w:val="00F83638"/>
    <w:rsid w:val="00F83730"/>
    <w:rsid w:val="00FA0E9E"/>
    <w:rsid w:val="00FA11D7"/>
    <w:rsid w:val="00FB62AD"/>
    <w:rsid w:val="00FB6D89"/>
    <w:rsid w:val="00FC20E0"/>
    <w:rsid w:val="00FC2984"/>
    <w:rsid w:val="00FD3391"/>
    <w:rsid w:val="00FE48B7"/>
    <w:rsid w:val="00FE5C3E"/>
    <w:rsid w:val="00FF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87"/>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888888"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888888"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646464"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646464"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888888" w:themeColor="text1" w:themeTint="A6"/>
    </w:rPr>
  </w:style>
  <w:style w:type="character" w:customStyle="1" w:styleId="70">
    <w:name w:val="Заголовок 7 Знак"/>
    <w:basedOn w:val="a1"/>
    <w:link w:val="7"/>
    <w:uiPriority w:val="9"/>
    <w:semiHidden/>
    <w:rsid w:val="00461D7F"/>
    <w:rPr>
      <w:rFonts w:eastAsiaTheme="majorEastAsia" w:cstheme="majorBidi"/>
      <w:color w:val="888888"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646464" w:themeColor="text1" w:themeTint="D8"/>
    </w:rPr>
  </w:style>
  <w:style w:type="character" w:customStyle="1" w:styleId="90">
    <w:name w:val="Заголовок 9 Знак"/>
    <w:basedOn w:val="a1"/>
    <w:link w:val="9"/>
    <w:uiPriority w:val="9"/>
    <w:semiHidden/>
    <w:rsid w:val="00461D7F"/>
    <w:rPr>
      <w:rFonts w:eastAsiaTheme="majorEastAsia" w:cstheme="majorBidi"/>
      <w:color w:val="646464"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888888"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888888"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767676" w:themeColor="text1" w:themeTint="BF"/>
    </w:rPr>
  </w:style>
  <w:style w:type="character" w:customStyle="1" w:styleId="22">
    <w:name w:val="Цитата 2 Знак"/>
    <w:basedOn w:val="a1"/>
    <w:link w:val="21"/>
    <w:uiPriority w:val="29"/>
    <w:rsid w:val="00461D7F"/>
    <w:rPr>
      <w:i/>
      <w:iCs/>
      <w:color w:val="767676"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customStyle="1" w:styleId="Default">
    <w:name w:val="Default"/>
    <w:rsid w:val="009346E8"/>
    <w:pPr>
      <w:autoSpaceDE w:val="0"/>
      <w:autoSpaceDN w:val="0"/>
      <w:adjustRightInd w:val="0"/>
      <w:spacing w:after="0" w:line="240" w:lineRule="auto"/>
    </w:pPr>
    <w:rPr>
      <w:rFonts w:ascii="Times New Roman" w:hAnsi="Times New Roman" w:cs="Times New Roman"/>
      <w:color w:val="000000"/>
      <w:kern w:val="0"/>
    </w:rPr>
  </w:style>
  <w:style w:type="table" w:styleId="af1">
    <w:name w:val="Table Grid"/>
    <w:basedOn w:val="a2"/>
    <w:uiPriority w:val="39"/>
    <w:rsid w:val="0040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461C9"/>
    <w:rPr>
      <w:rFonts w:ascii="Tahoma" w:hAnsi="Tahoma" w:cs="Tahoma"/>
      <w:sz w:val="16"/>
      <w:szCs w:val="16"/>
    </w:rPr>
  </w:style>
  <w:style w:type="character" w:customStyle="1" w:styleId="af3">
    <w:name w:val="Текст выноски Знак"/>
    <w:basedOn w:val="a1"/>
    <w:link w:val="af2"/>
    <w:uiPriority w:val="99"/>
    <w:semiHidden/>
    <w:rsid w:val="00A461C9"/>
    <w:rPr>
      <w:rFonts w:ascii="Tahoma" w:hAnsi="Tahoma" w:cs="Tahoma"/>
      <w:sz w:val="16"/>
      <w:szCs w:val="16"/>
    </w:rPr>
  </w:style>
  <w:style w:type="paragraph" w:styleId="23">
    <w:name w:val="Body Text 2"/>
    <w:basedOn w:val="a"/>
    <w:link w:val="24"/>
    <w:rsid w:val="000601FA"/>
    <w:pPr>
      <w:ind w:firstLine="0"/>
    </w:pPr>
    <w:rPr>
      <w:rFonts w:eastAsia="Times New Roman" w:cs="Times New Roman"/>
      <w:kern w:val="0"/>
      <w:szCs w:val="20"/>
      <w:lang w:eastAsia="ru-RU"/>
      <w14:ligatures w14:val="none"/>
    </w:rPr>
  </w:style>
  <w:style w:type="character" w:customStyle="1" w:styleId="24">
    <w:name w:val="Основной текст 2 Знак"/>
    <w:basedOn w:val="a1"/>
    <w:link w:val="23"/>
    <w:rsid w:val="000601FA"/>
    <w:rPr>
      <w:rFonts w:ascii="Times New Roman" w:eastAsia="Times New Roman" w:hAnsi="Times New Roman" w:cs="Times New Roman"/>
      <w:kern w:val="0"/>
      <w:sz w:val="28"/>
      <w:szCs w:val="20"/>
      <w:lang w:eastAsia="ru-RU"/>
      <w14:ligatures w14:val="none"/>
    </w:rPr>
  </w:style>
  <w:style w:type="table" w:customStyle="1" w:styleId="GridTableLight">
    <w:name w:val="Grid Table Light"/>
    <w:basedOn w:val="a2"/>
    <w:uiPriority w:val="40"/>
    <w:rsid w:val="00A74E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4">
    <w:name w:val="Body Text"/>
    <w:basedOn w:val="a"/>
    <w:link w:val="af5"/>
    <w:rsid w:val="00BF7AF4"/>
    <w:pPr>
      <w:spacing w:after="120"/>
      <w:ind w:firstLine="0"/>
      <w:jc w:val="left"/>
    </w:pPr>
    <w:rPr>
      <w:rFonts w:eastAsia="Times New Roman" w:cs="Times New Roman"/>
      <w:kern w:val="0"/>
      <w:sz w:val="20"/>
      <w:szCs w:val="20"/>
      <w:lang w:eastAsia="ru-RU"/>
      <w14:ligatures w14:val="none"/>
    </w:rPr>
  </w:style>
  <w:style w:type="character" w:customStyle="1" w:styleId="af5">
    <w:name w:val="Основной текст Знак"/>
    <w:basedOn w:val="a1"/>
    <w:link w:val="af4"/>
    <w:rsid w:val="00BF7AF4"/>
    <w:rPr>
      <w:rFonts w:ascii="Times New Roman" w:eastAsia="Times New Roman" w:hAnsi="Times New Roman" w:cs="Times New Roman"/>
      <w:kern w:val="0"/>
      <w:sz w:val="20"/>
      <w:szCs w:val="20"/>
      <w:lang w:eastAsia="ru-RU"/>
      <w14:ligatures w14:val="none"/>
    </w:rPr>
  </w:style>
  <w:style w:type="character" w:customStyle="1" w:styleId="longtext">
    <w:name w:val="long_text"/>
    <w:basedOn w:val="a1"/>
    <w:rsid w:val="00BF7AF4"/>
  </w:style>
  <w:style w:type="character" w:customStyle="1" w:styleId="shorttext">
    <w:name w:val="short_text"/>
    <w:basedOn w:val="a1"/>
    <w:rsid w:val="00BF7AF4"/>
  </w:style>
  <w:style w:type="paragraph" w:styleId="HTML">
    <w:name w:val="HTML Preformatted"/>
    <w:basedOn w:val="a"/>
    <w:link w:val="HTML0"/>
    <w:uiPriority w:val="99"/>
    <w:unhideWhenUsed/>
    <w:rsid w:val="00B6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1"/>
    <w:link w:val="HTML"/>
    <w:uiPriority w:val="99"/>
    <w:rsid w:val="00B64103"/>
    <w:rPr>
      <w:rFonts w:ascii="Courier New" w:eastAsia="Times New Roman" w:hAnsi="Courier New" w:cs="Courier New"/>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87"/>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888888"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888888"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646464"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646464"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888888" w:themeColor="text1" w:themeTint="A6"/>
    </w:rPr>
  </w:style>
  <w:style w:type="character" w:customStyle="1" w:styleId="70">
    <w:name w:val="Заголовок 7 Знак"/>
    <w:basedOn w:val="a1"/>
    <w:link w:val="7"/>
    <w:uiPriority w:val="9"/>
    <w:semiHidden/>
    <w:rsid w:val="00461D7F"/>
    <w:rPr>
      <w:rFonts w:eastAsiaTheme="majorEastAsia" w:cstheme="majorBidi"/>
      <w:color w:val="888888"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646464" w:themeColor="text1" w:themeTint="D8"/>
    </w:rPr>
  </w:style>
  <w:style w:type="character" w:customStyle="1" w:styleId="90">
    <w:name w:val="Заголовок 9 Знак"/>
    <w:basedOn w:val="a1"/>
    <w:link w:val="9"/>
    <w:uiPriority w:val="9"/>
    <w:semiHidden/>
    <w:rsid w:val="00461D7F"/>
    <w:rPr>
      <w:rFonts w:eastAsiaTheme="majorEastAsia" w:cstheme="majorBidi"/>
      <w:color w:val="646464"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888888"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888888"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767676" w:themeColor="text1" w:themeTint="BF"/>
    </w:rPr>
  </w:style>
  <w:style w:type="character" w:customStyle="1" w:styleId="22">
    <w:name w:val="Цитата 2 Знак"/>
    <w:basedOn w:val="a1"/>
    <w:link w:val="21"/>
    <w:uiPriority w:val="29"/>
    <w:rsid w:val="00461D7F"/>
    <w:rPr>
      <w:i/>
      <w:iCs/>
      <w:color w:val="767676"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customStyle="1" w:styleId="Default">
    <w:name w:val="Default"/>
    <w:rsid w:val="009346E8"/>
    <w:pPr>
      <w:autoSpaceDE w:val="0"/>
      <w:autoSpaceDN w:val="0"/>
      <w:adjustRightInd w:val="0"/>
      <w:spacing w:after="0" w:line="240" w:lineRule="auto"/>
    </w:pPr>
    <w:rPr>
      <w:rFonts w:ascii="Times New Roman" w:hAnsi="Times New Roman" w:cs="Times New Roman"/>
      <w:color w:val="000000"/>
      <w:kern w:val="0"/>
    </w:rPr>
  </w:style>
  <w:style w:type="table" w:styleId="af1">
    <w:name w:val="Table Grid"/>
    <w:basedOn w:val="a2"/>
    <w:uiPriority w:val="39"/>
    <w:rsid w:val="0040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461C9"/>
    <w:rPr>
      <w:rFonts w:ascii="Tahoma" w:hAnsi="Tahoma" w:cs="Tahoma"/>
      <w:sz w:val="16"/>
      <w:szCs w:val="16"/>
    </w:rPr>
  </w:style>
  <w:style w:type="character" w:customStyle="1" w:styleId="af3">
    <w:name w:val="Текст выноски Знак"/>
    <w:basedOn w:val="a1"/>
    <w:link w:val="af2"/>
    <w:uiPriority w:val="99"/>
    <w:semiHidden/>
    <w:rsid w:val="00A461C9"/>
    <w:rPr>
      <w:rFonts w:ascii="Tahoma" w:hAnsi="Tahoma" w:cs="Tahoma"/>
      <w:sz w:val="16"/>
      <w:szCs w:val="16"/>
    </w:rPr>
  </w:style>
  <w:style w:type="paragraph" w:styleId="23">
    <w:name w:val="Body Text 2"/>
    <w:basedOn w:val="a"/>
    <w:link w:val="24"/>
    <w:rsid w:val="000601FA"/>
    <w:pPr>
      <w:ind w:firstLine="0"/>
    </w:pPr>
    <w:rPr>
      <w:rFonts w:eastAsia="Times New Roman" w:cs="Times New Roman"/>
      <w:kern w:val="0"/>
      <w:szCs w:val="20"/>
      <w:lang w:eastAsia="ru-RU"/>
      <w14:ligatures w14:val="none"/>
    </w:rPr>
  </w:style>
  <w:style w:type="character" w:customStyle="1" w:styleId="24">
    <w:name w:val="Основной текст 2 Знак"/>
    <w:basedOn w:val="a1"/>
    <w:link w:val="23"/>
    <w:rsid w:val="000601FA"/>
    <w:rPr>
      <w:rFonts w:ascii="Times New Roman" w:eastAsia="Times New Roman" w:hAnsi="Times New Roman" w:cs="Times New Roman"/>
      <w:kern w:val="0"/>
      <w:sz w:val="28"/>
      <w:szCs w:val="20"/>
      <w:lang w:eastAsia="ru-RU"/>
      <w14:ligatures w14:val="none"/>
    </w:rPr>
  </w:style>
  <w:style w:type="table" w:customStyle="1" w:styleId="GridTableLight">
    <w:name w:val="Grid Table Light"/>
    <w:basedOn w:val="a2"/>
    <w:uiPriority w:val="40"/>
    <w:rsid w:val="00A74E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4">
    <w:name w:val="Body Text"/>
    <w:basedOn w:val="a"/>
    <w:link w:val="af5"/>
    <w:rsid w:val="00BF7AF4"/>
    <w:pPr>
      <w:spacing w:after="120"/>
      <w:ind w:firstLine="0"/>
      <w:jc w:val="left"/>
    </w:pPr>
    <w:rPr>
      <w:rFonts w:eastAsia="Times New Roman" w:cs="Times New Roman"/>
      <w:kern w:val="0"/>
      <w:sz w:val="20"/>
      <w:szCs w:val="20"/>
      <w:lang w:eastAsia="ru-RU"/>
      <w14:ligatures w14:val="none"/>
    </w:rPr>
  </w:style>
  <w:style w:type="character" w:customStyle="1" w:styleId="af5">
    <w:name w:val="Основной текст Знак"/>
    <w:basedOn w:val="a1"/>
    <w:link w:val="af4"/>
    <w:rsid w:val="00BF7AF4"/>
    <w:rPr>
      <w:rFonts w:ascii="Times New Roman" w:eastAsia="Times New Roman" w:hAnsi="Times New Roman" w:cs="Times New Roman"/>
      <w:kern w:val="0"/>
      <w:sz w:val="20"/>
      <w:szCs w:val="20"/>
      <w:lang w:eastAsia="ru-RU"/>
      <w14:ligatures w14:val="none"/>
    </w:rPr>
  </w:style>
  <w:style w:type="character" w:customStyle="1" w:styleId="longtext">
    <w:name w:val="long_text"/>
    <w:basedOn w:val="a1"/>
    <w:rsid w:val="00BF7AF4"/>
  </w:style>
  <w:style w:type="character" w:customStyle="1" w:styleId="shorttext">
    <w:name w:val="short_text"/>
    <w:basedOn w:val="a1"/>
    <w:rsid w:val="00BF7AF4"/>
  </w:style>
  <w:style w:type="paragraph" w:styleId="HTML">
    <w:name w:val="HTML Preformatted"/>
    <w:basedOn w:val="a"/>
    <w:link w:val="HTML0"/>
    <w:uiPriority w:val="99"/>
    <w:unhideWhenUsed/>
    <w:rsid w:val="00B6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1"/>
    <w:link w:val="HTML"/>
    <w:uiPriority w:val="99"/>
    <w:rsid w:val="00B64103"/>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8411-A800-4C6B-A6AB-8507B968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HP</cp:lastModifiedBy>
  <cp:revision>35</cp:revision>
  <dcterms:created xsi:type="dcterms:W3CDTF">2025-03-12T08:11:00Z</dcterms:created>
  <dcterms:modified xsi:type="dcterms:W3CDTF">2025-03-21T11:52:00Z</dcterms:modified>
</cp:coreProperties>
</file>