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97344E" w14:textId="47D643F4" w:rsidR="006943A0" w:rsidRPr="005D1062" w:rsidRDefault="006943A0" w:rsidP="006943A0">
      <w:pPr>
        <w:pStyle w:val="1"/>
      </w:pPr>
      <w:r w:rsidRPr="005D1062">
        <w:t>Комплект оценочных материалов по дисциплине</w:t>
      </w:r>
      <w:r w:rsidRPr="005D1062">
        <w:br/>
        <w:t>«</w:t>
      </w:r>
      <w:r w:rsidR="00B83B8A" w:rsidRPr="005D1062">
        <w:t>Современные проблемы и направления развития эксплуатации автотранспортных средств</w:t>
      </w:r>
      <w:r w:rsidRPr="005D1062">
        <w:t>»</w:t>
      </w:r>
    </w:p>
    <w:p w14:paraId="223ECCBA" w14:textId="77777777" w:rsidR="006943A0" w:rsidRPr="005D1062" w:rsidRDefault="006943A0" w:rsidP="006943A0">
      <w:pPr>
        <w:pStyle w:val="a0"/>
      </w:pPr>
    </w:p>
    <w:p w14:paraId="3B336B8F" w14:textId="07684E11" w:rsidR="00874B3E" w:rsidRPr="005D1062" w:rsidRDefault="00874B3E" w:rsidP="00840510">
      <w:pPr>
        <w:pStyle w:val="3"/>
      </w:pPr>
      <w:r w:rsidRPr="005D1062">
        <w:t>Задания закрытого типа</w:t>
      </w:r>
    </w:p>
    <w:p w14:paraId="50E64351" w14:textId="1869B139" w:rsidR="00874B3E" w:rsidRPr="005D1062" w:rsidRDefault="00874B3E" w:rsidP="00840510">
      <w:pPr>
        <w:pStyle w:val="4"/>
      </w:pPr>
      <w:r w:rsidRPr="005D1062">
        <w:t>Задания закрытого типа на выбор правильного ответа</w:t>
      </w:r>
    </w:p>
    <w:p w14:paraId="41DE76EE" w14:textId="77777777" w:rsidR="00915058" w:rsidRPr="005D1062" w:rsidRDefault="00915058" w:rsidP="00915058">
      <w:pPr>
        <w:rPr>
          <w:i/>
        </w:rPr>
      </w:pPr>
      <w:bookmarkStart w:id="0" w:name="_Hlk191146601"/>
      <w:r w:rsidRPr="005D1062">
        <w:rPr>
          <w:i/>
        </w:rPr>
        <w:t>Прочитайте текст, выберите один правильный вариант ответа</w:t>
      </w:r>
    </w:p>
    <w:bookmarkEnd w:id="0"/>
    <w:p w14:paraId="0E855E7B" w14:textId="77777777" w:rsidR="00915058" w:rsidRPr="005D1062" w:rsidRDefault="00915058" w:rsidP="00915058"/>
    <w:p w14:paraId="2D865C3E" w14:textId="5D08CA86" w:rsidR="00915058" w:rsidRPr="005D1062" w:rsidRDefault="00915058" w:rsidP="004E64EB">
      <w:pPr>
        <w:ind w:firstLine="0"/>
      </w:pPr>
      <w:r w:rsidRPr="005D1062">
        <w:t xml:space="preserve">1. </w:t>
      </w:r>
      <w:r w:rsidR="00B83B8A" w:rsidRPr="005D1062">
        <w:t>Происходящие на автомобильном транспорте изменения существенно повышают …</w:t>
      </w:r>
      <w:r w:rsidRPr="005D1062">
        <w:t xml:space="preserve"> </w:t>
      </w:r>
    </w:p>
    <w:p w14:paraId="168D7BE9" w14:textId="35485650" w:rsidR="00915058" w:rsidRPr="005D1062" w:rsidRDefault="00915058" w:rsidP="004E64EB">
      <w:pPr>
        <w:ind w:firstLine="0"/>
      </w:pPr>
      <w:r w:rsidRPr="005D1062">
        <w:t xml:space="preserve">А) </w:t>
      </w:r>
      <w:r w:rsidR="00934801" w:rsidRPr="005D1062">
        <w:t>требования к персоналу автомобильного транспорта</w:t>
      </w:r>
    </w:p>
    <w:p w14:paraId="4CD754C3" w14:textId="5E949242" w:rsidR="00915058" w:rsidRPr="005D1062" w:rsidRDefault="00915058" w:rsidP="004E64EB">
      <w:pPr>
        <w:ind w:firstLine="0"/>
      </w:pPr>
      <w:r w:rsidRPr="005D1062">
        <w:t xml:space="preserve">Б) </w:t>
      </w:r>
      <w:r w:rsidR="00934801" w:rsidRPr="005D1062">
        <w:t>требования к персоналу технической эксплуатации</w:t>
      </w:r>
    </w:p>
    <w:p w14:paraId="7BDBA2BD" w14:textId="1F4A9167" w:rsidR="00915058" w:rsidRPr="005D1062" w:rsidRDefault="00915058" w:rsidP="004E64EB">
      <w:pPr>
        <w:ind w:firstLine="0"/>
      </w:pPr>
      <w:r w:rsidRPr="005D1062">
        <w:t xml:space="preserve">В) </w:t>
      </w:r>
      <w:r w:rsidR="00934801" w:rsidRPr="005D1062">
        <w:t>требования к персоналу автомобильного транспорта и технической эксплуатации</w:t>
      </w:r>
    </w:p>
    <w:p w14:paraId="3B9A6D84" w14:textId="0806133A" w:rsidR="00915058" w:rsidRPr="005D1062" w:rsidRDefault="00915058" w:rsidP="004E64EB">
      <w:pPr>
        <w:ind w:firstLine="0"/>
      </w:pPr>
      <w:bookmarkStart w:id="1" w:name="_Hlk191146776"/>
      <w:r w:rsidRPr="005D1062">
        <w:t xml:space="preserve">Правильный ответ: </w:t>
      </w:r>
      <w:bookmarkEnd w:id="1"/>
      <w:r w:rsidR="00934801" w:rsidRPr="005D1062">
        <w:t>В</w:t>
      </w:r>
    </w:p>
    <w:p w14:paraId="2E68310E" w14:textId="2546F063" w:rsidR="00915058" w:rsidRPr="005D1062" w:rsidRDefault="00915058" w:rsidP="004E64EB">
      <w:pPr>
        <w:ind w:firstLine="0"/>
      </w:pPr>
      <w:r w:rsidRPr="005D1062">
        <w:t>Компетенции (индикаторы):</w:t>
      </w:r>
      <w:r w:rsidR="004E64EB">
        <w:t xml:space="preserve"> ПК-1</w:t>
      </w:r>
    </w:p>
    <w:p w14:paraId="6E2EA03A" w14:textId="77777777" w:rsidR="00915058" w:rsidRPr="005D1062" w:rsidRDefault="00915058" w:rsidP="004E64EB">
      <w:pPr>
        <w:ind w:firstLine="0"/>
        <w:rPr>
          <w:i/>
        </w:rPr>
      </w:pPr>
    </w:p>
    <w:p w14:paraId="7A381D72" w14:textId="1288E664" w:rsidR="00810E33" w:rsidRPr="005D1062" w:rsidRDefault="00915058" w:rsidP="004E64EB">
      <w:pPr>
        <w:ind w:firstLine="0"/>
        <w:rPr>
          <w:bCs/>
        </w:rPr>
      </w:pPr>
      <w:r w:rsidRPr="005D1062">
        <w:t>2.</w:t>
      </w:r>
      <w:r w:rsidR="00810E33" w:rsidRPr="005D1062">
        <w:rPr>
          <w:bCs/>
        </w:rPr>
        <w:t xml:space="preserve"> Линейные отказы – это ….</w:t>
      </w:r>
    </w:p>
    <w:p w14:paraId="55CE9D57" w14:textId="77777777" w:rsidR="00810E33" w:rsidRPr="005D1062" w:rsidRDefault="00810E33" w:rsidP="004E64EB">
      <w:pPr>
        <w:ind w:firstLine="0"/>
        <w:rPr>
          <w:bCs/>
        </w:rPr>
      </w:pPr>
      <w:r w:rsidRPr="005D1062">
        <w:rPr>
          <w:bCs/>
        </w:rPr>
        <w:t xml:space="preserve">А) отказы, которые выявлены или возникли в </w:t>
      </w:r>
      <w:proofErr w:type="spellStart"/>
      <w:r w:rsidRPr="005D1062">
        <w:rPr>
          <w:bCs/>
        </w:rPr>
        <w:t>межсменное</w:t>
      </w:r>
      <w:proofErr w:type="spellEnd"/>
      <w:r w:rsidRPr="005D1062">
        <w:rPr>
          <w:bCs/>
        </w:rPr>
        <w:t xml:space="preserve"> время автомобиля</w:t>
      </w:r>
    </w:p>
    <w:p w14:paraId="7277076A" w14:textId="0A8072E4" w:rsidR="00810E33" w:rsidRPr="005D1062" w:rsidRDefault="00810E33" w:rsidP="004E64EB">
      <w:pPr>
        <w:ind w:firstLine="0"/>
        <w:rPr>
          <w:bCs/>
        </w:rPr>
      </w:pPr>
      <w:r w:rsidRPr="005D1062">
        <w:rPr>
          <w:bCs/>
        </w:rPr>
        <w:t>Б) отказы, которые возникают на линии в течение рабочего времени автомобиля и не нарушают транспортный процесс</w:t>
      </w:r>
    </w:p>
    <w:p w14:paraId="4B36A5B8" w14:textId="77777777" w:rsidR="00810E33" w:rsidRPr="005D1062" w:rsidRDefault="00810E33" w:rsidP="004E64EB">
      <w:pPr>
        <w:ind w:firstLine="0"/>
        <w:rPr>
          <w:bCs/>
        </w:rPr>
      </w:pPr>
      <w:r w:rsidRPr="005D1062">
        <w:rPr>
          <w:bCs/>
        </w:rPr>
        <w:t>В) отказы, которые возникают на линии в течение рабочего времени автомобиля и нарушают транспортный процесс</w:t>
      </w:r>
    </w:p>
    <w:p w14:paraId="049837B1" w14:textId="28FB4945" w:rsidR="00915058" w:rsidRPr="005D1062" w:rsidRDefault="00915058" w:rsidP="004E64EB">
      <w:pPr>
        <w:ind w:firstLine="0"/>
      </w:pPr>
      <w:r w:rsidRPr="005D1062">
        <w:t>Правильный ответ: В</w:t>
      </w:r>
    </w:p>
    <w:p w14:paraId="5E9D2AE3" w14:textId="223ECB1F" w:rsidR="00915058" w:rsidRPr="005D1062" w:rsidRDefault="00915058" w:rsidP="004E64EB">
      <w:pPr>
        <w:ind w:firstLine="0"/>
      </w:pPr>
      <w:r w:rsidRPr="005D1062">
        <w:t xml:space="preserve">Компетенции (индикаторы): </w:t>
      </w:r>
      <w:r w:rsidR="004E64EB">
        <w:t>ПК-1</w:t>
      </w:r>
    </w:p>
    <w:p w14:paraId="4E832768" w14:textId="77777777" w:rsidR="00915058" w:rsidRPr="005D1062" w:rsidRDefault="00915058" w:rsidP="004E64EB">
      <w:pPr>
        <w:ind w:firstLine="0"/>
      </w:pPr>
    </w:p>
    <w:p w14:paraId="188BABC8" w14:textId="0BBF0F6F" w:rsidR="00915058" w:rsidRPr="005D1062" w:rsidRDefault="00915058" w:rsidP="004E64EB">
      <w:pPr>
        <w:ind w:firstLine="0"/>
      </w:pPr>
      <w:r w:rsidRPr="005D1062">
        <w:t xml:space="preserve">3. </w:t>
      </w:r>
      <w:r w:rsidR="00810E33" w:rsidRPr="005D1062">
        <w:t>Средства обслуживания – это …</w:t>
      </w:r>
      <w:r w:rsidRPr="005D1062">
        <w:t>?</w:t>
      </w:r>
    </w:p>
    <w:p w14:paraId="4149D9D1" w14:textId="61DD3C6B" w:rsidR="00915058" w:rsidRPr="005D1062" w:rsidRDefault="00915058" w:rsidP="004E64EB">
      <w:pPr>
        <w:ind w:firstLine="0"/>
      </w:pPr>
      <w:r w:rsidRPr="005D1062">
        <w:t xml:space="preserve">А) </w:t>
      </w:r>
      <w:r w:rsidR="005C31CB" w:rsidRPr="005D1062">
        <w:t xml:space="preserve">технические сооружения, предназначенные для выполнения технического обслуживания </w:t>
      </w:r>
    </w:p>
    <w:p w14:paraId="49360FAD" w14:textId="0198AE81" w:rsidR="00915058" w:rsidRPr="005D1062" w:rsidRDefault="00915058" w:rsidP="004E64EB">
      <w:pPr>
        <w:ind w:firstLine="0"/>
      </w:pPr>
      <w:r w:rsidRPr="005D1062">
        <w:t xml:space="preserve">Б) </w:t>
      </w:r>
      <w:r w:rsidR="00810E33" w:rsidRPr="005D1062">
        <w:t>технические сооружения, устройства, оборудование, образующие систему обслуживания и предназначенные для выполнения требований</w:t>
      </w:r>
    </w:p>
    <w:p w14:paraId="3A043724" w14:textId="278364CA" w:rsidR="00915058" w:rsidRPr="005D1062" w:rsidRDefault="00915058" w:rsidP="004E64EB">
      <w:pPr>
        <w:ind w:firstLine="0"/>
      </w:pPr>
      <w:r w:rsidRPr="005D1062">
        <w:t xml:space="preserve">В) </w:t>
      </w:r>
      <w:r w:rsidR="005C31CB" w:rsidRPr="005D1062">
        <w:t>оборудование, предназначенное для выполнения технического обслуживания</w:t>
      </w:r>
    </w:p>
    <w:p w14:paraId="21413525" w14:textId="22B134CF" w:rsidR="00915058" w:rsidRPr="005D1062" w:rsidRDefault="00915058" w:rsidP="004E64EB">
      <w:pPr>
        <w:ind w:firstLine="0"/>
      </w:pPr>
      <w:r w:rsidRPr="005D1062">
        <w:t xml:space="preserve">Правильный ответ: </w:t>
      </w:r>
      <w:r w:rsidR="005C31CB" w:rsidRPr="005D1062">
        <w:t>А</w:t>
      </w:r>
    </w:p>
    <w:p w14:paraId="5DA09CD7" w14:textId="51B6A280" w:rsidR="00915058" w:rsidRPr="005D1062" w:rsidRDefault="00915058" w:rsidP="004E64EB">
      <w:pPr>
        <w:ind w:firstLine="0"/>
      </w:pPr>
      <w:r w:rsidRPr="005D1062">
        <w:t xml:space="preserve">Компетенции (индикаторы): </w:t>
      </w:r>
      <w:r w:rsidR="004E64EB">
        <w:t>ПК-1</w:t>
      </w:r>
    </w:p>
    <w:p w14:paraId="1AACBF78" w14:textId="446AE26A" w:rsidR="00B35560" w:rsidRPr="005D1062" w:rsidRDefault="00B35560" w:rsidP="004E64EB">
      <w:pPr>
        <w:ind w:firstLine="0"/>
        <w:rPr>
          <w:bCs/>
        </w:rPr>
      </w:pPr>
    </w:p>
    <w:p w14:paraId="2CB15910" w14:textId="71B8601C" w:rsidR="00874B3E" w:rsidRPr="005D1062" w:rsidRDefault="00874B3E" w:rsidP="00840510">
      <w:pPr>
        <w:pStyle w:val="4"/>
      </w:pPr>
      <w:r w:rsidRPr="005D1062">
        <w:t>Задания закрытого типа на установление соответствия</w:t>
      </w:r>
    </w:p>
    <w:p w14:paraId="77A7E33A" w14:textId="77777777" w:rsidR="00915058" w:rsidRPr="005D1062" w:rsidRDefault="00915058" w:rsidP="00915058">
      <w:pPr>
        <w:rPr>
          <w:i/>
          <w:iCs/>
        </w:rPr>
      </w:pPr>
      <w:r w:rsidRPr="005D1062">
        <w:rPr>
          <w:i/>
          <w:iCs/>
        </w:rPr>
        <w:t>Установите правильное соответствие.</w:t>
      </w:r>
    </w:p>
    <w:p w14:paraId="7EC526B2" w14:textId="77777777" w:rsidR="00915058" w:rsidRPr="005D1062" w:rsidRDefault="00915058" w:rsidP="00915058">
      <w:pPr>
        <w:rPr>
          <w:i/>
          <w:iCs/>
        </w:rPr>
      </w:pPr>
      <w:r w:rsidRPr="005D1062">
        <w:rPr>
          <w:i/>
          <w:iCs/>
        </w:rPr>
        <w:t>Каждому элементу левого столбца соответствует только один элемент правого столбца.</w:t>
      </w:r>
    </w:p>
    <w:p w14:paraId="6C6A79F7" w14:textId="77777777" w:rsidR="00915058" w:rsidRPr="005D1062" w:rsidRDefault="00915058" w:rsidP="00915058"/>
    <w:p w14:paraId="5C0A7E95" w14:textId="565C7982" w:rsidR="00F51E11" w:rsidRPr="005D1062" w:rsidRDefault="00F51E11" w:rsidP="004E64EB">
      <w:pPr>
        <w:ind w:firstLine="0"/>
      </w:pPr>
      <w:r w:rsidRPr="005D1062">
        <w:t>1. Установите соответствие различий типов кузовов автомобилей</w:t>
      </w:r>
    </w:p>
    <w:tbl>
      <w:tblPr>
        <w:tblW w:w="0" w:type="auto"/>
        <w:tblLook w:val="01E0" w:firstRow="1" w:lastRow="1" w:firstColumn="1" w:lastColumn="1" w:noHBand="0" w:noVBand="0"/>
      </w:tblPr>
      <w:tblGrid>
        <w:gridCol w:w="487"/>
        <w:gridCol w:w="2505"/>
        <w:gridCol w:w="549"/>
        <w:gridCol w:w="5956"/>
      </w:tblGrid>
      <w:tr w:rsidR="00F51E11" w:rsidRPr="005D1062" w14:paraId="49F3952E" w14:textId="77777777" w:rsidTr="00B86F9B">
        <w:trPr>
          <w:trHeight w:val="506"/>
        </w:trPr>
        <w:tc>
          <w:tcPr>
            <w:tcW w:w="487" w:type="dxa"/>
          </w:tcPr>
          <w:p w14:paraId="19A6EF1A" w14:textId="77777777" w:rsidR="00F51E11" w:rsidRPr="005D1062" w:rsidRDefault="00F51E11" w:rsidP="00B86F9B">
            <w:pPr>
              <w:ind w:firstLine="37"/>
            </w:pPr>
            <w:r w:rsidRPr="005D1062">
              <w:lastRenderedPageBreak/>
              <w:t>1)</w:t>
            </w:r>
          </w:p>
        </w:tc>
        <w:tc>
          <w:tcPr>
            <w:tcW w:w="2505" w:type="dxa"/>
          </w:tcPr>
          <w:p w14:paraId="342F6B2C" w14:textId="77777777" w:rsidR="00F51E11" w:rsidRPr="005D1062" w:rsidRDefault="00F51E11" w:rsidP="00B86F9B">
            <w:pPr>
              <w:ind w:left="139" w:right="45" w:firstLine="37"/>
            </w:pPr>
            <w:r w:rsidRPr="005D1062">
              <w:t>Хэтчбек</w:t>
            </w:r>
          </w:p>
        </w:tc>
        <w:tc>
          <w:tcPr>
            <w:tcW w:w="549" w:type="dxa"/>
          </w:tcPr>
          <w:p w14:paraId="1A2F4FB4" w14:textId="77777777" w:rsidR="00F51E11" w:rsidRPr="005D1062" w:rsidRDefault="00F51E11" w:rsidP="00B86F9B">
            <w:pPr>
              <w:ind w:firstLine="37"/>
            </w:pPr>
            <w:r w:rsidRPr="005D1062">
              <w:t>А)</w:t>
            </w:r>
          </w:p>
        </w:tc>
        <w:tc>
          <w:tcPr>
            <w:tcW w:w="5956" w:type="dxa"/>
          </w:tcPr>
          <w:p w14:paraId="24116244" w14:textId="686AB5AF" w:rsidR="00F51E11" w:rsidRPr="005D1062" w:rsidRDefault="00F51E11" w:rsidP="00B86F9B">
            <w:pPr>
              <w:ind w:right="109" w:firstLine="37"/>
            </w:pPr>
            <w:r w:rsidRPr="005D1062">
              <w:t>4-дверный автомобиль с закрытым кузовом и отдельным багажником от салона.</w:t>
            </w:r>
          </w:p>
        </w:tc>
      </w:tr>
      <w:tr w:rsidR="00F51E11" w:rsidRPr="005D1062" w14:paraId="685AA9BD" w14:textId="77777777" w:rsidTr="00B86F9B">
        <w:trPr>
          <w:trHeight w:val="611"/>
        </w:trPr>
        <w:tc>
          <w:tcPr>
            <w:tcW w:w="487" w:type="dxa"/>
          </w:tcPr>
          <w:p w14:paraId="20AEF4AF" w14:textId="77777777" w:rsidR="00F51E11" w:rsidRPr="005D1062" w:rsidRDefault="00F51E11" w:rsidP="00B86F9B">
            <w:pPr>
              <w:ind w:firstLine="37"/>
            </w:pPr>
            <w:r w:rsidRPr="005D1062">
              <w:t>2)</w:t>
            </w:r>
          </w:p>
        </w:tc>
        <w:tc>
          <w:tcPr>
            <w:tcW w:w="2505" w:type="dxa"/>
          </w:tcPr>
          <w:p w14:paraId="72ED916C" w14:textId="77777777" w:rsidR="00F51E11" w:rsidRPr="005D1062" w:rsidRDefault="00F51E11" w:rsidP="00B86F9B">
            <w:pPr>
              <w:ind w:left="139" w:right="45" w:firstLine="37"/>
            </w:pPr>
            <w:r w:rsidRPr="005D1062">
              <w:t>Кабриолет</w:t>
            </w:r>
          </w:p>
        </w:tc>
        <w:tc>
          <w:tcPr>
            <w:tcW w:w="549" w:type="dxa"/>
          </w:tcPr>
          <w:p w14:paraId="1EF0D0C0" w14:textId="77777777" w:rsidR="00F51E11" w:rsidRPr="005D1062" w:rsidRDefault="00F51E11" w:rsidP="00B86F9B">
            <w:pPr>
              <w:ind w:firstLine="37"/>
            </w:pPr>
            <w:r w:rsidRPr="005D1062">
              <w:t>Б)</w:t>
            </w:r>
          </w:p>
        </w:tc>
        <w:tc>
          <w:tcPr>
            <w:tcW w:w="5956" w:type="dxa"/>
          </w:tcPr>
          <w:p w14:paraId="17851A9D" w14:textId="60C8DF47" w:rsidR="00F51E11" w:rsidRPr="005D1062" w:rsidRDefault="00F51E11" w:rsidP="00B86F9B">
            <w:pPr>
              <w:ind w:right="109" w:firstLine="37"/>
            </w:pPr>
            <w:r w:rsidRPr="005D1062">
              <w:t>3- или 5-дверный автомобиль, у которого багажник объединён с салоном.</w:t>
            </w:r>
          </w:p>
        </w:tc>
      </w:tr>
      <w:tr w:rsidR="00F51E11" w:rsidRPr="005D1062" w14:paraId="1D4032BF" w14:textId="77777777" w:rsidTr="00B86F9B">
        <w:trPr>
          <w:trHeight w:val="562"/>
        </w:trPr>
        <w:tc>
          <w:tcPr>
            <w:tcW w:w="487" w:type="dxa"/>
          </w:tcPr>
          <w:p w14:paraId="792E940B" w14:textId="77777777" w:rsidR="00F51E11" w:rsidRPr="005D1062" w:rsidRDefault="00F51E11" w:rsidP="00B86F9B">
            <w:pPr>
              <w:ind w:firstLine="37"/>
            </w:pPr>
            <w:r w:rsidRPr="005D1062">
              <w:t>3)</w:t>
            </w:r>
          </w:p>
        </w:tc>
        <w:tc>
          <w:tcPr>
            <w:tcW w:w="2505" w:type="dxa"/>
          </w:tcPr>
          <w:p w14:paraId="0AF268C7" w14:textId="77777777" w:rsidR="00F51E11" w:rsidRPr="005D1062" w:rsidRDefault="00F51E11" w:rsidP="00B86F9B">
            <w:pPr>
              <w:ind w:left="139" w:right="45" w:firstLine="37"/>
            </w:pPr>
            <w:r w:rsidRPr="005D1062">
              <w:t>Универсал</w:t>
            </w:r>
          </w:p>
        </w:tc>
        <w:tc>
          <w:tcPr>
            <w:tcW w:w="549" w:type="dxa"/>
          </w:tcPr>
          <w:p w14:paraId="10AA5AA9" w14:textId="77777777" w:rsidR="00F51E11" w:rsidRPr="005D1062" w:rsidRDefault="00F51E11" w:rsidP="00B86F9B">
            <w:pPr>
              <w:ind w:firstLine="37"/>
            </w:pPr>
            <w:r w:rsidRPr="005D1062">
              <w:t>В)</w:t>
            </w:r>
          </w:p>
        </w:tc>
        <w:tc>
          <w:tcPr>
            <w:tcW w:w="5956" w:type="dxa"/>
          </w:tcPr>
          <w:p w14:paraId="7264B9FE" w14:textId="152A856E" w:rsidR="00F51E11" w:rsidRPr="005D1062" w:rsidRDefault="00F51E11" w:rsidP="00B86F9B">
            <w:pPr>
              <w:ind w:right="109" w:firstLine="37"/>
            </w:pPr>
            <w:r w:rsidRPr="005D1062">
              <w:t>4-дверный автомобиль с удлинённым багажником, который объединяет салон и заднюю дверь.</w:t>
            </w:r>
          </w:p>
        </w:tc>
      </w:tr>
      <w:tr w:rsidR="00F51E11" w:rsidRPr="005D1062" w14:paraId="2A915FB6" w14:textId="77777777" w:rsidTr="00B86F9B">
        <w:trPr>
          <w:trHeight w:val="813"/>
        </w:trPr>
        <w:tc>
          <w:tcPr>
            <w:tcW w:w="487" w:type="dxa"/>
          </w:tcPr>
          <w:p w14:paraId="42E78B66" w14:textId="77777777" w:rsidR="00F51E11" w:rsidRPr="005D1062" w:rsidRDefault="00F51E11" w:rsidP="00B86F9B">
            <w:pPr>
              <w:ind w:firstLine="37"/>
            </w:pPr>
            <w:r w:rsidRPr="005D1062">
              <w:t>4)</w:t>
            </w:r>
          </w:p>
        </w:tc>
        <w:tc>
          <w:tcPr>
            <w:tcW w:w="2505" w:type="dxa"/>
          </w:tcPr>
          <w:p w14:paraId="47DBA2DE" w14:textId="77777777" w:rsidR="00F51E11" w:rsidRPr="005D1062" w:rsidRDefault="00F51E11" w:rsidP="00B86F9B">
            <w:pPr>
              <w:ind w:left="139" w:right="45" w:firstLine="37"/>
              <w:rPr>
                <w:lang w:val="uk-UA"/>
              </w:rPr>
            </w:pPr>
            <w:r w:rsidRPr="005D1062">
              <w:t xml:space="preserve">Седан </w:t>
            </w:r>
          </w:p>
        </w:tc>
        <w:tc>
          <w:tcPr>
            <w:tcW w:w="549" w:type="dxa"/>
          </w:tcPr>
          <w:p w14:paraId="5003FE2E" w14:textId="77777777" w:rsidR="00F51E11" w:rsidRPr="005D1062" w:rsidRDefault="00F51E11" w:rsidP="00B86F9B">
            <w:pPr>
              <w:ind w:firstLine="37"/>
            </w:pPr>
            <w:r w:rsidRPr="005D1062">
              <w:t>Г)</w:t>
            </w:r>
          </w:p>
        </w:tc>
        <w:tc>
          <w:tcPr>
            <w:tcW w:w="5956" w:type="dxa"/>
          </w:tcPr>
          <w:p w14:paraId="443B1B41" w14:textId="1B4D9040" w:rsidR="00F51E11" w:rsidRPr="005D1062" w:rsidRDefault="00F51E11" w:rsidP="00B86F9B">
            <w:pPr>
              <w:ind w:right="109" w:firstLine="37"/>
            </w:pPr>
            <w:r w:rsidRPr="005D1062">
              <w:t>2-дверный автомобиль, у которого есть съёмная или складывающаяся крыша.</w:t>
            </w:r>
          </w:p>
        </w:tc>
      </w:tr>
      <w:tr w:rsidR="00F51E11" w:rsidRPr="005D1062" w14:paraId="301978E4" w14:textId="77777777" w:rsidTr="00B86F9B">
        <w:tc>
          <w:tcPr>
            <w:tcW w:w="487" w:type="dxa"/>
          </w:tcPr>
          <w:p w14:paraId="26118D74" w14:textId="77777777" w:rsidR="00F51E11" w:rsidRPr="005D1062" w:rsidRDefault="00F51E11" w:rsidP="00B86F9B">
            <w:pPr>
              <w:ind w:firstLine="37"/>
            </w:pPr>
            <w:r w:rsidRPr="005D1062">
              <w:t>5)</w:t>
            </w:r>
          </w:p>
        </w:tc>
        <w:tc>
          <w:tcPr>
            <w:tcW w:w="2505" w:type="dxa"/>
          </w:tcPr>
          <w:p w14:paraId="0A6C67CC" w14:textId="77777777" w:rsidR="00F51E11" w:rsidRPr="005D1062" w:rsidRDefault="00F51E11" w:rsidP="00B86F9B">
            <w:pPr>
              <w:ind w:firstLine="37"/>
            </w:pPr>
            <w:r w:rsidRPr="005D1062">
              <w:t>Внедорожник</w:t>
            </w:r>
          </w:p>
        </w:tc>
        <w:tc>
          <w:tcPr>
            <w:tcW w:w="549" w:type="dxa"/>
          </w:tcPr>
          <w:p w14:paraId="7BD6A99D" w14:textId="77777777" w:rsidR="00F51E11" w:rsidRPr="005D1062" w:rsidRDefault="00F51E11" w:rsidP="00B86F9B">
            <w:pPr>
              <w:ind w:firstLine="37"/>
            </w:pPr>
            <w:r w:rsidRPr="005D1062">
              <w:t>Д)</w:t>
            </w:r>
          </w:p>
        </w:tc>
        <w:tc>
          <w:tcPr>
            <w:tcW w:w="5956" w:type="dxa"/>
          </w:tcPr>
          <w:p w14:paraId="7535E830" w14:textId="09A39F13" w:rsidR="00F51E11" w:rsidRPr="005D1062" w:rsidRDefault="00F51E11" w:rsidP="00B86F9B">
            <w:pPr>
              <w:ind w:right="109" w:firstLine="37"/>
            </w:pPr>
            <w:r w:rsidRPr="005D1062">
              <w:t>4-дверный автомобиль с повышенной проходимостью, полным или подключаемым приводом на все колёса, большим клиренсом и мощным двигателем.</w:t>
            </w:r>
          </w:p>
        </w:tc>
      </w:tr>
    </w:tbl>
    <w:p w14:paraId="5C3F9B9E" w14:textId="77777777" w:rsidR="00F51E11" w:rsidRPr="005D1062" w:rsidRDefault="00F51E11" w:rsidP="004E64EB">
      <w:pPr>
        <w:ind w:firstLine="0"/>
      </w:pPr>
      <w:r w:rsidRPr="005D1062">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024"/>
        <w:gridCol w:w="2031"/>
        <w:gridCol w:w="1794"/>
        <w:gridCol w:w="1793"/>
      </w:tblGrid>
      <w:tr w:rsidR="00F51E11" w:rsidRPr="005D1062" w14:paraId="27959691" w14:textId="77777777" w:rsidTr="00B86F9B">
        <w:tc>
          <w:tcPr>
            <w:tcW w:w="1031" w:type="pct"/>
          </w:tcPr>
          <w:p w14:paraId="0F41DF9B" w14:textId="77777777" w:rsidR="00F51E11" w:rsidRPr="005D1062" w:rsidRDefault="00F51E11" w:rsidP="00B86F9B">
            <w:r w:rsidRPr="005D1062">
              <w:t>1</w:t>
            </w:r>
          </w:p>
        </w:tc>
        <w:tc>
          <w:tcPr>
            <w:tcW w:w="1051" w:type="pct"/>
          </w:tcPr>
          <w:p w14:paraId="6D2C03AA" w14:textId="77777777" w:rsidR="00F51E11" w:rsidRPr="005D1062" w:rsidRDefault="00F51E11" w:rsidP="00B86F9B">
            <w:r w:rsidRPr="005D1062">
              <w:t>2</w:t>
            </w:r>
          </w:p>
        </w:tc>
        <w:tc>
          <w:tcPr>
            <w:tcW w:w="1055" w:type="pct"/>
          </w:tcPr>
          <w:p w14:paraId="4C95801A" w14:textId="77777777" w:rsidR="00F51E11" w:rsidRPr="005D1062" w:rsidRDefault="00F51E11" w:rsidP="00B86F9B">
            <w:r w:rsidRPr="005D1062">
              <w:t>3</w:t>
            </w:r>
          </w:p>
        </w:tc>
        <w:tc>
          <w:tcPr>
            <w:tcW w:w="932" w:type="pct"/>
          </w:tcPr>
          <w:p w14:paraId="1E603C4A" w14:textId="77777777" w:rsidR="00F51E11" w:rsidRPr="005D1062" w:rsidRDefault="00F51E11" w:rsidP="00B86F9B">
            <w:r w:rsidRPr="005D1062">
              <w:t>4</w:t>
            </w:r>
          </w:p>
        </w:tc>
        <w:tc>
          <w:tcPr>
            <w:tcW w:w="931" w:type="pct"/>
          </w:tcPr>
          <w:p w14:paraId="6CF5AA5D" w14:textId="77777777" w:rsidR="00F51E11" w:rsidRPr="005D1062" w:rsidRDefault="00F51E11" w:rsidP="00B86F9B">
            <w:r w:rsidRPr="005D1062">
              <w:t>5</w:t>
            </w:r>
          </w:p>
        </w:tc>
      </w:tr>
      <w:tr w:rsidR="00F51E11" w:rsidRPr="005D1062" w14:paraId="12ADFCA1" w14:textId="77777777" w:rsidTr="00B86F9B">
        <w:tc>
          <w:tcPr>
            <w:tcW w:w="1031" w:type="pct"/>
          </w:tcPr>
          <w:p w14:paraId="30BDF7FE" w14:textId="77777777" w:rsidR="00F51E11" w:rsidRPr="005D1062" w:rsidRDefault="00F51E11" w:rsidP="00B86F9B">
            <w:r w:rsidRPr="005D1062">
              <w:t>Б</w:t>
            </w:r>
          </w:p>
        </w:tc>
        <w:tc>
          <w:tcPr>
            <w:tcW w:w="1051" w:type="pct"/>
          </w:tcPr>
          <w:p w14:paraId="02DF9169" w14:textId="77777777" w:rsidR="00F51E11" w:rsidRPr="005D1062" w:rsidRDefault="00F51E11" w:rsidP="00B86F9B">
            <w:r w:rsidRPr="005D1062">
              <w:t>Г</w:t>
            </w:r>
          </w:p>
        </w:tc>
        <w:tc>
          <w:tcPr>
            <w:tcW w:w="1055" w:type="pct"/>
          </w:tcPr>
          <w:p w14:paraId="55DA1D38" w14:textId="77777777" w:rsidR="00F51E11" w:rsidRPr="005D1062" w:rsidRDefault="00F51E11" w:rsidP="00B86F9B">
            <w:r w:rsidRPr="005D1062">
              <w:t>В</w:t>
            </w:r>
          </w:p>
        </w:tc>
        <w:tc>
          <w:tcPr>
            <w:tcW w:w="932" w:type="pct"/>
          </w:tcPr>
          <w:p w14:paraId="2B9FD067" w14:textId="77777777" w:rsidR="00F51E11" w:rsidRPr="005D1062" w:rsidRDefault="00F51E11" w:rsidP="00B86F9B">
            <w:r w:rsidRPr="005D1062">
              <w:t>А</w:t>
            </w:r>
          </w:p>
        </w:tc>
        <w:tc>
          <w:tcPr>
            <w:tcW w:w="931" w:type="pct"/>
          </w:tcPr>
          <w:p w14:paraId="2D0ACED8" w14:textId="77777777" w:rsidR="00F51E11" w:rsidRPr="005D1062" w:rsidRDefault="00F51E11" w:rsidP="00B86F9B">
            <w:r w:rsidRPr="005D1062">
              <w:t>Д</w:t>
            </w:r>
          </w:p>
        </w:tc>
      </w:tr>
    </w:tbl>
    <w:p w14:paraId="37C15CE5" w14:textId="5542C270" w:rsidR="00F51E11" w:rsidRPr="005D1062" w:rsidRDefault="00F51E11" w:rsidP="004E64EB">
      <w:pPr>
        <w:ind w:firstLine="0"/>
      </w:pPr>
      <w:r w:rsidRPr="005D1062">
        <w:t xml:space="preserve">Компетенции (индикаторы): </w:t>
      </w:r>
      <w:r w:rsidR="004E64EB">
        <w:t>ПК-1</w:t>
      </w:r>
    </w:p>
    <w:p w14:paraId="44A6AD2C" w14:textId="77777777" w:rsidR="00915058" w:rsidRPr="005D1062" w:rsidRDefault="00915058" w:rsidP="00915058"/>
    <w:p w14:paraId="494E5876" w14:textId="7E42E7F1" w:rsidR="00915058" w:rsidRPr="005D1062" w:rsidRDefault="00915058" w:rsidP="004E64EB">
      <w:pPr>
        <w:ind w:firstLine="0"/>
      </w:pPr>
      <w:r w:rsidRPr="005D1062">
        <w:t xml:space="preserve">2. </w:t>
      </w:r>
      <w:r w:rsidR="00F51E11" w:rsidRPr="005D1062">
        <w:t>Некоторые виды топлива, которые применяются на современных автомобилях:</w:t>
      </w:r>
    </w:p>
    <w:tbl>
      <w:tblPr>
        <w:tblW w:w="9639" w:type="dxa"/>
        <w:tblLook w:val="01E0" w:firstRow="1" w:lastRow="1" w:firstColumn="1" w:lastColumn="1" w:noHBand="0" w:noVBand="0"/>
      </w:tblPr>
      <w:tblGrid>
        <w:gridCol w:w="629"/>
        <w:gridCol w:w="2348"/>
        <w:gridCol w:w="567"/>
        <w:gridCol w:w="6095"/>
      </w:tblGrid>
      <w:tr w:rsidR="00915058" w:rsidRPr="005D1062" w14:paraId="75A362F6" w14:textId="77777777" w:rsidTr="004E64EB">
        <w:tc>
          <w:tcPr>
            <w:tcW w:w="2977" w:type="dxa"/>
            <w:gridSpan w:val="2"/>
            <w:vAlign w:val="center"/>
          </w:tcPr>
          <w:p w14:paraId="3B93671E" w14:textId="77777777" w:rsidR="00915058" w:rsidRPr="005D1062" w:rsidRDefault="00915058" w:rsidP="006762DC">
            <w:pPr>
              <w:ind w:firstLine="179"/>
              <w:jc w:val="center"/>
            </w:pPr>
            <w:r w:rsidRPr="005D1062">
              <w:t>Выполняемая задача</w:t>
            </w:r>
          </w:p>
        </w:tc>
        <w:tc>
          <w:tcPr>
            <w:tcW w:w="6662" w:type="dxa"/>
            <w:gridSpan w:val="2"/>
            <w:vAlign w:val="center"/>
          </w:tcPr>
          <w:p w14:paraId="20E7BF52" w14:textId="77777777" w:rsidR="00915058" w:rsidRPr="005D1062" w:rsidRDefault="00915058" w:rsidP="006762DC">
            <w:pPr>
              <w:ind w:firstLine="179"/>
              <w:jc w:val="center"/>
            </w:pPr>
            <w:r w:rsidRPr="005D1062">
              <w:t>Показатель соответствия</w:t>
            </w:r>
          </w:p>
        </w:tc>
      </w:tr>
      <w:tr w:rsidR="00B35560" w:rsidRPr="005D1062" w14:paraId="2785CCBD" w14:textId="77777777" w:rsidTr="004E64EB">
        <w:trPr>
          <w:trHeight w:val="1050"/>
        </w:trPr>
        <w:tc>
          <w:tcPr>
            <w:tcW w:w="629" w:type="dxa"/>
          </w:tcPr>
          <w:p w14:paraId="18185DB9" w14:textId="7A0245F5" w:rsidR="00B35560" w:rsidRPr="005D1062" w:rsidRDefault="00B35560" w:rsidP="00B35560">
            <w:pPr>
              <w:ind w:left="37" w:right="-498" w:firstLine="0"/>
            </w:pPr>
            <w:r w:rsidRPr="005D1062">
              <w:t>1)</w:t>
            </w:r>
          </w:p>
        </w:tc>
        <w:tc>
          <w:tcPr>
            <w:tcW w:w="2348" w:type="dxa"/>
          </w:tcPr>
          <w:p w14:paraId="79D03A7A" w14:textId="3474D28A" w:rsidR="00B35560" w:rsidRPr="005D1062" w:rsidRDefault="00F51E11" w:rsidP="00B35560">
            <w:pPr>
              <w:ind w:right="38" w:firstLine="146"/>
            </w:pPr>
            <w:r w:rsidRPr="005D1062">
              <w:rPr>
                <w:bCs/>
              </w:rPr>
              <w:t>Бензин.</w:t>
            </w:r>
          </w:p>
        </w:tc>
        <w:tc>
          <w:tcPr>
            <w:tcW w:w="567" w:type="dxa"/>
          </w:tcPr>
          <w:p w14:paraId="446043F8" w14:textId="5B330F5E" w:rsidR="00B35560" w:rsidRPr="005D1062" w:rsidRDefault="00B35560" w:rsidP="00B35560">
            <w:pPr>
              <w:ind w:right="-391" w:firstLine="21"/>
            </w:pPr>
            <w:r w:rsidRPr="005D1062">
              <w:t>А)</w:t>
            </w:r>
          </w:p>
        </w:tc>
        <w:tc>
          <w:tcPr>
            <w:tcW w:w="6095" w:type="dxa"/>
          </w:tcPr>
          <w:p w14:paraId="3C1C5F6E" w14:textId="1C315E71" w:rsidR="00B35560" w:rsidRPr="005D1062" w:rsidRDefault="00DF7FEF" w:rsidP="00B35560">
            <w:pPr>
              <w:ind w:firstLine="39"/>
            </w:pPr>
            <w:r w:rsidRPr="005D1062">
              <w:t>Предназначено для моторов, отличных от бензиновых способом воспламенения. Если в бензиновом моторе поджигание смеси происходит за счёт электрических искр, то в дизельном — за счёт сжатия.</w:t>
            </w:r>
          </w:p>
        </w:tc>
      </w:tr>
      <w:tr w:rsidR="00B35560" w:rsidRPr="005D1062" w14:paraId="1F8222DB" w14:textId="77777777" w:rsidTr="004E64EB">
        <w:trPr>
          <w:trHeight w:val="994"/>
        </w:trPr>
        <w:tc>
          <w:tcPr>
            <w:tcW w:w="629" w:type="dxa"/>
          </w:tcPr>
          <w:p w14:paraId="530C36F7" w14:textId="509A2FEA" w:rsidR="00B35560" w:rsidRPr="005D1062" w:rsidRDefault="00B35560" w:rsidP="00B35560">
            <w:pPr>
              <w:ind w:left="37" w:right="-498" w:firstLine="0"/>
            </w:pPr>
            <w:r w:rsidRPr="005D1062">
              <w:t>2)</w:t>
            </w:r>
          </w:p>
        </w:tc>
        <w:tc>
          <w:tcPr>
            <w:tcW w:w="2348" w:type="dxa"/>
          </w:tcPr>
          <w:p w14:paraId="16A58670" w14:textId="0333D427" w:rsidR="00B35560" w:rsidRPr="005D1062" w:rsidRDefault="00F51E11" w:rsidP="00B35560">
            <w:pPr>
              <w:ind w:right="38" w:firstLine="146"/>
            </w:pPr>
            <w:r w:rsidRPr="005D1062">
              <w:rPr>
                <w:bCs/>
              </w:rPr>
              <w:t>Дизельное топливо</w:t>
            </w:r>
          </w:p>
        </w:tc>
        <w:tc>
          <w:tcPr>
            <w:tcW w:w="567" w:type="dxa"/>
          </w:tcPr>
          <w:p w14:paraId="67232EF5" w14:textId="71BC1449" w:rsidR="00B35560" w:rsidRPr="005D1062" w:rsidRDefault="00B35560" w:rsidP="00B35560">
            <w:pPr>
              <w:ind w:right="-391" w:firstLine="21"/>
            </w:pPr>
            <w:r w:rsidRPr="005D1062">
              <w:t>Б)</w:t>
            </w:r>
          </w:p>
        </w:tc>
        <w:tc>
          <w:tcPr>
            <w:tcW w:w="6095" w:type="dxa"/>
          </w:tcPr>
          <w:p w14:paraId="4BCD56A7" w14:textId="2D00CBFA" w:rsidR="00B35560" w:rsidRPr="005D1062" w:rsidRDefault="00DF7FEF" w:rsidP="00B35560">
            <w:pPr>
              <w:ind w:firstLine="39"/>
            </w:pPr>
            <w:r w:rsidRPr="005D1062">
              <w:t>Получают путём перегонки нефти, обогащают смесью углеводородов и присадок. Качество бензина оценивают по октановому числу, которое характеризует его детонационную стойкость.</w:t>
            </w:r>
          </w:p>
        </w:tc>
      </w:tr>
      <w:tr w:rsidR="00B35560" w:rsidRPr="005D1062" w14:paraId="3CC693AC" w14:textId="77777777" w:rsidTr="004E64EB">
        <w:trPr>
          <w:trHeight w:val="981"/>
        </w:trPr>
        <w:tc>
          <w:tcPr>
            <w:tcW w:w="629" w:type="dxa"/>
          </w:tcPr>
          <w:p w14:paraId="5E7FEB65" w14:textId="48860ED2" w:rsidR="00B35560" w:rsidRPr="005D1062" w:rsidRDefault="00B35560" w:rsidP="00B35560">
            <w:pPr>
              <w:ind w:left="37" w:right="-498" w:firstLine="0"/>
            </w:pPr>
            <w:r w:rsidRPr="005D1062">
              <w:t>3)</w:t>
            </w:r>
          </w:p>
        </w:tc>
        <w:tc>
          <w:tcPr>
            <w:tcW w:w="2348" w:type="dxa"/>
          </w:tcPr>
          <w:p w14:paraId="6C76789A" w14:textId="0ABE6FC7" w:rsidR="00B35560" w:rsidRPr="005D1062" w:rsidRDefault="00F51E11" w:rsidP="00B35560">
            <w:pPr>
              <w:ind w:right="38" w:firstLine="146"/>
            </w:pPr>
            <w:r w:rsidRPr="005D1062">
              <w:rPr>
                <w:bCs/>
              </w:rPr>
              <w:t>Газ</w:t>
            </w:r>
          </w:p>
        </w:tc>
        <w:tc>
          <w:tcPr>
            <w:tcW w:w="567" w:type="dxa"/>
          </w:tcPr>
          <w:p w14:paraId="17FD8FE7" w14:textId="136BF4A6" w:rsidR="00B35560" w:rsidRPr="005D1062" w:rsidRDefault="00B35560" w:rsidP="00B35560">
            <w:pPr>
              <w:ind w:right="-391" w:firstLine="21"/>
            </w:pPr>
            <w:r w:rsidRPr="005D1062">
              <w:t>В)</w:t>
            </w:r>
          </w:p>
        </w:tc>
        <w:tc>
          <w:tcPr>
            <w:tcW w:w="6095" w:type="dxa"/>
          </w:tcPr>
          <w:p w14:paraId="75865061" w14:textId="129DEEC5" w:rsidR="00B35560" w:rsidRPr="005D1062" w:rsidRDefault="00DF7FEF" w:rsidP="00B35560">
            <w:pPr>
              <w:ind w:firstLine="39"/>
            </w:pPr>
            <w:r w:rsidRPr="005D1062">
              <w:t>Электромобили позволяют экономить на топливе. Преимущество в динамичности и безопасности. Но высокая стоимость авто и небольшое количество зарядных станций, медленная зарядка делают их менее популярными.</w:t>
            </w:r>
          </w:p>
        </w:tc>
      </w:tr>
      <w:tr w:rsidR="00B35560" w:rsidRPr="005D1062" w14:paraId="3C348D8F" w14:textId="77777777" w:rsidTr="004E64EB">
        <w:trPr>
          <w:trHeight w:val="994"/>
        </w:trPr>
        <w:tc>
          <w:tcPr>
            <w:tcW w:w="629" w:type="dxa"/>
          </w:tcPr>
          <w:p w14:paraId="291BFFD5" w14:textId="6AAF22FE" w:rsidR="00B35560" w:rsidRPr="005D1062" w:rsidRDefault="00B35560" w:rsidP="00B35560">
            <w:pPr>
              <w:ind w:left="37" w:right="-498" w:firstLine="0"/>
            </w:pPr>
            <w:r w:rsidRPr="005D1062">
              <w:t>4)</w:t>
            </w:r>
          </w:p>
        </w:tc>
        <w:tc>
          <w:tcPr>
            <w:tcW w:w="2348" w:type="dxa"/>
          </w:tcPr>
          <w:p w14:paraId="323259C2" w14:textId="5D919393" w:rsidR="00B35560" w:rsidRPr="005D1062" w:rsidRDefault="00F51E11" w:rsidP="00B35560">
            <w:pPr>
              <w:ind w:right="38" w:firstLine="146"/>
              <w:rPr>
                <w:lang w:val="uk-UA"/>
              </w:rPr>
            </w:pPr>
            <w:r w:rsidRPr="005D1062">
              <w:rPr>
                <w:bCs/>
              </w:rPr>
              <w:t>Электричество</w:t>
            </w:r>
          </w:p>
        </w:tc>
        <w:tc>
          <w:tcPr>
            <w:tcW w:w="567" w:type="dxa"/>
          </w:tcPr>
          <w:p w14:paraId="50AA36FA" w14:textId="09F16C30" w:rsidR="00B35560" w:rsidRPr="005D1062" w:rsidRDefault="00B35560" w:rsidP="00B35560">
            <w:pPr>
              <w:ind w:right="-391" w:firstLine="21"/>
            </w:pPr>
            <w:r w:rsidRPr="005D1062">
              <w:t>Г)</w:t>
            </w:r>
          </w:p>
        </w:tc>
        <w:tc>
          <w:tcPr>
            <w:tcW w:w="6095" w:type="dxa"/>
          </w:tcPr>
          <w:p w14:paraId="2D0BE3F2" w14:textId="4FDDB0D7" w:rsidR="00B35560" w:rsidRPr="005D1062" w:rsidRDefault="00DF7FEF" w:rsidP="00B35560">
            <w:pPr>
              <w:ind w:firstLine="39"/>
            </w:pPr>
            <w:r w:rsidRPr="005D1062">
              <w:t>Топливо, добываемое из растительного, соевого и рапсового масел, а также животных жиров. При смешивании в небольших пропорциях со стандартным дизельным топливом может заливаться в мотор без изменения конструкции.</w:t>
            </w:r>
          </w:p>
        </w:tc>
      </w:tr>
      <w:tr w:rsidR="00B35560" w:rsidRPr="005D1062" w14:paraId="2D1C50AA" w14:textId="77777777" w:rsidTr="004E64EB">
        <w:tc>
          <w:tcPr>
            <w:tcW w:w="629" w:type="dxa"/>
          </w:tcPr>
          <w:p w14:paraId="47278E33" w14:textId="0C99AFCD" w:rsidR="00B35560" w:rsidRPr="005D1062" w:rsidRDefault="00F51E11" w:rsidP="00B35560">
            <w:pPr>
              <w:ind w:firstLine="179"/>
            </w:pPr>
            <w:r w:rsidRPr="005D1062">
              <w:t>5)</w:t>
            </w:r>
          </w:p>
        </w:tc>
        <w:tc>
          <w:tcPr>
            <w:tcW w:w="2348" w:type="dxa"/>
          </w:tcPr>
          <w:p w14:paraId="53871FE8" w14:textId="76F3E96A" w:rsidR="00B35560" w:rsidRPr="005D1062" w:rsidRDefault="00F51E11" w:rsidP="00B35560">
            <w:pPr>
              <w:ind w:firstLine="179"/>
            </w:pPr>
            <w:r w:rsidRPr="005D1062">
              <w:t>Биодизель</w:t>
            </w:r>
          </w:p>
        </w:tc>
        <w:tc>
          <w:tcPr>
            <w:tcW w:w="567" w:type="dxa"/>
          </w:tcPr>
          <w:p w14:paraId="01DFD7E9" w14:textId="02B6F7C4" w:rsidR="00B35560" w:rsidRPr="005D1062" w:rsidRDefault="00B35560" w:rsidP="00B35560">
            <w:pPr>
              <w:ind w:right="-391" w:firstLine="21"/>
            </w:pPr>
            <w:r w:rsidRPr="005D1062">
              <w:t>Д)</w:t>
            </w:r>
          </w:p>
        </w:tc>
        <w:tc>
          <w:tcPr>
            <w:tcW w:w="6095" w:type="dxa"/>
          </w:tcPr>
          <w:p w14:paraId="036AA3D8" w14:textId="06D60791" w:rsidR="00B35560" w:rsidRPr="005D1062" w:rsidRDefault="00DF7FEF" w:rsidP="00B35560">
            <w:pPr>
              <w:ind w:firstLine="39"/>
            </w:pPr>
            <w:r w:rsidRPr="005D1062">
              <w:t>Альтернативное топливо. Из плюсов — низкая стоимость топлива, бесшумная работа. Из минусов — объёмные газовые баллоны и более частое обслуживание.</w:t>
            </w:r>
          </w:p>
        </w:tc>
      </w:tr>
    </w:tbl>
    <w:p w14:paraId="324F6743" w14:textId="77777777" w:rsidR="00915058" w:rsidRPr="005D1062" w:rsidRDefault="00915058" w:rsidP="004E64EB">
      <w:pPr>
        <w:ind w:firstLine="0"/>
      </w:pPr>
      <w:bookmarkStart w:id="2" w:name="_Hlk191200706"/>
      <w:r w:rsidRPr="005D1062">
        <w:lastRenderedPageBreak/>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1833"/>
        <w:gridCol w:w="1950"/>
        <w:gridCol w:w="1949"/>
        <w:gridCol w:w="1947"/>
      </w:tblGrid>
      <w:tr w:rsidR="00DF7FEF" w:rsidRPr="005D1062" w14:paraId="5C5636D6" w14:textId="576D14FC" w:rsidTr="00DF7FEF">
        <w:tc>
          <w:tcPr>
            <w:tcW w:w="1012" w:type="pct"/>
          </w:tcPr>
          <w:bookmarkEnd w:id="2"/>
          <w:p w14:paraId="2B3933F2" w14:textId="0E42E4B8" w:rsidR="00DF7FEF" w:rsidRPr="005D1062" w:rsidRDefault="00DF7FEF" w:rsidP="007046EA">
            <w:r w:rsidRPr="005D1062">
              <w:t>1</w:t>
            </w:r>
          </w:p>
        </w:tc>
        <w:tc>
          <w:tcPr>
            <w:tcW w:w="952" w:type="pct"/>
          </w:tcPr>
          <w:p w14:paraId="4C8A8864" w14:textId="25701C85" w:rsidR="00DF7FEF" w:rsidRPr="005D1062" w:rsidRDefault="00DF7FEF" w:rsidP="007046EA">
            <w:r w:rsidRPr="005D1062">
              <w:t>2</w:t>
            </w:r>
          </w:p>
        </w:tc>
        <w:tc>
          <w:tcPr>
            <w:tcW w:w="1013" w:type="pct"/>
          </w:tcPr>
          <w:p w14:paraId="799F52BB" w14:textId="60E1D9C3" w:rsidR="00DF7FEF" w:rsidRPr="005D1062" w:rsidRDefault="00DF7FEF" w:rsidP="007046EA">
            <w:r w:rsidRPr="005D1062">
              <w:t>3</w:t>
            </w:r>
          </w:p>
        </w:tc>
        <w:tc>
          <w:tcPr>
            <w:tcW w:w="1012" w:type="pct"/>
          </w:tcPr>
          <w:p w14:paraId="7035D5C1" w14:textId="7121C7A9" w:rsidR="00DF7FEF" w:rsidRPr="005D1062" w:rsidRDefault="00DF7FEF" w:rsidP="007046EA">
            <w:r w:rsidRPr="005D1062">
              <w:t>4</w:t>
            </w:r>
          </w:p>
        </w:tc>
        <w:tc>
          <w:tcPr>
            <w:tcW w:w="1011" w:type="pct"/>
          </w:tcPr>
          <w:p w14:paraId="0ECADDB8" w14:textId="6736A099" w:rsidR="00DF7FEF" w:rsidRPr="005D1062" w:rsidRDefault="00DF7FEF" w:rsidP="007046EA">
            <w:r w:rsidRPr="005D1062">
              <w:t>5</w:t>
            </w:r>
          </w:p>
        </w:tc>
      </w:tr>
      <w:tr w:rsidR="00DF7FEF" w:rsidRPr="005D1062" w14:paraId="636E4836" w14:textId="17A88AFA" w:rsidTr="00DF7FEF">
        <w:tc>
          <w:tcPr>
            <w:tcW w:w="1012" w:type="pct"/>
          </w:tcPr>
          <w:p w14:paraId="728294F8" w14:textId="5D26FE11" w:rsidR="00DF7FEF" w:rsidRPr="005D1062" w:rsidRDefault="00DF7FEF" w:rsidP="00915058">
            <w:r w:rsidRPr="005D1062">
              <w:t>Б</w:t>
            </w:r>
          </w:p>
        </w:tc>
        <w:tc>
          <w:tcPr>
            <w:tcW w:w="952" w:type="pct"/>
          </w:tcPr>
          <w:p w14:paraId="1699D725" w14:textId="2B230224" w:rsidR="00DF7FEF" w:rsidRPr="005D1062" w:rsidRDefault="00DF7FEF" w:rsidP="00915058">
            <w:r w:rsidRPr="005D1062">
              <w:t>А</w:t>
            </w:r>
          </w:p>
        </w:tc>
        <w:tc>
          <w:tcPr>
            <w:tcW w:w="1013" w:type="pct"/>
          </w:tcPr>
          <w:p w14:paraId="26DF7365" w14:textId="56C251AB" w:rsidR="00DF7FEF" w:rsidRPr="005D1062" w:rsidRDefault="00DF7FEF" w:rsidP="00915058">
            <w:r w:rsidRPr="005D1062">
              <w:t>Д</w:t>
            </w:r>
          </w:p>
        </w:tc>
        <w:tc>
          <w:tcPr>
            <w:tcW w:w="1012" w:type="pct"/>
          </w:tcPr>
          <w:p w14:paraId="655AB212" w14:textId="33B3A3B1" w:rsidR="00DF7FEF" w:rsidRPr="005D1062" w:rsidRDefault="00DF7FEF" w:rsidP="00915058">
            <w:r w:rsidRPr="005D1062">
              <w:t>В</w:t>
            </w:r>
          </w:p>
        </w:tc>
        <w:tc>
          <w:tcPr>
            <w:tcW w:w="1011" w:type="pct"/>
          </w:tcPr>
          <w:p w14:paraId="37E855F6" w14:textId="35BBEC71" w:rsidR="00DF7FEF" w:rsidRPr="005D1062" w:rsidRDefault="00DF7FEF" w:rsidP="00915058">
            <w:r w:rsidRPr="005D1062">
              <w:t>Г</w:t>
            </w:r>
          </w:p>
        </w:tc>
      </w:tr>
    </w:tbl>
    <w:p w14:paraId="18D51A22" w14:textId="6DB9CBC0" w:rsidR="00915058" w:rsidRPr="005D1062" w:rsidRDefault="00915058" w:rsidP="004E64EB">
      <w:pPr>
        <w:ind w:firstLine="0"/>
      </w:pPr>
      <w:r w:rsidRPr="005D1062">
        <w:t xml:space="preserve">Компетенции (индикаторы): </w:t>
      </w:r>
      <w:r w:rsidR="004E64EB">
        <w:t>ПК-1</w:t>
      </w:r>
    </w:p>
    <w:p w14:paraId="42584E03" w14:textId="77777777" w:rsidR="00915058" w:rsidRPr="005D1062" w:rsidRDefault="00915058" w:rsidP="00915058"/>
    <w:p w14:paraId="4053BC8A" w14:textId="570B1FD3" w:rsidR="00915058" w:rsidRPr="005D1062" w:rsidRDefault="00915058" w:rsidP="004E64EB">
      <w:pPr>
        <w:ind w:firstLine="0"/>
      </w:pPr>
      <w:r w:rsidRPr="005D1062">
        <w:t xml:space="preserve">3. </w:t>
      </w:r>
      <w:r w:rsidR="005536E9" w:rsidRPr="005D1062">
        <w:t>Установите соответствие</w:t>
      </w:r>
      <w:r w:rsidRPr="005D1062">
        <w:t xml:space="preserve"> основны</w:t>
      </w:r>
      <w:r w:rsidR="005536E9" w:rsidRPr="005D1062">
        <w:t>х</w:t>
      </w:r>
      <w:r w:rsidRPr="005D1062">
        <w:t xml:space="preserve"> </w:t>
      </w:r>
      <w:r w:rsidR="005536E9" w:rsidRPr="005D1062">
        <w:t>видов вариаторов</w:t>
      </w:r>
      <w:r w:rsidRPr="005D1062">
        <w:t>?</w:t>
      </w:r>
    </w:p>
    <w:tbl>
      <w:tblPr>
        <w:tblW w:w="0" w:type="auto"/>
        <w:tblLook w:val="01E0" w:firstRow="1" w:lastRow="1" w:firstColumn="1" w:lastColumn="1" w:noHBand="0" w:noVBand="0"/>
      </w:tblPr>
      <w:tblGrid>
        <w:gridCol w:w="487"/>
        <w:gridCol w:w="2348"/>
        <w:gridCol w:w="567"/>
        <w:gridCol w:w="6197"/>
      </w:tblGrid>
      <w:tr w:rsidR="00915058" w:rsidRPr="005D1062" w14:paraId="397B9330" w14:textId="77777777" w:rsidTr="004E64EB">
        <w:tc>
          <w:tcPr>
            <w:tcW w:w="2835" w:type="dxa"/>
            <w:gridSpan w:val="2"/>
            <w:vAlign w:val="center"/>
          </w:tcPr>
          <w:p w14:paraId="06D55611" w14:textId="77777777" w:rsidR="00915058" w:rsidRPr="005D1062" w:rsidRDefault="00915058" w:rsidP="006762DC">
            <w:pPr>
              <w:ind w:firstLine="37"/>
              <w:jc w:val="center"/>
            </w:pPr>
            <w:r w:rsidRPr="005D1062">
              <w:t>Выполняемая задача</w:t>
            </w:r>
          </w:p>
        </w:tc>
        <w:tc>
          <w:tcPr>
            <w:tcW w:w="6764" w:type="dxa"/>
            <w:gridSpan w:val="2"/>
            <w:vAlign w:val="center"/>
          </w:tcPr>
          <w:p w14:paraId="41537350" w14:textId="77777777" w:rsidR="00915058" w:rsidRPr="005D1062" w:rsidRDefault="00915058" w:rsidP="006762DC">
            <w:pPr>
              <w:ind w:firstLine="37"/>
              <w:jc w:val="center"/>
            </w:pPr>
            <w:r w:rsidRPr="005D1062">
              <w:t>Показатель соответствия</w:t>
            </w:r>
          </w:p>
        </w:tc>
      </w:tr>
      <w:tr w:rsidR="007046EA" w:rsidRPr="005D1062" w14:paraId="65A8481C" w14:textId="77777777" w:rsidTr="004E64EB">
        <w:trPr>
          <w:trHeight w:val="506"/>
        </w:trPr>
        <w:tc>
          <w:tcPr>
            <w:tcW w:w="487" w:type="dxa"/>
          </w:tcPr>
          <w:p w14:paraId="54CA6B15" w14:textId="36B95495" w:rsidR="007046EA" w:rsidRPr="005D1062" w:rsidRDefault="007046EA" w:rsidP="007046EA">
            <w:pPr>
              <w:ind w:firstLine="37"/>
            </w:pPr>
            <w:r w:rsidRPr="005D1062">
              <w:t>1</w:t>
            </w:r>
            <w:r w:rsidR="00B35560" w:rsidRPr="005D1062">
              <w:t>)</w:t>
            </w:r>
          </w:p>
        </w:tc>
        <w:tc>
          <w:tcPr>
            <w:tcW w:w="2348" w:type="dxa"/>
          </w:tcPr>
          <w:p w14:paraId="747AEBE1" w14:textId="5DF9F72A" w:rsidR="007046EA" w:rsidRPr="005D1062" w:rsidRDefault="005536E9" w:rsidP="007046EA">
            <w:pPr>
              <w:ind w:left="139" w:right="45" w:firstLine="37"/>
            </w:pPr>
            <w:r w:rsidRPr="005D1062">
              <w:t>Ременный вариатор</w:t>
            </w:r>
          </w:p>
        </w:tc>
        <w:tc>
          <w:tcPr>
            <w:tcW w:w="567" w:type="dxa"/>
          </w:tcPr>
          <w:p w14:paraId="2AB7FC1E" w14:textId="706B42AD" w:rsidR="007046EA" w:rsidRPr="005D1062" w:rsidRDefault="007046EA" w:rsidP="007046EA">
            <w:pPr>
              <w:ind w:firstLine="37"/>
            </w:pPr>
            <w:r w:rsidRPr="005D1062">
              <w:t>А</w:t>
            </w:r>
            <w:r w:rsidR="00B35560" w:rsidRPr="005D1062">
              <w:t>)</w:t>
            </w:r>
          </w:p>
        </w:tc>
        <w:tc>
          <w:tcPr>
            <w:tcW w:w="6197" w:type="dxa"/>
          </w:tcPr>
          <w:p w14:paraId="6F4FDB98" w14:textId="3D2D161D" w:rsidR="007046EA" w:rsidRPr="005D1062" w:rsidRDefault="005536E9" w:rsidP="007046EA">
            <w:pPr>
              <w:ind w:right="109" w:firstLine="37"/>
            </w:pPr>
            <w:r w:rsidRPr="005D1062">
              <w:t xml:space="preserve">В этом случае вращение передаётся с ведущего тороидального конуса </w:t>
            </w:r>
            <w:proofErr w:type="gramStart"/>
            <w:r w:rsidRPr="005D1062">
              <w:t>на ведомый</w:t>
            </w:r>
            <w:proofErr w:type="gramEnd"/>
            <w:r w:rsidRPr="005D1062">
              <w:t xml:space="preserve"> с помощью промежуточного ролика. Один ролик вращается, одним краем касаясь малого радиуса конуса, а другой — большого, обеспечивая изменение передаточного отношения.</w:t>
            </w:r>
          </w:p>
        </w:tc>
      </w:tr>
      <w:tr w:rsidR="007046EA" w:rsidRPr="005D1062" w14:paraId="3EC75BDC" w14:textId="77777777" w:rsidTr="004E64EB">
        <w:trPr>
          <w:trHeight w:val="611"/>
        </w:trPr>
        <w:tc>
          <w:tcPr>
            <w:tcW w:w="487" w:type="dxa"/>
          </w:tcPr>
          <w:p w14:paraId="03E3379D" w14:textId="7EEEB0FE" w:rsidR="007046EA" w:rsidRPr="005D1062" w:rsidRDefault="007046EA" w:rsidP="007046EA">
            <w:pPr>
              <w:ind w:firstLine="37"/>
            </w:pPr>
            <w:r w:rsidRPr="005D1062">
              <w:t>2</w:t>
            </w:r>
            <w:r w:rsidR="00B35560" w:rsidRPr="005D1062">
              <w:t>)</w:t>
            </w:r>
          </w:p>
        </w:tc>
        <w:tc>
          <w:tcPr>
            <w:tcW w:w="2348" w:type="dxa"/>
          </w:tcPr>
          <w:p w14:paraId="3ED9228E" w14:textId="7B14C8E3" w:rsidR="007046EA" w:rsidRPr="005D1062" w:rsidRDefault="005536E9" w:rsidP="007046EA">
            <w:pPr>
              <w:ind w:left="139" w:right="45" w:firstLine="37"/>
            </w:pPr>
            <w:r w:rsidRPr="005D1062">
              <w:t>Тороидальный вариатор</w:t>
            </w:r>
          </w:p>
        </w:tc>
        <w:tc>
          <w:tcPr>
            <w:tcW w:w="567" w:type="dxa"/>
          </w:tcPr>
          <w:p w14:paraId="2B0F74FC" w14:textId="5DE9DC42" w:rsidR="007046EA" w:rsidRPr="005D1062" w:rsidRDefault="007046EA" w:rsidP="007046EA">
            <w:pPr>
              <w:ind w:firstLine="37"/>
            </w:pPr>
            <w:r w:rsidRPr="005D1062">
              <w:t>Б</w:t>
            </w:r>
            <w:r w:rsidR="00B35560" w:rsidRPr="005D1062">
              <w:t>)</w:t>
            </w:r>
          </w:p>
        </w:tc>
        <w:tc>
          <w:tcPr>
            <w:tcW w:w="6197" w:type="dxa"/>
          </w:tcPr>
          <w:p w14:paraId="0B07A165" w14:textId="4A51F8F8" w:rsidR="007046EA" w:rsidRPr="005D1062" w:rsidRDefault="005536E9" w:rsidP="007046EA">
            <w:pPr>
              <w:ind w:right="109" w:firstLine="37"/>
            </w:pPr>
            <w:r w:rsidRPr="005D1062">
              <w:t>Это механическая бесступенчатая передача, в которой при равномерном вращении входного вала на выходной вал вращение передаётся непрерывными вращательными импульсами.</w:t>
            </w:r>
          </w:p>
        </w:tc>
      </w:tr>
      <w:tr w:rsidR="007046EA" w:rsidRPr="005D1062" w14:paraId="1F411526" w14:textId="77777777" w:rsidTr="004E64EB">
        <w:trPr>
          <w:trHeight w:val="562"/>
        </w:trPr>
        <w:tc>
          <w:tcPr>
            <w:tcW w:w="487" w:type="dxa"/>
          </w:tcPr>
          <w:p w14:paraId="011BDB4C" w14:textId="2608EA73" w:rsidR="007046EA" w:rsidRPr="005D1062" w:rsidRDefault="007046EA" w:rsidP="007046EA">
            <w:pPr>
              <w:ind w:firstLine="37"/>
            </w:pPr>
            <w:r w:rsidRPr="005D1062">
              <w:t>3</w:t>
            </w:r>
            <w:r w:rsidR="00B35560" w:rsidRPr="005D1062">
              <w:t>)</w:t>
            </w:r>
          </w:p>
        </w:tc>
        <w:tc>
          <w:tcPr>
            <w:tcW w:w="2348" w:type="dxa"/>
          </w:tcPr>
          <w:p w14:paraId="24B893F4" w14:textId="37F0CA37" w:rsidR="007046EA" w:rsidRPr="005D1062" w:rsidRDefault="005536E9" w:rsidP="007046EA">
            <w:pPr>
              <w:ind w:left="139" w:right="45" w:firstLine="37"/>
            </w:pPr>
            <w:r w:rsidRPr="005D1062">
              <w:t>Импульсный вариатор</w:t>
            </w:r>
          </w:p>
        </w:tc>
        <w:tc>
          <w:tcPr>
            <w:tcW w:w="567" w:type="dxa"/>
          </w:tcPr>
          <w:p w14:paraId="5810CAF6" w14:textId="6FB3C217" w:rsidR="007046EA" w:rsidRPr="005D1062" w:rsidRDefault="007046EA" w:rsidP="007046EA">
            <w:pPr>
              <w:ind w:firstLine="37"/>
            </w:pPr>
            <w:r w:rsidRPr="005D1062">
              <w:t>В</w:t>
            </w:r>
            <w:r w:rsidR="00B35560" w:rsidRPr="005D1062">
              <w:t>)</w:t>
            </w:r>
          </w:p>
        </w:tc>
        <w:tc>
          <w:tcPr>
            <w:tcW w:w="6197" w:type="dxa"/>
          </w:tcPr>
          <w:p w14:paraId="1747241C" w14:textId="218E4A3F" w:rsidR="007046EA" w:rsidRPr="005D1062" w:rsidRDefault="005536E9" w:rsidP="007046EA">
            <w:pPr>
              <w:ind w:right="109" w:firstLine="37"/>
            </w:pPr>
            <w:r w:rsidRPr="005D1062">
              <w:t>В этом типе вариатора используется набор металлических или кевларовых ремней, которые между собой соединены шкивами. Изменение передаточного отношения происходит путём изменения диаметра шкива, что позволяет плавно и бесступенчато изменять передачу и обеспечивать оптимальное соотношение мощности и экономичности.</w:t>
            </w:r>
          </w:p>
        </w:tc>
      </w:tr>
    </w:tbl>
    <w:p w14:paraId="53E4B573" w14:textId="77777777" w:rsidR="00915058" w:rsidRPr="005D1062" w:rsidRDefault="00915058" w:rsidP="004E64EB">
      <w:pPr>
        <w:ind w:firstLine="0"/>
      </w:pPr>
      <w:r w:rsidRPr="005D1062">
        <w:t>Правильный ответ</w:t>
      </w:r>
    </w:p>
    <w:tbl>
      <w:tblPr>
        <w:tblW w:w="3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453"/>
        <w:gridCol w:w="2460"/>
      </w:tblGrid>
      <w:tr w:rsidR="005536E9" w:rsidRPr="005D1062" w14:paraId="15267968" w14:textId="77777777" w:rsidTr="005536E9">
        <w:tc>
          <w:tcPr>
            <w:tcW w:w="1643" w:type="pct"/>
          </w:tcPr>
          <w:p w14:paraId="0811DA37" w14:textId="6353F3C3" w:rsidR="005536E9" w:rsidRPr="005D1062" w:rsidRDefault="005536E9" w:rsidP="007046EA">
            <w:r w:rsidRPr="005D1062">
              <w:t>1</w:t>
            </w:r>
          </w:p>
        </w:tc>
        <w:tc>
          <w:tcPr>
            <w:tcW w:w="1676" w:type="pct"/>
          </w:tcPr>
          <w:p w14:paraId="2FED36DD" w14:textId="005D2C7E" w:rsidR="005536E9" w:rsidRPr="005D1062" w:rsidRDefault="005536E9" w:rsidP="007046EA">
            <w:r w:rsidRPr="005D1062">
              <w:t>2</w:t>
            </w:r>
          </w:p>
        </w:tc>
        <w:tc>
          <w:tcPr>
            <w:tcW w:w="1681" w:type="pct"/>
          </w:tcPr>
          <w:p w14:paraId="3A5E8FAE" w14:textId="0DF1E32D" w:rsidR="005536E9" w:rsidRPr="005D1062" w:rsidRDefault="005536E9" w:rsidP="007046EA">
            <w:r w:rsidRPr="005D1062">
              <w:t>3</w:t>
            </w:r>
          </w:p>
        </w:tc>
      </w:tr>
      <w:tr w:rsidR="005536E9" w:rsidRPr="005D1062" w14:paraId="4ED32ED9" w14:textId="77777777" w:rsidTr="005536E9">
        <w:tc>
          <w:tcPr>
            <w:tcW w:w="1643" w:type="pct"/>
          </w:tcPr>
          <w:p w14:paraId="000C38CB" w14:textId="6635FB48" w:rsidR="005536E9" w:rsidRPr="005D1062" w:rsidRDefault="005536E9" w:rsidP="00915058">
            <w:r w:rsidRPr="005D1062">
              <w:t>В</w:t>
            </w:r>
          </w:p>
        </w:tc>
        <w:tc>
          <w:tcPr>
            <w:tcW w:w="1676" w:type="pct"/>
          </w:tcPr>
          <w:p w14:paraId="6FEB6516" w14:textId="7C00420F" w:rsidR="005536E9" w:rsidRPr="005D1062" w:rsidRDefault="005536E9" w:rsidP="00915058">
            <w:r w:rsidRPr="005D1062">
              <w:t>А</w:t>
            </w:r>
          </w:p>
        </w:tc>
        <w:tc>
          <w:tcPr>
            <w:tcW w:w="1681" w:type="pct"/>
          </w:tcPr>
          <w:p w14:paraId="3491F6AE" w14:textId="7C0EE366" w:rsidR="005536E9" w:rsidRPr="005D1062" w:rsidRDefault="005536E9" w:rsidP="00915058">
            <w:r w:rsidRPr="005D1062">
              <w:t>Б</w:t>
            </w:r>
          </w:p>
        </w:tc>
      </w:tr>
    </w:tbl>
    <w:p w14:paraId="16B917D2" w14:textId="76AFC0F2" w:rsidR="00915058" w:rsidRPr="005D1062" w:rsidRDefault="00915058" w:rsidP="004E64EB">
      <w:pPr>
        <w:ind w:firstLine="0"/>
      </w:pPr>
      <w:r w:rsidRPr="005D1062">
        <w:t xml:space="preserve">Компетенции (индикаторы): </w:t>
      </w:r>
      <w:r w:rsidR="004E64EB">
        <w:t>ПК-1</w:t>
      </w:r>
    </w:p>
    <w:p w14:paraId="043A2B7B" w14:textId="1268E0BD" w:rsidR="00915058" w:rsidRPr="005D1062" w:rsidRDefault="00915058" w:rsidP="00915058"/>
    <w:p w14:paraId="46A2B89E" w14:textId="26515F9F" w:rsidR="00915058" w:rsidRPr="005D1062" w:rsidRDefault="00915058" w:rsidP="004E64EB">
      <w:pPr>
        <w:ind w:firstLine="0"/>
      </w:pPr>
      <w:r w:rsidRPr="005D1062">
        <w:t xml:space="preserve">4. </w:t>
      </w:r>
      <w:r w:rsidR="00913E8E" w:rsidRPr="005D1062">
        <w:t>Современные материалы для защиты металла от ржавчины включают различные виды антикоррозийных смазок. Некоторые из них:</w:t>
      </w:r>
    </w:p>
    <w:tbl>
      <w:tblPr>
        <w:tblW w:w="9356" w:type="dxa"/>
        <w:tblInd w:w="142" w:type="dxa"/>
        <w:tblLayout w:type="fixed"/>
        <w:tblLook w:val="01E0" w:firstRow="1" w:lastRow="1" w:firstColumn="1" w:lastColumn="1" w:noHBand="0" w:noVBand="0"/>
      </w:tblPr>
      <w:tblGrid>
        <w:gridCol w:w="651"/>
        <w:gridCol w:w="2472"/>
        <w:gridCol w:w="563"/>
        <w:gridCol w:w="5670"/>
      </w:tblGrid>
      <w:tr w:rsidR="00915058" w:rsidRPr="005D1062" w14:paraId="64EE77F9" w14:textId="77777777" w:rsidTr="004E64EB">
        <w:trPr>
          <w:trHeight w:val="157"/>
        </w:trPr>
        <w:tc>
          <w:tcPr>
            <w:tcW w:w="3123" w:type="dxa"/>
            <w:gridSpan w:val="2"/>
            <w:vAlign w:val="center"/>
          </w:tcPr>
          <w:p w14:paraId="43755388" w14:textId="77777777" w:rsidR="00915058" w:rsidRPr="005D1062" w:rsidRDefault="00915058" w:rsidP="00D440EB">
            <w:pPr>
              <w:ind w:left="29" w:right="-27" w:firstLine="0"/>
              <w:jc w:val="center"/>
            </w:pPr>
            <w:r w:rsidRPr="005D1062">
              <w:t>Выполняемая задача</w:t>
            </w:r>
          </w:p>
        </w:tc>
        <w:tc>
          <w:tcPr>
            <w:tcW w:w="6233" w:type="dxa"/>
            <w:gridSpan w:val="2"/>
            <w:vAlign w:val="center"/>
          </w:tcPr>
          <w:p w14:paraId="0712525D" w14:textId="77777777" w:rsidR="00915058" w:rsidRPr="005D1062" w:rsidRDefault="00915058" w:rsidP="00D440EB">
            <w:pPr>
              <w:ind w:left="29" w:right="-27" w:firstLine="0"/>
              <w:jc w:val="center"/>
            </w:pPr>
            <w:r w:rsidRPr="005D1062">
              <w:t>Показатель соответствия</w:t>
            </w:r>
          </w:p>
        </w:tc>
      </w:tr>
      <w:tr w:rsidR="00B35560" w:rsidRPr="005D1062" w14:paraId="1DFDAFA8" w14:textId="77777777" w:rsidTr="004E64EB">
        <w:trPr>
          <w:trHeight w:val="322"/>
        </w:trPr>
        <w:tc>
          <w:tcPr>
            <w:tcW w:w="651" w:type="dxa"/>
          </w:tcPr>
          <w:p w14:paraId="2B7D8285" w14:textId="69D14FAA" w:rsidR="00B35560" w:rsidRPr="005D1062" w:rsidRDefault="00B35560" w:rsidP="00B35560">
            <w:pPr>
              <w:ind w:left="29" w:right="-2367" w:firstLine="0"/>
            </w:pPr>
            <w:r w:rsidRPr="005D1062">
              <w:t>1)</w:t>
            </w:r>
          </w:p>
        </w:tc>
        <w:tc>
          <w:tcPr>
            <w:tcW w:w="2472" w:type="dxa"/>
          </w:tcPr>
          <w:p w14:paraId="0904F3D9" w14:textId="231168A9" w:rsidR="00B35560" w:rsidRPr="005D1062" w:rsidRDefault="00913E8E" w:rsidP="00B35560">
            <w:pPr>
              <w:ind w:left="29" w:right="-27" w:firstLine="0"/>
            </w:pPr>
            <w:r w:rsidRPr="005D1062">
              <w:t>Смазки на основе минеральных масел</w:t>
            </w:r>
          </w:p>
        </w:tc>
        <w:tc>
          <w:tcPr>
            <w:tcW w:w="563" w:type="dxa"/>
          </w:tcPr>
          <w:p w14:paraId="1E0B82E8" w14:textId="4EB9EA20" w:rsidR="00B35560" w:rsidRPr="005D1062" w:rsidRDefault="00B35560" w:rsidP="00B35560">
            <w:pPr>
              <w:ind w:firstLine="0"/>
            </w:pPr>
            <w:r w:rsidRPr="005D1062">
              <w:t>А)</w:t>
            </w:r>
          </w:p>
        </w:tc>
        <w:tc>
          <w:tcPr>
            <w:tcW w:w="5670" w:type="dxa"/>
          </w:tcPr>
          <w:p w14:paraId="3AA9C52A" w14:textId="2D262160" w:rsidR="00B35560" w:rsidRPr="005D1062" w:rsidRDefault="006E76A4" w:rsidP="00B35560">
            <w:pPr>
              <w:ind w:firstLine="0"/>
            </w:pPr>
            <w:r w:rsidRPr="005D1062">
              <w:t>Основаны на силиконовом масле, обладают долговечностью и водоотталкивающими свойствами. Силиконовые смазки также обладают хорошей адгезией к металлу, что обеспечивает длительный защитный эффект.</w:t>
            </w:r>
          </w:p>
        </w:tc>
      </w:tr>
      <w:tr w:rsidR="00B35560" w:rsidRPr="005D1062" w14:paraId="3EA12BF0" w14:textId="77777777" w:rsidTr="004E64EB">
        <w:trPr>
          <w:trHeight w:val="530"/>
        </w:trPr>
        <w:tc>
          <w:tcPr>
            <w:tcW w:w="651" w:type="dxa"/>
          </w:tcPr>
          <w:p w14:paraId="284879E1" w14:textId="3C080853" w:rsidR="00B35560" w:rsidRPr="005D1062" w:rsidRDefault="00B35560" w:rsidP="00B35560">
            <w:pPr>
              <w:ind w:left="29" w:right="-2367" w:firstLine="0"/>
            </w:pPr>
            <w:r w:rsidRPr="005D1062">
              <w:t>2)</w:t>
            </w:r>
          </w:p>
        </w:tc>
        <w:tc>
          <w:tcPr>
            <w:tcW w:w="2472" w:type="dxa"/>
          </w:tcPr>
          <w:p w14:paraId="7F7868E7" w14:textId="19166CBE" w:rsidR="00B35560" w:rsidRPr="005D1062" w:rsidRDefault="00913E8E" w:rsidP="00B35560">
            <w:pPr>
              <w:ind w:left="29" w:right="-27" w:firstLine="0"/>
            </w:pPr>
            <w:r w:rsidRPr="005D1062">
              <w:t>Силиконовые смазки</w:t>
            </w:r>
          </w:p>
        </w:tc>
        <w:tc>
          <w:tcPr>
            <w:tcW w:w="563" w:type="dxa"/>
          </w:tcPr>
          <w:p w14:paraId="495D60A6" w14:textId="381F0220" w:rsidR="00B35560" w:rsidRPr="005D1062" w:rsidRDefault="00B35560" w:rsidP="00B35560">
            <w:pPr>
              <w:ind w:firstLine="0"/>
            </w:pPr>
            <w:r w:rsidRPr="005D1062">
              <w:t>Б)</w:t>
            </w:r>
          </w:p>
        </w:tc>
        <w:tc>
          <w:tcPr>
            <w:tcW w:w="5670" w:type="dxa"/>
          </w:tcPr>
          <w:p w14:paraId="1E51AE87" w14:textId="1D668E04" w:rsidR="00B35560" w:rsidRPr="005D1062" w:rsidRDefault="006E76A4" w:rsidP="00B35560">
            <w:pPr>
              <w:ind w:firstLine="0"/>
            </w:pPr>
            <w:r w:rsidRPr="005D1062">
              <w:t xml:space="preserve">Это наиболее распространённый тип антикоррозийных смазок. Они защищают металл от коррозии, образуя на его поверхности водоотталкивающий слой. Минеральные масла не содержат воды, </w:t>
            </w:r>
            <w:r w:rsidRPr="005D1062">
              <w:lastRenderedPageBreak/>
              <w:t>кислот и щелочей, которые могут вызвать коррозию</w:t>
            </w:r>
          </w:p>
        </w:tc>
      </w:tr>
      <w:tr w:rsidR="00B35560" w:rsidRPr="005D1062" w14:paraId="46512FBE" w14:textId="77777777" w:rsidTr="004E64EB">
        <w:trPr>
          <w:trHeight w:val="146"/>
        </w:trPr>
        <w:tc>
          <w:tcPr>
            <w:tcW w:w="651" w:type="dxa"/>
          </w:tcPr>
          <w:p w14:paraId="481F672F" w14:textId="3AE4E0AA" w:rsidR="00B35560" w:rsidRPr="005D1062" w:rsidRDefault="00B35560" w:rsidP="00B35560">
            <w:pPr>
              <w:ind w:left="29" w:right="-2367" w:firstLine="0"/>
            </w:pPr>
            <w:r w:rsidRPr="005D1062">
              <w:lastRenderedPageBreak/>
              <w:t>3)</w:t>
            </w:r>
          </w:p>
        </w:tc>
        <w:tc>
          <w:tcPr>
            <w:tcW w:w="2472" w:type="dxa"/>
          </w:tcPr>
          <w:p w14:paraId="77C65D79" w14:textId="7BB2E55F" w:rsidR="00B35560" w:rsidRPr="005D1062" w:rsidRDefault="00913E8E" w:rsidP="00B35560">
            <w:pPr>
              <w:ind w:left="29" w:right="-27" w:firstLine="0"/>
            </w:pPr>
            <w:r w:rsidRPr="005D1062">
              <w:t>Тефлоновые смазки</w:t>
            </w:r>
          </w:p>
        </w:tc>
        <w:tc>
          <w:tcPr>
            <w:tcW w:w="563" w:type="dxa"/>
          </w:tcPr>
          <w:p w14:paraId="0FFCDE46" w14:textId="012BB1AB" w:rsidR="00B35560" w:rsidRPr="005D1062" w:rsidRDefault="00B35560" w:rsidP="00B35560">
            <w:pPr>
              <w:ind w:firstLine="0"/>
            </w:pPr>
            <w:r w:rsidRPr="005D1062">
              <w:t>В)</w:t>
            </w:r>
          </w:p>
        </w:tc>
        <w:tc>
          <w:tcPr>
            <w:tcW w:w="5670" w:type="dxa"/>
          </w:tcPr>
          <w:p w14:paraId="72E7EBE2" w14:textId="6BFFF870" w:rsidR="00B35560" w:rsidRPr="005D1062" w:rsidRDefault="006E76A4" w:rsidP="00B35560">
            <w:pPr>
              <w:ind w:firstLine="0"/>
            </w:pPr>
            <w:r w:rsidRPr="005D1062">
              <w:t>Имеют высокую адгезию к металлу и образуют водоотталкивающий барьер, предотвращая коррозию. Подходят для использования на инструментах и оборудовании, которое используется во влажных условиях.</w:t>
            </w:r>
          </w:p>
        </w:tc>
      </w:tr>
      <w:tr w:rsidR="00B35560" w:rsidRPr="005D1062" w14:paraId="758F5EE3" w14:textId="77777777" w:rsidTr="004E64EB">
        <w:trPr>
          <w:trHeight w:val="631"/>
        </w:trPr>
        <w:tc>
          <w:tcPr>
            <w:tcW w:w="651" w:type="dxa"/>
          </w:tcPr>
          <w:p w14:paraId="33A16291" w14:textId="7DC3B9C7" w:rsidR="00B35560" w:rsidRPr="005D1062" w:rsidRDefault="00B35560" w:rsidP="00B35560">
            <w:pPr>
              <w:ind w:left="29" w:right="-2367" w:firstLine="0"/>
            </w:pPr>
            <w:r w:rsidRPr="005D1062">
              <w:t>4)</w:t>
            </w:r>
          </w:p>
        </w:tc>
        <w:tc>
          <w:tcPr>
            <w:tcW w:w="2472" w:type="dxa"/>
          </w:tcPr>
          <w:p w14:paraId="514F26A6" w14:textId="5D760125" w:rsidR="00B35560" w:rsidRPr="005D1062" w:rsidRDefault="006E76A4" w:rsidP="00B35560">
            <w:pPr>
              <w:ind w:left="29" w:right="-27" w:firstLine="0"/>
            </w:pPr>
            <w:r w:rsidRPr="005D1062">
              <w:t>Восковые смазки</w:t>
            </w:r>
          </w:p>
        </w:tc>
        <w:tc>
          <w:tcPr>
            <w:tcW w:w="563" w:type="dxa"/>
          </w:tcPr>
          <w:p w14:paraId="648A7D34" w14:textId="611B44C2" w:rsidR="00B35560" w:rsidRPr="005D1062" w:rsidRDefault="00B35560" w:rsidP="00B35560">
            <w:pPr>
              <w:ind w:firstLine="0"/>
            </w:pPr>
            <w:r w:rsidRPr="005D1062">
              <w:t>Г)</w:t>
            </w:r>
          </w:p>
        </w:tc>
        <w:tc>
          <w:tcPr>
            <w:tcW w:w="5670" w:type="dxa"/>
          </w:tcPr>
          <w:p w14:paraId="2FF217FF" w14:textId="3426623A" w:rsidR="00B35560" w:rsidRPr="005D1062" w:rsidRDefault="006E76A4" w:rsidP="00B35560">
            <w:pPr>
              <w:ind w:firstLine="0"/>
            </w:pPr>
            <w:r w:rsidRPr="005D1062">
              <w:t>Обладают высокой химической устойчивостью и не допускают образования ржавчины и коррозии. Тефлон также обеспечивает хорошую термостойкость и водонепроницаемость.</w:t>
            </w:r>
          </w:p>
        </w:tc>
      </w:tr>
    </w:tbl>
    <w:p w14:paraId="042D3BF4" w14:textId="77777777" w:rsidR="00915058" w:rsidRPr="005D1062" w:rsidRDefault="00915058" w:rsidP="004E64EB">
      <w:pPr>
        <w:ind w:firstLine="0"/>
      </w:pPr>
      <w:r w:rsidRPr="005D1062">
        <w:t>Правильный ответ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8"/>
        <w:gridCol w:w="2301"/>
        <w:gridCol w:w="2461"/>
        <w:gridCol w:w="2307"/>
      </w:tblGrid>
      <w:tr w:rsidR="007046EA" w:rsidRPr="005D1062" w14:paraId="589C05A2" w14:textId="77777777" w:rsidTr="00AC01AF">
        <w:tc>
          <w:tcPr>
            <w:tcW w:w="1329" w:type="pct"/>
          </w:tcPr>
          <w:p w14:paraId="5661AF25" w14:textId="68080DC8" w:rsidR="007046EA" w:rsidRPr="005D1062" w:rsidRDefault="007046EA" w:rsidP="007046EA">
            <w:r w:rsidRPr="005D1062">
              <w:t>1</w:t>
            </w:r>
          </w:p>
        </w:tc>
        <w:tc>
          <w:tcPr>
            <w:tcW w:w="1195" w:type="pct"/>
          </w:tcPr>
          <w:p w14:paraId="7C88FE6C" w14:textId="29B0E2B2" w:rsidR="007046EA" w:rsidRPr="005D1062" w:rsidRDefault="007046EA" w:rsidP="007046EA">
            <w:r w:rsidRPr="005D1062">
              <w:t>2</w:t>
            </w:r>
          </w:p>
        </w:tc>
        <w:tc>
          <w:tcPr>
            <w:tcW w:w="1278" w:type="pct"/>
          </w:tcPr>
          <w:p w14:paraId="2E95693A" w14:textId="44EABFC1" w:rsidR="007046EA" w:rsidRPr="005D1062" w:rsidRDefault="007046EA" w:rsidP="007046EA">
            <w:r w:rsidRPr="005D1062">
              <w:t>3</w:t>
            </w:r>
          </w:p>
        </w:tc>
        <w:tc>
          <w:tcPr>
            <w:tcW w:w="1198" w:type="pct"/>
          </w:tcPr>
          <w:p w14:paraId="34F29071" w14:textId="18902596" w:rsidR="007046EA" w:rsidRPr="005D1062" w:rsidRDefault="007046EA" w:rsidP="007046EA">
            <w:r w:rsidRPr="005D1062">
              <w:t>4</w:t>
            </w:r>
          </w:p>
        </w:tc>
      </w:tr>
      <w:tr w:rsidR="00915058" w:rsidRPr="005D1062" w14:paraId="28782500" w14:textId="77777777" w:rsidTr="00AC01AF">
        <w:tc>
          <w:tcPr>
            <w:tcW w:w="1329" w:type="pct"/>
          </w:tcPr>
          <w:p w14:paraId="7490F5BC" w14:textId="0F82E111" w:rsidR="00915058" w:rsidRPr="005D1062" w:rsidRDefault="007046EA" w:rsidP="00915058">
            <w:r w:rsidRPr="005D1062">
              <w:t>Б</w:t>
            </w:r>
          </w:p>
        </w:tc>
        <w:tc>
          <w:tcPr>
            <w:tcW w:w="1195" w:type="pct"/>
          </w:tcPr>
          <w:p w14:paraId="78301DFC" w14:textId="6230EA16" w:rsidR="00915058" w:rsidRPr="005D1062" w:rsidRDefault="007046EA" w:rsidP="00915058">
            <w:r w:rsidRPr="005D1062">
              <w:t>А</w:t>
            </w:r>
          </w:p>
        </w:tc>
        <w:tc>
          <w:tcPr>
            <w:tcW w:w="1278" w:type="pct"/>
          </w:tcPr>
          <w:p w14:paraId="68FB53F1" w14:textId="21BD3C07" w:rsidR="00915058" w:rsidRPr="005D1062" w:rsidRDefault="007046EA" w:rsidP="00915058">
            <w:r w:rsidRPr="005D1062">
              <w:t>Г</w:t>
            </w:r>
          </w:p>
        </w:tc>
        <w:tc>
          <w:tcPr>
            <w:tcW w:w="1198" w:type="pct"/>
          </w:tcPr>
          <w:p w14:paraId="0CD02716" w14:textId="6C6C2BB8" w:rsidR="00915058" w:rsidRPr="005D1062" w:rsidRDefault="006E76A4" w:rsidP="00915058">
            <w:r w:rsidRPr="005D1062">
              <w:t>В</w:t>
            </w:r>
          </w:p>
        </w:tc>
      </w:tr>
    </w:tbl>
    <w:p w14:paraId="243038B5" w14:textId="4C3EC719" w:rsidR="00915058" w:rsidRPr="005D1062" w:rsidRDefault="00915058" w:rsidP="004E64EB">
      <w:pPr>
        <w:ind w:firstLine="0"/>
      </w:pPr>
      <w:r w:rsidRPr="005D1062">
        <w:t xml:space="preserve">Компетенции (индикаторы): </w:t>
      </w:r>
      <w:r w:rsidR="004E64EB">
        <w:t>ПК-1</w:t>
      </w:r>
    </w:p>
    <w:p w14:paraId="15F86660" w14:textId="77777777" w:rsidR="00DB7C34" w:rsidRPr="005D1062" w:rsidRDefault="00DB7C34" w:rsidP="00721A69"/>
    <w:p w14:paraId="2AB27E1A" w14:textId="096BE8E2" w:rsidR="00874B3E" w:rsidRPr="005D1062" w:rsidRDefault="00874B3E" w:rsidP="00840510">
      <w:pPr>
        <w:pStyle w:val="4"/>
      </w:pPr>
      <w:r w:rsidRPr="005D1062">
        <w:t>Задания закрытого типа на установление правильной последовательности</w:t>
      </w:r>
    </w:p>
    <w:p w14:paraId="642E4C1F" w14:textId="77777777" w:rsidR="007046EA" w:rsidRPr="005D1062" w:rsidRDefault="007046EA" w:rsidP="007046EA">
      <w:pPr>
        <w:rPr>
          <w:i/>
        </w:rPr>
      </w:pPr>
      <w:r w:rsidRPr="005D1062">
        <w:rPr>
          <w:i/>
        </w:rPr>
        <w:t>Установите правильную последовательность.</w:t>
      </w:r>
    </w:p>
    <w:p w14:paraId="5F2B383F" w14:textId="77777777" w:rsidR="007046EA" w:rsidRPr="005D1062" w:rsidRDefault="007046EA" w:rsidP="007046EA">
      <w:pPr>
        <w:rPr>
          <w:i/>
        </w:rPr>
      </w:pPr>
      <w:r w:rsidRPr="005D1062">
        <w:rPr>
          <w:i/>
        </w:rPr>
        <w:t>Запишите правильную последовательность букв слева направо.</w:t>
      </w:r>
    </w:p>
    <w:p w14:paraId="1819B3D0" w14:textId="77777777" w:rsidR="007046EA" w:rsidRPr="005D1062" w:rsidRDefault="007046EA" w:rsidP="007046EA"/>
    <w:p w14:paraId="2D13EDC2" w14:textId="651A5BBD" w:rsidR="007046EA" w:rsidRPr="005D1062" w:rsidRDefault="007046EA" w:rsidP="004E64EB">
      <w:pPr>
        <w:ind w:firstLine="0"/>
      </w:pPr>
      <w:r w:rsidRPr="005D1062">
        <w:t>1.</w:t>
      </w:r>
      <w:r w:rsidR="007906C8">
        <w:t xml:space="preserve"> </w:t>
      </w:r>
      <w:r w:rsidRPr="005D1062">
        <w:t xml:space="preserve">Алгоритм </w:t>
      </w:r>
      <w:r w:rsidR="002A79E9" w:rsidRPr="005D1062">
        <w:t>функционирования системы с двухступенчатым турбонаддувом в дизельных двигателях</w:t>
      </w:r>
      <w:r w:rsidRPr="005D1062">
        <w:t xml:space="preserve">: </w:t>
      </w:r>
    </w:p>
    <w:p w14:paraId="7094F1FB" w14:textId="3E149C46" w:rsidR="007046EA" w:rsidRPr="005D1062" w:rsidRDefault="007046EA" w:rsidP="004E64EB">
      <w:pPr>
        <w:ind w:firstLine="0"/>
      </w:pPr>
      <w:r w:rsidRPr="005D1062">
        <w:t xml:space="preserve">А) </w:t>
      </w:r>
      <w:r w:rsidR="002A79E9" w:rsidRPr="005D1062">
        <w:t>При небольших оборотах выход закрыт, и газы идут через компрессор небольшого размера, а после этого поступают в более крупный. Из-за минимального давления турбина большего размера практически не крутится.</w:t>
      </w:r>
    </w:p>
    <w:p w14:paraId="1D142777" w14:textId="57DEB352" w:rsidR="007046EA" w:rsidRPr="005D1062" w:rsidRDefault="007046EA" w:rsidP="004E64EB">
      <w:pPr>
        <w:ind w:firstLine="0"/>
      </w:pPr>
      <w:r w:rsidRPr="005D1062">
        <w:t xml:space="preserve">Б) </w:t>
      </w:r>
      <w:proofErr w:type="gramStart"/>
      <w:r w:rsidR="002A79E9" w:rsidRPr="005D1062">
        <w:t>С</w:t>
      </w:r>
      <w:proofErr w:type="gramEnd"/>
      <w:r w:rsidR="002A79E9" w:rsidRPr="005D1062">
        <w:t xml:space="preserve"> повышением оборотов компрессоры начинают работать одновременно, происходит постепенное открытие клапана. Часть сгоревших газов направляется в крупную турбину, которая развивает скорость. </w:t>
      </w:r>
      <w:r w:rsidRPr="005D1062">
        <w:t xml:space="preserve"> </w:t>
      </w:r>
    </w:p>
    <w:p w14:paraId="293ACEAF" w14:textId="3B157403" w:rsidR="007046EA" w:rsidRPr="005D1062" w:rsidRDefault="007046EA" w:rsidP="004E64EB">
      <w:pPr>
        <w:ind w:firstLine="0"/>
      </w:pPr>
      <w:r w:rsidRPr="005D1062">
        <w:t xml:space="preserve">В) </w:t>
      </w:r>
      <w:r w:rsidR="002A79E9" w:rsidRPr="005D1062">
        <w:t>Перепускной клапан находится в закрытой позиции и открывается при достижении максимальной мощности.</w:t>
      </w:r>
    </w:p>
    <w:p w14:paraId="5017C9DE" w14:textId="6A05E318" w:rsidR="007046EA" w:rsidRPr="005D1062" w:rsidRDefault="007046EA" w:rsidP="004E64EB">
      <w:pPr>
        <w:ind w:firstLine="0"/>
      </w:pPr>
      <w:r w:rsidRPr="005D1062">
        <w:t xml:space="preserve">Г) </w:t>
      </w:r>
      <w:proofErr w:type="gramStart"/>
      <w:r w:rsidR="00810E33" w:rsidRPr="005D1062">
        <w:t>В</w:t>
      </w:r>
      <w:proofErr w:type="gramEnd"/>
      <w:r w:rsidR="00810E33" w:rsidRPr="005D1062">
        <w:t xml:space="preserve"> момент впуска турбина большего размера гарантирует достаточное давление, а маленький компрессор создаёт преграду для воздуха. В конкретный момент происходит открытие клапана и воздушный поток направляется к мотору.</w:t>
      </w:r>
    </w:p>
    <w:p w14:paraId="3BA82FA0" w14:textId="4C439116" w:rsidR="007046EA" w:rsidRPr="005D1062" w:rsidRDefault="007046EA" w:rsidP="004E64EB">
      <w:pPr>
        <w:ind w:firstLine="0"/>
      </w:pPr>
      <w:r w:rsidRPr="005D1062">
        <w:t xml:space="preserve">Д) </w:t>
      </w:r>
      <w:proofErr w:type="gramStart"/>
      <w:r w:rsidR="002A79E9" w:rsidRPr="005D1062">
        <w:t>В</w:t>
      </w:r>
      <w:proofErr w:type="gramEnd"/>
      <w:r w:rsidR="002A79E9" w:rsidRPr="005D1062">
        <w:t xml:space="preserve"> момент впуска на двигателе турбо клапан закрыт, поэтому поток идёт через большую, а потом — малую турбину.</w:t>
      </w:r>
    </w:p>
    <w:p w14:paraId="2EA498CA" w14:textId="192256B1" w:rsidR="002A79E9" w:rsidRPr="005D1062" w:rsidRDefault="002A79E9" w:rsidP="004E64EB">
      <w:pPr>
        <w:ind w:firstLine="0"/>
      </w:pPr>
      <w:r w:rsidRPr="005D1062">
        <w:t>Е) При впуске турбина большего размера сдавливает воздух под небольшим давлением. По этой причине поток идёт в малый компрессор, обеспечивающий сдавливание до нужного параметра.</w:t>
      </w:r>
    </w:p>
    <w:p w14:paraId="1A030E51" w14:textId="65A52FD9" w:rsidR="002A79E9" w:rsidRPr="005D1062" w:rsidRDefault="002A79E9" w:rsidP="004E64EB">
      <w:pPr>
        <w:ind w:firstLine="0"/>
      </w:pPr>
      <w:r w:rsidRPr="005D1062">
        <w:lastRenderedPageBreak/>
        <w:t>Ж) При наибольшей нагрузке клапан ОГ открывается. Газы идут через крупный компрессор и увеличивают частоту её вращения. Отработавшие газы идут только в крупный компрессор, а меньший не работает.</w:t>
      </w:r>
    </w:p>
    <w:p w14:paraId="3E37EF22" w14:textId="2895F6FF" w:rsidR="007046EA" w:rsidRPr="005D1062" w:rsidRDefault="007046EA" w:rsidP="004E64EB">
      <w:pPr>
        <w:ind w:firstLine="0"/>
      </w:pPr>
      <w:bookmarkStart w:id="3" w:name="_Hlk191201081"/>
      <w:r w:rsidRPr="005D1062">
        <w:t xml:space="preserve">Правильный ответ: </w:t>
      </w:r>
      <w:bookmarkEnd w:id="3"/>
      <w:r w:rsidRPr="005D1062">
        <w:t xml:space="preserve">А, Д, Б, </w:t>
      </w:r>
      <w:r w:rsidR="002A79E9" w:rsidRPr="005D1062">
        <w:t xml:space="preserve">Е, </w:t>
      </w:r>
      <w:r w:rsidRPr="005D1062">
        <w:t xml:space="preserve">В, </w:t>
      </w:r>
      <w:r w:rsidR="002A79E9" w:rsidRPr="005D1062">
        <w:t xml:space="preserve">Ж, </w:t>
      </w:r>
      <w:r w:rsidRPr="005D1062">
        <w:t>Г.</w:t>
      </w:r>
    </w:p>
    <w:p w14:paraId="02DDB54F" w14:textId="676A3DFF" w:rsidR="007046EA" w:rsidRPr="005D1062" w:rsidRDefault="007046EA" w:rsidP="004E64EB">
      <w:pPr>
        <w:ind w:firstLine="0"/>
      </w:pPr>
      <w:r w:rsidRPr="005D1062">
        <w:t xml:space="preserve">Компетенции (индикаторы): </w:t>
      </w:r>
      <w:r w:rsidR="004E64EB">
        <w:t>ПК-1</w:t>
      </w:r>
    </w:p>
    <w:p w14:paraId="7DFD2173" w14:textId="77777777" w:rsidR="007046EA" w:rsidRPr="005D1062" w:rsidRDefault="007046EA" w:rsidP="00AD7916"/>
    <w:p w14:paraId="36990DE8" w14:textId="77777777" w:rsidR="00874B3E" w:rsidRPr="005D1062" w:rsidRDefault="00874B3E" w:rsidP="00840510">
      <w:pPr>
        <w:pStyle w:val="3"/>
      </w:pPr>
      <w:r w:rsidRPr="005D1062">
        <w:t>Задания открытого типа</w:t>
      </w:r>
    </w:p>
    <w:p w14:paraId="28B74DD5" w14:textId="6ED68E1B" w:rsidR="00874B3E" w:rsidRPr="005D1062" w:rsidRDefault="00874B3E" w:rsidP="00840510">
      <w:pPr>
        <w:pStyle w:val="4"/>
      </w:pPr>
      <w:r w:rsidRPr="005D1062">
        <w:t>Задания открытого типа на дополнение</w:t>
      </w:r>
    </w:p>
    <w:p w14:paraId="481ECE31" w14:textId="77777777" w:rsidR="007046EA" w:rsidRPr="005D1062" w:rsidRDefault="007046EA" w:rsidP="007046EA">
      <w:pPr>
        <w:rPr>
          <w:i/>
        </w:rPr>
      </w:pPr>
      <w:r w:rsidRPr="005D1062">
        <w:rPr>
          <w:i/>
        </w:rPr>
        <w:t xml:space="preserve">Напишите пропущенное слово (словосочетание). </w:t>
      </w:r>
    </w:p>
    <w:p w14:paraId="60D8F9DA" w14:textId="77777777" w:rsidR="007046EA" w:rsidRPr="005D1062" w:rsidRDefault="007046EA" w:rsidP="007046EA">
      <w:pPr>
        <w:rPr>
          <w:i/>
        </w:rPr>
      </w:pPr>
    </w:p>
    <w:p w14:paraId="3F9F84C2" w14:textId="51387ADD" w:rsidR="007046EA" w:rsidRPr="005D1062" w:rsidRDefault="007046EA" w:rsidP="004E64EB">
      <w:pPr>
        <w:ind w:firstLine="0"/>
      </w:pPr>
      <w:r w:rsidRPr="005D1062">
        <w:t xml:space="preserve">1. </w:t>
      </w:r>
      <w:r w:rsidR="005536E9" w:rsidRPr="005D1062">
        <w:t>С</w:t>
      </w:r>
      <w:r w:rsidR="00F51E11" w:rsidRPr="005D1062">
        <w:t>овокупность средств, способов и методов предоставления платных услуг по приобретению, эффективному использованию, обеспечению работоспособности, экономичности, дорожной и экологической безопасности автотранспортных средств в течение всего срока их службы</w:t>
      </w:r>
      <w:r w:rsidRPr="005D1062">
        <w:t xml:space="preserve"> </w:t>
      </w:r>
      <w:r w:rsidR="00F51E11" w:rsidRPr="005D1062">
        <w:t xml:space="preserve">это </w:t>
      </w:r>
      <w:r w:rsidRPr="005D1062">
        <w:t xml:space="preserve">___________. </w:t>
      </w:r>
    </w:p>
    <w:p w14:paraId="65B4DC91" w14:textId="68207A3C" w:rsidR="007046EA" w:rsidRPr="005D1062" w:rsidRDefault="007046EA" w:rsidP="004E64EB">
      <w:pPr>
        <w:ind w:firstLine="0"/>
      </w:pPr>
      <w:r w:rsidRPr="005D1062">
        <w:t xml:space="preserve">Правильный ответ: </w:t>
      </w:r>
      <w:r w:rsidR="00F51E11" w:rsidRPr="005D1062">
        <w:t>автосервис</w:t>
      </w:r>
    </w:p>
    <w:p w14:paraId="667E9B90" w14:textId="3463C4D9" w:rsidR="007046EA" w:rsidRPr="005D1062" w:rsidRDefault="007046EA" w:rsidP="004E64EB">
      <w:pPr>
        <w:ind w:firstLine="0"/>
      </w:pPr>
      <w:r w:rsidRPr="005D1062">
        <w:t xml:space="preserve">Компетенции (индикаторы): </w:t>
      </w:r>
      <w:r w:rsidR="004E64EB">
        <w:t>ПК-1</w:t>
      </w:r>
    </w:p>
    <w:p w14:paraId="2222CAF1" w14:textId="77777777" w:rsidR="007046EA" w:rsidRPr="005D1062" w:rsidRDefault="007046EA" w:rsidP="004E64EB">
      <w:pPr>
        <w:ind w:firstLine="0"/>
      </w:pPr>
    </w:p>
    <w:p w14:paraId="6E75F760" w14:textId="7951D34A" w:rsidR="007046EA" w:rsidRPr="005D1062" w:rsidRDefault="007046EA" w:rsidP="004E64EB">
      <w:pPr>
        <w:ind w:firstLine="0"/>
      </w:pPr>
      <w:r w:rsidRPr="005D1062">
        <w:t xml:space="preserve">2. ____________ </w:t>
      </w:r>
      <w:r w:rsidR="00913E8E" w:rsidRPr="005D1062">
        <w:t xml:space="preserve">используют сжатый газ (обычно азот) вместе с маслом. Газ под давлением предотвращает вспенивание масла, обеспечивая стабильную работу даже при высоких нагрузках. </w:t>
      </w:r>
      <w:bookmarkStart w:id="4" w:name="_Hlk192703449"/>
      <w:r w:rsidR="00913E8E" w:rsidRPr="005D1062">
        <w:t>____________</w:t>
      </w:r>
      <w:bookmarkEnd w:id="4"/>
      <w:r w:rsidR="006E76A4" w:rsidRPr="005D1062">
        <w:t xml:space="preserve"> </w:t>
      </w:r>
      <w:r w:rsidR="00913E8E" w:rsidRPr="005D1062">
        <w:t>обеспечивают более жёсткую подвеску, повышая отзывчивость рулевого управления и устойчивость на дороге, особенно при высоких скоростях и резких манёврах.</w:t>
      </w:r>
    </w:p>
    <w:p w14:paraId="3EA00AAC" w14:textId="29399208" w:rsidR="007046EA" w:rsidRPr="005D1062" w:rsidRDefault="007046EA" w:rsidP="004E64EB">
      <w:pPr>
        <w:ind w:firstLine="0"/>
      </w:pPr>
      <w:r w:rsidRPr="005D1062">
        <w:t xml:space="preserve">Правильный ответ: </w:t>
      </w:r>
      <w:r w:rsidR="00913E8E" w:rsidRPr="005D1062">
        <w:t>Газовые амортизаторы</w:t>
      </w:r>
    </w:p>
    <w:p w14:paraId="1CC6386F" w14:textId="36682B9F" w:rsidR="007046EA" w:rsidRPr="005D1062" w:rsidRDefault="007046EA" w:rsidP="004E64EB">
      <w:pPr>
        <w:ind w:firstLine="0"/>
      </w:pPr>
      <w:r w:rsidRPr="005D1062">
        <w:t xml:space="preserve">Компетенции (индикаторы): </w:t>
      </w:r>
      <w:r w:rsidR="004E64EB">
        <w:t>ПК-1</w:t>
      </w:r>
    </w:p>
    <w:p w14:paraId="7B6FCCE4" w14:textId="77777777" w:rsidR="007046EA" w:rsidRPr="005D1062" w:rsidRDefault="007046EA" w:rsidP="004E64EB">
      <w:pPr>
        <w:ind w:firstLine="0"/>
      </w:pPr>
    </w:p>
    <w:p w14:paraId="0B144D7A" w14:textId="2EE92D3E" w:rsidR="007046EA" w:rsidRPr="005D1062" w:rsidRDefault="007046EA" w:rsidP="004E64EB">
      <w:pPr>
        <w:ind w:firstLine="0"/>
      </w:pPr>
      <w:r w:rsidRPr="005D1062">
        <w:t>3.</w:t>
      </w:r>
      <w:r w:rsidR="00913E8E" w:rsidRPr="005D1062">
        <w:t xml:space="preserve"> Усилитель ____________ создаёт дополнительное тормозное усилие в случае, если водитель не может достаточно сильно нажать на педаль тормоза при экстренном торможении.</w:t>
      </w:r>
    </w:p>
    <w:p w14:paraId="24ED0488" w14:textId="3C524401" w:rsidR="007046EA" w:rsidRPr="005D1062" w:rsidRDefault="007046EA" w:rsidP="004E64EB">
      <w:pPr>
        <w:ind w:firstLine="0"/>
      </w:pPr>
      <w:r w:rsidRPr="005D1062">
        <w:t xml:space="preserve">Правильный ответ: </w:t>
      </w:r>
      <w:r w:rsidR="00913E8E" w:rsidRPr="005D1062">
        <w:t>экстренного торможения</w:t>
      </w:r>
    </w:p>
    <w:p w14:paraId="33D3ACA0" w14:textId="361013B3" w:rsidR="007046EA" w:rsidRPr="005D1062" w:rsidRDefault="007046EA" w:rsidP="004E64EB">
      <w:pPr>
        <w:ind w:firstLine="0"/>
      </w:pPr>
      <w:r w:rsidRPr="005D1062">
        <w:t xml:space="preserve">Компетенции (индикаторы): </w:t>
      </w:r>
      <w:r w:rsidR="004E64EB">
        <w:t>ПК-1</w:t>
      </w:r>
    </w:p>
    <w:p w14:paraId="5338AF6B" w14:textId="55EAC70A" w:rsidR="00D169A3" w:rsidRPr="005D1062" w:rsidRDefault="00D169A3" w:rsidP="004E64EB">
      <w:pPr>
        <w:ind w:firstLine="0"/>
      </w:pPr>
    </w:p>
    <w:p w14:paraId="2AE2A945" w14:textId="67AEE9F5" w:rsidR="006E76A4" w:rsidRPr="005D1062" w:rsidRDefault="006E76A4" w:rsidP="004E64EB">
      <w:pPr>
        <w:ind w:firstLine="0"/>
      </w:pPr>
      <w:r w:rsidRPr="005D1062">
        <w:t>4. ____________ покрывают всю металлическую поверхность. В итоге образуется слой, который в будущем предупреждает коррозийное разрушение предмета.</w:t>
      </w:r>
    </w:p>
    <w:p w14:paraId="4B4E6FA2" w14:textId="3E7FD315" w:rsidR="006E76A4" w:rsidRPr="005D1062" w:rsidRDefault="006E76A4" w:rsidP="004E64EB">
      <w:pPr>
        <w:ind w:firstLine="0"/>
      </w:pPr>
      <w:r w:rsidRPr="005D1062">
        <w:t>Правильный ответ: Преобразователем ржавчины</w:t>
      </w:r>
    </w:p>
    <w:p w14:paraId="1D0F465D" w14:textId="1EFB40ED" w:rsidR="006E76A4" w:rsidRPr="005D1062" w:rsidRDefault="006E76A4" w:rsidP="004E64EB">
      <w:pPr>
        <w:ind w:firstLine="0"/>
      </w:pPr>
      <w:r w:rsidRPr="005D1062">
        <w:t>Компетенции (индикаторы):</w:t>
      </w:r>
      <w:r w:rsidR="004E64EB" w:rsidRPr="004E64EB">
        <w:t xml:space="preserve"> </w:t>
      </w:r>
      <w:r w:rsidR="004E64EB">
        <w:t>ПК-1</w:t>
      </w:r>
    </w:p>
    <w:p w14:paraId="57FB4510" w14:textId="5D956E9F" w:rsidR="00810E33" w:rsidRPr="005D1062" w:rsidRDefault="00810E33" w:rsidP="004E64EB">
      <w:pPr>
        <w:ind w:firstLine="0"/>
      </w:pPr>
    </w:p>
    <w:p w14:paraId="48C1B49C" w14:textId="3A84F562" w:rsidR="00810E33" w:rsidRPr="005D1062" w:rsidRDefault="00810E33" w:rsidP="004E64EB">
      <w:pPr>
        <w:ind w:firstLine="0"/>
      </w:pPr>
      <w:r w:rsidRPr="005D1062">
        <w:t xml:space="preserve">5. Система ____________ — инжекторная система подачи топлива для бензиновых двигателей внутреннего сгорания, в которой форсунки расположены в головке блока цилиндров, а впрыск топлива происходит непосредственно в цилиндры.  </w:t>
      </w:r>
    </w:p>
    <w:p w14:paraId="546AB088" w14:textId="33C99750" w:rsidR="007046EA" w:rsidRPr="005D1062" w:rsidRDefault="00810E33" w:rsidP="004E64EB">
      <w:pPr>
        <w:ind w:firstLine="0"/>
      </w:pPr>
      <w:r w:rsidRPr="005D1062">
        <w:t>Правильный ответ: непосредственного впрыска топлива</w:t>
      </w:r>
    </w:p>
    <w:p w14:paraId="57BE9D25" w14:textId="790EE56B" w:rsidR="00810E33" w:rsidRPr="005D1062" w:rsidRDefault="00810E33" w:rsidP="004E64EB">
      <w:pPr>
        <w:ind w:firstLine="0"/>
      </w:pPr>
      <w:r w:rsidRPr="005D1062">
        <w:lastRenderedPageBreak/>
        <w:t>Компетенции (индикаторы):</w:t>
      </w:r>
      <w:r w:rsidR="004E64EB">
        <w:t xml:space="preserve"> </w:t>
      </w:r>
      <w:r w:rsidR="004E64EB">
        <w:t>ПК-1</w:t>
      </w:r>
    </w:p>
    <w:p w14:paraId="28EE7427" w14:textId="77777777" w:rsidR="00810E33" w:rsidRPr="005D1062" w:rsidRDefault="00810E33" w:rsidP="00D874BB"/>
    <w:p w14:paraId="1B31A1F9" w14:textId="151E537F" w:rsidR="00874B3E" w:rsidRPr="005D1062" w:rsidRDefault="00874B3E" w:rsidP="00840510">
      <w:pPr>
        <w:pStyle w:val="4"/>
      </w:pPr>
      <w:r w:rsidRPr="005D1062">
        <w:t>Задания открытого типа с кратким свободным ответом</w:t>
      </w:r>
    </w:p>
    <w:p w14:paraId="4C901330" w14:textId="77777777" w:rsidR="007046EA" w:rsidRPr="005D1062" w:rsidRDefault="007046EA" w:rsidP="007046EA">
      <w:pPr>
        <w:rPr>
          <w:i/>
        </w:rPr>
      </w:pPr>
      <w:r w:rsidRPr="005D1062">
        <w:rPr>
          <w:i/>
        </w:rPr>
        <w:t>Прочитайте текст и запишите краткий обоснованный ответ. В случае расчетной задачи, записать решение и ответ.</w:t>
      </w:r>
    </w:p>
    <w:p w14:paraId="4E3D03CF" w14:textId="77777777" w:rsidR="007046EA" w:rsidRPr="005D1062" w:rsidRDefault="007046EA" w:rsidP="007046EA">
      <w:pPr>
        <w:rPr>
          <w:i/>
        </w:rPr>
      </w:pPr>
    </w:p>
    <w:p w14:paraId="15C80135" w14:textId="320276BB" w:rsidR="007046EA" w:rsidRPr="005D1062" w:rsidRDefault="007046EA" w:rsidP="004E64EB">
      <w:pPr>
        <w:ind w:firstLine="0"/>
      </w:pPr>
      <w:r w:rsidRPr="005D1062">
        <w:t xml:space="preserve">1. </w:t>
      </w:r>
      <w:r w:rsidR="005536E9" w:rsidRPr="005D1062">
        <w:t>Гасящие элементы в автомобильной подвеске</w:t>
      </w:r>
      <w:r w:rsidR="002B3B34" w:rsidRPr="005D1062">
        <w:t>.</w:t>
      </w:r>
    </w:p>
    <w:p w14:paraId="34E2FC09" w14:textId="73E4D863" w:rsidR="007046EA" w:rsidRPr="005D1062" w:rsidRDefault="007046EA" w:rsidP="004E64EB">
      <w:pPr>
        <w:ind w:firstLine="0"/>
      </w:pPr>
      <w:r w:rsidRPr="005D1062">
        <w:t xml:space="preserve">Правильный ответ должен содержать следующие смысловые элементы (обязательный минимум): </w:t>
      </w:r>
      <w:r w:rsidR="005536E9" w:rsidRPr="005D1062">
        <w:t>Гасящие элементы в автомобильной подвеске представлены амортизаторами, которые используют гидравлику или пневматику для гашения ударов, поступающих с дорожного покрытия.</w:t>
      </w:r>
    </w:p>
    <w:p w14:paraId="02EBBE70" w14:textId="30C8FDAE" w:rsidR="007046EA" w:rsidRPr="005D1062" w:rsidRDefault="007046EA" w:rsidP="004E64EB">
      <w:pPr>
        <w:ind w:firstLine="0"/>
      </w:pPr>
      <w:r w:rsidRPr="005D1062">
        <w:t xml:space="preserve">Компетенции (индикаторы): </w:t>
      </w:r>
      <w:r w:rsidR="004E64EB">
        <w:t>ПК-1</w:t>
      </w:r>
    </w:p>
    <w:p w14:paraId="28F58802" w14:textId="77777777" w:rsidR="007046EA" w:rsidRPr="005D1062" w:rsidRDefault="007046EA" w:rsidP="004E64EB">
      <w:pPr>
        <w:ind w:firstLine="0"/>
      </w:pPr>
    </w:p>
    <w:p w14:paraId="6E6F8CD8" w14:textId="2A638EFF" w:rsidR="007046EA" w:rsidRPr="005D1062" w:rsidRDefault="007046EA" w:rsidP="004E64EB">
      <w:pPr>
        <w:ind w:firstLine="0"/>
      </w:pPr>
      <w:r w:rsidRPr="005D1062">
        <w:t>2.</w:t>
      </w:r>
      <w:r w:rsidR="00913E8E" w:rsidRPr="005D1062">
        <w:t xml:space="preserve"> Какие вы знаете системы против буксования и заноса</w:t>
      </w:r>
      <w:r w:rsidRPr="005D1062">
        <w:t>?</w:t>
      </w:r>
    </w:p>
    <w:p w14:paraId="487B1C53" w14:textId="030A844B" w:rsidR="007046EA" w:rsidRPr="005D1062" w:rsidRDefault="007046EA" w:rsidP="004E64EB">
      <w:pPr>
        <w:ind w:firstLine="0"/>
      </w:pPr>
      <w:r w:rsidRPr="005D1062">
        <w:t xml:space="preserve">Правильный ответ должен содержать следующие смысловые элементы (обязательный минимум): </w:t>
      </w:r>
      <w:proofErr w:type="spellStart"/>
      <w:r w:rsidR="00913E8E" w:rsidRPr="005D1062">
        <w:t>Антипробуксовочная</w:t>
      </w:r>
      <w:proofErr w:type="spellEnd"/>
      <w:r w:rsidR="00913E8E" w:rsidRPr="005D1062">
        <w:t xml:space="preserve"> система (ПБС). Подтормаживает буксующие колёса, позволяя передать больше крутящего момента на колёса, имеющие лучшее сцепление. Система курсовой устойчивости (VSC). Предотвращает занос автомобиля при движении в повороте в результате скольжения ведущего переднего или заднего колеса.</w:t>
      </w:r>
    </w:p>
    <w:p w14:paraId="35FA7EAF" w14:textId="5EAFAF2F" w:rsidR="007046EA" w:rsidRPr="005D1062" w:rsidRDefault="007046EA" w:rsidP="004E64EB">
      <w:pPr>
        <w:ind w:firstLine="0"/>
      </w:pPr>
      <w:r w:rsidRPr="005D1062">
        <w:t xml:space="preserve">Компетенции (индикаторы): </w:t>
      </w:r>
      <w:r w:rsidR="004E64EB">
        <w:t>ПК-1</w:t>
      </w:r>
    </w:p>
    <w:p w14:paraId="65DAD3F1" w14:textId="77777777" w:rsidR="007046EA" w:rsidRPr="005D1062" w:rsidRDefault="007046EA" w:rsidP="004E64EB">
      <w:pPr>
        <w:ind w:firstLine="0"/>
      </w:pPr>
    </w:p>
    <w:p w14:paraId="1701B2A0" w14:textId="3F3E5892" w:rsidR="007046EA" w:rsidRPr="005D1062" w:rsidRDefault="007046EA" w:rsidP="004E64EB">
      <w:pPr>
        <w:ind w:firstLine="0"/>
      </w:pPr>
      <w:r w:rsidRPr="005D1062">
        <w:t xml:space="preserve">3. </w:t>
      </w:r>
      <w:r w:rsidR="00000DB4" w:rsidRPr="005D1062">
        <w:t>Для чего предназначена монорельсовая транспортная система с вагонами на воздушной подушке</w:t>
      </w:r>
      <w:r w:rsidRPr="005D1062">
        <w:t>?</w:t>
      </w:r>
    </w:p>
    <w:p w14:paraId="372E5115" w14:textId="24627D44" w:rsidR="007046EA" w:rsidRPr="005D1062" w:rsidRDefault="007046EA" w:rsidP="004E64EB">
      <w:pPr>
        <w:ind w:firstLine="0"/>
      </w:pPr>
      <w:r w:rsidRPr="005D1062">
        <w:t xml:space="preserve">Правильный ответ должен содержать следующие смысловые элементы (обязательный минимум): </w:t>
      </w:r>
      <w:r w:rsidR="00000DB4" w:rsidRPr="005D1062">
        <w:t>Такая система предназначена для использования в системе городского транспорта, а также для высокоскоростных междугородних пассажирских перевозок. В основе работы — линейный асинхронный двигатель, который создаёт тягу для движения вагонов, а под их днищами формируется воздушная подушка.</w:t>
      </w:r>
    </w:p>
    <w:p w14:paraId="06E96BDF" w14:textId="52072B74" w:rsidR="007046EA" w:rsidRPr="005D1062" w:rsidRDefault="007046EA" w:rsidP="004E64EB">
      <w:pPr>
        <w:ind w:firstLine="0"/>
      </w:pPr>
      <w:r w:rsidRPr="005D1062">
        <w:t xml:space="preserve">Компетенции (индикаторы): </w:t>
      </w:r>
      <w:r w:rsidR="004E64EB">
        <w:t>ПК-1</w:t>
      </w:r>
    </w:p>
    <w:p w14:paraId="4775E5C2" w14:textId="77777777" w:rsidR="0050337A" w:rsidRPr="005D1062" w:rsidRDefault="0050337A" w:rsidP="0050337A"/>
    <w:p w14:paraId="0FD241CD" w14:textId="5A1F8CC5" w:rsidR="00A62DE5" w:rsidRPr="005D1062" w:rsidRDefault="00874B3E" w:rsidP="00840510">
      <w:pPr>
        <w:pStyle w:val="4"/>
      </w:pPr>
      <w:r w:rsidRPr="005D1062">
        <w:t>Задания открытого типа с развернутым ответом</w:t>
      </w:r>
    </w:p>
    <w:p w14:paraId="0AC43867" w14:textId="77777777" w:rsidR="007046EA" w:rsidRPr="005D1062" w:rsidRDefault="007046EA" w:rsidP="007046EA">
      <w:pPr>
        <w:rPr>
          <w:i/>
        </w:rPr>
      </w:pPr>
      <w:r w:rsidRPr="005D1062">
        <w:rPr>
          <w:i/>
        </w:rPr>
        <w:t>Прочитайте текст и запишите развернутый обоснованный ответ. В случае расчетной задачи, записать решение и ответ.</w:t>
      </w:r>
    </w:p>
    <w:p w14:paraId="24B48B15" w14:textId="77777777" w:rsidR="007046EA" w:rsidRPr="005D1062" w:rsidRDefault="007046EA" w:rsidP="007046EA">
      <w:pPr>
        <w:rPr>
          <w:i/>
        </w:rPr>
      </w:pPr>
    </w:p>
    <w:p w14:paraId="3D4858EE" w14:textId="22ADEB18" w:rsidR="007046EA" w:rsidRPr="005D1062" w:rsidRDefault="007046EA" w:rsidP="004E64EB">
      <w:pPr>
        <w:ind w:firstLine="0"/>
      </w:pPr>
      <w:r w:rsidRPr="005D1062">
        <w:t xml:space="preserve">1. </w:t>
      </w:r>
      <w:r w:rsidR="00345D7D" w:rsidRPr="005D1062">
        <w:t xml:space="preserve">С </w:t>
      </w:r>
      <w:r w:rsidRPr="005D1062">
        <w:t xml:space="preserve">чем </w:t>
      </w:r>
      <w:r w:rsidR="00345D7D" w:rsidRPr="005D1062">
        <w:t>связаны перспективы использования нетрадиционных двигателей для транспортных средств</w:t>
      </w:r>
      <w:r w:rsidRPr="005D1062">
        <w:t>?</w:t>
      </w:r>
      <w:r w:rsidR="00345D7D" w:rsidRPr="005D1062">
        <w:t xml:space="preserve"> Назовите некоторые перспективные технологии.</w:t>
      </w:r>
    </w:p>
    <w:p w14:paraId="2552EC9F" w14:textId="6D75188B" w:rsidR="00B35560" w:rsidRPr="005D1062" w:rsidRDefault="00B35560" w:rsidP="004E64EB">
      <w:pPr>
        <w:ind w:firstLine="0"/>
      </w:pPr>
      <w:bookmarkStart w:id="5" w:name="_Hlk191330254"/>
      <w:r w:rsidRPr="005D1062">
        <w:t xml:space="preserve">Время выполнения – </w:t>
      </w:r>
      <w:r w:rsidR="00345D7D" w:rsidRPr="005D1062">
        <w:t>2</w:t>
      </w:r>
      <w:r w:rsidR="005E0DC0" w:rsidRPr="005D1062">
        <w:t>5</w:t>
      </w:r>
      <w:r w:rsidRPr="005D1062">
        <w:t xml:space="preserve"> мин.</w:t>
      </w:r>
    </w:p>
    <w:bookmarkEnd w:id="5"/>
    <w:p w14:paraId="3252EDB3" w14:textId="79F6A1DF" w:rsidR="005E0DC0" w:rsidRPr="005D1062" w:rsidRDefault="005E0DC0" w:rsidP="004E64EB">
      <w:pPr>
        <w:ind w:firstLine="0"/>
      </w:pPr>
      <w:r w:rsidRPr="005D1062">
        <w:t xml:space="preserve">Ожидаемый результат: </w:t>
      </w:r>
      <w:bookmarkStart w:id="6" w:name="_Hlk192701459"/>
      <w:r w:rsidR="00345D7D" w:rsidRPr="005D1062">
        <w:t>Перспективы использования нетрадиционных двигателей для транспортных средств</w:t>
      </w:r>
      <w:bookmarkEnd w:id="6"/>
      <w:r w:rsidR="00345D7D" w:rsidRPr="005D1062">
        <w:t xml:space="preserve"> </w:t>
      </w:r>
      <w:bookmarkStart w:id="7" w:name="_Hlk192701443"/>
      <w:r w:rsidR="00345D7D" w:rsidRPr="005D1062">
        <w:t>связаны</w:t>
      </w:r>
      <w:bookmarkEnd w:id="7"/>
      <w:r w:rsidR="00345D7D" w:rsidRPr="005D1062">
        <w:t xml:space="preserve"> с необходимостью снижения объёма вредных </w:t>
      </w:r>
      <w:r w:rsidR="00345D7D" w:rsidRPr="005D1062">
        <w:lastRenderedPageBreak/>
        <w:t>выбросов в атмосферу, сокращения расходов на содержание автомобилей и увеличения их КПД.</w:t>
      </w:r>
    </w:p>
    <w:p w14:paraId="11F0177D" w14:textId="77777777" w:rsidR="00345D7D" w:rsidRPr="005D1062" w:rsidRDefault="00345D7D" w:rsidP="004E64EB">
      <w:pPr>
        <w:ind w:firstLine="0"/>
      </w:pPr>
      <w:r w:rsidRPr="005D1062">
        <w:t>Некоторые перспективные технологии:</w:t>
      </w:r>
    </w:p>
    <w:p w14:paraId="2136C672" w14:textId="2238557C" w:rsidR="00345D7D" w:rsidRPr="005D1062" w:rsidRDefault="00345D7D" w:rsidP="004E64EB">
      <w:pPr>
        <w:ind w:firstLine="0"/>
      </w:pPr>
      <w:r w:rsidRPr="005D1062">
        <w:t>Водородные топливные элементы. Преобразуют химическую энергию топлива в тепло и постоянный электрический ток, питающий электродвигатель или системы бортового питания транспортного средства. Водородные топливные элементы экологичны, эффективны, надёжны, способны работать при низких температурах, при этом менее габаритны.</w:t>
      </w:r>
    </w:p>
    <w:p w14:paraId="4D67D59C" w14:textId="472B7CEC" w:rsidR="00345D7D" w:rsidRPr="005D1062" w:rsidRDefault="00345D7D" w:rsidP="004E64EB">
      <w:pPr>
        <w:ind w:firstLine="0"/>
      </w:pPr>
      <w:r w:rsidRPr="005D1062">
        <w:t>Двигатели на биотопливе. Например, на биодизеле, который получают путём перегонки из масел, собранных с растений и водорослей. Он имеет хорошие смазочные характеристики, что продлевает срок эксплуатации двигателя.</w:t>
      </w:r>
    </w:p>
    <w:p w14:paraId="237AA57A" w14:textId="76D741F3" w:rsidR="00345D7D" w:rsidRPr="005D1062" w:rsidRDefault="00345D7D" w:rsidP="004E64EB">
      <w:pPr>
        <w:ind w:firstLine="0"/>
      </w:pPr>
      <w:proofErr w:type="spellStart"/>
      <w:r w:rsidRPr="005D1062">
        <w:t>Био</w:t>
      </w:r>
      <w:proofErr w:type="spellEnd"/>
      <w:r w:rsidR="007906C8">
        <w:t>-</w:t>
      </w:r>
      <w:r w:rsidRPr="005D1062">
        <w:t>метан. Получают путём добавления специальных микробов в различный вид мусора для дальнейшего разложения. Автомобили будут работать также, как и на бензине или дизеле, но использование будет более эффективным, а выхлоп — чище.</w:t>
      </w:r>
    </w:p>
    <w:p w14:paraId="05ACD2F0" w14:textId="332B1110" w:rsidR="00345D7D" w:rsidRPr="005D1062" w:rsidRDefault="00345D7D" w:rsidP="004E64EB">
      <w:pPr>
        <w:ind w:firstLine="0"/>
      </w:pPr>
      <w:r w:rsidRPr="005D1062">
        <w:t>В зависимости от типа транспортного средства выбирается своя технология. Например, в перспективе до 2030 года для крупнотоннажных тягачей наиболее оптимальным будет использование водородного двигателя, а для легковых автомобилей в крупных городах — электрического.</w:t>
      </w:r>
    </w:p>
    <w:p w14:paraId="6D2CEC6B" w14:textId="0F4907E5" w:rsidR="00D26B2C" w:rsidRPr="005D1062" w:rsidRDefault="00D26B2C" w:rsidP="004E64EB">
      <w:pPr>
        <w:ind w:firstLine="0"/>
      </w:pPr>
      <w:bookmarkStart w:id="8" w:name="_Hlk191331047"/>
      <w:r w:rsidRPr="005D1062">
        <w:t>Критерий оценивания: ответ должен содержательно соответствовать ожидаемому результату.</w:t>
      </w:r>
    </w:p>
    <w:bookmarkEnd w:id="8"/>
    <w:p w14:paraId="5CD935DE" w14:textId="2C3ECE5B" w:rsidR="007046EA" w:rsidRPr="005D1062" w:rsidRDefault="007046EA" w:rsidP="004E64EB">
      <w:pPr>
        <w:ind w:firstLine="0"/>
      </w:pPr>
      <w:r w:rsidRPr="005D1062">
        <w:t>Компетенции (индикаторы):</w:t>
      </w:r>
      <w:r w:rsidR="004E64EB">
        <w:t xml:space="preserve"> </w:t>
      </w:r>
      <w:r w:rsidR="004E64EB">
        <w:t>ПК-1</w:t>
      </w:r>
    </w:p>
    <w:p w14:paraId="13F47E5C" w14:textId="77777777" w:rsidR="007046EA" w:rsidRPr="005D1062" w:rsidRDefault="007046EA" w:rsidP="004E64EB">
      <w:pPr>
        <w:ind w:firstLine="0"/>
      </w:pPr>
    </w:p>
    <w:p w14:paraId="25A05ACD" w14:textId="5B84D9E7" w:rsidR="007046EA" w:rsidRPr="005D1062" w:rsidRDefault="007046EA" w:rsidP="004E64EB">
      <w:pPr>
        <w:ind w:firstLine="0"/>
      </w:pPr>
      <w:r w:rsidRPr="005D1062">
        <w:t xml:space="preserve">2. </w:t>
      </w:r>
      <w:r w:rsidR="002B3B34" w:rsidRPr="005D1062">
        <w:t>Перечислите преимущества и недостатки газобаллонных автомобилей.</w:t>
      </w:r>
    </w:p>
    <w:p w14:paraId="514C53BB" w14:textId="47D182C0" w:rsidR="005E0DC0" w:rsidRPr="005D1062" w:rsidRDefault="005E0DC0" w:rsidP="004E64EB">
      <w:pPr>
        <w:ind w:firstLine="0"/>
      </w:pPr>
      <w:r w:rsidRPr="005D1062">
        <w:t xml:space="preserve">Время выполнения – </w:t>
      </w:r>
      <w:r w:rsidR="002B3B34" w:rsidRPr="005D1062">
        <w:t>20</w:t>
      </w:r>
      <w:r w:rsidRPr="005D1062">
        <w:t xml:space="preserve"> мин.</w:t>
      </w:r>
    </w:p>
    <w:p w14:paraId="15A20D1E" w14:textId="77777777" w:rsidR="002B3B34" w:rsidRPr="005D1062" w:rsidRDefault="005E0DC0" w:rsidP="004E64EB">
      <w:pPr>
        <w:ind w:firstLine="0"/>
      </w:pPr>
      <w:r w:rsidRPr="005D1062">
        <w:t xml:space="preserve">Ожидаемый результат: </w:t>
      </w:r>
      <w:r w:rsidR="002B3B34" w:rsidRPr="005D1062">
        <w:t xml:space="preserve">Преимущества: 1. Пропан дешевле как 92-го, так и 95-го бензина. 2. При пробеге 15000 км в год установленная система ГБО окупиться уже за год-полтора. 3. Выхлоп от газа существенно ниже, чем от бензина в связи с практически полным сгоранием его. Бонус — экологичность. В Италии половина всех автомобилей «бегают» </w:t>
      </w:r>
      <w:proofErr w:type="gramStart"/>
      <w:r w:rsidR="002B3B34" w:rsidRPr="005D1062">
        <w:t>на газу</w:t>
      </w:r>
      <w:proofErr w:type="gramEnd"/>
      <w:r w:rsidR="002B3B34" w:rsidRPr="005D1062">
        <w:t>. 4. Дешевое ТО установки ГБО. 5. Быстрый запуск мотора и отсутствие рывков в работе (впрочем, снова сноска на качество установки и правильность настройки) 6. Сгорание газовой смеси не смывает масляную пленку со стенок цилиндров. 7. Сажа и нагар в цилиндрах также исключается. 8. Отсутствие детонации</w:t>
      </w:r>
    </w:p>
    <w:p w14:paraId="13C839F9" w14:textId="538CB1AA" w:rsidR="007046EA" w:rsidRPr="005D1062" w:rsidRDefault="002B3B34" w:rsidP="004E64EB">
      <w:pPr>
        <w:ind w:firstLine="0"/>
      </w:pPr>
      <w:r w:rsidRPr="005D1062">
        <w:t>Недостатки: 1. Динамика разгона и максимальная скорость снижаются. Авто на газе холоднее, чем на бензине. Уменьшается свободный объем багажника. Сеть газовых заправок не так развита, поэтому пробег может вырасти за счет лишних поездок. Газа расходуется больше, чем бензина.</w:t>
      </w:r>
    </w:p>
    <w:p w14:paraId="6E7C4596" w14:textId="356A5828" w:rsidR="00D26B2C" w:rsidRPr="005D1062" w:rsidRDefault="00D26B2C" w:rsidP="004E64EB">
      <w:pPr>
        <w:ind w:firstLine="0"/>
      </w:pPr>
      <w:r w:rsidRPr="005D1062">
        <w:t>Критерий оценивания: ответ должен содержательно соответствовать ожидаемому результату.</w:t>
      </w:r>
    </w:p>
    <w:p w14:paraId="0364D496" w14:textId="3D573476" w:rsidR="007046EA" w:rsidRPr="005D1062" w:rsidRDefault="007046EA" w:rsidP="004E64EB">
      <w:pPr>
        <w:ind w:firstLine="0"/>
      </w:pPr>
      <w:r w:rsidRPr="005D1062">
        <w:t xml:space="preserve">Компетенции (индикаторы): </w:t>
      </w:r>
      <w:r w:rsidR="004E64EB">
        <w:t>ПК-1</w:t>
      </w:r>
    </w:p>
    <w:p w14:paraId="4E3C2AC6" w14:textId="77777777" w:rsidR="007046EA" w:rsidRPr="005D1062" w:rsidRDefault="007046EA" w:rsidP="004E64EB">
      <w:pPr>
        <w:ind w:firstLine="0"/>
      </w:pPr>
    </w:p>
    <w:p w14:paraId="7541D52E" w14:textId="31E54E28" w:rsidR="007046EA" w:rsidRPr="005D1062" w:rsidRDefault="007046EA" w:rsidP="004E64EB">
      <w:pPr>
        <w:ind w:firstLine="0"/>
      </w:pPr>
      <w:r w:rsidRPr="005D1062">
        <w:t xml:space="preserve">3. </w:t>
      </w:r>
      <w:r w:rsidR="00000DB4" w:rsidRPr="005D1062">
        <w:t>Назовите преимущества и недостатки автомобилей на воздушной подушке</w:t>
      </w:r>
      <w:r w:rsidRPr="005D1062">
        <w:t>?</w:t>
      </w:r>
    </w:p>
    <w:p w14:paraId="1BDDEEBB" w14:textId="09F1E992" w:rsidR="005E0DC0" w:rsidRPr="005D1062" w:rsidRDefault="005E0DC0" w:rsidP="004E64EB">
      <w:pPr>
        <w:ind w:firstLine="0"/>
      </w:pPr>
      <w:r w:rsidRPr="005D1062">
        <w:t xml:space="preserve">Время выполнения – </w:t>
      </w:r>
      <w:r w:rsidR="00000DB4" w:rsidRPr="005D1062">
        <w:t>2</w:t>
      </w:r>
      <w:r w:rsidRPr="005D1062">
        <w:t>5 мин.</w:t>
      </w:r>
    </w:p>
    <w:p w14:paraId="3011235F" w14:textId="77777777" w:rsidR="00000DB4" w:rsidRPr="005D1062" w:rsidRDefault="005E0DC0" w:rsidP="004E64EB">
      <w:pPr>
        <w:ind w:firstLine="0"/>
      </w:pPr>
      <w:r w:rsidRPr="005D1062">
        <w:lastRenderedPageBreak/>
        <w:t xml:space="preserve">Ожидаемый результат: </w:t>
      </w:r>
      <w:r w:rsidR="00000DB4" w:rsidRPr="005D1062">
        <w:t xml:space="preserve">Некоторые преимущества автомобилей на воздушной подушке: 1. Проходимость (часть корпуса находится над землёй, водой, льдом, песком, поэтому автомобиль может преодолевать любой грунт). 2. Скорость (некоторые образцы развивают до 140 км/ч). 3. Маневренность (по этому показателю сравниться с автомобилями на воздушной подушке могут лишь некоторые колёсные вездеходы). 4. Возможность перемещаться в любое время года, несмотря на погодные условия. 5. Высокая грузоподъёмность. </w:t>
      </w:r>
    </w:p>
    <w:p w14:paraId="799C2B16" w14:textId="6FED4BAE" w:rsidR="007046EA" w:rsidRPr="005D1062" w:rsidRDefault="00000DB4" w:rsidP="004E64EB">
      <w:pPr>
        <w:ind w:firstLine="0"/>
      </w:pPr>
      <w:r w:rsidRPr="005D1062">
        <w:t>Некоторые недостатки автомобилей на воздушной подушке:1. Стоимость</w:t>
      </w:r>
      <w:r w:rsidR="002A79E9" w:rsidRPr="005D1062">
        <w:t xml:space="preserve"> (а</w:t>
      </w:r>
      <w:r w:rsidRPr="005D1062">
        <w:t>втомобили на воздушной подушке дороги как при покупке, так и при эксплуатации</w:t>
      </w:r>
      <w:r w:rsidR="002A79E9" w:rsidRPr="005D1062">
        <w:t>)</w:t>
      </w:r>
      <w:r w:rsidRPr="005D1062">
        <w:t xml:space="preserve">. </w:t>
      </w:r>
      <w:r w:rsidR="002A79E9" w:rsidRPr="005D1062">
        <w:t xml:space="preserve">2. </w:t>
      </w:r>
      <w:r w:rsidRPr="005D1062">
        <w:t>Шум</w:t>
      </w:r>
      <w:r w:rsidR="002A79E9" w:rsidRPr="005D1062">
        <w:t xml:space="preserve"> (е</w:t>
      </w:r>
      <w:r w:rsidRPr="005D1062">
        <w:t>го создают винты</w:t>
      </w:r>
      <w:r w:rsidR="002A79E9" w:rsidRPr="005D1062">
        <w:t>)</w:t>
      </w:r>
      <w:r w:rsidRPr="005D1062">
        <w:t xml:space="preserve">. </w:t>
      </w:r>
      <w:r w:rsidR="002A79E9" w:rsidRPr="005D1062">
        <w:t xml:space="preserve">3. </w:t>
      </w:r>
      <w:r w:rsidRPr="005D1062">
        <w:t>Сложность с ремонтом</w:t>
      </w:r>
      <w:r w:rsidR="002A79E9" w:rsidRPr="005D1062">
        <w:t xml:space="preserve"> (м</w:t>
      </w:r>
      <w:r w:rsidRPr="005D1062">
        <w:t>ашинных мастерских, где можно починить автомобиль на воздушной подушке, меньше, чем сервисных центров для колёсной и гусеничной техники</w:t>
      </w:r>
      <w:r w:rsidR="002A79E9" w:rsidRPr="005D1062">
        <w:t>)</w:t>
      </w:r>
      <w:r w:rsidRPr="005D1062">
        <w:t xml:space="preserve">. </w:t>
      </w:r>
      <w:r w:rsidR="002A79E9" w:rsidRPr="005D1062">
        <w:t xml:space="preserve">4. </w:t>
      </w:r>
      <w:r w:rsidRPr="005D1062">
        <w:t>Износ</w:t>
      </w:r>
      <w:r w:rsidR="002A79E9" w:rsidRPr="005D1062">
        <w:t xml:space="preserve"> (г</w:t>
      </w:r>
      <w:r w:rsidRPr="005D1062">
        <w:t>ибкое ограждение воздушной подушки, так называемая «юбка», со временем истирается и приходит в полную негодность, её приходится менять</w:t>
      </w:r>
      <w:r w:rsidR="002A79E9" w:rsidRPr="005D1062">
        <w:t>)</w:t>
      </w:r>
      <w:r w:rsidRPr="005D1062">
        <w:t xml:space="preserve">. </w:t>
      </w:r>
      <w:r w:rsidR="002A79E9" w:rsidRPr="005D1062">
        <w:t xml:space="preserve">5. </w:t>
      </w:r>
      <w:r w:rsidRPr="005D1062">
        <w:t>Зависимость расхода топлива от направления ветра</w:t>
      </w:r>
      <w:r w:rsidR="002A79E9" w:rsidRPr="005D1062">
        <w:t xml:space="preserve"> (е</w:t>
      </w:r>
      <w:r w:rsidRPr="005D1062">
        <w:t>сли автомобиль движется против ветра, то расход топлива увеличивается</w:t>
      </w:r>
      <w:r w:rsidR="002A79E9" w:rsidRPr="005D1062">
        <w:t>)</w:t>
      </w:r>
      <w:r w:rsidRPr="005D1062">
        <w:t>.</w:t>
      </w:r>
    </w:p>
    <w:p w14:paraId="581EA252" w14:textId="2C58F06E" w:rsidR="00D26B2C" w:rsidRPr="005D1062" w:rsidRDefault="00D26B2C" w:rsidP="004E64EB">
      <w:pPr>
        <w:ind w:firstLine="0"/>
      </w:pPr>
      <w:r w:rsidRPr="005D1062">
        <w:t>Критерий оценивания: ответ должен содержательно соответствовать ожидаемому результату.</w:t>
      </w:r>
    </w:p>
    <w:p w14:paraId="772DE20D" w14:textId="318FF84C" w:rsidR="007046EA" w:rsidRPr="007046EA" w:rsidRDefault="007046EA" w:rsidP="004E64EB">
      <w:pPr>
        <w:ind w:firstLine="0"/>
      </w:pPr>
      <w:r w:rsidRPr="005D1062">
        <w:t>Компетенции (индикаторы):</w:t>
      </w:r>
      <w:r w:rsidRPr="007046EA">
        <w:t xml:space="preserve"> </w:t>
      </w:r>
      <w:r w:rsidR="004E64EB">
        <w:t>ПК-1</w:t>
      </w:r>
      <w:bookmarkStart w:id="9" w:name="_GoBack"/>
      <w:bookmarkEnd w:id="9"/>
    </w:p>
    <w:p w14:paraId="3645FEB1" w14:textId="77777777" w:rsidR="007046EA" w:rsidRPr="007046EA" w:rsidRDefault="007046EA" w:rsidP="004E64EB">
      <w:pPr>
        <w:ind w:firstLine="0"/>
      </w:pPr>
    </w:p>
    <w:sectPr w:rsidR="007046EA" w:rsidRPr="007046EA" w:rsidSect="006943A0">
      <w:footerReference w:type="default" r:id="rId8"/>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36964" w14:textId="77777777" w:rsidR="000420AB" w:rsidRDefault="000420AB" w:rsidP="006943A0">
      <w:r>
        <w:separator/>
      </w:r>
    </w:p>
  </w:endnote>
  <w:endnote w:type="continuationSeparator" w:id="0">
    <w:p w14:paraId="49728F43" w14:textId="77777777" w:rsidR="000420AB" w:rsidRDefault="000420AB" w:rsidP="006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293396"/>
      <w:docPartObj>
        <w:docPartGallery w:val="Page Numbers (Bottom of Page)"/>
        <w:docPartUnique/>
      </w:docPartObj>
    </w:sdtPr>
    <w:sdtEndPr>
      <w:rPr>
        <w:sz w:val="24"/>
      </w:rPr>
    </w:sdtEndPr>
    <w:sdtContent>
      <w:p w14:paraId="285D8F4A" w14:textId="78F575A3" w:rsidR="006943A0" w:rsidRPr="006943A0" w:rsidRDefault="006943A0">
        <w:pPr>
          <w:pStyle w:val="af"/>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4E64EB">
          <w:rPr>
            <w:noProof/>
            <w:sz w:val="24"/>
          </w:rPr>
          <w:t>4</w:t>
        </w:r>
        <w:r w:rsidRPr="006943A0">
          <w:rPr>
            <w:sz w:val="24"/>
          </w:rPr>
          <w:fldChar w:fldCharType="end"/>
        </w:r>
      </w:p>
    </w:sdtContent>
  </w:sdt>
  <w:p w14:paraId="0681F877" w14:textId="77777777" w:rsidR="006943A0" w:rsidRPr="006943A0" w:rsidRDefault="006943A0">
    <w:pPr>
      <w:pStyle w:val="af"/>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AE999" w14:textId="77777777" w:rsidR="000420AB" w:rsidRDefault="000420AB" w:rsidP="006943A0">
      <w:r>
        <w:separator/>
      </w:r>
    </w:p>
  </w:footnote>
  <w:footnote w:type="continuationSeparator" w:id="0">
    <w:p w14:paraId="186F3C10" w14:textId="77777777" w:rsidR="000420AB" w:rsidRDefault="000420AB" w:rsidP="006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02E9"/>
    <w:multiLevelType w:val="hybridMultilevel"/>
    <w:tmpl w:val="358EFADE"/>
    <w:lvl w:ilvl="0" w:tplc="11E262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D7F"/>
    <w:rsid w:val="00000DB4"/>
    <w:rsid w:val="000420AB"/>
    <w:rsid w:val="0006311A"/>
    <w:rsid w:val="00080CA9"/>
    <w:rsid w:val="00095C56"/>
    <w:rsid w:val="000A7ADF"/>
    <w:rsid w:val="000D01B5"/>
    <w:rsid w:val="001713B0"/>
    <w:rsid w:val="00172F27"/>
    <w:rsid w:val="001824D3"/>
    <w:rsid w:val="00191CF7"/>
    <w:rsid w:val="001C3A9C"/>
    <w:rsid w:val="002103A3"/>
    <w:rsid w:val="0023607F"/>
    <w:rsid w:val="00271063"/>
    <w:rsid w:val="002952AD"/>
    <w:rsid w:val="002A0645"/>
    <w:rsid w:val="002A35C6"/>
    <w:rsid w:val="002A79E9"/>
    <w:rsid w:val="002B3406"/>
    <w:rsid w:val="002B3B34"/>
    <w:rsid w:val="002C4C2C"/>
    <w:rsid w:val="002D532D"/>
    <w:rsid w:val="002F20EB"/>
    <w:rsid w:val="002F47FF"/>
    <w:rsid w:val="00345D7D"/>
    <w:rsid w:val="00347C37"/>
    <w:rsid w:val="00432D00"/>
    <w:rsid w:val="00433296"/>
    <w:rsid w:val="00461D7F"/>
    <w:rsid w:val="0046213D"/>
    <w:rsid w:val="00470BF5"/>
    <w:rsid w:val="00495EDC"/>
    <w:rsid w:val="004A6607"/>
    <w:rsid w:val="004E64EB"/>
    <w:rsid w:val="0050337A"/>
    <w:rsid w:val="0052738E"/>
    <w:rsid w:val="00531429"/>
    <w:rsid w:val="00542091"/>
    <w:rsid w:val="00550EF7"/>
    <w:rsid w:val="005536E9"/>
    <w:rsid w:val="005C31CB"/>
    <w:rsid w:val="005D1062"/>
    <w:rsid w:val="005D53BF"/>
    <w:rsid w:val="005E0DC0"/>
    <w:rsid w:val="005E321A"/>
    <w:rsid w:val="005E7F90"/>
    <w:rsid w:val="006047A2"/>
    <w:rsid w:val="006077E3"/>
    <w:rsid w:val="00611347"/>
    <w:rsid w:val="00617CF3"/>
    <w:rsid w:val="006224C5"/>
    <w:rsid w:val="00640F75"/>
    <w:rsid w:val="00651072"/>
    <w:rsid w:val="0066178B"/>
    <w:rsid w:val="00666BE1"/>
    <w:rsid w:val="006762DC"/>
    <w:rsid w:val="006943A0"/>
    <w:rsid w:val="006E76A4"/>
    <w:rsid w:val="007046EA"/>
    <w:rsid w:val="00721A69"/>
    <w:rsid w:val="00736951"/>
    <w:rsid w:val="00776854"/>
    <w:rsid w:val="00776893"/>
    <w:rsid w:val="007906C8"/>
    <w:rsid w:val="007C13CD"/>
    <w:rsid w:val="00810E33"/>
    <w:rsid w:val="008159DB"/>
    <w:rsid w:val="00840510"/>
    <w:rsid w:val="00851238"/>
    <w:rsid w:val="00874B3E"/>
    <w:rsid w:val="008C1727"/>
    <w:rsid w:val="008C74E9"/>
    <w:rsid w:val="008D77C8"/>
    <w:rsid w:val="008E2DDD"/>
    <w:rsid w:val="00913E8E"/>
    <w:rsid w:val="0091443C"/>
    <w:rsid w:val="00915058"/>
    <w:rsid w:val="0092015D"/>
    <w:rsid w:val="00934801"/>
    <w:rsid w:val="0095688A"/>
    <w:rsid w:val="009934E0"/>
    <w:rsid w:val="009B6C90"/>
    <w:rsid w:val="009F744D"/>
    <w:rsid w:val="00A00792"/>
    <w:rsid w:val="00A07227"/>
    <w:rsid w:val="00A528C0"/>
    <w:rsid w:val="00A62DE5"/>
    <w:rsid w:val="00A93D69"/>
    <w:rsid w:val="00AA6323"/>
    <w:rsid w:val="00AD2DFE"/>
    <w:rsid w:val="00AD4B9F"/>
    <w:rsid w:val="00AD7916"/>
    <w:rsid w:val="00AF2AD9"/>
    <w:rsid w:val="00B30A5F"/>
    <w:rsid w:val="00B35560"/>
    <w:rsid w:val="00B5777E"/>
    <w:rsid w:val="00B60BB6"/>
    <w:rsid w:val="00B65645"/>
    <w:rsid w:val="00B7649F"/>
    <w:rsid w:val="00B83B8A"/>
    <w:rsid w:val="00BB2661"/>
    <w:rsid w:val="00BB4E23"/>
    <w:rsid w:val="00BD0D49"/>
    <w:rsid w:val="00BD5CF0"/>
    <w:rsid w:val="00C426D2"/>
    <w:rsid w:val="00C446EB"/>
    <w:rsid w:val="00C70737"/>
    <w:rsid w:val="00C74995"/>
    <w:rsid w:val="00C87CED"/>
    <w:rsid w:val="00CF300E"/>
    <w:rsid w:val="00D05BBC"/>
    <w:rsid w:val="00D169A3"/>
    <w:rsid w:val="00D26B2C"/>
    <w:rsid w:val="00D440EB"/>
    <w:rsid w:val="00D726DB"/>
    <w:rsid w:val="00D874BB"/>
    <w:rsid w:val="00DB7C34"/>
    <w:rsid w:val="00DE1E8E"/>
    <w:rsid w:val="00DF7FEF"/>
    <w:rsid w:val="00E20755"/>
    <w:rsid w:val="00E37DC0"/>
    <w:rsid w:val="00E65761"/>
    <w:rsid w:val="00ED02A2"/>
    <w:rsid w:val="00EE5F03"/>
    <w:rsid w:val="00F11FDA"/>
    <w:rsid w:val="00F12E82"/>
    <w:rsid w:val="00F27B2F"/>
    <w:rsid w:val="00F3589D"/>
    <w:rsid w:val="00F41C91"/>
    <w:rsid w:val="00F51BB9"/>
    <w:rsid w:val="00F51E11"/>
    <w:rsid w:val="00F56671"/>
    <w:rsid w:val="00F60621"/>
    <w:rsid w:val="00F71F6A"/>
    <w:rsid w:val="00F80F28"/>
    <w:rsid w:val="00FA5BC1"/>
    <w:rsid w:val="00FC4F32"/>
    <w:rsid w:val="00FD03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E87C9"/>
  <w15:chartTrackingRefBased/>
  <w15:docId w15:val="{100A26EA-6542-4CAD-84DA-EC3830EE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621"/>
    <w:pPr>
      <w:spacing w:after="0" w:line="240" w:lineRule="auto"/>
      <w:ind w:firstLine="709"/>
      <w:jc w:val="both"/>
    </w:pPr>
    <w:rPr>
      <w:rFonts w:ascii="Times New Roman" w:hAnsi="Times New Roman"/>
      <w:sz w:val="28"/>
    </w:rPr>
  </w:style>
  <w:style w:type="paragraph" w:styleId="1">
    <w:name w:val="heading 1"/>
    <w:basedOn w:val="a0"/>
    <w:next w:val="a"/>
    <w:link w:val="10"/>
    <w:uiPriority w:val="9"/>
    <w:qFormat/>
    <w:rsid w:val="008159DB"/>
    <w:pPr>
      <w:pageBreakBefore/>
      <w:jc w:val="center"/>
      <w:outlineLvl w:val="0"/>
    </w:pPr>
    <w:rPr>
      <w:b/>
      <w:bCs/>
    </w:rPr>
  </w:style>
  <w:style w:type="paragraph" w:styleId="2">
    <w:name w:val="heading 2"/>
    <w:basedOn w:val="a0"/>
    <w:next w:val="a"/>
    <w:link w:val="20"/>
    <w:uiPriority w:val="9"/>
    <w:unhideWhenUsed/>
    <w:qFormat/>
    <w:rsid w:val="00840510"/>
    <w:pPr>
      <w:spacing w:after="480"/>
      <w:jc w:val="center"/>
      <w:outlineLvl w:val="1"/>
    </w:pPr>
    <w:rPr>
      <w:b/>
      <w:bCs/>
    </w:rPr>
  </w:style>
  <w:style w:type="paragraph" w:styleId="3">
    <w:name w:val="heading 3"/>
    <w:basedOn w:val="a"/>
    <w:next w:val="a"/>
    <w:link w:val="30"/>
    <w:uiPriority w:val="9"/>
    <w:unhideWhenUsed/>
    <w:qFormat/>
    <w:rsid w:val="00840510"/>
    <w:pPr>
      <w:spacing w:after="480"/>
      <w:ind w:firstLine="0"/>
      <w:outlineLvl w:val="2"/>
    </w:pPr>
    <w:rPr>
      <w:b/>
      <w:bCs/>
    </w:rPr>
  </w:style>
  <w:style w:type="paragraph" w:styleId="4">
    <w:name w:val="heading 4"/>
    <w:basedOn w:val="a"/>
    <w:next w:val="a"/>
    <w:link w:val="40"/>
    <w:uiPriority w:val="9"/>
    <w:unhideWhenUsed/>
    <w:qFormat/>
    <w:rsid w:val="00840510"/>
    <w:pPr>
      <w:spacing w:after="360"/>
      <w:outlineLvl w:val="3"/>
    </w:pPr>
    <w:rPr>
      <w:b/>
      <w:bCs/>
    </w:rPr>
  </w:style>
  <w:style w:type="paragraph" w:styleId="5">
    <w:name w:val="heading 5"/>
    <w:basedOn w:val="a"/>
    <w:next w:val="a"/>
    <w:link w:val="50"/>
    <w:uiPriority w:val="9"/>
    <w:semiHidden/>
    <w:unhideWhenUsed/>
    <w:qFormat/>
    <w:rsid w:val="00461D7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461D7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61D7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61D7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61D7F"/>
    <w:pPr>
      <w:keepNext/>
      <w:keepLines/>
      <w:outlineLvl w:val="8"/>
    </w:pPr>
    <w:rPr>
      <w:rFonts w:eastAsiaTheme="majorEastAsia" w:cstheme="majorBidi"/>
      <w:color w:val="272727" w:themeColor="text1" w:themeTint="D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8159DB"/>
    <w:rPr>
      <w:rFonts w:ascii="Times New Roman" w:hAnsi="Times New Roman"/>
      <w:b/>
      <w:bCs/>
      <w:sz w:val="28"/>
    </w:rPr>
  </w:style>
  <w:style w:type="character" w:customStyle="1" w:styleId="20">
    <w:name w:val="Заголовок 2 Знак"/>
    <w:basedOn w:val="a1"/>
    <w:link w:val="2"/>
    <w:uiPriority w:val="9"/>
    <w:rsid w:val="00840510"/>
    <w:rPr>
      <w:rFonts w:ascii="Times New Roman" w:hAnsi="Times New Roman"/>
      <w:b/>
      <w:bCs/>
      <w:sz w:val="28"/>
    </w:rPr>
  </w:style>
  <w:style w:type="character" w:customStyle="1" w:styleId="30">
    <w:name w:val="Заголовок 3 Знак"/>
    <w:basedOn w:val="a1"/>
    <w:link w:val="3"/>
    <w:uiPriority w:val="9"/>
    <w:rsid w:val="00840510"/>
    <w:rPr>
      <w:rFonts w:ascii="Times New Roman" w:hAnsi="Times New Roman"/>
      <w:b/>
      <w:bCs/>
      <w:sz w:val="28"/>
    </w:rPr>
  </w:style>
  <w:style w:type="character" w:customStyle="1" w:styleId="40">
    <w:name w:val="Заголовок 4 Знак"/>
    <w:basedOn w:val="a1"/>
    <w:link w:val="4"/>
    <w:uiPriority w:val="9"/>
    <w:rsid w:val="00840510"/>
    <w:rPr>
      <w:rFonts w:ascii="Times New Roman" w:hAnsi="Times New Roman"/>
      <w:b/>
      <w:bCs/>
      <w:sz w:val="28"/>
    </w:rPr>
  </w:style>
  <w:style w:type="character" w:customStyle="1" w:styleId="50">
    <w:name w:val="Заголовок 5 Знак"/>
    <w:basedOn w:val="a1"/>
    <w:link w:val="5"/>
    <w:uiPriority w:val="9"/>
    <w:semiHidden/>
    <w:rsid w:val="00461D7F"/>
    <w:rPr>
      <w:rFonts w:eastAsiaTheme="majorEastAsia" w:cstheme="majorBidi"/>
      <w:color w:val="0F4761" w:themeColor="accent1" w:themeShade="BF"/>
    </w:rPr>
  </w:style>
  <w:style w:type="character" w:customStyle="1" w:styleId="60">
    <w:name w:val="Заголовок 6 Знак"/>
    <w:basedOn w:val="a1"/>
    <w:link w:val="6"/>
    <w:uiPriority w:val="9"/>
    <w:semiHidden/>
    <w:rsid w:val="00461D7F"/>
    <w:rPr>
      <w:rFonts w:eastAsiaTheme="majorEastAsia" w:cstheme="majorBidi"/>
      <w:i/>
      <w:iCs/>
      <w:color w:val="595959" w:themeColor="text1" w:themeTint="A6"/>
    </w:rPr>
  </w:style>
  <w:style w:type="character" w:customStyle="1" w:styleId="70">
    <w:name w:val="Заголовок 7 Знак"/>
    <w:basedOn w:val="a1"/>
    <w:link w:val="7"/>
    <w:uiPriority w:val="9"/>
    <w:semiHidden/>
    <w:rsid w:val="00461D7F"/>
    <w:rPr>
      <w:rFonts w:eastAsiaTheme="majorEastAsia" w:cstheme="majorBidi"/>
      <w:color w:val="595959" w:themeColor="text1" w:themeTint="A6"/>
    </w:rPr>
  </w:style>
  <w:style w:type="character" w:customStyle="1" w:styleId="80">
    <w:name w:val="Заголовок 8 Знак"/>
    <w:basedOn w:val="a1"/>
    <w:link w:val="8"/>
    <w:uiPriority w:val="9"/>
    <w:semiHidden/>
    <w:rsid w:val="00461D7F"/>
    <w:rPr>
      <w:rFonts w:eastAsiaTheme="majorEastAsia" w:cstheme="majorBidi"/>
      <w:i/>
      <w:iCs/>
      <w:color w:val="272727" w:themeColor="text1" w:themeTint="D8"/>
    </w:rPr>
  </w:style>
  <w:style w:type="character" w:customStyle="1" w:styleId="90">
    <w:name w:val="Заголовок 9 Знак"/>
    <w:basedOn w:val="a1"/>
    <w:link w:val="9"/>
    <w:uiPriority w:val="9"/>
    <w:semiHidden/>
    <w:rsid w:val="00461D7F"/>
    <w:rPr>
      <w:rFonts w:eastAsiaTheme="majorEastAsia" w:cstheme="majorBidi"/>
      <w:color w:val="272727" w:themeColor="text1" w:themeTint="D8"/>
    </w:rPr>
  </w:style>
  <w:style w:type="paragraph" w:styleId="a4">
    <w:name w:val="Title"/>
    <w:basedOn w:val="a"/>
    <w:next w:val="a"/>
    <w:link w:val="a5"/>
    <w:uiPriority w:val="10"/>
    <w:qFormat/>
    <w:rsid w:val="00461D7F"/>
    <w:pPr>
      <w:spacing w:after="80"/>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1"/>
    <w:link w:val="a4"/>
    <w:uiPriority w:val="10"/>
    <w:rsid w:val="00461D7F"/>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461D7F"/>
    <w:pPr>
      <w:numPr>
        <w:ilvl w:val="1"/>
      </w:numPr>
      <w:ind w:firstLine="709"/>
    </w:pPr>
    <w:rPr>
      <w:rFonts w:eastAsiaTheme="majorEastAsia" w:cstheme="majorBidi"/>
      <w:color w:val="595959" w:themeColor="text1" w:themeTint="A6"/>
      <w:spacing w:val="15"/>
      <w:szCs w:val="28"/>
    </w:rPr>
  </w:style>
  <w:style w:type="character" w:customStyle="1" w:styleId="a7">
    <w:name w:val="Подзаголовок Знак"/>
    <w:basedOn w:val="a1"/>
    <w:link w:val="a6"/>
    <w:uiPriority w:val="11"/>
    <w:rsid w:val="00461D7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61D7F"/>
    <w:pPr>
      <w:spacing w:before="160"/>
      <w:jc w:val="center"/>
    </w:pPr>
    <w:rPr>
      <w:i/>
      <w:iCs/>
      <w:color w:val="404040" w:themeColor="text1" w:themeTint="BF"/>
    </w:rPr>
  </w:style>
  <w:style w:type="character" w:customStyle="1" w:styleId="22">
    <w:name w:val="Цитата 2 Знак"/>
    <w:basedOn w:val="a1"/>
    <w:link w:val="21"/>
    <w:uiPriority w:val="29"/>
    <w:rsid w:val="00461D7F"/>
    <w:rPr>
      <w:i/>
      <w:iCs/>
      <w:color w:val="404040" w:themeColor="text1" w:themeTint="BF"/>
    </w:rPr>
  </w:style>
  <w:style w:type="paragraph" w:styleId="a8">
    <w:name w:val="List Paragraph"/>
    <w:basedOn w:val="a"/>
    <w:uiPriority w:val="34"/>
    <w:qFormat/>
    <w:rsid w:val="00461D7F"/>
    <w:pPr>
      <w:ind w:left="720"/>
      <w:contextualSpacing/>
    </w:pPr>
  </w:style>
  <w:style w:type="character" w:styleId="a9">
    <w:name w:val="Intense Emphasis"/>
    <w:basedOn w:val="a1"/>
    <w:uiPriority w:val="21"/>
    <w:qFormat/>
    <w:rsid w:val="00461D7F"/>
    <w:rPr>
      <w:i/>
      <w:iCs/>
      <w:color w:val="0F4761" w:themeColor="accent1" w:themeShade="BF"/>
    </w:rPr>
  </w:style>
  <w:style w:type="paragraph" w:styleId="aa">
    <w:name w:val="Intense Quote"/>
    <w:basedOn w:val="a"/>
    <w:next w:val="a"/>
    <w:link w:val="ab"/>
    <w:uiPriority w:val="30"/>
    <w:qFormat/>
    <w:rsid w:val="00461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1"/>
    <w:link w:val="aa"/>
    <w:uiPriority w:val="30"/>
    <w:rsid w:val="00461D7F"/>
    <w:rPr>
      <w:i/>
      <w:iCs/>
      <w:color w:val="0F4761" w:themeColor="accent1" w:themeShade="BF"/>
    </w:rPr>
  </w:style>
  <w:style w:type="character" w:styleId="ac">
    <w:name w:val="Intense Reference"/>
    <w:basedOn w:val="a1"/>
    <w:uiPriority w:val="32"/>
    <w:qFormat/>
    <w:rsid w:val="00461D7F"/>
    <w:rPr>
      <w:b/>
      <w:bCs/>
      <w:smallCaps/>
      <w:color w:val="0F4761" w:themeColor="accent1" w:themeShade="BF"/>
      <w:spacing w:val="5"/>
    </w:rPr>
  </w:style>
  <w:style w:type="paragraph" w:styleId="a0">
    <w:name w:val="No Spacing"/>
    <w:uiPriority w:val="1"/>
    <w:qFormat/>
    <w:rsid w:val="00AA6323"/>
    <w:pPr>
      <w:spacing w:after="0" w:line="240" w:lineRule="auto"/>
    </w:pPr>
    <w:rPr>
      <w:rFonts w:ascii="Times New Roman" w:hAnsi="Times New Roman"/>
      <w:sz w:val="28"/>
    </w:rPr>
  </w:style>
  <w:style w:type="paragraph" w:customStyle="1" w:styleId="Style6">
    <w:name w:val="Style6"/>
    <w:basedOn w:val="a"/>
    <w:uiPriority w:val="99"/>
    <w:rsid w:val="008159DB"/>
    <w:pPr>
      <w:widowControl w:val="0"/>
      <w:autoSpaceDE w:val="0"/>
      <w:autoSpaceDN w:val="0"/>
      <w:adjustRightInd w:val="0"/>
      <w:ind w:firstLine="0"/>
      <w:jc w:val="left"/>
    </w:pPr>
    <w:rPr>
      <w:rFonts w:eastAsia="Times New Roman" w:cs="Times New Roman"/>
      <w:kern w:val="0"/>
      <w:sz w:val="24"/>
      <w:lang w:eastAsia="ru-RU"/>
      <w14:ligatures w14:val="none"/>
    </w:rPr>
  </w:style>
  <w:style w:type="character" w:customStyle="1" w:styleId="FontStyle24">
    <w:name w:val="Font Style24"/>
    <w:uiPriority w:val="99"/>
    <w:rsid w:val="008159DB"/>
    <w:rPr>
      <w:rFonts w:ascii="Times New Roman" w:hAnsi="Times New Roman"/>
      <w:color w:val="000000"/>
      <w:sz w:val="26"/>
    </w:rPr>
  </w:style>
  <w:style w:type="paragraph" w:styleId="ad">
    <w:name w:val="header"/>
    <w:basedOn w:val="a"/>
    <w:link w:val="ae"/>
    <w:uiPriority w:val="99"/>
    <w:unhideWhenUsed/>
    <w:rsid w:val="006943A0"/>
    <w:pPr>
      <w:tabs>
        <w:tab w:val="center" w:pos="4677"/>
        <w:tab w:val="right" w:pos="9355"/>
      </w:tabs>
    </w:pPr>
  </w:style>
  <w:style w:type="character" w:customStyle="1" w:styleId="ae">
    <w:name w:val="Верхний колонтитул Знак"/>
    <w:basedOn w:val="a1"/>
    <w:link w:val="ad"/>
    <w:uiPriority w:val="99"/>
    <w:rsid w:val="006943A0"/>
    <w:rPr>
      <w:rFonts w:ascii="Times New Roman" w:hAnsi="Times New Roman"/>
      <w:sz w:val="28"/>
    </w:rPr>
  </w:style>
  <w:style w:type="paragraph" w:styleId="af">
    <w:name w:val="footer"/>
    <w:basedOn w:val="a"/>
    <w:link w:val="af0"/>
    <w:uiPriority w:val="99"/>
    <w:unhideWhenUsed/>
    <w:rsid w:val="006943A0"/>
    <w:pPr>
      <w:tabs>
        <w:tab w:val="center" w:pos="4677"/>
        <w:tab w:val="right" w:pos="9355"/>
      </w:tabs>
    </w:pPr>
  </w:style>
  <w:style w:type="character" w:customStyle="1" w:styleId="af0">
    <w:name w:val="Нижний колонтитул Знак"/>
    <w:basedOn w:val="a1"/>
    <w:link w:val="af"/>
    <w:uiPriority w:val="99"/>
    <w:rsid w:val="006943A0"/>
    <w:rPr>
      <w:rFonts w:ascii="Times New Roman" w:hAnsi="Times New Roman"/>
      <w:sz w:val="28"/>
    </w:rPr>
  </w:style>
  <w:style w:type="character" w:styleId="af1">
    <w:name w:val="Placeholder Text"/>
    <w:basedOn w:val="a1"/>
    <w:uiPriority w:val="99"/>
    <w:semiHidden/>
    <w:rsid w:val="00542091"/>
    <w:rPr>
      <w:color w:val="808080"/>
    </w:rPr>
  </w:style>
  <w:style w:type="table" w:styleId="af2">
    <w:name w:val="Table Grid"/>
    <w:basedOn w:val="a2"/>
    <w:uiPriority w:val="39"/>
    <w:rsid w:val="00721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Grid Table Light"/>
    <w:basedOn w:val="a2"/>
    <w:uiPriority w:val="40"/>
    <w:rsid w:val="00721A6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f4">
    <w:name w:val="Hyperlink"/>
    <w:basedOn w:val="a1"/>
    <w:uiPriority w:val="99"/>
    <w:unhideWhenUsed/>
    <w:rsid w:val="00915058"/>
    <w:rPr>
      <w:color w:val="467886" w:themeColor="hyperlink"/>
      <w:u w:val="single"/>
    </w:rPr>
  </w:style>
  <w:style w:type="character" w:customStyle="1" w:styleId="UnresolvedMention">
    <w:name w:val="Unresolved Mention"/>
    <w:basedOn w:val="a1"/>
    <w:uiPriority w:val="99"/>
    <w:semiHidden/>
    <w:unhideWhenUsed/>
    <w:rsid w:val="009150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9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ED1D4-2E4D-4A77-A027-F2FF7893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8</Pages>
  <Words>2134</Words>
  <Characters>12164</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 Малый</dc:creator>
  <cp:keywords/>
  <dc:description/>
  <cp:lastModifiedBy>IRINA</cp:lastModifiedBy>
  <cp:revision>6</cp:revision>
  <dcterms:created xsi:type="dcterms:W3CDTF">2025-03-12T14:22:00Z</dcterms:created>
  <dcterms:modified xsi:type="dcterms:W3CDTF">2025-03-14T08:03:00Z</dcterms:modified>
</cp:coreProperties>
</file>