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97344E" w14:textId="7D75B176" w:rsidR="006943A0" w:rsidRPr="00D03269" w:rsidRDefault="006943A0" w:rsidP="006943A0">
      <w:pPr>
        <w:pStyle w:val="1"/>
      </w:pPr>
      <w:r w:rsidRPr="00D03269">
        <w:t>Комплект оценочных материалов по дисциплине</w:t>
      </w:r>
      <w:r w:rsidRPr="00D03269">
        <w:br/>
        <w:t>«</w:t>
      </w:r>
      <w:r w:rsidR="00915058" w:rsidRPr="00D03269">
        <w:t>Метод</w:t>
      </w:r>
      <w:r w:rsidR="00CE61CE" w:rsidRPr="00D03269">
        <w:t>ы обеспечения работоспособного технического состояния автотранспортных средств</w:t>
      </w:r>
      <w:r w:rsidRPr="00D03269">
        <w:t>»</w:t>
      </w:r>
    </w:p>
    <w:p w14:paraId="223ECCBA" w14:textId="77777777" w:rsidR="006943A0" w:rsidRPr="00D03269" w:rsidRDefault="006943A0" w:rsidP="006943A0">
      <w:pPr>
        <w:pStyle w:val="a0"/>
      </w:pPr>
    </w:p>
    <w:p w14:paraId="3B336B8F" w14:textId="07684E11" w:rsidR="00874B3E" w:rsidRPr="00D03269" w:rsidRDefault="00874B3E" w:rsidP="00840510">
      <w:pPr>
        <w:pStyle w:val="3"/>
      </w:pPr>
      <w:r w:rsidRPr="00D03269">
        <w:t>Задания закрытого типа</w:t>
      </w:r>
    </w:p>
    <w:p w14:paraId="50E64351" w14:textId="1869B139" w:rsidR="00874B3E" w:rsidRPr="00D03269" w:rsidRDefault="00874B3E" w:rsidP="00840510">
      <w:pPr>
        <w:pStyle w:val="4"/>
      </w:pPr>
      <w:r w:rsidRPr="00D03269">
        <w:t>Задания закрытого типа на выбор правильного ответа</w:t>
      </w:r>
    </w:p>
    <w:p w14:paraId="41DE76EE" w14:textId="0B6CB698" w:rsidR="00915058" w:rsidRPr="00D03269" w:rsidRDefault="00915058" w:rsidP="008D4006">
      <w:pPr>
        <w:ind w:firstLine="0"/>
        <w:rPr>
          <w:i/>
        </w:rPr>
      </w:pPr>
      <w:bookmarkStart w:id="0" w:name="_Hlk191146601"/>
      <w:r w:rsidRPr="00D03269">
        <w:rPr>
          <w:i/>
        </w:rPr>
        <w:t>Прочитайте текст, выберите один правильный вариант ответа</w:t>
      </w:r>
    </w:p>
    <w:p w14:paraId="64A5AE59" w14:textId="77777777" w:rsidR="002B496F" w:rsidRPr="00D03269" w:rsidRDefault="002B496F" w:rsidP="008D4006">
      <w:pPr>
        <w:ind w:firstLine="0"/>
        <w:rPr>
          <w:i/>
        </w:rPr>
      </w:pPr>
    </w:p>
    <w:bookmarkEnd w:id="0"/>
    <w:p w14:paraId="2D865C3E" w14:textId="18C1C8DD" w:rsidR="00915058" w:rsidRPr="00D03269" w:rsidRDefault="00915058" w:rsidP="008D4006">
      <w:pPr>
        <w:ind w:firstLine="0"/>
      </w:pPr>
      <w:r w:rsidRPr="00D03269">
        <w:t xml:space="preserve">1. </w:t>
      </w:r>
      <w:r w:rsidR="009B7965" w:rsidRPr="00D03269">
        <w:t>В каких моечных машинах можно использовать синтетические моющие растворы, склонные к повышенному пенообразованию?</w:t>
      </w:r>
      <w:r w:rsidRPr="00D03269">
        <w:t xml:space="preserve"> </w:t>
      </w:r>
    </w:p>
    <w:p w14:paraId="168D7BE9" w14:textId="2EB29569" w:rsidR="00915058" w:rsidRPr="00D03269" w:rsidRDefault="00915058" w:rsidP="008D4006">
      <w:pPr>
        <w:ind w:firstLine="0"/>
      </w:pPr>
      <w:r w:rsidRPr="00D03269">
        <w:t xml:space="preserve">А) </w:t>
      </w:r>
      <w:r w:rsidR="009B7965" w:rsidRPr="00D03269">
        <w:t>в мониторных</w:t>
      </w:r>
    </w:p>
    <w:p w14:paraId="4CD754C3" w14:textId="46993C74" w:rsidR="00915058" w:rsidRPr="00D03269" w:rsidRDefault="00915058" w:rsidP="008D4006">
      <w:pPr>
        <w:ind w:firstLine="0"/>
      </w:pPr>
      <w:r w:rsidRPr="00D03269">
        <w:t xml:space="preserve">Б) </w:t>
      </w:r>
      <w:r w:rsidR="009B7965" w:rsidRPr="00D03269">
        <w:t>в пароводоструйных</w:t>
      </w:r>
    </w:p>
    <w:p w14:paraId="7BDBA2BD" w14:textId="671B9D09" w:rsidR="00915058" w:rsidRPr="00D03269" w:rsidRDefault="00915058" w:rsidP="008D4006">
      <w:pPr>
        <w:ind w:firstLine="0"/>
      </w:pPr>
      <w:r w:rsidRPr="00D03269">
        <w:t xml:space="preserve">В) </w:t>
      </w:r>
      <w:r w:rsidR="009B7965" w:rsidRPr="00D03269">
        <w:t>в погружных</w:t>
      </w:r>
    </w:p>
    <w:p w14:paraId="33FF2E10" w14:textId="4F7F1B29" w:rsidR="00915058" w:rsidRPr="00D03269" w:rsidRDefault="00915058" w:rsidP="008D4006">
      <w:pPr>
        <w:ind w:firstLine="0"/>
      </w:pPr>
      <w:r w:rsidRPr="00D03269">
        <w:t xml:space="preserve">Г) </w:t>
      </w:r>
      <w:r w:rsidR="009B7965" w:rsidRPr="00D03269">
        <w:t>в струйных</w:t>
      </w:r>
    </w:p>
    <w:p w14:paraId="3B9A6D84" w14:textId="0A5396F2" w:rsidR="00915058" w:rsidRPr="00D03269" w:rsidRDefault="00915058" w:rsidP="008D4006">
      <w:pPr>
        <w:ind w:firstLine="0"/>
      </w:pPr>
      <w:bookmarkStart w:id="1" w:name="_Hlk191146776"/>
      <w:r w:rsidRPr="00D03269">
        <w:t xml:space="preserve">Правильный ответ: </w:t>
      </w:r>
      <w:bookmarkEnd w:id="1"/>
      <w:r w:rsidR="009B7965" w:rsidRPr="00D03269">
        <w:t>В</w:t>
      </w:r>
    </w:p>
    <w:p w14:paraId="2E68310E" w14:textId="4117839F" w:rsidR="00915058" w:rsidRPr="00D03269" w:rsidRDefault="00915058" w:rsidP="008D4006">
      <w:pPr>
        <w:ind w:firstLine="0"/>
      </w:pPr>
      <w:r w:rsidRPr="00D03269">
        <w:t>Компетенции (индикаторы):</w:t>
      </w:r>
      <w:r w:rsidR="006656B1">
        <w:t xml:space="preserve"> ПК-2</w:t>
      </w:r>
    </w:p>
    <w:p w14:paraId="6E2EA03A" w14:textId="77777777" w:rsidR="00915058" w:rsidRPr="00D03269" w:rsidRDefault="00915058" w:rsidP="008D4006">
      <w:pPr>
        <w:ind w:firstLine="0"/>
        <w:rPr>
          <w:i/>
        </w:rPr>
      </w:pPr>
    </w:p>
    <w:p w14:paraId="0DC5CF7A" w14:textId="686CF14B" w:rsidR="00915058" w:rsidRPr="00D03269" w:rsidRDefault="00915058" w:rsidP="008D4006">
      <w:pPr>
        <w:ind w:firstLine="0"/>
      </w:pPr>
      <w:r w:rsidRPr="00D03269">
        <w:t xml:space="preserve">2. </w:t>
      </w:r>
      <w:r w:rsidR="009B7965" w:rsidRPr="00D03269">
        <w:rPr>
          <w:szCs w:val="28"/>
        </w:rPr>
        <w:t>Какой из процессов ремонта машин включает в себя все остальные?</w:t>
      </w:r>
    </w:p>
    <w:p w14:paraId="78B53F47" w14:textId="341B3B9A" w:rsidR="00915058" w:rsidRPr="00D03269" w:rsidRDefault="00915058" w:rsidP="008D4006">
      <w:pPr>
        <w:ind w:firstLine="0"/>
        <w:rPr>
          <w:bCs/>
        </w:rPr>
      </w:pPr>
      <w:r w:rsidRPr="00D03269">
        <w:rPr>
          <w:bCs/>
        </w:rPr>
        <w:t xml:space="preserve">А) </w:t>
      </w:r>
      <w:r w:rsidR="009B7965" w:rsidRPr="00D03269">
        <w:rPr>
          <w:bCs/>
        </w:rPr>
        <w:t>производственный</w:t>
      </w:r>
    </w:p>
    <w:p w14:paraId="5C497D54" w14:textId="51EF5365" w:rsidR="00915058" w:rsidRPr="00D03269" w:rsidRDefault="00915058" w:rsidP="008D4006">
      <w:pPr>
        <w:ind w:firstLine="0"/>
        <w:rPr>
          <w:bCs/>
        </w:rPr>
      </w:pPr>
      <w:r w:rsidRPr="00D03269">
        <w:rPr>
          <w:bCs/>
        </w:rPr>
        <w:t xml:space="preserve">Б) </w:t>
      </w:r>
      <w:r w:rsidR="009B7965" w:rsidRPr="00D03269">
        <w:rPr>
          <w:bCs/>
        </w:rPr>
        <w:t>технологический</w:t>
      </w:r>
    </w:p>
    <w:p w14:paraId="0A59E725" w14:textId="1E93A3E5" w:rsidR="00915058" w:rsidRPr="00D03269" w:rsidRDefault="00915058" w:rsidP="008D4006">
      <w:pPr>
        <w:ind w:firstLine="0"/>
        <w:rPr>
          <w:bCs/>
        </w:rPr>
      </w:pPr>
      <w:r w:rsidRPr="00D03269">
        <w:rPr>
          <w:bCs/>
        </w:rPr>
        <w:t xml:space="preserve">В) </w:t>
      </w:r>
      <w:r w:rsidR="009B7965" w:rsidRPr="00D03269">
        <w:rPr>
          <w:bCs/>
        </w:rPr>
        <w:t>подготовительный</w:t>
      </w:r>
    </w:p>
    <w:p w14:paraId="00598036" w14:textId="7C428DE8" w:rsidR="00915058" w:rsidRPr="00D03269" w:rsidRDefault="00915058" w:rsidP="008D4006">
      <w:pPr>
        <w:ind w:firstLine="0"/>
      </w:pPr>
      <w:r w:rsidRPr="00D03269">
        <w:rPr>
          <w:bCs/>
        </w:rPr>
        <w:t xml:space="preserve">Г) </w:t>
      </w:r>
      <w:r w:rsidR="009B7965" w:rsidRPr="00D03269">
        <w:rPr>
          <w:bCs/>
        </w:rPr>
        <w:t xml:space="preserve">сопутствующий </w:t>
      </w:r>
    </w:p>
    <w:p w14:paraId="049837B1" w14:textId="13F84A88" w:rsidR="00915058" w:rsidRPr="00D03269" w:rsidRDefault="00915058" w:rsidP="008D4006">
      <w:pPr>
        <w:ind w:firstLine="0"/>
      </w:pPr>
      <w:r w:rsidRPr="00D03269">
        <w:t xml:space="preserve">Правильный ответ: </w:t>
      </w:r>
      <w:r w:rsidR="009B7965" w:rsidRPr="00D03269">
        <w:t>А</w:t>
      </w:r>
    </w:p>
    <w:p w14:paraId="5E9D2AE3" w14:textId="167F15DD" w:rsidR="00915058" w:rsidRPr="00D03269" w:rsidRDefault="00915058" w:rsidP="008D4006">
      <w:pPr>
        <w:ind w:firstLine="0"/>
      </w:pPr>
      <w:r w:rsidRPr="00D03269">
        <w:t xml:space="preserve">Компетенции (индикаторы): </w:t>
      </w:r>
      <w:r w:rsidR="006656B1">
        <w:t>ПК-2</w:t>
      </w:r>
    </w:p>
    <w:p w14:paraId="4E832768" w14:textId="77777777" w:rsidR="00915058" w:rsidRPr="00D03269" w:rsidRDefault="00915058" w:rsidP="008D4006">
      <w:pPr>
        <w:ind w:firstLine="0"/>
      </w:pPr>
    </w:p>
    <w:p w14:paraId="188BABC8" w14:textId="1E112E04" w:rsidR="00915058" w:rsidRPr="00D03269" w:rsidRDefault="00915058" w:rsidP="008D4006">
      <w:pPr>
        <w:ind w:firstLine="0"/>
      </w:pPr>
      <w:r w:rsidRPr="00D03269">
        <w:t xml:space="preserve">3. </w:t>
      </w:r>
      <w:r w:rsidR="009B7965" w:rsidRPr="00D03269">
        <w:t>Каким критерием оценивается предельное состояние поворотного кулака автомобиля с кольцевой трещиной на цапфе?</w:t>
      </w:r>
    </w:p>
    <w:p w14:paraId="4149D9D1" w14:textId="6E3DD9FD" w:rsidR="00915058" w:rsidRPr="00D03269" w:rsidRDefault="00915058" w:rsidP="008D4006">
      <w:pPr>
        <w:ind w:firstLine="0"/>
      </w:pPr>
      <w:r w:rsidRPr="00D03269">
        <w:t xml:space="preserve">А) </w:t>
      </w:r>
      <w:r w:rsidR="009B7965" w:rsidRPr="00D03269">
        <w:t>техническим критерием</w:t>
      </w:r>
    </w:p>
    <w:p w14:paraId="49360FAD" w14:textId="5C6018E6" w:rsidR="00915058" w:rsidRPr="00D03269" w:rsidRDefault="00915058" w:rsidP="008D4006">
      <w:pPr>
        <w:ind w:firstLine="0"/>
      </w:pPr>
      <w:r w:rsidRPr="00D03269">
        <w:t xml:space="preserve">Б) </w:t>
      </w:r>
      <w:r w:rsidR="009B7965" w:rsidRPr="00D03269">
        <w:t>критерием безопасности</w:t>
      </w:r>
    </w:p>
    <w:p w14:paraId="3A043724" w14:textId="2E88565D" w:rsidR="00915058" w:rsidRPr="00D03269" w:rsidRDefault="00915058" w:rsidP="008D4006">
      <w:pPr>
        <w:ind w:firstLine="0"/>
      </w:pPr>
      <w:r w:rsidRPr="00D03269">
        <w:t xml:space="preserve">В) </w:t>
      </w:r>
      <w:r w:rsidR="009B7965" w:rsidRPr="00D03269">
        <w:t>технико-экономическим критерием</w:t>
      </w:r>
    </w:p>
    <w:p w14:paraId="7D956592" w14:textId="77777777" w:rsidR="009B7965" w:rsidRPr="00D03269" w:rsidRDefault="00915058" w:rsidP="009B7965">
      <w:pPr>
        <w:ind w:firstLine="0"/>
      </w:pPr>
      <w:r w:rsidRPr="00D03269">
        <w:t xml:space="preserve">Г) </w:t>
      </w:r>
      <w:r w:rsidR="009B7965" w:rsidRPr="00D03269">
        <w:rPr>
          <w:szCs w:val="28"/>
        </w:rPr>
        <w:t>любым из перечисленных</w:t>
      </w:r>
      <w:r w:rsidR="009B7965" w:rsidRPr="00D03269">
        <w:t xml:space="preserve"> </w:t>
      </w:r>
    </w:p>
    <w:p w14:paraId="21413525" w14:textId="5D22087D" w:rsidR="00915058" w:rsidRPr="00D03269" w:rsidRDefault="00915058" w:rsidP="009B7965">
      <w:pPr>
        <w:ind w:firstLine="0"/>
      </w:pPr>
      <w:r w:rsidRPr="00D03269">
        <w:t xml:space="preserve">Правильный ответ: </w:t>
      </w:r>
      <w:r w:rsidR="009B7965" w:rsidRPr="00D03269">
        <w:t>Б</w:t>
      </w:r>
    </w:p>
    <w:p w14:paraId="5DA09CD7" w14:textId="3753CFAD" w:rsidR="00915058" w:rsidRPr="00D03269" w:rsidRDefault="00915058" w:rsidP="008D4006">
      <w:pPr>
        <w:ind w:firstLine="0"/>
      </w:pPr>
      <w:r w:rsidRPr="00D03269">
        <w:t xml:space="preserve">Компетенции (индикаторы): </w:t>
      </w:r>
      <w:r w:rsidR="006656B1">
        <w:t>ПК-2</w:t>
      </w:r>
    </w:p>
    <w:p w14:paraId="4124294D" w14:textId="77777777" w:rsidR="002424A1" w:rsidRPr="00D03269" w:rsidRDefault="002424A1" w:rsidP="008D4006">
      <w:pPr>
        <w:ind w:firstLine="0"/>
      </w:pPr>
    </w:p>
    <w:p w14:paraId="5AD6F2E9" w14:textId="5515DCD1" w:rsidR="00B35560" w:rsidRPr="00D03269" w:rsidRDefault="00475776" w:rsidP="008D4006">
      <w:pPr>
        <w:ind w:firstLine="0"/>
        <w:rPr>
          <w:bCs/>
        </w:rPr>
      </w:pPr>
      <w:r w:rsidRPr="00D03269">
        <w:t>4</w:t>
      </w:r>
      <w:r w:rsidR="00B35560" w:rsidRPr="00D03269">
        <w:t xml:space="preserve">. </w:t>
      </w:r>
      <w:r w:rsidR="0059452D" w:rsidRPr="00D03269">
        <w:rPr>
          <w:bCs/>
        </w:rPr>
        <w:t>В каком случае на специализированном ремонтном предприятии полностью удаляют старые лакокрасочные покрытия?</w:t>
      </w:r>
    </w:p>
    <w:p w14:paraId="0331AA37" w14:textId="697F1FC6" w:rsidR="00B35560" w:rsidRPr="00D03269" w:rsidRDefault="00B35560" w:rsidP="008D4006">
      <w:pPr>
        <w:ind w:firstLine="0"/>
        <w:rPr>
          <w:bCs/>
        </w:rPr>
      </w:pPr>
      <w:r w:rsidRPr="00D03269">
        <w:rPr>
          <w:bCs/>
        </w:rPr>
        <w:t xml:space="preserve">А) </w:t>
      </w:r>
      <w:r w:rsidR="0059452D" w:rsidRPr="00D03269">
        <w:rPr>
          <w:bCs/>
        </w:rPr>
        <w:t>если повреждение поверхности покрытия превышает 30%</w:t>
      </w:r>
      <w:r w:rsidRPr="00D03269">
        <w:rPr>
          <w:bCs/>
        </w:rPr>
        <w:t xml:space="preserve"> </w:t>
      </w:r>
    </w:p>
    <w:p w14:paraId="235BC418" w14:textId="5E007740" w:rsidR="00B35560" w:rsidRPr="00D03269" w:rsidRDefault="00B35560" w:rsidP="008D4006">
      <w:pPr>
        <w:ind w:firstLine="0"/>
        <w:rPr>
          <w:bCs/>
        </w:rPr>
      </w:pPr>
      <w:r w:rsidRPr="00D03269">
        <w:rPr>
          <w:bCs/>
        </w:rPr>
        <w:t xml:space="preserve">Б) </w:t>
      </w:r>
      <w:r w:rsidR="0059452D" w:rsidRPr="00D03269">
        <w:rPr>
          <w:bCs/>
        </w:rPr>
        <w:t>если повреждение поверхности покрытия превышает 50%</w:t>
      </w:r>
    </w:p>
    <w:p w14:paraId="127E8479" w14:textId="6FAC17E8" w:rsidR="00B35560" w:rsidRPr="00D03269" w:rsidRDefault="00B35560" w:rsidP="008D4006">
      <w:pPr>
        <w:ind w:firstLine="0"/>
        <w:rPr>
          <w:bCs/>
        </w:rPr>
      </w:pPr>
      <w:r w:rsidRPr="00D03269">
        <w:rPr>
          <w:bCs/>
        </w:rPr>
        <w:t xml:space="preserve">В) </w:t>
      </w:r>
      <w:r w:rsidR="0059452D" w:rsidRPr="00D03269">
        <w:rPr>
          <w:bCs/>
        </w:rPr>
        <w:t>если повреждена полностью поверхность покрытия</w:t>
      </w:r>
    </w:p>
    <w:p w14:paraId="1AACBF78" w14:textId="4834F509" w:rsidR="00B35560" w:rsidRPr="00D03269" w:rsidRDefault="00B35560" w:rsidP="008D4006">
      <w:pPr>
        <w:ind w:firstLine="0"/>
        <w:rPr>
          <w:bCs/>
        </w:rPr>
      </w:pPr>
      <w:r w:rsidRPr="00D03269">
        <w:rPr>
          <w:bCs/>
        </w:rPr>
        <w:t xml:space="preserve">Г) </w:t>
      </w:r>
      <w:r w:rsidR="0059452D" w:rsidRPr="00D03269">
        <w:rPr>
          <w:bCs/>
        </w:rPr>
        <w:t>в любом случае</w:t>
      </w:r>
    </w:p>
    <w:p w14:paraId="0271A492" w14:textId="21CAB621" w:rsidR="00B35560" w:rsidRPr="00D03269" w:rsidRDefault="00B35560" w:rsidP="008D4006">
      <w:pPr>
        <w:ind w:firstLine="0"/>
      </w:pPr>
      <w:r w:rsidRPr="00D03269">
        <w:t xml:space="preserve">Правильный ответ: </w:t>
      </w:r>
      <w:r w:rsidR="0059452D" w:rsidRPr="00D03269">
        <w:t>Г</w:t>
      </w:r>
    </w:p>
    <w:p w14:paraId="5CC337CC" w14:textId="426F007F" w:rsidR="00B35560" w:rsidRPr="00D03269" w:rsidRDefault="00B35560" w:rsidP="008D4006">
      <w:pPr>
        <w:ind w:firstLine="0"/>
      </w:pPr>
      <w:r w:rsidRPr="00D03269">
        <w:t xml:space="preserve">Компетенции (индикаторы): </w:t>
      </w:r>
      <w:r w:rsidR="006656B1">
        <w:t>ПК-2</w:t>
      </w:r>
    </w:p>
    <w:p w14:paraId="4840873F" w14:textId="77777777" w:rsidR="00B35560" w:rsidRPr="00D03269" w:rsidRDefault="00B35560" w:rsidP="008D4006">
      <w:pPr>
        <w:ind w:firstLine="0"/>
      </w:pPr>
    </w:p>
    <w:p w14:paraId="6E914936" w14:textId="697D0128" w:rsidR="00B35560" w:rsidRPr="00D03269" w:rsidRDefault="00475776" w:rsidP="008D4006">
      <w:pPr>
        <w:ind w:firstLine="0"/>
      </w:pPr>
      <w:r w:rsidRPr="00D03269">
        <w:t>5</w:t>
      </w:r>
      <w:r w:rsidR="00B35560" w:rsidRPr="00D03269">
        <w:t xml:space="preserve">. </w:t>
      </w:r>
      <w:r w:rsidR="0059452D" w:rsidRPr="00D03269">
        <w:t>Какой вид загрязнений имеет наибольшее распространение на деталях двигателей?</w:t>
      </w:r>
    </w:p>
    <w:p w14:paraId="767DFC94" w14:textId="77777777" w:rsidR="0059452D" w:rsidRPr="00D03269" w:rsidRDefault="00B35560" w:rsidP="008D4006">
      <w:pPr>
        <w:ind w:firstLine="0"/>
      </w:pPr>
      <w:r w:rsidRPr="00D03269">
        <w:t xml:space="preserve">А) </w:t>
      </w:r>
      <w:r w:rsidR="0059452D" w:rsidRPr="00D03269">
        <w:t>лаковые пленки</w:t>
      </w:r>
    </w:p>
    <w:p w14:paraId="1A121A40" w14:textId="489425E1" w:rsidR="00B35560" w:rsidRPr="00D03269" w:rsidRDefault="00B35560" w:rsidP="008D4006">
      <w:pPr>
        <w:ind w:firstLine="0"/>
      </w:pPr>
      <w:r w:rsidRPr="00D03269">
        <w:t xml:space="preserve">Б) </w:t>
      </w:r>
      <w:r w:rsidR="0059452D" w:rsidRPr="00D03269">
        <w:t>масляные пленки</w:t>
      </w:r>
    </w:p>
    <w:p w14:paraId="4385C63E" w14:textId="12C068EA" w:rsidR="00B35560" w:rsidRPr="00D03269" w:rsidRDefault="00B35560" w:rsidP="008D4006">
      <w:pPr>
        <w:ind w:firstLine="0"/>
      </w:pPr>
      <w:r w:rsidRPr="00D03269">
        <w:t xml:space="preserve">В) </w:t>
      </w:r>
      <w:r w:rsidR="0059452D" w:rsidRPr="00D03269">
        <w:t>смолистые осадки</w:t>
      </w:r>
      <w:r w:rsidRPr="00D03269">
        <w:t xml:space="preserve"> </w:t>
      </w:r>
    </w:p>
    <w:p w14:paraId="7E130CD0" w14:textId="347A1CA4" w:rsidR="00B35560" w:rsidRPr="00D03269" w:rsidRDefault="00B35560" w:rsidP="008D4006">
      <w:pPr>
        <w:ind w:firstLine="0"/>
      </w:pPr>
      <w:r w:rsidRPr="00D03269">
        <w:t xml:space="preserve">Г) </w:t>
      </w:r>
      <w:r w:rsidR="0059452D" w:rsidRPr="00D03269">
        <w:t>нагар</w:t>
      </w:r>
    </w:p>
    <w:p w14:paraId="3BDF9507" w14:textId="281A5F78" w:rsidR="00B35560" w:rsidRPr="00D03269" w:rsidRDefault="00B35560" w:rsidP="008D4006">
      <w:pPr>
        <w:ind w:firstLine="0"/>
      </w:pPr>
      <w:r w:rsidRPr="00D03269">
        <w:t xml:space="preserve">Д) </w:t>
      </w:r>
      <w:r w:rsidR="0059452D" w:rsidRPr="00D03269">
        <w:t>накипь</w:t>
      </w:r>
    </w:p>
    <w:p w14:paraId="0B6504FD" w14:textId="77777777" w:rsidR="00B35560" w:rsidRPr="00D03269" w:rsidRDefault="00B35560" w:rsidP="008D4006">
      <w:pPr>
        <w:ind w:firstLine="0"/>
      </w:pPr>
      <w:bookmarkStart w:id="2" w:name="_Hlk191198534"/>
      <w:r w:rsidRPr="00D03269">
        <w:t>Правильный ответ: Б</w:t>
      </w:r>
    </w:p>
    <w:bookmarkEnd w:id="2"/>
    <w:p w14:paraId="3D7D106A" w14:textId="64A92830" w:rsidR="00B35560" w:rsidRPr="00D03269" w:rsidRDefault="00B35560" w:rsidP="008D4006">
      <w:pPr>
        <w:ind w:firstLine="0"/>
      </w:pPr>
      <w:r w:rsidRPr="00D03269">
        <w:t xml:space="preserve">Компетенции (индикаторы): </w:t>
      </w:r>
      <w:r w:rsidR="006656B1">
        <w:t>ПК-2</w:t>
      </w:r>
    </w:p>
    <w:p w14:paraId="01EB7652" w14:textId="77777777" w:rsidR="00B35560" w:rsidRPr="00D03269" w:rsidRDefault="00B35560" w:rsidP="008D4006">
      <w:pPr>
        <w:ind w:firstLine="0"/>
      </w:pPr>
    </w:p>
    <w:p w14:paraId="4126EA07" w14:textId="5867BE38" w:rsidR="00B35560" w:rsidRPr="00D03269" w:rsidRDefault="00475776" w:rsidP="008D4006">
      <w:pPr>
        <w:ind w:firstLine="0"/>
      </w:pPr>
      <w:r w:rsidRPr="00D03269">
        <w:t>6</w:t>
      </w:r>
      <w:r w:rsidR="00B35560" w:rsidRPr="00D03269">
        <w:t xml:space="preserve">. </w:t>
      </w:r>
      <w:r w:rsidR="0059452D" w:rsidRPr="00D03269">
        <w:t>В каком случае в мастерских хозяйств проводится местное удаление старых лакокрасочных покрытий?</w:t>
      </w:r>
    </w:p>
    <w:p w14:paraId="0CECD7E7" w14:textId="01486CB3" w:rsidR="00B35560" w:rsidRPr="00D03269" w:rsidRDefault="00B35560" w:rsidP="008D4006">
      <w:pPr>
        <w:ind w:firstLine="0"/>
      </w:pPr>
      <w:r w:rsidRPr="00D03269">
        <w:t xml:space="preserve">А) </w:t>
      </w:r>
      <w:r w:rsidR="0059452D" w:rsidRPr="00D03269">
        <w:t>при повреждении поверхности покрытия до 15%</w:t>
      </w:r>
    </w:p>
    <w:p w14:paraId="75237CBA" w14:textId="60685E5F" w:rsidR="00B35560" w:rsidRPr="00D03269" w:rsidRDefault="00B35560" w:rsidP="008D4006">
      <w:pPr>
        <w:ind w:firstLine="0"/>
      </w:pPr>
      <w:r w:rsidRPr="00D03269">
        <w:t xml:space="preserve">Б) </w:t>
      </w:r>
      <w:r w:rsidR="0059452D" w:rsidRPr="00D03269">
        <w:t>при повреждении поверхности покрытия до 30%</w:t>
      </w:r>
    </w:p>
    <w:p w14:paraId="6D74D42B" w14:textId="28A52E20" w:rsidR="00B35560" w:rsidRPr="00D03269" w:rsidRDefault="00B35560" w:rsidP="008D4006">
      <w:pPr>
        <w:ind w:firstLine="0"/>
      </w:pPr>
      <w:r w:rsidRPr="00D03269">
        <w:t xml:space="preserve">В) </w:t>
      </w:r>
      <w:r w:rsidR="0059452D" w:rsidRPr="00D03269">
        <w:t>при повреждении поверхности покрытия до 50%</w:t>
      </w:r>
    </w:p>
    <w:p w14:paraId="35FC6557" w14:textId="279A845B" w:rsidR="00B35560" w:rsidRPr="00D03269" w:rsidRDefault="00B35560" w:rsidP="008D4006">
      <w:pPr>
        <w:ind w:firstLine="0"/>
      </w:pPr>
      <w:r w:rsidRPr="00D03269">
        <w:t xml:space="preserve">Г) </w:t>
      </w:r>
      <w:r w:rsidR="0059452D" w:rsidRPr="00D03269">
        <w:t>при повреждении поверхности покрытия более 60%</w:t>
      </w:r>
    </w:p>
    <w:p w14:paraId="5EF6B677" w14:textId="5C4AA652" w:rsidR="00B35560" w:rsidRPr="00D03269" w:rsidRDefault="00B35560" w:rsidP="008D4006">
      <w:pPr>
        <w:ind w:firstLine="0"/>
      </w:pPr>
      <w:r w:rsidRPr="00D03269">
        <w:t xml:space="preserve">Правильный ответ: </w:t>
      </w:r>
      <w:r w:rsidR="0059452D" w:rsidRPr="00D03269">
        <w:t>Б</w:t>
      </w:r>
    </w:p>
    <w:p w14:paraId="39C2DE01" w14:textId="6CB21C1C" w:rsidR="00B35560" w:rsidRPr="00D03269" w:rsidRDefault="00B35560" w:rsidP="008D4006">
      <w:pPr>
        <w:ind w:firstLine="0"/>
      </w:pPr>
      <w:r w:rsidRPr="00D03269">
        <w:t xml:space="preserve">Компетенции (индикаторы): </w:t>
      </w:r>
      <w:r w:rsidR="006656B1">
        <w:t>ПК-2</w:t>
      </w:r>
    </w:p>
    <w:p w14:paraId="03CB9FFD" w14:textId="77777777" w:rsidR="00B35560" w:rsidRPr="00D03269" w:rsidRDefault="00B35560" w:rsidP="008D4006">
      <w:pPr>
        <w:ind w:firstLine="0"/>
      </w:pPr>
    </w:p>
    <w:p w14:paraId="35C5554C" w14:textId="646082BE" w:rsidR="00B35560" w:rsidRPr="00D03269" w:rsidRDefault="00475776" w:rsidP="008D4006">
      <w:pPr>
        <w:ind w:firstLine="0"/>
      </w:pPr>
      <w:r w:rsidRPr="00D03269">
        <w:t>7</w:t>
      </w:r>
      <w:r w:rsidR="00B35560" w:rsidRPr="00D03269">
        <w:t xml:space="preserve">. </w:t>
      </w:r>
      <w:r w:rsidR="0059452D" w:rsidRPr="00D03269">
        <w:t>Какому виду хранения подвергается ремонтный фонд?</w:t>
      </w:r>
    </w:p>
    <w:p w14:paraId="6E661AC6" w14:textId="4E7950CD" w:rsidR="00B35560" w:rsidRPr="00D03269" w:rsidRDefault="00B35560" w:rsidP="008D4006">
      <w:pPr>
        <w:ind w:firstLine="0"/>
      </w:pPr>
      <w:r w:rsidRPr="00D03269">
        <w:t xml:space="preserve">А) </w:t>
      </w:r>
      <w:r w:rsidR="0059452D" w:rsidRPr="00D03269">
        <w:t>длительному хранению</w:t>
      </w:r>
    </w:p>
    <w:p w14:paraId="5E1E19C9" w14:textId="07A69577" w:rsidR="00B35560" w:rsidRPr="00D03269" w:rsidRDefault="00B35560" w:rsidP="008D4006">
      <w:pPr>
        <w:ind w:firstLine="0"/>
      </w:pPr>
      <w:r w:rsidRPr="00D03269">
        <w:t xml:space="preserve">Б) </w:t>
      </w:r>
      <w:r w:rsidR="002B496F" w:rsidRPr="00D03269">
        <w:t>кратковременному хранению</w:t>
      </w:r>
    </w:p>
    <w:p w14:paraId="43D01799" w14:textId="2CEAE8FB" w:rsidR="00B35560" w:rsidRPr="00D03269" w:rsidRDefault="00B35560" w:rsidP="008D4006">
      <w:pPr>
        <w:ind w:firstLine="0"/>
      </w:pPr>
      <w:r w:rsidRPr="00D03269">
        <w:t xml:space="preserve">В) </w:t>
      </w:r>
      <w:r w:rsidR="002B496F" w:rsidRPr="00D03269">
        <w:t>сложные машины – длительному хранению, простые - кратковременному</w:t>
      </w:r>
    </w:p>
    <w:p w14:paraId="212631C9" w14:textId="4738E90C" w:rsidR="00B35560" w:rsidRPr="00D03269" w:rsidRDefault="00B35560" w:rsidP="008D4006">
      <w:pPr>
        <w:ind w:firstLine="0"/>
      </w:pPr>
      <w:r w:rsidRPr="00D03269">
        <w:t xml:space="preserve">Г) </w:t>
      </w:r>
      <w:r w:rsidR="002B496F" w:rsidRPr="00D03269">
        <w:t>в зависимости от срока ожидания ремонта – длительному или кратковременному</w:t>
      </w:r>
    </w:p>
    <w:p w14:paraId="1D261B42" w14:textId="77777777" w:rsidR="00B35560" w:rsidRPr="00D03269" w:rsidRDefault="00B35560" w:rsidP="008D4006">
      <w:pPr>
        <w:ind w:firstLine="0"/>
      </w:pPr>
      <w:r w:rsidRPr="00D03269">
        <w:t>Правильный ответ: Б</w:t>
      </w:r>
    </w:p>
    <w:p w14:paraId="59F08146" w14:textId="33D3516D" w:rsidR="00B35560" w:rsidRPr="00D03269" w:rsidRDefault="00B35560" w:rsidP="008D4006">
      <w:pPr>
        <w:ind w:firstLine="0"/>
      </w:pPr>
      <w:r w:rsidRPr="00D03269">
        <w:t xml:space="preserve">Компетенции (индикаторы): </w:t>
      </w:r>
      <w:r w:rsidR="006656B1">
        <w:t>ПК-2</w:t>
      </w:r>
    </w:p>
    <w:p w14:paraId="7A9C5383" w14:textId="77777777" w:rsidR="00B35560" w:rsidRPr="00D03269" w:rsidRDefault="00B35560" w:rsidP="008D4006">
      <w:pPr>
        <w:ind w:firstLine="0"/>
      </w:pPr>
    </w:p>
    <w:p w14:paraId="5A3CB6CF" w14:textId="0CA8BAE1" w:rsidR="00B35560" w:rsidRPr="00D03269" w:rsidRDefault="00475776" w:rsidP="008D4006">
      <w:pPr>
        <w:ind w:firstLine="0"/>
      </w:pPr>
      <w:r w:rsidRPr="00D03269">
        <w:t>8</w:t>
      </w:r>
      <w:r w:rsidR="00B35560" w:rsidRPr="00D03269">
        <w:t xml:space="preserve">. </w:t>
      </w:r>
      <w:r w:rsidR="002B496F" w:rsidRPr="00D03269">
        <w:t>Какой из видов загрязнений относится к омыляемым?</w:t>
      </w:r>
    </w:p>
    <w:p w14:paraId="663E0487" w14:textId="02E87B82" w:rsidR="00B35560" w:rsidRPr="00D03269" w:rsidRDefault="00B35560" w:rsidP="008D4006">
      <w:pPr>
        <w:ind w:firstLine="0"/>
      </w:pPr>
      <w:r w:rsidRPr="00D03269">
        <w:t xml:space="preserve">А) </w:t>
      </w:r>
      <w:r w:rsidR="002B496F" w:rsidRPr="00D03269">
        <w:t>лаковые пленки</w:t>
      </w:r>
      <w:r w:rsidRPr="00D03269">
        <w:t xml:space="preserve"> </w:t>
      </w:r>
    </w:p>
    <w:p w14:paraId="7440AD5F" w14:textId="434AA4CC" w:rsidR="00B35560" w:rsidRPr="00D03269" w:rsidRDefault="00B35560" w:rsidP="008D4006">
      <w:pPr>
        <w:ind w:firstLine="0"/>
      </w:pPr>
      <w:r w:rsidRPr="00D03269">
        <w:t xml:space="preserve">Б) </w:t>
      </w:r>
      <w:r w:rsidR="002B496F" w:rsidRPr="00D03269">
        <w:t>пленки масел минерального происхождения</w:t>
      </w:r>
      <w:r w:rsidRPr="00D03269">
        <w:t xml:space="preserve"> </w:t>
      </w:r>
    </w:p>
    <w:p w14:paraId="7047F8CA" w14:textId="55F1F992" w:rsidR="00B35560" w:rsidRPr="00D03269" w:rsidRDefault="00B35560" w:rsidP="008D4006">
      <w:pPr>
        <w:ind w:firstLine="0"/>
      </w:pPr>
      <w:r w:rsidRPr="00D03269">
        <w:t xml:space="preserve">В) </w:t>
      </w:r>
      <w:r w:rsidR="002B496F" w:rsidRPr="00D03269">
        <w:t>пленки масел органического (животного и растительного) происхождения</w:t>
      </w:r>
    </w:p>
    <w:p w14:paraId="14205126" w14:textId="08EF7673" w:rsidR="00B35560" w:rsidRPr="00D03269" w:rsidRDefault="00B35560" w:rsidP="008D4006">
      <w:pPr>
        <w:ind w:firstLine="0"/>
      </w:pPr>
      <w:r w:rsidRPr="00D03269">
        <w:t xml:space="preserve">Г) </w:t>
      </w:r>
      <w:r w:rsidR="002B496F" w:rsidRPr="00D03269">
        <w:t>смолистые осадки</w:t>
      </w:r>
    </w:p>
    <w:p w14:paraId="4799FBAB" w14:textId="3D44974A" w:rsidR="00B35560" w:rsidRPr="00D03269" w:rsidRDefault="00B35560" w:rsidP="008D4006">
      <w:pPr>
        <w:ind w:firstLine="0"/>
      </w:pPr>
      <w:r w:rsidRPr="00D03269">
        <w:t xml:space="preserve">Правильный ответ: </w:t>
      </w:r>
      <w:r w:rsidR="002B496F" w:rsidRPr="00D03269">
        <w:t>В</w:t>
      </w:r>
    </w:p>
    <w:p w14:paraId="7958A7C2" w14:textId="736E56F5" w:rsidR="00B35560" w:rsidRPr="00D03269" w:rsidRDefault="00B35560" w:rsidP="008D4006">
      <w:pPr>
        <w:ind w:firstLine="0"/>
      </w:pPr>
      <w:r w:rsidRPr="00D03269">
        <w:t xml:space="preserve">Компетенции (индикаторы): </w:t>
      </w:r>
      <w:r w:rsidR="006656B1">
        <w:t>ПК-2</w:t>
      </w:r>
    </w:p>
    <w:p w14:paraId="32616C35" w14:textId="77777777" w:rsidR="00915058" w:rsidRPr="00D03269" w:rsidRDefault="00915058" w:rsidP="00915058"/>
    <w:p w14:paraId="2CB15910" w14:textId="71B8601C" w:rsidR="00874B3E" w:rsidRPr="00D03269" w:rsidRDefault="00874B3E" w:rsidP="00840510">
      <w:pPr>
        <w:pStyle w:val="4"/>
      </w:pPr>
      <w:r w:rsidRPr="00D03269">
        <w:t>Задания закрытого типа на установление соответствия</w:t>
      </w:r>
    </w:p>
    <w:p w14:paraId="77A7E33A" w14:textId="77777777" w:rsidR="00915058" w:rsidRPr="00D03269" w:rsidRDefault="00915058" w:rsidP="00915058">
      <w:pPr>
        <w:rPr>
          <w:i/>
          <w:iCs/>
        </w:rPr>
      </w:pPr>
      <w:r w:rsidRPr="00D03269">
        <w:rPr>
          <w:i/>
          <w:iCs/>
        </w:rPr>
        <w:t>Установите правильное соответствие.</w:t>
      </w:r>
    </w:p>
    <w:p w14:paraId="7EC526B2" w14:textId="77777777" w:rsidR="00915058" w:rsidRPr="00D03269" w:rsidRDefault="00915058" w:rsidP="00915058">
      <w:pPr>
        <w:rPr>
          <w:i/>
          <w:iCs/>
        </w:rPr>
      </w:pPr>
      <w:r w:rsidRPr="00D03269">
        <w:rPr>
          <w:i/>
          <w:iCs/>
        </w:rPr>
        <w:t>Каждому элементу левого столбца соответствует только один элемент правого столбца.</w:t>
      </w:r>
    </w:p>
    <w:p w14:paraId="6C6A79F7" w14:textId="77777777" w:rsidR="00915058" w:rsidRPr="00D03269" w:rsidRDefault="00915058" w:rsidP="00915058"/>
    <w:p w14:paraId="4BD5E9F2" w14:textId="76239212" w:rsidR="00915058" w:rsidRPr="00D03269" w:rsidRDefault="00915058" w:rsidP="006656B1">
      <w:pPr>
        <w:ind w:firstLine="0"/>
      </w:pPr>
      <w:r w:rsidRPr="00D03269">
        <w:t xml:space="preserve">1. Установите соответствие </w:t>
      </w:r>
      <w:r w:rsidR="002B496F" w:rsidRPr="00D03269">
        <w:t>дефектов и методов их обнаружения</w:t>
      </w:r>
      <w:r w:rsidRPr="00D03269">
        <w:t xml:space="preserve"> </w:t>
      </w:r>
    </w:p>
    <w:tbl>
      <w:tblPr>
        <w:tblW w:w="9331" w:type="dxa"/>
        <w:tblLayout w:type="fixed"/>
        <w:tblLook w:val="01E0" w:firstRow="1" w:lastRow="1" w:firstColumn="1" w:lastColumn="1" w:noHBand="0" w:noVBand="0"/>
      </w:tblPr>
      <w:tblGrid>
        <w:gridCol w:w="704"/>
        <w:gridCol w:w="4825"/>
        <w:gridCol w:w="425"/>
        <w:gridCol w:w="3371"/>
        <w:gridCol w:w="6"/>
      </w:tblGrid>
      <w:tr w:rsidR="00915058" w:rsidRPr="00D03269" w14:paraId="5655ABAD" w14:textId="77777777" w:rsidTr="006656B1">
        <w:trPr>
          <w:gridAfter w:val="1"/>
          <w:wAfter w:w="6" w:type="dxa"/>
        </w:trPr>
        <w:tc>
          <w:tcPr>
            <w:tcW w:w="5529" w:type="dxa"/>
            <w:gridSpan w:val="2"/>
            <w:vAlign w:val="center"/>
          </w:tcPr>
          <w:p w14:paraId="7430C138" w14:textId="77777777" w:rsidR="00915058" w:rsidRPr="00D03269" w:rsidRDefault="00915058" w:rsidP="006762DC">
            <w:pPr>
              <w:ind w:left="-694"/>
              <w:jc w:val="center"/>
            </w:pPr>
            <w:r w:rsidRPr="00D03269">
              <w:lastRenderedPageBreak/>
              <w:t>Выполняемая задача</w:t>
            </w:r>
          </w:p>
        </w:tc>
        <w:tc>
          <w:tcPr>
            <w:tcW w:w="3796" w:type="dxa"/>
            <w:gridSpan w:val="2"/>
            <w:vAlign w:val="center"/>
          </w:tcPr>
          <w:p w14:paraId="0D71805A" w14:textId="77777777" w:rsidR="00915058" w:rsidRPr="00D03269" w:rsidRDefault="00915058" w:rsidP="006762DC">
            <w:pPr>
              <w:ind w:left="-694"/>
              <w:jc w:val="center"/>
            </w:pPr>
            <w:r w:rsidRPr="00D03269">
              <w:t>Показатель соответствия</w:t>
            </w:r>
          </w:p>
        </w:tc>
      </w:tr>
      <w:tr w:rsidR="002D7E03" w:rsidRPr="00D03269" w14:paraId="7756D325" w14:textId="77777777" w:rsidTr="006656B1">
        <w:tc>
          <w:tcPr>
            <w:tcW w:w="704" w:type="dxa"/>
          </w:tcPr>
          <w:p w14:paraId="2FA7E16B" w14:textId="3330FCE5" w:rsidR="002D7E03" w:rsidRPr="00D03269" w:rsidRDefault="002D7E03" w:rsidP="002D7E03">
            <w:pPr>
              <w:ind w:left="-694"/>
            </w:pPr>
            <w:r w:rsidRPr="00D03269">
              <w:t>1)</w:t>
            </w:r>
          </w:p>
        </w:tc>
        <w:tc>
          <w:tcPr>
            <w:tcW w:w="4825" w:type="dxa"/>
          </w:tcPr>
          <w:p w14:paraId="75DD404A" w14:textId="0A9FA792" w:rsidR="002D7E03" w:rsidRPr="00D03269" w:rsidRDefault="002D7E03" w:rsidP="006656B1">
            <w:pPr>
              <w:ind w:right="34" w:firstLine="41"/>
            </w:pPr>
            <w:r w:rsidRPr="00D03269">
              <w:rPr>
                <w:bCs/>
              </w:rPr>
              <w:t>Определение дефекта на поверхности латунной детали</w:t>
            </w:r>
          </w:p>
        </w:tc>
        <w:tc>
          <w:tcPr>
            <w:tcW w:w="425" w:type="dxa"/>
          </w:tcPr>
          <w:p w14:paraId="43F85C7B" w14:textId="32A54B58" w:rsidR="002D7E03" w:rsidRPr="00D03269" w:rsidRDefault="002D7E03" w:rsidP="002D7E03">
            <w:pPr>
              <w:ind w:left="-694"/>
            </w:pPr>
            <w:r w:rsidRPr="00D03269">
              <w:t>А)</w:t>
            </w:r>
          </w:p>
        </w:tc>
        <w:tc>
          <w:tcPr>
            <w:tcW w:w="3377" w:type="dxa"/>
            <w:gridSpan w:val="2"/>
          </w:tcPr>
          <w:p w14:paraId="2A00AF6E" w14:textId="4F432287" w:rsidR="002D7E03" w:rsidRPr="00D03269" w:rsidRDefault="002D7E03" w:rsidP="002D7E03">
            <w:pPr>
              <w:ind w:left="90" w:firstLine="52"/>
            </w:pPr>
            <w:r w:rsidRPr="00D03269">
              <w:t>Гидравлическая опрессовка</w:t>
            </w:r>
          </w:p>
        </w:tc>
      </w:tr>
      <w:tr w:rsidR="002D7E03" w:rsidRPr="00D03269" w14:paraId="532B3EFF" w14:textId="77777777" w:rsidTr="006656B1">
        <w:tc>
          <w:tcPr>
            <w:tcW w:w="704" w:type="dxa"/>
          </w:tcPr>
          <w:p w14:paraId="58EF1785" w14:textId="574BCB29" w:rsidR="002D7E03" w:rsidRPr="00D03269" w:rsidRDefault="002D7E03" w:rsidP="002D7E03">
            <w:pPr>
              <w:ind w:left="-694"/>
            </w:pPr>
            <w:r w:rsidRPr="00D03269">
              <w:t>2)</w:t>
            </w:r>
          </w:p>
        </w:tc>
        <w:tc>
          <w:tcPr>
            <w:tcW w:w="4825" w:type="dxa"/>
          </w:tcPr>
          <w:p w14:paraId="549344E0" w14:textId="42894D37" w:rsidR="002D7E03" w:rsidRPr="00D03269" w:rsidRDefault="002D7E03" w:rsidP="006656B1">
            <w:pPr>
              <w:ind w:right="34" w:firstLine="41"/>
            </w:pPr>
            <w:r w:rsidRPr="00D03269">
              <w:rPr>
                <w:bCs/>
              </w:rPr>
              <w:t>Определение целостности водяной рубашки блока цилиндров</w:t>
            </w:r>
          </w:p>
        </w:tc>
        <w:tc>
          <w:tcPr>
            <w:tcW w:w="425" w:type="dxa"/>
          </w:tcPr>
          <w:p w14:paraId="30C62150" w14:textId="0AA3E011" w:rsidR="002D7E03" w:rsidRPr="00D03269" w:rsidRDefault="002D7E03" w:rsidP="002D7E03">
            <w:pPr>
              <w:ind w:left="-694"/>
            </w:pPr>
            <w:r w:rsidRPr="00D03269">
              <w:t>Б)</w:t>
            </w:r>
          </w:p>
        </w:tc>
        <w:tc>
          <w:tcPr>
            <w:tcW w:w="3377" w:type="dxa"/>
            <w:gridSpan w:val="2"/>
          </w:tcPr>
          <w:p w14:paraId="3BF8CF08" w14:textId="33135358" w:rsidR="002D7E03" w:rsidRPr="00D03269" w:rsidRDefault="002D7E03" w:rsidP="002D7E03">
            <w:pPr>
              <w:ind w:left="90" w:firstLine="52"/>
            </w:pPr>
            <w:r w:rsidRPr="00D03269">
              <w:t>Магнитная дефектоскопия</w:t>
            </w:r>
          </w:p>
        </w:tc>
      </w:tr>
      <w:tr w:rsidR="002D7E03" w:rsidRPr="00D03269" w14:paraId="7242F05A" w14:textId="77777777" w:rsidTr="006656B1">
        <w:tc>
          <w:tcPr>
            <w:tcW w:w="704" w:type="dxa"/>
          </w:tcPr>
          <w:p w14:paraId="3D1C955A" w14:textId="383E5A4C" w:rsidR="002D7E03" w:rsidRPr="00D03269" w:rsidRDefault="002D7E03" w:rsidP="002D7E03">
            <w:pPr>
              <w:ind w:left="-694"/>
            </w:pPr>
            <w:r w:rsidRPr="00D03269">
              <w:t>3)</w:t>
            </w:r>
          </w:p>
        </w:tc>
        <w:tc>
          <w:tcPr>
            <w:tcW w:w="4825" w:type="dxa"/>
          </w:tcPr>
          <w:p w14:paraId="1D44904E" w14:textId="51CCF6BD" w:rsidR="002D7E03" w:rsidRPr="00D03269" w:rsidRDefault="002D7E03" w:rsidP="006656B1">
            <w:pPr>
              <w:ind w:right="34" w:firstLine="41"/>
            </w:pPr>
            <w:r w:rsidRPr="00D03269">
              <w:rPr>
                <w:bCs/>
              </w:rPr>
              <w:t>Определение внутреннего дефекта на глубине свыше 2мм в металлической детали</w:t>
            </w:r>
          </w:p>
        </w:tc>
        <w:tc>
          <w:tcPr>
            <w:tcW w:w="425" w:type="dxa"/>
          </w:tcPr>
          <w:p w14:paraId="6A60C8F0" w14:textId="4BD7A38C" w:rsidR="002D7E03" w:rsidRPr="00D03269" w:rsidRDefault="002D7E03" w:rsidP="002D7E03">
            <w:pPr>
              <w:ind w:left="-694"/>
            </w:pPr>
            <w:r w:rsidRPr="00D03269">
              <w:t>В)</w:t>
            </w:r>
          </w:p>
        </w:tc>
        <w:tc>
          <w:tcPr>
            <w:tcW w:w="3377" w:type="dxa"/>
            <w:gridSpan w:val="2"/>
          </w:tcPr>
          <w:p w14:paraId="1E099FC4" w14:textId="5AE750E2" w:rsidR="002D7E03" w:rsidRPr="00D03269" w:rsidRDefault="002D7E03" w:rsidP="002D7E03">
            <w:pPr>
              <w:ind w:left="90" w:firstLine="52"/>
            </w:pPr>
            <w:r w:rsidRPr="00D03269">
              <w:t>Люминесцентная дефектоскопия</w:t>
            </w:r>
          </w:p>
        </w:tc>
      </w:tr>
      <w:tr w:rsidR="002D7E03" w:rsidRPr="00D03269" w14:paraId="037A2BF7" w14:textId="77777777" w:rsidTr="006656B1">
        <w:tc>
          <w:tcPr>
            <w:tcW w:w="704" w:type="dxa"/>
          </w:tcPr>
          <w:p w14:paraId="0D0B97D9" w14:textId="60478424" w:rsidR="002D7E03" w:rsidRPr="00D03269" w:rsidRDefault="002D7E03" w:rsidP="002D7E03">
            <w:pPr>
              <w:ind w:left="-694"/>
            </w:pPr>
            <w:r w:rsidRPr="00D03269">
              <w:t>4)</w:t>
            </w:r>
          </w:p>
        </w:tc>
        <w:tc>
          <w:tcPr>
            <w:tcW w:w="4825" w:type="dxa"/>
          </w:tcPr>
          <w:p w14:paraId="24FA9FED" w14:textId="573B47D3" w:rsidR="002D7E03" w:rsidRPr="00D03269" w:rsidRDefault="002D7E03" w:rsidP="006656B1">
            <w:pPr>
              <w:ind w:right="34" w:firstLine="41"/>
            </w:pPr>
            <w:r w:rsidRPr="00D03269">
              <w:rPr>
                <w:bCs/>
              </w:rPr>
              <w:t>Определение дефекта на глубине до 2мм в металлической детали</w:t>
            </w:r>
          </w:p>
        </w:tc>
        <w:tc>
          <w:tcPr>
            <w:tcW w:w="425" w:type="dxa"/>
          </w:tcPr>
          <w:p w14:paraId="3DD616E6" w14:textId="2AAA149E" w:rsidR="002D7E03" w:rsidRPr="00D03269" w:rsidRDefault="002D7E03" w:rsidP="002D7E03">
            <w:pPr>
              <w:ind w:left="-694"/>
            </w:pPr>
            <w:r w:rsidRPr="00D03269">
              <w:t>Г)</w:t>
            </w:r>
          </w:p>
        </w:tc>
        <w:tc>
          <w:tcPr>
            <w:tcW w:w="3377" w:type="dxa"/>
            <w:gridSpan w:val="2"/>
          </w:tcPr>
          <w:p w14:paraId="59393A30" w14:textId="58DEBE20" w:rsidR="002D7E03" w:rsidRPr="00D03269" w:rsidRDefault="002D7E03" w:rsidP="002D7E03">
            <w:pPr>
              <w:ind w:left="90" w:firstLine="52"/>
            </w:pPr>
            <w:r w:rsidRPr="00D03269">
              <w:t>Ультразвуковая дефектоскопия</w:t>
            </w:r>
          </w:p>
        </w:tc>
      </w:tr>
    </w:tbl>
    <w:p w14:paraId="2864FBBA" w14:textId="77777777" w:rsidR="00915058" w:rsidRPr="00D03269" w:rsidRDefault="00915058" w:rsidP="006656B1">
      <w:pPr>
        <w:ind w:firstLine="0"/>
      </w:pPr>
      <w:r w:rsidRPr="00D03269">
        <w:t>Правильный ответ</w:t>
      </w:r>
    </w:p>
    <w:tbl>
      <w:tblPr>
        <w:tblW w:w="4560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2132"/>
        <w:gridCol w:w="2265"/>
        <w:gridCol w:w="2256"/>
      </w:tblGrid>
      <w:tr w:rsidR="00915058" w:rsidRPr="00D03269" w14:paraId="09D87F09" w14:textId="77777777" w:rsidTr="00915058">
        <w:tc>
          <w:tcPr>
            <w:tcW w:w="1211" w:type="pct"/>
          </w:tcPr>
          <w:p w14:paraId="4519D12E" w14:textId="3B77AE89" w:rsidR="00915058" w:rsidRPr="00D03269" w:rsidRDefault="006762DC" w:rsidP="00915058">
            <w:r w:rsidRPr="00D03269">
              <w:t>1</w:t>
            </w:r>
          </w:p>
        </w:tc>
        <w:tc>
          <w:tcPr>
            <w:tcW w:w="1214" w:type="pct"/>
          </w:tcPr>
          <w:p w14:paraId="0A7ABDE9" w14:textId="71529E11" w:rsidR="00915058" w:rsidRPr="00D03269" w:rsidRDefault="006762DC" w:rsidP="00915058">
            <w:r w:rsidRPr="00D03269">
              <w:t>2</w:t>
            </w:r>
          </w:p>
        </w:tc>
        <w:tc>
          <w:tcPr>
            <w:tcW w:w="1290" w:type="pct"/>
          </w:tcPr>
          <w:p w14:paraId="21D45236" w14:textId="4482F24F" w:rsidR="00915058" w:rsidRPr="00D03269" w:rsidRDefault="006762DC" w:rsidP="00915058">
            <w:r w:rsidRPr="00D03269">
              <w:t>3</w:t>
            </w:r>
          </w:p>
        </w:tc>
        <w:tc>
          <w:tcPr>
            <w:tcW w:w="1285" w:type="pct"/>
          </w:tcPr>
          <w:p w14:paraId="6962AECB" w14:textId="62175701" w:rsidR="00915058" w:rsidRPr="00D03269" w:rsidRDefault="006762DC" w:rsidP="00915058">
            <w:r w:rsidRPr="00D03269">
              <w:t>4</w:t>
            </w:r>
          </w:p>
        </w:tc>
      </w:tr>
      <w:tr w:rsidR="006762DC" w:rsidRPr="00D03269" w14:paraId="5CF6F69D" w14:textId="77777777" w:rsidTr="00202805">
        <w:tc>
          <w:tcPr>
            <w:tcW w:w="1211" w:type="pct"/>
          </w:tcPr>
          <w:p w14:paraId="7972D2C3" w14:textId="75CB5058" w:rsidR="006762DC" w:rsidRPr="00D03269" w:rsidRDefault="002D7E03" w:rsidP="00202805">
            <w:r w:rsidRPr="00D03269">
              <w:t>В</w:t>
            </w:r>
          </w:p>
        </w:tc>
        <w:tc>
          <w:tcPr>
            <w:tcW w:w="1214" w:type="pct"/>
          </w:tcPr>
          <w:p w14:paraId="450C88F6" w14:textId="198BBF4C" w:rsidR="006762DC" w:rsidRPr="00D03269" w:rsidRDefault="006762DC" w:rsidP="00202805">
            <w:r w:rsidRPr="00D03269">
              <w:t>А</w:t>
            </w:r>
          </w:p>
        </w:tc>
        <w:tc>
          <w:tcPr>
            <w:tcW w:w="1290" w:type="pct"/>
          </w:tcPr>
          <w:p w14:paraId="0CEF249B" w14:textId="206BEC0F" w:rsidR="006762DC" w:rsidRPr="00D03269" w:rsidRDefault="006762DC" w:rsidP="00202805">
            <w:r w:rsidRPr="00D03269">
              <w:t>Г</w:t>
            </w:r>
          </w:p>
        </w:tc>
        <w:tc>
          <w:tcPr>
            <w:tcW w:w="1285" w:type="pct"/>
          </w:tcPr>
          <w:p w14:paraId="4D5BFC9D" w14:textId="259D08C9" w:rsidR="006762DC" w:rsidRPr="00D03269" w:rsidRDefault="002D7E03" w:rsidP="00202805">
            <w:r w:rsidRPr="00D03269">
              <w:t>Б</w:t>
            </w:r>
          </w:p>
        </w:tc>
      </w:tr>
    </w:tbl>
    <w:p w14:paraId="610980FF" w14:textId="1CC0AE93" w:rsidR="00915058" w:rsidRPr="00D03269" w:rsidRDefault="00915058" w:rsidP="006656B1">
      <w:pPr>
        <w:ind w:firstLine="0"/>
      </w:pPr>
      <w:r w:rsidRPr="00D03269">
        <w:t xml:space="preserve">Компетенции (индикаторы): </w:t>
      </w:r>
      <w:r w:rsidR="006656B1">
        <w:t>ПК-2</w:t>
      </w:r>
    </w:p>
    <w:p w14:paraId="44A6AD2C" w14:textId="77777777" w:rsidR="00915058" w:rsidRPr="00D03269" w:rsidRDefault="00915058" w:rsidP="00915058"/>
    <w:p w14:paraId="494E5876" w14:textId="0A36C8EB" w:rsidR="00915058" w:rsidRPr="00D03269" w:rsidRDefault="00915058" w:rsidP="006656B1">
      <w:pPr>
        <w:ind w:firstLine="0"/>
      </w:pPr>
      <w:r w:rsidRPr="00D03269">
        <w:t xml:space="preserve">2. </w:t>
      </w:r>
      <w:r w:rsidR="002D7E03" w:rsidRPr="00D03269">
        <w:t xml:space="preserve">Установите соответствие различных видов загрязнений и применяемых средств их очистки 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98"/>
        <w:gridCol w:w="4222"/>
        <w:gridCol w:w="425"/>
        <w:gridCol w:w="3969"/>
      </w:tblGrid>
      <w:tr w:rsidR="00915058" w:rsidRPr="00D03269" w14:paraId="75A362F6" w14:textId="77777777" w:rsidTr="006656B1">
        <w:tc>
          <w:tcPr>
            <w:tcW w:w="4820" w:type="dxa"/>
            <w:gridSpan w:val="2"/>
            <w:vAlign w:val="center"/>
          </w:tcPr>
          <w:p w14:paraId="3B93671E" w14:textId="77777777" w:rsidR="00915058" w:rsidRPr="00D03269" w:rsidRDefault="00915058" w:rsidP="006762DC">
            <w:pPr>
              <w:ind w:firstLine="179"/>
              <w:jc w:val="center"/>
            </w:pPr>
            <w:r w:rsidRPr="00D03269">
              <w:t>Выполняемая задача</w:t>
            </w:r>
          </w:p>
        </w:tc>
        <w:tc>
          <w:tcPr>
            <w:tcW w:w="4394" w:type="dxa"/>
            <w:gridSpan w:val="2"/>
            <w:vAlign w:val="center"/>
          </w:tcPr>
          <w:p w14:paraId="20E7BF52" w14:textId="77777777" w:rsidR="00915058" w:rsidRPr="00D03269" w:rsidRDefault="00915058" w:rsidP="006762DC">
            <w:pPr>
              <w:ind w:firstLine="179"/>
              <w:jc w:val="center"/>
            </w:pPr>
            <w:r w:rsidRPr="00D03269">
              <w:t>Показатель соответствия</w:t>
            </w:r>
          </w:p>
        </w:tc>
      </w:tr>
      <w:tr w:rsidR="00B35560" w:rsidRPr="00D03269" w14:paraId="2785CCBD" w14:textId="77777777" w:rsidTr="006656B1">
        <w:trPr>
          <w:trHeight w:val="691"/>
        </w:trPr>
        <w:tc>
          <w:tcPr>
            <w:tcW w:w="598" w:type="dxa"/>
          </w:tcPr>
          <w:p w14:paraId="18185DB9" w14:textId="7A0245F5" w:rsidR="00B35560" w:rsidRPr="00D03269" w:rsidRDefault="00B35560" w:rsidP="00B35560">
            <w:pPr>
              <w:ind w:left="37" w:right="-498" w:firstLine="0"/>
            </w:pPr>
            <w:r w:rsidRPr="00D03269">
              <w:t>1)</w:t>
            </w:r>
          </w:p>
        </w:tc>
        <w:tc>
          <w:tcPr>
            <w:tcW w:w="4222" w:type="dxa"/>
          </w:tcPr>
          <w:p w14:paraId="79D03A7A" w14:textId="5AF75362" w:rsidR="00B35560" w:rsidRPr="00D03269" w:rsidRDefault="00497F1D" w:rsidP="00B35560">
            <w:pPr>
              <w:ind w:right="38" w:firstLine="146"/>
            </w:pPr>
            <w:r w:rsidRPr="00D03269">
              <w:rPr>
                <w:bCs/>
              </w:rPr>
              <w:t>Карбонатная накипь</w:t>
            </w:r>
          </w:p>
        </w:tc>
        <w:tc>
          <w:tcPr>
            <w:tcW w:w="425" w:type="dxa"/>
          </w:tcPr>
          <w:p w14:paraId="446043F8" w14:textId="5B330F5E" w:rsidR="00B35560" w:rsidRPr="00D03269" w:rsidRDefault="00B35560" w:rsidP="00B35560">
            <w:pPr>
              <w:ind w:right="-391" w:firstLine="21"/>
            </w:pPr>
            <w:r w:rsidRPr="00D03269">
              <w:t>А)</w:t>
            </w:r>
          </w:p>
        </w:tc>
        <w:tc>
          <w:tcPr>
            <w:tcW w:w="3969" w:type="dxa"/>
          </w:tcPr>
          <w:p w14:paraId="3C1C5F6E" w14:textId="2E8106AA" w:rsidR="00B35560" w:rsidRPr="00D03269" w:rsidRDefault="002D7E03" w:rsidP="00B35560">
            <w:pPr>
              <w:ind w:firstLine="39"/>
            </w:pPr>
            <w:r w:rsidRPr="00D03269">
              <w:t>Синтетические моющие средства</w:t>
            </w:r>
          </w:p>
        </w:tc>
      </w:tr>
      <w:tr w:rsidR="00B35560" w:rsidRPr="00D03269" w14:paraId="1F8222DB" w14:textId="77777777" w:rsidTr="006656B1">
        <w:trPr>
          <w:trHeight w:val="701"/>
        </w:trPr>
        <w:tc>
          <w:tcPr>
            <w:tcW w:w="598" w:type="dxa"/>
          </w:tcPr>
          <w:p w14:paraId="530C36F7" w14:textId="509A2FEA" w:rsidR="00B35560" w:rsidRPr="00D03269" w:rsidRDefault="00B35560" w:rsidP="00B35560">
            <w:pPr>
              <w:ind w:left="37" w:right="-498" w:firstLine="0"/>
            </w:pPr>
            <w:r w:rsidRPr="00D03269">
              <w:t>2)</w:t>
            </w:r>
          </w:p>
        </w:tc>
        <w:tc>
          <w:tcPr>
            <w:tcW w:w="4222" w:type="dxa"/>
          </w:tcPr>
          <w:p w14:paraId="16A58670" w14:textId="067762CA" w:rsidR="00B35560" w:rsidRPr="00D03269" w:rsidRDefault="00497F1D" w:rsidP="00B35560">
            <w:pPr>
              <w:ind w:right="38" w:firstLine="146"/>
            </w:pPr>
            <w:proofErr w:type="spellStart"/>
            <w:r w:rsidRPr="00D03269">
              <w:rPr>
                <w:bCs/>
              </w:rPr>
              <w:t>Асфальто</w:t>
            </w:r>
            <w:proofErr w:type="spellEnd"/>
            <w:r w:rsidRPr="00D03269">
              <w:rPr>
                <w:bCs/>
              </w:rPr>
              <w:t>-смолистые отложения (осадки)</w:t>
            </w:r>
          </w:p>
        </w:tc>
        <w:tc>
          <w:tcPr>
            <w:tcW w:w="425" w:type="dxa"/>
          </w:tcPr>
          <w:p w14:paraId="67232EF5" w14:textId="71BC1449" w:rsidR="00B35560" w:rsidRPr="00D03269" w:rsidRDefault="00B35560" w:rsidP="00B35560">
            <w:pPr>
              <w:ind w:right="-391" w:firstLine="21"/>
            </w:pPr>
            <w:r w:rsidRPr="00D03269">
              <w:t>Б)</w:t>
            </w:r>
          </w:p>
        </w:tc>
        <w:tc>
          <w:tcPr>
            <w:tcW w:w="3969" w:type="dxa"/>
          </w:tcPr>
          <w:p w14:paraId="4BCD56A7" w14:textId="52727D47" w:rsidR="00B35560" w:rsidRPr="00D03269" w:rsidRDefault="002D7E03" w:rsidP="00B35560">
            <w:pPr>
              <w:ind w:firstLine="39"/>
            </w:pPr>
            <w:r w:rsidRPr="00D03269">
              <w:t>Растворители</w:t>
            </w:r>
          </w:p>
        </w:tc>
      </w:tr>
      <w:tr w:rsidR="00B35560" w:rsidRPr="00D03269" w14:paraId="3CC693AC" w14:textId="77777777" w:rsidTr="006656B1">
        <w:trPr>
          <w:trHeight w:val="711"/>
        </w:trPr>
        <w:tc>
          <w:tcPr>
            <w:tcW w:w="598" w:type="dxa"/>
          </w:tcPr>
          <w:p w14:paraId="5E7FEB65" w14:textId="48860ED2" w:rsidR="00B35560" w:rsidRPr="00D03269" w:rsidRDefault="00B35560" w:rsidP="00B35560">
            <w:pPr>
              <w:ind w:left="37" w:right="-498" w:firstLine="0"/>
            </w:pPr>
            <w:r w:rsidRPr="00D03269">
              <w:t>3)</w:t>
            </w:r>
          </w:p>
        </w:tc>
        <w:tc>
          <w:tcPr>
            <w:tcW w:w="4222" w:type="dxa"/>
          </w:tcPr>
          <w:p w14:paraId="6C76789A" w14:textId="413BE14C" w:rsidR="00B35560" w:rsidRPr="00D03269" w:rsidRDefault="00497F1D" w:rsidP="00B35560">
            <w:pPr>
              <w:ind w:right="38" w:firstLine="146"/>
            </w:pPr>
            <w:r w:rsidRPr="00D03269">
              <w:rPr>
                <w:bCs/>
              </w:rPr>
              <w:t>Лакокрасочные материалы</w:t>
            </w:r>
          </w:p>
        </w:tc>
        <w:tc>
          <w:tcPr>
            <w:tcW w:w="425" w:type="dxa"/>
          </w:tcPr>
          <w:p w14:paraId="17FD8FE7" w14:textId="136BF4A6" w:rsidR="00B35560" w:rsidRPr="00D03269" w:rsidRDefault="00B35560" w:rsidP="00B35560">
            <w:pPr>
              <w:ind w:right="-391" w:firstLine="21"/>
            </w:pPr>
            <w:r w:rsidRPr="00D03269">
              <w:t>В)</w:t>
            </w:r>
          </w:p>
        </w:tc>
        <w:tc>
          <w:tcPr>
            <w:tcW w:w="3969" w:type="dxa"/>
          </w:tcPr>
          <w:p w14:paraId="75865061" w14:textId="055741B0" w:rsidR="00B35560" w:rsidRPr="00D03269" w:rsidRDefault="002D7E03" w:rsidP="00B35560">
            <w:pPr>
              <w:ind w:firstLine="39"/>
            </w:pPr>
            <w:proofErr w:type="spellStart"/>
            <w:r w:rsidRPr="00D03269">
              <w:t>Растворяюще-эмульгирующие</w:t>
            </w:r>
            <w:proofErr w:type="spellEnd"/>
            <w:r w:rsidRPr="00D03269">
              <w:t xml:space="preserve"> средства</w:t>
            </w:r>
          </w:p>
        </w:tc>
      </w:tr>
      <w:tr w:rsidR="00B35560" w:rsidRPr="00D03269" w14:paraId="3C348D8F" w14:textId="77777777" w:rsidTr="006656B1">
        <w:trPr>
          <w:trHeight w:val="707"/>
        </w:trPr>
        <w:tc>
          <w:tcPr>
            <w:tcW w:w="598" w:type="dxa"/>
          </w:tcPr>
          <w:p w14:paraId="291BFFD5" w14:textId="6AAF22FE" w:rsidR="00B35560" w:rsidRPr="00D03269" w:rsidRDefault="00B35560" w:rsidP="00B35560">
            <w:pPr>
              <w:ind w:left="37" w:right="-498" w:firstLine="0"/>
            </w:pPr>
            <w:r w:rsidRPr="00D03269">
              <w:t>4)</w:t>
            </w:r>
          </w:p>
        </w:tc>
        <w:tc>
          <w:tcPr>
            <w:tcW w:w="4222" w:type="dxa"/>
          </w:tcPr>
          <w:p w14:paraId="323259C2" w14:textId="6D9A532B" w:rsidR="00B35560" w:rsidRPr="00D03269" w:rsidRDefault="00497F1D" w:rsidP="00B35560">
            <w:pPr>
              <w:ind w:right="38" w:firstLine="146"/>
              <w:rPr>
                <w:lang w:val="uk-UA"/>
              </w:rPr>
            </w:pPr>
            <w:r w:rsidRPr="00D03269">
              <w:rPr>
                <w:bCs/>
              </w:rPr>
              <w:t>Масляные загрязнения</w:t>
            </w:r>
          </w:p>
        </w:tc>
        <w:tc>
          <w:tcPr>
            <w:tcW w:w="425" w:type="dxa"/>
          </w:tcPr>
          <w:p w14:paraId="50AA36FA" w14:textId="09F16C30" w:rsidR="00B35560" w:rsidRPr="00D03269" w:rsidRDefault="00B35560" w:rsidP="00B35560">
            <w:pPr>
              <w:ind w:right="-391" w:firstLine="21"/>
            </w:pPr>
            <w:r w:rsidRPr="00D03269">
              <w:t>Г)</w:t>
            </w:r>
          </w:p>
        </w:tc>
        <w:tc>
          <w:tcPr>
            <w:tcW w:w="3969" w:type="dxa"/>
          </w:tcPr>
          <w:p w14:paraId="2D0BE3F2" w14:textId="2619811F" w:rsidR="00B35560" w:rsidRPr="00D03269" w:rsidRDefault="00497F1D" w:rsidP="00B35560">
            <w:pPr>
              <w:ind w:firstLine="39"/>
            </w:pPr>
            <w:r w:rsidRPr="00D03269">
              <w:t>Средства на основе каустической соды</w:t>
            </w:r>
          </w:p>
        </w:tc>
      </w:tr>
    </w:tbl>
    <w:p w14:paraId="324F6743" w14:textId="77777777" w:rsidR="00915058" w:rsidRPr="00D03269" w:rsidRDefault="00915058" w:rsidP="006656B1">
      <w:pPr>
        <w:ind w:firstLine="0"/>
      </w:pPr>
      <w:bookmarkStart w:id="3" w:name="_Hlk191200706"/>
      <w:r w:rsidRPr="00D03269">
        <w:t>Правильный ответ</w:t>
      </w:r>
    </w:p>
    <w:tbl>
      <w:tblPr>
        <w:tblW w:w="46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4"/>
        <w:gridCol w:w="2130"/>
        <w:gridCol w:w="2267"/>
        <w:gridCol w:w="2265"/>
      </w:tblGrid>
      <w:tr w:rsidR="007046EA" w:rsidRPr="00D03269" w14:paraId="5C5636D6" w14:textId="77777777" w:rsidTr="007046EA">
        <w:tc>
          <w:tcPr>
            <w:tcW w:w="1268" w:type="pct"/>
          </w:tcPr>
          <w:bookmarkEnd w:id="3"/>
          <w:p w14:paraId="2B3933F2" w14:textId="0E42E4B8" w:rsidR="007046EA" w:rsidRPr="00D03269" w:rsidRDefault="007046EA" w:rsidP="007046EA">
            <w:r w:rsidRPr="00D03269">
              <w:t>1</w:t>
            </w:r>
          </w:p>
        </w:tc>
        <w:tc>
          <w:tcPr>
            <w:tcW w:w="1193" w:type="pct"/>
          </w:tcPr>
          <w:p w14:paraId="4C8A8864" w14:textId="25701C85" w:rsidR="007046EA" w:rsidRPr="00D03269" w:rsidRDefault="007046EA" w:rsidP="007046EA">
            <w:r w:rsidRPr="00D03269">
              <w:t>2</w:t>
            </w:r>
          </w:p>
        </w:tc>
        <w:tc>
          <w:tcPr>
            <w:tcW w:w="1270" w:type="pct"/>
          </w:tcPr>
          <w:p w14:paraId="799F52BB" w14:textId="60E1D9C3" w:rsidR="007046EA" w:rsidRPr="00D03269" w:rsidRDefault="007046EA" w:rsidP="007046EA">
            <w:r w:rsidRPr="00D03269">
              <w:t>3</w:t>
            </w:r>
          </w:p>
        </w:tc>
        <w:tc>
          <w:tcPr>
            <w:tcW w:w="1270" w:type="pct"/>
          </w:tcPr>
          <w:p w14:paraId="7035D5C1" w14:textId="7121C7A9" w:rsidR="007046EA" w:rsidRPr="00D03269" w:rsidRDefault="007046EA" w:rsidP="007046EA">
            <w:r w:rsidRPr="00D03269">
              <w:t>4</w:t>
            </w:r>
          </w:p>
        </w:tc>
      </w:tr>
      <w:tr w:rsidR="00915058" w:rsidRPr="00D03269" w14:paraId="636E4836" w14:textId="77777777" w:rsidTr="007046EA">
        <w:tc>
          <w:tcPr>
            <w:tcW w:w="1268" w:type="pct"/>
          </w:tcPr>
          <w:p w14:paraId="728294F8" w14:textId="7AFD1B74" w:rsidR="00915058" w:rsidRPr="00D03269" w:rsidRDefault="00497F1D" w:rsidP="00915058">
            <w:r w:rsidRPr="00D03269">
              <w:t>Г</w:t>
            </w:r>
          </w:p>
        </w:tc>
        <w:tc>
          <w:tcPr>
            <w:tcW w:w="1193" w:type="pct"/>
          </w:tcPr>
          <w:p w14:paraId="1699D725" w14:textId="09CBF522" w:rsidR="00915058" w:rsidRPr="00D03269" w:rsidRDefault="00497F1D" w:rsidP="00915058">
            <w:r w:rsidRPr="00D03269">
              <w:t>В</w:t>
            </w:r>
          </w:p>
        </w:tc>
        <w:tc>
          <w:tcPr>
            <w:tcW w:w="1270" w:type="pct"/>
          </w:tcPr>
          <w:p w14:paraId="26DF7365" w14:textId="22936C2B" w:rsidR="00915058" w:rsidRPr="00D03269" w:rsidRDefault="00497F1D" w:rsidP="00915058">
            <w:r w:rsidRPr="00D03269">
              <w:t>Б</w:t>
            </w:r>
          </w:p>
        </w:tc>
        <w:tc>
          <w:tcPr>
            <w:tcW w:w="1270" w:type="pct"/>
          </w:tcPr>
          <w:p w14:paraId="655AB212" w14:textId="1E3318E8" w:rsidR="00915058" w:rsidRPr="00D03269" w:rsidRDefault="00497F1D" w:rsidP="00915058">
            <w:r w:rsidRPr="00D03269">
              <w:t>А</w:t>
            </w:r>
          </w:p>
        </w:tc>
      </w:tr>
    </w:tbl>
    <w:p w14:paraId="18D51A22" w14:textId="5A19ED0B" w:rsidR="00915058" w:rsidRPr="00D03269" w:rsidRDefault="00915058" w:rsidP="006656B1">
      <w:pPr>
        <w:ind w:firstLine="0"/>
      </w:pPr>
      <w:r w:rsidRPr="00D03269">
        <w:t xml:space="preserve">Компетенции (индикаторы): </w:t>
      </w:r>
      <w:r w:rsidR="006656B1">
        <w:t>ПК-2</w:t>
      </w:r>
    </w:p>
    <w:p w14:paraId="42584E03" w14:textId="77777777" w:rsidR="00915058" w:rsidRPr="00D03269" w:rsidRDefault="00915058" w:rsidP="00915058"/>
    <w:p w14:paraId="4053BC8A" w14:textId="74329ACA" w:rsidR="00915058" w:rsidRPr="00D03269" w:rsidRDefault="00915058" w:rsidP="006656B1">
      <w:pPr>
        <w:ind w:firstLine="0"/>
      </w:pPr>
      <w:r w:rsidRPr="00D03269">
        <w:t xml:space="preserve">3. </w:t>
      </w:r>
      <w:r w:rsidR="00497F1D" w:rsidRPr="00D03269">
        <w:t xml:space="preserve">Установите соответствие зон на поверхности гильзы цилиндров и выполняемых задач при дефектации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7"/>
        <w:gridCol w:w="4191"/>
        <w:gridCol w:w="567"/>
        <w:gridCol w:w="4354"/>
      </w:tblGrid>
      <w:tr w:rsidR="00D03269" w:rsidRPr="00D03269" w14:paraId="397B9330" w14:textId="77777777" w:rsidTr="006656B1">
        <w:tc>
          <w:tcPr>
            <w:tcW w:w="4678" w:type="dxa"/>
            <w:gridSpan w:val="2"/>
            <w:vAlign w:val="center"/>
          </w:tcPr>
          <w:p w14:paraId="06D55611" w14:textId="77777777" w:rsidR="00915058" w:rsidRPr="00D03269" w:rsidRDefault="00915058" w:rsidP="006762DC">
            <w:pPr>
              <w:ind w:firstLine="37"/>
              <w:jc w:val="center"/>
            </w:pPr>
            <w:r w:rsidRPr="00D03269">
              <w:t>Выполняемая задача</w:t>
            </w:r>
          </w:p>
        </w:tc>
        <w:tc>
          <w:tcPr>
            <w:tcW w:w="4921" w:type="dxa"/>
            <w:gridSpan w:val="2"/>
            <w:vAlign w:val="center"/>
          </w:tcPr>
          <w:p w14:paraId="41537350" w14:textId="77777777" w:rsidR="00915058" w:rsidRPr="00D03269" w:rsidRDefault="00915058" w:rsidP="006762DC">
            <w:pPr>
              <w:ind w:firstLine="37"/>
              <w:jc w:val="center"/>
            </w:pPr>
            <w:r w:rsidRPr="00D03269">
              <w:t>Показатель соответствия</w:t>
            </w:r>
          </w:p>
        </w:tc>
      </w:tr>
      <w:tr w:rsidR="00D03269" w:rsidRPr="00D03269" w14:paraId="65A8481C" w14:textId="77777777" w:rsidTr="006656B1">
        <w:trPr>
          <w:trHeight w:val="506"/>
        </w:trPr>
        <w:tc>
          <w:tcPr>
            <w:tcW w:w="487" w:type="dxa"/>
          </w:tcPr>
          <w:p w14:paraId="54CA6B15" w14:textId="36B95495" w:rsidR="007046EA" w:rsidRPr="00D03269" w:rsidRDefault="007046EA" w:rsidP="007046EA">
            <w:pPr>
              <w:ind w:firstLine="37"/>
            </w:pPr>
            <w:r w:rsidRPr="00D03269">
              <w:t>1</w:t>
            </w:r>
            <w:r w:rsidR="00B35560" w:rsidRPr="00D03269">
              <w:t>)</w:t>
            </w:r>
          </w:p>
        </w:tc>
        <w:tc>
          <w:tcPr>
            <w:tcW w:w="4191" w:type="dxa"/>
          </w:tcPr>
          <w:p w14:paraId="747AEBE1" w14:textId="0079DFB4" w:rsidR="007046EA" w:rsidRPr="00D03269" w:rsidRDefault="00F5617A" w:rsidP="007046EA">
            <w:pPr>
              <w:ind w:left="139" w:right="45" w:firstLine="37"/>
            </w:pPr>
            <w:r w:rsidRPr="00D03269">
              <w:t>Определение максимального износа гильзы</w:t>
            </w:r>
          </w:p>
        </w:tc>
        <w:tc>
          <w:tcPr>
            <w:tcW w:w="567" w:type="dxa"/>
          </w:tcPr>
          <w:p w14:paraId="2AB7FC1E" w14:textId="706B42AD" w:rsidR="007046EA" w:rsidRPr="00D03269" w:rsidRDefault="007046EA" w:rsidP="007046EA">
            <w:pPr>
              <w:ind w:firstLine="37"/>
            </w:pPr>
            <w:r w:rsidRPr="00D03269">
              <w:t>А</w:t>
            </w:r>
            <w:r w:rsidR="00B35560" w:rsidRPr="00D03269">
              <w:t>)</w:t>
            </w:r>
          </w:p>
        </w:tc>
        <w:tc>
          <w:tcPr>
            <w:tcW w:w="4354" w:type="dxa"/>
          </w:tcPr>
          <w:p w14:paraId="6F4FDB98" w14:textId="63638609" w:rsidR="007046EA" w:rsidRPr="00D03269" w:rsidRDefault="00497F1D" w:rsidP="007046EA">
            <w:pPr>
              <w:ind w:right="109" w:firstLine="37"/>
            </w:pPr>
            <w:r w:rsidRPr="00D03269">
              <w:t>Выше верхнего кольца в ВМТ</w:t>
            </w:r>
          </w:p>
        </w:tc>
      </w:tr>
      <w:tr w:rsidR="00D03269" w:rsidRPr="00D03269" w14:paraId="3EC75BDC" w14:textId="77777777" w:rsidTr="006656B1">
        <w:trPr>
          <w:trHeight w:val="611"/>
        </w:trPr>
        <w:tc>
          <w:tcPr>
            <w:tcW w:w="487" w:type="dxa"/>
          </w:tcPr>
          <w:p w14:paraId="03E3379D" w14:textId="7EEEB0FE" w:rsidR="007046EA" w:rsidRPr="00D03269" w:rsidRDefault="007046EA" w:rsidP="007046EA">
            <w:pPr>
              <w:ind w:firstLine="37"/>
            </w:pPr>
            <w:r w:rsidRPr="00D03269">
              <w:t>2</w:t>
            </w:r>
            <w:r w:rsidR="00B35560" w:rsidRPr="00D03269">
              <w:t>)</w:t>
            </w:r>
          </w:p>
        </w:tc>
        <w:tc>
          <w:tcPr>
            <w:tcW w:w="4191" w:type="dxa"/>
          </w:tcPr>
          <w:p w14:paraId="3ED9228E" w14:textId="335E332D" w:rsidR="007046EA" w:rsidRPr="00D03269" w:rsidRDefault="00497F1D" w:rsidP="007046EA">
            <w:pPr>
              <w:ind w:left="139" w:right="45" w:firstLine="37"/>
            </w:pPr>
            <w:r w:rsidRPr="00D03269">
              <w:t>Использование в качестве поверочной базы</w:t>
            </w:r>
            <w:r w:rsidR="007046EA" w:rsidRPr="00D03269">
              <w:t xml:space="preserve"> </w:t>
            </w:r>
          </w:p>
        </w:tc>
        <w:tc>
          <w:tcPr>
            <w:tcW w:w="567" w:type="dxa"/>
          </w:tcPr>
          <w:p w14:paraId="2B0F74FC" w14:textId="5DE9DC42" w:rsidR="007046EA" w:rsidRPr="00D03269" w:rsidRDefault="007046EA" w:rsidP="007046EA">
            <w:pPr>
              <w:ind w:firstLine="37"/>
            </w:pPr>
            <w:r w:rsidRPr="00D03269">
              <w:t>Б</w:t>
            </w:r>
            <w:r w:rsidR="00B35560" w:rsidRPr="00D03269">
              <w:t>)</w:t>
            </w:r>
          </w:p>
        </w:tc>
        <w:tc>
          <w:tcPr>
            <w:tcW w:w="4354" w:type="dxa"/>
          </w:tcPr>
          <w:p w14:paraId="0B07A165" w14:textId="44F0FE54" w:rsidR="007046EA" w:rsidRPr="00D03269" w:rsidRDefault="00497F1D" w:rsidP="007046EA">
            <w:pPr>
              <w:ind w:right="109" w:firstLine="37"/>
            </w:pPr>
            <w:r w:rsidRPr="00D03269">
              <w:t>В зоне верхнего компрессионного кольца в ВМТ</w:t>
            </w:r>
          </w:p>
        </w:tc>
      </w:tr>
      <w:tr w:rsidR="00D03269" w:rsidRPr="00D03269" w14:paraId="1F411526" w14:textId="77777777" w:rsidTr="006656B1">
        <w:trPr>
          <w:trHeight w:val="562"/>
        </w:trPr>
        <w:tc>
          <w:tcPr>
            <w:tcW w:w="487" w:type="dxa"/>
          </w:tcPr>
          <w:p w14:paraId="011BDB4C" w14:textId="2608EA73" w:rsidR="007046EA" w:rsidRPr="00D03269" w:rsidRDefault="007046EA" w:rsidP="007046EA">
            <w:pPr>
              <w:ind w:firstLine="37"/>
            </w:pPr>
            <w:r w:rsidRPr="00D03269">
              <w:t>3</w:t>
            </w:r>
            <w:r w:rsidR="00B35560" w:rsidRPr="00D03269">
              <w:t>)</w:t>
            </w:r>
          </w:p>
        </w:tc>
        <w:tc>
          <w:tcPr>
            <w:tcW w:w="4191" w:type="dxa"/>
          </w:tcPr>
          <w:p w14:paraId="24B893F4" w14:textId="64B66DE1" w:rsidR="007046EA" w:rsidRPr="00D03269" w:rsidRDefault="00F5617A" w:rsidP="007046EA">
            <w:pPr>
              <w:ind w:left="139" w:right="45" w:firstLine="37"/>
            </w:pPr>
            <w:r w:rsidRPr="00D03269">
              <w:t>Определение следов кавитации (для мокрых гильз)</w:t>
            </w:r>
          </w:p>
        </w:tc>
        <w:tc>
          <w:tcPr>
            <w:tcW w:w="567" w:type="dxa"/>
          </w:tcPr>
          <w:p w14:paraId="5810CAF6" w14:textId="6FB3C217" w:rsidR="007046EA" w:rsidRPr="00D03269" w:rsidRDefault="007046EA" w:rsidP="007046EA">
            <w:pPr>
              <w:ind w:firstLine="37"/>
            </w:pPr>
            <w:r w:rsidRPr="00D03269">
              <w:t>В</w:t>
            </w:r>
            <w:r w:rsidR="00B35560" w:rsidRPr="00D03269">
              <w:t>)</w:t>
            </w:r>
          </w:p>
        </w:tc>
        <w:tc>
          <w:tcPr>
            <w:tcW w:w="4354" w:type="dxa"/>
          </w:tcPr>
          <w:p w14:paraId="1747241C" w14:textId="0B12AD0A" w:rsidR="007046EA" w:rsidRPr="00D03269" w:rsidRDefault="00F5617A" w:rsidP="007046EA">
            <w:pPr>
              <w:ind w:right="109" w:firstLine="37"/>
            </w:pPr>
            <w:r w:rsidRPr="00D03269">
              <w:t>В зоне наибольшей скорости движения поршня</w:t>
            </w:r>
          </w:p>
        </w:tc>
      </w:tr>
      <w:tr w:rsidR="00D03269" w:rsidRPr="00D03269" w14:paraId="60490BE7" w14:textId="77777777" w:rsidTr="006656B1">
        <w:trPr>
          <w:trHeight w:val="813"/>
        </w:trPr>
        <w:tc>
          <w:tcPr>
            <w:tcW w:w="487" w:type="dxa"/>
          </w:tcPr>
          <w:p w14:paraId="1ED51784" w14:textId="3F170017" w:rsidR="007046EA" w:rsidRPr="00D03269" w:rsidRDefault="007046EA" w:rsidP="007046EA">
            <w:pPr>
              <w:ind w:firstLine="37"/>
            </w:pPr>
            <w:r w:rsidRPr="00D03269">
              <w:t>4</w:t>
            </w:r>
            <w:r w:rsidR="00B35560" w:rsidRPr="00D03269">
              <w:t>)</w:t>
            </w:r>
          </w:p>
        </w:tc>
        <w:tc>
          <w:tcPr>
            <w:tcW w:w="4191" w:type="dxa"/>
          </w:tcPr>
          <w:p w14:paraId="7BB4C641" w14:textId="307E3135" w:rsidR="007046EA" w:rsidRPr="00D03269" w:rsidRDefault="00F5617A" w:rsidP="007046EA">
            <w:pPr>
              <w:ind w:left="139" w:right="45" w:firstLine="37"/>
              <w:rPr>
                <w:lang w:val="uk-UA"/>
              </w:rPr>
            </w:pPr>
            <w:r w:rsidRPr="00D03269">
              <w:t xml:space="preserve">Определение наличия следов хонингования </w:t>
            </w:r>
          </w:p>
        </w:tc>
        <w:tc>
          <w:tcPr>
            <w:tcW w:w="567" w:type="dxa"/>
          </w:tcPr>
          <w:p w14:paraId="6126A9B7" w14:textId="5E29DEB2" w:rsidR="007046EA" w:rsidRPr="00D03269" w:rsidRDefault="007046EA" w:rsidP="007046EA">
            <w:pPr>
              <w:ind w:firstLine="37"/>
            </w:pPr>
            <w:r w:rsidRPr="00D03269">
              <w:t>Г</w:t>
            </w:r>
            <w:r w:rsidR="00B35560" w:rsidRPr="00D03269">
              <w:t>)</w:t>
            </w:r>
          </w:p>
        </w:tc>
        <w:tc>
          <w:tcPr>
            <w:tcW w:w="4354" w:type="dxa"/>
          </w:tcPr>
          <w:p w14:paraId="2349C64C" w14:textId="0E521F3A" w:rsidR="007046EA" w:rsidRPr="00D03269" w:rsidRDefault="00F5617A" w:rsidP="007046EA">
            <w:pPr>
              <w:ind w:right="109" w:firstLine="37"/>
            </w:pPr>
            <w:r w:rsidRPr="00D03269">
              <w:t>На наружной поверхности гильзы</w:t>
            </w:r>
          </w:p>
        </w:tc>
      </w:tr>
    </w:tbl>
    <w:p w14:paraId="53E4B573" w14:textId="5974567A" w:rsidR="00915058" w:rsidRPr="00D03269" w:rsidRDefault="00915058" w:rsidP="006656B1">
      <w:pPr>
        <w:ind w:firstLine="0"/>
      </w:pPr>
      <w:r w:rsidRPr="00D03269">
        <w:t>Правильный ответ</w:t>
      </w:r>
    </w:p>
    <w:tbl>
      <w:tblPr>
        <w:tblW w:w="49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2453"/>
        <w:gridCol w:w="2460"/>
        <w:gridCol w:w="2174"/>
      </w:tblGrid>
      <w:tr w:rsidR="007046EA" w:rsidRPr="00D03269" w14:paraId="15267968" w14:textId="77777777" w:rsidTr="00202805">
        <w:tc>
          <w:tcPr>
            <w:tcW w:w="1267" w:type="pct"/>
          </w:tcPr>
          <w:p w14:paraId="0811DA37" w14:textId="6353F3C3" w:rsidR="007046EA" w:rsidRPr="00D03269" w:rsidRDefault="007046EA" w:rsidP="007046EA">
            <w:r w:rsidRPr="00D03269">
              <w:lastRenderedPageBreak/>
              <w:t>1</w:t>
            </w:r>
          </w:p>
        </w:tc>
        <w:tc>
          <w:tcPr>
            <w:tcW w:w="1292" w:type="pct"/>
          </w:tcPr>
          <w:p w14:paraId="2FED36DD" w14:textId="005D2C7E" w:rsidR="007046EA" w:rsidRPr="00D03269" w:rsidRDefault="007046EA" w:rsidP="007046EA">
            <w:r w:rsidRPr="00D03269">
              <w:t>2</w:t>
            </w:r>
          </w:p>
        </w:tc>
        <w:tc>
          <w:tcPr>
            <w:tcW w:w="1296" w:type="pct"/>
          </w:tcPr>
          <w:p w14:paraId="3A5E8FAE" w14:textId="0DF1E32D" w:rsidR="007046EA" w:rsidRPr="00D03269" w:rsidRDefault="007046EA" w:rsidP="007046EA">
            <w:r w:rsidRPr="00D03269">
              <w:t>3</w:t>
            </w:r>
          </w:p>
        </w:tc>
        <w:tc>
          <w:tcPr>
            <w:tcW w:w="1145" w:type="pct"/>
          </w:tcPr>
          <w:p w14:paraId="58BAE66B" w14:textId="374AAE74" w:rsidR="007046EA" w:rsidRPr="00D03269" w:rsidRDefault="007046EA" w:rsidP="007046EA">
            <w:r w:rsidRPr="00D03269">
              <w:t>4</w:t>
            </w:r>
          </w:p>
        </w:tc>
      </w:tr>
      <w:tr w:rsidR="00915058" w:rsidRPr="00D03269" w14:paraId="4ED32ED9" w14:textId="77777777" w:rsidTr="00202805">
        <w:tc>
          <w:tcPr>
            <w:tcW w:w="1267" w:type="pct"/>
          </w:tcPr>
          <w:p w14:paraId="000C38CB" w14:textId="24A615E4" w:rsidR="00915058" w:rsidRPr="00D03269" w:rsidRDefault="007046EA" w:rsidP="00915058">
            <w:r w:rsidRPr="00D03269">
              <w:t>Б</w:t>
            </w:r>
          </w:p>
        </w:tc>
        <w:tc>
          <w:tcPr>
            <w:tcW w:w="1292" w:type="pct"/>
          </w:tcPr>
          <w:p w14:paraId="6FEB6516" w14:textId="57EAD7E4" w:rsidR="00915058" w:rsidRPr="00D03269" w:rsidRDefault="00F5617A" w:rsidP="00915058">
            <w:r w:rsidRPr="00D03269">
              <w:t>А</w:t>
            </w:r>
          </w:p>
        </w:tc>
        <w:tc>
          <w:tcPr>
            <w:tcW w:w="1296" w:type="pct"/>
          </w:tcPr>
          <w:p w14:paraId="3491F6AE" w14:textId="48FBDD41" w:rsidR="00915058" w:rsidRPr="00D03269" w:rsidRDefault="00F5617A" w:rsidP="00915058">
            <w:r w:rsidRPr="00D03269">
              <w:t>Г</w:t>
            </w:r>
          </w:p>
        </w:tc>
        <w:tc>
          <w:tcPr>
            <w:tcW w:w="1145" w:type="pct"/>
          </w:tcPr>
          <w:p w14:paraId="5EB131DF" w14:textId="722A76D7" w:rsidR="00915058" w:rsidRPr="00D03269" w:rsidRDefault="00F5617A" w:rsidP="00915058">
            <w:r w:rsidRPr="00D03269">
              <w:t>В</w:t>
            </w:r>
          </w:p>
        </w:tc>
      </w:tr>
    </w:tbl>
    <w:p w14:paraId="16B917D2" w14:textId="4637B182" w:rsidR="00915058" w:rsidRPr="00D03269" w:rsidRDefault="00915058" w:rsidP="006656B1">
      <w:pPr>
        <w:ind w:firstLine="0"/>
      </w:pPr>
      <w:r w:rsidRPr="00D03269">
        <w:t xml:space="preserve">Компетенции (индикаторы): </w:t>
      </w:r>
      <w:r w:rsidR="006656B1">
        <w:t>ПК-2</w:t>
      </w:r>
    </w:p>
    <w:p w14:paraId="15F86660" w14:textId="77777777" w:rsidR="00DB7C34" w:rsidRPr="00D03269" w:rsidRDefault="00DB7C34" w:rsidP="00721A69"/>
    <w:p w14:paraId="2AB27E1A" w14:textId="096BE8E2" w:rsidR="00874B3E" w:rsidRPr="00D03269" w:rsidRDefault="00874B3E" w:rsidP="00840510">
      <w:pPr>
        <w:pStyle w:val="4"/>
      </w:pPr>
      <w:r w:rsidRPr="00D03269">
        <w:t>Задания закрытого типа на установление правильной последовательности</w:t>
      </w:r>
    </w:p>
    <w:p w14:paraId="642E4C1F" w14:textId="77777777" w:rsidR="007046EA" w:rsidRPr="00D03269" w:rsidRDefault="007046EA" w:rsidP="007046EA">
      <w:pPr>
        <w:rPr>
          <w:i/>
        </w:rPr>
      </w:pPr>
      <w:r w:rsidRPr="00D03269">
        <w:rPr>
          <w:i/>
        </w:rPr>
        <w:t>Установите правильную последовательность.</w:t>
      </w:r>
    </w:p>
    <w:p w14:paraId="5F2B383F" w14:textId="77777777" w:rsidR="007046EA" w:rsidRPr="00D03269" w:rsidRDefault="007046EA" w:rsidP="007046EA">
      <w:pPr>
        <w:rPr>
          <w:i/>
        </w:rPr>
      </w:pPr>
      <w:r w:rsidRPr="00D03269">
        <w:rPr>
          <w:i/>
        </w:rPr>
        <w:t>Запишите правильную последовательность букв слева направо.</w:t>
      </w:r>
    </w:p>
    <w:p w14:paraId="1819B3D0" w14:textId="77777777" w:rsidR="007046EA" w:rsidRPr="00D03269" w:rsidRDefault="007046EA" w:rsidP="007046EA"/>
    <w:p w14:paraId="2D13EDC2" w14:textId="632F90FA" w:rsidR="007046EA" w:rsidRPr="00D03269" w:rsidRDefault="007046EA" w:rsidP="008D4006">
      <w:pPr>
        <w:ind w:firstLine="0"/>
      </w:pPr>
      <w:r w:rsidRPr="00D03269">
        <w:t>1.</w:t>
      </w:r>
      <w:r w:rsidR="00E32889" w:rsidRPr="00D03269">
        <w:t xml:space="preserve"> Технологический процесс ремонта гнезда подшипника корпуса КПП дополнительной ремонтной деталью – втулкой состоит из ряда операций:</w:t>
      </w:r>
    </w:p>
    <w:p w14:paraId="7094F1FB" w14:textId="75D0447F" w:rsidR="007046EA" w:rsidRPr="00D03269" w:rsidRDefault="007046EA" w:rsidP="008D4006">
      <w:pPr>
        <w:ind w:firstLine="0"/>
      </w:pPr>
      <w:r w:rsidRPr="00D03269">
        <w:t xml:space="preserve">А) </w:t>
      </w:r>
      <w:r w:rsidR="00E32889" w:rsidRPr="00D03269">
        <w:t>расточка гнезда подшипника</w:t>
      </w:r>
    </w:p>
    <w:p w14:paraId="1D142777" w14:textId="36C2BAA0" w:rsidR="007046EA" w:rsidRPr="00D03269" w:rsidRDefault="007046EA" w:rsidP="008D4006">
      <w:pPr>
        <w:ind w:firstLine="0"/>
      </w:pPr>
      <w:r w:rsidRPr="00D03269">
        <w:t xml:space="preserve">Б) </w:t>
      </w:r>
      <w:r w:rsidR="00E32889" w:rsidRPr="00D03269">
        <w:t>окончательная обработка наружной поверхности втулки</w:t>
      </w:r>
      <w:r w:rsidRPr="00D03269">
        <w:t xml:space="preserve"> </w:t>
      </w:r>
    </w:p>
    <w:p w14:paraId="293ACEAF" w14:textId="51594EB2" w:rsidR="007046EA" w:rsidRPr="00D03269" w:rsidRDefault="007046EA" w:rsidP="008D4006">
      <w:pPr>
        <w:ind w:firstLine="0"/>
      </w:pPr>
      <w:r w:rsidRPr="00D03269">
        <w:t xml:space="preserve">В) </w:t>
      </w:r>
      <w:r w:rsidR="00E32889" w:rsidRPr="00D03269">
        <w:t>окончательная обработка внутренней поверхности втулки</w:t>
      </w:r>
    </w:p>
    <w:p w14:paraId="0B24B14F" w14:textId="56CEEA21" w:rsidR="00E32889" w:rsidRPr="00D03269" w:rsidRDefault="007046EA" w:rsidP="008D4006">
      <w:pPr>
        <w:ind w:firstLine="0"/>
      </w:pPr>
      <w:r w:rsidRPr="00D03269">
        <w:t xml:space="preserve">Г) </w:t>
      </w:r>
      <w:r w:rsidR="00E32889" w:rsidRPr="00D03269">
        <w:t xml:space="preserve">установка (запрессовка) втулки в корпус </w:t>
      </w:r>
    </w:p>
    <w:p w14:paraId="3BA82FA0" w14:textId="1605AF4D" w:rsidR="007046EA" w:rsidRPr="00D03269" w:rsidRDefault="007046EA" w:rsidP="008D4006">
      <w:pPr>
        <w:ind w:firstLine="0"/>
      </w:pPr>
      <w:r w:rsidRPr="00D03269">
        <w:t xml:space="preserve">Д) </w:t>
      </w:r>
      <w:r w:rsidR="00E32889" w:rsidRPr="00D03269">
        <w:t>закрепление втулки в корпусе КПП</w:t>
      </w:r>
    </w:p>
    <w:p w14:paraId="3E37EF22" w14:textId="72E65D85" w:rsidR="007046EA" w:rsidRPr="00D03269" w:rsidRDefault="007046EA" w:rsidP="008D4006">
      <w:pPr>
        <w:ind w:firstLine="0"/>
      </w:pPr>
      <w:bookmarkStart w:id="4" w:name="_Hlk191201081"/>
      <w:r w:rsidRPr="00D03269">
        <w:t xml:space="preserve">Правильный ответ: </w:t>
      </w:r>
      <w:bookmarkEnd w:id="4"/>
      <w:r w:rsidRPr="00D03269">
        <w:t xml:space="preserve">А, </w:t>
      </w:r>
      <w:r w:rsidR="00E32889" w:rsidRPr="00D03269">
        <w:t>Б</w:t>
      </w:r>
      <w:r w:rsidRPr="00D03269">
        <w:t xml:space="preserve">, </w:t>
      </w:r>
      <w:r w:rsidR="00E32889" w:rsidRPr="00D03269">
        <w:t>Г</w:t>
      </w:r>
      <w:r w:rsidRPr="00D03269">
        <w:t xml:space="preserve">, </w:t>
      </w:r>
      <w:r w:rsidR="00E32889" w:rsidRPr="00D03269">
        <w:t>Д</w:t>
      </w:r>
      <w:r w:rsidRPr="00D03269">
        <w:t xml:space="preserve">, </w:t>
      </w:r>
      <w:r w:rsidR="00E32889" w:rsidRPr="00D03269">
        <w:t>В</w:t>
      </w:r>
    </w:p>
    <w:p w14:paraId="02DDB54F" w14:textId="1A5D3F8F" w:rsidR="007046EA" w:rsidRPr="00D03269" w:rsidRDefault="007046EA" w:rsidP="008D4006">
      <w:pPr>
        <w:ind w:firstLine="0"/>
      </w:pPr>
      <w:r w:rsidRPr="00D03269">
        <w:t xml:space="preserve">Компетенции (индикаторы): </w:t>
      </w:r>
      <w:r w:rsidR="006656B1">
        <w:t>ПК-2</w:t>
      </w:r>
    </w:p>
    <w:p w14:paraId="0E8155E5" w14:textId="77777777" w:rsidR="007046EA" w:rsidRPr="00D03269" w:rsidRDefault="007046EA" w:rsidP="008D4006">
      <w:pPr>
        <w:ind w:firstLine="0"/>
      </w:pPr>
    </w:p>
    <w:p w14:paraId="12C8DC88" w14:textId="798459DD" w:rsidR="007046EA" w:rsidRPr="00D03269" w:rsidRDefault="007046EA" w:rsidP="008D4006">
      <w:pPr>
        <w:ind w:firstLine="0"/>
      </w:pPr>
      <w:r w:rsidRPr="00D03269">
        <w:t xml:space="preserve">2. </w:t>
      </w:r>
      <w:r w:rsidR="00E32889" w:rsidRPr="00D03269">
        <w:t>Что включает в себя технология статической балансировки деталей?</w:t>
      </w:r>
    </w:p>
    <w:p w14:paraId="3EC10993" w14:textId="3153F030" w:rsidR="007046EA" w:rsidRPr="00D03269" w:rsidRDefault="007046EA" w:rsidP="008D4006">
      <w:pPr>
        <w:ind w:firstLine="0"/>
      </w:pPr>
      <w:r w:rsidRPr="00D03269">
        <w:t xml:space="preserve">А) </w:t>
      </w:r>
      <w:r w:rsidR="00900CA7" w:rsidRPr="00D03269">
        <w:t>выбирается радиус коррекции и величина уравновешивающей масс</w:t>
      </w:r>
    </w:p>
    <w:p w14:paraId="0E9920C6" w14:textId="774F0E3D" w:rsidR="007046EA" w:rsidRPr="00D03269" w:rsidRDefault="007046EA" w:rsidP="008D4006">
      <w:pPr>
        <w:ind w:firstLine="0"/>
      </w:pPr>
      <w:r w:rsidRPr="00D03269">
        <w:t xml:space="preserve">Б) </w:t>
      </w:r>
      <w:r w:rsidR="00900CA7" w:rsidRPr="00D03269">
        <w:t>определяется направление центробежной силы неуравновешенной массы и величина неуравновешенности</w:t>
      </w:r>
    </w:p>
    <w:p w14:paraId="238B13A3" w14:textId="1B8FD6EC" w:rsidR="007046EA" w:rsidRPr="00D03269" w:rsidRDefault="007046EA" w:rsidP="008D4006">
      <w:pPr>
        <w:ind w:firstLine="0"/>
      </w:pPr>
      <w:r w:rsidRPr="00D03269">
        <w:t xml:space="preserve">В) </w:t>
      </w:r>
      <w:r w:rsidR="00900CA7" w:rsidRPr="00D03269">
        <w:t>удаляют излишнюю массу на радиусе коррекции с утяжеленной стороны или добавляют уравновешивающую массу на радиусе коррекции с противоположной стороны</w:t>
      </w:r>
    </w:p>
    <w:p w14:paraId="297D2789" w14:textId="698CD569" w:rsidR="007046EA" w:rsidRPr="00D03269" w:rsidRDefault="007046EA" w:rsidP="008D4006">
      <w:pPr>
        <w:ind w:firstLine="0"/>
      </w:pPr>
      <w:r w:rsidRPr="00D03269">
        <w:t xml:space="preserve">Г) </w:t>
      </w:r>
      <w:r w:rsidR="00900CA7" w:rsidRPr="00D03269">
        <w:t>контролируют соответствие остаточной неуравновешенности требованиям технических условий</w:t>
      </w:r>
    </w:p>
    <w:p w14:paraId="7CA20F60" w14:textId="5654E70B" w:rsidR="007046EA" w:rsidRPr="00D03269" w:rsidRDefault="007046EA" w:rsidP="008D4006">
      <w:pPr>
        <w:ind w:firstLine="0"/>
      </w:pPr>
      <w:r w:rsidRPr="00D03269">
        <w:t xml:space="preserve">Правильный ответ: Б, А, </w:t>
      </w:r>
      <w:r w:rsidR="00900CA7" w:rsidRPr="00D03269">
        <w:t>В</w:t>
      </w:r>
      <w:r w:rsidRPr="00D03269">
        <w:t xml:space="preserve">, </w:t>
      </w:r>
      <w:r w:rsidR="00900CA7" w:rsidRPr="00D03269">
        <w:t>Г</w:t>
      </w:r>
    </w:p>
    <w:p w14:paraId="7034D03B" w14:textId="528897A7" w:rsidR="007046EA" w:rsidRPr="00D03269" w:rsidRDefault="007046EA" w:rsidP="008D4006">
      <w:pPr>
        <w:ind w:firstLine="0"/>
      </w:pPr>
      <w:r w:rsidRPr="00D03269">
        <w:t xml:space="preserve">Компетенции (индикаторы): </w:t>
      </w:r>
      <w:r w:rsidR="006656B1">
        <w:t>ПК-2</w:t>
      </w:r>
    </w:p>
    <w:p w14:paraId="3525591A" w14:textId="77777777" w:rsidR="007046EA" w:rsidRPr="00D03269" w:rsidRDefault="007046EA" w:rsidP="008D4006">
      <w:pPr>
        <w:ind w:firstLine="0"/>
      </w:pPr>
    </w:p>
    <w:p w14:paraId="74D8030C" w14:textId="59ED640D" w:rsidR="007046EA" w:rsidRPr="00D03269" w:rsidRDefault="007046EA" w:rsidP="008D4006">
      <w:pPr>
        <w:ind w:firstLine="0"/>
      </w:pPr>
      <w:r w:rsidRPr="00D03269">
        <w:t xml:space="preserve">3. </w:t>
      </w:r>
      <w:r w:rsidR="00900CA7" w:rsidRPr="00D03269">
        <w:t>В чем сущность процесса очистки деталей косточковой крошкой?</w:t>
      </w:r>
    </w:p>
    <w:p w14:paraId="1DF9E3F0" w14:textId="3DEEC275" w:rsidR="007046EA" w:rsidRPr="00D03269" w:rsidRDefault="007046EA" w:rsidP="008D4006">
      <w:pPr>
        <w:ind w:firstLine="0"/>
      </w:pPr>
      <w:r w:rsidRPr="00D03269">
        <w:t xml:space="preserve">А) </w:t>
      </w:r>
      <w:r w:rsidR="00900CA7" w:rsidRPr="00D03269">
        <w:t>при ударе о поверхность, за счет высокой кинетической энергии, крошка деформируется, удаляя загрязнения</w:t>
      </w:r>
    </w:p>
    <w:p w14:paraId="34E599D8" w14:textId="77777777" w:rsidR="00900CA7" w:rsidRPr="00D03269" w:rsidRDefault="007046EA" w:rsidP="008D4006">
      <w:pPr>
        <w:ind w:firstLine="0"/>
      </w:pPr>
      <w:r w:rsidRPr="00D03269">
        <w:t xml:space="preserve">Б) </w:t>
      </w:r>
      <w:r w:rsidR="00900CA7" w:rsidRPr="00D03269">
        <w:t xml:space="preserve">крошка подается под давлением 0,4…0,5 МПа </w:t>
      </w:r>
    </w:p>
    <w:p w14:paraId="1BD99A64" w14:textId="4AB8F6EC" w:rsidR="007046EA" w:rsidRPr="00D03269" w:rsidRDefault="007046EA" w:rsidP="008D4006">
      <w:pPr>
        <w:ind w:firstLine="0"/>
      </w:pPr>
      <w:r w:rsidRPr="00D03269">
        <w:t xml:space="preserve">В) </w:t>
      </w:r>
      <w:r w:rsidR="00900CA7" w:rsidRPr="00D03269">
        <w:t>на загрязненную поверхность сжатым воздухом подается косточковая крошка (из скорлупы фруктовых косточек)</w:t>
      </w:r>
    </w:p>
    <w:p w14:paraId="0604BE6E" w14:textId="33611DAA" w:rsidR="007046EA" w:rsidRPr="00D03269" w:rsidRDefault="007046EA" w:rsidP="008D4006">
      <w:pPr>
        <w:ind w:firstLine="0"/>
      </w:pPr>
      <w:r w:rsidRPr="00D03269">
        <w:t xml:space="preserve">Г) </w:t>
      </w:r>
      <w:r w:rsidR="00900CA7" w:rsidRPr="00D03269">
        <w:t>за счет высокой энергии частиц на поверхности очищенной детали не остаются следы механического воздействия крошки</w:t>
      </w:r>
    </w:p>
    <w:p w14:paraId="46B0AFD9" w14:textId="2A840CF5" w:rsidR="007046EA" w:rsidRPr="00D03269" w:rsidRDefault="007046EA" w:rsidP="008D4006">
      <w:pPr>
        <w:ind w:firstLine="0"/>
      </w:pPr>
      <w:r w:rsidRPr="00D03269">
        <w:t xml:space="preserve">Правильный ответ: </w:t>
      </w:r>
      <w:r w:rsidR="00900CA7" w:rsidRPr="00D03269">
        <w:t>В</w:t>
      </w:r>
      <w:r w:rsidRPr="00D03269">
        <w:t xml:space="preserve">, </w:t>
      </w:r>
      <w:r w:rsidR="00900CA7" w:rsidRPr="00D03269">
        <w:t>Б</w:t>
      </w:r>
      <w:r w:rsidRPr="00D03269">
        <w:t xml:space="preserve">, </w:t>
      </w:r>
      <w:r w:rsidR="00900CA7" w:rsidRPr="00D03269">
        <w:t>А</w:t>
      </w:r>
      <w:r w:rsidRPr="00D03269">
        <w:t xml:space="preserve">, </w:t>
      </w:r>
      <w:r w:rsidR="00900CA7" w:rsidRPr="00D03269">
        <w:t>Г</w:t>
      </w:r>
    </w:p>
    <w:p w14:paraId="03570229" w14:textId="4C548B34" w:rsidR="007046EA" w:rsidRPr="00D03269" w:rsidRDefault="007046EA" w:rsidP="008D4006">
      <w:pPr>
        <w:ind w:firstLine="0"/>
      </w:pPr>
      <w:r w:rsidRPr="00D03269">
        <w:t xml:space="preserve">Компетенции (индикаторы): </w:t>
      </w:r>
      <w:r w:rsidR="006656B1">
        <w:t>ПК-2</w:t>
      </w:r>
    </w:p>
    <w:p w14:paraId="3BFA88B5" w14:textId="77777777" w:rsidR="007046EA" w:rsidRPr="00D03269" w:rsidRDefault="007046EA" w:rsidP="008D4006">
      <w:pPr>
        <w:ind w:firstLine="0"/>
      </w:pPr>
    </w:p>
    <w:p w14:paraId="7DFD2173" w14:textId="77777777" w:rsidR="007046EA" w:rsidRPr="00D03269" w:rsidRDefault="007046EA" w:rsidP="00AD7916"/>
    <w:p w14:paraId="36990DE8" w14:textId="77777777" w:rsidR="00874B3E" w:rsidRPr="00D03269" w:rsidRDefault="00874B3E" w:rsidP="00840510">
      <w:pPr>
        <w:pStyle w:val="3"/>
      </w:pPr>
      <w:r w:rsidRPr="00D03269">
        <w:lastRenderedPageBreak/>
        <w:t>Задания открытого типа</w:t>
      </w:r>
    </w:p>
    <w:p w14:paraId="28B74DD5" w14:textId="6ED68E1B" w:rsidR="00874B3E" w:rsidRPr="00D03269" w:rsidRDefault="00874B3E" w:rsidP="00840510">
      <w:pPr>
        <w:pStyle w:val="4"/>
      </w:pPr>
      <w:r w:rsidRPr="00D03269">
        <w:t>Задания открытого типа на дополнение</w:t>
      </w:r>
    </w:p>
    <w:p w14:paraId="481ECE31" w14:textId="77777777" w:rsidR="007046EA" w:rsidRPr="00D03269" w:rsidRDefault="007046EA" w:rsidP="007046EA">
      <w:pPr>
        <w:rPr>
          <w:i/>
        </w:rPr>
      </w:pPr>
      <w:r w:rsidRPr="00D03269">
        <w:rPr>
          <w:i/>
        </w:rPr>
        <w:t xml:space="preserve">Напишите пропущенное слово (словосочетание). </w:t>
      </w:r>
    </w:p>
    <w:p w14:paraId="60D8F9DA" w14:textId="77777777" w:rsidR="007046EA" w:rsidRPr="00D03269" w:rsidRDefault="007046EA" w:rsidP="007046EA">
      <w:pPr>
        <w:rPr>
          <w:i/>
        </w:rPr>
      </w:pPr>
    </w:p>
    <w:p w14:paraId="7EF6080B" w14:textId="1D9F5C76" w:rsidR="007046EA" w:rsidRPr="00D03269" w:rsidRDefault="007046EA" w:rsidP="008D4006">
      <w:pPr>
        <w:ind w:firstLine="0"/>
      </w:pPr>
      <w:r w:rsidRPr="00D03269">
        <w:t xml:space="preserve">1. </w:t>
      </w:r>
      <w:r w:rsidR="00900CA7" w:rsidRPr="00D03269">
        <w:t xml:space="preserve">При очистке </w:t>
      </w:r>
      <w:r w:rsidR="00A73293" w:rsidRPr="00D03269">
        <w:t>от накипи деталей из алюминия недопустим раствор</w:t>
      </w:r>
      <w:r w:rsidRPr="00D03269">
        <w:t xml:space="preserve"> </w:t>
      </w:r>
    </w:p>
    <w:p w14:paraId="3F9F84C2" w14:textId="78FE838A" w:rsidR="007046EA" w:rsidRPr="00D03269" w:rsidRDefault="00A73293" w:rsidP="008D4006">
      <w:pPr>
        <w:ind w:firstLine="0"/>
      </w:pPr>
      <w:r w:rsidRPr="00D03269">
        <w:t>ингибированной</w:t>
      </w:r>
      <w:r w:rsidR="007046EA" w:rsidRPr="00D03269">
        <w:t xml:space="preserve"> __________</w:t>
      </w:r>
      <w:r w:rsidRPr="00D03269">
        <w:t>_ кислоты</w:t>
      </w:r>
      <w:r w:rsidR="007046EA" w:rsidRPr="00D03269">
        <w:t xml:space="preserve">. </w:t>
      </w:r>
    </w:p>
    <w:p w14:paraId="65B4DC91" w14:textId="4D0DE23C" w:rsidR="007046EA" w:rsidRPr="00D03269" w:rsidRDefault="007046EA" w:rsidP="008D4006">
      <w:pPr>
        <w:ind w:firstLine="0"/>
      </w:pPr>
      <w:r w:rsidRPr="00D03269">
        <w:t xml:space="preserve">Правильный ответ: </w:t>
      </w:r>
      <w:r w:rsidR="00A73293" w:rsidRPr="00D03269">
        <w:t>соляной</w:t>
      </w:r>
    </w:p>
    <w:p w14:paraId="667E9B90" w14:textId="114CCAE9" w:rsidR="007046EA" w:rsidRPr="00D03269" w:rsidRDefault="007046EA" w:rsidP="008D4006">
      <w:pPr>
        <w:ind w:firstLine="0"/>
      </w:pPr>
      <w:r w:rsidRPr="00D03269">
        <w:t xml:space="preserve">Компетенции (индикаторы): </w:t>
      </w:r>
      <w:r w:rsidR="006656B1">
        <w:t>ПК-2</w:t>
      </w:r>
    </w:p>
    <w:p w14:paraId="2222CAF1" w14:textId="77777777" w:rsidR="007046EA" w:rsidRPr="00D03269" w:rsidRDefault="007046EA" w:rsidP="008D4006">
      <w:pPr>
        <w:ind w:firstLine="0"/>
      </w:pPr>
    </w:p>
    <w:p w14:paraId="6E75F760" w14:textId="0F192F6B" w:rsidR="007046EA" w:rsidRPr="00D03269" w:rsidRDefault="007046EA" w:rsidP="008D4006">
      <w:pPr>
        <w:ind w:firstLine="0"/>
      </w:pPr>
      <w:r w:rsidRPr="00D03269">
        <w:t xml:space="preserve">2. </w:t>
      </w:r>
      <w:r w:rsidR="00A73293" w:rsidRPr="00D03269">
        <w:t xml:space="preserve">Причиной того, что при испытании без нагрузки генератор переменного тока не возбуждается, но индуцирует ЭДС меньше допустимого значения является межвитковое </w:t>
      </w:r>
      <w:r w:rsidRPr="00D03269">
        <w:t>____________</w:t>
      </w:r>
      <w:r w:rsidR="00A73293" w:rsidRPr="00D03269">
        <w:t xml:space="preserve"> в обмотках</w:t>
      </w:r>
      <w:r w:rsidRPr="00D03269">
        <w:t xml:space="preserve">. </w:t>
      </w:r>
    </w:p>
    <w:p w14:paraId="3EA00AAC" w14:textId="4AE43FCC" w:rsidR="007046EA" w:rsidRPr="00D03269" w:rsidRDefault="007046EA" w:rsidP="008D4006">
      <w:pPr>
        <w:ind w:firstLine="0"/>
      </w:pPr>
      <w:r w:rsidRPr="00D03269">
        <w:t xml:space="preserve">Правильный ответ: </w:t>
      </w:r>
      <w:r w:rsidR="00A73293" w:rsidRPr="00D03269">
        <w:t>замыкание</w:t>
      </w:r>
    </w:p>
    <w:p w14:paraId="1CC6386F" w14:textId="3C4258B2" w:rsidR="007046EA" w:rsidRPr="00D03269" w:rsidRDefault="007046EA" w:rsidP="008D4006">
      <w:pPr>
        <w:ind w:firstLine="0"/>
      </w:pPr>
      <w:r w:rsidRPr="00D03269">
        <w:t xml:space="preserve">Компетенции (индикаторы): </w:t>
      </w:r>
      <w:r w:rsidR="006656B1">
        <w:t>ПК-2</w:t>
      </w:r>
    </w:p>
    <w:p w14:paraId="7B6FCCE4" w14:textId="77777777" w:rsidR="007046EA" w:rsidRPr="00D03269" w:rsidRDefault="007046EA" w:rsidP="008D4006">
      <w:pPr>
        <w:ind w:firstLine="0"/>
      </w:pPr>
    </w:p>
    <w:p w14:paraId="0B144D7A" w14:textId="5D0FB433" w:rsidR="007046EA" w:rsidRPr="00D03269" w:rsidRDefault="007046EA" w:rsidP="008D4006">
      <w:pPr>
        <w:ind w:firstLine="0"/>
      </w:pPr>
      <w:r w:rsidRPr="00D03269">
        <w:t>3.</w:t>
      </w:r>
      <w:r w:rsidR="00A73293" w:rsidRPr="00D03269">
        <w:t xml:space="preserve"> На выбор способа наружной очистки</w:t>
      </w:r>
      <w:r w:rsidR="001E7A21" w:rsidRPr="00D03269">
        <w:t xml:space="preserve"> наиболее влияет</w:t>
      </w:r>
      <w:r w:rsidR="00A73293" w:rsidRPr="00D03269">
        <w:t xml:space="preserve"> </w:t>
      </w:r>
      <w:r w:rsidRPr="00D03269">
        <w:t xml:space="preserve">______________ </w:t>
      </w:r>
      <w:r w:rsidR="001E7A21" w:rsidRPr="00D03269">
        <w:t>связи</w:t>
      </w:r>
      <w:r w:rsidRPr="00D03269">
        <w:t xml:space="preserve"> </w:t>
      </w:r>
      <w:r w:rsidR="001E7A21" w:rsidRPr="00D03269">
        <w:t>загрязнения с поверхностью</w:t>
      </w:r>
      <w:r w:rsidRPr="00D03269">
        <w:t>?</w:t>
      </w:r>
    </w:p>
    <w:p w14:paraId="24ED0488" w14:textId="71DBCAFB" w:rsidR="007046EA" w:rsidRPr="00D03269" w:rsidRDefault="007046EA" w:rsidP="008D4006">
      <w:pPr>
        <w:ind w:firstLine="0"/>
      </w:pPr>
      <w:r w:rsidRPr="00D03269">
        <w:t xml:space="preserve">Правильный ответ: </w:t>
      </w:r>
      <w:r w:rsidR="001E7A21" w:rsidRPr="00D03269">
        <w:t>прочность</w:t>
      </w:r>
      <w:r w:rsidRPr="00D03269">
        <w:t>.</w:t>
      </w:r>
    </w:p>
    <w:p w14:paraId="33D3ACA0" w14:textId="04B219BD" w:rsidR="007046EA" w:rsidRPr="00D03269" w:rsidRDefault="007046EA" w:rsidP="008D4006">
      <w:pPr>
        <w:ind w:firstLine="0"/>
      </w:pPr>
      <w:r w:rsidRPr="00D03269">
        <w:t xml:space="preserve">Компетенции (индикаторы): </w:t>
      </w:r>
      <w:r w:rsidR="006656B1">
        <w:t>ПК-2</w:t>
      </w:r>
    </w:p>
    <w:p w14:paraId="546AB088" w14:textId="77777777" w:rsidR="007046EA" w:rsidRPr="00D03269" w:rsidRDefault="007046EA" w:rsidP="00D874BB"/>
    <w:p w14:paraId="1B31A1F9" w14:textId="151E537F" w:rsidR="00874B3E" w:rsidRPr="00D03269" w:rsidRDefault="00874B3E" w:rsidP="00840510">
      <w:pPr>
        <w:pStyle w:val="4"/>
      </w:pPr>
      <w:r w:rsidRPr="00D03269">
        <w:t>Задания открытого типа с кратким свободным ответом</w:t>
      </w:r>
    </w:p>
    <w:p w14:paraId="4C901330" w14:textId="77777777" w:rsidR="007046EA" w:rsidRPr="00D03269" w:rsidRDefault="007046EA" w:rsidP="007046EA">
      <w:pPr>
        <w:rPr>
          <w:i/>
        </w:rPr>
      </w:pPr>
      <w:r w:rsidRPr="00D03269">
        <w:rPr>
          <w:i/>
        </w:rPr>
        <w:t>Прочитайте текст и запишите краткий обоснованный ответ. В случае расчетной задачи, записать решение и ответ.</w:t>
      </w:r>
    </w:p>
    <w:p w14:paraId="4E3D03CF" w14:textId="77777777" w:rsidR="007046EA" w:rsidRPr="00D03269" w:rsidRDefault="007046EA" w:rsidP="007046EA">
      <w:pPr>
        <w:rPr>
          <w:i/>
        </w:rPr>
      </w:pPr>
    </w:p>
    <w:p w14:paraId="15C80135" w14:textId="2FC7CAE0" w:rsidR="007046EA" w:rsidRPr="00D03269" w:rsidRDefault="007046EA" w:rsidP="008D4006">
      <w:pPr>
        <w:ind w:firstLine="0"/>
      </w:pPr>
      <w:r w:rsidRPr="00D03269">
        <w:t xml:space="preserve">1. </w:t>
      </w:r>
      <w:r w:rsidR="001E7A21" w:rsidRPr="00D03269">
        <w:t>Опишите</w:t>
      </w:r>
      <w:r w:rsidR="005A4CD2" w:rsidRPr="00D03269">
        <w:t xml:space="preserve"> какие процессы включает в себя</w:t>
      </w:r>
      <w:r w:rsidR="001E7A21" w:rsidRPr="00D03269">
        <w:t xml:space="preserve"> технологический процесс ремонта машин</w:t>
      </w:r>
      <w:r w:rsidRPr="00D03269">
        <w:t>?</w:t>
      </w:r>
    </w:p>
    <w:p w14:paraId="34E2FC09" w14:textId="52CD0727" w:rsidR="007046EA" w:rsidRPr="00D03269" w:rsidRDefault="007046EA" w:rsidP="008D4006">
      <w:pPr>
        <w:ind w:firstLine="0"/>
      </w:pPr>
      <w:r w:rsidRPr="00D03269">
        <w:t xml:space="preserve">Правильный ответ должен содержать следующие смысловые элементы (обязательный минимум): </w:t>
      </w:r>
      <w:r w:rsidR="001E7A21" w:rsidRPr="00D03269">
        <w:t>Производственный процесс ремонт</w:t>
      </w:r>
      <w:r w:rsidRPr="00D03269">
        <w:t>а</w:t>
      </w:r>
      <w:r w:rsidR="001E7A21" w:rsidRPr="00D03269">
        <w:t xml:space="preserve"> машин включает в себя</w:t>
      </w:r>
      <w:r w:rsidRPr="00D03269">
        <w:t xml:space="preserve">: 1. </w:t>
      </w:r>
      <w:r w:rsidR="001E7A21" w:rsidRPr="00D03269">
        <w:t>Подготовительный</w:t>
      </w:r>
      <w:r w:rsidRPr="00D03269">
        <w:t xml:space="preserve">. 2. </w:t>
      </w:r>
      <w:r w:rsidR="001E7A21" w:rsidRPr="00D03269">
        <w:t>Технологический</w:t>
      </w:r>
      <w:r w:rsidRPr="00D03269">
        <w:t xml:space="preserve"> 3. </w:t>
      </w:r>
      <w:r w:rsidR="001E7A21" w:rsidRPr="00D03269">
        <w:t>Сопутствующий.</w:t>
      </w:r>
    </w:p>
    <w:p w14:paraId="02EBBE70" w14:textId="41A9E429" w:rsidR="007046EA" w:rsidRPr="00D03269" w:rsidRDefault="007046EA" w:rsidP="008D4006">
      <w:pPr>
        <w:ind w:firstLine="0"/>
      </w:pPr>
      <w:r w:rsidRPr="00D03269">
        <w:t xml:space="preserve">Компетенции (индикаторы): </w:t>
      </w:r>
      <w:r w:rsidR="006656B1">
        <w:t>ПК-2</w:t>
      </w:r>
    </w:p>
    <w:p w14:paraId="28F58802" w14:textId="77777777" w:rsidR="007046EA" w:rsidRPr="00D03269" w:rsidRDefault="007046EA" w:rsidP="008D4006">
      <w:pPr>
        <w:ind w:firstLine="0"/>
      </w:pPr>
    </w:p>
    <w:p w14:paraId="6E6F8CD8" w14:textId="7C2CE4F5" w:rsidR="007046EA" w:rsidRPr="00D03269" w:rsidRDefault="007046EA" w:rsidP="008D4006">
      <w:pPr>
        <w:ind w:firstLine="0"/>
      </w:pPr>
      <w:r w:rsidRPr="00D03269">
        <w:t>2.</w:t>
      </w:r>
      <w:r w:rsidR="001E7A21" w:rsidRPr="00D03269">
        <w:t xml:space="preserve"> Опишите технологический процесс приклеивания фрикционных накладок к дискам сцепления клеем ВС10Т. </w:t>
      </w:r>
    </w:p>
    <w:p w14:paraId="487B1C53" w14:textId="181E2071" w:rsidR="007046EA" w:rsidRPr="00D03269" w:rsidRDefault="007046EA" w:rsidP="008D4006">
      <w:pPr>
        <w:ind w:firstLine="0"/>
      </w:pPr>
      <w:r w:rsidRPr="00D03269">
        <w:t xml:space="preserve">Правильный ответ должен содержать следующие смысловые элементы (обязательный минимум): </w:t>
      </w:r>
      <w:r w:rsidR="001E7A21" w:rsidRPr="00D03269">
        <w:t xml:space="preserve">Подготовка склеиваемых поверхностей (очистка, механическая обработка). Обезжиривание поверхностей. Нанесение клеев на поверхности и сушка (дважды). Сборка склеиваемых деталей с использованием приспособлений, обеспечивающих сильное соприкосновение поверхностей с нанесенным клеевым составом. Отверждение клеевого состава при температуре 1800С в течение 2 часов. Охлаждение деталей, снятие приспособлений, контроль прочности клеевого соединения.   </w:t>
      </w:r>
    </w:p>
    <w:p w14:paraId="35FA7EAF" w14:textId="4B45907A" w:rsidR="007046EA" w:rsidRPr="00D03269" w:rsidRDefault="007046EA" w:rsidP="008D4006">
      <w:pPr>
        <w:ind w:firstLine="0"/>
      </w:pPr>
      <w:r w:rsidRPr="00D03269">
        <w:lastRenderedPageBreak/>
        <w:t xml:space="preserve">Компетенции (индикаторы): </w:t>
      </w:r>
      <w:r w:rsidR="006656B1">
        <w:t>ПК-2</w:t>
      </w:r>
    </w:p>
    <w:p w14:paraId="65DAD3F1" w14:textId="77777777" w:rsidR="007046EA" w:rsidRPr="00D03269" w:rsidRDefault="007046EA" w:rsidP="008D4006">
      <w:pPr>
        <w:ind w:firstLine="0"/>
      </w:pPr>
    </w:p>
    <w:p w14:paraId="1701B2A0" w14:textId="55684634" w:rsidR="007046EA" w:rsidRPr="00D03269" w:rsidRDefault="007046EA" w:rsidP="008D4006">
      <w:pPr>
        <w:ind w:firstLine="0"/>
      </w:pPr>
      <w:r w:rsidRPr="00D03269">
        <w:t xml:space="preserve">3. </w:t>
      </w:r>
      <w:r w:rsidR="005A4CD2" w:rsidRPr="00D03269">
        <w:t>Поясните почему при капитальном ремонте машин применяют многостадийную мойку</w:t>
      </w:r>
      <w:r w:rsidRPr="00D03269">
        <w:t>?</w:t>
      </w:r>
    </w:p>
    <w:p w14:paraId="372E5115" w14:textId="1FF54CD7" w:rsidR="007046EA" w:rsidRPr="00D03269" w:rsidRDefault="007046EA" w:rsidP="008D4006">
      <w:pPr>
        <w:ind w:firstLine="0"/>
      </w:pPr>
      <w:r w:rsidRPr="00D03269">
        <w:t xml:space="preserve">Правильный ответ должен содержать следующие смысловые элементы (обязательный минимум): </w:t>
      </w:r>
      <w:r w:rsidR="005A4CD2" w:rsidRPr="00D03269">
        <w:t>Последовательность</w:t>
      </w:r>
      <w:r w:rsidRPr="00D03269">
        <w:t xml:space="preserve"> следующая. 1. </w:t>
      </w:r>
      <w:r w:rsidR="005A4CD2" w:rsidRPr="00D03269">
        <w:rPr>
          <w:bCs/>
        </w:rPr>
        <w:t>Наружная мойка машин</w:t>
      </w:r>
      <w:r w:rsidRPr="00D03269">
        <w:t xml:space="preserve">. 2. </w:t>
      </w:r>
      <w:r w:rsidR="005A4CD2" w:rsidRPr="00D03269">
        <w:rPr>
          <w:bCs/>
        </w:rPr>
        <w:t>Мойка узлов и агрегатов</w:t>
      </w:r>
      <w:r w:rsidRPr="00D03269">
        <w:t xml:space="preserve">. 3. </w:t>
      </w:r>
      <w:r w:rsidR="005A4CD2" w:rsidRPr="00D03269">
        <w:rPr>
          <w:bCs/>
        </w:rPr>
        <w:t>Мойка деталей машин</w:t>
      </w:r>
      <w:r w:rsidRPr="00D03269">
        <w:t xml:space="preserve">. </w:t>
      </w:r>
      <w:r w:rsidR="005A4CD2" w:rsidRPr="00D03269">
        <w:t xml:space="preserve">Машину в процессе ремонта разбирают, а </w:t>
      </w:r>
      <w:proofErr w:type="spellStart"/>
      <w:r w:rsidR="005A4CD2" w:rsidRPr="00D03269">
        <w:t>многостадийность</w:t>
      </w:r>
      <w:proofErr w:type="spellEnd"/>
      <w:r w:rsidR="005A4CD2" w:rsidRPr="00D03269">
        <w:t xml:space="preserve"> мойки позволяет обеспечить высокое качество дефектации и повышает ресурс. </w:t>
      </w:r>
    </w:p>
    <w:p w14:paraId="06E96BDF" w14:textId="51527CFB" w:rsidR="007046EA" w:rsidRPr="00D03269" w:rsidRDefault="007046EA" w:rsidP="008D4006">
      <w:pPr>
        <w:ind w:firstLine="0"/>
      </w:pPr>
      <w:r w:rsidRPr="00D03269">
        <w:t xml:space="preserve">Компетенции (индикаторы): </w:t>
      </w:r>
      <w:r w:rsidR="006656B1">
        <w:t>ПК-2</w:t>
      </w:r>
    </w:p>
    <w:p w14:paraId="4775E5C2" w14:textId="77777777" w:rsidR="0050337A" w:rsidRPr="00D03269" w:rsidRDefault="0050337A" w:rsidP="0050337A"/>
    <w:p w14:paraId="0FD241CD" w14:textId="5A1F8CC5" w:rsidR="00A62DE5" w:rsidRPr="00D03269" w:rsidRDefault="00874B3E" w:rsidP="00840510">
      <w:pPr>
        <w:pStyle w:val="4"/>
      </w:pPr>
      <w:r w:rsidRPr="00D03269">
        <w:t>Задания открытого типа с развернутым ответом</w:t>
      </w:r>
    </w:p>
    <w:p w14:paraId="0AC43867" w14:textId="77777777" w:rsidR="007046EA" w:rsidRPr="00D03269" w:rsidRDefault="007046EA" w:rsidP="008D4006">
      <w:pPr>
        <w:ind w:firstLine="0"/>
        <w:rPr>
          <w:i/>
        </w:rPr>
      </w:pPr>
      <w:r w:rsidRPr="00D03269">
        <w:rPr>
          <w:i/>
        </w:rPr>
        <w:t>Прочитайте текст и запишите развернутый обоснованный ответ. В случае расчетной задачи, записать решение и ответ.</w:t>
      </w:r>
    </w:p>
    <w:p w14:paraId="24B48B15" w14:textId="77777777" w:rsidR="007046EA" w:rsidRPr="00D03269" w:rsidRDefault="007046EA" w:rsidP="008D4006">
      <w:pPr>
        <w:ind w:firstLine="0"/>
        <w:rPr>
          <w:i/>
        </w:rPr>
      </w:pPr>
    </w:p>
    <w:p w14:paraId="3D4858EE" w14:textId="0F5D3A5B" w:rsidR="007046EA" w:rsidRPr="00D03269" w:rsidRDefault="007046EA" w:rsidP="008D4006">
      <w:pPr>
        <w:ind w:firstLine="0"/>
      </w:pPr>
      <w:r w:rsidRPr="00D03269">
        <w:t xml:space="preserve">1. </w:t>
      </w:r>
      <w:r w:rsidR="005A4CD2" w:rsidRPr="00D03269">
        <w:t>Опишите схему технологического процесса ремонта машин</w:t>
      </w:r>
      <w:r w:rsidRPr="00D03269">
        <w:t>?</w:t>
      </w:r>
    </w:p>
    <w:p w14:paraId="2552EC9F" w14:textId="03C561A8" w:rsidR="00B35560" w:rsidRPr="00D03269" w:rsidRDefault="00B35560" w:rsidP="008D4006">
      <w:pPr>
        <w:ind w:firstLine="0"/>
      </w:pPr>
      <w:bookmarkStart w:id="5" w:name="_Hlk191330254"/>
      <w:r w:rsidRPr="00D03269">
        <w:t xml:space="preserve">Время выполнения – </w:t>
      </w:r>
      <w:r w:rsidR="008D4006" w:rsidRPr="00D03269">
        <w:t>2</w:t>
      </w:r>
      <w:r w:rsidR="005E0DC0" w:rsidRPr="00D03269">
        <w:t>5</w:t>
      </w:r>
      <w:r w:rsidRPr="00D03269">
        <w:t xml:space="preserve"> мин.</w:t>
      </w:r>
    </w:p>
    <w:bookmarkEnd w:id="5"/>
    <w:p w14:paraId="3252EDB3" w14:textId="7FC18F27" w:rsidR="005E0DC0" w:rsidRPr="00D03269" w:rsidRDefault="005E0DC0" w:rsidP="006656B1">
      <w:pPr>
        <w:ind w:firstLine="0"/>
      </w:pPr>
      <w:r w:rsidRPr="00D03269">
        <w:t xml:space="preserve">Ожидаемый результат: </w:t>
      </w:r>
      <w:r w:rsidR="005A4CD2" w:rsidRPr="00D03269">
        <w:t xml:space="preserve">должна быть приведена схема технологического процесса ремонта машин, которая включает в себя следующие этапы. </w:t>
      </w:r>
      <w:r w:rsidR="008F552A" w:rsidRPr="00D03269">
        <w:t xml:space="preserve">1. Очистка, </w:t>
      </w:r>
      <w:proofErr w:type="spellStart"/>
      <w:r w:rsidR="008F552A" w:rsidRPr="00D03269">
        <w:t>подразборка</w:t>
      </w:r>
      <w:proofErr w:type="spellEnd"/>
      <w:r w:rsidR="008F552A" w:rsidRPr="00D03269">
        <w:t xml:space="preserve"> и мойка машины.2. Разборка машины на агрегаты, узлы и детали.3. Очистка и мойка деталей машин.4. Контроль и сортирование деталей.5. Ремонт изношенных и изготовление новых деталей.6. Комплектование узлов и агрегатов.7. Сборка агрегатов.8. Сборка машины, обкатка, испытание и окраска.</w:t>
      </w:r>
    </w:p>
    <w:p w14:paraId="6D2CEC6B" w14:textId="0F4907E5" w:rsidR="00D26B2C" w:rsidRPr="00D03269" w:rsidRDefault="00D26B2C" w:rsidP="008F552A">
      <w:pPr>
        <w:ind w:firstLine="0"/>
      </w:pPr>
      <w:bookmarkStart w:id="6" w:name="_Hlk191331047"/>
      <w:r w:rsidRPr="00D03269">
        <w:t>Критерий оценивания: ответ должен содержательно соответствовать ожидаемому результату.</w:t>
      </w:r>
    </w:p>
    <w:bookmarkEnd w:id="6"/>
    <w:p w14:paraId="5CD935DE" w14:textId="0DB78DB2" w:rsidR="007046EA" w:rsidRPr="00D03269" w:rsidRDefault="007046EA" w:rsidP="008D4006">
      <w:pPr>
        <w:ind w:firstLine="0"/>
      </w:pPr>
      <w:r w:rsidRPr="00D03269">
        <w:t>Компетенции (индикаторы):</w:t>
      </w:r>
      <w:r w:rsidR="006656B1">
        <w:t xml:space="preserve"> </w:t>
      </w:r>
      <w:r w:rsidR="006656B1">
        <w:t>ПК-2</w:t>
      </w:r>
    </w:p>
    <w:p w14:paraId="13F47E5C" w14:textId="77777777" w:rsidR="007046EA" w:rsidRPr="00D03269" w:rsidRDefault="007046EA" w:rsidP="008D4006">
      <w:pPr>
        <w:ind w:firstLine="0"/>
      </w:pPr>
    </w:p>
    <w:p w14:paraId="25A05ACD" w14:textId="2223AE79" w:rsidR="007046EA" w:rsidRPr="00D03269" w:rsidRDefault="007046EA" w:rsidP="008D4006">
      <w:pPr>
        <w:ind w:firstLine="0"/>
      </w:pPr>
      <w:r w:rsidRPr="00D03269">
        <w:t xml:space="preserve">2. Какие </w:t>
      </w:r>
      <w:r w:rsidR="008F552A" w:rsidRPr="00D03269">
        <w:t>виды загрязнений деталей машин вы знаете</w:t>
      </w:r>
      <w:r w:rsidRPr="00D03269">
        <w:t>?</w:t>
      </w:r>
    </w:p>
    <w:p w14:paraId="514C53BB" w14:textId="56C08056" w:rsidR="005E0DC0" w:rsidRPr="00D03269" w:rsidRDefault="005E0DC0" w:rsidP="008D4006">
      <w:pPr>
        <w:ind w:firstLine="0"/>
      </w:pPr>
      <w:r w:rsidRPr="00D03269">
        <w:t xml:space="preserve">Время выполнения – </w:t>
      </w:r>
      <w:r w:rsidR="008D4006" w:rsidRPr="00D03269">
        <w:t>2</w:t>
      </w:r>
      <w:r w:rsidRPr="00D03269">
        <w:t>5 мин.</w:t>
      </w:r>
    </w:p>
    <w:p w14:paraId="2C95370D" w14:textId="0D71B173" w:rsidR="008F552A" w:rsidRPr="00D03269" w:rsidRDefault="005E0DC0" w:rsidP="008F552A">
      <w:pPr>
        <w:ind w:firstLine="0"/>
      </w:pPr>
      <w:r w:rsidRPr="00D03269">
        <w:t xml:space="preserve">Ожидаемый результат: </w:t>
      </w:r>
      <w:r w:rsidR="008F552A" w:rsidRPr="00D03269">
        <w:t xml:space="preserve">Масляные пленки (омыляемые, </w:t>
      </w:r>
      <w:proofErr w:type="spellStart"/>
      <w:r w:rsidR="008F552A" w:rsidRPr="00D03269">
        <w:t>неомыляемые</w:t>
      </w:r>
      <w:proofErr w:type="spellEnd"/>
      <w:r w:rsidR="008F552A" w:rsidRPr="00D03269">
        <w:t>). Осадки – это мазеобразные сгустки, отлагающиеся на внутренних поверхностях деталей, маслопроводах, на фильтрах и в сетках маслоприемников. Лаковые отложения – твердые пленки (внешне похожи на лаковые покрытия). Эти загрязнения отлагаются на металлических поверхностях при температуре 80…150</w:t>
      </w:r>
      <w:r w:rsidR="008F552A" w:rsidRPr="00D03269">
        <w:rPr>
          <w:vertAlign w:val="superscript"/>
        </w:rPr>
        <w:t>0</w:t>
      </w:r>
      <w:r w:rsidR="008F552A" w:rsidRPr="00D03269">
        <w:t>С (шатуны, коромысла, клапанные пружины, штанги клапанов). Толщина их составляет от нескольких сотых до нескольких десятых мм. Нагар – продукты сгорания топлива и масел, твердые углеродистые вещества, образующиеся на деталях при температуре свыше 150</w:t>
      </w:r>
      <w:r w:rsidR="008F552A" w:rsidRPr="00D03269">
        <w:rPr>
          <w:vertAlign w:val="superscript"/>
        </w:rPr>
        <w:t>0</w:t>
      </w:r>
      <w:r w:rsidR="008F552A" w:rsidRPr="00D03269">
        <w:t>С (днище поршня, поверхность камеры сгорания, клапаны, выпускные коллекторы, свечи зажигания, распылители форсунок). Накипь – твердые отложения, образующиеся при выпадении солей из жесткой воды.</w:t>
      </w:r>
    </w:p>
    <w:p w14:paraId="6E7C4596" w14:textId="356A5828" w:rsidR="00D26B2C" w:rsidRPr="00D03269" w:rsidRDefault="00D26B2C" w:rsidP="008D4006">
      <w:pPr>
        <w:ind w:firstLine="0"/>
      </w:pPr>
      <w:r w:rsidRPr="00D03269">
        <w:t>Критерий оценивания: ответ должен содержательно соответствовать ожидаемому результату.</w:t>
      </w:r>
    </w:p>
    <w:p w14:paraId="0364D496" w14:textId="24EFC13B" w:rsidR="007046EA" w:rsidRPr="00D03269" w:rsidRDefault="007046EA" w:rsidP="008D4006">
      <w:pPr>
        <w:ind w:firstLine="0"/>
      </w:pPr>
      <w:r w:rsidRPr="00D03269">
        <w:lastRenderedPageBreak/>
        <w:t xml:space="preserve">Компетенции (индикаторы): </w:t>
      </w:r>
      <w:r w:rsidR="006656B1">
        <w:t>ПК-2</w:t>
      </w:r>
    </w:p>
    <w:p w14:paraId="4E3C2AC6" w14:textId="77777777" w:rsidR="007046EA" w:rsidRPr="00D03269" w:rsidRDefault="007046EA" w:rsidP="008D4006">
      <w:pPr>
        <w:ind w:firstLine="0"/>
      </w:pPr>
    </w:p>
    <w:p w14:paraId="7541D52E" w14:textId="2EE24A3D" w:rsidR="007046EA" w:rsidRPr="00D03269" w:rsidRDefault="007046EA" w:rsidP="008D4006">
      <w:pPr>
        <w:ind w:firstLine="0"/>
      </w:pPr>
      <w:r w:rsidRPr="00D03269">
        <w:t xml:space="preserve">3. </w:t>
      </w:r>
      <w:r w:rsidR="008F552A" w:rsidRPr="00D03269">
        <w:t>Какие виды моющих средств вы знаете, дайте им характеристику</w:t>
      </w:r>
      <w:r w:rsidRPr="00D03269">
        <w:t>?</w:t>
      </w:r>
    </w:p>
    <w:p w14:paraId="1BDDEEBB" w14:textId="6479C1E7" w:rsidR="005E0DC0" w:rsidRPr="00D03269" w:rsidRDefault="005E0DC0" w:rsidP="008D4006">
      <w:pPr>
        <w:ind w:firstLine="0"/>
      </w:pPr>
      <w:r w:rsidRPr="00D03269">
        <w:t xml:space="preserve">Время выполнения – </w:t>
      </w:r>
      <w:r w:rsidR="008D4006" w:rsidRPr="00D03269">
        <w:t>2</w:t>
      </w:r>
      <w:r w:rsidRPr="00D03269">
        <w:t>5 мин.</w:t>
      </w:r>
    </w:p>
    <w:p w14:paraId="419D5EFD" w14:textId="2DC09DAC" w:rsidR="008F552A" w:rsidRPr="00D03269" w:rsidRDefault="005E0DC0" w:rsidP="00D03269">
      <w:pPr>
        <w:ind w:firstLine="0"/>
      </w:pPr>
      <w:r w:rsidRPr="00D03269">
        <w:t xml:space="preserve">Ожидаемый результат: </w:t>
      </w:r>
      <w:r w:rsidR="008F552A" w:rsidRPr="00D03269">
        <w:t>Щелочные составы. Растворяющее-</w:t>
      </w:r>
      <w:proofErr w:type="spellStart"/>
      <w:r w:rsidR="008F552A" w:rsidRPr="00D03269">
        <w:t>эмульгирующие</w:t>
      </w:r>
      <w:proofErr w:type="spellEnd"/>
      <w:r w:rsidR="008F552A" w:rsidRPr="00D03269">
        <w:t xml:space="preserve"> средства (РЭС). Органические растворители и многокомпонентные растворители. Кислотные составы.</w:t>
      </w:r>
    </w:p>
    <w:p w14:paraId="581EA252" w14:textId="2C58F06E" w:rsidR="00D26B2C" w:rsidRPr="00D03269" w:rsidRDefault="00D26B2C" w:rsidP="008D4006">
      <w:pPr>
        <w:ind w:firstLine="0"/>
      </w:pPr>
      <w:r w:rsidRPr="00D03269">
        <w:t>Критерий оценивания: ответ должен содержательно соответствовать ожидаемому результату.</w:t>
      </w:r>
    </w:p>
    <w:p w14:paraId="772DE20D" w14:textId="24BA5500" w:rsidR="007046EA" w:rsidRPr="00D03269" w:rsidRDefault="007046EA" w:rsidP="008D4006">
      <w:pPr>
        <w:ind w:firstLine="0"/>
      </w:pPr>
      <w:r w:rsidRPr="00D03269">
        <w:t xml:space="preserve">Компетенции (индикаторы): </w:t>
      </w:r>
      <w:r w:rsidR="006656B1">
        <w:t>ПК-2</w:t>
      </w:r>
      <w:bookmarkStart w:id="7" w:name="_GoBack"/>
      <w:bookmarkEnd w:id="7"/>
    </w:p>
    <w:sectPr w:rsidR="007046EA" w:rsidRPr="00D03269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8E9817" w14:textId="77777777" w:rsidR="00CB0614" w:rsidRDefault="00CB0614" w:rsidP="006943A0">
      <w:r>
        <w:separator/>
      </w:r>
    </w:p>
  </w:endnote>
  <w:endnote w:type="continuationSeparator" w:id="0">
    <w:p w14:paraId="125B0DFC" w14:textId="77777777" w:rsidR="00CB0614" w:rsidRDefault="00CB0614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63A98712" w:rsidR="00CE61CE" w:rsidRPr="006943A0" w:rsidRDefault="00CE61CE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6656B1">
          <w:rPr>
            <w:noProof/>
            <w:sz w:val="24"/>
          </w:rPr>
          <w:t>2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CE61CE" w:rsidRPr="006943A0" w:rsidRDefault="00CE61CE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3FFB46" w14:textId="77777777" w:rsidR="00CB0614" w:rsidRDefault="00CB0614" w:rsidP="006943A0">
      <w:r>
        <w:separator/>
      </w:r>
    </w:p>
  </w:footnote>
  <w:footnote w:type="continuationSeparator" w:id="0">
    <w:p w14:paraId="5DDB0AA3" w14:textId="77777777" w:rsidR="00CB0614" w:rsidRDefault="00CB0614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D2A63"/>
    <w:multiLevelType w:val="hybridMultilevel"/>
    <w:tmpl w:val="A0B0FA3C"/>
    <w:lvl w:ilvl="0" w:tplc="94C495B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D7F"/>
    <w:rsid w:val="000474B4"/>
    <w:rsid w:val="0006311A"/>
    <w:rsid w:val="00080CA9"/>
    <w:rsid w:val="00095C56"/>
    <w:rsid w:val="000A7ADF"/>
    <w:rsid w:val="000D01B5"/>
    <w:rsid w:val="001713B0"/>
    <w:rsid w:val="00172F27"/>
    <w:rsid w:val="001824D3"/>
    <w:rsid w:val="00191CF7"/>
    <w:rsid w:val="001C3A9C"/>
    <w:rsid w:val="001E7A21"/>
    <w:rsid w:val="00202805"/>
    <w:rsid w:val="002103A3"/>
    <w:rsid w:val="0023607F"/>
    <w:rsid w:val="002424A1"/>
    <w:rsid w:val="00271063"/>
    <w:rsid w:val="002A0645"/>
    <w:rsid w:val="002A35C6"/>
    <w:rsid w:val="002B3406"/>
    <w:rsid w:val="002B496F"/>
    <w:rsid w:val="002C4C2C"/>
    <w:rsid w:val="002D532D"/>
    <w:rsid w:val="002D7E03"/>
    <w:rsid w:val="002F20EB"/>
    <w:rsid w:val="002F47FF"/>
    <w:rsid w:val="00347C37"/>
    <w:rsid w:val="00432D00"/>
    <w:rsid w:val="00433296"/>
    <w:rsid w:val="00461D7F"/>
    <w:rsid w:val="0046213D"/>
    <w:rsid w:val="00470BF5"/>
    <w:rsid w:val="00475776"/>
    <w:rsid w:val="00495EDC"/>
    <w:rsid w:val="00497F1D"/>
    <w:rsid w:val="004A6607"/>
    <w:rsid w:val="0050337A"/>
    <w:rsid w:val="0052738E"/>
    <w:rsid w:val="00531429"/>
    <w:rsid w:val="00542091"/>
    <w:rsid w:val="00550EF7"/>
    <w:rsid w:val="0059452D"/>
    <w:rsid w:val="005A4CD2"/>
    <w:rsid w:val="005D53BF"/>
    <w:rsid w:val="005E0DC0"/>
    <w:rsid w:val="005E321A"/>
    <w:rsid w:val="005E7F90"/>
    <w:rsid w:val="006047A2"/>
    <w:rsid w:val="006077E3"/>
    <w:rsid w:val="00617CF3"/>
    <w:rsid w:val="006224C5"/>
    <w:rsid w:val="00640F75"/>
    <w:rsid w:val="00651072"/>
    <w:rsid w:val="0066178B"/>
    <w:rsid w:val="006656B1"/>
    <w:rsid w:val="00666BE1"/>
    <w:rsid w:val="006762DC"/>
    <w:rsid w:val="00686AEE"/>
    <w:rsid w:val="006943A0"/>
    <w:rsid w:val="007046EA"/>
    <w:rsid w:val="00721A69"/>
    <w:rsid w:val="00736951"/>
    <w:rsid w:val="00772847"/>
    <w:rsid w:val="00776854"/>
    <w:rsid w:val="00776893"/>
    <w:rsid w:val="007C13CD"/>
    <w:rsid w:val="008159DB"/>
    <w:rsid w:val="00840510"/>
    <w:rsid w:val="00851238"/>
    <w:rsid w:val="00874B3E"/>
    <w:rsid w:val="008C1727"/>
    <w:rsid w:val="008C74E9"/>
    <w:rsid w:val="008D4006"/>
    <w:rsid w:val="008D77C8"/>
    <w:rsid w:val="008E2DDD"/>
    <w:rsid w:val="008F552A"/>
    <w:rsid w:val="00900CA7"/>
    <w:rsid w:val="0091443C"/>
    <w:rsid w:val="00915058"/>
    <w:rsid w:val="0092015D"/>
    <w:rsid w:val="0095688A"/>
    <w:rsid w:val="009934E0"/>
    <w:rsid w:val="009B6C90"/>
    <w:rsid w:val="009B7965"/>
    <w:rsid w:val="009F744D"/>
    <w:rsid w:val="00A00792"/>
    <w:rsid w:val="00A07227"/>
    <w:rsid w:val="00A528C0"/>
    <w:rsid w:val="00A62DE5"/>
    <w:rsid w:val="00A73293"/>
    <w:rsid w:val="00A93D69"/>
    <w:rsid w:val="00AA6323"/>
    <w:rsid w:val="00AD2DFE"/>
    <w:rsid w:val="00AD4B9F"/>
    <w:rsid w:val="00AD7916"/>
    <w:rsid w:val="00AF2AD9"/>
    <w:rsid w:val="00B30A5F"/>
    <w:rsid w:val="00B35560"/>
    <w:rsid w:val="00B5777E"/>
    <w:rsid w:val="00B60BB6"/>
    <w:rsid w:val="00B65645"/>
    <w:rsid w:val="00B7649F"/>
    <w:rsid w:val="00BB2661"/>
    <w:rsid w:val="00BB4E23"/>
    <w:rsid w:val="00BD0D49"/>
    <w:rsid w:val="00BD5CF0"/>
    <w:rsid w:val="00BF7CF2"/>
    <w:rsid w:val="00C426D2"/>
    <w:rsid w:val="00C446EB"/>
    <w:rsid w:val="00C6514A"/>
    <w:rsid w:val="00C70737"/>
    <w:rsid w:val="00C74995"/>
    <w:rsid w:val="00C87CED"/>
    <w:rsid w:val="00CB0614"/>
    <w:rsid w:val="00CE61CE"/>
    <w:rsid w:val="00CF300E"/>
    <w:rsid w:val="00D03269"/>
    <w:rsid w:val="00D0581F"/>
    <w:rsid w:val="00D05BBC"/>
    <w:rsid w:val="00D169A3"/>
    <w:rsid w:val="00D26B2C"/>
    <w:rsid w:val="00D440EB"/>
    <w:rsid w:val="00D726DB"/>
    <w:rsid w:val="00D874BB"/>
    <w:rsid w:val="00DB7C34"/>
    <w:rsid w:val="00DE1E8E"/>
    <w:rsid w:val="00E20755"/>
    <w:rsid w:val="00E32889"/>
    <w:rsid w:val="00E37DC0"/>
    <w:rsid w:val="00E65761"/>
    <w:rsid w:val="00E70C01"/>
    <w:rsid w:val="00ED02A2"/>
    <w:rsid w:val="00EE5F03"/>
    <w:rsid w:val="00F11FDA"/>
    <w:rsid w:val="00F12E82"/>
    <w:rsid w:val="00F27B2F"/>
    <w:rsid w:val="00F3589D"/>
    <w:rsid w:val="00F41C91"/>
    <w:rsid w:val="00F51BB9"/>
    <w:rsid w:val="00F5617A"/>
    <w:rsid w:val="00F56671"/>
    <w:rsid w:val="00F60621"/>
    <w:rsid w:val="00F71F6A"/>
    <w:rsid w:val="00F80F28"/>
    <w:rsid w:val="00FA5BC1"/>
    <w:rsid w:val="00FC4F32"/>
    <w:rsid w:val="00FD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f4">
    <w:name w:val="Hyperlink"/>
    <w:basedOn w:val="a1"/>
    <w:uiPriority w:val="99"/>
    <w:unhideWhenUsed/>
    <w:rsid w:val="00915058"/>
    <w:rPr>
      <w:color w:val="467886" w:themeColor="hyperlink"/>
      <w:u w:val="single"/>
    </w:rPr>
  </w:style>
  <w:style w:type="character" w:customStyle="1" w:styleId="UnresolvedMention">
    <w:name w:val="Unresolved Mention"/>
    <w:basedOn w:val="a1"/>
    <w:uiPriority w:val="99"/>
    <w:semiHidden/>
    <w:unhideWhenUsed/>
    <w:rsid w:val="009150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1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67CC3B-61DE-426D-9F55-D66764947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7</Pages>
  <Words>1524</Words>
  <Characters>8693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IRINA</cp:lastModifiedBy>
  <cp:revision>10</cp:revision>
  <dcterms:created xsi:type="dcterms:W3CDTF">2025-02-24T19:25:00Z</dcterms:created>
  <dcterms:modified xsi:type="dcterms:W3CDTF">2025-03-14T08:15:00Z</dcterms:modified>
</cp:coreProperties>
</file>