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36969295" w:rsidR="006943A0" w:rsidRPr="00E87031" w:rsidRDefault="006943A0" w:rsidP="00AA13CC">
      <w:pPr>
        <w:pStyle w:val="1"/>
      </w:pPr>
      <w:r w:rsidRPr="00E87031">
        <w:t>Комплект оценочных материалов по дисциплине</w:t>
      </w:r>
      <w:r w:rsidRPr="00E87031">
        <w:br/>
        <w:t>«</w:t>
      </w:r>
      <w:r w:rsidR="00DB42B4" w:rsidRPr="00DB42B4">
        <w:rPr>
          <w:rFonts w:eastAsia="Times New Roman" w:cs="Times New Roman"/>
          <w:kern w:val="0"/>
          <w:szCs w:val="28"/>
          <w14:ligatures w14:val="none"/>
        </w:rPr>
        <w:t>Информационные системы эксплуатации автотранспортных средств</w:t>
      </w:r>
      <w:r w:rsidRPr="00E87031">
        <w:t>»</w:t>
      </w:r>
    </w:p>
    <w:p w14:paraId="1ECAE511" w14:textId="77777777" w:rsidR="005C7DCD" w:rsidRPr="00E87031" w:rsidRDefault="005C7DCD" w:rsidP="00AA13CC">
      <w:pPr>
        <w:pStyle w:val="a0"/>
      </w:pPr>
    </w:p>
    <w:p w14:paraId="3B336B8F" w14:textId="07684E11" w:rsidR="00874B3E" w:rsidRPr="00E87031" w:rsidRDefault="00874B3E" w:rsidP="00AA13CC">
      <w:pPr>
        <w:pStyle w:val="3"/>
      </w:pPr>
      <w:r w:rsidRPr="00E87031">
        <w:t>Задания закрытого типа</w:t>
      </w:r>
    </w:p>
    <w:p w14:paraId="50E64351" w14:textId="1869B139" w:rsidR="00874B3E" w:rsidRPr="00E87031" w:rsidRDefault="00874B3E" w:rsidP="00AA13CC">
      <w:pPr>
        <w:pStyle w:val="4"/>
      </w:pPr>
      <w:r w:rsidRPr="00E87031">
        <w:t>Задания закрытого типа на выбор правильного ответа</w:t>
      </w:r>
    </w:p>
    <w:p w14:paraId="41DE76EE" w14:textId="77777777" w:rsidR="00915058" w:rsidRPr="00E87031" w:rsidRDefault="00915058" w:rsidP="00DB176F">
      <w:pPr>
        <w:ind w:firstLine="0"/>
        <w:rPr>
          <w:i/>
        </w:rPr>
      </w:pPr>
      <w:bookmarkStart w:id="0" w:name="_Hlk191146601"/>
      <w:r w:rsidRPr="00E87031">
        <w:rPr>
          <w:i/>
        </w:rPr>
        <w:t>Прочитайте текст, выберите один правильный вариант ответа</w:t>
      </w:r>
    </w:p>
    <w:bookmarkEnd w:id="0"/>
    <w:p w14:paraId="487B453E" w14:textId="77777777" w:rsidR="00DA2A80" w:rsidRPr="00E87031" w:rsidRDefault="00DA2A80" w:rsidP="00DB176F">
      <w:pPr>
        <w:ind w:firstLine="0"/>
      </w:pPr>
    </w:p>
    <w:p w14:paraId="2D865C3E" w14:textId="326BB127" w:rsidR="00915058" w:rsidRPr="00E87031" w:rsidRDefault="00915058" w:rsidP="00DB176F">
      <w:pPr>
        <w:ind w:firstLine="0"/>
      </w:pPr>
      <w:r w:rsidRPr="00E87031">
        <w:t xml:space="preserve">1. </w:t>
      </w:r>
      <w:r w:rsidR="00322197" w:rsidRPr="00322197">
        <w:t>Репрезентативность информации это:</w:t>
      </w:r>
    </w:p>
    <w:p w14:paraId="168D7BE9" w14:textId="0A148876" w:rsidR="00915058" w:rsidRPr="00E87031" w:rsidRDefault="00915058" w:rsidP="00DB176F">
      <w:pPr>
        <w:ind w:firstLine="0"/>
      </w:pPr>
      <w:r w:rsidRPr="00E87031">
        <w:t xml:space="preserve">А) </w:t>
      </w:r>
      <w:r w:rsidR="0032219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п</w:t>
      </w:r>
      <w:r w:rsidR="00322197" w:rsidRPr="0032219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равильность отбора и формирования информации для адекватного отражения передаваемого явления</w:t>
      </w:r>
      <w:r w:rsidR="00EC1CC4" w:rsidRPr="00E87031">
        <w:t>.</w:t>
      </w:r>
    </w:p>
    <w:p w14:paraId="4CD754C3" w14:textId="7DB71967" w:rsidR="00915058" w:rsidRPr="00E87031" w:rsidRDefault="00915058" w:rsidP="00DB176F">
      <w:pPr>
        <w:ind w:firstLine="0"/>
      </w:pPr>
      <w:r w:rsidRPr="00E87031">
        <w:t xml:space="preserve">Б) </w:t>
      </w:r>
      <w:r w:rsidR="0032219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у</w:t>
      </w:r>
      <w:r w:rsidR="00322197" w:rsidRPr="0032219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добство формы представления информации для восприятия потребителем</w:t>
      </w:r>
    </w:p>
    <w:p w14:paraId="7BDBA2BD" w14:textId="78FFA3BA" w:rsidR="00915058" w:rsidRPr="00E87031" w:rsidRDefault="00915058" w:rsidP="00DB176F">
      <w:pPr>
        <w:ind w:firstLine="0"/>
      </w:pPr>
      <w:r w:rsidRPr="00E87031">
        <w:t xml:space="preserve">В) </w:t>
      </w:r>
      <w:r w:rsidR="0032219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с</w:t>
      </w:r>
      <w:r w:rsidR="00322197" w:rsidRPr="0032219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емантическая емкость информации, равная отношению количества семантической информации в сообщении к объему обрабатываемых данных</w:t>
      </w:r>
    </w:p>
    <w:p w14:paraId="33FF2E10" w14:textId="7988023B" w:rsidR="00915058" w:rsidRPr="00E87031" w:rsidRDefault="00915058" w:rsidP="00DB176F">
      <w:pPr>
        <w:ind w:firstLine="0"/>
      </w:pPr>
      <w:r w:rsidRPr="00E87031">
        <w:t xml:space="preserve">Г) </w:t>
      </w:r>
      <w:r w:rsidR="0032219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с</w:t>
      </w:r>
      <w:r w:rsidR="00322197" w:rsidRPr="0032219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одержательная полнота сообщаемого набора показателей для принятия решения</w:t>
      </w:r>
    </w:p>
    <w:p w14:paraId="3B9A6D84" w14:textId="77777777" w:rsidR="00915058" w:rsidRPr="00E87031" w:rsidRDefault="00915058" w:rsidP="00DB176F">
      <w:pPr>
        <w:ind w:firstLine="0"/>
      </w:pPr>
      <w:bookmarkStart w:id="1" w:name="_Hlk191146776"/>
      <w:r w:rsidRPr="00E87031">
        <w:t xml:space="preserve">Правильный ответ: </w:t>
      </w:r>
      <w:bookmarkEnd w:id="1"/>
      <w:r w:rsidRPr="00E87031">
        <w:t>А</w:t>
      </w:r>
    </w:p>
    <w:p w14:paraId="2E68310E" w14:textId="61279130" w:rsidR="00915058" w:rsidRPr="00E87031" w:rsidRDefault="00915058" w:rsidP="00DB176F">
      <w:pPr>
        <w:ind w:firstLine="0"/>
      </w:pPr>
      <w:r w:rsidRPr="00E87031">
        <w:t>Компетенции (индикаторы):</w:t>
      </w:r>
      <w:r w:rsidR="0046569B" w:rsidRPr="00E87031">
        <w:t xml:space="preserve"> </w:t>
      </w:r>
      <w:r w:rsidR="00322197">
        <w:t>О</w:t>
      </w:r>
      <w:r w:rsidR="00EC1CC4" w:rsidRPr="00E87031">
        <w:t>ПК-</w:t>
      </w:r>
      <w:r w:rsidR="00322197">
        <w:t>6</w:t>
      </w:r>
    </w:p>
    <w:p w14:paraId="6E2EA03A" w14:textId="5AD81E00" w:rsidR="00915058" w:rsidRPr="00E87031" w:rsidRDefault="00915058" w:rsidP="00DB176F">
      <w:pPr>
        <w:ind w:firstLine="0"/>
        <w:rPr>
          <w:i/>
        </w:rPr>
      </w:pPr>
    </w:p>
    <w:p w14:paraId="0DC5CF7A" w14:textId="031CB897" w:rsidR="00915058" w:rsidRPr="00E87031" w:rsidRDefault="00915058" w:rsidP="00DB176F">
      <w:pPr>
        <w:ind w:firstLine="0"/>
      </w:pPr>
      <w:r w:rsidRPr="00E87031">
        <w:t xml:space="preserve">2. </w:t>
      </w:r>
      <w:r w:rsidR="00322197" w:rsidRPr="0032219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Достаточность информации это:</w:t>
      </w:r>
    </w:p>
    <w:p w14:paraId="78B53F47" w14:textId="42C3C2FF" w:rsidR="00915058" w:rsidRPr="00E87031" w:rsidRDefault="00915058" w:rsidP="00DB176F">
      <w:pPr>
        <w:ind w:firstLine="0"/>
        <w:rPr>
          <w:bCs/>
        </w:rPr>
      </w:pPr>
      <w:r w:rsidRPr="00E87031">
        <w:rPr>
          <w:bCs/>
        </w:rPr>
        <w:t xml:space="preserve">А) </w:t>
      </w:r>
      <w:r w:rsidR="0032219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с</w:t>
      </w:r>
      <w:r w:rsidR="00322197" w:rsidRPr="0032219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тепень ценности информации на момент ее использования в зависимости от срока возникновения и динамики изменения информации</w:t>
      </w:r>
    </w:p>
    <w:p w14:paraId="5C497D54" w14:textId="6799F425" w:rsidR="00915058" w:rsidRPr="00E87031" w:rsidRDefault="00915058" w:rsidP="00DB176F">
      <w:pPr>
        <w:ind w:firstLine="0"/>
        <w:rPr>
          <w:bCs/>
        </w:rPr>
      </w:pPr>
      <w:r w:rsidRPr="00E87031">
        <w:rPr>
          <w:bCs/>
        </w:rPr>
        <w:t xml:space="preserve">Б) </w:t>
      </w:r>
      <w:r w:rsidR="0032219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в</w:t>
      </w:r>
      <w:r w:rsidR="00322197" w:rsidRPr="0032219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ажность и объем информации для решения конкретных задач</w:t>
      </w:r>
    </w:p>
    <w:p w14:paraId="0A59E725" w14:textId="2FE041C5" w:rsidR="00915058" w:rsidRDefault="00915058" w:rsidP="00DB176F">
      <w:pPr>
        <w:ind w:firstLine="0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87031">
        <w:rPr>
          <w:bCs/>
        </w:rPr>
        <w:t xml:space="preserve">В) </w:t>
      </w:r>
      <w:r w:rsidR="0032219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с</w:t>
      </w:r>
      <w:r w:rsidR="00322197" w:rsidRPr="0032219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одержательная полнота сообщаемого набора показателей для принятия решения</w:t>
      </w:r>
    </w:p>
    <w:p w14:paraId="4947F30A" w14:textId="516E13B9" w:rsidR="00322197" w:rsidRPr="00E87031" w:rsidRDefault="00322197" w:rsidP="00DB176F">
      <w:pPr>
        <w:ind w:firstLine="0"/>
        <w:rPr>
          <w:bCs/>
        </w:rPr>
      </w:pPr>
      <w:r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Г) у</w:t>
      </w:r>
      <w:r w:rsidRPr="0032219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добство формы представления информации для восприятия потребителем</w:t>
      </w:r>
    </w:p>
    <w:p w14:paraId="049837B1" w14:textId="77777777" w:rsidR="00915058" w:rsidRPr="00E87031" w:rsidRDefault="00915058" w:rsidP="00DB176F">
      <w:pPr>
        <w:ind w:firstLine="0"/>
      </w:pPr>
      <w:r w:rsidRPr="00E87031">
        <w:t>Правильный ответ: В</w:t>
      </w:r>
    </w:p>
    <w:p w14:paraId="5E9D2AE3" w14:textId="3F4268EB" w:rsidR="00915058" w:rsidRPr="00E87031" w:rsidRDefault="00915058" w:rsidP="00DB176F">
      <w:pPr>
        <w:ind w:firstLine="0"/>
      </w:pPr>
      <w:r w:rsidRPr="00E87031">
        <w:t xml:space="preserve">Компетенции (индикаторы): </w:t>
      </w:r>
      <w:r w:rsidR="00322197">
        <w:t>О</w:t>
      </w:r>
      <w:r w:rsidR="00322197" w:rsidRPr="00E87031">
        <w:t>ПК-</w:t>
      </w:r>
      <w:r w:rsidR="00322197">
        <w:t>6</w:t>
      </w:r>
    </w:p>
    <w:p w14:paraId="4E832768" w14:textId="77777777" w:rsidR="00915058" w:rsidRPr="00E87031" w:rsidRDefault="00915058" w:rsidP="00DB176F">
      <w:pPr>
        <w:ind w:firstLine="0"/>
      </w:pPr>
    </w:p>
    <w:p w14:paraId="69028D90" w14:textId="24D44256" w:rsidR="00250F63" w:rsidRPr="00E87031" w:rsidRDefault="00915058" w:rsidP="00DB176F">
      <w:pPr>
        <w:ind w:firstLine="0"/>
      </w:pPr>
      <w:r w:rsidRPr="00E87031">
        <w:t xml:space="preserve">3. </w:t>
      </w:r>
      <w:r w:rsidR="00322197" w:rsidRPr="00322197">
        <w:rPr>
          <w:rFonts w:eastAsia="Times New Roman" w:cs="Times New Roman"/>
          <w:szCs w:val="28"/>
          <w:lang w:bidi="ru-RU"/>
        </w:rPr>
        <w:t>По принадлежности к системе управления может быть выделена информация:</w:t>
      </w:r>
    </w:p>
    <w:p w14:paraId="3C203432" w14:textId="3B713955" w:rsidR="00250F63" w:rsidRPr="00E87031" w:rsidRDefault="00915058" w:rsidP="00DB176F">
      <w:pPr>
        <w:ind w:firstLine="0"/>
      </w:pPr>
      <w:r w:rsidRPr="00E87031">
        <w:t xml:space="preserve">А) </w:t>
      </w:r>
      <w:r w:rsidR="00322197">
        <w:rPr>
          <w:rFonts w:eastAsia="Times New Roman" w:cs="Times New Roman"/>
          <w:szCs w:val="28"/>
          <w:lang w:bidi="ru-RU"/>
        </w:rPr>
        <w:t>в</w:t>
      </w:r>
      <w:r w:rsidR="00322197" w:rsidRPr="00322197">
        <w:rPr>
          <w:rFonts w:eastAsia="Times New Roman" w:cs="Times New Roman"/>
          <w:szCs w:val="28"/>
          <w:lang w:bidi="ru-RU"/>
        </w:rPr>
        <w:t>ербальная</w:t>
      </w:r>
    </w:p>
    <w:p w14:paraId="1F96947A" w14:textId="7FEB1ADD" w:rsidR="00250F63" w:rsidRPr="00E87031" w:rsidRDefault="00915058" w:rsidP="00DB176F">
      <w:pPr>
        <w:ind w:firstLine="0"/>
      </w:pPr>
      <w:r w:rsidRPr="00E87031">
        <w:t xml:space="preserve">Б) </w:t>
      </w:r>
      <w:r w:rsidR="00322197">
        <w:rPr>
          <w:rFonts w:eastAsia="Times New Roman" w:cs="Times New Roman"/>
          <w:szCs w:val="28"/>
          <w:lang w:bidi="ru-RU"/>
        </w:rPr>
        <w:t>п</w:t>
      </w:r>
      <w:r w:rsidR="00322197" w:rsidRPr="00322197">
        <w:rPr>
          <w:rFonts w:eastAsia="Times New Roman" w:cs="Times New Roman"/>
          <w:szCs w:val="28"/>
          <w:lang w:bidi="ru-RU"/>
        </w:rPr>
        <w:t>роизводная</w:t>
      </w:r>
    </w:p>
    <w:p w14:paraId="3A043724" w14:textId="71BF011A" w:rsidR="00915058" w:rsidRPr="00E87031" w:rsidRDefault="00915058" w:rsidP="00DB176F">
      <w:pPr>
        <w:ind w:firstLine="0"/>
      </w:pPr>
      <w:r w:rsidRPr="00E87031">
        <w:t xml:space="preserve">В) </w:t>
      </w:r>
      <w:r w:rsidR="00322197">
        <w:rPr>
          <w:rFonts w:eastAsia="Times New Roman" w:cs="Times New Roman"/>
          <w:szCs w:val="28"/>
          <w:lang w:bidi="ru-RU"/>
        </w:rPr>
        <w:t>е</w:t>
      </w:r>
      <w:r w:rsidR="00322197" w:rsidRPr="00322197">
        <w:rPr>
          <w:rFonts w:eastAsia="Times New Roman" w:cs="Times New Roman"/>
          <w:szCs w:val="28"/>
          <w:lang w:bidi="ru-RU"/>
        </w:rPr>
        <w:t>диновременная</w:t>
      </w:r>
    </w:p>
    <w:p w14:paraId="56B2B7C7" w14:textId="62988DCC" w:rsidR="00915058" w:rsidRPr="00E87031" w:rsidRDefault="00915058" w:rsidP="00DB176F">
      <w:pPr>
        <w:ind w:firstLine="0"/>
      </w:pPr>
      <w:r w:rsidRPr="00E87031">
        <w:t xml:space="preserve">Г) </w:t>
      </w:r>
      <w:r w:rsidR="00322197">
        <w:rPr>
          <w:rFonts w:eastAsia="Times New Roman" w:cs="Times New Roman"/>
          <w:szCs w:val="28"/>
          <w:lang w:bidi="ru-RU"/>
        </w:rPr>
        <w:t>о</w:t>
      </w:r>
      <w:r w:rsidR="00322197" w:rsidRPr="00322197">
        <w:rPr>
          <w:rFonts w:eastAsia="Times New Roman" w:cs="Times New Roman"/>
          <w:szCs w:val="28"/>
          <w:lang w:bidi="ru-RU"/>
        </w:rPr>
        <w:t xml:space="preserve"> внешней среде</w:t>
      </w:r>
    </w:p>
    <w:p w14:paraId="21413525" w14:textId="5E315DC9" w:rsidR="00915058" w:rsidRPr="00E87031" w:rsidRDefault="00915058" w:rsidP="00DB176F">
      <w:pPr>
        <w:ind w:firstLine="0"/>
      </w:pPr>
      <w:r w:rsidRPr="00E87031">
        <w:t xml:space="preserve">Правильный ответ: </w:t>
      </w:r>
      <w:r w:rsidR="00250F63" w:rsidRPr="00E87031">
        <w:t>Г</w:t>
      </w:r>
    </w:p>
    <w:p w14:paraId="5DA09CD7" w14:textId="651CDF65" w:rsidR="00915058" w:rsidRPr="00E87031" w:rsidRDefault="00915058" w:rsidP="00DB176F">
      <w:pPr>
        <w:ind w:firstLine="0"/>
      </w:pPr>
      <w:r w:rsidRPr="00E87031">
        <w:t xml:space="preserve">Компетенции (индикаторы): </w:t>
      </w:r>
      <w:r w:rsidR="00322197">
        <w:t>О</w:t>
      </w:r>
      <w:r w:rsidR="00322197" w:rsidRPr="00E87031">
        <w:t>ПК-</w:t>
      </w:r>
      <w:r w:rsidR="00322197">
        <w:t>6</w:t>
      </w:r>
    </w:p>
    <w:p w14:paraId="32616C35" w14:textId="77777777" w:rsidR="00915058" w:rsidRPr="00E87031" w:rsidRDefault="00915058" w:rsidP="00DB176F">
      <w:pPr>
        <w:ind w:firstLine="0"/>
      </w:pPr>
    </w:p>
    <w:p w14:paraId="2CB15910" w14:textId="71B8601C" w:rsidR="00874B3E" w:rsidRPr="00E87031" w:rsidRDefault="00874B3E" w:rsidP="00AA13CC">
      <w:pPr>
        <w:pStyle w:val="4"/>
      </w:pPr>
      <w:r w:rsidRPr="00E87031">
        <w:t>Задания закрытого типа на установление соответствия</w:t>
      </w:r>
    </w:p>
    <w:p w14:paraId="77A7E33A" w14:textId="77777777" w:rsidR="00915058" w:rsidRPr="00E87031" w:rsidRDefault="00915058" w:rsidP="00DB176F">
      <w:pPr>
        <w:ind w:firstLine="0"/>
        <w:rPr>
          <w:i/>
          <w:iCs/>
        </w:rPr>
      </w:pPr>
      <w:r w:rsidRPr="00E87031">
        <w:rPr>
          <w:i/>
          <w:iCs/>
        </w:rPr>
        <w:t>Установите правильное соответствие.</w:t>
      </w:r>
    </w:p>
    <w:p w14:paraId="7EC526B2" w14:textId="77777777" w:rsidR="00915058" w:rsidRPr="00E87031" w:rsidRDefault="00915058" w:rsidP="00DB176F">
      <w:pPr>
        <w:ind w:firstLine="0"/>
        <w:rPr>
          <w:i/>
          <w:iCs/>
        </w:rPr>
      </w:pPr>
      <w:r w:rsidRPr="00E8703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C6A79F7" w14:textId="77777777" w:rsidR="00915058" w:rsidRPr="00E87031" w:rsidRDefault="00915058" w:rsidP="00DB176F">
      <w:pPr>
        <w:ind w:firstLine="0"/>
      </w:pPr>
    </w:p>
    <w:p w14:paraId="4BD5E9F2" w14:textId="4FAE4627" w:rsidR="00915058" w:rsidRPr="00E87031" w:rsidRDefault="00915058" w:rsidP="00DB176F">
      <w:pPr>
        <w:ind w:firstLine="0"/>
      </w:pPr>
      <w:r w:rsidRPr="00E87031">
        <w:t xml:space="preserve">1. </w:t>
      </w:r>
      <w:r w:rsidR="00322197" w:rsidRPr="00322197">
        <w:rPr>
          <w:rFonts w:eastAsia="Calibri" w:cs="Times New Roman"/>
          <w:bCs/>
          <w:kern w:val="0"/>
          <w:szCs w:val="28"/>
          <w14:ligatures w14:val="none"/>
        </w:rPr>
        <w:t>Установите соответствие между понятиями</w:t>
      </w:r>
      <w:r w:rsidR="007030E7" w:rsidRPr="00E87031">
        <w:t>:</w:t>
      </w:r>
    </w:p>
    <w:tbl>
      <w:tblPr>
        <w:tblW w:w="9356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562"/>
        <w:gridCol w:w="1564"/>
        <w:gridCol w:w="426"/>
        <w:gridCol w:w="6804"/>
      </w:tblGrid>
      <w:tr w:rsidR="00B35560" w:rsidRPr="00E87031" w14:paraId="7756D325" w14:textId="77777777" w:rsidTr="00DB176F">
        <w:tc>
          <w:tcPr>
            <w:tcW w:w="562" w:type="dxa"/>
          </w:tcPr>
          <w:p w14:paraId="2FA7E16B" w14:textId="3330FCE5" w:rsidR="00B35560" w:rsidRPr="00E87031" w:rsidRDefault="00B35560" w:rsidP="00AA13CC">
            <w:pPr>
              <w:ind w:left="-694"/>
            </w:pPr>
            <w:r w:rsidRPr="00E87031">
              <w:t>1)</w:t>
            </w:r>
          </w:p>
        </w:tc>
        <w:tc>
          <w:tcPr>
            <w:tcW w:w="1564" w:type="dxa"/>
          </w:tcPr>
          <w:p w14:paraId="75DD404A" w14:textId="49EAD8D0" w:rsidR="00B35560" w:rsidRPr="00E87031" w:rsidRDefault="00322197" w:rsidP="00AA13CC">
            <w:pPr>
              <w:ind w:right="34" w:firstLine="41"/>
            </w:pPr>
            <w:r w:rsidRPr="00322197">
              <w:rPr>
                <w:rFonts w:eastAsia="Calibri" w:cs="Times New Roman"/>
                <w:kern w:val="0"/>
                <w:szCs w:val="28"/>
                <w14:ligatures w14:val="none"/>
              </w:rPr>
              <w:t>ГЛОНАСС</w:t>
            </w:r>
          </w:p>
        </w:tc>
        <w:tc>
          <w:tcPr>
            <w:tcW w:w="426" w:type="dxa"/>
          </w:tcPr>
          <w:p w14:paraId="43F85C7B" w14:textId="32A54B58" w:rsidR="00B35560" w:rsidRPr="00E87031" w:rsidRDefault="00B35560" w:rsidP="00AA13CC">
            <w:pPr>
              <w:ind w:left="-694"/>
            </w:pPr>
            <w:r w:rsidRPr="00E87031">
              <w:t>А)</w:t>
            </w:r>
          </w:p>
        </w:tc>
        <w:tc>
          <w:tcPr>
            <w:tcW w:w="6804" w:type="dxa"/>
          </w:tcPr>
          <w:p w14:paraId="2A00AF6E" w14:textId="76437287" w:rsidR="00B35560" w:rsidRPr="00E87031" w:rsidRDefault="00322197" w:rsidP="00AA13CC">
            <w:pPr>
              <w:ind w:left="90" w:firstLine="52"/>
            </w:pPr>
            <w:r w:rsidRPr="00322197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это навигационная спутниковая система, которая предоставляет информацию о местоположении и времени в любой точке Земли при наличии прямой видимости не менее четырёх спутников</w:t>
            </w:r>
          </w:p>
        </w:tc>
      </w:tr>
      <w:tr w:rsidR="00B35560" w:rsidRPr="00E87031" w14:paraId="532B3EFF" w14:textId="77777777" w:rsidTr="00DB176F">
        <w:tc>
          <w:tcPr>
            <w:tcW w:w="562" w:type="dxa"/>
          </w:tcPr>
          <w:p w14:paraId="58EF1785" w14:textId="574BCB29" w:rsidR="00B35560" w:rsidRPr="00E87031" w:rsidRDefault="00B35560" w:rsidP="00AA13CC">
            <w:pPr>
              <w:ind w:left="-694"/>
            </w:pPr>
            <w:r w:rsidRPr="00E87031">
              <w:t>2)</w:t>
            </w:r>
          </w:p>
        </w:tc>
        <w:tc>
          <w:tcPr>
            <w:tcW w:w="1564" w:type="dxa"/>
          </w:tcPr>
          <w:p w14:paraId="549344E0" w14:textId="4803A03F" w:rsidR="00B35560" w:rsidRPr="00E87031" w:rsidRDefault="00322197" w:rsidP="00AA13CC">
            <w:pPr>
              <w:ind w:right="34" w:firstLine="41"/>
            </w:pPr>
            <w:r w:rsidRPr="00322197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>GPS</w:t>
            </w:r>
          </w:p>
        </w:tc>
        <w:tc>
          <w:tcPr>
            <w:tcW w:w="426" w:type="dxa"/>
          </w:tcPr>
          <w:p w14:paraId="30C62150" w14:textId="0AA3E011" w:rsidR="00B35560" w:rsidRPr="00E87031" w:rsidRDefault="00B35560" w:rsidP="00AA13CC">
            <w:pPr>
              <w:ind w:left="-694"/>
            </w:pPr>
            <w:r w:rsidRPr="00E87031">
              <w:t>Б)</w:t>
            </w:r>
          </w:p>
        </w:tc>
        <w:tc>
          <w:tcPr>
            <w:tcW w:w="6804" w:type="dxa"/>
          </w:tcPr>
          <w:p w14:paraId="3BF8CF08" w14:textId="6B857296" w:rsidR="00B35560" w:rsidRPr="00E87031" w:rsidRDefault="00322197" w:rsidP="00BB5AC6">
            <w:pPr>
              <w:ind w:left="90" w:hanging="61"/>
            </w:pPr>
            <w:r w:rsidRPr="00322197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технология пакетной передачи данных по сетям сотовой связи, которая позволяет мобильным устройствам получать доступ к глобальной сети.</w:t>
            </w:r>
          </w:p>
        </w:tc>
      </w:tr>
      <w:tr w:rsidR="00B35560" w:rsidRPr="00E87031" w14:paraId="7242F05A" w14:textId="77777777" w:rsidTr="00DB176F">
        <w:tc>
          <w:tcPr>
            <w:tcW w:w="562" w:type="dxa"/>
          </w:tcPr>
          <w:p w14:paraId="3D1C955A" w14:textId="383E5A4C" w:rsidR="00B35560" w:rsidRPr="00E87031" w:rsidRDefault="00B35560" w:rsidP="00AA13CC">
            <w:pPr>
              <w:ind w:left="-694"/>
            </w:pPr>
            <w:r w:rsidRPr="00E87031">
              <w:t>3)</w:t>
            </w:r>
          </w:p>
        </w:tc>
        <w:tc>
          <w:tcPr>
            <w:tcW w:w="1564" w:type="dxa"/>
          </w:tcPr>
          <w:p w14:paraId="1D44904E" w14:textId="630E010A" w:rsidR="00B35560" w:rsidRPr="00E87031" w:rsidRDefault="00322197" w:rsidP="00AA13CC">
            <w:pPr>
              <w:ind w:right="34" w:firstLine="41"/>
            </w:pPr>
            <w:r w:rsidRPr="00322197">
              <w:rPr>
                <w:rFonts w:eastAsia="Calibri" w:cs="Times New Roman"/>
                <w:kern w:val="0"/>
                <w:szCs w:val="28"/>
                <w14:ligatures w14:val="none"/>
              </w:rPr>
              <w:t>ГИС</w:t>
            </w:r>
          </w:p>
        </w:tc>
        <w:tc>
          <w:tcPr>
            <w:tcW w:w="426" w:type="dxa"/>
          </w:tcPr>
          <w:p w14:paraId="6A60C8F0" w14:textId="4BD7A38C" w:rsidR="00B35560" w:rsidRPr="00E87031" w:rsidRDefault="00B35560" w:rsidP="00AA13CC">
            <w:pPr>
              <w:ind w:left="-694"/>
            </w:pPr>
            <w:r w:rsidRPr="00E87031">
              <w:t>В)</w:t>
            </w:r>
          </w:p>
        </w:tc>
        <w:tc>
          <w:tcPr>
            <w:tcW w:w="6804" w:type="dxa"/>
          </w:tcPr>
          <w:p w14:paraId="1E099FC4" w14:textId="50DE1304" w:rsidR="00B35560" w:rsidRPr="00E87031" w:rsidRDefault="00322197" w:rsidP="00AA13CC">
            <w:pPr>
              <w:ind w:left="90" w:firstLine="52"/>
            </w:pPr>
            <w:r w:rsidRPr="00322197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система сбора, хранения, анализа и графической визуализации пространственных (географических) данных и связанной с ними информации о необходимых объектах</w:t>
            </w:r>
            <w:r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.</w:t>
            </w:r>
          </w:p>
        </w:tc>
      </w:tr>
      <w:tr w:rsidR="00322197" w:rsidRPr="00E87031" w14:paraId="4DDFCEA7" w14:textId="77777777" w:rsidTr="00DB176F">
        <w:tc>
          <w:tcPr>
            <w:tcW w:w="562" w:type="dxa"/>
          </w:tcPr>
          <w:p w14:paraId="07B8C552" w14:textId="27DD7751" w:rsidR="00322197" w:rsidRPr="00E87031" w:rsidRDefault="00322197" w:rsidP="00AA13CC">
            <w:pPr>
              <w:ind w:left="-694"/>
            </w:pPr>
            <w:r>
              <w:t>4)</w:t>
            </w:r>
          </w:p>
        </w:tc>
        <w:tc>
          <w:tcPr>
            <w:tcW w:w="1564" w:type="dxa"/>
          </w:tcPr>
          <w:p w14:paraId="567686C5" w14:textId="03FDD969" w:rsidR="00322197" w:rsidRPr="00322197" w:rsidRDefault="00322197" w:rsidP="00AA13CC">
            <w:pPr>
              <w:ind w:right="34" w:firstLine="41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322197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>GPRS</w:t>
            </w:r>
          </w:p>
        </w:tc>
        <w:tc>
          <w:tcPr>
            <w:tcW w:w="426" w:type="dxa"/>
          </w:tcPr>
          <w:p w14:paraId="1C1D254F" w14:textId="77581235" w:rsidR="00322197" w:rsidRPr="00E87031" w:rsidRDefault="00322197" w:rsidP="00AA13CC">
            <w:pPr>
              <w:ind w:left="-694"/>
            </w:pPr>
            <w:r>
              <w:t>Г)</w:t>
            </w:r>
          </w:p>
        </w:tc>
        <w:tc>
          <w:tcPr>
            <w:tcW w:w="6804" w:type="dxa"/>
          </w:tcPr>
          <w:p w14:paraId="252D1733" w14:textId="2363C3F6" w:rsidR="00322197" w:rsidRPr="00E87031" w:rsidRDefault="00322197" w:rsidP="00AA13CC">
            <w:pPr>
              <w:ind w:left="90" w:firstLine="52"/>
            </w:pPr>
            <w:r w:rsidRPr="00322197">
              <w:rPr>
                <w:rFonts w:eastAsia="Calibri" w:cs="Times New Roman"/>
                <w:kern w:val="0"/>
                <w:szCs w:val="28"/>
                <w14:ligatures w14:val="none"/>
              </w:rPr>
              <w:t>российская спутниковая система навигации, которая транслирует гражданские и военные сигналы, доступные в любой точке Земли</w:t>
            </w:r>
          </w:p>
        </w:tc>
      </w:tr>
    </w:tbl>
    <w:p w14:paraId="2864FBBA" w14:textId="77777777" w:rsidR="00915058" w:rsidRPr="00E87031" w:rsidRDefault="00915058" w:rsidP="00DB176F">
      <w:pPr>
        <w:ind w:firstLine="142"/>
      </w:pPr>
      <w:r w:rsidRPr="00E87031">
        <w:t>Правильный ответ</w:t>
      </w:r>
    </w:p>
    <w:tbl>
      <w:tblPr>
        <w:tblW w:w="48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2134"/>
        <w:gridCol w:w="2125"/>
        <w:gridCol w:w="2685"/>
      </w:tblGrid>
      <w:tr w:rsidR="00322197" w:rsidRPr="007F64BD" w14:paraId="59739825" w14:textId="77777777" w:rsidTr="00DB176F">
        <w:trPr>
          <w:jc w:val="center"/>
        </w:trPr>
        <w:tc>
          <w:tcPr>
            <w:tcW w:w="1229" w:type="pct"/>
            <w:shd w:val="clear" w:color="auto" w:fill="auto"/>
          </w:tcPr>
          <w:p w14:paraId="2D0FE667" w14:textId="77777777" w:rsidR="00322197" w:rsidRPr="007F64BD" w:rsidRDefault="00322197" w:rsidP="00322197">
            <w:pPr>
              <w:widowControl w:val="0"/>
              <w:autoSpaceDE w:val="0"/>
              <w:autoSpaceDN w:val="0"/>
              <w:adjustRightInd w:val="0"/>
              <w:ind w:right="70" w:firstLine="22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7F64BD">
              <w:rPr>
                <w:rFonts w:eastAsia="Calibri" w:cs="Times New Roman"/>
                <w:color w:val="000000"/>
                <w:szCs w:val="28"/>
              </w:rPr>
              <w:t>1</w:t>
            </w:r>
          </w:p>
        </w:tc>
        <w:tc>
          <w:tcPr>
            <w:tcW w:w="1159" w:type="pct"/>
            <w:shd w:val="clear" w:color="auto" w:fill="auto"/>
          </w:tcPr>
          <w:p w14:paraId="5606C892" w14:textId="77777777" w:rsidR="00322197" w:rsidRPr="007F64BD" w:rsidRDefault="00322197" w:rsidP="00322197">
            <w:pPr>
              <w:widowControl w:val="0"/>
              <w:autoSpaceDE w:val="0"/>
              <w:autoSpaceDN w:val="0"/>
              <w:adjustRightInd w:val="0"/>
              <w:ind w:right="70" w:firstLine="22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7F64BD">
              <w:rPr>
                <w:rFonts w:eastAsia="Calibri" w:cs="Times New Roman"/>
                <w:color w:val="000000"/>
                <w:szCs w:val="28"/>
              </w:rPr>
              <w:t>2</w:t>
            </w:r>
          </w:p>
        </w:tc>
        <w:tc>
          <w:tcPr>
            <w:tcW w:w="1154" w:type="pct"/>
            <w:shd w:val="clear" w:color="auto" w:fill="auto"/>
          </w:tcPr>
          <w:p w14:paraId="5D4969FF" w14:textId="77777777" w:rsidR="00322197" w:rsidRPr="007F64BD" w:rsidRDefault="00322197" w:rsidP="00322197">
            <w:pPr>
              <w:widowControl w:val="0"/>
              <w:autoSpaceDE w:val="0"/>
              <w:autoSpaceDN w:val="0"/>
              <w:adjustRightInd w:val="0"/>
              <w:ind w:right="70" w:firstLine="22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7F64BD">
              <w:rPr>
                <w:rFonts w:eastAsia="Calibri" w:cs="Times New Roman"/>
                <w:color w:val="000000"/>
                <w:szCs w:val="28"/>
              </w:rPr>
              <w:t>3</w:t>
            </w:r>
          </w:p>
        </w:tc>
        <w:tc>
          <w:tcPr>
            <w:tcW w:w="1459" w:type="pct"/>
          </w:tcPr>
          <w:p w14:paraId="6474371F" w14:textId="77777777" w:rsidR="00322197" w:rsidRPr="007F64BD" w:rsidRDefault="00322197" w:rsidP="00322197">
            <w:pPr>
              <w:widowControl w:val="0"/>
              <w:autoSpaceDE w:val="0"/>
              <w:autoSpaceDN w:val="0"/>
              <w:adjustRightInd w:val="0"/>
              <w:ind w:right="70" w:firstLine="22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7F64BD">
              <w:rPr>
                <w:rFonts w:eastAsia="Calibri" w:cs="Times New Roman"/>
                <w:color w:val="000000"/>
                <w:szCs w:val="28"/>
              </w:rPr>
              <w:t>4</w:t>
            </w:r>
          </w:p>
        </w:tc>
      </w:tr>
      <w:tr w:rsidR="00322197" w:rsidRPr="007F64BD" w14:paraId="7AC9E48E" w14:textId="77777777" w:rsidTr="00DB176F">
        <w:trPr>
          <w:jc w:val="center"/>
        </w:trPr>
        <w:tc>
          <w:tcPr>
            <w:tcW w:w="1229" w:type="pct"/>
            <w:shd w:val="clear" w:color="auto" w:fill="auto"/>
          </w:tcPr>
          <w:p w14:paraId="42A0B542" w14:textId="77777777" w:rsidR="00322197" w:rsidRPr="007F64BD" w:rsidRDefault="00322197" w:rsidP="00322197">
            <w:pPr>
              <w:widowControl w:val="0"/>
              <w:autoSpaceDE w:val="0"/>
              <w:autoSpaceDN w:val="0"/>
              <w:adjustRightInd w:val="0"/>
              <w:ind w:right="70" w:firstLine="22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7F64BD">
              <w:rPr>
                <w:rFonts w:eastAsia="Calibri" w:cs="Times New Roman"/>
                <w:color w:val="000000"/>
                <w:szCs w:val="28"/>
              </w:rPr>
              <w:t>Г</w:t>
            </w:r>
          </w:p>
        </w:tc>
        <w:tc>
          <w:tcPr>
            <w:tcW w:w="1159" w:type="pct"/>
            <w:shd w:val="clear" w:color="auto" w:fill="auto"/>
          </w:tcPr>
          <w:p w14:paraId="2A567B72" w14:textId="77777777" w:rsidR="00322197" w:rsidRPr="007F64BD" w:rsidRDefault="00322197" w:rsidP="00322197">
            <w:pPr>
              <w:widowControl w:val="0"/>
              <w:autoSpaceDE w:val="0"/>
              <w:autoSpaceDN w:val="0"/>
              <w:adjustRightInd w:val="0"/>
              <w:ind w:right="70" w:firstLine="22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7F64BD">
              <w:rPr>
                <w:rFonts w:eastAsia="Calibri" w:cs="Times New Roman"/>
                <w:color w:val="000000"/>
                <w:szCs w:val="28"/>
              </w:rPr>
              <w:t>А</w:t>
            </w:r>
          </w:p>
        </w:tc>
        <w:tc>
          <w:tcPr>
            <w:tcW w:w="1154" w:type="pct"/>
            <w:shd w:val="clear" w:color="auto" w:fill="auto"/>
          </w:tcPr>
          <w:p w14:paraId="52CA8F6B" w14:textId="77777777" w:rsidR="00322197" w:rsidRPr="007F64BD" w:rsidRDefault="00322197" w:rsidP="00322197">
            <w:pPr>
              <w:widowControl w:val="0"/>
              <w:autoSpaceDE w:val="0"/>
              <w:autoSpaceDN w:val="0"/>
              <w:adjustRightInd w:val="0"/>
              <w:ind w:right="70" w:firstLine="22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7F64BD">
              <w:rPr>
                <w:rFonts w:eastAsia="Calibri" w:cs="Times New Roman"/>
                <w:color w:val="000000"/>
                <w:szCs w:val="28"/>
              </w:rPr>
              <w:t>В</w:t>
            </w:r>
          </w:p>
        </w:tc>
        <w:tc>
          <w:tcPr>
            <w:tcW w:w="1459" w:type="pct"/>
          </w:tcPr>
          <w:p w14:paraId="3FECCEE4" w14:textId="77777777" w:rsidR="00322197" w:rsidRPr="007F64BD" w:rsidRDefault="00322197" w:rsidP="00322197">
            <w:pPr>
              <w:widowControl w:val="0"/>
              <w:autoSpaceDE w:val="0"/>
              <w:autoSpaceDN w:val="0"/>
              <w:adjustRightInd w:val="0"/>
              <w:ind w:right="70" w:firstLine="22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7F64BD">
              <w:rPr>
                <w:rFonts w:eastAsia="Calibri" w:cs="Times New Roman"/>
                <w:color w:val="000000"/>
                <w:szCs w:val="28"/>
              </w:rPr>
              <w:t>Б</w:t>
            </w:r>
          </w:p>
        </w:tc>
      </w:tr>
    </w:tbl>
    <w:p w14:paraId="610980FF" w14:textId="175F8037" w:rsidR="00915058" w:rsidRPr="00E87031" w:rsidRDefault="00915058" w:rsidP="00DB176F">
      <w:pPr>
        <w:ind w:firstLine="0"/>
      </w:pPr>
      <w:r w:rsidRPr="00E87031">
        <w:t xml:space="preserve">Компетенции (индикаторы): </w:t>
      </w:r>
      <w:r w:rsidR="00322197">
        <w:t>О</w:t>
      </w:r>
      <w:r w:rsidR="00322197" w:rsidRPr="00E87031">
        <w:t>ПК-</w:t>
      </w:r>
      <w:r w:rsidR="00322197">
        <w:t>6</w:t>
      </w:r>
    </w:p>
    <w:p w14:paraId="44A6AD2C" w14:textId="77777777" w:rsidR="00915058" w:rsidRPr="00E87031" w:rsidRDefault="00915058" w:rsidP="00AA13CC"/>
    <w:p w14:paraId="494E5876" w14:textId="124E034C" w:rsidR="00915058" w:rsidRPr="00E87031" w:rsidRDefault="00915058" w:rsidP="00DB176F">
      <w:pPr>
        <w:ind w:firstLine="0"/>
      </w:pPr>
      <w:r w:rsidRPr="00E87031">
        <w:t xml:space="preserve">2. </w:t>
      </w:r>
      <w:r w:rsidR="00322197" w:rsidRPr="00322197">
        <w:rPr>
          <w:rFonts w:eastAsia="Calibri" w:cs="Times New Roman"/>
          <w:bCs/>
          <w:kern w:val="0"/>
          <w:szCs w:val="28"/>
          <w14:ligatures w14:val="none"/>
        </w:rPr>
        <w:t xml:space="preserve">Установите соответствие </w:t>
      </w:r>
      <w:r w:rsidR="00322197" w:rsidRPr="00322197">
        <w:rPr>
          <w:rFonts w:eastAsia="Calibri" w:cs="Times New Roman"/>
          <w:kern w:val="0"/>
          <w:szCs w:val="28"/>
          <w14:ligatures w14:val="none"/>
        </w:rPr>
        <w:t>между понятием и его значением</w:t>
      </w:r>
      <w:r w:rsidR="00FC180B" w:rsidRPr="00E87031">
        <w:t>: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629"/>
        <w:gridCol w:w="1981"/>
        <w:gridCol w:w="533"/>
        <w:gridCol w:w="6496"/>
      </w:tblGrid>
      <w:tr w:rsidR="00B35560" w:rsidRPr="00E87031" w14:paraId="2785CCBD" w14:textId="77777777" w:rsidTr="00DB176F">
        <w:trPr>
          <w:trHeight w:val="1050"/>
        </w:trPr>
        <w:tc>
          <w:tcPr>
            <w:tcW w:w="629" w:type="dxa"/>
          </w:tcPr>
          <w:p w14:paraId="18185DB9" w14:textId="7A0245F5" w:rsidR="00B35560" w:rsidRPr="00E87031" w:rsidRDefault="00B35560" w:rsidP="00AA13CC">
            <w:pPr>
              <w:ind w:left="37" w:right="-498" w:firstLine="0"/>
            </w:pPr>
            <w:r w:rsidRPr="00E87031">
              <w:t>1)</w:t>
            </w:r>
          </w:p>
        </w:tc>
        <w:tc>
          <w:tcPr>
            <w:tcW w:w="1981" w:type="dxa"/>
          </w:tcPr>
          <w:p w14:paraId="79D03A7A" w14:textId="10FB971F" w:rsidR="00B35560" w:rsidRPr="00E87031" w:rsidRDefault="00322197" w:rsidP="00DB176F">
            <w:pPr>
              <w:ind w:right="38" w:firstLine="0"/>
              <w:jc w:val="left"/>
            </w:pPr>
            <w:r w:rsidRPr="00322197">
              <w:rPr>
                <w:rFonts w:eastAsia="Calibri" w:cs="Times New Roman"/>
                <w:kern w:val="0"/>
                <w:szCs w:val="28"/>
                <w14:ligatures w14:val="none"/>
              </w:rPr>
              <w:t>Кодирование</w:t>
            </w:r>
          </w:p>
        </w:tc>
        <w:tc>
          <w:tcPr>
            <w:tcW w:w="533" w:type="dxa"/>
          </w:tcPr>
          <w:p w14:paraId="446043F8" w14:textId="5B330F5E" w:rsidR="00B35560" w:rsidRPr="00E87031" w:rsidRDefault="00B35560" w:rsidP="00AA13CC">
            <w:pPr>
              <w:ind w:right="-391" w:firstLine="21"/>
            </w:pPr>
            <w:r w:rsidRPr="00E87031">
              <w:t>А)</w:t>
            </w:r>
          </w:p>
        </w:tc>
        <w:tc>
          <w:tcPr>
            <w:tcW w:w="6496" w:type="dxa"/>
          </w:tcPr>
          <w:p w14:paraId="3C1C5F6E" w14:textId="5DB82634" w:rsidR="00B35560" w:rsidRPr="00E87031" w:rsidRDefault="00322197" w:rsidP="00AA13CC">
            <w:pPr>
              <w:ind w:firstLine="39"/>
            </w:pPr>
            <w:r w:rsidRPr="00322197">
              <w:rPr>
                <w:rFonts w:eastAsia="Calibri" w:cs="Times New Roman"/>
                <w:kern w:val="0"/>
                <w:szCs w:val="28"/>
                <w14:ligatures w14:val="none"/>
              </w:rPr>
              <w:t>метод, в котором сигнал или данные компьютеров, для представления которых требуется определённое число битов, отображаются или кодируются с использованием меньшего числа битов</w:t>
            </w:r>
            <w:r w:rsidR="00AE5E60" w:rsidRPr="00E87031">
              <w:t>.</w:t>
            </w:r>
          </w:p>
        </w:tc>
      </w:tr>
      <w:tr w:rsidR="00B35560" w:rsidRPr="00E87031" w14:paraId="1F8222DB" w14:textId="77777777" w:rsidTr="00DB176F">
        <w:trPr>
          <w:trHeight w:val="812"/>
        </w:trPr>
        <w:tc>
          <w:tcPr>
            <w:tcW w:w="629" w:type="dxa"/>
          </w:tcPr>
          <w:p w14:paraId="530C36F7" w14:textId="509A2FEA" w:rsidR="00B35560" w:rsidRPr="00E87031" w:rsidRDefault="00B35560" w:rsidP="00AA13CC">
            <w:pPr>
              <w:ind w:left="37" w:right="-498" w:firstLine="0"/>
            </w:pPr>
            <w:r w:rsidRPr="00E87031">
              <w:t>2)</w:t>
            </w:r>
          </w:p>
        </w:tc>
        <w:tc>
          <w:tcPr>
            <w:tcW w:w="1981" w:type="dxa"/>
          </w:tcPr>
          <w:p w14:paraId="16A58670" w14:textId="0024A3D6" w:rsidR="00B35560" w:rsidRPr="00E87031" w:rsidRDefault="00322197" w:rsidP="00DB176F">
            <w:pPr>
              <w:ind w:right="38" w:firstLine="0"/>
              <w:jc w:val="left"/>
            </w:pPr>
            <w:r w:rsidRPr="00322197">
              <w:rPr>
                <w:rFonts w:eastAsia="Calibri" w:cs="Times New Roman"/>
                <w:kern w:val="0"/>
                <w:szCs w:val="28"/>
                <w14:ligatures w14:val="none"/>
              </w:rPr>
              <w:t>Активация</w:t>
            </w:r>
          </w:p>
        </w:tc>
        <w:tc>
          <w:tcPr>
            <w:tcW w:w="533" w:type="dxa"/>
          </w:tcPr>
          <w:p w14:paraId="67232EF5" w14:textId="71BC1449" w:rsidR="00B35560" w:rsidRPr="00E87031" w:rsidRDefault="00B35560" w:rsidP="00AA13CC">
            <w:pPr>
              <w:ind w:right="-391" w:firstLine="21"/>
            </w:pPr>
            <w:r w:rsidRPr="00E87031">
              <w:t>Б)</w:t>
            </w:r>
          </w:p>
        </w:tc>
        <w:tc>
          <w:tcPr>
            <w:tcW w:w="6496" w:type="dxa"/>
          </w:tcPr>
          <w:p w14:paraId="4BCD56A7" w14:textId="5A8256AA" w:rsidR="00B35560" w:rsidRPr="00E87031" w:rsidRDefault="00322197" w:rsidP="00AA13CC">
            <w:pPr>
              <w:ind w:firstLine="39"/>
            </w:pPr>
            <w:r w:rsidRPr="00322197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статистическая взаимосвязь между двумя или более переменными</w:t>
            </w:r>
            <w:r w:rsidR="00FC180B" w:rsidRPr="00E87031">
              <w:t>.</w:t>
            </w:r>
          </w:p>
        </w:tc>
      </w:tr>
      <w:tr w:rsidR="00B35560" w:rsidRPr="00E87031" w14:paraId="3CC693AC" w14:textId="77777777" w:rsidTr="00DB176F">
        <w:trPr>
          <w:trHeight w:val="981"/>
        </w:trPr>
        <w:tc>
          <w:tcPr>
            <w:tcW w:w="629" w:type="dxa"/>
          </w:tcPr>
          <w:p w14:paraId="5E7FEB65" w14:textId="48860ED2" w:rsidR="00B35560" w:rsidRPr="00E87031" w:rsidRDefault="00B35560" w:rsidP="00AA13CC">
            <w:pPr>
              <w:ind w:left="37" w:right="-498" w:firstLine="0"/>
            </w:pPr>
            <w:r w:rsidRPr="00E87031">
              <w:t>3)</w:t>
            </w:r>
          </w:p>
        </w:tc>
        <w:tc>
          <w:tcPr>
            <w:tcW w:w="1981" w:type="dxa"/>
          </w:tcPr>
          <w:p w14:paraId="6C76789A" w14:textId="0DA9F097" w:rsidR="00B35560" w:rsidRPr="00E87031" w:rsidRDefault="00322197" w:rsidP="00DB176F">
            <w:pPr>
              <w:ind w:right="38" w:firstLine="0"/>
              <w:jc w:val="left"/>
            </w:pPr>
            <w:r w:rsidRPr="00322197">
              <w:rPr>
                <w:rFonts w:eastAsia="Calibri" w:cs="Times New Roman"/>
                <w:kern w:val="0"/>
                <w:szCs w:val="28"/>
                <w14:ligatures w14:val="none"/>
              </w:rPr>
              <w:t>Уплотнение</w:t>
            </w:r>
          </w:p>
        </w:tc>
        <w:tc>
          <w:tcPr>
            <w:tcW w:w="533" w:type="dxa"/>
          </w:tcPr>
          <w:p w14:paraId="17FD8FE7" w14:textId="136BF4A6" w:rsidR="00B35560" w:rsidRPr="00E87031" w:rsidRDefault="00B35560" w:rsidP="00AA13CC">
            <w:pPr>
              <w:ind w:right="-391" w:firstLine="21"/>
            </w:pPr>
            <w:r w:rsidRPr="00E87031">
              <w:t>В)</w:t>
            </w:r>
          </w:p>
        </w:tc>
        <w:tc>
          <w:tcPr>
            <w:tcW w:w="6496" w:type="dxa"/>
          </w:tcPr>
          <w:p w14:paraId="75865061" w14:textId="1ADF3336" w:rsidR="00B35560" w:rsidRPr="00E87031" w:rsidRDefault="00322197" w:rsidP="00AA13CC">
            <w:pPr>
              <w:ind w:firstLine="39"/>
            </w:pPr>
            <w:r w:rsidRPr="00322197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процедура запуска программного обеспечения и быть одним из элементов защиты программных продуктов</w:t>
            </w:r>
            <w:r w:rsidR="00FC180B" w:rsidRPr="00E87031">
              <w:t xml:space="preserve">. </w:t>
            </w:r>
          </w:p>
        </w:tc>
      </w:tr>
      <w:tr w:rsidR="00B35560" w:rsidRPr="00E87031" w14:paraId="3C348D8F" w14:textId="77777777" w:rsidTr="00DB176F">
        <w:trPr>
          <w:trHeight w:val="994"/>
        </w:trPr>
        <w:tc>
          <w:tcPr>
            <w:tcW w:w="629" w:type="dxa"/>
          </w:tcPr>
          <w:p w14:paraId="291BFFD5" w14:textId="6AAF22FE" w:rsidR="00B35560" w:rsidRPr="00E87031" w:rsidRDefault="00B35560" w:rsidP="00AA13CC">
            <w:pPr>
              <w:ind w:left="37" w:right="-498" w:firstLine="0"/>
            </w:pPr>
            <w:r w:rsidRPr="00E87031">
              <w:t>4)</w:t>
            </w:r>
          </w:p>
        </w:tc>
        <w:tc>
          <w:tcPr>
            <w:tcW w:w="1981" w:type="dxa"/>
          </w:tcPr>
          <w:p w14:paraId="323259C2" w14:textId="4F6F7FF6" w:rsidR="00B35560" w:rsidRPr="00E87031" w:rsidRDefault="00322197" w:rsidP="00DB176F">
            <w:pPr>
              <w:ind w:right="38" w:firstLine="0"/>
              <w:jc w:val="left"/>
              <w:rPr>
                <w:lang w:val="uk-UA"/>
              </w:rPr>
            </w:pPr>
            <w:r w:rsidRPr="00322197">
              <w:rPr>
                <w:rFonts w:eastAsia="Calibri" w:cs="Times New Roman"/>
                <w:kern w:val="0"/>
                <w:szCs w:val="28"/>
                <w14:ligatures w14:val="none"/>
              </w:rPr>
              <w:t>Корреляция</w:t>
            </w:r>
          </w:p>
        </w:tc>
        <w:tc>
          <w:tcPr>
            <w:tcW w:w="533" w:type="dxa"/>
          </w:tcPr>
          <w:p w14:paraId="50AA36FA" w14:textId="09F16C30" w:rsidR="00B35560" w:rsidRPr="00E87031" w:rsidRDefault="00B35560" w:rsidP="00AA13CC">
            <w:pPr>
              <w:ind w:right="-391" w:firstLine="21"/>
            </w:pPr>
            <w:r w:rsidRPr="00E87031">
              <w:t>Г)</w:t>
            </w:r>
          </w:p>
        </w:tc>
        <w:tc>
          <w:tcPr>
            <w:tcW w:w="6496" w:type="dxa"/>
          </w:tcPr>
          <w:p w14:paraId="2D0BE3F2" w14:textId="36BFBA55" w:rsidR="00B35560" w:rsidRPr="00E87031" w:rsidRDefault="00322197" w:rsidP="00AA13CC">
            <w:pPr>
              <w:ind w:firstLine="39"/>
            </w:pPr>
            <w:r w:rsidRPr="00322197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процесс преобразования данных из одной формы в другую, обычно для удобства передачи, хранения или обработки</w:t>
            </w:r>
            <w:r w:rsidR="00FC180B" w:rsidRPr="00E87031">
              <w:t>.</w:t>
            </w:r>
          </w:p>
        </w:tc>
      </w:tr>
    </w:tbl>
    <w:p w14:paraId="324F6743" w14:textId="77777777" w:rsidR="00915058" w:rsidRPr="00E87031" w:rsidRDefault="00915058" w:rsidP="00DB176F">
      <w:pPr>
        <w:ind w:firstLine="142"/>
      </w:pPr>
      <w:bookmarkStart w:id="2" w:name="_Hlk191200706"/>
      <w:r w:rsidRPr="00E87031">
        <w:t>Правильный ответ</w:t>
      </w:r>
    </w:p>
    <w:tbl>
      <w:tblPr>
        <w:tblW w:w="4632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27"/>
        <w:gridCol w:w="2125"/>
        <w:gridCol w:w="2269"/>
      </w:tblGrid>
      <w:tr w:rsidR="00BB5AC6" w:rsidRPr="00E87031" w14:paraId="5C5636D6" w14:textId="7EB12448" w:rsidTr="00BB5AC6">
        <w:tc>
          <w:tcPr>
            <w:tcW w:w="1290" w:type="pct"/>
            <w:shd w:val="clear" w:color="auto" w:fill="auto"/>
          </w:tcPr>
          <w:bookmarkEnd w:id="2"/>
          <w:p w14:paraId="2B3933F2" w14:textId="373E5284" w:rsidR="00322197" w:rsidRPr="00E87031" w:rsidRDefault="00322197" w:rsidP="00322197">
            <w:r w:rsidRPr="007F64BD">
              <w:rPr>
                <w:rFonts w:eastAsia="Calibri" w:cs="Times New Roman"/>
                <w:color w:val="000000"/>
                <w:szCs w:val="28"/>
              </w:rPr>
              <w:t>1</w:t>
            </w:r>
          </w:p>
        </w:tc>
        <w:tc>
          <w:tcPr>
            <w:tcW w:w="1210" w:type="pct"/>
            <w:shd w:val="clear" w:color="auto" w:fill="auto"/>
          </w:tcPr>
          <w:p w14:paraId="4C8A8864" w14:textId="5DDA22A0" w:rsidR="00322197" w:rsidRPr="00E87031" w:rsidRDefault="00322197" w:rsidP="00322197">
            <w:r w:rsidRPr="007F64BD">
              <w:rPr>
                <w:rFonts w:eastAsia="Calibri" w:cs="Times New Roman"/>
                <w:color w:val="000000"/>
                <w:szCs w:val="28"/>
              </w:rPr>
              <w:t>2</w:t>
            </w:r>
          </w:p>
        </w:tc>
        <w:tc>
          <w:tcPr>
            <w:tcW w:w="1209" w:type="pct"/>
            <w:shd w:val="clear" w:color="auto" w:fill="auto"/>
          </w:tcPr>
          <w:p w14:paraId="799F52BB" w14:textId="091DA494" w:rsidR="00322197" w:rsidRPr="00E87031" w:rsidRDefault="00322197" w:rsidP="00322197">
            <w:r w:rsidRPr="007F64BD">
              <w:rPr>
                <w:rFonts w:eastAsia="Calibri" w:cs="Times New Roman"/>
                <w:color w:val="000000"/>
                <w:szCs w:val="28"/>
              </w:rPr>
              <w:t>3</w:t>
            </w:r>
          </w:p>
        </w:tc>
        <w:tc>
          <w:tcPr>
            <w:tcW w:w="1291" w:type="pct"/>
            <w:shd w:val="clear" w:color="auto" w:fill="auto"/>
          </w:tcPr>
          <w:p w14:paraId="7035D5C1" w14:textId="097EE8D7" w:rsidR="00322197" w:rsidRPr="00E87031" w:rsidRDefault="00322197" w:rsidP="00322197">
            <w:r w:rsidRPr="007F64BD">
              <w:rPr>
                <w:rFonts w:eastAsia="Calibri" w:cs="Times New Roman"/>
                <w:color w:val="000000"/>
                <w:szCs w:val="28"/>
              </w:rPr>
              <w:t>4</w:t>
            </w:r>
          </w:p>
        </w:tc>
      </w:tr>
      <w:tr w:rsidR="00BB5AC6" w:rsidRPr="00E87031" w14:paraId="636E4836" w14:textId="16646CC2" w:rsidTr="00BB5AC6">
        <w:tc>
          <w:tcPr>
            <w:tcW w:w="1290" w:type="pct"/>
            <w:shd w:val="clear" w:color="auto" w:fill="auto"/>
          </w:tcPr>
          <w:p w14:paraId="728294F8" w14:textId="6148C38F" w:rsidR="00322197" w:rsidRPr="00E87031" w:rsidRDefault="00322197" w:rsidP="00322197">
            <w:r w:rsidRPr="007F64BD">
              <w:rPr>
                <w:rFonts w:eastAsia="Calibri" w:cs="Times New Roman"/>
                <w:color w:val="000000"/>
                <w:szCs w:val="28"/>
              </w:rPr>
              <w:t>Г</w:t>
            </w:r>
          </w:p>
        </w:tc>
        <w:tc>
          <w:tcPr>
            <w:tcW w:w="1210" w:type="pct"/>
            <w:shd w:val="clear" w:color="auto" w:fill="auto"/>
          </w:tcPr>
          <w:p w14:paraId="1699D725" w14:textId="296581D3" w:rsidR="00322197" w:rsidRPr="00E87031" w:rsidRDefault="00322197" w:rsidP="00322197">
            <w:r w:rsidRPr="007F64BD">
              <w:rPr>
                <w:rFonts w:eastAsia="Calibri" w:cs="Times New Roman"/>
                <w:color w:val="000000"/>
                <w:szCs w:val="28"/>
              </w:rPr>
              <w:t>В</w:t>
            </w:r>
          </w:p>
        </w:tc>
        <w:tc>
          <w:tcPr>
            <w:tcW w:w="1209" w:type="pct"/>
            <w:shd w:val="clear" w:color="auto" w:fill="auto"/>
          </w:tcPr>
          <w:p w14:paraId="26DF7365" w14:textId="42D0226A" w:rsidR="00322197" w:rsidRPr="00E87031" w:rsidRDefault="00322197" w:rsidP="00322197">
            <w:r w:rsidRPr="007F64BD">
              <w:rPr>
                <w:rFonts w:eastAsia="Calibri" w:cs="Times New Roman"/>
                <w:color w:val="000000"/>
                <w:szCs w:val="28"/>
              </w:rPr>
              <w:t>А</w:t>
            </w:r>
          </w:p>
        </w:tc>
        <w:tc>
          <w:tcPr>
            <w:tcW w:w="1291" w:type="pct"/>
            <w:shd w:val="clear" w:color="auto" w:fill="auto"/>
          </w:tcPr>
          <w:p w14:paraId="655AB212" w14:textId="329B812A" w:rsidR="00322197" w:rsidRPr="00E87031" w:rsidRDefault="00322197" w:rsidP="00322197">
            <w:r w:rsidRPr="007F64BD">
              <w:rPr>
                <w:rFonts w:eastAsia="Calibri" w:cs="Times New Roman"/>
                <w:color w:val="000000"/>
                <w:szCs w:val="28"/>
              </w:rPr>
              <w:t>Б</w:t>
            </w:r>
          </w:p>
        </w:tc>
      </w:tr>
    </w:tbl>
    <w:p w14:paraId="18D51A22" w14:textId="6841FF84" w:rsidR="00915058" w:rsidRPr="00E87031" w:rsidRDefault="00915058" w:rsidP="00DB176F">
      <w:pPr>
        <w:ind w:firstLine="0"/>
      </w:pPr>
      <w:r w:rsidRPr="00E87031">
        <w:t xml:space="preserve">Компетенции (индикаторы): </w:t>
      </w:r>
      <w:r w:rsidR="00322197">
        <w:t>О</w:t>
      </w:r>
      <w:r w:rsidR="00322197" w:rsidRPr="00E87031">
        <w:t>ПК-</w:t>
      </w:r>
      <w:r w:rsidR="00322197">
        <w:t>6</w:t>
      </w:r>
    </w:p>
    <w:p w14:paraId="42584E03" w14:textId="77777777" w:rsidR="00915058" w:rsidRPr="00E87031" w:rsidRDefault="00915058" w:rsidP="00AA13CC"/>
    <w:p w14:paraId="4053BC8A" w14:textId="4CFA84E4" w:rsidR="00915058" w:rsidRPr="00E87031" w:rsidRDefault="00915058" w:rsidP="00DB176F">
      <w:pPr>
        <w:ind w:firstLine="0"/>
      </w:pPr>
      <w:r w:rsidRPr="00E87031">
        <w:t xml:space="preserve">3. </w:t>
      </w:r>
      <w:r w:rsidR="00BB5AC6" w:rsidRPr="00BB5AC6">
        <w:rPr>
          <w:rFonts w:eastAsia="Calibri" w:cs="Times New Roman"/>
          <w:bCs/>
          <w:kern w:val="0"/>
          <w:szCs w:val="28"/>
          <w14:ligatures w14:val="none"/>
        </w:rPr>
        <w:t>Установите соответствие между понятием и его значением</w:t>
      </w:r>
      <w:r w:rsidR="00BB5AC6" w:rsidRPr="00BB5AC6">
        <w:rPr>
          <w:rFonts w:eastAsia="Calibri" w:cs="Times New Roman"/>
          <w:kern w:val="0"/>
          <w:szCs w:val="28"/>
          <w14:ligatures w14:val="none"/>
        </w:rPr>
        <w:t>: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87"/>
        <w:gridCol w:w="2505"/>
        <w:gridCol w:w="549"/>
        <w:gridCol w:w="6098"/>
      </w:tblGrid>
      <w:tr w:rsidR="007046EA" w:rsidRPr="00E87031" w14:paraId="65A8481C" w14:textId="77777777" w:rsidTr="00DB176F">
        <w:trPr>
          <w:trHeight w:val="506"/>
        </w:trPr>
        <w:tc>
          <w:tcPr>
            <w:tcW w:w="487" w:type="dxa"/>
          </w:tcPr>
          <w:p w14:paraId="54CA6B15" w14:textId="36B95495" w:rsidR="007046EA" w:rsidRPr="00E87031" w:rsidRDefault="007046EA" w:rsidP="00AA13CC">
            <w:pPr>
              <w:ind w:firstLine="37"/>
            </w:pPr>
            <w:r w:rsidRPr="00E87031">
              <w:t>1</w:t>
            </w:r>
            <w:r w:rsidR="00B35560" w:rsidRPr="00E87031">
              <w:t>)</w:t>
            </w:r>
          </w:p>
        </w:tc>
        <w:tc>
          <w:tcPr>
            <w:tcW w:w="2505" w:type="dxa"/>
          </w:tcPr>
          <w:p w14:paraId="747AEBE1" w14:textId="59225FB1" w:rsidR="007046EA" w:rsidRPr="00E87031" w:rsidRDefault="00BB5AC6" w:rsidP="00AA13CC">
            <w:pPr>
              <w:ind w:left="139" w:right="45" w:firstLine="37"/>
            </w:pPr>
            <w:r w:rsidRPr="00BB5AC6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Идентификация</w:t>
            </w:r>
          </w:p>
        </w:tc>
        <w:tc>
          <w:tcPr>
            <w:tcW w:w="549" w:type="dxa"/>
          </w:tcPr>
          <w:p w14:paraId="2AB7FC1E" w14:textId="706B42AD" w:rsidR="007046EA" w:rsidRPr="00E87031" w:rsidRDefault="007046EA" w:rsidP="00AA13CC">
            <w:pPr>
              <w:ind w:firstLine="37"/>
            </w:pPr>
            <w:r w:rsidRPr="00E87031">
              <w:t>А</w:t>
            </w:r>
            <w:r w:rsidR="00B35560" w:rsidRPr="00E87031">
              <w:t>)</w:t>
            </w:r>
          </w:p>
        </w:tc>
        <w:tc>
          <w:tcPr>
            <w:tcW w:w="6098" w:type="dxa"/>
          </w:tcPr>
          <w:p w14:paraId="6F4FDB98" w14:textId="4FEBB60F" w:rsidR="007046EA" w:rsidRPr="00E87031" w:rsidRDefault="00BB5AC6" w:rsidP="00CA7AAD">
            <w:pPr>
              <w:ind w:right="109" w:firstLine="37"/>
            </w:pPr>
            <w:r w:rsidRPr="00BB5AC6">
              <w:rPr>
                <w:rFonts w:eastAsia="Calibri" w:cs="Times New Roman"/>
                <w:kern w:val="0"/>
                <w:szCs w:val="28"/>
                <w14:ligatures w14:val="none"/>
              </w:rPr>
              <w:t>это процесс распознавания пользователя автоматизированной системой, для чего он сообщает ей своё уникальное имя (логин, идентификатор)</w:t>
            </w:r>
            <w:r w:rsidR="00CA7AAD" w:rsidRPr="00E87031">
              <w:t>.</w:t>
            </w:r>
          </w:p>
        </w:tc>
      </w:tr>
      <w:tr w:rsidR="007046EA" w:rsidRPr="00E87031" w14:paraId="3EC75BDC" w14:textId="77777777" w:rsidTr="00DB176F">
        <w:trPr>
          <w:trHeight w:val="611"/>
        </w:trPr>
        <w:tc>
          <w:tcPr>
            <w:tcW w:w="487" w:type="dxa"/>
          </w:tcPr>
          <w:p w14:paraId="03E3379D" w14:textId="7EEEB0FE" w:rsidR="007046EA" w:rsidRPr="00E87031" w:rsidRDefault="007046EA" w:rsidP="00AA13CC">
            <w:pPr>
              <w:ind w:firstLine="37"/>
            </w:pPr>
            <w:r w:rsidRPr="00E87031">
              <w:lastRenderedPageBreak/>
              <w:t>2</w:t>
            </w:r>
            <w:r w:rsidR="00B35560" w:rsidRPr="00E87031">
              <w:t>)</w:t>
            </w:r>
          </w:p>
        </w:tc>
        <w:tc>
          <w:tcPr>
            <w:tcW w:w="2505" w:type="dxa"/>
          </w:tcPr>
          <w:p w14:paraId="3ED9228E" w14:textId="4DF8DB9A" w:rsidR="007046EA" w:rsidRPr="00E87031" w:rsidRDefault="00BB5AC6" w:rsidP="00AA13CC">
            <w:pPr>
              <w:ind w:left="139" w:right="45" w:firstLine="37"/>
            </w:pPr>
            <w:r w:rsidRPr="00BB5AC6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Актуализация</w:t>
            </w:r>
          </w:p>
        </w:tc>
        <w:tc>
          <w:tcPr>
            <w:tcW w:w="549" w:type="dxa"/>
          </w:tcPr>
          <w:p w14:paraId="2B0F74FC" w14:textId="5DE9DC42" w:rsidR="007046EA" w:rsidRPr="00E87031" w:rsidRDefault="007046EA" w:rsidP="00AA13CC">
            <w:pPr>
              <w:ind w:firstLine="37"/>
            </w:pPr>
            <w:r w:rsidRPr="00E87031">
              <w:t>Б</w:t>
            </w:r>
            <w:r w:rsidR="00B35560" w:rsidRPr="00E87031">
              <w:t>)</w:t>
            </w:r>
          </w:p>
        </w:tc>
        <w:tc>
          <w:tcPr>
            <w:tcW w:w="6098" w:type="dxa"/>
          </w:tcPr>
          <w:p w14:paraId="0B07A165" w14:textId="6581D3D2" w:rsidR="007046EA" w:rsidRPr="00E87031" w:rsidRDefault="00BB5AC6" w:rsidP="00CA7AAD">
            <w:pPr>
              <w:ind w:right="109" w:firstLine="37"/>
            </w:pPr>
            <w:r w:rsidRPr="00BB5AC6">
              <w:rPr>
                <w:rFonts w:eastAsia="Calibri" w:cs="Times New Roman"/>
                <w:kern w:val="0"/>
                <w:szCs w:val="28"/>
                <w14:ligatures w14:val="none"/>
              </w:rPr>
              <w:t>это процесс идентификации пользователя или устройства, позволяющий установить его подлинность и право доступа к определённым ресурсам или функционалу системы</w:t>
            </w:r>
            <w:r w:rsidR="00CA7AAD" w:rsidRPr="00E87031">
              <w:t>.</w:t>
            </w:r>
          </w:p>
        </w:tc>
      </w:tr>
      <w:tr w:rsidR="007046EA" w:rsidRPr="00E87031" w14:paraId="1F411526" w14:textId="77777777" w:rsidTr="00DB176F">
        <w:trPr>
          <w:trHeight w:val="562"/>
        </w:trPr>
        <w:tc>
          <w:tcPr>
            <w:tcW w:w="487" w:type="dxa"/>
          </w:tcPr>
          <w:p w14:paraId="011BDB4C" w14:textId="2608EA73" w:rsidR="007046EA" w:rsidRPr="00E87031" w:rsidRDefault="007046EA" w:rsidP="00AA13CC">
            <w:pPr>
              <w:ind w:firstLine="37"/>
            </w:pPr>
            <w:r w:rsidRPr="00E87031">
              <w:t>3</w:t>
            </w:r>
            <w:r w:rsidR="00B35560" w:rsidRPr="00E87031">
              <w:t>)</w:t>
            </w:r>
          </w:p>
        </w:tc>
        <w:tc>
          <w:tcPr>
            <w:tcW w:w="2505" w:type="dxa"/>
          </w:tcPr>
          <w:p w14:paraId="24B893F4" w14:textId="03A11C8E" w:rsidR="007046EA" w:rsidRPr="00E87031" w:rsidRDefault="00BB5AC6" w:rsidP="00AA13CC">
            <w:pPr>
              <w:ind w:left="139" w:right="45" w:firstLine="37"/>
            </w:pPr>
            <w:r w:rsidRPr="00BB5AC6">
              <w:rPr>
                <w:rFonts w:eastAsia="Calibri" w:cs="Times New Roman"/>
                <w:kern w:val="0"/>
                <w:szCs w:val="28"/>
                <w14:ligatures w14:val="none"/>
              </w:rPr>
              <w:t>Кодирование</w:t>
            </w:r>
          </w:p>
        </w:tc>
        <w:tc>
          <w:tcPr>
            <w:tcW w:w="549" w:type="dxa"/>
          </w:tcPr>
          <w:p w14:paraId="5810CAF6" w14:textId="6FB3C217" w:rsidR="007046EA" w:rsidRPr="00E87031" w:rsidRDefault="007046EA" w:rsidP="00AA13CC">
            <w:pPr>
              <w:ind w:firstLine="37"/>
            </w:pPr>
            <w:r w:rsidRPr="00E87031">
              <w:t>В</w:t>
            </w:r>
            <w:r w:rsidR="00B35560" w:rsidRPr="00E87031">
              <w:t>)</w:t>
            </w:r>
          </w:p>
        </w:tc>
        <w:tc>
          <w:tcPr>
            <w:tcW w:w="6098" w:type="dxa"/>
          </w:tcPr>
          <w:p w14:paraId="1747241C" w14:textId="681681D7" w:rsidR="007046EA" w:rsidRPr="00E87031" w:rsidRDefault="00BB5AC6" w:rsidP="00CA7AAD">
            <w:pPr>
              <w:ind w:right="109" w:firstLine="37"/>
            </w:pPr>
            <w:r w:rsidRPr="00BB5AC6">
              <w:rPr>
                <w:rFonts w:eastAsia="Calibri" w:cs="Times New Roman"/>
                <w:kern w:val="0"/>
                <w:szCs w:val="28"/>
                <w14:ligatures w14:val="none"/>
              </w:rPr>
              <w:t>это совокупность действий по обновлению, расширению, восстановлению, переструктурированию информации с целью обеспечения эффективности её использования.</w:t>
            </w:r>
          </w:p>
        </w:tc>
      </w:tr>
      <w:tr w:rsidR="007046EA" w:rsidRPr="00E87031" w14:paraId="60490BE7" w14:textId="77777777" w:rsidTr="00DB176F">
        <w:trPr>
          <w:trHeight w:val="813"/>
        </w:trPr>
        <w:tc>
          <w:tcPr>
            <w:tcW w:w="487" w:type="dxa"/>
          </w:tcPr>
          <w:p w14:paraId="1ED51784" w14:textId="3F170017" w:rsidR="007046EA" w:rsidRPr="00E87031" w:rsidRDefault="007046EA" w:rsidP="00AA13CC">
            <w:pPr>
              <w:ind w:firstLine="37"/>
            </w:pPr>
            <w:r w:rsidRPr="00E87031">
              <w:t>4</w:t>
            </w:r>
            <w:r w:rsidR="00B35560" w:rsidRPr="00E87031">
              <w:t>)</w:t>
            </w:r>
          </w:p>
        </w:tc>
        <w:tc>
          <w:tcPr>
            <w:tcW w:w="2505" w:type="dxa"/>
          </w:tcPr>
          <w:p w14:paraId="7BB4C641" w14:textId="5AA047EA" w:rsidR="007046EA" w:rsidRPr="00E87031" w:rsidRDefault="00BB5AC6" w:rsidP="00AA13CC">
            <w:pPr>
              <w:ind w:left="139" w:right="45" w:firstLine="37"/>
              <w:rPr>
                <w:lang w:val="uk-UA"/>
              </w:rPr>
            </w:pPr>
            <w:r w:rsidRPr="00BB5AC6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Аутентификация</w:t>
            </w:r>
          </w:p>
        </w:tc>
        <w:tc>
          <w:tcPr>
            <w:tcW w:w="549" w:type="dxa"/>
          </w:tcPr>
          <w:p w14:paraId="6126A9B7" w14:textId="5E29DEB2" w:rsidR="007046EA" w:rsidRPr="00E87031" w:rsidRDefault="007046EA" w:rsidP="00AA13CC">
            <w:pPr>
              <w:ind w:firstLine="37"/>
            </w:pPr>
            <w:r w:rsidRPr="00E87031">
              <w:t>Г</w:t>
            </w:r>
            <w:r w:rsidR="00B35560" w:rsidRPr="00E87031">
              <w:t>)</w:t>
            </w:r>
          </w:p>
        </w:tc>
        <w:tc>
          <w:tcPr>
            <w:tcW w:w="6098" w:type="dxa"/>
          </w:tcPr>
          <w:p w14:paraId="2349C64C" w14:textId="273EC845" w:rsidR="007046EA" w:rsidRPr="00E87031" w:rsidRDefault="00BB5AC6" w:rsidP="00CA7AAD">
            <w:pPr>
              <w:ind w:right="109" w:firstLine="37"/>
            </w:pPr>
            <w:r w:rsidRPr="00BB5AC6">
              <w:rPr>
                <w:rFonts w:eastAsia="Calibri" w:cs="Times New Roman"/>
                <w:kern w:val="0"/>
                <w:szCs w:val="28"/>
                <w14:ligatures w14:val="none"/>
              </w:rPr>
              <w:t>это процесс преобразования данных из одной формы в другую, обычно для удобства передачи, хранения или обработки</w:t>
            </w:r>
            <w:r w:rsidR="00CA7AAD" w:rsidRPr="00E87031">
              <w:t>.</w:t>
            </w:r>
          </w:p>
        </w:tc>
      </w:tr>
    </w:tbl>
    <w:p w14:paraId="53E4B573" w14:textId="77777777" w:rsidR="00915058" w:rsidRPr="00E87031" w:rsidRDefault="00915058" w:rsidP="00DB176F">
      <w:pPr>
        <w:ind w:firstLine="0"/>
      </w:pPr>
      <w:r w:rsidRPr="00E87031">
        <w:t>Правильный ответ</w:t>
      </w:r>
    </w:p>
    <w:tbl>
      <w:tblPr>
        <w:tblW w:w="46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127"/>
        <w:gridCol w:w="1843"/>
        <w:gridCol w:w="2408"/>
      </w:tblGrid>
      <w:tr w:rsidR="00BB5AC6" w:rsidRPr="00E87031" w14:paraId="15267968" w14:textId="7E88453E" w:rsidTr="00BB5AC6">
        <w:trPr>
          <w:jc w:val="center"/>
        </w:trPr>
        <w:tc>
          <w:tcPr>
            <w:tcW w:w="1369" w:type="pct"/>
            <w:shd w:val="clear" w:color="auto" w:fill="auto"/>
          </w:tcPr>
          <w:p w14:paraId="0811DA37" w14:textId="134D2C44" w:rsidR="00BB5AC6" w:rsidRPr="00E87031" w:rsidRDefault="00BB5AC6" w:rsidP="00BB5AC6">
            <w:pPr>
              <w:ind w:firstLine="22"/>
              <w:jc w:val="center"/>
            </w:pPr>
            <w:r w:rsidRPr="007F64BD">
              <w:rPr>
                <w:rFonts w:eastAsia="Calibri" w:cs="Times New Roman"/>
                <w:color w:val="000000"/>
                <w:szCs w:val="28"/>
              </w:rPr>
              <w:t>1</w:t>
            </w:r>
          </w:p>
        </w:tc>
        <w:tc>
          <w:tcPr>
            <w:tcW w:w="1211" w:type="pct"/>
            <w:shd w:val="clear" w:color="auto" w:fill="auto"/>
          </w:tcPr>
          <w:p w14:paraId="2FED36DD" w14:textId="4ECB8550" w:rsidR="00BB5AC6" w:rsidRPr="00E87031" w:rsidRDefault="00BB5AC6" w:rsidP="00BB5AC6">
            <w:pPr>
              <w:ind w:firstLine="22"/>
              <w:jc w:val="center"/>
            </w:pPr>
            <w:r w:rsidRPr="007F64BD">
              <w:rPr>
                <w:rFonts w:eastAsia="Calibri" w:cs="Times New Roman"/>
                <w:color w:val="000000"/>
                <w:szCs w:val="28"/>
              </w:rPr>
              <w:t>2</w:t>
            </w:r>
          </w:p>
        </w:tc>
        <w:tc>
          <w:tcPr>
            <w:tcW w:w="1049" w:type="pct"/>
            <w:shd w:val="clear" w:color="auto" w:fill="auto"/>
          </w:tcPr>
          <w:p w14:paraId="3A5E8FAE" w14:textId="7BDBE743" w:rsidR="00BB5AC6" w:rsidRPr="00E87031" w:rsidRDefault="00BB5AC6" w:rsidP="00BB5AC6">
            <w:pPr>
              <w:ind w:firstLine="22"/>
              <w:jc w:val="center"/>
            </w:pPr>
            <w:r w:rsidRPr="007F64BD">
              <w:rPr>
                <w:rFonts w:eastAsia="Calibri" w:cs="Times New Roman"/>
                <w:color w:val="000000"/>
                <w:szCs w:val="28"/>
              </w:rPr>
              <w:t>3</w:t>
            </w:r>
          </w:p>
        </w:tc>
        <w:tc>
          <w:tcPr>
            <w:tcW w:w="1372" w:type="pct"/>
            <w:shd w:val="clear" w:color="auto" w:fill="auto"/>
          </w:tcPr>
          <w:p w14:paraId="58BAE66B" w14:textId="4D66C751" w:rsidR="00BB5AC6" w:rsidRPr="00E87031" w:rsidRDefault="00BB5AC6" w:rsidP="00BB5AC6">
            <w:pPr>
              <w:ind w:firstLine="22"/>
              <w:jc w:val="center"/>
            </w:pPr>
            <w:r w:rsidRPr="007F64BD">
              <w:rPr>
                <w:rFonts w:eastAsia="Calibri" w:cs="Times New Roman"/>
                <w:color w:val="000000"/>
                <w:szCs w:val="28"/>
              </w:rPr>
              <w:t>4</w:t>
            </w:r>
          </w:p>
        </w:tc>
      </w:tr>
      <w:tr w:rsidR="00BB5AC6" w:rsidRPr="00E87031" w14:paraId="4ED32ED9" w14:textId="31747D1D" w:rsidTr="00BB5AC6">
        <w:trPr>
          <w:jc w:val="center"/>
        </w:trPr>
        <w:tc>
          <w:tcPr>
            <w:tcW w:w="1369" w:type="pct"/>
            <w:shd w:val="clear" w:color="auto" w:fill="auto"/>
          </w:tcPr>
          <w:p w14:paraId="000C38CB" w14:textId="473F56EB" w:rsidR="00BB5AC6" w:rsidRPr="00E87031" w:rsidRDefault="00BB5AC6" w:rsidP="00BB5AC6">
            <w:pPr>
              <w:ind w:firstLine="22"/>
              <w:jc w:val="center"/>
            </w:pPr>
            <w:r w:rsidRPr="007F64BD">
              <w:rPr>
                <w:rFonts w:eastAsia="Calibri" w:cs="Times New Roman"/>
                <w:color w:val="000000"/>
                <w:szCs w:val="28"/>
              </w:rPr>
              <w:t>А</w:t>
            </w:r>
          </w:p>
        </w:tc>
        <w:tc>
          <w:tcPr>
            <w:tcW w:w="1211" w:type="pct"/>
            <w:shd w:val="clear" w:color="auto" w:fill="auto"/>
          </w:tcPr>
          <w:p w14:paraId="6FEB6516" w14:textId="7DA54121" w:rsidR="00BB5AC6" w:rsidRPr="00E87031" w:rsidRDefault="00BB5AC6" w:rsidP="00BB5AC6">
            <w:pPr>
              <w:ind w:firstLine="22"/>
              <w:jc w:val="center"/>
            </w:pPr>
            <w:r w:rsidRPr="007F64BD">
              <w:rPr>
                <w:rFonts w:eastAsia="Calibri" w:cs="Times New Roman"/>
                <w:color w:val="000000"/>
                <w:szCs w:val="28"/>
              </w:rPr>
              <w:t>В</w:t>
            </w:r>
          </w:p>
        </w:tc>
        <w:tc>
          <w:tcPr>
            <w:tcW w:w="1049" w:type="pct"/>
            <w:shd w:val="clear" w:color="auto" w:fill="auto"/>
          </w:tcPr>
          <w:p w14:paraId="3491F6AE" w14:textId="3DFAC250" w:rsidR="00BB5AC6" w:rsidRPr="00E87031" w:rsidRDefault="00BB5AC6" w:rsidP="00BB5AC6">
            <w:pPr>
              <w:ind w:firstLine="22"/>
              <w:jc w:val="center"/>
            </w:pPr>
            <w:r w:rsidRPr="007F64BD">
              <w:rPr>
                <w:rFonts w:eastAsia="Calibri" w:cs="Times New Roman"/>
                <w:color w:val="000000"/>
                <w:szCs w:val="28"/>
              </w:rPr>
              <w:t>Г</w:t>
            </w:r>
          </w:p>
        </w:tc>
        <w:tc>
          <w:tcPr>
            <w:tcW w:w="1372" w:type="pct"/>
            <w:shd w:val="clear" w:color="auto" w:fill="auto"/>
          </w:tcPr>
          <w:p w14:paraId="5EB131DF" w14:textId="296C3E3E" w:rsidR="00BB5AC6" w:rsidRPr="00E87031" w:rsidRDefault="00BB5AC6" w:rsidP="00BB5AC6">
            <w:pPr>
              <w:ind w:firstLine="22"/>
              <w:jc w:val="center"/>
            </w:pPr>
            <w:r w:rsidRPr="007F64BD">
              <w:rPr>
                <w:rFonts w:eastAsia="Calibri" w:cs="Times New Roman"/>
                <w:color w:val="000000"/>
                <w:szCs w:val="28"/>
              </w:rPr>
              <w:t>Б</w:t>
            </w:r>
          </w:p>
        </w:tc>
      </w:tr>
    </w:tbl>
    <w:p w14:paraId="16B917D2" w14:textId="266435E0" w:rsidR="00915058" w:rsidRPr="00E87031" w:rsidRDefault="00915058" w:rsidP="00DB176F">
      <w:pPr>
        <w:ind w:firstLine="567"/>
      </w:pPr>
      <w:r w:rsidRPr="00E87031">
        <w:t xml:space="preserve">Компетенции (индикаторы): </w:t>
      </w:r>
      <w:r w:rsidR="00322197">
        <w:t>О</w:t>
      </w:r>
      <w:r w:rsidR="00322197" w:rsidRPr="00E87031">
        <w:t>ПК-</w:t>
      </w:r>
      <w:r w:rsidR="00322197">
        <w:t>6</w:t>
      </w:r>
    </w:p>
    <w:p w14:paraId="7944ECCE" w14:textId="77777777" w:rsidR="00F12426" w:rsidRPr="00E87031" w:rsidRDefault="00F12426" w:rsidP="00AA13CC"/>
    <w:p w14:paraId="2AB27E1A" w14:textId="096BE8E2" w:rsidR="00874B3E" w:rsidRPr="00E87031" w:rsidRDefault="00874B3E" w:rsidP="00AA13CC">
      <w:pPr>
        <w:pStyle w:val="4"/>
      </w:pPr>
      <w:r w:rsidRPr="00E87031">
        <w:t>Задания закрытого типа на установление правильной последовательности</w:t>
      </w:r>
    </w:p>
    <w:p w14:paraId="642E4C1F" w14:textId="77777777" w:rsidR="007046EA" w:rsidRPr="00E87031" w:rsidRDefault="007046EA" w:rsidP="00DB176F">
      <w:pPr>
        <w:ind w:firstLine="0"/>
        <w:rPr>
          <w:i/>
        </w:rPr>
      </w:pPr>
      <w:r w:rsidRPr="00E87031">
        <w:rPr>
          <w:i/>
        </w:rPr>
        <w:t>Установите правильную последовательность.</w:t>
      </w:r>
    </w:p>
    <w:p w14:paraId="5F2B383F" w14:textId="77777777" w:rsidR="007046EA" w:rsidRPr="00E87031" w:rsidRDefault="007046EA" w:rsidP="00DB176F">
      <w:pPr>
        <w:ind w:firstLine="0"/>
        <w:rPr>
          <w:i/>
        </w:rPr>
      </w:pPr>
      <w:r w:rsidRPr="00E87031">
        <w:rPr>
          <w:i/>
        </w:rPr>
        <w:t>Запишите правильную последовательность букв слева направо.</w:t>
      </w:r>
    </w:p>
    <w:p w14:paraId="1819B3D0" w14:textId="77777777" w:rsidR="007046EA" w:rsidRPr="00E87031" w:rsidRDefault="007046EA" w:rsidP="00DB176F">
      <w:pPr>
        <w:ind w:firstLine="0"/>
      </w:pPr>
    </w:p>
    <w:p w14:paraId="2D13EDC2" w14:textId="4A33C4B1" w:rsidR="007046EA" w:rsidRPr="00E87031" w:rsidRDefault="007046EA" w:rsidP="00DB176F">
      <w:pPr>
        <w:ind w:firstLine="0"/>
      </w:pPr>
      <w:r w:rsidRPr="00E87031">
        <w:t>1.</w:t>
      </w:r>
      <w:r w:rsidR="00F12426" w:rsidRPr="00E87031">
        <w:t xml:space="preserve"> </w:t>
      </w:r>
      <w:r w:rsidR="00BB5AC6" w:rsidRPr="00BB5AC6">
        <w:rPr>
          <w:rFonts w:eastAsia="Calibri" w:cs="Times New Roman"/>
          <w:kern w:val="0"/>
          <w:szCs w:val="28"/>
          <w14:ligatures w14:val="none"/>
        </w:rPr>
        <w:t>Установите правильную последовательность обработки данных</w:t>
      </w:r>
      <w:r w:rsidR="00BB5AC6" w:rsidRPr="00BB5AC6">
        <w:rPr>
          <w:rFonts w:eastAsia="Calibri" w:cs="Times New Roman"/>
          <w:bCs/>
          <w:kern w:val="0"/>
          <w:szCs w:val="28"/>
          <w14:ligatures w14:val="none"/>
        </w:rPr>
        <w:t>:</w:t>
      </w:r>
    </w:p>
    <w:p w14:paraId="7094F1FB" w14:textId="0D90B99F" w:rsidR="007046EA" w:rsidRPr="00E87031" w:rsidRDefault="007046EA" w:rsidP="00DB176F">
      <w:pPr>
        <w:ind w:firstLine="0"/>
      </w:pPr>
      <w:r w:rsidRPr="00E87031">
        <w:t xml:space="preserve">А) </w:t>
      </w:r>
      <w:r w:rsidR="00BB5AC6" w:rsidRPr="00BB5AC6">
        <w:rPr>
          <w:rFonts w:eastAsia="Calibri" w:cs="Times New Roman"/>
          <w:bCs/>
          <w:kern w:val="0"/>
          <w:szCs w:val="28"/>
          <w14:ligatures w14:val="none"/>
        </w:rPr>
        <w:t>Обработка данных. На этом этапе данные обрабатываются для интерпретации с использованием алгоритмов машинного обучения и искусственного интеллекта</w:t>
      </w:r>
      <w:r w:rsidR="00F12426" w:rsidRPr="00E87031">
        <w:t>.</w:t>
      </w:r>
    </w:p>
    <w:p w14:paraId="1D142777" w14:textId="410E7473" w:rsidR="007046EA" w:rsidRPr="00E87031" w:rsidRDefault="007046EA" w:rsidP="00DB176F">
      <w:pPr>
        <w:ind w:firstLine="0"/>
      </w:pPr>
      <w:r w:rsidRPr="00E87031">
        <w:t xml:space="preserve">Б) </w:t>
      </w:r>
      <w:r w:rsidR="00BB5AC6" w:rsidRPr="00BB5AC6">
        <w:rPr>
          <w:rFonts w:eastAsia="Calibri" w:cs="Times New Roman"/>
          <w:bCs/>
          <w:kern w:val="0"/>
          <w:szCs w:val="28"/>
          <w14:ligatures w14:val="none"/>
        </w:rPr>
        <w:t>Ввод данных. На этом этапе необработанные данные вводятся в систему или место назначения.</w:t>
      </w:r>
    </w:p>
    <w:p w14:paraId="293ACEAF" w14:textId="2A6E8DF1" w:rsidR="007046EA" w:rsidRPr="00E87031" w:rsidRDefault="007046EA" w:rsidP="00DB176F">
      <w:pPr>
        <w:ind w:firstLine="0"/>
      </w:pPr>
      <w:r w:rsidRPr="00E87031">
        <w:t xml:space="preserve">В) </w:t>
      </w:r>
      <w:r w:rsidR="00BB5AC6" w:rsidRPr="00BB5AC6">
        <w:rPr>
          <w:rFonts w:eastAsia="Calibri" w:cs="Times New Roman"/>
          <w:bCs/>
          <w:kern w:val="0"/>
          <w:szCs w:val="28"/>
          <w14:ligatures w14:val="none"/>
        </w:rPr>
        <w:t>Сбор данных. Данные собираются из надёжных источников, например баз данных, файлов, веб-страниц и социальных сетей</w:t>
      </w:r>
      <w:r w:rsidR="00F12426" w:rsidRPr="00E87031">
        <w:t>.</w:t>
      </w:r>
    </w:p>
    <w:p w14:paraId="5017C9DE" w14:textId="36C26997" w:rsidR="007046EA" w:rsidRPr="00E87031" w:rsidRDefault="007046EA" w:rsidP="00DB176F">
      <w:pPr>
        <w:ind w:firstLine="0"/>
      </w:pPr>
      <w:r w:rsidRPr="00E87031">
        <w:t xml:space="preserve">Г) </w:t>
      </w:r>
      <w:r w:rsidR="00BB5AC6" w:rsidRPr="00BB5AC6">
        <w:rPr>
          <w:rFonts w:eastAsia="Calibri" w:cs="Times New Roman"/>
          <w:bCs/>
          <w:kern w:val="0"/>
          <w:szCs w:val="28"/>
          <w14:ligatures w14:val="none"/>
        </w:rPr>
        <w:t>Подготовка данных. На этом этапе данные очищаются от шума, пропусков и ошибок, а также приводятся к нужному формату. Часто это включает в себя удаление дубликатов, заполнение пропущенных значений и преобразование типов данных</w:t>
      </w:r>
      <w:r w:rsidR="005C7DCD" w:rsidRPr="00E87031">
        <w:t>.</w:t>
      </w:r>
    </w:p>
    <w:p w14:paraId="667C4609" w14:textId="3F57741B" w:rsidR="007E5A39" w:rsidRDefault="007E5A39" w:rsidP="00DB176F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w:r w:rsidRPr="00E87031">
        <w:t xml:space="preserve">Д) </w:t>
      </w:r>
      <w:r w:rsidR="00BB5AC6" w:rsidRPr="00BB5AC6">
        <w:rPr>
          <w:rFonts w:eastAsia="Calibri" w:cs="Times New Roman"/>
          <w:bCs/>
          <w:kern w:val="0"/>
          <w:szCs w:val="28"/>
          <w14:ligatures w14:val="none"/>
        </w:rPr>
        <w:t>Хранение данных. Заключительный этап цикла включает сохранение обработанных данных для использования в будущем</w:t>
      </w:r>
    </w:p>
    <w:p w14:paraId="190E0348" w14:textId="7368CC11" w:rsidR="00BB5AC6" w:rsidRPr="00E87031" w:rsidRDefault="00BB5AC6" w:rsidP="00DB176F">
      <w:pPr>
        <w:ind w:firstLine="0"/>
      </w:pPr>
      <w:r>
        <w:rPr>
          <w:rFonts w:eastAsia="Calibri" w:cs="Times New Roman"/>
          <w:bCs/>
          <w:kern w:val="0"/>
          <w:szCs w:val="28"/>
          <w14:ligatures w14:val="none"/>
        </w:rPr>
        <w:t xml:space="preserve">Е) </w:t>
      </w:r>
      <w:r w:rsidRPr="00BB5AC6">
        <w:rPr>
          <w:rFonts w:eastAsia="Calibri" w:cs="Times New Roman"/>
          <w:bCs/>
          <w:kern w:val="0"/>
          <w:szCs w:val="28"/>
          <w14:ligatures w14:val="none"/>
        </w:rPr>
        <w:t>Вывод данных. На этом этапе данные переводятся и представляются в читаемом формате, таком как документы, графики, изображения.</w:t>
      </w:r>
    </w:p>
    <w:p w14:paraId="3E37EF22" w14:textId="29CFEC8E" w:rsidR="007046EA" w:rsidRPr="00E87031" w:rsidRDefault="007046EA" w:rsidP="00DB176F">
      <w:pPr>
        <w:ind w:firstLine="0"/>
      </w:pPr>
      <w:bookmarkStart w:id="3" w:name="_Hlk191201081"/>
      <w:r w:rsidRPr="00E87031">
        <w:t xml:space="preserve">Правильный ответ: </w:t>
      </w:r>
      <w:bookmarkEnd w:id="3"/>
      <w:r w:rsidR="00BB5AC6" w:rsidRPr="00BB5AC6">
        <w:rPr>
          <w:rFonts w:eastAsia="Calibri" w:cs="Times New Roman"/>
          <w:bCs/>
          <w:kern w:val="0"/>
          <w:szCs w:val="28"/>
          <w14:ligatures w14:val="none"/>
        </w:rPr>
        <w:t>В, Г, Б, А, Е, Д.</w:t>
      </w:r>
    </w:p>
    <w:p w14:paraId="02DDB54F" w14:textId="0480E6C2" w:rsidR="007046EA" w:rsidRPr="00E87031" w:rsidRDefault="007046EA" w:rsidP="00DB176F">
      <w:pPr>
        <w:ind w:firstLine="0"/>
      </w:pPr>
      <w:r w:rsidRPr="00E87031">
        <w:t xml:space="preserve">Компетенции (индикаторы): </w:t>
      </w:r>
      <w:r w:rsidR="00322197">
        <w:t>О</w:t>
      </w:r>
      <w:r w:rsidR="00322197" w:rsidRPr="00E87031">
        <w:t>ПК-</w:t>
      </w:r>
      <w:r w:rsidR="00322197">
        <w:t>6</w:t>
      </w:r>
    </w:p>
    <w:p w14:paraId="0E8155E5" w14:textId="77777777" w:rsidR="007046EA" w:rsidRPr="00E87031" w:rsidRDefault="007046EA" w:rsidP="00DB176F">
      <w:pPr>
        <w:ind w:firstLine="0"/>
      </w:pPr>
    </w:p>
    <w:p w14:paraId="12C8DC88" w14:textId="3B1B48C8" w:rsidR="007046EA" w:rsidRPr="00E87031" w:rsidRDefault="007046EA" w:rsidP="00DB176F">
      <w:pPr>
        <w:ind w:firstLine="0"/>
      </w:pPr>
      <w:bookmarkStart w:id="4" w:name="_Hlk192426454"/>
      <w:r w:rsidRPr="00E87031">
        <w:t xml:space="preserve">2. </w:t>
      </w:r>
      <w:r w:rsidR="00BB5AC6" w:rsidRPr="00BB5AC6">
        <w:rPr>
          <w:rFonts w:eastAsia="Calibri" w:cs="Times New Roman"/>
          <w:iCs/>
          <w:color w:val="000000"/>
          <w:kern w:val="0"/>
          <w:szCs w:val="28"/>
          <w:lang w:eastAsia="ru-RU"/>
          <w14:ligatures w14:val="none"/>
        </w:rPr>
        <w:t>Укажите последовательность развития информационных технологий</w:t>
      </w:r>
      <w:r w:rsidR="00BB5AC6">
        <w:rPr>
          <w:rFonts w:eastAsia="Calibri" w:cs="Times New Roman"/>
          <w:iCs/>
          <w:color w:val="000000"/>
          <w:kern w:val="0"/>
          <w:szCs w:val="28"/>
          <w:lang w:eastAsia="ru-RU"/>
          <w14:ligatures w14:val="none"/>
        </w:rPr>
        <w:t>.</w:t>
      </w:r>
    </w:p>
    <w:p w14:paraId="3EC10993" w14:textId="05B988AD" w:rsidR="007046EA" w:rsidRPr="00E87031" w:rsidRDefault="007046EA" w:rsidP="00DB176F">
      <w:pPr>
        <w:ind w:firstLine="0"/>
      </w:pPr>
      <w:r w:rsidRPr="00E87031">
        <w:t xml:space="preserve">А) </w:t>
      </w:r>
      <w:r w:rsidR="00BB5AC6" w:rsidRPr="00BB5AC6">
        <w:rPr>
          <w:rFonts w:eastAsia="Calibri" w:cs="Times New Roman"/>
          <w:bCs/>
          <w:kern w:val="0"/>
          <w:szCs w:val="28"/>
          <w14:ligatures w14:val="none"/>
        </w:rPr>
        <w:t>«механические» технологии</w:t>
      </w:r>
      <w:r w:rsidR="007E4998" w:rsidRPr="00E87031">
        <w:t>.</w:t>
      </w:r>
    </w:p>
    <w:p w14:paraId="0E9920C6" w14:textId="4EFF588E" w:rsidR="007046EA" w:rsidRPr="00E87031" w:rsidRDefault="007046EA" w:rsidP="00DB176F">
      <w:pPr>
        <w:ind w:firstLine="0"/>
      </w:pPr>
      <w:r w:rsidRPr="00E87031">
        <w:t xml:space="preserve">Б) </w:t>
      </w:r>
      <w:r w:rsidR="00BB5AC6" w:rsidRPr="00BB5AC6">
        <w:rPr>
          <w:rFonts w:eastAsia="Calibri" w:cs="Times New Roman"/>
          <w:bCs/>
          <w:kern w:val="0"/>
          <w:szCs w:val="28"/>
          <w14:ligatures w14:val="none"/>
        </w:rPr>
        <w:t>«ручные» технологии</w:t>
      </w:r>
      <w:r w:rsidR="007E4998" w:rsidRPr="00E87031">
        <w:t>.</w:t>
      </w:r>
    </w:p>
    <w:p w14:paraId="238B13A3" w14:textId="2E6C12C7" w:rsidR="007046EA" w:rsidRPr="00E87031" w:rsidRDefault="007046EA" w:rsidP="00DB176F">
      <w:pPr>
        <w:ind w:firstLine="0"/>
      </w:pPr>
      <w:r w:rsidRPr="00E87031">
        <w:lastRenderedPageBreak/>
        <w:t xml:space="preserve">В) </w:t>
      </w:r>
      <w:r w:rsidR="00BB5AC6" w:rsidRPr="00BB5AC6">
        <w:rPr>
          <w:rFonts w:eastAsia="Calibri" w:cs="Times New Roman"/>
          <w:bCs/>
          <w:kern w:val="0"/>
          <w:szCs w:val="28"/>
          <w14:ligatures w14:val="none"/>
        </w:rPr>
        <w:t>«электрические» технологии</w:t>
      </w:r>
      <w:r w:rsidR="007E4998" w:rsidRPr="00E87031">
        <w:t>.</w:t>
      </w:r>
    </w:p>
    <w:p w14:paraId="297D2789" w14:textId="4659B45C" w:rsidR="007046EA" w:rsidRPr="00E87031" w:rsidRDefault="007046EA" w:rsidP="00DB176F">
      <w:pPr>
        <w:ind w:firstLine="0"/>
      </w:pPr>
      <w:r w:rsidRPr="00E87031">
        <w:t xml:space="preserve">Г) </w:t>
      </w:r>
      <w:r w:rsidR="00BB5AC6" w:rsidRPr="00BB5AC6">
        <w:rPr>
          <w:rFonts w:eastAsia="Calibri" w:cs="Times New Roman"/>
          <w:bCs/>
          <w:kern w:val="0"/>
          <w:szCs w:val="28"/>
          <w14:ligatures w14:val="none"/>
        </w:rPr>
        <w:t>«электронные» технологии</w:t>
      </w:r>
      <w:r w:rsidR="00BB5AC6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5E33A703" w14:textId="04BCE25B" w:rsidR="007E4998" w:rsidRPr="00E87031" w:rsidRDefault="007E4998" w:rsidP="00DB176F">
      <w:pPr>
        <w:ind w:firstLine="0"/>
      </w:pPr>
      <w:r w:rsidRPr="00E87031">
        <w:t xml:space="preserve">Д) </w:t>
      </w:r>
      <w:r w:rsidR="00BB5AC6" w:rsidRPr="00BB5AC6">
        <w:rPr>
          <w:rFonts w:eastAsia="Calibri" w:cs="Times New Roman"/>
          <w:bCs/>
          <w:kern w:val="0"/>
          <w:szCs w:val="28"/>
          <w14:ligatures w14:val="none"/>
        </w:rPr>
        <w:t>«</w:t>
      </w:r>
      <w:proofErr w:type="spellStart"/>
      <w:r w:rsidR="00BB5AC6" w:rsidRPr="00BB5AC6">
        <w:rPr>
          <w:rFonts w:eastAsia="Calibri" w:cs="Times New Roman"/>
          <w:bCs/>
          <w:kern w:val="0"/>
          <w:szCs w:val="28"/>
          <w14:ligatures w14:val="none"/>
        </w:rPr>
        <w:t>Internet</w:t>
      </w:r>
      <w:proofErr w:type="spellEnd"/>
      <w:r w:rsidR="00BB5AC6" w:rsidRPr="00BB5AC6">
        <w:rPr>
          <w:rFonts w:eastAsia="Calibri" w:cs="Times New Roman"/>
          <w:bCs/>
          <w:kern w:val="0"/>
          <w:szCs w:val="28"/>
          <w14:ligatures w14:val="none"/>
        </w:rPr>
        <w:t>/</w:t>
      </w:r>
      <w:proofErr w:type="spellStart"/>
      <w:r w:rsidR="00BB5AC6" w:rsidRPr="00BB5AC6">
        <w:rPr>
          <w:rFonts w:eastAsia="Calibri" w:cs="Times New Roman"/>
          <w:bCs/>
          <w:kern w:val="0"/>
          <w:szCs w:val="28"/>
          <w14:ligatures w14:val="none"/>
        </w:rPr>
        <w:t>Intranet</w:t>
      </w:r>
      <w:proofErr w:type="spellEnd"/>
      <w:r w:rsidR="00BB5AC6" w:rsidRPr="00BB5AC6">
        <w:rPr>
          <w:rFonts w:eastAsia="Calibri" w:cs="Times New Roman"/>
          <w:bCs/>
          <w:kern w:val="0"/>
          <w:szCs w:val="28"/>
          <w14:ligatures w14:val="none"/>
        </w:rPr>
        <w:t>» («новейшие») технологии</w:t>
      </w:r>
      <w:r w:rsidR="00BB5AC6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7CA20F60" w14:textId="01A97A48" w:rsidR="007046EA" w:rsidRPr="00E87031" w:rsidRDefault="007046EA" w:rsidP="00DB176F">
      <w:pPr>
        <w:ind w:firstLine="0"/>
      </w:pPr>
      <w:r w:rsidRPr="00E87031">
        <w:t xml:space="preserve">Правильный ответ: </w:t>
      </w:r>
      <w:r w:rsidR="00BB5AC6" w:rsidRPr="00BB5AC6">
        <w:rPr>
          <w:rFonts w:eastAsia="Calibri" w:cs="Times New Roman"/>
          <w:bCs/>
          <w:kern w:val="0"/>
          <w:szCs w:val="28"/>
          <w14:ligatures w14:val="none"/>
        </w:rPr>
        <w:t>Б, А, В, Г, Д.</w:t>
      </w:r>
    </w:p>
    <w:p w14:paraId="7034D03B" w14:textId="7A1743E1" w:rsidR="007046EA" w:rsidRPr="00E87031" w:rsidRDefault="007046EA" w:rsidP="00DB176F">
      <w:pPr>
        <w:ind w:firstLine="0"/>
      </w:pPr>
      <w:r w:rsidRPr="00E87031">
        <w:t xml:space="preserve">Компетенции (индикаторы): </w:t>
      </w:r>
      <w:r w:rsidR="00322197">
        <w:t>О</w:t>
      </w:r>
      <w:r w:rsidR="00322197" w:rsidRPr="00E87031">
        <w:t>ПК-</w:t>
      </w:r>
      <w:r w:rsidR="00322197">
        <w:t>6</w:t>
      </w:r>
    </w:p>
    <w:bookmarkEnd w:id="4"/>
    <w:p w14:paraId="3525591A" w14:textId="31877F93" w:rsidR="007046EA" w:rsidRDefault="007046EA" w:rsidP="00DB176F">
      <w:pPr>
        <w:ind w:firstLine="0"/>
      </w:pPr>
    </w:p>
    <w:p w14:paraId="57AAC716" w14:textId="25E6EA68" w:rsidR="00BB5AC6" w:rsidRDefault="00BB5AC6" w:rsidP="00DB176F">
      <w:pPr>
        <w:ind w:firstLine="0"/>
      </w:pPr>
      <w:r w:rsidRPr="00BB5AC6">
        <w:rPr>
          <w:rFonts w:eastAsia="Calibri" w:cs="Times New Roman"/>
          <w:iCs/>
          <w:color w:val="000000"/>
          <w:kern w:val="0"/>
          <w:szCs w:val="28"/>
          <w:lang w:eastAsia="ru-RU"/>
          <w14:ligatures w14:val="none"/>
        </w:rPr>
        <w:t>3. Установите</w:t>
      </w:r>
      <w:r w:rsidRPr="00BB5AC6">
        <w:rPr>
          <w:rFonts w:eastAsia="Times New Roman" w:cs="Times New Roman"/>
          <w:szCs w:val="28"/>
        </w:rPr>
        <w:t xml:space="preserve"> соответствие последовательности работы с базой данных:</w:t>
      </w:r>
    </w:p>
    <w:p w14:paraId="4DA472EE" w14:textId="17AD8419" w:rsidR="00BB5AC6" w:rsidRDefault="00BB5AC6" w:rsidP="00DB176F">
      <w:pPr>
        <w:ind w:firstLine="0"/>
      </w:pPr>
      <w:r>
        <w:t xml:space="preserve">А) </w:t>
      </w:r>
      <w:r w:rsidRPr="00BB5AC6">
        <w:rPr>
          <w:rFonts w:eastAsia="Times New Roman" w:cs="Times New Roman"/>
          <w:szCs w:val="28"/>
        </w:rPr>
        <w:t>Ввод и редактирования данных</w:t>
      </w:r>
      <w:r>
        <w:t>.</w:t>
      </w:r>
    </w:p>
    <w:p w14:paraId="38D9E96E" w14:textId="57896116" w:rsidR="00BB5AC6" w:rsidRDefault="00BB5AC6" w:rsidP="00DB176F">
      <w:pPr>
        <w:ind w:firstLine="0"/>
      </w:pPr>
      <w:r>
        <w:t xml:space="preserve">Б) </w:t>
      </w:r>
      <w:r w:rsidRPr="00BB5AC6">
        <w:rPr>
          <w:rFonts w:eastAsia="Times New Roman" w:cs="Times New Roman"/>
          <w:szCs w:val="28"/>
        </w:rPr>
        <w:t>Создание структуры БД</w:t>
      </w:r>
      <w:r>
        <w:t>.</w:t>
      </w:r>
    </w:p>
    <w:p w14:paraId="1ADCFA0E" w14:textId="4710F185" w:rsidR="00BB5AC6" w:rsidRDefault="00BB5AC6" w:rsidP="00DB176F">
      <w:pPr>
        <w:ind w:firstLine="0"/>
      </w:pPr>
      <w:r>
        <w:t xml:space="preserve">В) </w:t>
      </w:r>
      <w:r w:rsidRPr="00BB5AC6">
        <w:rPr>
          <w:rFonts w:eastAsia="Times New Roman" w:cs="Times New Roman"/>
          <w:szCs w:val="28"/>
        </w:rPr>
        <w:t>Хранение и передача данных</w:t>
      </w:r>
      <w:r>
        <w:t>.</w:t>
      </w:r>
    </w:p>
    <w:p w14:paraId="2A719D70" w14:textId="52871E4C" w:rsidR="00BB5AC6" w:rsidRDefault="00BB5AC6" w:rsidP="00DB176F">
      <w:pPr>
        <w:ind w:firstLine="0"/>
      </w:pPr>
      <w:r>
        <w:t xml:space="preserve">Г) </w:t>
      </w:r>
      <w:r w:rsidRPr="00BB5AC6">
        <w:rPr>
          <w:rFonts w:eastAsia="Times New Roman" w:cs="Times New Roman"/>
          <w:szCs w:val="28"/>
        </w:rPr>
        <w:t>Поиск данных</w:t>
      </w:r>
      <w:r>
        <w:t>.</w:t>
      </w:r>
    </w:p>
    <w:p w14:paraId="63B1ADEC" w14:textId="269AE34E" w:rsidR="00BB5AC6" w:rsidRDefault="00BB5AC6" w:rsidP="00DB176F">
      <w:pPr>
        <w:ind w:firstLine="0"/>
      </w:pPr>
      <w:r>
        <w:t xml:space="preserve">Д) </w:t>
      </w:r>
      <w:r w:rsidRPr="00BB5AC6">
        <w:rPr>
          <w:rFonts w:eastAsia="Times New Roman" w:cs="Times New Roman"/>
          <w:szCs w:val="28"/>
        </w:rPr>
        <w:t>Преобразование данных</w:t>
      </w:r>
      <w:r>
        <w:t>.</w:t>
      </w:r>
    </w:p>
    <w:p w14:paraId="1F0EED2C" w14:textId="7EFB4C66" w:rsidR="00BB5AC6" w:rsidRDefault="00BB5AC6" w:rsidP="00DB176F">
      <w:pPr>
        <w:ind w:firstLine="0"/>
      </w:pPr>
      <w:r>
        <w:t xml:space="preserve">Е) </w:t>
      </w:r>
      <w:r w:rsidRPr="00BB5AC6">
        <w:rPr>
          <w:rFonts w:eastAsia="Times New Roman" w:cs="Times New Roman"/>
          <w:szCs w:val="28"/>
        </w:rPr>
        <w:t>Отчет</w:t>
      </w:r>
    </w:p>
    <w:p w14:paraId="326A2794" w14:textId="2C858483" w:rsidR="00BB5AC6" w:rsidRDefault="00BB5AC6" w:rsidP="00DB176F">
      <w:pPr>
        <w:ind w:firstLine="0"/>
      </w:pPr>
      <w:r>
        <w:t xml:space="preserve">Правильный ответ: </w:t>
      </w:r>
      <w:r w:rsidRPr="00BB5AC6">
        <w:rPr>
          <w:rFonts w:eastAsia="Calibri" w:cs="Times New Roman"/>
          <w:bCs/>
          <w:kern w:val="0"/>
          <w:szCs w:val="28"/>
          <w14:ligatures w14:val="none"/>
        </w:rPr>
        <w:t>Б, А, В, Д, Г, Е</w:t>
      </w:r>
      <w:r>
        <w:t>.</w:t>
      </w:r>
    </w:p>
    <w:p w14:paraId="3635E78B" w14:textId="2D7D215F" w:rsidR="00BB5AC6" w:rsidRPr="00E87031" w:rsidRDefault="00BB5AC6" w:rsidP="00DB176F">
      <w:pPr>
        <w:ind w:firstLine="0"/>
      </w:pPr>
      <w:r>
        <w:t>Компетенции (индикаторы): ОПК-6</w:t>
      </w:r>
    </w:p>
    <w:p w14:paraId="7DFD2173" w14:textId="77777777" w:rsidR="007046EA" w:rsidRPr="00E87031" w:rsidRDefault="007046EA" w:rsidP="00AA13CC"/>
    <w:p w14:paraId="36990DE8" w14:textId="77777777" w:rsidR="00874B3E" w:rsidRPr="00E87031" w:rsidRDefault="00874B3E" w:rsidP="00AA13CC">
      <w:pPr>
        <w:pStyle w:val="3"/>
      </w:pPr>
      <w:r w:rsidRPr="00E87031">
        <w:t>Задания открытого типа</w:t>
      </w:r>
    </w:p>
    <w:p w14:paraId="28B74DD5" w14:textId="6ED68E1B" w:rsidR="00874B3E" w:rsidRPr="00E87031" w:rsidRDefault="00874B3E" w:rsidP="00AA13CC">
      <w:pPr>
        <w:pStyle w:val="4"/>
      </w:pPr>
      <w:r w:rsidRPr="00E87031">
        <w:t>Задания открытого типа на дополнение</w:t>
      </w:r>
    </w:p>
    <w:p w14:paraId="481ECE31" w14:textId="77777777" w:rsidR="007046EA" w:rsidRPr="00E87031" w:rsidRDefault="007046EA" w:rsidP="00DB176F">
      <w:pPr>
        <w:ind w:firstLine="0"/>
        <w:rPr>
          <w:i/>
        </w:rPr>
      </w:pPr>
      <w:r w:rsidRPr="00E87031">
        <w:rPr>
          <w:i/>
        </w:rPr>
        <w:t xml:space="preserve">Напишите пропущенное слово (словосочетание). </w:t>
      </w:r>
    </w:p>
    <w:p w14:paraId="60D8F9DA" w14:textId="77777777" w:rsidR="007046EA" w:rsidRPr="00E87031" w:rsidRDefault="007046EA" w:rsidP="00DB176F">
      <w:pPr>
        <w:ind w:firstLine="0"/>
        <w:rPr>
          <w:i/>
        </w:rPr>
      </w:pPr>
    </w:p>
    <w:p w14:paraId="3F9F84C2" w14:textId="70E9A805" w:rsidR="007046EA" w:rsidRPr="00E87031" w:rsidRDefault="007046EA" w:rsidP="00DB176F">
      <w:pPr>
        <w:ind w:firstLine="0"/>
      </w:pPr>
      <w:r w:rsidRPr="00E87031">
        <w:t>1.</w:t>
      </w:r>
      <w:r w:rsidR="0027306A" w:rsidRPr="00E87031">
        <w:t xml:space="preserve"> </w:t>
      </w:r>
      <w:r w:rsidR="000F4DF2" w:rsidRPr="000F4DF2">
        <w:rPr>
          <w:rFonts w:eastAsia="Times New Roman" w:cs="Times New Roman"/>
          <w:kern w:val="0"/>
          <w:szCs w:val="28"/>
          <w14:ligatures w14:val="none"/>
        </w:rPr>
        <w:t>Информация — это обозначение некоторой</w:t>
      </w:r>
      <w:r w:rsidR="000F4DF2" w:rsidRPr="00E87031">
        <w:t xml:space="preserve"> </w:t>
      </w:r>
      <w:r w:rsidR="0027306A" w:rsidRPr="00E87031">
        <w:t xml:space="preserve">___________ </w:t>
      </w:r>
      <w:r w:rsidR="000F4DF2" w:rsidRPr="000F4DF2">
        <w:rPr>
          <w:rFonts w:eastAsia="Times New Roman" w:cs="Times New Roman"/>
          <w:kern w:val="0"/>
          <w:szCs w:val="28"/>
          <w14:ligatures w14:val="none"/>
        </w:rPr>
        <w:t>связей или зависимостей объектов, явлений, процессов, относящихся к определенному классу закономерностей материального мира и его отражения в человеческом сознании</w:t>
      </w:r>
      <w:r w:rsidR="0027306A" w:rsidRPr="00E87031">
        <w:t>.</w:t>
      </w:r>
    </w:p>
    <w:p w14:paraId="65B4DC91" w14:textId="5D56EAD0" w:rsidR="007046EA" w:rsidRPr="00E87031" w:rsidRDefault="007046EA" w:rsidP="00DB176F">
      <w:pPr>
        <w:ind w:firstLine="0"/>
      </w:pPr>
      <w:r w:rsidRPr="00E87031">
        <w:t xml:space="preserve">Правильный ответ: </w:t>
      </w:r>
      <w:r w:rsidR="000F4DF2" w:rsidRPr="000F4DF2">
        <w:rPr>
          <w:rFonts w:eastAsia="Calibri" w:cs="Times New Roman"/>
          <w:bCs/>
          <w:kern w:val="0"/>
          <w:szCs w:val="28"/>
          <w14:ligatures w14:val="none"/>
        </w:rPr>
        <w:t>формы</w:t>
      </w:r>
    </w:p>
    <w:p w14:paraId="667E9B90" w14:textId="6D0BA7F4" w:rsidR="007046EA" w:rsidRPr="00E87031" w:rsidRDefault="007046EA" w:rsidP="00DB176F">
      <w:pPr>
        <w:ind w:firstLine="0"/>
      </w:pPr>
      <w:r w:rsidRPr="00E87031">
        <w:t xml:space="preserve">Компетенции (индикаторы): </w:t>
      </w:r>
      <w:r w:rsidR="00322197">
        <w:t>О</w:t>
      </w:r>
      <w:r w:rsidR="00322197" w:rsidRPr="00E87031">
        <w:t>ПК-</w:t>
      </w:r>
      <w:r w:rsidR="00322197">
        <w:t>6</w:t>
      </w:r>
    </w:p>
    <w:p w14:paraId="2222CAF1" w14:textId="77777777" w:rsidR="007046EA" w:rsidRPr="00E87031" w:rsidRDefault="007046EA" w:rsidP="00DB176F">
      <w:pPr>
        <w:ind w:firstLine="0"/>
      </w:pPr>
    </w:p>
    <w:p w14:paraId="6E75F760" w14:textId="74FAB79B" w:rsidR="007046EA" w:rsidRPr="00E87031" w:rsidRDefault="007046EA" w:rsidP="00DB176F">
      <w:pPr>
        <w:ind w:firstLine="0"/>
      </w:pPr>
      <w:r w:rsidRPr="00E87031">
        <w:t xml:space="preserve">2. </w:t>
      </w:r>
      <w:r w:rsidR="000F4DF2" w:rsidRPr="000F4DF2">
        <w:rPr>
          <w:rFonts w:eastAsia="Microsoft Yi Baiti" w:cs="Times New Roman"/>
          <w:bCs/>
          <w:kern w:val="0"/>
          <w:szCs w:val="28"/>
          <w14:ligatures w14:val="none"/>
        </w:rPr>
        <w:t>Р</w:t>
      </w:r>
      <w:r w:rsidR="000F4DF2" w:rsidRPr="000F4DF2">
        <w:rPr>
          <w:rFonts w:eastAsia="Times New Roman" w:cs="Times New Roman"/>
          <w:kern w:val="0"/>
          <w:szCs w:val="28"/>
          <w14:ligatures w14:val="none"/>
        </w:rPr>
        <w:t>оссийская спутниковая навигационная система называется</w:t>
      </w:r>
      <w:r w:rsidR="000F4DF2" w:rsidRPr="00E87031">
        <w:t xml:space="preserve"> </w:t>
      </w:r>
      <w:r w:rsidRPr="00E87031">
        <w:t>____________</w:t>
      </w:r>
      <w:r w:rsidR="005C7DCD" w:rsidRPr="00E87031">
        <w:t>.</w:t>
      </w:r>
    </w:p>
    <w:p w14:paraId="3EA00AAC" w14:textId="63776D88" w:rsidR="007046EA" w:rsidRPr="00E87031" w:rsidRDefault="007046EA" w:rsidP="00DB176F">
      <w:pPr>
        <w:ind w:firstLine="0"/>
      </w:pPr>
      <w:r w:rsidRPr="00E87031">
        <w:t xml:space="preserve">Правильный ответ: </w:t>
      </w:r>
      <w:r w:rsidR="000F4DF2" w:rsidRPr="000F4DF2">
        <w:rPr>
          <w:rFonts w:eastAsia="Times New Roman" w:cs="Times New Roman"/>
          <w:kern w:val="0"/>
          <w:szCs w:val="28"/>
          <w14:ligatures w14:val="none"/>
        </w:rPr>
        <w:t>ГЛОНАСС</w:t>
      </w:r>
    </w:p>
    <w:p w14:paraId="1CC6386F" w14:textId="28C34202" w:rsidR="007046EA" w:rsidRPr="00E87031" w:rsidRDefault="007046EA" w:rsidP="00DB176F">
      <w:pPr>
        <w:ind w:firstLine="0"/>
      </w:pPr>
      <w:r w:rsidRPr="00E87031">
        <w:t xml:space="preserve">Компетенции (индикаторы): </w:t>
      </w:r>
      <w:r w:rsidR="00322197">
        <w:t>О</w:t>
      </w:r>
      <w:r w:rsidR="00322197" w:rsidRPr="00E87031">
        <w:t>ПК-</w:t>
      </w:r>
      <w:r w:rsidR="00322197">
        <w:t>6</w:t>
      </w:r>
    </w:p>
    <w:p w14:paraId="7B6FCCE4" w14:textId="77777777" w:rsidR="007046EA" w:rsidRPr="00E87031" w:rsidRDefault="007046EA" w:rsidP="00DB176F">
      <w:pPr>
        <w:ind w:firstLine="0"/>
      </w:pPr>
    </w:p>
    <w:p w14:paraId="0B144D7A" w14:textId="312E8BC3" w:rsidR="007046EA" w:rsidRPr="00E87031" w:rsidRDefault="007046EA" w:rsidP="00DB176F">
      <w:pPr>
        <w:ind w:firstLine="0"/>
      </w:pPr>
      <w:r w:rsidRPr="00E87031">
        <w:t>3.</w:t>
      </w:r>
      <w:r w:rsidR="000F4DF2" w:rsidRPr="000F4DF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Цель информатизации общества заключается в</w:t>
      </w:r>
      <w:r w:rsidR="005F4062" w:rsidRPr="00E87031">
        <w:t xml:space="preserve"> </w:t>
      </w:r>
      <w:r w:rsidR="000F4DF2" w:rsidRPr="000F4DF2">
        <w:rPr>
          <w:rFonts w:eastAsia="Calibri" w:cs="Times New Roman"/>
          <w:bCs/>
          <w:kern w:val="0"/>
          <w:szCs w:val="28"/>
          <w14:ligatures w14:val="none"/>
        </w:rPr>
        <w:t xml:space="preserve">максимальном удовлетворении </w:t>
      </w:r>
      <w:r w:rsidR="007030E7" w:rsidRPr="00E87031">
        <w:t>______________</w:t>
      </w:r>
      <w:r w:rsidR="005C7DCD" w:rsidRPr="00E87031">
        <w:t>.</w:t>
      </w:r>
    </w:p>
    <w:p w14:paraId="24ED0488" w14:textId="49CC25FC" w:rsidR="007046EA" w:rsidRPr="00E87031" w:rsidRDefault="007046EA" w:rsidP="00DB176F">
      <w:pPr>
        <w:ind w:firstLine="0"/>
      </w:pPr>
      <w:r w:rsidRPr="00E87031">
        <w:t xml:space="preserve">Правильный ответ: </w:t>
      </w:r>
      <w:r w:rsidR="000F4DF2" w:rsidRPr="000F4DF2">
        <w:rPr>
          <w:rFonts w:eastAsia="Calibri" w:cs="Times New Roman"/>
          <w:bCs/>
          <w:kern w:val="0"/>
          <w:szCs w:val="28"/>
          <w14:ligatures w14:val="none"/>
        </w:rPr>
        <w:t>информационных потребностей</w:t>
      </w:r>
      <w:r w:rsidRPr="00E87031">
        <w:t>.</w:t>
      </w:r>
    </w:p>
    <w:p w14:paraId="33D3ACA0" w14:textId="47574636" w:rsidR="007046EA" w:rsidRPr="00E87031" w:rsidRDefault="007046EA" w:rsidP="00DB176F">
      <w:pPr>
        <w:ind w:firstLine="0"/>
      </w:pPr>
      <w:r w:rsidRPr="00E87031">
        <w:t xml:space="preserve">Компетенции (индикаторы): </w:t>
      </w:r>
      <w:r w:rsidR="00322197">
        <w:t>О</w:t>
      </w:r>
      <w:r w:rsidR="00322197" w:rsidRPr="00E87031">
        <w:t>ПК-</w:t>
      </w:r>
      <w:r w:rsidR="00322197">
        <w:t>6</w:t>
      </w:r>
    </w:p>
    <w:p w14:paraId="546AB088" w14:textId="77777777" w:rsidR="007046EA" w:rsidRPr="00E87031" w:rsidRDefault="007046EA" w:rsidP="00AA13CC"/>
    <w:p w14:paraId="1B31A1F9" w14:textId="151E537F" w:rsidR="00874B3E" w:rsidRPr="00E87031" w:rsidRDefault="00874B3E" w:rsidP="00AA13CC">
      <w:pPr>
        <w:pStyle w:val="4"/>
      </w:pPr>
      <w:r w:rsidRPr="00E87031">
        <w:t>Задания открытого типа с кратким свободным ответом</w:t>
      </w:r>
    </w:p>
    <w:p w14:paraId="4C901330" w14:textId="77777777" w:rsidR="007046EA" w:rsidRPr="00E87031" w:rsidRDefault="007046EA" w:rsidP="00DB176F">
      <w:pPr>
        <w:ind w:firstLine="0"/>
        <w:rPr>
          <w:i/>
        </w:rPr>
      </w:pPr>
      <w:r w:rsidRPr="00E87031">
        <w:rPr>
          <w:i/>
        </w:rPr>
        <w:t>Прочитайте текст и запишите краткий обоснованный ответ. В случае расчетной задачи, записать решение и ответ.</w:t>
      </w:r>
    </w:p>
    <w:p w14:paraId="4E3D03CF" w14:textId="77777777" w:rsidR="007046EA" w:rsidRPr="00E87031" w:rsidRDefault="007046EA" w:rsidP="00DB176F">
      <w:pPr>
        <w:ind w:firstLine="0"/>
        <w:rPr>
          <w:i/>
        </w:rPr>
      </w:pPr>
    </w:p>
    <w:p w14:paraId="15C80135" w14:textId="4D21B14D" w:rsidR="007046EA" w:rsidRPr="00E87031" w:rsidRDefault="007046EA" w:rsidP="00DB176F">
      <w:pPr>
        <w:ind w:firstLine="0"/>
      </w:pPr>
      <w:r w:rsidRPr="00E87031">
        <w:t xml:space="preserve">1. </w:t>
      </w:r>
      <w:r w:rsidR="0027306A" w:rsidRPr="00E87031">
        <w:t xml:space="preserve">Что понимают под </w:t>
      </w:r>
      <w:bookmarkStart w:id="5" w:name="_Hlk192426858"/>
      <w:r w:rsidR="000F4DF2">
        <w:rPr>
          <w:rFonts w:eastAsia="Calibri" w:cs="Times New Roman"/>
          <w:bCs/>
          <w:kern w:val="0"/>
          <w:szCs w:val="28"/>
          <w14:ligatures w14:val="none"/>
        </w:rPr>
        <w:t>и</w:t>
      </w:r>
      <w:r w:rsidR="000F4DF2" w:rsidRPr="000F4DF2">
        <w:rPr>
          <w:rFonts w:eastAsia="Calibri" w:cs="Times New Roman"/>
          <w:bCs/>
          <w:kern w:val="0"/>
          <w:szCs w:val="28"/>
          <w14:ligatures w14:val="none"/>
        </w:rPr>
        <w:t>нформационн</w:t>
      </w:r>
      <w:r w:rsidR="000F4DF2">
        <w:rPr>
          <w:rFonts w:eastAsia="Calibri" w:cs="Times New Roman"/>
          <w:bCs/>
          <w:kern w:val="0"/>
          <w:szCs w:val="28"/>
          <w14:ligatures w14:val="none"/>
        </w:rPr>
        <w:t>ой</w:t>
      </w:r>
      <w:r w:rsidR="000F4DF2" w:rsidRPr="000F4DF2">
        <w:rPr>
          <w:rFonts w:eastAsia="Calibri" w:cs="Times New Roman"/>
          <w:bCs/>
          <w:kern w:val="0"/>
          <w:szCs w:val="28"/>
          <w14:ligatures w14:val="none"/>
        </w:rPr>
        <w:t xml:space="preserve"> вычислительн</w:t>
      </w:r>
      <w:r w:rsidR="000F4DF2">
        <w:rPr>
          <w:rFonts w:eastAsia="Calibri" w:cs="Times New Roman"/>
          <w:bCs/>
          <w:kern w:val="0"/>
          <w:szCs w:val="28"/>
          <w14:ligatures w14:val="none"/>
        </w:rPr>
        <w:t>ой</w:t>
      </w:r>
      <w:r w:rsidR="000F4DF2" w:rsidRPr="000F4DF2">
        <w:rPr>
          <w:rFonts w:eastAsia="Calibri" w:cs="Times New Roman"/>
          <w:bCs/>
          <w:kern w:val="0"/>
          <w:szCs w:val="28"/>
          <w14:ligatures w14:val="none"/>
        </w:rPr>
        <w:t xml:space="preserve"> систем</w:t>
      </w:r>
      <w:r w:rsidR="000F4DF2">
        <w:rPr>
          <w:rFonts w:eastAsia="Calibri" w:cs="Times New Roman"/>
          <w:bCs/>
          <w:kern w:val="0"/>
          <w:szCs w:val="28"/>
          <w14:ligatures w14:val="none"/>
        </w:rPr>
        <w:t>ой</w:t>
      </w:r>
      <w:bookmarkEnd w:id="5"/>
      <w:r w:rsidR="0027306A" w:rsidRPr="00E87031">
        <w:t>?</w:t>
      </w:r>
    </w:p>
    <w:p w14:paraId="34E2FC09" w14:textId="0A17400D" w:rsidR="007046EA" w:rsidRPr="00E87031" w:rsidRDefault="007046EA" w:rsidP="00DB176F">
      <w:pPr>
        <w:ind w:firstLine="0"/>
      </w:pPr>
      <w:r w:rsidRPr="00E87031">
        <w:lastRenderedPageBreak/>
        <w:t xml:space="preserve">Правильный ответ должен содержать следующие смысловые элементы (обязательный минимум): </w:t>
      </w:r>
      <w:r w:rsidR="0027306A" w:rsidRPr="00E87031">
        <w:t xml:space="preserve">Под </w:t>
      </w:r>
      <w:r w:rsidR="000F4DF2">
        <w:rPr>
          <w:rFonts w:eastAsia="Calibri" w:cs="Times New Roman"/>
          <w:bCs/>
          <w:kern w:val="0"/>
          <w:szCs w:val="28"/>
          <w14:ligatures w14:val="none"/>
        </w:rPr>
        <w:t>и</w:t>
      </w:r>
      <w:r w:rsidR="000F4DF2" w:rsidRPr="000F4DF2">
        <w:rPr>
          <w:rFonts w:eastAsia="Calibri" w:cs="Times New Roman"/>
          <w:bCs/>
          <w:kern w:val="0"/>
          <w:szCs w:val="28"/>
          <w14:ligatures w14:val="none"/>
        </w:rPr>
        <w:t>нформационн</w:t>
      </w:r>
      <w:r w:rsidR="000F4DF2">
        <w:rPr>
          <w:rFonts w:eastAsia="Calibri" w:cs="Times New Roman"/>
          <w:bCs/>
          <w:kern w:val="0"/>
          <w:szCs w:val="28"/>
          <w14:ligatures w14:val="none"/>
        </w:rPr>
        <w:t>ой</w:t>
      </w:r>
      <w:r w:rsidR="000F4DF2" w:rsidRPr="000F4DF2">
        <w:rPr>
          <w:rFonts w:eastAsia="Calibri" w:cs="Times New Roman"/>
          <w:bCs/>
          <w:kern w:val="0"/>
          <w:szCs w:val="28"/>
          <w14:ligatures w14:val="none"/>
        </w:rPr>
        <w:t xml:space="preserve"> вычислительн</w:t>
      </w:r>
      <w:r w:rsidR="000F4DF2">
        <w:rPr>
          <w:rFonts w:eastAsia="Calibri" w:cs="Times New Roman"/>
          <w:bCs/>
          <w:kern w:val="0"/>
          <w:szCs w:val="28"/>
          <w14:ligatures w14:val="none"/>
        </w:rPr>
        <w:t>ой</w:t>
      </w:r>
      <w:r w:rsidR="000F4DF2" w:rsidRPr="000F4DF2">
        <w:rPr>
          <w:rFonts w:eastAsia="Calibri" w:cs="Times New Roman"/>
          <w:bCs/>
          <w:kern w:val="0"/>
          <w:szCs w:val="28"/>
          <w14:ligatures w14:val="none"/>
        </w:rPr>
        <w:t xml:space="preserve"> систем</w:t>
      </w:r>
      <w:r w:rsidR="000F4DF2">
        <w:rPr>
          <w:rFonts w:eastAsia="Calibri" w:cs="Times New Roman"/>
          <w:bCs/>
          <w:kern w:val="0"/>
          <w:szCs w:val="28"/>
          <w14:ligatures w14:val="none"/>
        </w:rPr>
        <w:t>ой</w:t>
      </w:r>
      <w:r w:rsidR="000F4DF2" w:rsidRPr="000F4DF2">
        <w:t xml:space="preserve"> </w:t>
      </w:r>
      <w:r w:rsidR="000F4DF2" w:rsidRPr="00E87031">
        <w:t>понимают</w:t>
      </w:r>
      <w:r w:rsidR="000F4DF2" w:rsidRPr="000F4DF2">
        <w:rPr>
          <w:rFonts w:eastAsia="Times New Roman" w:cs="Times New Roman"/>
          <w:kern w:val="0"/>
          <w:szCs w:val="28"/>
          <w14:ligatures w14:val="none"/>
        </w:rPr>
        <w:t xml:space="preserve"> совокупность одного или нескольких </w:t>
      </w:r>
      <w:proofErr w:type="gramStart"/>
      <w:r w:rsidR="000F4DF2" w:rsidRPr="000F4DF2">
        <w:rPr>
          <w:rFonts w:eastAsia="Times New Roman" w:cs="Times New Roman"/>
          <w:kern w:val="0"/>
          <w:szCs w:val="28"/>
          <w14:ligatures w14:val="none"/>
        </w:rPr>
        <w:t>компьютеров</w:t>
      </w:r>
      <w:proofErr w:type="gramEnd"/>
      <w:r w:rsidR="000F4DF2" w:rsidRPr="000F4DF2">
        <w:rPr>
          <w:rFonts w:eastAsia="Times New Roman" w:cs="Times New Roman"/>
          <w:kern w:val="0"/>
          <w:szCs w:val="28"/>
          <w14:ligatures w14:val="none"/>
        </w:rPr>
        <w:t xml:space="preserve"> или процессоров, программного обеспечения и периферийного оборудования, организованная для совместного выполнения информационно-вычислительных процессов</w:t>
      </w:r>
      <w:r w:rsidR="005F4062" w:rsidRPr="00E87031">
        <w:t>.</w:t>
      </w:r>
    </w:p>
    <w:p w14:paraId="02EBBE70" w14:textId="3C6B7DE1" w:rsidR="007046EA" w:rsidRPr="00E87031" w:rsidRDefault="007046EA" w:rsidP="00DB176F">
      <w:pPr>
        <w:ind w:firstLine="0"/>
      </w:pPr>
      <w:r w:rsidRPr="00E87031">
        <w:t xml:space="preserve">Компетенции (индикаторы): </w:t>
      </w:r>
      <w:r w:rsidR="00322197">
        <w:t>О</w:t>
      </w:r>
      <w:r w:rsidR="00322197" w:rsidRPr="00E87031">
        <w:t>ПК-</w:t>
      </w:r>
      <w:r w:rsidR="00322197">
        <w:t>6</w:t>
      </w:r>
    </w:p>
    <w:p w14:paraId="28F58802" w14:textId="77777777" w:rsidR="007046EA" w:rsidRPr="00E87031" w:rsidRDefault="007046EA" w:rsidP="00DB176F">
      <w:pPr>
        <w:ind w:firstLine="0"/>
      </w:pPr>
    </w:p>
    <w:p w14:paraId="6E6F8CD8" w14:textId="48F33A78" w:rsidR="007046EA" w:rsidRPr="00E87031" w:rsidRDefault="007046EA" w:rsidP="00DB176F">
      <w:pPr>
        <w:ind w:firstLine="0"/>
      </w:pPr>
      <w:r w:rsidRPr="00E87031">
        <w:t>2.</w:t>
      </w:r>
      <w:r w:rsidR="00F96EC8" w:rsidRPr="00E87031">
        <w:t xml:space="preserve"> </w:t>
      </w:r>
      <w:r w:rsidR="000F4DF2" w:rsidRPr="000F4DF2">
        <w:rPr>
          <w:rFonts w:eastAsia="Times New Roman" w:cs="Times New Roman"/>
          <w:kern w:val="0"/>
          <w:szCs w:val="28"/>
          <w14:ligatures w14:val="none"/>
        </w:rPr>
        <w:t>В чем отличие способов построения систем управления по сравнению с системами контроля</w:t>
      </w:r>
      <w:r w:rsidR="0027306A" w:rsidRPr="00E87031">
        <w:t>?</w:t>
      </w:r>
    </w:p>
    <w:p w14:paraId="487B1C53" w14:textId="2DC98F2D" w:rsidR="007046EA" w:rsidRPr="00E87031" w:rsidRDefault="007046EA" w:rsidP="00DB176F">
      <w:pPr>
        <w:ind w:firstLine="0"/>
      </w:pPr>
      <w:r w:rsidRPr="00E87031">
        <w:t xml:space="preserve">Правильный ответ должен содержать следующие смысловые элементы (обязательный минимум): </w:t>
      </w:r>
      <w:r w:rsidR="000F4DF2">
        <w:rPr>
          <w:rFonts w:eastAsia="Times New Roman" w:cs="Times New Roman"/>
          <w:kern w:val="0"/>
          <w:szCs w:val="28"/>
          <w14:ligatures w14:val="none"/>
        </w:rPr>
        <w:t>О</w:t>
      </w:r>
      <w:r w:rsidR="000F4DF2" w:rsidRPr="000F4DF2">
        <w:rPr>
          <w:rFonts w:eastAsia="Times New Roman" w:cs="Times New Roman"/>
          <w:kern w:val="0"/>
          <w:szCs w:val="28"/>
          <w14:ligatures w14:val="none"/>
        </w:rPr>
        <w:t>тличие способов построения систем управления по сравнению с системами контроля</w:t>
      </w:r>
      <w:r w:rsidR="000F4DF2" w:rsidRPr="000F4DF2">
        <w:rPr>
          <w:rFonts w:eastAsia="Calibri" w:cs="Times New Roman"/>
          <w:bCs/>
          <w:kern w:val="0"/>
          <w:szCs w:val="28"/>
          <w14:ligatures w14:val="none"/>
        </w:rPr>
        <w:t xml:space="preserve"> </w:t>
      </w:r>
      <w:r w:rsidR="000F4DF2">
        <w:rPr>
          <w:rFonts w:eastAsia="Calibri" w:cs="Times New Roman"/>
          <w:bCs/>
          <w:kern w:val="0"/>
          <w:szCs w:val="28"/>
          <w14:ligatures w14:val="none"/>
        </w:rPr>
        <w:t>заключается в и</w:t>
      </w:r>
      <w:r w:rsidR="000F4DF2" w:rsidRPr="000F4DF2">
        <w:rPr>
          <w:rFonts w:eastAsia="Calibri" w:cs="Times New Roman"/>
          <w:bCs/>
          <w:kern w:val="0"/>
          <w:szCs w:val="28"/>
          <w14:ligatures w14:val="none"/>
        </w:rPr>
        <w:t>спользовани</w:t>
      </w:r>
      <w:r w:rsidR="000F4DF2">
        <w:rPr>
          <w:rFonts w:eastAsia="Calibri" w:cs="Times New Roman"/>
          <w:bCs/>
          <w:kern w:val="0"/>
          <w:szCs w:val="28"/>
          <w14:ligatures w14:val="none"/>
        </w:rPr>
        <w:t>и</w:t>
      </w:r>
      <w:r w:rsidR="000F4DF2" w:rsidRPr="000F4DF2">
        <w:rPr>
          <w:rFonts w:eastAsia="Calibri" w:cs="Times New Roman"/>
          <w:bCs/>
          <w:kern w:val="0"/>
          <w:szCs w:val="28"/>
          <w14:ligatures w14:val="none"/>
        </w:rPr>
        <w:t xml:space="preserve"> методов резервирования и </w:t>
      </w:r>
      <w:proofErr w:type="spellStart"/>
      <w:r w:rsidR="000F4DF2" w:rsidRPr="000F4DF2">
        <w:rPr>
          <w:rFonts w:eastAsia="Calibri" w:cs="Times New Roman"/>
          <w:bCs/>
          <w:kern w:val="0"/>
          <w:szCs w:val="28"/>
          <w14:ligatures w14:val="none"/>
        </w:rPr>
        <w:t>диверсной</w:t>
      </w:r>
      <w:proofErr w:type="spellEnd"/>
      <w:r w:rsidR="000F4DF2" w:rsidRPr="000F4DF2">
        <w:rPr>
          <w:rFonts w:eastAsia="Calibri" w:cs="Times New Roman"/>
          <w:bCs/>
          <w:kern w:val="0"/>
          <w:szCs w:val="28"/>
          <w14:ligatures w14:val="none"/>
        </w:rPr>
        <w:t xml:space="preserve"> защиты (</w:t>
      </w:r>
      <w:proofErr w:type="spellStart"/>
      <w:r w:rsidR="000F4DF2" w:rsidRPr="000F4DF2">
        <w:rPr>
          <w:rFonts w:eastAsia="Calibri" w:cs="Times New Roman"/>
          <w:bCs/>
          <w:kern w:val="0"/>
          <w:szCs w:val="28"/>
          <w14:ligatures w14:val="none"/>
        </w:rPr>
        <w:t>диверситета</w:t>
      </w:r>
      <w:proofErr w:type="spellEnd"/>
      <w:r w:rsidR="000F4DF2" w:rsidRPr="000F4DF2">
        <w:rPr>
          <w:rFonts w:eastAsia="Calibri" w:cs="Times New Roman"/>
          <w:bCs/>
          <w:kern w:val="0"/>
          <w:szCs w:val="28"/>
          <w14:ligatures w14:val="none"/>
        </w:rPr>
        <w:t>)</w:t>
      </w:r>
      <w:r w:rsidR="00F96EC8" w:rsidRPr="00E87031">
        <w:t>.</w:t>
      </w:r>
    </w:p>
    <w:p w14:paraId="35FA7EAF" w14:textId="733651F4" w:rsidR="007046EA" w:rsidRPr="00E87031" w:rsidRDefault="007046EA" w:rsidP="00DB176F">
      <w:pPr>
        <w:ind w:firstLine="0"/>
      </w:pPr>
      <w:r w:rsidRPr="00E87031">
        <w:t xml:space="preserve">Компетенции (индикаторы): </w:t>
      </w:r>
      <w:r w:rsidR="00322197">
        <w:t>О</w:t>
      </w:r>
      <w:r w:rsidR="00322197" w:rsidRPr="00E87031">
        <w:t>ПК-</w:t>
      </w:r>
      <w:r w:rsidR="00322197">
        <w:t>6</w:t>
      </w:r>
    </w:p>
    <w:p w14:paraId="65DAD3F1" w14:textId="77777777" w:rsidR="007046EA" w:rsidRPr="00E87031" w:rsidRDefault="007046EA" w:rsidP="00DB176F">
      <w:pPr>
        <w:ind w:firstLine="0"/>
      </w:pPr>
    </w:p>
    <w:p w14:paraId="1701B2A0" w14:textId="4E9A9FF0" w:rsidR="007046EA" w:rsidRPr="00E87031" w:rsidRDefault="007046EA" w:rsidP="00DB176F">
      <w:pPr>
        <w:ind w:firstLine="0"/>
      </w:pPr>
      <w:bookmarkStart w:id="6" w:name="_Hlk191496695"/>
      <w:r w:rsidRPr="00E87031">
        <w:t xml:space="preserve">3. </w:t>
      </w:r>
      <w:r w:rsidR="000F4DF2" w:rsidRPr="000F4DF2">
        <w:rPr>
          <w:rFonts w:eastAsia="Times New Roman" w:cs="Times New Roman"/>
          <w:kern w:val="0"/>
          <w:szCs w:val="28"/>
          <w14:ligatures w14:val="none"/>
        </w:rPr>
        <w:t>В чем отличие системы диспетчерского контроля от системы диспетчерского управления</w:t>
      </w:r>
      <w:r w:rsidR="00F96EC8" w:rsidRPr="00E87031">
        <w:t>?</w:t>
      </w:r>
    </w:p>
    <w:p w14:paraId="372E5115" w14:textId="1524ABB7" w:rsidR="007046EA" w:rsidRPr="00E87031" w:rsidRDefault="007046EA" w:rsidP="00DB176F">
      <w:pPr>
        <w:ind w:firstLine="0"/>
      </w:pPr>
      <w:r w:rsidRPr="00E87031">
        <w:t xml:space="preserve">Правильный ответ должен содержать следующие смысловые элементы (обязательный минимум): </w:t>
      </w:r>
      <w:r w:rsidR="000F4DF2">
        <w:t>Отличие заключается в том, что с</w:t>
      </w:r>
      <w:r w:rsidR="000F4DF2" w:rsidRPr="000F4DF2">
        <w:rPr>
          <w:rFonts w:eastAsia="Calibri" w:cs="Times New Roman"/>
          <w:bCs/>
          <w:kern w:val="0"/>
          <w:szCs w:val="28"/>
          <w14:ligatures w14:val="none"/>
        </w:rPr>
        <w:t>истема диспетчерского контроля может только наблюдать</w:t>
      </w:r>
      <w:r w:rsidR="000F4DF2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06E96BDF" w14:textId="52A896AF" w:rsidR="007046EA" w:rsidRDefault="007046EA" w:rsidP="00DB176F">
      <w:pPr>
        <w:ind w:firstLine="0"/>
      </w:pPr>
      <w:r w:rsidRPr="00E87031">
        <w:t xml:space="preserve">Компетенции (индикаторы): </w:t>
      </w:r>
      <w:r w:rsidR="00322197">
        <w:t>О</w:t>
      </w:r>
      <w:r w:rsidR="00322197" w:rsidRPr="00E87031">
        <w:t>ПК-</w:t>
      </w:r>
      <w:r w:rsidR="00322197">
        <w:t>6</w:t>
      </w:r>
    </w:p>
    <w:p w14:paraId="32EDF27D" w14:textId="77777777" w:rsidR="00E87031" w:rsidRPr="00E87031" w:rsidRDefault="00E87031" w:rsidP="00DB176F">
      <w:pPr>
        <w:ind w:firstLine="0"/>
      </w:pPr>
    </w:p>
    <w:bookmarkEnd w:id="6"/>
    <w:p w14:paraId="0FD241CD" w14:textId="43065E91" w:rsidR="00A62DE5" w:rsidRPr="00E87031" w:rsidRDefault="00874B3E" w:rsidP="007030E7">
      <w:pPr>
        <w:pStyle w:val="4"/>
      </w:pPr>
      <w:r w:rsidRPr="00E87031">
        <w:t>Задания открытого типа с развернутым ответом</w:t>
      </w:r>
    </w:p>
    <w:p w14:paraId="0AC43867" w14:textId="77777777" w:rsidR="007046EA" w:rsidRPr="00E87031" w:rsidRDefault="007046EA" w:rsidP="00DB176F">
      <w:pPr>
        <w:ind w:firstLine="0"/>
        <w:rPr>
          <w:i/>
        </w:rPr>
      </w:pPr>
      <w:r w:rsidRPr="00E87031">
        <w:rPr>
          <w:i/>
        </w:rPr>
        <w:t>Прочитайте текст и запишите развернутый обоснованный ответ. В случае расчетной задачи, записать решение и ответ.</w:t>
      </w:r>
    </w:p>
    <w:p w14:paraId="24B48B15" w14:textId="77777777" w:rsidR="007046EA" w:rsidRPr="00E87031" w:rsidRDefault="007046EA" w:rsidP="00DB176F">
      <w:pPr>
        <w:ind w:firstLine="0"/>
        <w:rPr>
          <w:i/>
        </w:rPr>
      </w:pPr>
    </w:p>
    <w:p w14:paraId="3D4858EE" w14:textId="2B214BC7" w:rsidR="007046EA" w:rsidRPr="00E87031" w:rsidRDefault="007046EA" w:rsidP="00DB176F">
      <w:pPr>
        <w:ind w:firstLine="0"/>
      </w:pPr>
      <w:r w:rsidRPr="00E87031">
        <w:t xml:space="preserve">1. </w:t>
      </w:r>
      <w:r w:rsidR="000F4DF2" w:rsidRPr="000F4DF2">
        <w:rPr>
          <w:rFonts w:eastAsia="Calibri" w:cs="Times New Roman"/>
          <w:kern w:val="0"/>
          <w:szCs w:val="28"/>
          <w14:ligatures w14:val="none"/>
        </w:rPr>
        <w:t xml:space="preserve">Что включают в себя </w:t>
      </w:r>
      <w:bookmarkStart w:id="7" w:name="_Hlk192427138"/>
      <w:r w:rsidR="000F4DF2" w:rsidRPr="000F4DF2">
        <w:rPr>
          <w:rFonts w:eastAsia="Calibri" w:cs="Times New Roman"/>
          <w:kern w:val="0"/>
          <w:szCs w:val="28"/>
          <w14:ligatures w14:val="none"/>
        </w:rPr>
        <w:t>инфокоммуникационные сервисы на транспорте</w:t>
      </w:r>
      <w:bookmarkEnd w:id="7"/>
      <w:r w:rsidR="0027306A" w:rsidRPr="00E87031">
        <w:t>?</w:t>
      </w:r>
    </w:p>
    <w:p w14:paraId="2552EC9F" w14:textId="6CF0F93B" w:rsidR="00B35560" w:rsidRPr="00E87031" w:rsidRDefault="00B35560" w:rsidP="00DB176F">
      <w:pPr>
        <w:ind w:firstLine="0"/>
      </w:pPr>
      <w:bookmarkStart w:id="8" w:name="_Hlk191330254"/>
      <w:r w:rsidRPr="00E87031">
        <w:t xml:space="preserve">Время выполнения – </w:t>
      </w:r>
      <w:r w:rsidR="000F4DF2">
        <w:t>25</w:t>
      </w:r>
      <w:r w:rsidRPr="00E87031">
        <w:t xml:space="preserve"> мин.</w:t>
      </w:r>
    </w:p>
    <w:bookmarkEnd w:id="8"/>
    <w:p w14:paraId="1E14A2C5" w14:textId="0E9D4F9E" w:rsidR="000F4DF2" w:rsidRPr="000F4DF2" w:rsidRDefault="005E0DC0" w:rsidP="00DB176F">
      <w:pPr>
        <w:widowControl w:val="0"/>
        <w:tabs>
          <w:tab w:val="left" w:pos="284"/>
        </w:tabs>
        <w:autoSpaceDE w:val="0"/>
        <w:autoSpaceDN w:val="0"/>
        <w:adjustRightInd w:val="0"/>
        <w:ind w:firstLine="0"/>
        <w:rPr>
          <w:rFonts w:eastAsia="Calibri" w:cs="Times New Roman"/>
          <w:kern w:val="0"/>
          <w:szCs w:val="28"/>
          <w14:ligatures w14:val="none"/>
        </w:rPr>
      </w:pPr>
      <w:r w:rsidRPr="00E87031">
        <w:t xml:space="preserve">Ожидаемый результат: </w:t>
      </w:r>
      <w:r w:rsidR="000F4DF2" w:rsidRPr="000F4DF2">
        <w:rPr>
          <w:rFonts w:eastAsia="Calibri" w:cs="Times New Roman"/>
          <w:kern w:val="0"/>
          <w:szCs w:val="28"/>
          <w14:ligatures w14:val="none"/>
        </w:rPr>
        <w:t xml:space="preserve">инфокоммуникационные сервисы на транспорте </w:t>
      </w:r>
      <w:r w:rsidR="000F4DF2">
        <w:rPr>
          <w:rFonts w:eastAsia="Calibri" w:cs="Times New Roman"/>
          <w:kern w:val="0"/>
          <w:szCs w:val="28"/>
          <w14:ligatures w14:val="none"/>
        </w:rPr>
        <w:t>в</w:t>
      </w:r>
      <w:r w:rsidR="000F4DF2" w:rsidRPr="000F4DF2">
        <w:rPr>
          <w:rFonts w:eastAsia="Calibri" w:cs="Times New Roman"/>
          <w:kern w:val="0"/>
          <w:szCs w:val="28"/>
          <w14:ligatures w14:val="none"/>
        </w:rPr>
        <w:t>ключают в себя различные системы и устройства, обеспечивающие сбор, обработку и передачу данных в реальном времени, а также взаимодействие между различными компонентами транспортной инфраструктуры.</w:t>
      </w:r>
    </w:p>
    <w:p w14:paraId="18B5191D" w14:textId="77777777" w:rsidR="000F4DF2" w:rsidRPr="000F4DF2" w:rsidRDefault="000F4DF2" w:rsidP="00DB176F">
      <w:pPr>
        <w:widowControl w:val="0"/>
        <w:tabs>
          <w:tab w:val="left" w:pos="284"/>
        </w:tabs>
        <w:autoSpaceDE w:val="0"/>
        <w:autoSpaceDN w:val="0"/>
        <w:adjustRightInd w:val="0"/>
        <w:ind w:firstLine="0"/>
        <w:rPr>
          <w:rFonts w:eastAsia="Calibri" w:cs="Times New Roman"/>
          <w:kern w:val="0"/>
          <w:szCs w:val="28"/>
          <w14:ligatures w14:val="none"/>
        </w:rPr>
      </w:pPr>
      <w:r w:rsidRPr="000F4DF2">
        <w:rPr>
          <w:rFonts w:eastAsia="Calibri" w:cs="Times New Roman"/>
          <w:kern w:val="0"/>
          <w:szCs w:val="28"/>
          <w14:ligatures w14:val="none"/>
        </w:rPr>
        <w:t xml:space="preserve">Информирование пассажиров. Электронные системы передают данные в аудиовизуальном формате о текущих и последующих остановках, номерах маршрутов и другие важные сообщения через внутренние табло, </w:t>
      </w:r>
      <w:proofErr w:type="spellStart"/>
      <w:r w:rsidRPr="000F4DF2">
        <w:rPr>
          <w:rFonts w:eastAsia="Calibri" w:cs="Times New Roman"/>
          <w:kern w:val="0"/>
          <w:szCs w:val="28"/>
          <w14:ligatures w14:val="none"/>
        </w:rPr>
        <w:t>маршрутоуказатели</w:t>
      </w:r>
      <w:proofErr w:type="spellEnd"/>
      <w:r w:rsidRPr="000F4DF2">
        <w:rPr>
          <w:rFonts w:eastAsia="Calibri" w:cs="Times New Roman"/>
          <w:kern w:val="0"/>
          <w:szCs w:val="28"/>
          <w14:ligatures w14:val="none"/>
        </w:rPr>
        <w:t xml:space="preserve"> и автоинформаторы.</w:t>
      </w:r>
    </w:p>
    <w:p w14:paraId="76913431" w14:textId="77777777" w:rsidR="000F4DF2" w:rsidRPr="000F4DF2" w:rsidRDefault="000F4DF2" w:rsidP="00DB176F">
      <w:pPr>
        <w:widowControl w:val="0"/>
        <w:tabs>
          <w:tab w:val="left" w:pos="284"/>
        </w:tabs>
        <w:autoSpaceDE w:val="0"/>
        <w:autoSpaceDN w:val="0"/>
        <w:adjustRightInd w:val="0"/>
        <w:ind w:firstLine="0"/>
        <w:rPr>
          <w:rFonts w:eastAsia="Calibri" w:cs="Times New Roman"/>
          <w:kern w:val="0"/>
          <w:szCs w:val="28"/>
          <w14:ligatures w14:val="none"/>
        </w:rPr>
      </w:pPr>
      <w:r w:rsidRPr="000F4DF2">
        <w:rPr>
          <w:rFonts w:eastAsia="Calibri" w:cs="Times New Roman"/>
          <w:kern w:val="0"/>
          <w:szCs w:val="28"/>
          <w14:ligatures w14:val="none"/>
        </w:rPr>
        <w:t>Навигация и связь. Роутер передаёт данные телеметрии на сервера, тангента позволяет общаться с пассажирами, а платформа передаёт сообщения от диспетчера как водителю на планшет, так и пассажирам через медиа-панель внутри транспортного средства.</w:t>
      </w:r>
    </w:p>
    <w:p w14:paraId="3B8C20A8" w14:textId="77777777" w:rsidR="000F4DF2" w:rsidRPr="000F4DF2" w:rsidRDefault="000F4DF2" w:rsidP="00DB176F">
      <w:pPr>
        <w:widowControl w:val="0"/>
        <w:tabs>
          <w:tab w:val="left" w:pos="284"/>
        </w:tabs>
        <w:autoSpaceDE w:val="0"/>
        <w:autoSpaceDN w:val="0"/>
        <w:adjustRightInd w:val="0"/>
        <w:ind w:firstLine="0"/>
        <w:rPr>
          <w:rFonts w:eastAsia="Calibri" w:cs="Times New Roman"/>
          <w:kern w:val="0"/>
          <w:szCs w:val="28"/>
          <w14:ligatures w14:val="none"/>
        </w:rPr>
      </w:pPr>
      <w:r w:rsidRPr="000F4DF2">
        <w:rPr>
          <w:rFonts w:eastAsia="Calibri" w:cs="Times New Roman"/>
          <w:kern w:val="0"/>
          <w:szCs w:val="28"/>
          <w14:ligatures w14:val="none"/>
        </w:rPr>
        <w:t>Видеонаблюдение. Система контролирует все действия пассажиров, водителя и обстановку вокруг.</w:t>
      </w:r>
    </w:p>
    <w:p w14:paraId="09CD9364" w14:textId="77777777" w:rsidR="000F4DF2" w:rsidRPr="000F4DF2" w:rsidRDefault="000F4DF2" w:rsidP="00DB176F">
      <w:pPr>
        <w:widowControl w:val="0"/>
        <w:tabs>
          <w:tab w:val="left" w:pos="284"/>
        </w:tabs>
        <w:autoSpaceDE w:val="0"/>
        <w:autoSpaceDN w:val="0"/>
        <w:adjustRightInd w:val="0"/>
        <w:ind w:firstLine="0"/>
        <w:rPr>
          <w:rFonts w:eastAsia="Calibri" w:cs="Times New Roman"/>
          <w:kern w:val="0"/>
          <w:szCs w:val="28"/>
          <w14:ligatures w14:val="none"/>
        </w:rPr>
      </w:pPr>
      <w:r w:rsidRPr="000F4DF2">
        <w:rPr>
          <w:rFonts w:eastAsia="Calibri" w:cs="Times New Roman"/>
          <w:kern w:val="0"/>
          <w:szCs w:val="28"/>
          <w14:ligatures w14:val="none"/>
        </w:rPr>
        <w:t xml:space="preserve">Учёт пассажиропотока. На каждое транспортное средство устанавливается </w:t>
      </w:r>
      <w:r w:rsidRPr="000F4DF2">
        <w:rPr>
          <w:rFonts w:eastAsia="Calibri" w:cs="Times New Roman"/>
          <w:kern w:val="0"/>
          <w:szCs w:val="28"/>
          <w14:ligatures w14:val="none"/>
        </w:rPr>
        <w:lastRenderedPageBreak/>
        <w:t>комплексная система подсчёта пассажиропотока.</w:t>
      </w:r>
    </w:p>
    <w:p w14:paraId="22FBDDB7" w14:textId="2E9C2C4F" w:rsidR="00D54D77" w:rsidRPr="00E87031" w:rsidRDefault="000F4DF2" w:rsidP="00DB176F">
      <w:pPr>
        <w:ind w:firstLine="0"/>
      </w:pPr>
      <w:r w:rsidRPr="000F4DF2">
        <w:rPr>
          <w:rFonts w:eastAsia="Calibri" w:cs="Times New Roman"/>
          <w:kern w:val="0"/>
          <w:szCs w:val="28"/>
          <w14:ligatures w14:val="none"/>
        </w:rPr>
        <w:t>Оплата проезда. Электронные системы позволяют пассажирам использовать бесконтактные методы оплаты, а также предоставляют информацию о текущем статусе оплаты на внутренних табло или экранах в салоне транспортного средства</w:t>
      </w:r>
      <w:r w:rsidR="00D54D77" w:rsidRPr="00E87031">
        <w:t>.</w:t>
      </w:r>
    </w:p>
    <w:p w14:paraId="6D2CEC6B" w14:textId="0F4907E5" w:rsidR="00D26B2C" w:rsidRPr="00E87031" w:rsidRDefault="00D26B2C" w:rsidP="00DB176F">
      <w:pPr>
        <w:ind w:firstLine="0"/>
      </w:pPr>
      <w:bookmarkStart w:id="9" w:name="_Hlk191331047"/>
      <w:r w:rsidRPr="00E87031">
        <w:t>Критерий оценивания: ответ должен содержательно соответствовать ожидаемому результату.</w:t>
      </w:r>
    </w:p>
    <w:bookmarkEnd w:id="9"/>
    <w:p w14:paraId="5CD935DE" w14:textId="0AE090D5" w:rsidR="007046EA" w:rsidRPr="00E87031" w:rsidRDefault="007046EA" w:rsidP="00DB176F">
      <w:pPr>
        <w:ind w:firstLine="0"/>
      </w:pPr>
      <w:r w:rsidRPr="00E87031">
        <w:t>Компетенции (индикаторы):</w:t>
      </w:r>
      <w:r w:rsidR="0046569B" w:rsidRPr="00E87031">
        <w:t xml:space="preserve"> </w:t>
      </w:r>
      <w:r w:rsidR="00322197">
        <w:t>О</w:t>
      </w:r>
      <w:r w:rsidR="00322197" w:rsidRPr="00E87031">
        <w:t>ПК-</w:t>
      </w:r>
      <w:r w:rsidR="00322197">
        <w:t>6</w:t>
      </w:r>
    </w:p>
    <w:p w14:paraId="13F47E5C" w14:textId="77777777" w:rsidR="007046EA" w:rsidRPr="00E87031" w:rsidRDefault="007046EA" w:rsidP="00DB176F">
      <w:pPr>
        <w:ind w:firstLine="0"/>
      </w:pPr>
    </w:p>
    <w:p w14:paraId="25A05ACD" w14:textId="7C101814" w:rsidR="007046EA" w:rsidRPr="00E87031" w:rsidRDefault="007046EA" w:rsidP="00DB176F">
      <w:pPr>
        <w:ind w:firstLine="0"/>
      </w:pPr>
      <w:r w:rsidRPr="00E87031">
        <w:t xml:space="preserve">2. </w:t>
      </w:r>
      <w:r w:rsidR="00DB42B4">
        <w:t>Назовите п</w:t>
      </w:r>
      <w:r w:rsidR="00DB42B4" w:rsidRPr="00DB42B4">
        <w:rPr>
          <w:rFonts w:eastAsia="Times New Roman" w:cs="Times New Roman"/>
          <w:kern w:val="0"/>
          <w:szCs w:val="28"/>
          <w14:ligatures w14:val="none"/>
        </w:rPr>
        <w:t>рограммно-аппаратные решения инфокоммуникационных сервисов на транспорте</w:t>
      </w:r>
      <w:r w:rsidR="00341061" w:rsidRPr="00E87031">
        <w:t>?</w:t>
      </w:r>
    </w:p>
    <w:p w14:paraId="514C53BB" w14:textId="6D497E17" w:rsidR="005E0DC0" w:rsidRPr="00E87031" w:rsidRDefault="005E0DC0" w:rsidP="00DB176F">
      <w:pPr>
        <w:ind w:firstLine="0"/>
      </w:pPr>
      <w:r w:rsidRPr="00E87031">
        <w:t xml:space="preserve">Время выполнения – </w:t>
      </w:r>
      <w:r w:rsidR="00DB42B4">
        <w:t>30</w:t>
      </w:r>
      <w:r w:rsidRPr="00E87031">
        <w:t xml:space="preserve"> мин.</w:t>
      </w:r>
    </w:p>
    <w:p w14:paraId="7B3FB5C8" w14:textId="77777777" w:rsidR="00DB42B4" w:rsidRDefault="005E0DC0" w:rsidP="00DB176F">
      <w:pPr>
        <w:ind w:firstLine="0"/>
      </w:pPr>
      <w:bookmarkStart w:id="10" w:name="_Hlk191496749"/>
      <w:r w:rsidRPr="00E87031">
        <w:t xml:space="preserve">Ожидаемый результат: </w:t>
      </w:r>
      <w:bookmarkEnd w:id="10"/>
      <w:r w:rsidR="00DB42B4">
        <w:t xml:space="preserve">Комплекс информационно-коммуникационного оборудования для городского транспорта. Включает системы и устройства, которые обеспечивают сбор, обработку и передачу данных в реальном времени, а также взаимодействие между различными компонентами транспортной инфраструктуры. Например, планшет для управления оборудованием в автобусе, системы информирования пассажиров о маршрутах и остановках, видеорегистраторы для контроля за действиями пассажиров, водителя и обстановкой вокруг. </w:t>
      </w:r>
    </w:p>
    <w:p w14:paraId="562DBF07" w14:textId="77777777" w:rsidR="00DB42B4" w:rsidRDefault="00DB42B4" w:rsidP="00DB176F">
      <w:pPr>
        <w:ind w:firstLine="0"/>
      </w:pPr>
      <w:r>
        <w:t xml:space="preserve">ПАК «Открытая мобильная платформа для предоставления мультимедийных сервисов и инфокоммуникационных услуг в общественном транспорте». Комплексное решение для удалённого управления и информирования пассажиров общественного транспорта во время поездки. Система включает управляющее серверное программное обеспечение и клиентское ПО, которое устанавливается на специализированные бортовые </w:t>
      </w:r>
      <w:proofErr w:type="spellStart"/>
      <w:r>
        <w:t>медиасистемы</w:t>
      </w:r>
      <w:proofErr w:type="spellEnd"/>
      <w:r>
        <w:t xml:space="preserve"> в салонах транспортных средств. Платформа обеспечивает трансляцию маршрутной информации и развлекательного контента, учитывая </w:t>
      </w:r>
      <w:proofErr w:type="spellStart"/>
      <w:r>
        <w:t>геопозицию</w:t>
      </w:r>
      <w:proofErr w:type="spellEnd"/>
      <w:r>
        <w:t xml:space="preserve"> транспортного средства, текущее время и условия поездки. </w:t>
      </w:r>
    </w:p>
    <w:p w14:paraId="13C839F9" w14:textId="72117110" w:rsidR="007046EA" w:rsidRPr="00E87031" w:rsidRDefault="00DB42B4" w:rsidP="00DB176F">
      <w:pPr>
        <w:ind w:firstLine="0"/>
      </w:pPr>
      <w:r>
        <w:t>Центральный бортовой компьютер (ЦБК). Комплексное интеллектуальное решение для управления транспортом на основе специализированного компьютера с программным обеспечением. В ЦБК интегрированы системы двухстороннего взаимодействия «Водитель—диспетчер», информирования пассажиров о движении по маршруту, связи и позиционирования, подсчёта пассажиров для определения статистики пассажиропотока.</w:t>
      </w:r>
    </w:p>
    <w:p w14:paraId="6E7C4596" w14:textId="356A5828" w:rsidR="00D26B2C" w:rsidRPr="00E87031" w:rsidRDefault="00D26B2C" w:rsidP="00DB176F">
      <w:pPr>
        <w:ind w:firstLine="0"/>
      </w:pPr>
      <w:bookmarkStart w:id="11" w:name="_Hlk191496723"/>
      <w:r w:rsidRPr="00E87031">
        <w:t>Критерий оценивания: ответ должен содержательно соответствовать ожидаемому результату.</w:t>
      </w:r>
    </w:p>
    <w:bookmarkEnd w:id="11"/>
    <w:p w14:paraId="0364D496" w14:textId="5E63FA22" w:rsidR="007046EA" w:rsidRPr="00E87031" w:rsidRDefault="007046EA" w:rsidP="00DB176F">
      <w:pPr>
        <w:ind w:firstLine="0"/>
      </w:pPr>
      <w:r w:rsidRPr="00E87031">
        <w:t xml:space="preserve">Компетенции (индикаторы): </w:t>
      </w:r>
      <w:r w:rsidR="00322197">
        <w:t>О</w:t>
      </w:r>
      <w:r w:rsidR="00322197" w:rsidRPr="00E87031">
        <w:t>ПК-</w:t>
      </w:r>
      <w:r w:rsidR="00322197">
        <w:t>6</w:t>
      </w:r>
    </w:p>
    <w:p w14:paraId="4E3C2AC6" w14:textId="77777777" w:rsidR="007046EA" w:rsidRPr="00E87031" w:rsidRDefault="007046EA" w:rsidP="00DB176F">
      <w:pPr>
        <w:ind w:firstLine="0"/>
      </w:pPr>
    </w:p>
    <w:p w14:paraId="5EADB75A" w14:textId="5749A2D3" w:rsidR="00F96EC8" w:rsidRPr="00E87031" w:rsidRDefault="00F96EC8" w:rsidP="00DB176F">
      <w:pPr>
        <w:ind w:firstLine="0"/>
      </w:pPr>
      <w:r w:rsidRPr="00E87031">
        <w:t xml:space="preserve">3. </w:t>
      </w:r>
      <w:r w:rsidR="00DB42B4">
        <w:t>Какие вы знаете с</w:t>
      </w:r>
      <w:r w:rsidR="00DB42B4" w:rsidRPr="00DB42B4">
        <w:rPr>
          <w:rFonts w:eastAsia="Times New Roman" w:cs="Times New Roman"/>
          <w:kern w:val="0"/>
          <w:szCs w:val="28"/>
          <w14:ligatures w14:val="none"/>
        </w:rPr>
        <w:t>овременные информационные системы в транспортной логистике</w:t>
      </w:r>
      <w:r w:rsidR="007E5A39" w:rsidRPr="00E87031">
        <w:t>.</w:t>
      </w:r>
    </w:p>
    <w:p w14:paraId="609D1DFB" w14:textId="73BFDE98" w:rsidR="00F96EC8" w:rsidRPr="00E87031" w:rsidRDefault="00F96EC8" w:rsidP="00DB176F">
      <w:pPr>
        <w:ind w:firstLine="0"/>
      </w:pPr>
      <w:r w:rsidRPr="00E87031">
        <w:t xml:space="preserve">Время выполнения – </w:t>
      </w:r>
      <w:r w:rsidR="007E5A39" w:rsidRPr="00E87031">
        <w:t>2</w:t>
      </w:r>
      <w:r w:rsidR="00DB42B4">
        <w:t>0</w:t>
      </w:r>
      <w:r w:rsidRPr="00E87031">
        <w:t xml:space="preserve"> мин.</w:t>
      </w:r>
    </w:p>
    <w:p w14:paraId="495FD8A7" w14:textId="03F6E36A" w:rsidR="00F96EC8" w:rsidRPr="00E87031" w:rsidRDefault="00F96EC8" w:rsidP="00DB176F">
      <w:pPr>
        <w:ind w:firstLine="0"/>
      </w:pPr>
      <w:r w:rsidRPr="00E87031">
        <w:t xml:space="preserve">Ожидаемый результат: </w:t>
      </w:r>
      <w:r w:rsidR="00DB42B4">
        <w:t xml:space="preserve">Некоторые современные информационные системы в транспортной логистике: 1. Системы управления транспортом (TMS). </w:t>
      </w:r>
      <w:r w:rsidR="00DB42B4">
        <w:lastRenderedPageBreak/>
        <w:t>Позволяют планировать и повышать качество процесса доставки, управлять автопарком и оптимизировать всю цепь поставки. TMS обеспечивают расчёт стоимости перевозки различными видами транспорта, агрегируют таможенные затраты и данные о погрузочно-разгрузочных работах, отслеживают сроки перевозок. 2. Системы мониторинга. Позволяют отслеживать местоположение автомобилей и контролировать их состояние в режиме реального времени. Это даёт возможность оперативно реагировать на возникающие проблемы и улучшать качество грузоперевозок. 3. Электронные документы и обмен данными. Позволяют автоматизировать процессы обработки информации и делают их более надёжными и удобными для участников логистических процессов. 4. Геоинформационные системы (ГИС). Это инструменты для сбора, хранения, анализа и графической визуализации пространственных данных и связанной с ними информации о представленных в ГИС объектах.</w:t>
      </w:r>
    </w:p>
    <w:p w14:paraId="3B026119" w14:textId="655BF960" w:rsidR="00F96EC8" w:rsidRPr="00E87031" w:rsidRDefault="00F96EC8" w:rsidP="00DB176F">
      <w:pPr>
        <w:ind w:firstLine="0"/>
      </w:pPr>
      <w:r w:rsidRPr="00E87031">
        <w:t>Критерий оценивания: ответ должен содержательно соответствовать ожидаемому результату.</w:t>
      </w:r>
    </w:p>
    <w:p w14:paraId="3645FEB1" w14:textId="10D7CC76" w:rsidR="007046EA" w:rsidRPr="00E87031" w:rsidRDefault="00F96EC8" w:rsidP="00DB176F">
      <w:pPr>
        <w:ind w:firstLine="0"/>
      </w:pPr>
      <w:r w:rsidRPr="00E87031">
        <w:t>Компетенции (индикаторы):</w:t>
      </w:r>
      <w:r w:rsidR="0046569B" w:rsidRPr="00E87031">
        <w:t xml:space="preserve"> </w:t>
      </w:r>
      <w:r w:rsidR="00322197">
        <w:t>О</w:t>
      </w:r>
      <w:r w:rsidR="00322197" w:rsidRPr="00E87031">
        <w:t>ПК-</w:t>
      </w:r>
      <w:r w:rsidR="00322197">
        <w:t>6</w:t>
      </w:r>
    </w:p>
    <w:p w14:paraId="38B7A0A2" w14:textId="1A09F4B2" w:rsidR="00C1782A" w:rsidRDefault="00C1782A">
      <w:pPr>
        <w:spacing w:after="160" w:line="278" w:lineRule="auto"/>
        <w:ind w:firstLine="0"/>
        <w:jc w:val="left"/>
      </w:pPr>
      <w:bookmarkStart w:id="12" w:name="_GoBack"/>
      <w:bookmarkEnd w:id="12"/>
    </w:p>
    <w:sectPr w:rsidR="00C1782A" w:rsidSect="009B22E2">
      <w:footerReference w:type="default" r:id="rId8"/>
      <w:pgSz w:w="11906" w:h="16838" w:code="9"/>
      <w:pgMar w:top="1134" w:right="99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A00CA" w14:textId="77777777" w:rsidR="00962A1C" w:rsidRDefault="00962A1C" w:rsidP="006943A0">
      <w:r>
        <w:separator/>
      </w:r>
    </w:p>
  </w:endnote>
  <w:endnote w:type="continuationSeparator" w:id="0">
    <w:p w14:paraId="15BA21F8" w14:textId="77777777" w:rsidR="00962A1C" w:rsidRDefault="00962A1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168AEF9F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D5B6C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86D69" w14:textId="77777777" w:rsidR="00962A1C" w:rsidRDefault="00962A1C" w:rsidP="006943A0">
      <w:r>
        <w:separator/>
      </w:r>
    </w:p>
  </w:footnote>
  <w:footnote w:type="continuationSeparator" w:id="0">
    <w:p w14:paraId="69BF8D7D" w14:textId="77777777" w:rsidR="00962A1C" w:rsidRDefault="00962A1C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32332"/>
    <w:multiLevelType w:val="hybridMultilevel"/>
    <w:tmpl w:val="49B2C448"/>
    <w:lvl w:ilvl="0" w:tplc="98AEC536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68725B8"/>
    <w:multiLevelType w:val="hybridMultilevel"/>
    <w:tmpl w:val="83921D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6311A"/>
    <w:rsid w:val="00080CA9"/>
    <w:rsid w:val="00095C56"/>
    <w:rsid w:val="000A7ADF"/>
    <w:rsid w:val="000B08D5"/>
    <w:rsid w:val="000D01B5"/>
    <w:rsid w:val="000D5B6C"/>
    <w:rsid w:val="000F4DF2"/>
    <w:rsid w:val="00100522"/>
    <w:rsid w:val="001713B0"/>
    <w:rsid w:val="00172F27"/>
    <w:rsid w:val="001824D3"/>
    <w:rsid w:val="00191CF7"/>
    <w:rsid w:val="001C3A9C"/>
    <w:rsid w:val="002103A3"/>
    <w:rsid w:val="0023607F"/>
    <w:rsid w:val="00250F63"/>
    <w:rsid w:val="00271063"/>
    <w:rsid w:val="0027306A"/>
    <w:rsid w:val="002A0645"/>
    <w:rsid w:val="002A35C6"/>
    <w:rsid w:val="002B3406"/>
    <w:rsid w:val="002C4C2C"/>
    <w:rsid w:val="002D532D"/>
    <w:rsid w:val="002F20EB"/>
    <w:rsid w:val="002F47FF"/>
    <w:rsid w:val="00322197"/>
    <w:rsid w:val="00341061"/>
    <w:rsid w:val="00347C37"/>
    <w:rsid w:val="003D3B18"/>
    <w:rsid w:val="00432D00"/>
    <w:rsid w:val="00433296"/>
    <w:rsid w:val="004619FF"/>
    <w:rsid w:val="00461D7F"/>
    <w:rsid w:val="0046213D"/>
    <w:rsid w:val="0046569B"/>
    <w:rsid w:val="00470BF5"/>
    <w:rsid w:val="00495EDC"/>
    <w:rsid w:val="004A6607"/>
    <w:rsid w:val="0050337A"/>
    <w:rsid w:val="0052738E"/>
    <w:rsid w:val="00531429"/>
    <w:rsid w:val="00542091"/>
    <w:rsid w:val="00550EF7"/>
    <w:rsid w:val="005C7DCD"/>
    <w:rsid w:val="005D53BF"/>
    <w:rsid w:val="005E0DC0"/>
    <w:rsid w:val="005E321A"/>
    <w:rsid w:val="005E7F90"/>
    <w:rsid w:val="005F4062"/>
    <w:rsid w:val="006047A2"/>
    <w:rsid w:val="006077E3"/>
    <w:rsid w:val="00617CF3"/>
    <w:rsid w:val="006224C5"/>
    <w:rsid w:val="00640F75"/>
    <w:rsid w:val="00651072"/>
    <w:rsid w:val="0066178B"/>
    <w:rsid w:val="00666BE1"/>
    <w:rsid w:val="006762DC"/>
    <w:rsid w:val="006943A0"/>
    <w:rsid w:val="006D2C7E"/>
    <w:rsid w:val="007030E7"/>
    <w:rsid w:val="007046EA"/>
    <w:rsid w:val="00721A69"/>
    <w:rsid w:val="00736951"/>
    <w:rsid w:val="00776854"/>
    <w:rsid w:val="00776893"/>
    <w:rsid w:val="007C13CD"/>
    <w:rsid w:val="007E4998"/>
    <w:rsid w:val="007E5A39"/>
    <w:rsid w:val="008159DB"/>
    <w:rsid w:val="00840510"/>
    <w:rsid w:val="00851238"/>
    <w:rsid w:val="00874B3E"/>
    <w:rsid w:val="00883FD1"/>
    <w:rsid w:val="008C1727"/>
    <w:rsid w:val="008C74E9"/>
    <w:rsid w:val="008D77C8"/>
    <w:rsid w:val="008E2DDD"/>
    <w:rsid w:val="0091443C"/>
    <w:rsid w:val="00915058"/>
    <w:rsid w:val="0092015D"/>
    <w:rsid w:val="0095688A"/>
    <w:rsid w:val="00962A1C"/>
    <w:rsid w:val="009934E0"/>
    <w:rsid w:val="009B22E2"/>
    <w:rsid w:val="009B6C90"/>
    <w:rsid w:val="009F744D"/>
    <w:rsid w:val="00A00792"/>
    <w:rsid w:val="00A07227"/>
    <w:rsid w:val="00A33F2F"/>
    <w:rsid w:val="00A35B68"/>
    <w:rsid w:val="00A47BE9"/>
    <w:rsid w:val="00A528C0"/>
    <w:rsid w:val="00A62DE5"/>
    <w:rsid w:val="00A93D69"/>
    <w:rsid w:val="00AA13CC"/>
    <w:rsid w:val="00AA6323"/>
    <w:rsid w:val="00AD2DFE"/>
    <w:rsid w:val="00AD4B9F"/>
    <w:rsid w:val="00AD7916"/>
    <w:rsid w:val="00AE5E60"/>
    <w:rsid w:val="00AF2AD9"/>
    <w:rsid w:val="00B30A5F"/>
    <w:rsid w:val="00B35560"/>
    <w:rsid w:val="00B5777E"/>
    <w:rsid w:val="00B60BB6"/>
    <w:rsid w:val="00B65645"/>
    <w:rsid w:val="00B7649F"/>
    <w:rsid w:val="00BB0665"/>
    <w:rsid w:val="00BB2661"/>
    <w:rsid w:val="00BB4E23"/>
    <w:rsid w:val="00BB5AC6"/>
    <w:rsid w:val="00BD0D49"/>
    <w:rsid w:val="00BD5CF0"/>
    <w:rsid w:val="00C1782A"/>
    <w:rsid w:val="00C426D2"/>
    <w:rsid w:val="00C446EB"/>
    <w:rsid w:val="00C67268"/>
    <w:rsid w:val="00C70737"/>
    <w:rsid w:val="00C74995"/>
    <w:rsid w:val="00C87CED"/>
    <w:rsid w:val="00CA7AAD"/>
    <w:rsid w:val="00CB14B3"/>
    <w:rsid w:val="00CF300E"/>
    <w:rsid w:val="00D05BBC"/>
    <w:rsid w:val="00D169A3"/>
    <w:rsid w:val="00D26B2C"/>
    <w:rsid w:val="00D440EB"/>
    <w:rsid w:val="00D54D77"/>
    <w:rsid w:val="00D726DB"/>
    <w:rsid w:val="00D874BB"/>
    <w:rsid w:val="00DA29D2"/>
    <w:rsid w:val="00DA2A80"/>
    <w:rsid w:val="00DB176F"/>
    <w:rsid w:val="00DB42B4"/>
    <w:rsid w:val="00DB7C34"/>
    <w:rsid w:val="00DE1E8E"/>
    <w:rsid w:val="00DF64D7"/>
    <w:rsid w:val="00E109FA"/>
    <w:rsid w:val="00E20755"/>
    <w:rsid w:val="00E37DC0"/>
    <w:rsid w:val="00E65761"/>
    <w:rsid w:val="00E87031"/>
    <w:rsid w:val="00EC1CC4"/>
    <w:rsid w:val="00ED02A2"/>
    <w:rsid w:val="00EE5F03"/>
    <w:rsid w:val="00F11FDA"/>
    <w:rsid w:val="00F12426"/>
    <w:rsid w:val="00F12E82"/>
    <w:rsid w:val="00F27B2F"/>
    <w:rsid w:val="00F3589D"/>
    <w:rsid w:val="00F41C91"/>
    <w:rsid w:val="00F44259"/>
    <w:rsid w:val="00F51BB9"/>
    <w:rsid w:val="00F56671"/>
    <w:rsid w:val="00F60621"/>
    <w:rsid w:val="00F71F6A"/>
    <w:rsid w:val="00F80F28"/>
    <w:rsid w:val="00F96EC8"/>
    <w:rsid w:val="00FA5BC1"/>
    <w:rsid w:val="00FB77C2"/>
    <w:rsid w:val="00FC0963"/>
    <w:rsid w:val="00FC180B"/>
    <w:rsid w:val="00FC4F32"/>
    <w:rsid w:val="00FC7B89"/>
    <w:rsid w:val="00FD030C"/>
    <w:rsid w:val="00FF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4">
    <w:name w:val="Hyperlink"/>
    <w:basedOn w:val="a1"/>
    <w:uiPriority w:val="99"/>
    <w:unhideWhenUsed/>
    <w:rsid w:val="00915058"/>
    <w:rPr>
      <w:color w:val="467886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915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100B1-EBE3-4238-8B2C-4AED23193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1768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</cp:lastModifiedBy>
  <cp:revision>6</cp:revision>
  <dcterms:created xsi:type="dcterms:W3CDTF">2025-03-09T12:06:00Z</dcterms:created>
  <dcterms:modified xsi:type="dcterms:W3CDTF">2025-03-10T09:30:00Z</dcterms:modified>
</cp:coreProperties>
</file>