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E4829" w14:textId="11BA57DB" w:rsidR="00C2469F" w:rsidRPr="00420D40" w:rsidRDefault="00C2469F" w:rsidP="00617CF1">
      <w:pPr>
        <w:jc w:val="center"/>
        <w:rPr>
          <w:b/>
          <w:bCs w:val="0"/>
        </w:rPr>
      </w:pPr>
      <w:r w:rsidRPr="00420D40">
        <w:rPr>
          <w:b/>
          <w:bCs w:val="0"/>
        </w:rPr>
        <w:t>Комплект оценочных материалов по дисциплине</w:t>
      </w:r>
    </w:p>
    <w:p w14:paraId="5F0340CF" w14:textId="77777777" w:rsidR="00C2469F" w:rsidRDefault="00C2469F" w:rsidP="00C2469F">
      <w:pPr>
        <w:jc w:val="center"/>
        <w:rPr>
          <w:b/>
          <w:bCs w:val="0"/>
        </w:rPr>
      </w:pPr>
      <w:r w:rsidRPr="00420D40">
        <w:rPr>
          <w:b/>
          <w:bCs w:val="0"/>
        </w:rPr>
        <w:t>«</w:t>
      </w:r>
      <w:r>
        <w:rPr>
          <w:b/>
          <w:bCs w:val="0"/>
        </w:rPr>
        <w:t xml:space="preserve">Комплексная механизация и автоматизация </w:t>
      </w:r>
    </w:p>
    <w:p w14:paraId="1ADA1F0A" w14:textId="77777777" w:rsidR="00C2469F" w:rsidRPr="00420D40" w:rsidRDefault="00C2469F" w:rsidP="0074775D">
      <w:pPr>
        <w:jc w:val="center"/>
        <w:rPr>
          <w:b/>
          <w:bCs w:val="0"/>
        </w:rPr>
      </w:pPr>
      <w:r>
        <w:rPr>
          <w:b/>
          <w:bCs w:val="0"/>
        </w:rPr>
        <w:t>погрузочно-разгрузочных и транспортно-складских работ</w:t>
      </w:r>
      <w:r w:rsidRPr="00420D40">
        <w:rPr>
          <w:b/>
          <w:bCs w:val="0"/>
        </w:rPr>
        <w:t>»</w:t>
      </w:r>
    </w:p>
    <w:p w14:paraId="3CE5944E" w14:textId="77777777" w:rsidR="000D1C7B" w:rsidRPr="00C2469F" w:rsidRDefault="000D1C7B" w:rsidP="0074775D">
      <w:pPr>
        <w:pStyle w:val="af4"/>
        <w:spacing w:before="0" w:beforeAutospacing="0" w:after="0" w:afterAutospacing="0"/>
        <w:rPr>
          <w:lang w:val="ru-RU"/>
        </w:rPr>
      </w:pPr>
    </w:p>
    <w:p w14:paraId="4E774DBA" w14:textId="77777777" w:rsidR="006326C0" w:rsidRPr="00C8264D" w:rsidRDefault="003D5EB6" w:rsidP="0074775D">
      <w:pPr>
        <w:ind w:firstLine="709"/>
        <w:rPr>
          <w:b/>
        </w:rPr>
      </w:pPr>
      <w:r w:rsidRPr="00C8264D">
        <w:rPr>
          <w:b/>
        </w:rPr>
        <w:t>Задания закрытого типа</w:t>
      </w:r>
    </w:p>
    <w:p w14:paraId="51EDA6CB" w14:textId="77777777" w:rsidR="006326C0" w:rsidRPr="00C8264D" w:rsidRDefault="006326C0" w:rsidP="00531671">
      <w:pPr>
        <w:ind w:firstLine="709"/>
      </w:pPr>
    </w:p>
    <w:p w14:paraId="2524ABDD" w14:textId="77777777" w:rsidR="006C364A" w:rsidRDefault="006C364A" w:rsidP="00531671">
      <w:pPr>
        <w:ind w:firstLine="709"/>
        <w:rPr>
          <w:b/>
        </w:rPr>
      </w:pPr>
      <w:r w:rsidRPr="00C8264D">
        <w:rPr>
          <w:b/>
        </w:rPr>
        <w:t>Задания закрытого типа на выбор правильного ответа</w:t>
      </w:r>
    </w:p>
    <w:p w14:paraId="0AE20944" w14:textId="77777777" w:rsidR="00616BFB" w:rsidRPr="00C8264D" w:rsidRDefault="00616BFB" w:rsidP="00531671">
      <w:pPr>
        <w:ind w:firstLine="709"/>
        <w:rPr>
          <w:b/>
        </w:rPr>
      </w:pPr>
    </w:p>
    <w:p w14:paraId="1C8A303A" w14:textId="77777777" w:rsidR="004F41F2" w:rsidRPr="00C8264D" w:rsidRDefault="004F41F2" w:rsidP="00531671">
      <w:pPr>
        <w:ind w:firstLine="709"/>
      </w:pPr>
      <w:r w:rsidRPr="00C8264D">
        <w:rPr>
          <w:i/>
        </w:rPr>
        <w:t>Выберите один правильный ответ</w:t>
      </w:r>
      <w:r w:rsidRPr="00C8264D">
        <w:t>.</w:t>
      </w:r>
    </w:p>
    <w:p w14:paraId="7C68CF39" w14:textId="77777777" w:rsidR="004F41F2" w:rsidRPr="00C8264D" w:rsidRDefault="004F41F2" w:rsidP="00531671">
      <w:pPr>
        <w:ind w:firstLine="709"/>
      </w:pPr>
    </w:p>
    <w:p w14:paraId="5BE2B9B6" w14:textId="77777777" w:rsidR="00CA0539" w:rsidRPr="00C8264D" w:rsidRDefault="004F41F2" w:rsidP="00531671">
      <w:pPr>
        <w:ind w:firstLine="709"/>
      </w:pPr>
      <w:r w:rsidRPr="00C8264D">
        <w:rPr>
          <w:spacing w:val="-12"/>
        </w:rPr>
        <w:t xml:space="preserve">1. </w:t>
      </w:r>
      <w:r w:rsidR="00CA0539" w:rsidRPr="00C8264D">
        <w:t>Решающий фактор, который определяет выбор системы грузовых работ?</w:t>
      </w:r>
    </w:p>
    <w:p w14:paraId="23FB6CA3" w14:textId="77777777" w:rsidR="00CA0539" w:rsidRPr="00C8264D" w:rsidRDefault="00E354AE" w:rsidP="00531671">
      <w:pPr>
        <w:tabs>
          <w:tab w:val="num" w:pos="1134"/>
        </w:tabs>
        <w:ind w:firstLine="709"/>
      </w:pPr>
      <w:r w:rsidRPr="00C8264D">
        <w:rPr>
          <w:spacing w:val="-16"/>
        </w:rPr>
        <w:t>А</w:t>
      </w:r>
      <w:r w:rsidR="004F41F2" w:rsidRPr="00C8264D">
        <w:rPr>
          <w:spacing w:val="-16"/>
        </w:rPr>
        <w:t xml:space="preserve">) </w:t>
      </w:r>
      <w:r w:rsidR="00CA0539" w:rsidRPr="00C8264D">
        <w:rPr>
          <w:spacing w:val="-16"/>
        </w:rPr>
        <w:t>в</w:t>
      </w:r>
      <w:r w:rsidR="00CA0539" w:rsidRPr="00C8264D">
        <w:t>еличина транспортной партии;</w:t>
      </w:r>
    </w:p>
    <w:p w14:paraId="7F8363CE" w14:textId="77777777" w:rsidR="004F41F2" w:rsidRPr="00C8264D" w:rsidRDefault="00E354AE" w:rsidP="00531671">
      <w:pPr>
        <w:ind w:firstLine="709"/>
        <w:jc w:val="both"/>
      </w:pPr>
      <w:r w:rsidRPr="00C8264D">
        <w:rPr>
          <w:spacing w:val="-14"/>
        </w:rPr>
        <w:t>Б</w:t>
      </w:r>
      <w:r w:rsidR="004F41F2" w:rsidRPr="00C8264D">
        <w:rPr>
          <w:spacing w:val="-14"/>
        </w:rPr>
        <w:t xml:space="preserve">) </w:t>
      </w:r>
      <w:r w:rsidR="00CA0539" w:rsidRPr="00C8264D">
        <w:rPr>
          <w:spacing w:val="-14"/>
        </w:rPr>
        <w:t>п</w:t>
      </w:r>
      <w:r w:rsidR="00CA0539" w:rsidRPr="00C8264D">
        <w:t>оследовательность выполнения операций</w:t>
      </w:r>
      <w:r w:rsidR="004F41F2" w:rsidRPr="00C8264D">
        <w:t>;</w:t>
      </w:r>
    </w:p>
    <w:p w14:paraId="6E98D7AF" w14:textId="77777777" w:rsidR="004F41F2" w:rsidRPr="00C8264D" w:rsidRDefault="00E354AE" w:rsidP="00531671">
      <w:pPr>
        <w:ind w:firstLine="709"/>
        <w:jc w:val="both"/>
      </w:pPr>
      <w:r w:rsidRPr="00C8264D">
        <w:rPr>
          <w:spacing w:val="-14"/>
        </w:rPr>
        <w:t>В</w:t>
      </w:r>
      <w:r w:rsidR="004F41F2" w:rsidRPr="00C8264D">
        <w:rPr>
          <w:spacing w:val="-14"/>
        </w:rPr>
        <w:t xml:space="preserve">) </w:t>
      </w:r>
      <w:r w:rsidR="00CA0539" w:rsidRPr="00C8264D">
        <w:rPr>
          <w:spacing w:val="-14"/>
        </w:rPr>
        <w:t>с</w:t>
      </w:r>
      <w:r w:rsidR="00CA0539" w:rsidRPr="00C8264D">
        <w:t>пецифика местных условий</w:t>
      </w:r>
      <w:r w:rsidR="004F41F2" w:rsidRPr="00C8264D">
        <w:t>;</w:t>
      </w:r>
    </w:p>
    <w:p w14:paraId="78974C88" w14:textId="77777777" w:rsidR="004F41F2" w:rsidRPr="00C8264D" w:rsidRDefault="00E354AE" w:rsidP="00531671">
      <w:pPr>
        <w:ind w:firstLine="709"/>
      </w:pPr>
      <w:r w:rsidRPr="00C8264D">
        <w:t>Г</w:t>
      </w:r>
      <w:r w:rsidR="004F41F2" w:rsidRPr="00C8264D">
        <w:t xml:space="preserve">) </w:t>
      </w:r>
      <w:r w:rsidR="00CA0539" w:rsidRPr="00C8264D">
        <w:t>тип и характеристика груза</w:t>
      </w:r>
      <w:r w:rsidR="000E2E93" w:rsidRPr="00C8264D">
        <w:t>;</w:t>
      </w:r>
    </w:p>
    <w:p w14:paraId="5F5FF644" w14:textId="77777777" w:rsidR="004F41F2" w:rsidRPr="00C8264D" w:rsidRDefault="00E354AE" w:rsidP="00531671">
      <w:pPr>
        <w:ind w:firstLine="709"/>
        <w:jc w:val="both"/>
      </w:pPr>
      <w:r w:rsidRPr="00C8264D">
        <w:t>Д</w:t>
      </w:r>
      <w:r w:rsidR="004F41F2" w:rsidRPr="00C8264D">
        <w:t xml:space="preserve">) </w:t>
      </w:r>
      <w:r w:rsidR="00CA0539" w:rsidRPr="00C8264D">
        <w:t>производительность имеющихся в наличии средств механизации</w:t>
      </w:r>
      <w:r w:rsidR="004F41F2" w:rsidRPr="00C8264D">
        <w:t>.</w:t>
      </w:r>
    </w:p>
    <w:p w14:paraId="7F776817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E30CA0" w:rsidRPr="00C8264D">
        <w:rPr>
          <w:sz w:val="28"/>
          <w:szCs w:val="28"/>
        </w:rPr>
        <w:t>Г</w:t>
      </w:r>
    </w:p>
    <w:p w14:paraId="22E12EF2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Pr="00C8264D">
        <w:rPr>
          <w:bCs/>
          <w:sz w:val="28"/>
          <w:szCs w:val="28"/>
          <w:lang w:eastAsia="en-US"/>
        </w:rPr>
        <w:t>ПК-</w:t>
      </w:r>
      <w:r w:rsidR="00680C5E" w:rsidRPr="00C8264D">
        <w:rPr>
          <w:bCs/>
          <w:sz w:val="28"/>
          <w:szCs w:val="28"/>
          <w:lang w:eastAsia="en-US"/>
        </w:rPr>
        <w:t>3</w:t>
      </w:r>
      <w:r w:rsidRPr="00C8264D">
        <w:rPr>
          <w:bCs/>
          <w:sz w:val="28"/>
          <w:szCs w:val="28"/>
          <w:lang w:eastAsia="en-US"/>
        </w:rPr>
        <w:t xml:space="preserve">, </w:t>
      </w:r>
      <w:r w:rsidRPr="00C8264D">
        <w:rPr>
          <w:sz w:val="28"/>
          <w:szCs w:val="28"/>
        </w:rPr>
        <w:t>ПК-</w:t>
      </w:r>
      <w:r w:rsidR="00680C5E" w:rsidRPr="00C8264D">
        <w:rPr>
          <w:sz w:val="28"/>
          <w:szCs w:val="28"/>
        </w:rPr>
        <w:t>3</w:t>
      </w:r>
      <w:r w:rsidRPr="00C8264D">
        <w:rPr>
          <w:sz w:val="28"/>
          <w:szCs w:val="28"/>
        </w:rPr>
        <w:t>.1</w:t>
      </w:r>
    </w:p>
    <w:p w14:paraId="33D2C5AB" w14:textId="77777777" w:rsidR="004F41F2" w:rsidRPr="00C8264D" w:rsidRDefault="004F41F2" w:rsidP="00531671">
      <w:pPr>
        <w:ind w:firstLine="709"/>
      </w:pPr>
    </w:p>
    <w:p w14:paraId="37F5FD19" w14:textId="77777777" w:rsidR="00CA0539" w:rsidRPr="00C8264D" w:rsidRDefault="004F41F2" w:rsidP="00531671">
      <w:pPr>
        <w:ind w:firstLine="709"/>
        <w:jc w:val="both"/>
      </w:pPr>
      <w:r w:rsidRPr="00C8264D">
        <w:rPr>
          <w:spacing w:val="-12"/>
        </w:rPr>
        <w:t xml:space="preserve">2. </w:t>
      </w:r>
      <w:r w:rsidR="00CA0539" w:rsidRPr="00C8264D">
        <w:rPr>
          <w:spacing w:val="-12"/>
        </w:rPr>
        <w:t>Какие группы подбункерных питателей имеют только вращающийся рабочий орган?</w:t>
      </w:r>
    </w:p>
    <w:p w14:paraId="72FB88F6" w14:textId="77777777" w:rsidR="00CA0539" w:rsidRPr="00C8264D" w:rsidRDefault="00CA0539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12"/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А) </w:t>
      </w:r>
      <w:r w:rsidRPr="00C8264D">
        <w:rPr>
          <w:sz w:val="28"/>
          <w:szCs w:val="28"/>
        </w:rPr>
        <w:t>шнековый и пластинчатый;</w:t>
      </w:r>
    </w:p>
    <w:p w14:paraId="36C24040" w14:textId="77777777" w:rsidR="00CA0539" w:rsidRPr="00C8264D" w:rsidRDefault="00CA0539" w:rsidP="00531671">
      <w:pPr>
        <w:ind w:firstLine="709"/>
        <w:jc w:val="both"/>
      </w:pPr>
      <w:r w:rsidRPr="00C8264D">
        <w:rPr>
          <w:spacing w:val="-12"/>
        </w:rPr>
        <w:t xml:space="preserve">Б) </w:t>
      </w:r>
      <w:r w:rsidRPr="00C8264D">
        <w:t>винтовой и дисковый;</w:t>
      </w:r>
    </w:p>
    <w:p w14:paraId="5527ACE4" w14:textId="77777777" w:rsidR="00CA0539" w:rsidRPr="00C8264D" w:rsidRDefault="00CA0539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В) </w:t>
      </w:r>
      <w:r w:rsidRPr="00C8264D">
        <w:rPr>
          <w:sz w:val="28"/>
          <w:szCs w:val="28"/>
        </w:rPr>
        <w:t>качающийся и тарельчатый;</w:t>
      </w:r>
    </w:p>
    <w:p w14:paraId="6E209844" w14:textId="77777777" w:rsidR="00CA0539" w:rsidRPr="00C8264D" w:rsidRDefault="00CA0539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>Г) вибрационный и цепной;</w:t>
      </w:r>
    </w:p>
    <w:p w14:paraId="737E690D" w14:textId="77777777" w:rsidR="00CA0539" w:rsidRPr="00C8264D" w:rsidRDefault="00CA0539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  <w:lang w:eastAsia="en-US"/>
        </w:rPr>
      </w:pPr>
      <w:r w:rsidRPr="00C8264D">
        <w:rPr>
          <w:sz w:val="28"/>
          <w:szCs w:val="28"/>
        </w:rPr>
        <w:t>Д) барабанный и ленточный.</w:t>
      </w:r>
    </w:p>
    <w:p w14:paraId="53911DC5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E30CA0" w:rsidRPr="00C8264D">
        <w:rPr>
          <w:sz w:val="28"/>
          <w:szCs w:val="28"/>
        </w:rPr>
        <w:t>Б</w:t>
      </w:r>
    </w:p>
    <w:p w14:paraId="012FE6C3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25B4724D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12"/>
          <w:sz w:val="28"/>
          <w:szCs w:val="28"/>
        </w:rPr>
      </w:pPr>
    </w:p>
    <w:p w14:paraId="1691B4F1" w14:textId="77777777" w:rsidR="0081576F" w:rsidRPr="00C8264D" w:rsidRDefault="004F41F2" w:rsidP="00531671">
      <w:pPr>
        <w:ind w:firstLine="709"/>
        <w:rPr>
          <w:lang w:val="uk-UA"/>
        </w:rPr>
      </w:pPr>
      <w:r w:rsidRPr="00C8264D">
        <w:rPr>
          <w:spacing w:val="-12"/>
        </w:rPr>
        <w:t xml:space="preserve">3. </w:t>
      </w:r>
      <w:r w:rsidR="0081576F" w:rsidRPr="00C8264D">
        <w:t>Чем отличается для разгрузки вагонов повышенный путь от эстакады</w:t>
      </w:r>
      <w:r w:rsidR="0081576F" w:rsidRPr="00C8264D">
        <w:rPr>
          <w:lang w:val="uk-UA"/>
        </w:rPr>
        <w:t>?</w:t>
      </w:r>
    </w:p>
    <w:p w14:paraId="6ED72CAB" w14:textId="77777777" w:rsidR="0081576F" w:rsidRPr="00C8264D" w:rsidRDefault="00C8264D" w:rsidP="00531671">
      <w:pPr>
        <w:tabs>
          <w:tab w:val="num" w:pos="1134"/>
        </w:tabs>
        <w:ind w:firstLine="709"/>
        <w:rPr>
          <w:spacing w:val="-16"/>
        </w:rPr>
      </w:pPr>
      <w:r>
        <w:rPr>
          <w:spacing w:val="-16"/>
        </w:rPr>
        <w:t xml:space="preserve"> </w:t>
      </w:r>
      <w:r w:rsidR="0081576F" w:rsidRPr="00C8264D">
        <w:rPr>
          <w:spacing w:val="-16"/>
        </w:rPr>
        <w:t>А) шириной колеи;</w:t>
      </w:r>
    </w:p>
    <w:p w14:paraId="4FD99DA2" w14:textId="77777777" w:rsidR="0081576F" w:rsidRPr="00C8264D" w:rsidRDefault="0081576F" w:rsidP="00531671">
      <w:pPr>
        <w:ind w:firstLine="709"/>
        <w:jc w:val="both"/>
      </w:pPr>
      <w:r w:rsidRPr="00C8264D">
        <w:rPr>
          <w:spacing w:val="-12"/>
        </w:rPr>
        <w:t>Б) числом выставляемых под разгрузку полувагонов</w:t>
      </w:r>
      <w:r w:rsidRPr="00C8264D">
        <w:t>;</w:t>
      </w:r>
    </w:p>
    <w:p w14:paraId="6A813BAC" w14:textId="77777777" w:rsidR="000E2E93" w:rsidRPr="00C8264D" w:rsidRDefault="0081576F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В) </w:t>
      </w:r>
      <w:r w:rsidRPr="00C8264D">
        <w:rPr>
          <w:sz w:val="28"/>
          <w:szCs w:val="28"/>
        </w:rPr>
        <w:t>высотой конструкции;</w:t>
      </w:r>
    </w:p>
    <w:p w14:paraId="7ADB1DEE" w14:textId="77777777" w:rsidR="0081576F" w:rsidRPr="00C8264D" w:rsidRDefault="0081576F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Г) </w:t>
      </w:r>
      <w:r w:rsidRPr="00C8264D">
        <w:rPr>
          <w:spacing w:val="-12"/>
          <w:sz w:val="28"/>
          <w:szCs w:val="28"/>
        </w:rPr>
        <w:t>числом полувагонов на выгрузке</w:t>
      </w:r>
      <w:r w:rsidRPr="00C8264D">
        <w:rPr>
          <w:sz w:val="28"/>
          <w:szCs w:val="28"/>
        </w:rPr>
        <w:t>;</w:t>
      </w:r>
    </w:p>
    <w:p w14:paraId="43183B9B" w14:textId="77777777" w:rsidR="0081576F" w:rsidRPr="00C8264D" w:rsidRDefault="0081576F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  <w:lang w:eastAsia="en-US"/>
        </w:rPr>
      </w:pPr>
      <w:r w:rsidRPr="00C8264D">
        <w:rPr>
          <w:sz w:val="28"/>
          <w:szCs w:val="28"/>
        </w:rPr>
        <w:t>Д) наличием опрокидных платформ.</w:t>
      </w:r>
    </w:p>
    <w:p w14:paraId="13B384CD" w14:textId="77777777" w:rsidR="004F41F2" w:rsidRPr="00C8264D" w:rsidRDefault="004F41F2" w:rsidP="00531671">
      <w:pPr>
        <w:ind w:firstLine="709"/>
        <w:jc w:val="both"/>
      </w:pPr>
      <w:r w:rsidRPr="00C8264D">
        <w:t xml:space="preserve">Правильный ответ: </w:t>
      </w:r>
      <w:r w:rsidR="00E30CA0" w:rsidRPr="00C8264D">
        <w:t>В</w:t>
      </w:r>
    </w:p>
    <w:p w14:paraId="68FA57A1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6700AD4D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  <w:lang w:eastAsia="en-US"/>
        </w:rPr>
      </w:pPr>
    </w:p>
    <w:p w14:paraId="20055FCE" w14:textId="77777777" w:rsidR="001A6E47" w:rsidRPr="00C8264D" w:rsidRDefault="004F41F2" w:rsidP="00531671">
      <w:pPr>
        <w:ind w:firstLine="709"/>
        <w:jc w:val="both"/>
      </w:pPr>
      <w:r w:rsidRPr="00C8264D">
        <w:rPr>
          <w:spacing w:val="-12"/>
        </w:rPr>
        <w:t xml:space="preserve">4. </w:t>
      </w:r>
      <w:r w:rsidR="001A6E47" w:rsidRPr="00C8264D">
        <w:rPr>
          <w:spacing w:val="-12"/>
        </w:rPr>
        <w:t>Какая производительность машины используется при разработке транспортно-технологических схем погрузочно-разгрузочных и складских работ</w:t>
      </w:r>
      <w:r w:rsidR="001A6E47" w:rsidRPr="00C8264D">
        <w:t>?</w:t>
      </w:r>
    </w:p>
    <w:p w14:paraId="09392CD8" w14:textId="77777777" w:rsidR="001A6E47" w:rsidRPr="00C8264D" w:rsidRDefault="001A6E47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12"/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А) </w:t>
      </w:r>
      <w:r w:rsidRPr="00C8264D">
        <w:rPr>
          <w:sz w:val="28"/>
          <w:szCs w:val="28"/>
        </w:rPr>
        <w:t>техническая;</w:t>
      </w:r>
    </w:p>
    <w:p w14:paraId="717A0720" w14:textId="77777777" w:rsidR="001A6E47" w:rsidRPr="00C8264D" w:rsidRDefault="001A6E47" w:rsidP="00531671">
      <w:pPr>
        <w:ind w:firstLine="709"/>
        <w:jc w:val="both"/>
      </w:pPr>
      <w:r w:rsidRPr="00C8264D">
        <w:rPr>
          <w:spacing w:val="-12"/>
        </w:rPr>
        <w:t xml:space="preserve">Б) </w:t>
      </w:r>
      <w:r w:rsidRPr="00C8264D">
        <w:t>проектная;</w:t>
      </w:r>
    </w:p>
    <w:p w14:paraId="71703A5A" w14:textId="77777777" w:rsidR="001A6E47" w:rsidRPr="00C8264D" w:rsidRDefault="001A6E47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В) </w:t>
      </w:r>
      <w:r w:rsidRPr="00C8264D">
        <w:rPr>
          <w:sz w:val="28"/>
          <w:szCs w:val="28"/>
        </w:rPr>
        <w:t>конструктивная;</w:t>
      </w:r>
    </w:p>
    <w:p w14:paraId="797B85E7" w14:textId="77777777" w:rsidR="001A6E47" w:rsidRPr="00C8264D" w:rsidRDefault="001A6E47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>Г) теоритическая;</w:t>
      </w:r>
    </w:p>
    <w:p w14:paraId="12CCEED3" w14:textId="77777777" w:rsidR="001A6E47" w:rsidRPr="00C8264D" w:rsidRDefault="001A6E47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  <w:lang w:eastAsia="en-US"/>
        </w:rPr>
      </w:pPr>
      <w:r w:rsidRPr="00C8264D">
        <w:rPr>
          <w:sz w:val="28"/>
          <w:szCs w:val="28"/>
        </w:rPr>
        <w:t>Д</w:t>
      </w:r>
      <w:r w:rsidR="000E2E93" w:rsidRPr="00C8264D">
        <w:rPr>
          <w:sz w:val="28"/>
          <w:szCs w:val="28"/>
        </w:rPr>
        <w:t>) эксплуатационная.</w:t>
      </w:r>
    </w:p>
    <w:p w14:paraId="5AF2CA86" w14:textId="77777777" w:rsidR="004F41F2" w:rsidRPr="00C8264D" w:rsidRDefault="004F41F2" w:rsidP="00531671">
      <w:pPr>
        <w:ind w:firstLine="709"/>
        <w:jc w:val="both"/>
      </w:pPr>
      <w:r w:rsidRPr="00C8264D">
        <w:t xml:space="preserve">Правильный ответ: </w:t>
      </w:r>
      <w:r w:rsidR="00E30CA0" w:rsidRPr="00C8264D">
        <w:t>Д</w:t>
      </w:r>
    </w:p>
    <w:p w14:paraId="2F506786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3AA04849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  <w:lang w:eastAsia="en-US"/>
        </w:rPr>
      </w:pPr>
    </w:p>
    <w:p w14:paraId="3201F2BC" w14:textId="77777777" w:rsidR="000322CE" w:rsidRPr="00C8264D" w:rsidRDefault="004F41F2" w:rsidP="00531671">
      <w:pPr>
        <w:ind w:firstLine="709"/>
      </w:pPr>
      <w:r w:rsidRPr="00C8264D">
        <w:rPr>
          <w:spacing w:val="-12"/>
        </w:rPr>
        <w:lastRenderedPageBreak/>
        <w:t xml:space="preserve">5. </w:t>
      </w:r>
      <w:r w:rsidR="000322CE" w:rsidRPr="00C8264D">
        <w:rPr>
          <w:lang w:eastAsia="en-US"/>
        </w:rPr>
        <w:t>Грузозахватные приспособления для контейнеров.</w:t>
      </w:r>
    </w:p>
    <w:p w14:paraId="0FC9E473" w14:textId="77777777" w:rsidR="000322CE" w:rsidRPr="00C8264D" w:rsidRDefault="000322CE" w:rsidP="00531671">
      <w:pPr>
        <w:ind w:firstLine="709"/>
        <w:rPr>
          <w:spacing w:val="-12"/>
        </w:rPr>
      </w:pPr>
      <w:r w:rsidRPr="00C8264D">
        <w:rPr>
          <w:spacing w:val="-12"/>
        </w:rPr>
        <w:t xml:space="preserve">А) </w:t>
      </w:r>
      <w:r w:rsidRPr="00C8264D">
        <w:rPr>
          <w:lang w:eastAsia="en-US"/>
        </w:rPr>
        <w:t>универсальный такелаж общего назначения и клещевые захваты</w:t>
      </w:r>
      <w:r w:rsidRPr="00C8264D">
        <w:t>;</w:t>
      </w:r>
    </w:p>
    <w:p w14:paraId="4F4DD490" w14:textId="77777777" w:rsidR="000322CE" w:rsidRPr="00C8264D" w:rsidRDefault="000322CE" w:rsidP="00531671">
      <w:pPr>
        <w:ind w:firstLine="709"/>
        <w:jc w:val="both"/>
      </w:pPr>
      <w:r w:rsidRPr="00C8264D">
        <w:rPr>
          <w:spacing w:val="-12"/>
        </w:rPr>
        <w:t xml:space="preserve">Б) </w:t>
      </w:r>
      <w:r w:rsidRPr="00C8264D">
        <w:rPr>
          <w:lang w:eastAsia="en-US"/>
        </w:rPr>
        <w:t>съемные траверсы с гибкими тяговыми элементами и штыревые захваты</w:t>
      </w:r>
      <w:r w:rsidRPr="00C8264D">
        <w:t>;</w:t>
      </w:r>
    </w:p>
    <w:p w14:paraId="77E06868" w14:textId="77777777" w:rsidR="000322CE" w:rsidRDefault="000322CE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В) </w:t>
      </w:r>
      <w:r w:rsidRPr="00C8264D">
        <w:rPr>
          <w:sz w:val="28"/>
          <w:szCs w:val="28"/>
          <w:lang w:eastAsia="en-US"/>
        </w:rPr>
        <w:t>грузовые рамы со специальными замками для захвата и вилочные захваты</w:t>
      </w:r>
      <w:r w:rsidRPr="00C8264D">
        <w:rPr>
          <w:sz w:val="28"/>
          <w:szCs w:val="28"/>
        </w:rPr>
        <w:t>;</w:t>
      </w:r>
    </w:p>
    <w:p w14:paraId="771264A6" w14:textId="77777777" w:rsidR="000E2E93" w:rsidRPr="00C8264D" w:rsidRDefault="000322CE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 w:rsidRPr="00C8264D">
        <w:rPr>
          <w:sz w:val="28"/>
          <w:szCs w:val="28"/>
        </w:rPr>
        <w:t xml:space="preserve">Г) </w:t>
      </w:r>
      <w:r w:rsidRPr="00C8264D">
        <w:rPr>
          <w:sz w:val="28"/>
          <w:szCs w:val="28"/>
          <w:lang w:eastAsia="en-US"/>
        </w:rPr>
        <w:t>захваты полуавтом</w:t>
      </w:r>
      <w:r w:rsidR="000E2E93" w:rsidRPr="00C8264D">
        <w:rPr>
          <w:sz w:val="28"/>
          <w:szCs w:val="28"/>
          <w:lang w:eastAsia="en-US"/>
        </w:rPr>
        <w:t>атического действия и спредеры;</w:t>
      </w:r>
    </w:p>
    <w:p w14:paraId="17AC32B6" w14:textId="77777777" w:rsidR="000322CE" w:rsidRPr="00C8264D" w:rsidRDefault="000322CE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  <w:lang w:eastAsia="en-US"/>
        </w:rPr>
      </w:pPr>
      <w:r w:rsidRPr="00C8264D">
        <w:rPr>
          <w:sz w:val="28"/>
          <w:szCs w:val="28"/>
        </w:rPr>
        <w:t>Д) стропы и цепи со специальными петлями и крюками для фитингов</w:t>
      </w:r>
      <w:r w:rsidRPr="00C8264D">
        <w:rPr>
          <w:sz w:val="28"/>
          <w:szCs w:val="28"/>
          <w:lang w:eastAsia="en-US"/>
        </w:rPr>
        <w:t>.</w:t>
      </w:r>
    </w:p>
    <w:p w14:paraId="44223414" w14:textId="77777777" w:rsidR="004F41F2" w:rsidRPr="00C8264D" w:rsidRDefault="004F41F2" w:rsidP="00531671">
      <w:pPr>
        <w:ind w:firstLine="709"/>
      </w:pPr>
      <w:r w:rsidRPr="00C8264D">
        <w:t xml:space="preserve">Правильный ответ: </w:t>
      </w:r>
      <w:r w:rsidR="00E30CA0" w:rsidRPr="00C8264D">
        <w:t>Г</w:t>
      </w:r>
    </w:p>
    <w:p w14:paraId="6F34B370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53D4B72A" w14:textId="77777777" w:rsidR="004F41F2" w:rsidRPr="00C8264D" w:rsidRDefault="004F41F2" w:rsidP="00531671">
      <w:pPr>
        <w:ind w:firstLine="709"/>
      </w:pPr>
    </w:p>
    <w:p w14:paraId="22839A41" w14:textId="77777777" w:rsidR="007D09F5" w:rsidRPr="00C8264D" w:rsidRDefault="00012242" w:rsidP="00531671">
      <w:pPr>
        <w:ind w:firstLine="709"/>
        <w:jc w:val="both"/>
      </w:pPr>
      <w:r w:rsidRPr="00C8264D">
        <w:rPr>
          <w:spacing w:val="-12"/>
        </w:rPr>
        <w:t xml:space="preserve">6. </w:t>
      </w:r>
      <w:r w:rsidR="007D09F5" w:rsidRPr="00C8264D">
        <w:t>Для нормального истечения груза из бункера на какую величину угол наклона к горизонтали конусной части бункера должен превышать угол естественного откоса насыпного груза?</w:t>
      </w:r>
    </w:p>
    <w:p w14:paraId="2DC17AD8" w14:textId="77777777" w:rsidR="00012242" w:rsidRPr="00C8264D" w:rsidRDefault="00012242" w:rsidP="00531671">
      <w:pPr>
        <w:ind w:firstLine="709"/>
      </w:pPr>
      <w:r w:rsidRPr="00C8264D">
        <w:rPr>
          <w:spacing w:val="-16"/>
        </w:rPr>
        <w:t xml:space="preserve">А) </w:t>
      </w:r>
      <w:r w:rsidR="00B60E8D" w:rsidRPr="00C8264D">
        <w:t>0-5</w:t>
      </w:r>
      <w:r w:rsidR="007D09F5" w:rsidRPr="00C8264D">
        <w:sym w:font="Symbol" w:char="F0B0"/>
      </w:r>
      <w:r w:rsidRPr="00C8264D">
        <w:t>;</w:t>
      </w:r>
    </w:p>
    <w:p w14:paraId="72927207" w14:textId="77777777" w:rsidR="00012242" w:rsidRPr="00C8264D" w:rsidRDefault="00012242" w:rsidP="00531671">
      <w:pPr>
        <w:ind w:firstLine="709"/>
        <w:jc w:val="both"/>
      </w:pPr>
      <w:r w:rsidRPr="00C8264D">
        <w:rPr>
          <w:spacing w:val="-14"/>
        </w:rPr>
        <w:t xml:space="preserve">Б) </w:t>
      </w:r>
      <w:r w:rsidR="007D09F5" w:rsidRPr="00C8264D">
        <w:t>5</w:t>
      </w:r>
      <w:r w:rsidR="00B60E8D" w:rsidRPr="00C8264D">
        <w:t>-10</w:t>
      </w:r>
      <w:r w:rsidR="007D09F5" w:rsidRPr="00C8264D">
        <w:sym w:font="Symbol" w:char="F0B0"/>
      </w:r>
      <w:r w:rsidRPr="00C8264D">
        <w:t>;</w:t>
      </w:r>
    </w:p>
    <w:p w14:paraId="772D7445" w14:textId="77777777" w:rsidR="008B3E4C" w:rsidRPr="00C8264D" w:rsidRDefault="00012242" w:rsidP="00531671">
      <w:pPr>
        <w:ind w:firstLine="709"/>
        <w:rPr>
          <w:bCs w:val="0"/>
          <w:lang w:eastAsia="en-US"/>
        </w:rPr>
      </w:pPr>
      <w:r w:rsidRPr="00C8264D">
        <w:rPr>
          <w:spacing w:val="-14"/>
        </w:rPr>
        <w:t xml:space="preserve">В) </w:t>
      </w:r>
      <w:r w:rsidR="007D09F5" w:rsidRPr="00C8264D">
        <w:t>10</w:t>
      </w:r>
      <w:r w:rsidR="00B60E8D" w:rsidRPr="00C8264D">
        <w:t>-15</w:t>
      </w:r>
      <w:r w:rsidR="007D09F5" w:rsidRPr="00C8264D">
        <w:sym w:font="Symbol" w:char="F0B0"/>
      </w:r>
      <w:r w:rsidR="008B3E4C" w:rsidRPr="00C8264D">
        <w:rPr>
          <w:bCs w:val="0"/>
          <w:lang w:eastAsia="en-US"/>
        </w:rPr>
        <w:t>;</w:t>
      </w:r>
    </w:p>
    <w:p w14:paraId="25D2737A" w14:textId="77777777" w:rsidR="00012242" w:rsidRPr="00C8264D" w:rsidRDefault="00012242" w:rsidP="00531671">
      <w:pPr>
        <w:ind w:firstLine="709"/>
      </w:pPr>
      <w:r w:rsidRPr="00C8264D">
        <w:t xml:space="preserve">Г) </w:t>
      </w:r>
      <w:r w:rsidR="00B60E8D" w:rsidRPr="00C8264D">
        <w:t>1</w:t>
      </w:r>
      <w:r w:rsidR="007D09F5" w:rsidRPr="00C8264D">
        <w:t>5</w:t>
      </w:r>
      <w:r w:rsidR="00B60E8D" w:rsidRPr="00C8264D">
        <w:t>-20</w:t>
      </w:r>
      <w:r w:rsidR="007D09F5" w:rsidRPr="00C8264D">
        <w:sym w:font="Symbol" w:char="F0B0"/>
      </w:r>
      <w:r w:rsidR="007D09F5" w:rsidRPr="00C8264D">
        <w:t>;</w:t>
      </w:r>
    </w:p>
    <w:p w14:paraId="15A4E544" w14:textId="77777777" w:rsidR="00012242" w:rsidRPr="00C8264D" w:rsidRDefault="00012242" w:rsidP="00531671">
      <w:pPr>
        <w:ind w:firstLine="709"/>
        <w:jc w:val="both"/>
      </w:pPr>
      <w:r w:rsidRPr="00C8264D">
        <w:t xml:space="preserve">Д) </w:t>
      </w:r>
      <w:r w:rsidR="00B60E8D" w:rsidRPr="00C8264D">
        <w:t>20-</w:t>
      </w:r>
      <w:r w:rsidR="007D09F5" w:rsidRPr="00C8264D">
        <w:t>25</w:t>
      </w:r>
      <w:r w:rsidR="007D09F5" w:rsidRPr="00C8264D">
        <w:sym w:font="Symbol" w:char="F0B0"/>
      </w:r>
      <w:r w:rsidRPr="00C8264D">
        <w:t>.</w:t>
      </w:r>
    </w:p>
    <w:p w14:paraId="71FC224A" w14:textId="77777777" w:rsidR="00B60E8D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B60E8D" w:rsidRPr="00C8264D">
        <w:rPr>
          <w:sz w:val="28"/>
          <w:szCs w:val="28"/>
        </w:rPr>
        <w:t>В</w:t>
      </w:r>
    </w:p>
    <w:p w14:paraId="70BC60C0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05D886F0" w14:textId="77777777" w:rsidR="00012242" w:rsidRPr="00C8264D" w:rsidRDefault="00012242" w:rsidP="00531671">
      <w:pPr>
        <w:ind w:firstLine="709"/>
      </w:pPr>
    </w:p>
    <w:p w14:paraId="5EBD48ED" w14:textId="77777777" w:rsidR="005A1B78" w:rsidRPr="00C8264D" w:rsidRDefault="00012242" w:rsidP="00531671">
      <w:pPr>
        <w:tabs>
          <w:tab w:val="left" w:pos="5910"/>
        </w:tabs>
        <w:ind w:firstLine="709"/>
        <w:jc w:val="both"/>
      </w:pPr>
      <w:r w:rsidRPr="00C8264D">
        <w:rPr>
          <w:spacing w:val="-12"/>
        </w:rPr>
        <w:t xml:space="preserve">7. </w:t>
      </w:r>
      <w:r w:rsidR="005A1B78" w:rsidRPr="00C8264D">
        <w:rPr>
          <w:bCs w:val="0"/>
          <w:lang w:eastAsia="en-US"/>
        </w:rPr>
        <w:t>При каком годовом грузопотоке целесообразно применение вагоноопрокидывателя?</w:t>
      </w:r>
    </w:p>
    <w:p w14:paraId="1EA39E97" w14:textId="77777777" w:rsidR="00012242" w:rsidRPr="00C8264D" w:rsidRDefault="00012242" w:rsidP="00531671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А) </w:t>
      </w:r>
      <w:r w:rsidR="005A1B78" w:rsidRPr="00C8264D">
        <w:t>(0,5...1,0) млн.т/год</w:t>
      </w:r>
      <w:r w:rsidRPr="00C8264D">
        <w:t>;</w:t>
      </w:r>
    </w:p>
    <w:p w14:paraId="0607CF51" w14:textId="77777777" w:rsidR="00012242" w:rsidRPr="00C8264D" w:rsidRDefault="00012242" w:rsidP="00531671">
      <w:pPr>
        <w:ind w:firstLine="709"/>
        <w:jc w:val="both"/>
      </w:pPr>
      <w:r w:rsidRPr="00C8264D">
        <w:rPr>
          <w:spacing w:val="-12"/>
        </w:rPr>
        <w:t xml:space="preserve">Б) </w:t>
      </w:r>
      <w:r w:rsidR="000E2E93" w:rsidRPr="00C8264D">
        <w:t>более 1,0 млн.т/год;</w:t>
      </w:r>
    </w:p>
    <w:p w14:paraId="74A8FC56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В) </w:t>
      </w:r>
      <w:r w:rsidR="00D6307E" w:rsidRPr="00C8264D">
        <w:rPr>
          <w:sz w:val="28"/>
          <w:szCs w:val="28"/>
        </w:rPr>
        <w:t>(2,0...3,0) млн.т/год</w:t>
      </w:r>
      <w:r w:rsidRPr="00C8264D">
        <w:rPr>
          <w:sz w:val="28"/>
          <w:szCs w:val="28"/>
        </w:rPr>
        <w:t>;</w:t>
      </w:r>
    </w:p>
    <w:p w14:paraId="11E56C00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>Г)</w:t>
      </w:r>
      <w:r w:rsidR="00D6307E" w:rsidRPr="00C8264D">
        <w:rPr>
          <w:sz w:val="28"/>
          <w:szCs w:val="28"/>
        </w:rPr>
        <w:t xml:space="preserve"> (4,0...5,0) млн.т/год</w:t>
      </w:r>
      <w:r w:rsidRPr="00C8264D">
        <w:rPr>
          <w:sz w:val="28"/>
          <w:szCs w:val="28"/>
        </w:rPr>
        <w:t>;</w:t>
      </w:r>
    </w:p>
    <w:p w14:paraId="296D001D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Д) </w:t>
      </w:r>
      <w:r w:rsidR="00D6307E" w:rsidRPr="00C8264D">
        <w:rPr>
          <w:sz w:val="28"/>
          <w:szCs w:val="28"/>
        </w:rPr>
        <w:t>более 5,0 млн.т/год</w:t>
      </w:r>
      <w:r w:rsidRPr="00C8264D">
        <w:rPr>
          <w:sz w:val="28"/>
          <w:szCs w:val="28"/>
        </w:rPr>
        <w:t>.</w:t>
      </w:r>
    </w:p>
    <w:p w14:paraId="55AA1048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>Правильный ответ: Б</w:t>
      </w:r>
    </w:p>
    <w:p w14:paraId="783F7963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3620C5FF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12"/>
          <w:sz w:val="28"/>
          <w:szCs w:val="28"/>
        </w:rPr>
      </w:pPr>
    </w:p>
    <w:p w14:paraId="2258AB5E" w14:textId="77777777" w:rsidR="001424C0" w:rsidRPr="00C8264D" w:rsidRDefault="00012242" w:rsidP="00531671">
      <w:pPr>
        <w:ind w:firstLine="709"/>
      </w:pPr>
      <w:r w:rsidRPr="00C8264D">
        <w:rPr>
          <w:spacing w:val="-12"/>
        </w:rPr>
        <w:t xml:space="preserve">8. </w:t>
      </w:r>
      <w:r w:rsidR="001424C0" w:rsidRPr="00C8264D">
        <w:t>Выберите рациональную систему приема и отгрузки сыпучих грузов с помощью бункера: Q</w:t>
      </w:r>
      <w:r w:rsidR="001424C0" w:rsidRPr="00C8264D">
        <w:rPr>
          <w:vertAlign w:val="subscript"/>
        </w:rPr>
        <w:t>гп</w:t>
      </w:r>
      <w:r w:rsidR="002F2BDB" w:rsidRPr="00C8264D">
        <w:t xml:space="preserve"> </w:t>
      </w:r>
      <w:r w:rsidR="001424C0" w:rsidRPr="00C8264D">
        <w:t>- грузопоток, Q</w:t>
      </w:r>
      <w:r w:rsidR="001424C0" w:rsidRPr="00C8264D">
        <w:rPr>
          <w:vertAlign w:val="subscript"/>
        </w:rPr>
        <w:t>б</w:t>
      </w:r>
      <w:r w:rsidR="001424C0" w:rsidRPr="00C8264D">
        <w:t xml:space="preserve"> - пропускная способность бункера, Q</w:t>
      </w:r>
      <w:r w:rsidR="001424C0" w:rsidRPr="00C8264D">
        <w:rPr>
          <w:vertAlign w:val="subscript"/>
        </w:rPr>
        <w:t>пит</w:t>
      </w:r>
      <w:r w:rsidR="002F2BDB" w:rsidRPr="00C8264D">
        <w:t xml:space="preserve"> </w:t>
      </w:r>
      <w:r w:rsidR="007D29DF">
        <w:t>–</w:t>
      </w:r>
      <w:r w:rsidR="001424C0" w:rsidRPr="00C8264D">
        <w:t xml:space="preserve"> производительность подбункерного питателя</w:t>
      </w:r>
    </w:p>
    <w:p w14:paraId="3EB305EC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12"/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А) </w:t>
      </w:r>
      <w:r w:rsidR="001424C0" w:rsidRPr="00C8264D">
        <w:rPr>
          <w:sz w:val="28"/>
          <w:szCs w:val="28"/>
        </w:rPr>
        <w:t>Q</w:t>
      </w:r>
      <w:r w:rsidR="001424C0" w:rsidRPr="00C8264D">
        <w:rPr>
          <w:sz w:val="28"/>
          <w:szCs w:val="28"/>
          <w:vertAlign w:val="subscript"/>
        </w:rPr>
        <w:t>гп</w:t>
      </w:r>
      <w:r w:rsidR="001424C0" w:rsidRPr="00C8264D">
        <w:rPr>
          <w:sz w:val="28"/>
          <w:szCs w:val="28"/>
        </w:rPr>
        <w:t xml:space="preserve"> </w:t>
      </w:r>
      <w:r w:rsidR="001424C0" w:rsidRPr="00C8264D">
        <w:rPr>
          <w:sz w:val="28"/>
          <w:szCs w:val="28"/>
        </w:rPr>
        <w:sym w:font="Symbol" w:char="F03E"/>
      </w:r>
      <w:r w:rsidR="001424C0" w:rsidRPr="00C8264D">
        <w:rPr>
          <w:sz w:val="28"/>
          <w:szCs w:val="28"/>
        </w:rPr>
        <w:t xml:space="preserve"> Q</w:t>
      </w:r>
      <w:r w:rsidR="001424C0" w:rsidRPr="00C8264D">
        <w:rPr>
          <w:sz w:val="28"/>
          <w:szCs w:val="28"/>
          <w:vertAlign w:val="subscript"/>
        </w:rPr>
        <w:t>б</w:t>
      </w:r>
      <w:r w:rsidR="001424C0" w:rsidRPr="00C8264D">
        <w:rPr>
          <w:sz w:val="28"/>
          <w:szCs w:val="28"/>
        </w:rPr>
        <w:t xml:space="preserve"> </w:t>
      </w:r>
      <w:r w:rsidR="001424C0" w:rsidRPr="00C8264D">
        <w:rPr>
          <w:sz w:val="28"/>
          <w:szCs w:val="28"/>
        </w:rPr>
        <w:sym w:font="Symbol" w:char="F03E"/>
      </w:r>
      <w:r w:rsidR="001424C0" w:rsidRPr="00C8264D">
        <w:rPr>
          <w:sz w:val="28"/>
          <w:szCs w:val="28"/>
        </w:rPr>
        <w:t xml:space="preserve"> Q</w:t>
      </w:r>
      <w:r w:rsidR="001424C0" w:rsidRPr="00C8264D">
        <w:rPr>
          <w:sz w:val="28"/>
          <w:szCs w:val="28"/>
          <w:vertAlign w:val="subscript"/>
        </w:rPr>
        <w:t>пит</w:t>
      </w:r>
      <w:r w:rsidRPr="00C8264D">
        <w:rPr>
          <w:sz w:val="28"/>
          <w:szCs w:val="28"/>
        </w:rPr>
        <w:t>;</w:t>
      </w:r>
    </w:p>
    <w:p w14:paraId="74F7013A" w14:textId="77777777" w:rsidR="00012242" w:rsidRPr="00C8264D" w:rsidRDefault="00012242" w:rsidP="00531671">
      <w:pPr>
        <w:ind w:firstLine="709"/>
        <w:jc w:val="both"/>
      </w:pPr>
      <w:r w:rsidRPr="00C8264D">
        <w:rPr>
          <w:spacing w:val="-12"/>
        </w:rPr>
        <w:t xml:space="preserve">Б) </w:t>
      </w:r>
      <w:r w:rsidR="001424C0" w:rsidRPr="00C8264D">
        <w:t>Q</w:t>
      </w:r>
      <w:r w:rsidR="001424C0" w:rsidRPr="00C8264D">
        <w:rPr>
          <w:vertAlign w:val="subscript"/>
        </w:rPr>
        <w:t>гп</w:t>
      </w:r>
      <w:r w:rsidR="001424C0" w:rsidRPr="00C8264D">
        <w:t xml:space="preserve"> </w:t>
      </w:r>
      <w:r w:rsidR="001424C0" w:rsidRPr="00C8264D">
        <w:sym w:font="Symbol" w:char="F03C"/>
      </w:r>
      <w:r w:rsidR="001424C0" w:rsidRPr="00C8264D">
        <w:t xml:space="preserve"> Q</w:t>
      </w:r>
      <w:r w:rsidR="001424C0" w:rsidRPr="00C8264D">
        <w:rPr>
          <w:vertAlign w:val="subscript"/>
        </w:rPr>
        <w:t>б</w:t>
      </w:r>
      <w:r w:rsidR="001424C0" w:rsidRPr="00C8264D">
        <w:t xml:space="preserve"> </w:t>
      </w:r>
      <w:r w:rsidR="001424C0" w:rsidRPr="00C8264D">
        <w:sym w:font="Symbol" w:char="F03C"/>
      </w:r>
      <w:r w:rsidR="001424C0" w:rsidRPr="00C8264D">
        <w:t xml:space="preserve"> Q</w:t>
      </w:r>
      <w:r w:rsidR="001424C0" w:rsidRPr="00C8264D">
        <w:rPr>
          <w:vertAlign w:val="subscript"/>
        </w:rPr>
        <w:t>пит</w:t>
      </w:r>
      <w:r w:rsidRPr="00C8264D">
        <w:t>;</w:t>
      </w:r>
    </w:p>
    <w:p w14:paraId="42F70DC0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В) </w:t>
      </w:r>
      <w:r w:rsidR="001424C0" w:rsidRPr="00C8264D">
        <w:rPr>
          <w:sz w:val="28"/>
          <w:szCs w:val="28"/>
        </w:rPr>
        <w:t>Q</w:t>
      </w:r>
      <w:r w:rsidR="001424C0" w:rsidRPr="00C8264D">
        <w:rPr>
          <w:sz w:val="28"/>
          <w:szCs w:val="28"/>
          <w:vertAlign w:val="subscript"/>
        </w:rPr>
        <w:t>гп</w:t>
      </w:r>
      <w:r w:rsidR="001424C0" w:rsidRPr="00C8264D">
        <w:rPr>
          <w:sz w:val="28"/>
          <w:szCs w:val="28"/>
        </w:rPr>
        <w:t xml:space="preserve"> </w:t>
      </w:r>
      <w:r w:rsidR="001424C0" w:rsidRPr="00C8264D">
        <w:rPr>
          <w:sz w:val="28"/>
          <w:szCs w:val="28"/>
        </w:rPr>
        <w:sym w:font="Symbol" w:char="F03C"/>
      </w:r>
      <w:r w:rsidR="001424C0" w:rsidRPr="00C8264D">
        <w:rPr>
          <w:sz w:val="28"/>
          <w:szCs w:val="28"/>
        </w:rPr>
        <w:t xml:space="preserve"> Q</w:t>
      </w:r>
      <w:r w:rsidR="001424C0" w:rsidRPr="00C8264D">
        <w:rPr>
          <w:sz w:val="28"/>
          <w:szCs w:val="28"/>
          <w:vertAlign w:val="subscript"/>
        </w:rPr>
        <w:t>б</w:t>
      </w:r>
      <w:r w:rsidR="001424C0" w:rsidRPr="00C8264D">
        <w:rPr>
          <w:sz w:val="28"/>
          <w:szCs w:val="28"/>
        </w:rPr>
        <w:t xml:space="preserve"> </w:t>
      </w:r>
      <w:r w:rsidR="001424C0" w:rsidRPr="00C8264D">
        <w:rPr>
          <w:sz w:val="28"/>
          <w:szCs w:val="28"/>
        </w:rPr>
        <w:sym w:font="Symbol" w:char="F03E"/>
      </w:r>
      <w:r w:rsidR="001424C0" w:rsidRPr="00C8264D">
        <w:rPr>
          <w:sz w:val="28"/>
          <w:szCs w:val="28"/>
        </w:rPr>
        <w:t xml:space="preserve"> Q</w:t>
      </w:r>
      <w:r w:rsidR="001424C0" w:rsidRPr="00C8264D">
        <w:rPr>
          <w:sz w:val="28"/>
          <w:szCs w:val="28"/>
          <w:vertAlign w:val="subscript"/>
        </w:rPr>
        <w:t>пит</w:t>
      </w:r>
      <w:r w:rsidRPr="00C8264D">
        <w:rPr>
          <w:sz w:val="28"/>
          <w:szCs w:val="28"/>
        </w:rPr>
        <w:t>;</w:t>
      </w:r>
    </w:p>
    <w:p w14:paraId="1AD74602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Г) </w:t>
      </w:r>
      <w:r w:rsidR="001424C0" w:rsidRPr="00C8264D">
        <w:rPr>
          <w:sz w:val="28"/>
          <w:szCs w:val="28"/>
        </w:rPr>
        <w:t>Q</w:t>
      </w:r>
      <w:r w:rsidR="001424C0" w:rsidRPr="00C8264D">
        <w:rPr>
          <w:sz w:val="28"/>
          <w:szCs w:val="28"/>
          <w:vertAlign w:val="subscript"/>
        </w:rPr>
        <w:t>гп</w:t>
      </w:r>
      <w:r w:rsidR="001424C0" w:rsidRPr="00C8264D">
        <w:rPr>
          <w:sz w:val="28"/>
          <w:szCs w:val="28"/>
        </w:rPr>
        <w:t xml:space="preserve"> </w:t>
      </w:r>
      <w:r w:rsidR="001424C0" w:rsidRPr="00C8264D">
        <w:rPr>
          <w:sz w:val="28"/>
          <w:szCs w:val="28"/>
        </w:rPr>
        <w:sym w:font="Symbol" w:char="F03E"/>
      </w:r>
      <w:r w:rsidR="001424C0" w:rsidRPr="00C8264D">
        <w:rPr>
          <w:sz w:val="28"/>
          <w:szCs w:val="28"/>
        </w:rPr>
        <w:t xml:space="preserve"> Q</w:t>
      </w:r>
      <w:r w:rsidR="001424C0" w:rsidRPr="00C8264D">
        <w:rPr>
          <w:sz w:val="28"/>
          <w:szCs w:val="28"/>
          <w:vertAlign w:val="subscript"/>
        </w:rPr>
        <w:t>б</w:t>
      </w:r>
      <w:r w:rsidR="001424C0" w:rsidRPr="00C8264D">
        <w:rPr>
          <w:sz w:val="28"/>
          <w:szCs w:val="28"/>
        </w:rPr>
        <w:t xml:space="preserve"> </w:t>
      </w:r>
      <w:r w:rsidR="0007600F" w:rsidRPr="00C8264D">
        <w:rPr>
          <w:sz w:val="28"/>
          <w:szCs w:val="28"/>
        </w:rPr>
        <w:t>≈</w:t>
      </w:r>
      <w:r w:rsidR="001424C0" w:rsidRPr="00C8264D">
        <w:rPr>
          <w:sz w:val="28"/>
          <w:szCs w:val="28"/>
        </w:rPr>
        <w:t xml:space="preserve"> Q</w:t>
      </w:r>
      <w:r w:rsidR="001424C0" w:rsidRPr="00C8264D">
        <w:rPr>
          <w:sz w:val="28"/>
          <w:szCs w:val="28"/>
          <w:vertAlign w:val="subscript"/>
        </w:rPr>
        <w:t>пит</w:t>
      </w:r>
      <w:r w:rsidRPr="00C8264D">
        <w:rPr>
          <w:sz w:val="28"/>
          <w:szCs w:val="28"/>
        </w:rPr>
        <w:t>;</w:t>
      </w:r>
    </w:p>
    <w:p w14:paraId="4FA58A99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Д) </w:t>
      </w:r>
      <w:r w:rsidR="001424C0" w:rsidRPr="00C8264D">
        <w:rPr>
          <w:sz w:val="28"/>
          <w:szCs w:val="28"/>
        </w:rPr>
        <w:t>Q</w:t>
      </w:r>
      <w:r w:rsidR="001424C0" w:rsidRPr="00C8264D">
        <w:rPr>
          <w:sz w:val="28"/>
          <w:szCs w:val="28"/>
          <w:vertAlign w:val="subscript"/>
        </w:rPr>
        <w:t>гп</w:t>
      </w:r>
      <w:r w:rsidR="001424C0" w:rsidRPr="00C8264D">
        <w:rPr>
          <w:sz w:val="28"/>
          <w:szCs w:val="28"/>
        </w:rPr>
        <w:t xml:space="preserve"> ≥ Q</w:t>
      </w:r>
      <w:r w:rsidR="001424C0" w:rsidRPr="00C8264D">
        <w:rPr>
          <w:sz w:val="28"/>
          <w:szCs w:val="28"/>
          <w:vertAlign w:val="subscript"/>
        </w:rPr>
        <w:t>б</w:t>
      </w:r>
      <w:r w:rsidR="001424C0" w:rsidRPr="00C8264D">
        <w:rPr>
          <w:sz w:val="28"/>
          <w:szCs w:val="28"/>
        </w:rPr>
        <w:t xml:space="preserve"> </w:t>
      </w:r>
      <w:r w:rsidR="001424C0" w:rsidRPr="00C8264D">
        <w:rPr>
          <w:sz w:val="28"/>
          <w:szCs w:val="28"/>
        </w:rPr>
        <w:sym w:font="Symbol" w:char="F03C"/>
      </w:r>
      <w:r w:rsidR="001424C0" w:rsidRPr="00C8264D">
        <w:rPr>
          <w:sz w:val="28"/>
          <w:szCs w:val="28"/>
        </w:rPr>
        <w:t xml:space="preserve"> Q</w:t>
      </w:r>
      <w:r w:rsidR="001424C0" w:rsidRPr="00C8264D">
        <w:rPr>
          <w:sz w:val="28"/>
          <w:szCs w:val="28"/>
          <w:vertAlign w:val="subscript"/>
        </w:rPr>
        <w:t>пит</w:t>
      </w:r>
      <w:r w:rsidRPr="00C8264D">
        <w:rPr>
          <w:sz w:val="28"/>
          <w:szCs w:val="28"/>
        </w:rPr>
        <w:t>.</w:t>
      </w:r>
    </w:p>
    <w:p w14:paraId="1CC3018D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1424C0" w:rsidRPr="00C8264D">
        <w:rPr>
          <w:sz w:val="28"/>
          <w:szCs w:val="28"/>
        </w:rPr>
        <w:t>В</w:t>
      </w:r>
    </w:p>
    <w:p w14:paraId="4957BF77" w14:textId="1822CEEC" w:rsidR="00012242" w:rsidRPr="007C14A8" w:rsidRDefault="00012242" w:rsidP="007C14A8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46590C00" w14:textId="77777777" w:rsidR="004228F0" w:rsidRPr="00C8264D" w:rsidRDefault="00012242" w:rsidP="00531671">
      <w:pPr>
        <w:ind w:right="-182" w:firstLine="709"/>
      </w:pPr>
      <w:r w:rsidRPr="00C8264D">
        <w:rPr>
          <w:spacing w:val="-12"/>
        </w:rPr>
        <w:t>9.</w:t>
      </w:r>
      <w:r w:rsidRPr="00C8264D">
        <w:rPr>
          <w:bCs w:val="0"/>
        </w:rPr>
        <w:t xml:space="preserve"> </w:t>
      </w:r>
      <w:r w:rsidR="004228F0" w:rsidRPr="00C8264D">
        <w:rPr>
          <w:bCs w:val="0"/>
        </w:rPr>
        <w:t>На сколько уровень первичных отвалов может превышать высоту эстакады?</w:t>
      </w:r>
    </w:p>
    <w:p w14:paraId="612E4712" w14:textId="77777777" w:rsidR="00012242" w:rsidRPr="00C8264D" w:rsidRDefault="00012242" w:rsidP="00531671">
      <w:pPr>
        <w:ind w:firstLine="709"/>
        <w:rPr>
          <w:spacing w:val="-12"/>
        </w:rPr>
      </w:pPr>
      <w:r w:rsidRPr="00C8264D">
        <w:rPr>
          <w:spacing w:val="-12"/>
        </w:rPr>
        <w:t xml:space="preserve">А) </w:t>
      </w:r>
      <w:r w:rsidR="002D2DCC" w:rsidRPr="00C8264D">
        <w:t>0,25 м;</w:t>
      </w:r>
    </w:p>
    <w:p w14:paraId="47696D08" w14:textId="77777777" w:rsidR="00012242" w:rsidRPr="00C8264D" w:rsidRDefault="00012242" w:rsidP="00531671">
      <w:pPr>
        <w:ind w:firstLine="709"/>
        <w:jc w:val="both"/>
      </w:pPr>
      <w:r w:rsidRPr="00C8264D">
        <w:rPr>
          <w:spacing w:val="-12"/>
        </w:rPr>
        <w:t xml:space="preserve">Б) </w:t>
      </w:r>
      <w:r w:rsidR="002D2DCC" w:rsidRPr="00C8264D">
        <w:t>0,50</w:t>
      </w:r>
      <w:r w:rsidRPr="00C8264D">
        <w:t xml:space="preserve"> </w:t>
      </w:r>
      <w:r w:rsidR="0053748D" w:rsidRPr="00C8264D">
        <w:t>м</w:t>
      </w:r>
      <w:r w:rsidRPr="00C8264D">
        <w:t>;</w:t>
      </w:r>
    </w:p>
    <w:p w14:paraId="3288B089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В) </w:t>
      </w:r>
      <w:r w:rsidR="002D2DCC" w:rsidRPr="00C8264D">
        <w:rPr>
          <w:sz w:val="28"/>
          <w:szCs w:val="28"/>
        </w:rPr>
        <w:t>0,75 м;</w:t>
      </w:r>
    </w:p>
    <w:p w14:paraId="40E94F70" w14:textId="77777777" w:rsidR="002D2DCC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Г) </w:t>
      </w:r>
      <w:r w:rsidR="002D2DCC" w:rsidRPr="00C8264D">
        <w:rPr>
          <w:sz w:val="28"/>
          <w:szCs w:val="28"/>
        </w:rPr>
        <w:t>1,00 м;</w:t>
      </w:r>
    </w:p>
    <w:p w14:paraId="51994318" w14:textId="77777777" w:rsidR="002D2DCC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Д) </w:t>
      </w:r>
      <w:r w:rsidR="002D2DCC" w:rsidRPr="00C8264D">
        <w:rPr>
          <w:sz w:val="28"/>
          <w:szCs w:val="28"/>
        </w:rPr>
        <w:t>1,25 м.</w:t>
      </w:r>
    </w:p>
    <w:p w14:paraId="7FAFCD87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2D2DCC" w:rsidRPr="00C8264D">
        <w:rPr>
          <w:sz w:val="28"/>
          <w:szCs w:val="28"/>
        </w:rPr>
        <w:t>Б</w:t>
      </w:r>
    </w:p>
    <w:p w14:paraId="166C9DC5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lastRenderedPageBreak/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5FED4D6E" w14:textId="77777777" w:rsidR="007D29DF" w:rsidRPr="00C8264D" w:rsidRDefault="007D29DF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  <w:lang w:eastAsia="en-US"/>
        </w:rPr>
      </w:pPr>
    </w:p>
    <w:p w14:paraId="2DC05E03" w14:textId="77777777" w:rsidR="00B81415" w:rsidRPr="00C8264D" w:rsidRDefault="00012242" w:rsidP="00531671">
      <w:pPr>
        <w:ind w:firstLine="709"/>
        <w:rPr>
          <w:lang w:val="uk-UA"/>
        </w:rPr>
      </w:pPr>
      <w:r w:rsidRPr="00C8264D">
        <w:rPr>
          <w:spacing w:val="-12"/>
        </w:rPr>
        <w:t xml:space="preserve">10. </w:t>
      </w:r>
      <w:r w:rsidR="00B81415" w:rsidRPr="00C8264D">
        <w:t>Что понимается под силосным корпусо</w:t>
      </w:r>
      <w:r w:rsidR="00B81415" w:rsidRPr="00C8264D">
        <w:rPr>
          <w:lang w:val="uk-UA"/>
        </w:rPr>
        <w:t>м?</w:t>
      </w:r>
    </w:p>
    <w:p w14:paraId="47E365E4" w14:textId="77777777" w:rsidR="00012242" w:rsidRPr="00C8264D" w:rsidRDefault="00012242" w:rsidP="00531671">
      <w:pPr>
        <w:ind w:firstLine="709"/>
        <w:rPr>
          <w:spacing w:val="-12"/>
        </w:rPr>
      </w:pPr>
      <w:r w:rsidRPr="00C8264D">
        <w:rPr>
          <w:spacing w:val="-12"/>
        </w:rPr>
        <w:t xml:space="preserve">А) </w:t>
      </w:r>
      <w:r w:rsidR="00245DD7" w:rsidRPr="00C8264D">
        <w:rPr>
          <w:rStyle w:val="fontstyle01"/>
          <w:sz w:val="28"/>
          <w:szCs w:val="28"/>
        </w:rPr>
        <w:t>два силоса</w:t>
      </w:r>
      <w:r w:rsidRPr="00C8264D">
        <w:t>;</w:t>
      </w:r>
    </w:p>
    <w:p w14:paraId="79C8BCA2" w14:textId="77777777" w:rsidR="00012242" w:rsidRPr="00C8264D" w:rsidRDefault="00012242" w:rsidP="00531671">
      <w:pPr>
        <w:ind w:firstLine="709"/>
        <w:jc w:val="both"/>
      </w:pPr>
      <w:r w:rsidRPr="00C8264D">
        <w:rPr>
          <w:spacing w:val="-12"/>
        </w:rPr>
        <w:t xml:space="preserve">Б) </w:t>
      </w:r>
      <w:r w:rsidR="00245DD7" w:rsidRPr="00C8264D">
        <w:rPr>
          <w:rStyle w:val="fontstyle01"/>
          <w:sz w:val="28"/>
          <w:szCs w:val="28"/>
        </w:rPr>
        <w:t>четыре силоса</w:t>
      </w:r>
      <w:r w:rsidR="00712D41" w:rsidRPr="00C8264D">
        <w:rPr>
          <w:lang w:eastAsia="en-US"/>
        </w:rPr>
        <w:t>;</w:t>
      </w:r>
    </w:p>
    <w:p w14:paraId="24F986C5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В) </w:t>
      </w:r>
      <w:r w:rsidR="00245DD7" w:rsidRPr="00C8264D">
        <w:rPr>
          <w:rStyle w:val="fontstyle01"/>
          <w:sz w:val="28"/>
          <w:szCs w:val="28"/>
        </w:rPr>
        <w:t>восемь силосов</w:t>
      </w:r>
      <w:r w:rsidR="00712D41" w:rsidRPr="00C8264D">
        <w:rPr>
          <w:sz w:val="28"/>
          <w:szCs w:val="28"/>
          <w:lang w:eastAsia="en-US"/>
        </w:rPr>
        <w:t>;</w:t>
      </w:r>
    </w:p>
    <w:p w14:paraId="13B3E70C" w14:textId="77777777" w:rsidR="00012242" w:rsidRPr="00C8264D" w:rsidRDefault="00012242" w:rsidP="00531671">
      <w:pPr>
        <w:pStyle w:val="30"/>
        <w:spacing w:after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Г) </w:t>
      </w:r>
      <w:r w:rsidR="00245DD7" w:rsidRPr="00C8264D">
        <w:rPr>
          <w:rStyle w:val="fontstyle01"/>
          <w:sz w:val="28"/>
          <w:szCs w:val="28"/>
        </w:rPr>
        <w:t>ряд силосов</w:t>
      </w:r>
      <w:r w:rsidR="000E2E93" w:rsidRPr="00C8264D">
        <w:rPr>
          <w:sz w:val="28"/>
          <w:szCs w:val="28"/>
          <w:lang w:eastAsia="en-US"/>
        </w:rPr>
        <w:t>;</w:t>
      </w:r>
    </w:p>
    <w:p w14:paraId="77B362AA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 w:rsidRPr="00C8264D">
        <w:rPr>
          <w:sz w:val="28"/>
          <w:szCs w:val="28"/>
        </w:rPr>
        <w:t xml:space="preserve">Д) </w:t>
      </w:r>
      <w:r w:rsidR="00245DD7" w:rsidRPr="00C8264D">
        <w:rPr>
          <w:sz w:val="28"/>
          <w:szCs w:val="28"/>
        </w:rPr>
        <w:t>элеватор</w:t>
      </w:r>
      <w:r w:rsidRPr="00C8264D">
        <w:rPr>
          <w:sz w:val="28"/>
          <w:szCs w:val="28"/>
          <w:lang w:eastAsia="en-US"/>
        </w:rPr>
        <w:t>.</w:t>
      </w:r>
    </w:p>
    <w:p w14:paraId="37DD1383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>Правильный ответ: Г</w:t>
      </w:r>
    </w:p>
    <w:p w14:paraId="374256E4" w14:textId="77777777" w:rsidR="00012242" w:rsidRPr="00C8264D" w:rsidRDefault="0001224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070C3B8E" w14:textId="77777777" w:rsidR="00012242" w:rsidRPr="00C8264D" w:rsidRDefault="00012242" w:rsidP="00531671">
      <w:pPr>
        <w:ind w:firstLine="709"/>
      </w:pPr>
    </w:p>
    <w:p w14:paraId="7B555813" w14:textId="77777777" w:rsidR="00A95887" w:rsidRPr="00C8264D" w:rsidRDefault="00A95887" w:rsidP="00531671">
      <w:pPr>
        <w:ind w:firstLine="709"/>
      </w:pPr>
      <w:r w:rsidRPr="00C8264D">
        <w:rPr>
          <w:i/>
        </w:rPr>
        <w:t xml:space="preserve">Выберите </w:t>
      </w:r>
      <w:r w:rsidR="0073331B" w:rsidRPr="00C8264D">
        <w:rPr>
          <w:i/>
        </w:rPr>
        <w:t>все</w:t>
      </w:r>
      <w:r w:rsidRPr="00C8264D">
        <w:rPr>
          <w:i/>
        </w:rPr>
        <w:t xml:space="preserve"> правильны</w:t>
      </w:r>
      <w:r w:rsidR="0073331B" w:rsidRPr="00C8264D">
        <w:rPr>
          <w:i/>
        </w:rPr>
        <w:t>е</w:t>
      </w:r>
      <w:r w:rsidRPr="00C8264D">
        <w:rPr>
          <w:i/>
        </w:rPr>
        <w:t xml:space="preserve"> </w:t>
      </w:r>
      <w:r w:rsidR="002A1B12" w:rsidRPr="00C8264D">
        <w:rPr>
          <w:i/>
        </w:rPr>
        <w:t xml:space="preserve">варианты </w:t>
      </w:r>
      <w:r w:rsidRPr="00C8264D">
        <w:rPr>
          <w:i/>
        </w:rPr>
        <w:t>ответ</w:t>
      </w:r>
      <w:r w:rsidR="0073331B" w:rsidRPr="00C8264D">
        <w:rPr>
          <w:i/>
        </w:rPr>
        <w:t>ов</w:t>
      </w:r>
      <w:r w:rsidRPr="00C8264D">
        <w:t>.</w:t>
      </w:r>
    </w:p>
    <w:p w14:paraId="1420D887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4B1F5DD4" w14:textId="77777777" w:rsidR="00360C93" w:rsidRPr="00C8264D" w:rsidRDefault="00360C93" w:rsidP="00531671">
      <w:pPr>
        <w:ind w:firstLine="709"/>
      </w:pPr>
      <w:r w:rsidRPr="00C8264D">
        <w:t xml:space="preserve">11. Выберите из предложенных вариантов средства механизации </w:t>
      </w:r>
      <w:r w:rsidRPr="00C8264D">
        <w:rPr>
          <w:spacing w:val="-12"/>
        </w:rPr>
        <w:t xml:space="preserve">погрузочно-разгрузочных работ </w:t>
      </w:r>
      <w:r w:rsidRPr="00C8264D">
        <w:t xml:space="preserve">для закрытыго </w:t>
      </w:r>
      <w:r w:rsidRPr="00C8264D">
        <w:rPr>
          <w:spacing w:val="-12"/>
        </w:rPr>
        <w:t>склада</w:t>
      </w:r>
      <w:r w:rsidRPr="00C8264D">
        <w:t xml:space="preserve"> штучных грузов.</w:t>
      </w:r>
    </w:p>
    <w:p w14:paraId="0D5F5CFE" w14:textId="77777777" w:rsidR="00360C93" w:rsidRPr="00C8264D" w:rsidRDefault="00360C93" w:rsidP="00531671">
      <w:pPr>
        <w:ind w:firstLine="709"/>
        <w:jc w:val="both"/>
        <w:rPr>
          <w:lang w:eastAsia="en-US"/>
        </w:rPr>
      </w:pPr>
      <w:r w:rsidRPr="00C8264D">
        <w:t>А) мостовой кран, мост</w:t>
      </w:r>
      <w:r w:rsidRPr="00C8264D">
        <w:rPr>
          <w:lang w:eastAsia="en-US"/>
        </w:rPr>
        <w:t xml:space="preserve"> которого, через концевые балки опирается на надземный рельсовый подкрановый путь уложенный над стеллажами и штабелями, по мосту перемещается грузовая тележка, оборудованная для захвата груза крюком</w:t>
      </w:r>
      <w:r w:rsidRPr="00C8264D">
        <w:t>, управление краном осуществляется с пола дистанционным пультом</w:t>
      </w:r>
      <w:r w:rsidR="000E2E93" w:rsidRPr="00C8264D">
        <w:rPr>
          <w:spacing w:val="-12"/>
        </w:rPr>
        <w:t>;</w:t>
      </w:r>
    </w:p>
    <w:p w14:paraId="1E7F40FC" w14:textId="77777777" w:rsidR="00360C93" w:rsidRPr="00C8264D" w:rsidRDefault="00360C93" w:rsidP="00531671">
      <w:pPr>
        <w:ind w:firstLine="709"/>
        <w:jc w:val="both"/>
      </w:pPr>
      <w:r w:rsidRPr="00C8264D">
        <w:rPr>
          <w:lang w:eastAsia="en-US"/>
        </w:rPr>
        <w:t xml:space="preserve">Б) </w:t>
      </w:r>
      <w:r w:rsidRPr="00C8264D">
        <w:rPr>
          <w:color w:val="000000"/>
        </w:rPr>
        <w:t>мостовой кран-штабелер,</w:t>
      </w:r>
      <w:r w:rsidRPr="00C8264D">
        <w:rPr>
          <w:lang w:eastAsia="en-US"/>
        </w:rPr>
        <w:t xml:space="preserve"> двухбалочный мост которого через концевые балки опирается на крановый путь расположенный на несущих колоннах здания, выше штабелей и рядов многоярусных стеллажей, по мосту </w:t>
      </w:r>
      <w:r w:rsidRPr="00C8264D">
        <w:t>передвигается грузовая тележка, на которой закреплена полноповоротная грузовая колонна, с вертикально движущейся по ней кареткой, оснащенной грузозахватным устройством (вилочным или специальным захватом), управление краном осуществляется из пер</w:t>
      </w:r>
      <w:r w:rsidR="000E2E93" w:rsidRPr="00C8264D">
        <w:t>едвигающейся по колонне кабины;</w:t>
      </w:r>
    </w:p>
    <w:p w14:paraId="12ECCCAE" w14:textId="77777777" w:rsidR="00360C93" w:rsidRPr="00C8264D" w:rsidRDefault="00360C93" w:rsidP="00531671">
      <w:pPr>
        <w:ind w:firstLine="709"/>
        <w:jc w:val="both"/>
        <w:rPr>
          <w:bCs w:val="0"/>
          <w:lang w:eastAsia="en-US"/>
        </w:rPr>
      </w:pPr>
      <w:r w:rsidRPr="00C8264D">
        <w:rPr>
          <w:lang w:eastAsia="en-US"/>
        </w:rPr>
        <w:t xml:space="preserve">В) </w:t>
      </w:r>
      <w:r w:rsidRPr="00C8264D">
        <w:rPr>
          <w:color w:val="000000"/>
        </w:rPr>
        <w:t>мостовой кран,</w:t>
      </w:r>
      <w:r w:rsidRPr="00C8264D">
        <w:rPr>
          <w:lang w:eastAsia="en-US"/>
        </w:rPr>
        <w:t xml:space="preserve"> представляющий собой подвесной мост, расположенный над штабелями и рядами стеллажей, по которому снизу перемещается подвесная грузовая тележка с поворотной платформой, на которой установлен тельфер,</w:t>
      </w:r>
      <w:r w:rsidRPr="00C8264D">
        <w:t xml:space="preserve"> оснащенный крюковой подвеской, управление краном осуществляетс</w:t>
      </w:r>
      <w:r w:rsidR="000E2E93" w:rsidRPr="00C8264D">
        <w:t>я с пола дистанционным пультом.</w:t>
      </w:r>
    </w:p>
    <w:p w14:paraId="2174ED7B" w14:textId="77777777" w:rsidR="00360C93" w:rsidRPr="00C8264D" w:rsidRDefault="00360C93" w:rsidP="00531671">
      <w:pPr>
        <w:ind w:firstLine="709"/>
        <w:jc w:val="both"/>
        <w:rPr>
          <w:bCs w:val="0"/>
          <w:lang w:eastAsia="en-US"/>
        </w:rPr>
      </w:pPr>
      <w:r w:rsidRPr="00C8264D">
        <w:rPr>
          <w:lang w:eastAsia="en-US"/>
        </w:rPr>
        <w:t>Г) вилочный э</w:t>
      </w:r>
      <w:r w:rsidRPr="00C8264D">
        <w:rPr>
          <w:rStyle w:val="fontstyle01"/>
          <w:sz w:val="28"/>
          <w:szCs w:val="28"/>
        </w:rPr>
        <w:t xml:space="preserve">лектроштабелер, </w:t>
      </w:r>
      <w:r w:rsidRPr="00C8264D">
        <w:rPr>
          <w:color w:val="000000"/>
          <w:lang w:eastAsia="en-US"/>
        </w:rPr>
        <w:t xml:space="preserve">представляет собой самоходную машину, которая </w:t>
      </w:r>
      <w:r w:rsidRPr="00C8264D">
        <w:rPr>
          <w:rStyle w:val="fontstyle01"/>
          <w:sz w:val="28"/>
          <w:szCs w:val="28"/>
        </w:rPr>
        <w:t>приводится в движение электродвигателем, питающимся от тяговых аккумуляторных батарей</w:t>
      </w:r>
      <w:r w:rsidRPr="00C8264D">
        <w:rPr>
          <w:color w:val="000000"/>
          <w:lang w:eastAsia="en-US"/>
        </w:rPr>
        <w:t>, оборудован устройством для захвата груза,</w:t>
      </w:r>
      <w:r w:rsidRPr="00C8264D">
        <w:rPr>
          <w:rStyle w:val="fontstyle01"/>
          <w:sz w:val="28"/>
          <w:szCs w:val="28"/>
        </w:rPr>
        <w:t xml:space="preserve"> </w:t>
      </w:r>
      <w:r w:rsidRPr="00C8264D">
        <w:rPr>
          <w:color w:val="000000"/>
          <w:lang w:eastAsia="en-US"/>
        </w:rPr>
        <w:t>перемещения</w:t>
      </w:r>
      <w:r w:rsidRPr="00C8264D">
        <w:rPr>
          <w:rStyle w:val="fontstyle01"/>
          <w:sz w:val="28"/>
          <w:szCs w:val="28"/>
        </w:rPr>
        <w:t xml:space="preserve"> и укладки его в штабеля или стеллажи, комплектования при отборе с мест хранения, управление осуществляется из стационарной кабины</w:t>
      </w:r>
      <w:r w:rsidR="000E2E93" w:rsidRPr="00C8264D">
        <w:rPr>
          <w:lang w:eastAsia="en-US"/>
        </w:rPr>
        <w:t>;</w:t>
      </w:r>
    </w:p>
    <w:p w14:paraId="1DC738FD" w14:textId="77777777" w:rsidR="00360C93" w:rsidRPr="00C8264D" w:rsidRDefault="00360C93" w:rsidP="00531671">
      <w:pPr>
        <w:ind w:firstLine="709"/>
        <w:jc w:val="both"/>
      </w:pPr>
      <w:r w:rsidRPr="00C8264D">
        <w:rPr>
          <w:lang w:eastAsia="en-US"/>
        </w:rPr>
        <w:t xml:space="preserve">Д) </w:t>
      </w:r>
      <w:r w:rsidRPr="00C8264D">
        <w:t xml:space="preserve">ричтраки, разновидность </w:t>
      </w:r>
      <w:r w:rsidRPr="00C8264D">
        <w:rPr>
          <w:lang w:eastAsia="en-US"/>
        </w:rPr>
        <w:t>вилочного э</w:t>
      </w:r>
      <w:r w:rsidRPr="00C8264D">
        <w:rPr>
          <w:rStyle w:val="fontstyle01"/>
          <w:sz w:val="28"/>
          <w:szCs w:val="28"/>
        </w:rPr>
        <w:t xml:space="preserve">лектроштабелера обладающего повышенной </w:t>
      </w:r>
      <w:r w:rsidRPr="00C8264D">
        <w:t>маневренностью и небольшими габаритами, что позволяет с легкостью обслуживать складское помещение в тесных местах, отличается выдвижной (телескопической) конструкцией мачты, позволяющей поднимать груз на необходимую высоту стеллажа, обладает функциями наклона и бокового смещения вил, передвижения грузовой каретки в горизонтальном направлении, что упрощает постановку груза в нужное место или его снятие,</w:t>
      </w:r>
      <w:r w:rsidRPr="00C8264D">
        <w:rPr>
          <w:rStyle w:val="fontstyle01"/>
          <w:sz w:val="28"/>
          <w:szCs w:val="28"/>
        </w:rPr>
        <w:t xml:space="preserve"> управление осуществляется из передвижной по высоте мачты кабины</w:t>
      </w:r>
      <w:r w:rsidR="000E2E93" w:rsidRPr="00C8264D">
        <w:t>.</w:t>
      </w:r>
    </w:p>
    <w:p w14:paraId="7EE20950" w14:textId="77777777" w:rsidR="002A1B12" w:rsidRPr="00C8264D" w:rsidRDefault="002A1B1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2D425B" w:rsidRPr="00C8264D">
        <w:rPr>
          <w:sz w:val="28"/>
          <w:szCs w:val="28"/>
        </w:rPr>
        <w:t>Б</w:t>
      </w:r>
      <w:r w:rsidRPr="00C8264D">
        <w:rPr>
          <w:sz w:val="28"/>
          <w:szCs w:val="28"/>
        </w:rPr>
        <w:t>, Г</w:t>
      </w:r>
      <w:r w:rsidR="00360C93" w:rsidRPr="00C8264D">
        <w:rPr>
          <w:sz w:val="28"/>
          <w:szCs w:val="28"/>
        </w:rPr>
        <w:t>, Д</w:t>
      </w:r>
    </w:p>
    <w:p w14:paraId="408C463C" w14:textId="77777777" w:rsidR="002A1B12" w:rsidRPr="00C8264D" w:rsidRDefault="002A1B1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606F5585" w14:textId="77777777" w:rsidR="004F41F2" w:rsidRPr="00C8264D" w:rsidRDefault="004F41F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</w:p>
    <w:p w14:paraId="2A30B479" w14:textId="77777777" w:rsidR="00360C93" w:rsidRDefault="002A1B12" w:rsidP="00531671">
      <w:pPr>
        <w:ind w:firstLine="709"/>
        <w:jc w:val="both"/>
      </w:pPr>
      <w:r w:rsidRPr="00C8264D">
        <w:rPr>
          <w:bCs w:val="0"/>
          <w:lang w:eastAsia="en-US"/>
        </w:rPr>
        <w:lastRenderedPageBreak/>
        <w:t>1</w:t>
      </w:r>
      <w:r w:rsidR="00B36480" w:rsidRPr="00C8264D">
        <w:rPr>
          <w:bCs w:val="0"/>
          <w:lang w:eastAsia="en-US"/>
        </w:rPr>
        <w:t>2</w:t>
      </w:r>
      <w:r w:rsidRPr="00C8264D">
        <w:rPr>
          <w:bCs w:val="0"/>
          <w:lang w:eastAsia="en-US"/>
        </w:rPr>
        <w:t xml:space="preserve">. </w:t>
      </w:r>
      <w:r w:rsidR="00360C93" w:rsidRPr="00C8264D">
        <w:t xml:space="preserve">Выберите из предложенных вариантов средства механизации </w:t>
      </w:r>
      <w:r w:rsidR="00360C93" w:rsidRPr="00C8264D">
        <w:rPr>
          <w:spacing w:val="-12"/>
        </w:rPr>
        <w:t xml:space="preserve">погрузочно-разгрузочных работ </w:t>
      </w:r>
      <w:r w:rsidR="00360C93" w:rsidRPr="00C8264D">
        <w:t>для открытого склада сыпучих грузов.</w:t>
      </w:r>
    </w:p>
    <w:p w14:paraId="298841AD" w14:textId="77777777" w:rsidR="00360C93" w:rsidRPr="00C8264D" w:rsidRDefault="00360C93" w:rsidP="00531671">
      <w:pPr>
        <w:ind w:firstLine="709"/>
        <w:jc w:val="both"/>
        <w:rPr>
          <w:bCs w:val="0"/>
          <w:lang w:eastAsia="en-US"/>
        </w:rPr>
      </w:pPr>
      <w:r w:rsidRPr="00C8264D">
        <w:t>А) вилочный электропогрузчик</w:t>
      </w:r>
      <w:r w:rsidRPr="00C8264D">
        <w:rPr>
          <w:rStyle w:val="fontstyle01"/>
          <w:sz w:val="28"/>
          <w:szCs w:val="28"/>
        </w:rPr>
        <w:t xml:space="preserve">, </w:t>
      </w:r>
      <w:r w:rsidRPr="00C8264D">
        <w:rPr>
          <w:color w:val="000000"/>
          <w:lang w:eastAsia="en-US"/>
        </w:rPr>
        <w:t xml:space="preserve">представляющий собой самоходную машину, которая </w:t>
      </w:r>
      <w:r w:rsidRPr="00C8264D">
        <w:rPr>
          <w:rStyle w:val="fontstyle01"/>
          <w:sz w:val="28"/>
          <w:szCs w:val="28"/>
        </w:rPr>
        <w:t>приводится в движение электродвигателем, питающимся от тяговых аккумуляторных батарей</w:t>
      </w:r>
      <w:r w:rsidRPr="00C8264D">
        <w:rPr>
          <w:color w:val="000000"/>
          <w:lang w:eastAsia="en-US"/>
        </w:rPr>
        <w:t>, оборудованный подъемной мачтой и устройством для захвата груза,</w:t>
      </w:r>
      <w:r w:rsidRPr="00C8264D">
        <w:rPr>
          <w:rStyle w:val="fontstyle01"/>
          <w:sz w:val="28"/>
          <w:szCs w:val="28"/>
        </w:rPr>
        <w:t xml:space="preserve"> </w:t>
      </w:r>
      <w:r w:rsidRPr="00C8264D">
        <w:rPr>
          <w:color w:val="000000"/>
          <w:lang w:eastAsia="en-US"/>
        </w:rPr>
        <w:t>перемещения</w:t>
      </w:r>
      <w:r w:rsidRPr="00C8264D">
        <w:rPr>
          <w:rStyle w:val="fontstyle01"/>
          <w:sz w:val="28"/>
          <w:szCs w:val="28"/>
        </w:rPr>
        <w:t xml:space="preserve"> и погрузки его в транспортные средства, управление осуществляется из стационарной кабины</w:t>
      </w:r>
      <w:r w:rsidR="000E2E93" w:rsidRPr="00C8264D">
        <w:rPr>
          <w:lang w:eastAsia="en-US"/>
        </w:rPr>
        <w:t>;</w:t>
      </w:r>
    </w:p>
    <w:p w14:paraId="6B4C5AC5" w14:textId="77777777" w:rsidR="00360C93" w:rsidRPr="00C8264D" w:rsidRDefault="00360C93" w:rsidP="00531671">
      <w:pPr>
        <w:ind w:firstLine="709"/>
        <w:jc w:val="both"/>
        <w:rPr>
          <w:bCs w:val="0"/>
          <w:lang w:eastAsia="en-US"/>
        </w:rPr>
      </w:pPr>
      <w:r w:rsidRPr="00C8264D">
        <w:rPr>
          <w:lang w:eastAsia="en-US"/>
        </w:rPr>
        <w:t xml:space="preserve">Б) фронтальный погрузчик на пневмоколесном шасси с открытым поворотным ковшом, закрепленным на шарнирно-сочлененной раме и расположенным перед передними колесами, с возможностью набирать, перемещать и выгружать </w:t>
      </w:r>
      <w:r w:rsidRPr="00C8264D">
        <w:t>сыпучие и мелкокусковые материалы</w:t>
      </w:r>
      <w:r w:rsidRPr="00C8264D">
        <w:rPr>
          <w:lang w:eastAsia="en-US"/>
        </w:rPr>
        <w:t xml:space="preserve"> в</w:t>
      </w:r>
      <w:r w:rsidRPr="00C8264D">
        <w:t xml:space="preserve"> штабеля</w:t>
      </w:r>
      <w:r w:rsidR="000E2E93" w:rsidRPr="00C8264D">
        <w:rPr>
          <w:lang w:eastAsia="en-US"/>
        </w:rPr>
        <w:t xml:space="preserve"> или транспортные средства;</w:t>
      </w:r>
    </w:p>
    <w:p w14:paraId="6B4317FF" w14:textId="77777777" w:rsidR="000E2E93" w:rsidRPr="00C8264D" w:rsidRDefault="00360C93" w:rsidP="00531671">
      <w:pPr>
        <w:ind w:firstLine="709"/>
        <w:jc w:val="both"/>
        <w:rPr>
          <w:lang w:eastAsia="en-US"/>
        </w:rPr>
      </w:pPr>
      <w:r w:rsidRPr="00C8264D">
        <w:rPr>
          <w:lang w:eastAsia="en-US"/>
        </w:rPr>
        <w:t xml:space="preserve">В) </w:t>
      </w:r>
      <w:r w:rsidRPr="00C8264D">
        <w:rPr>
          <w:spacing w:val="-12"/>
        </w:rPr>
        <w:t>автогрейдер,</w:t>
      </w:r>
      <w:r w:rsidRPr="00C8264D">
        <w:rPr>
          <w:lang w:eastAsia="en-US"/>
        </w:rPr>
        <w:t xml:space="preserve"> землеройно-транспортная и планировочная машина в виде колесного тягача с навешенным на него, между передним и задним мостами ходового оборудования, </w:t>
      </w:r>
      <w:r w:rsidRPr="00C8264D">
        <w:t>отвальным</w:t>
      </w:r>
      <w:r w:rsidRPr="00C8264D">
        <w:rPr>
          <w:i/>
        </w:rPr>
        <w:t xml:space="preserve"> </w:t>
      </w:r>
      <w:r w:rsidRPr="00C8264D">
        <w:t xml:space="preserve">рабочим органом, </w:t>
      </w:r>
      <w:r w:rsidRPr="00C8264D">
        <w:rPr>
          <w:lang w:eastAsia="en-US"/>
        </w:rPr>
        <w:t>имеющим устройство регули</w:t>
      </w:r>
      <w:r w:rsidR="000E2E93" w:rsidRPr="00C8264D">
        <w:rPr>
          <w:lang w:eastAsia="en-US"/>
        </w:rPr>
        <w:t>ровки его положения для работы;</w:t>
      </w:r>
    </w:p>
    <w:p w14:paraId="07FC8927" w14:textId="77777777" w:rsidR="00360C93" w:rsidRPr="00C8264D" w:rsidRDefault="00360C93" w:rsidP="00531671">
      <w:pPr>
        <w:ind w:firstLine="709"/>
        <w:jc w:val="both"/>
        <w:rPr>
          <w:bCs w:val="0"/>
          <w:lang w:eastAsia="en-US"/>
        </w:rPr>
      </w:pPr>
      <w:r w:rsidRPr="00C8264D">
        <w:rPr>
          <w:lang w:eastAsia="en-US"/>
        </w:rPr>
        <w:t>Г) полукозловой кран, опирающийся мостом с одной стороны на концевую балку, а с другой на жесткую опору, по мосту перемещается грузовая тележка с установленным на ней механизмом</w:t>
      </w:r>
      <w:r w:rsidR="000E2E93" w:rsidRPr="00C8264D">
        <w:rPr>
          <w:lang w:eastAsia="en-US"/>
        </w:rPr>
        <w:t xml:space="preserve"> подъема для крюковой подвески;</w:t>
      </w:r>
    </w:p>
    <w:p w14:paraId="7E2645DA" w14:textId="77777777" w:rsidR="00360C93" w:rsidRPr="00C8264D" w:rsidRDefault="00360C93" w:rsidP="00531671">
      <w:pPr>
        <w:ind w:firstLine="709"/>
        <w:jc w:val="both"/>
        <w:rPr>
          <w:bCs w:val="0"/>
          <w:lang w:eastAsia="en-US"/>
        </w:rPr>
      </w:pPr>
      <w:r w:rsidRPr="00C8264D">
        <w:rPr>
          <w:lang w:eastAsia="en-US"/>
        </w:rPr>
        <w:t>Д) козловой кран, мост (пролетное строение) которого, смонтирован на двух опорах, перемещающихся по наземному рельсовому подкрановому пути, вдоль моста передвигается грузовая тележка с установленными на ней лебедкам</w:t>
      </w:r>
      <w:r w:rsidR="000E2E93" w:rsidRPr="00C8264D">
        <w:rPr>
          <w:lang w:eastAsia="en-US"/>
        </w:rPr>
        <w:t>и подъема и замыкания грейфера.</w:t>
      </w:r>
    </w:p>
    <w:p w14:paraId="1D52AE3D" w14:textId="77777777" w:rsidR="002A1B12" w:rsidRPr="00C8264D" w:rsidRDefault="002A1B12" w:rsidP="00531671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B36480" w:rsidRPr="00C8264D">
        <w:rPr>
          <w:sz w:val="28"/>
          <w:szCs w:val="28"/>
        </w:rPr>
        <w:t>Б</w:t>
      </w:r>
      <w:r w:rsidRPr="00C8264D">
        <w:rPr>
          <w:sz w:val="28"/>
          <w:szCs w:val="28"/>
        </w:rPr>
        <w:t>, Д</w:t>
      </w:r>
    </w:p>
    <w:p w14:paraId="07F31F53" w14:textId="77777777" w:rsidR="002A1B12" w:rsidRPr="00C8264D" w:rsidRDefault="002A1B1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1505595E" w14:textId="77777777" w:rsidR="006326C0" w:rsidRPr="00C8264D" w:rsidRDefault="006326C0" w:rsidP="00531671">
      <w:pPr>
        <w:ind w:firstLine="709"/>
      </w:pPr>
    </w:p>
    <w:p w14:paraId="0942370E" w14:textId="77777777" w:rsidR="006B48E5" w:rsidRPr="00C8264D" w:rsidRDefault="002A1B12" w:rsidP="00531671">
      <w:pPr>
        <w:ind w:firstLine="709"/>
        <w:jc w:val="both"/>
      </w:pPr>
      <w:r w:rsidRPr="00C8264D">
        <w:rPr>
          <w:bCs w:val="0"/>
          <w:lang w:eastAsia="en-US"/>
        </w:rPr>
        <w:t>1</w:t>
      </w:r>
      <w:r w:rsidR="00B36480" w:rsidRPr="00C8264D">
        <w:rPr>
          <w:bCs w:val="0"/>
          <w:lang w:eastAsia="en-US"/>
        </w:rPr>
        <w:t>3</w:t>
      </w:r>
      <w:r w:rsidRPr="00C8264D">
        <w:rPr>
          <w:bCs w:val="0"/>
          <w:lang w:eastAsia="en-US"/>
        </w:rPr>
        <w:t xml:space="preserve">. </w:t>
      </w:r>
      <w:r w:rsidR="006B48E5" w:rsidRPr="00C8264D">
        <w:t>Выберите из предложенных вариантов средства механизации погрузочно-разгрузочных работ с контейнерами.</w:t>
      </w:r>
    </w:p>
    <w:p w14:paraId="4C46C7A3" w14:textId="77777777" w:rsidR="006B48E5" w:rsidRPr="00C8264D" w:rsidRDefault="006B48E5" w:rsidP="00531671">
      <w:pPr>
        <w:ind w:firstLine="709"/>
        <w:jc w:val="both"/>
        <w:rPr>
          <w:lang w:eastAsia="en-US"/>
        </w:rPr>
      </w:pPr>
      <w:r w:rsidRPr="00C8264D">
        <w:t xml:space="preserve">А) </w:t>
      </w:r>
      <w:r w:rsidRPr="00C8264D">
        <w:rPr>
          <w:lang w:eastAsia="en-US"/>
        </w:rPr>
        <w:t xml:space="preserve">мостовой кран, который через концевые балки опирается на крановый путь расположенный на колоннах эстакады, по мосту </w:t>
      </w:r>
      <w:r w:rsidRPr="00C8264D">
        <w:t>передвигается грузовая тележка, на которой закреплена полноповоротная грузовая колонна, с вертикально движущейся по ней кареткой оснащенной грузозахватным устройством (вилочным или специальным захватом), управление краном осуществляетс</w:t>
      </w:r>
      <w:r w:rsidR="000E2E93" w:rsidRPr="00C8264D">
        <w:t>я с пола дистанционным пультом;</w:t>
      </w:r>
    </w:p>
    <w:p w14:paraId="526590DB" w14:textId="77777777" w:rsidR="006B48E5" w:rsidRPr="00C8264D" w:rsidRDefault="006B48E5" w:rsidP="00531671">
      <w:pPr>
        <w:ind w:firstLine="709"/>
        <w:jc w:val="both"/>
        <w:rPr>
          <w:bCs w:val="0"/>
          <w:lang w:eastAsia="en-US"/>
        </w:rPr>
      </w:pPr>
      <w:r w:rsidRPr="00C8264D">
        <w:rPr>
          <w:lang w:eastAsia="en-US"/>
        </w:rPr>
        <w:t xml:space="preserve">Б) фронтальный погрузчик на пневмоколесном шасси с открытым поворотным ковшом, закрепленным на шарнирно-сочлененной раме и расположенным перед передними колесами, с возможностью набирать, перемещать и выгружать </w:t>
      </w:r>
      <w:r w:rsidRPr="00C8264D">
        <w:t>сыпучие и мелкокусковые материалы</w:t>
      </w:r>
      <w:r w:rsidRPr="00C8264D">
        <w:rPr>
          <w:lang w:eastAsia="en-US"/>
        </w:rPr>
        <w:t xml:space="preserve"> в</w:t>
      </w:r>
      <w:r w:rsidRPr="00C8264D">
        <w:t xml:space="preserve"> штабеля</w:t>
      </w:r>
      <w:r w:rsidR="000E2E93" w:rsidRPr="00C8264D">
        <w:rPr>
          <w:lang w:eastAsia="en-US"/>
        </w:rPr>
        <w:t xml:space="preserve"> или транспортные средства;</w:t>
      </w:r>
    </w:p>
    <w:p w14:paraId="1D72F6D4" w14:textId="77777777" w:rsidR="000E2E93" w:rsidRPr="00C8264D" w:rsidRDefault="006B48E5" w:rsidP="00531671">
      <w:pPr>
        <w:ind w:firstLine="709"/>
        <w:jc w:val="both"/>
        <w:rPr>
          <w:lang w:eastAsia="en-US"/>
        </w:rPr>
      </w:pPr>
      <w:r w:rsidRPr="00C8264D">
        <w:rPr>
          <w:lang w:eastAsia="en-US"/>
        </w:rPr>
        <w:t xml:space="preserve">В) </w:t>
      </w:r>
      <w:r w:rsidRPr="00C8264D">
        <w:t>вилочный автопогрузчик</w:t>
      </w:r>
      <w:r w:rsidRPr="00C8264D">
        <w:rPr>
          <w:rStyle w:val="fontstyle01"/>
          <w:sz w:val="28"/>
          <w:szCs w:val="28"/>
        </w:rPr>
        <w:t xml:space="preserve">, </w:t>
      </w:r>
      <w:r w:rsidRPr="00C8264D">
        <w:rPr>
          <w:color w:val="000000"/>
          <w:lang w:eastAsia="en-US"/>
        </w:rPr>
        <w:t xml:space="preserve">представляющий собой </w:t>
      </w:r>
      <w:r w:rsidRPr="00C8264D">
        <w:t xml:space="preserve">напольную </w:t>
      </w:r>
      <w:r w:rsidRPr="00C8264D">
        <w:rPr>
          <w:color w:val="000000"/>
          <w:lang w:eastAsia="en-US"/>
        </w:rPr>
        <w:t xml:space="preserve">самоходную машину, которая </w:t>
      </w:r>
      <w:r w:rsidRPr="00C8264D">
        <w:rPr>
          <w:rStyle w:val="fontstyle01"/>
          <w:sz w:val="28"/>
          <w:szCs w:val="28"/>
        </w:rPr>
        <w:t>приводится в движение двигателем внутреннего сгорания</w:t>
      </w:r>
      <w:r w:rsidRPr="00C8264D">
        <w:rPr>
          <w:color w:val="000000"/>
          <w:lang w:eastAsia="en-US"/>
        </w:rPr>
        <w:t>, оборудованный телескопической подъемной мачтой и передвигающейся по ней кареткой с грузозахватным устройством, выполняющий перемещение</w:t>
      </w:r>
      <w:r w:rsidRPr="00C8264D">
        <w:rPr>
          <w:rStyle w:val="fontstyle01"/>
          <w:sz w:val="28"/>
          <w:szCs w:val="28"/>
        </w:rPr>
        <w:t xml:space="preserve"> и размещение штучных грузов в штабеля, стеллажи или транспортные средства</w:t>
      </w:r>
      <w:r w:rsidR="000E2E93" w:rsidRPr="00C8264D">
        <w:rPr>
          <w:lang w:eastAsia="en-US"/>
        </w:rPr>
        <w:t>;</w:t>
      </w:r>
    </w:p>
    <w:p w14:paraId="5E73F19D" w14:textId="77777777" w:rsidR="006B48E5" w:rsidRPr="00C8264D" w:rsidRDefault="006B48E5" w:rsidP="00531671">
      <w:pPr>
        <w:ind w:firstLine="709"/>
        <w:jc w:val="both"/>
        <w:rPr>
          <w:spacing w:val="-12"/>
        </w:rPr>
      </w:pPr>
      <w:r w:rsidRPr="00C8264D">
        <w:rPr>
          <w:lang w:eastAsia="en-US"/>
        </w:rPr>
        <w:t xml:space="preserve">Г) </w:t>
      </w:r>
      <w:r w:rsidRPr="00C8264D">
        <w:t xml:space="preserve">портальный кран, содержащий поворотную платформу с смонтированной на ней шарнирно-сочлененной стрелой, установленный на причальном рельсовому пути, оснащенный для захвата груза и подвеса его на крюк специальным </w:t>
      </w:r>
      <w:r w:rsidRPr="00C8264D">
        <w:rPr>
          <w:spacing w:val="-12"/>
        </w:rPr>
        <w:t>такелажны</w:t>
      </w:r>
      <w:r w:rsidR="000E2E93" w:rsidRPr="00C8264D">
        <w:rPr>
          <w:spacing w:val="-12"/>
        </w:rPr>
        <w:t>м оборудованием (стропы, рамы);</w:t>
      </w:r>
    </w:p>
    <w:p w14:paraId="210902A2" w14:textId="77777777" w:rsidR="006B48E5" w:rsidRDefault="006B48E5" w:rsidP="00531671">
      <w:pPr>
        <w:ind w:firstLine="709"/>
        <w:jc w:val="both"/>
        <w:rPr>
          <w:spacing w:val="-12"/>
        </w:rPr>
      </w:pPr>
      <w:r w:rsidRPr="00C8264D">
        <w:rPr>
          <w:spacing w:val="-12"/>
        </w:rPr>
        <w:lastRenderedPageBreak/>
        <w:t>Д) козловой кран, мост которого, смонтирован на</w:t>
      </w:r>
      <w:r w:rsidRPr="00C8264D">
        <w:rPr>
          <w:lang w:eastAsia="en-US"/>
        </w:rPr>
        <w:t xml:space="preserve"> двух опорах, перемещающихся по наземному рельсовому подкрановому пути, вдоль моста передвигается грузовая тележка с кабиной управления, </w:t>
      </w:r>
      <w:r w:rsidRPr="00C8264D">
        <w:t xml:space="preserve">оснащенная вместо крюка специализированным </w:t>
      </w:r>
      <w:r w:rsidR="000E2E93" w:rsidRPr="00C8264D">
        <w:rPr>
          <w:spacing w:val="-12"/>
        </w:rPr>
        <w:t>спредером.</w:t>
      </w:r>
    </w:p>
    <w:p w14:paraId="71B6B839" w14:textId="77777777" w:rsidR="002A1B12" w:rsidRPr="00C8264D" w:rsidRDefault="002A1B12" w:rsidP="00531671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6B48E5" w:rsidRPr="00C8264D">
        <w:rPr>
          <w:sz w:val="28"/>
          <w:szCs w:val="28"/>
        </w:rPr>
        <w:t>Г</w:t>
      </w:r>
      <w:r w:rsidRPr="00C8264D">
        <w:rPr>
          <w:sz w:val="28"/>
          <w:szCs w:val="28"/>
        </w:rPr>
        <w:t>, Д</w:t>
      </w:r>
    </w:p>
    <w:p w14:paraId="09C64577" w14:textId="77777777" w:rsidR="002A1B12" w:rsidRPr="00C8264D" w:rsidRDefault="002A1B1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1663A94B" w14:textId="77777777" w:rsidR="006326C0" w:rsidRPr="00C8264D" w:rsidRDefault="006326C0" w:rsidP="00531671">
      <w:pPr>
        <w:ind w:firstLine="709"/>
      </w:pPr>
    </w:p>
    <w:p w14:paraId="08626B88" w14:textId="77777777" w:rsidR="00AE608B" w:rsidRPr="00C8264D" w:rsidRDefault="002A1B12" w:rsidP="00531671">
      <w:pPr>
        <w:ind w:firstLine="709"/>
        <w:jc w:val="both"/>
      </w:pPr>
      <w:r w:rsidRPr="00C8264D">
        <w:rPr>
          <w:spacing w:val="-12"/>
        </w:rPr>
        <w:t>1</w:t>
      </w:r>
      <w:r w:rsidR="00602DC4" w:rsidRPr="00C8264D">
        <w:rPr>
          <w:spacing w:val="-12"/>
        </w:rPr>
        <w:t>4</w:t>
      </w:r>
      <w:r w:rsidRPr="00C8264D">
        <w:rPr>
          <w:spacing w:val="-12"/>
        </w:rPr>
        <w:t xml:space="preserve">. </w:t>
      </w:r>
      <w:r w:rsidR="00AE608B" w:rsidRPr="00C8264D">
        <w:t>Выберите из предложенных вариантов средства механизации погрузочно-разгрузочных работ для строительной площадки.</w:t>
      </w:r>
    </w:p>
    <w:p w14:paraId="42C3E63F" w14:textId="77777777" w:rsidR="00AE608B" w:rsidRPr="00C8264D" w:rsidRDefault="00AE608B" w:rsidP="00531671">
      <w:pPr>
        <w:ind w:firstLine="709"/>
        <w:jc w:val="both"/>
        <w:rPr>
          <w:bCs w:val="0"/>
          <w:lang w:eastAsia="en-US"/>
        </w:rPr>
      </w:pPr>
      <w:r w:rsidRPr="00C8264D">
        <w:rPr>
          <w:spacing w:val="-12"/>
        </w:rPr>
        <w:t xml:space="preserve">А) </w:t>
      </w:r>
      <w:r w:rsidRPr="00C8264D">
        <w:rPr>
          <w:lang w:eastAsia="en-US"/>
        </w:rPr>
        <w:t>полукозловой кран, опирающийся мостом с одной стороны на концевую балку, а с другой на жесткую опору, по мосту перемещается грузовая тележка с установленным на ней механизмом</w:t>
      </w:r>
      <w:r w:rsidR="000E2E93" w:rsidRPr="00C8264D">
        <w:rPr>
          <w:lang w:eastAsia="en-US"/>
        </w:rPr>
        <w:t xml:space="preserve"> подъема для крюковой подвески;</w:t>
      </w:r>
    </w:p>
    <w:p w14:paraId="7064CE4F" w14:textId="77777777" w:rsidR="00AE608B" w:rsidRPr="00C8264D" w:rsidRDefault="00AE608B" w:rsidP="00531671">
      <w:pPr>
        <w:ind w:firstLine="709"/>
        <w:jc w:val="both"/>
        <w:rPr>
          <w:bCs w:val="0"/>
          <w:lang w:eastAsia="en-US"/>
        </w:rPr>
      </w:pPr>
      <w:r w:rsidRPr="00C8264D">
        <w:rPr>
          <w:spacing w:val="-12"/>
        </w:rPr>
        <w:t xml:space="preserve">Б) </w:t>
      </w:r>
      <w:r w:rsidRPr="00C8264D">
        <w:rPr>
          <w:lang w:eastAsia="en-US"/>
        </w:rPr>
        <w:t xml:space="preserve">фронтальный погрузчик на пневмоколесном шасси с открытым поворотным ковшом, закрепленным на шарнирно-сочлененной раме и расположенным перед передними колесами, с возможностью набирать, перемещать и выгружать </w:t>
      </w:r>
      <w:r w:rsidRPr="00C8264D">
        <w:t>сыпучие и мелкокусковые материалы</w:t>
      </w:r>
      <w:r w:rsidRPr="00C8264D">
        <w:rPr>
          <w:lang w:eastAsia="en-US"/>
        </w:rPr>
        <w:t xml:space="preserve"> в</w:t>
      </w:r>
      <w:r w:rsidRPr="00C8264D">
        <w:t xml:space="preserve"> штабеля</w:t>
      </w:r>
      <w:r w:rsidR="000E2E93" w:rsidRPr="00C8264D">
        <w:rPr>
          <w:lang w:eastAsia="en-US"/>
        </w:rPr>
        <w:t xml:space="preserve"> или транспортные средства;</w:t>
      </w:r>
    </w:p>
    <w:p w14:paraId="664B9B37" w14:textId="77777777" w:rsidR="00AE608B" w:rsidRPr="00C8264D" w:rsidRDefault="00AE608B" w:rsidP="00531671">
      <w:pPr>
        <w:ind w:firstLine="709"/>
        <w:jc w:val="both"/>
        <w:rPr>
          <w:bCs w:val="0"/>
          <w:lang w:eastAsia="en-US"/>
        </w:rPr>
      </w:pPr>
      <w:r w:rsidRPr="00C8264D">
        <w:rPr>
          <w:spacing w:val="-12"/>
        </w:rPr>
        <w:t xml:space="preserve">В) </w:t>
      </w:r>
      <w:r w:rsidRPr="00C8264D">
        <w:rPr>
          <w:lang w:eastAsia="en-US"/>
        </w:rPr>
        <w:t>поворотный кран, оснащенный балочной стрелой, смонтированной в верхней части вертикальной башни, которая закреплена на передвижной поворотной платформе, управление краном осуществляется из кабины</w:t>
      </w:r>
      <w:r w:rsidR="000E2E93" w:rsidRPr="00C8264D">
        <w:rPr>
          <w:lang w:eastAsia="en-US"/>
        </w:rPr>
        <w:t xml:space="preserve"> расположенной у вершины башни;</w:t>
      </w:r>
    </w:p>
    <w:p w14:paraId="7D8E8A2F" w14:textId="77777777" w:rsidR="00AE608B" w:rsidRPr="00C8264D" w:rsidRDefault="00AE608B" w:rsidP="00531671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Г) </w:t>
      </w:r>
      <w:r w:rsidRPr="00C8264D">
        <w:rPr>
          <w:lang w:eastAsia="en-US"/>
        </w:rPr>
        <w:t xml:space="preserve">кран мостового типа, перемещающийся по надземному рельсовому подкрановому пути вдоль эстакады, по мосту </w:t>
      </w:r>
      <w:r w:rsidRPr="00C8264D">
        <w:t>передвигается грузовая тележка, на которой</w:t>
      </w:r>
      <w:r w:rsidRPr="00C8264D">
        <w:rPr>
          <w:spacing w:val="-12"/>
        </w:rPr>
        <w:t xml:space="preserve"> </w:t>
      </w:r>
      <w:r w:rsidRPr="00C8264D">
        <w:rPr>
          <w:lang w:eastAsia="en-US"/>
        </w:rPr>
        <w:t>смонтированы механизмы</w:t>
      </w:r>
      <w:r w:rsidR="000E2E93" w:rsidRPr="00C8264D">
        <w:rPr>
          <w:lang w:eastAsia="en-US"/>
        </w:rPr>
        <w:t>,</w:t>
      </w:r>
      <w:r w:rsidRPr="00C8264D">
        <w:rPr>
          <w:lang w:eastAsia="en-US"/>
        </w:rPr>
        <w:t xml:space="preserve"> обеспечивающие работу крана с грейферным грузозахватным устройством</w:t>
      </w:r>
      <w:r w:rsidR="000E2E93" w:rsidRPr="00C8264D">
        <w:rPr>
          <w:spacing w:val="-12"/>
        </w:rPr>
        <w:t>;</w:t>
      </w:r>
    </w:p>
    <w:p w14:paraId="60581AEB" w14:textId="77777777" w:rsidR="00AE608B" w:rsidRPr="00C8264D" w:rsidRDefault="00AE608B" w:rsidP="00531671">
      <w:pPr>
        <w:ind w:firstLine="709"/>
        <w:jc w:val="both"/>
        <w:rPr>
          <w:bCs w:val="0"/>
          <w:lang w:eastAsia="en-US"/>
        </w:rPr>
      </w:pPr>
      <w:r w:rsidRPr="00C8264D">
        <w:rPr>
          <w:spacing w:val="-12"/>
        </w:rPr>
        <w:t>Д)</w:t>
      </w:r>
      <w:r w:rsidRPr="00C8264D">
        <w:rPr>
          <w:lang w:eastAsia="en-US"/>
        </w:rPr>
        <w:t xml:space="preserve"> </w:t>
      </w:r>
      <w:r w:rsidRPr="00C8264D">
        <w:rPr>
          <w:color w:val="000000"/>
        </w:rPr>
        <w:t xml:space="preserve">кран с несущими канатами, </w:t>
      </w:r>
      <w:r w:rsidRPr="00C8264D">
        <w:t xml:space="preserve">закрепленными на концах моста, </w:t>
      </w:r>
      <w:r w:rsidRPr="00C8264D">
        <w:rPr>
          <w:color w:val="000000"/>
        </w:rPr>
        <w:t xml:space="preserve">на верхних концах мачт опорных стоек, </w:t>
      </w:r>
      <w:r w:rsidRPr="00C8264D">
        <w:t xml:space="preserve">по </w:t>
      </w:r>
      <w:r w:rsidRPr="00C8264D">
        <w:rPr>
          <w:color w:val="000000"/>
        </w:rPr>
        <w:t>несущим канатам</w:t>
      </w:r>
      <w:r w:rsidRPr="00C8264D">
        <w:t xml:space="preserve"> передвигается грузовая тележка, снабженная грузозахватным устройством</w:t>
      </w:r>
      <w:r w:rsidRPr="00C8264D">
        <w:rPr>
          <w:color w:val="000000"/>
        </w:rPr>
        <w:t>.</w:t>
      </w:r>
    </w:p>
    <w:p w14:paraId="2F0D8E4D" w14:textId="77777777" w:rsidR="002A1B12" w:rsidRPr="00C8264D" w:rsidRDefault="002A1B12" w:rsidP="00531671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AE608B" w:rsidRPr="00C8264D">
        <w:rPr>
          <w:sz w:val="28"/>
          <w:szCs w:val="28"/>
        </w:rPr>
        <w:t xml:space="preserve">Б, </w:t>
      </w:r>
      <w:r w:rsidR="00D93F54" w:rsidRPr="00C8264D">
        <w:rPr>
          <w:sz w:val="28"/>
          <w:szCs w:val="28"/>
        </w:rPr>
        <w:t>В</w:t>
      </w:r>
    </w:p>
    <w:p w14:paraId="3618ED26" w14:textId="77777777" w:rsidR="002A1B12" w:rsidRPr="00C8264D" w:rsidRDefault="002A1B12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754EA816" w14:textId="77777777" w:rsidR="00D93F54" w:rsidRPr="00C8264D" w:rsidRDefault="00D93F54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659359AA" w14:textId="77777777" w:rsidR="00283F38" w:rsidRPr="00C8264D" w:rsidRDefault="00602DC4" w:rsidP="00531671">
      <w:pPr>
        <w:ind w:firstLine="709"/>
        <w:jc w:val="both"/>
      </w:pPr>
      <w:r w:rsidRPr="00C8264D">
        <w:rPr>
          <w:spacing w:val="-12"/>
        </w:rPr>
        <w:t>1</w:t>
      </w:r>
      <w:r w:rsidR="00D93F54" w:rsidRPr="00C8264D">
        <w:rPr>
          <w:spacing w:val="-12"/>
        </w:rPr>
        <w:t>5</w:t>
      </w:r>
      <w:r w:rsidRPr="00C8264D">
        <w:rPr>
          <w:spacing w:val="-12"/>
        </w:rPr>
        <w:t xml:space="preserve">. </w:t>
      </w:r>
      <w:r w:rsidR="00283F38" w:rsidRPr="00C8264D">
        <w:t>Выберите из предложенных вариантов средства механизации погрузочно-разгрузочных работ при строительстве автодороги.</w:t>
      </w:r>
    </w:p>
    <w:p w14:paraId="60E3AA65" w14:textId="77777777" w:rsidR="00283F38" w:rsidRPr="00C8264D" w:rsidRDefault="00283F38" w:rsidP="00531671">
      <w:pPr>
        <w:ind w:firstLine="709"/>
        <w:jc w:val="both"/>
        <w:rPr>
          <w:bCs w:val="0"/>
          <w:lang w:eastAsia="en-US"/>
        </w:rPr>
      </w:pPr>
      <w:r w:rsidRPr="00C8264D">
        <w:rPr>
          <w:spacing w:val="-12"/>
        </w:rPr>
        <w:t>А) с</w:t>
      </w:r>
      <w:r w:rsidRPr="00C8264D">
        <w:rPr>
          <w:color w:val="000000"/>
        </w:rPr>
        <w:t xml:space="preserve">треловой автомобильный кран, состоящий из неповоротной рамной платформы на </w:t>
      </w:r>
      <w:r w:rsidRPr="00C8264D">
        <w:t>колесном шасси, приводного агрегата (силовой установки), выносных опор-аутригеров и поворотной платформы с крановым оборудованием</w:t>
      </w:r>
      <w:r w:rsidRPr="00C8264D">
        <w:rPr>
          <w:color w:val="000000"/>
        </w:rPr>
        <w:t>: исполнительные механизмы и механизмы подъема груза, изменения вылета стрелы (крюка), вращения поворотной платформы и кабина машиниста</w:t>
      </w:r>
      <w:r w:rsidR="000E2E93" w:rsidRPr="00C8264D">
        <w:rPr>
          <w:lang w:eastAsia="en-US"/>
        </w:rPr>
        <w:t>;</w:t>
      </w:r>
    </w:p>
    <w:p w14:paraId="190CC427" w14:textId="77777777" w:rsidR="000E2E93" w:rsidRPr="00C8264D" w:rsidRDefault="00283F38" w:rsidP="00531671">
      <w:pPr>
        <w:ind w:firstLine="709"/>
        <w:jc w:val="both"/>
        <w:rPr>
          <w:lang w:eastAsia="en-US"/>
        </w:rPr>
      </w:pPr>
      <w:r w:rsidRPr="00C8264D">
        <w:rPr>
          <w:spacing w:val="-12"/>
        </w:rPr>
        <w:t xml:space="preserve">Б) </w:t>
      </w:r>
      <w:r w:rsidRPr="00C8264D">
        <w:rPr>
          <w:lang w:eastAsia="en-US"/>
        </w:rPr>
        <w:t xml:space="preserve">фронтальный погрузчик на пневмоколесном шасси с открытым поворотным ковшом, закрепленным на шарнирно-сочлененной раме и расположенным перед передними колесами, с возможностью набирать, перемещать и выгружать </w:t>
      </w:r>
      <w:r w:rsidRPr="00C8264D">
        <w:t>сыпучие и мелкокусковые материалы</w:t>
      </w:r>
      <w:r w:rsidRPr="00C8264D">
        <w:rPr>
          <w:lang w:eastAsia="en-US"/>
        </w:rPr>
        <w:t xml:space="preserve"> в</w:t>
      </w:r>
      <w:r w:rsidRPr="00C8264D">
        <w:t xml:space="preserve"> штабеля</w:t>
      </w:r>
      <w:r w:rsidR="000E2E93" w:rsidRPr="00C8264D">
        <w:rPr>
          <w:lang w:eastAsia="en-US"/>
        </w:rPr>
        <w:t xml:space="preserve"> или транспортные средства;</w:t>
      </w:r>
    </w:p>
    <w:p w14:paraId="19CDCF62" w14:textId="77777777" w:rsidR="00283F38" w:rsidRPr="00C8264D" w:rsidRDefault="00283F38" w:rsidP="00531671">
      <w:pPr>
        <w:ind w:firstLine="709"/>
        <w:jc w:val="both"/>
        <w:rPr>
          <w:bCs w:val="0"/>
          <w:lang w:eastAsia="en-US"/>
        </w:rPr>
      </w:pPr>
      <w:r w:rsidRPr="00C8264D">
        <w:rPr>
          <w:spacing w:val="-12"/>
        </w:rPr>
        <w:t>В</w:t>
      </w:r>
      <w:r w:rsidRPr="00C8264D">
        <w:rPr>
          <w:lang w:eastAsia="en-US"/>
        </w:rPr>
        <w:t>) автогрейдер</w:t>
      </w:r>
      <w:r w:rsidRPr="00C8264D">
        <w:rPr>
          <w:spacing w:val="-12"/>
        </w:rPr>
        <w:t>,</w:t>
      </w:r>
      <w:r w:rsidRPr="00C8264D">
        <w:rPr>
          <w:lang w:eastAsia="en-US"/>
        </w:rPr>
        <w:t xml:space="preserve"> землеройно-транспортная и планировочная машина в виде колесного тягача с навешенным на него, между передним и задним мостами ходового оборудования, </w:t>
      </w:r>
      <w:r w:rsidRPr="00C8264D">
        <w:t>отвальным</w:t>
      </w:r>
      <w:r w:rsidRPr="00C8264D">
        <w:rPr>
          <w:i/>
        </w:rPr>
        <w:t xml:space="preserve"> </w:t>
      </w:r>
      <w:r w:rsidRPr="00C8264D">
        <w:t xml:space="preserve">рабочим органом, </w:t>
      </w:r>
      <w:r w:rsidRPr="00C8264D">
        <w:rPr>
          <w:lang w:eastAsia="en-US"/>
        </w:rPr>
        <w:t>имеющим устройство регули</w:t>
      </w:r>
      <w:r w:rsidR="000E2E93" w:rsidRPr="00C8264D">
        <w:rPr>
          <w:lang w:eastAsia="en-US"/>
        </w:rPr>
        <w:t>ровки его положения для работы;</w:t>
      </w:r>
    </w:p>
    <w:p w14:paraId="07999375" w14:textId="77777777" w:rsidR="00283F38" w:rsidRPr="00C8264D" w:rsidRDefault="00283F38" w:rsidP="00531671">
      <w:pPr>
        <w:tabs>
          <w:tab w:val="left" w:pos="284"/>
        </w:tabs>
        <w:ind w:firstLine="709"/>
        <w:jc w:val="both"/>
        <w:rPr>
          <w:spacing w:val="-12"/>
        </w:rPr>
      </w:pPr>
      <w:r w:rsidRPr="00C8264D">
        <w:rPr>
          <w:spacing w:val="-12"/>
        </w:rPr>
        <w:lastRenderedPageBreak/>
        <w:t>Г) с</w:t>
      </w:r>
      <w:r w:rsidRPr="00C8264D">
        <w:rPr>
          <w:lang w:eastAsia="en-US"/>
        </w:rPr>
        <w:t>амоходный экскаватор на пневмоколесном ходу с поворотным ковшовым рабочим органом, предназначенный для разработки грунтов и горных пород с перемещением их на сравнительно небольшие расстояния в отвал или в транспортные средства</w:t>
      </w:r>
      <w:r w:rsidR="000E2E93" w:rsidRPr="00C8264D">
        <w:rPr>
          <w:spacing w:val="-12"/>
        </w:rPr>
        <w:t>;</w:t>
      </w:r>
    </w:p>
    <w:p w14:paraId="29BAB377" w14:textId="77777777" w:rsidR="00283F38" w:rsidRPr="00C8264D" w:rsidRDefault="00283F38" w:rsidP="00531671">
      <w:pPr>
        <w:ind w:firstLine="709"/>
        <w:jc w:val="both"/>
        <w:rPr>
          <w:bCs w:val="0"/>
          <w:lang w:eastAsia="en-US"/>
        </w:rPr>
      </w:pPr>
      <w:r w:rsidRPr="00C8264D">
        <w:rPr>
          <w:spacing w:val="-12"/>
        </w:rPr>
        <w:t>Д)</w:t>
      </w:r>
      <w:r w:rsidRPr="00C8264D">
        <w:rPr>
          <w:lang w:eastAsia="en-US"/>
        </w:rPr>
        <w:t xml:space="preserve"> </w:t>
      </w:r>
      <w:r w:rsidRPr="00C8264D">
        <w:t>вилочный автопогрузчик</w:t>
      </w:r>
      <w:r w:rsidRPr="00C8264D">
        <w:rPr>
          <w:rStyle w:val="fontstyle01"/>
          <w:sz w:val="28"/>
          <w:szCs w:val="28"/>
        </w:rPr>
        <w:t xml:space="preserve">, </w:t>
      </w:r>
      <w:r w:rsidRPr="00C8264D">
        <w:rPr>
          <w:color w:val="000000"/>
          <w:lang w:eastAsia="en-US"/>
        </w:rPr>
        <w:t xml:space="preserve">представляющий собой </w:t>
      </w:r>
      <w:r w:rsidRPr="00C8264D">
        <w:t xml:space="preserve">напольную </w:t>
      </w:r>
      <w:r w:rsidRPr="00C8264D">
        <w:rPr>
          <w:color w:val="000000"/>
          <w:lang w:eastAsia="en-US"/>
        </w:rPr>
        <w:t xml:space="preserve">самоходную машину, которая </w:t>
      </w:r>
      <w:r w:rsidRPr="00C8264D">
        <w:rPr>
          <w:rStyle w:val="fontstyle01"/>
          <w:sz w:val="28"/>
          <w:szCs w:val="28"/>
        </w:rPr>
        <w:t>приводится в движение двигателем внутреннего сгорания</w:t>
      </w:r>
      <w:r w:rsidRPr="00C8264D">
        <w:rPr>
          <w:color w:val="000000"/>
          <w:lang w:eastAsia="en-US"/>
        </w:rPr>
        <w:t>, оборудованный телескопической подъемной мачтой и передвигающейся по ней кареткой с грузозахватным устройством, выполняющий перемещение</w:t>
      </w:r>
      <w:r w:rsidRPr="00C8264D">
        <w:rPr>
          <w:rStyle w:val="fontstyle01"/>
          <w:sz w:val="28"/>
          <w:szCs w:val="28"/>
        </w:rPr>
        <w:t xml:space="preserve"> и размещение штучных грузов в штабеля, стеллажи или транспортные средства</w:t>
      </w:r>
      <w:r w:rsidR="000E2E93" w:rsidRPr="00C8264D">
        <w:rPr>
          <w:lang w:eastAsia="en-US"/>
        </w:rPr>
        <w:t>.</w:t>
      </w:r>
    </w:p>
    <w:p w14:paraId="7A83AC67" w14:textId="77777777" w:rsidR="00602DC4" w:rsidRPr="00C8264D" w:rsidRDefault="00602DC4" w:rsidP="00531671">
      <w:pPr>
        <w:pStyle w:val="30"/>
        <w:spacing w:after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283F38" w:rsidRPr="00C8264D">
        <w:rPr>
          <w:sz w:val="28"/>
          <w:szCs w:val="28"/>
        </w:rPr>
        <w:t xml:space="preserve">А, Б, </w:t>
      </w:r>
      <w:r w:rsidRPr="00C8264D">
        <w:rPr>
          <w:sz w:val="28"/>
          <w:szCs w:val="28"/>
        </w:rPr>
        <w:t>Г</w:t>
      </w:r>
    </w:p>
    <w:p w14:paraId="2879D2E5" w14:textId="77777777" w:rsidR="00602DC4" w:rsidRPr="00C8264D" w:rsidRDefault="00602DC4" w:rsidP="00531671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649C6F2F" w14:textId="77777777" w:rsidR="00602DC4" w:rsidRPr="00C8264D" w:rsidRDefault="00602DC4" w:rsidP="006565BA">
      <w:pPr>
        <w:ind w:firstLine="567"/>
      </w:pPr>
    </w:p>
    <w:p w14:paraId="60624FAA" w14:textId="77777777" w:rsidR="006C364A" w:rsidRPr="00C8264D" w:rsidRDefault="006C364A" w:rsidP="006565BA">
      <w:pPr>
        <w:ind w:firstLine="567"/>
        <w:rPr>
          <w:b/>
        </w:rPr>
      </w:pPr>
      <w:r w:rsidRPr="00C8264D">
        <w:rPr>
          <w:b/>
        </w:rPr>
        <w:t>Задания закрытого типа на установление соответствия</w:t>
      </w:r>
    </w:p>
    <w:p w14:paraId="369714AF" w14:textId="77777777" w:rsidR="006326C0" w:rsidRPr="00C8264D" w:rsidRDefault="006326C0" w:rsidP="006565BA">
      <w:pPr>
        <w:ind w:firstLine="567"/>
      </w:pPr>
    </w:p>
    <w:p w14:paraId="5D0154F0" w14:textId="77777777" w:rsidR="002A1B12" w:rsidRPr="00C8264D" w:rsidRDefault="002A1B12" w:rsidP="007A10EB">
      <w:pPr>
        <w:ind w:firstLine="709"/>
      </w:pPr>
      <w:r w:rsidRPr="00C8264D">
        <w:rPr>
          <w:i/>
        </w:rPr>
        <w:t>Установите правильное соответствие</w:t>
      </w:r>
      <w:r w:rsidRPr="00C8264D">
        <w:t>.</w:t>
      </w:r>
    </w:p>
    <w:p w14:paraId="17247373" w14:textId="77777777" w:rsidR="002A1B12" w:rsidRPr="00C8264D" w:rsidRDefault="002A1B12" w:rsidP="007A10EB">
      <w:pPr>
        <w:ind w:firstLine="709"/>
      </w:pPr>
      <w:r w:rsidRPr="00C8264D">
        <w:rPr>
          <w:i/>
        </w:rPr>
        <w:t>Каждому элементу левого столбца соответствует только один элемент правого столбца</w:t>
      </w:r>
      <w:r w:rsidRPr="00C8264D">
        <w:t>.</w:t>
      </w:r>
    </w:p>
    <w:p w14:paraId="6C6DCAB5" w14:textId="77777777" w:rsidR="006326C0" w:rsidRPr="00C8264D" w:rsidRDefault="006326C0" w:rsidP="007A10EB">
      <w:pPr>
        <w:ind w:firstLine="709"/>
      </w:pPr>
    </w:p>
    <w:p w14:paraId="4B0669FB" w14:textId="74EB1AC1" w:rsidR="002A1B12" w:rsidRPr="00C8264D" w:rsidRDefault="007C14A8" w:rsidP="007A10EB">
      <w:pPr>
        <w:ind w:firstLine="709"/>
        <w:jc w:val="both"/>
        <w:rPr>
          <w:bCs w:val="0"/>
          <w:lang w:eastAsia="en-US"/>
        </w:rPr>
      </w:pPr>
      <w:r>
        <w:rPr>
          <w:spacing w:val="-12"/>
        </w:rPr>
        <w:t>1</w:t>
      </w:r>
      <w:r w:rsidR="002A1B12" w:rsidRPr="00C8264D">
        <w:rPr>
          <w:spacing w:val="-12"/>
        </w:rPr>
        <w:t xml:space="preserve">. </w:t>
      </w:r>
      <w:r w:rsidR="001B540F" w:rsidRPr="00C8264D">
        <w:rPr>
          <w:spacing w:val="-12"/>
        </w:rPr>
        <w:t xml:space="preserve">Установите соответствие </w:t>
      </w:r>
      <w:r w:rsidR="00935FB1" w:rsidRPr="00C8264D">
        <w:rPr>
          <w:spacing w:val="-12"/>
        </w:rPr>
        <w:t>средств механизации</w:t>
      </w:r>
      <w:r w:rsidR="002A1B12" w:rsidRPr="00C8264D">
        <w:rPr>
          <w:bCs w:val="0"/>
          <w:lang w:eastAsia="en-US"/>
        </w:rPr>
        <w:t xml:space="preserve"> </w:t>
      </w:r>
      <w:r w:rsidR="001B540F" w:rsidRPr="00C8264D">
        <w:rPr>
          <w:bCs w:val="0"/>
          <w:lang w:eastAsia="en-US"/>
        </w:rPr>
        <w:t xml:space="preserve">для выполнения указанных видов </w:t>
      </w:r>
      <w:r w:rsidR="00935FB1" w:rsidRPr="00C8264D">
        <w:t xml:space="preserve">погрузочно-разгрузочных и транспортно-складских </w:t>
      </w:r>
      <w:r w:rsidR="001B540F" w:rsidRPr="00C8264D">
        <w:rPr>
          <w:bCs w:val="0"/>
          <w:lang w:eastAsia="en-US"/>
        </w:rPr>
        <w:t xml:space="preserve">работ </w:t>
      </w:r>
      <w:r w:rsidR="00935FB1" w:rsidRPr="00C8264D">
        <w:t>на железнодорожно-автомобильном терминале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39"/>
        <w:gridCol w:w="3540"/>
      </w:tblGrid>
      <w:tr w:rsidR="002A1B12" w:rsidRPr="00C8264D" w14:paraId="4AA65664" w14:textId="77777777" w:rsidTr="00A63B59">
        <w:tc>
          <w:tcPr>
            <w:tcW w:w="6487" w:type="dxa"/>
            <w:shd w:val="clear" w:color="auto" w:fill="auto"/>
          </w:tcPr>
          <w:p w14:paraId="501C8F22" w14:textId="77777777" w:rsidR="002A1B12" w:rsidRPr="00C8264D" w:rsidRDefault="005C7C48" w:rsidP="002F064F">
            <w:pPr>
              <w:jc w:val="center"/>
              <w:rPr>
                <w:bCs w:val="0"/>
                <w:lang w:eastAsia="en-US"/>
              </w:rPr>
            </w:pPr>
            <w:r w:rsidRPr="00C8264D">
              <w:rPr>
                <w:bCs w:val="0"/>
                <w:lang w:eastAsia="en-US"/>
              </w:rPr>
              <w:t>Вид работ</w:t>
            </w:r>
          </w:p>
        </w:tc>
        <w:tc>
          <w:tcPr>
            <w:tcW w:w="3544" w:type="dxa"/>
            <w:shd w:val="clear" w:color="auto" w:fill="auto"/>
          </w:tcPr>
          <w:p w14:paraId="72ABFA18" w14:textId="77777777" w:rsidR="002A1B12" w:rsidRPr="00C8264D" w:rsidRDefault="00935FB1" w:rsidP="002F064F">
            <w:pPr>
              <w:jc w:val="center"/>
              <w:rPr>
                <w:bCs w:val="0"/>
                <w:lang w:eastAsia="en-US"/>
              </w:rPr>
            </w:pPr>
            <w:r w:rsidRPr="00C8264D">
              <w:rPr>
                <w:spacing w:val="-12"/>
              </w:rPr>
              <w:t>Средств</w:t>
            </w:r>
            <w:r w:rsidR="00907631" w:rsidRPr="00C8264D">
              <w:rPr>
                <w:spacing w:val="-12"/>
              </w:rPr>
              <w:t>а</w:t>
            </w:r>
            <w:r w:rsidRPr="00C8264D">
              <w:rPr>
                <w:spacing w:val="-12"/>
              </w:rPr>
              <w:t xml:space="preserve"> механизации</w:t>
            </w:r>
          </w:p>
        </w:tc>
      </w:tr>
      <w:tr w:rsidR="002A1B12" w:rsidRPr="00C8264D" w14:paraId="6612448A" w14:textId="77777777" w:rsidTr="00A63B59">
        <w:tc>
          <w:tcPr>
            <w:tcW w:w="6487" w:type="dxa"/>
            <w:shd w:val="clear" w:color="auto" w:fill="auto"/>
          </w:tcPr>
          <w:p w14:paraId="6A4D14EA" w14:textId="77777777" w:rsidR="002A1B12" w:rsidRPr="00C8264D" w:rsidRDefault="005C7C48" w:rsidP="00953A8D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C8264D">
              <w:rPr>
                <w:spacing w:val="-12"/>
              </w:rPr>
              <w:t xml:space="preserve">1) </w:t>
            </w:r>
            <w:r w:rsidR="00953A8D" w:rsidRPr="00C8264D">
              <w:rPr>
                <w:spacing w:val="-12"/>
              </w:rPr>
              <w:t>вы</w:t>
            </w:r>
            <w:r w:rsidR="0038314A" w:rsidRPr="00C8264D">
              <w:rPr>
                <w:color w:val="000000"/>
              </w:rPr>
              <w:t xml:space="preserve">грузка </w:t>
            </w:r>
            <w:r w:rsidR="00953A8D" w:rsidRPr="00C8264D">
              <w:rPr>
                <w:color w:val="000000"/>
              </w:rPr>
              <w:t xml:space="preserve">и учет грузов прибывших в </w:t>
            </w:r>
            <w:r w:rsidR="00430FBC" w:rsidRPr="00C8264D">
              <w:rPr>
                <w:color w:val="000000"/>
              </w:rPr>
              <w:t xml:space="preserve">крытых </w:t>
            </w:r>
            <w:r w:rsidR="00953A8D" w:rsidRPr="00C8264D">
              <w:rPr>
                <w:color w:val="000000"/>
              </w:rPr>
              <w:t>ж/д вагонах, перемещение их на сортировочную площадку в склад</w:t>
            </w:r>
            <w:r w:rsidRPr="00C8264D">
              <w:t>;</w:t>
            </w:r>
          </w:p>
        </w:tc>
        <w:tc>
          <w:tcPr>
            <w:tcW w:w="3544" w:type="dxa"/>
            <w:shd w:val="clear" w:color="auto" w:fill="auto"/>
          </w:tcPr>
          <w:p w14:paraId="2A284600" w14:textId="77777777" w:rsidR="002A1B12" w:rsidRPr="00C8264D" w:rsidRDefault="005C7C48" w:rsidP="007F3F9D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 xml:space="preserve">А) </w:t>
            </w:r>
            <w:r w:rsidR="007F3F9D" w:rsidRPr="00C8264D">
              <w:rPr>
                <w:sz w:val="28"/>
                <w:szCs w:val="28"/>
              </w:rPr>
              <w:t>электропогрузчик</w:t>
            </w:r>
            <w:r w:rsidR="009266F0" w:rsidRPr="00C8264D">
              <w:rPr>
                <w:sz w:val="28"/>
                <w:szCs w:val="28"/>
              </w:rPr>
              <w:t>;</w:t>
            </w:r>
          </w:p>
        </w:tc>
      </w:tr>
      <w:tr w:rsidR="002A1B12" w:rsidRPr="00C8264D" w14:paraId="55BFD1E0" w14:textId="77777777" w:rsidTr="00A63B59">
        <w:tc>
          <w:tcPr>
            <w:tcW w:w="6487" w:type="dxa"/>
            <w:shd w:val="clear" w:color="auto" w:fill="auto"/>
          </w:tcPr>
          <w:p w14:paraId="65DC5A77" w14:textId="77777777" w:rsidR="002A1B12" w:rsidRPr="00C8264D" w:rsidRDefault="005C7C48" w:rsidP="00953A8D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C8264D">
              <w:rPr>
                <w:spacing w:val="-12"/>
              </w:rPr>
              <w:t xml:space="preserve">2) </w:t>
            </w:r>
            <w:r w:rsidR="00953A8D" w:rsidRPr="00C8264D">
              <w:rPr>
                <w:color w:val="000000"/>
              </w:rPr>
              <w:t>размещение грузов на хранение в стеллажах</w:t>
            </w:r>
            <w:r w:rsidRPr="00C8264D">
              <w:t>;</w:t>
            </w:r>
          </w:p>
        </w:tc>
        <w:tc>
          <w:tcPr>
            <w:tcW w:w="3544" w:type="dxa"/>
            <w:shd w:val="clear" w:color="auto" w:fill="auto"/>
          </w:tcPr>
          <w:p w14:paraId="51877C7E" w14:textId="77777777" w:rsidR="002A1B12" w:rsidRPr="00C8264D" w:rsidRDefault="005C7C48" w:rsidP="007F3F9D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hanging="720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 xml:space="preserve">Б) </w:t>
            </w:r>
            <w:r w:rsidR="007F3F9D" w:rsidRPr="00C8264D">
              <w:rPr>
                <w:sz w:val="28"/>
                <w:szCs w:val="28"/>
              </w:rPr>
              <w:t>электропогрузчик</w:t>
            </w:r>
            <w:r w:rsidR="00847EC2" w:rsidRPr="00C8264D">
              <w:rPr>
                <w:sz w:val="28"/>
                <w:szCs w:val="28"/>
              </w:rPr>
              <w:t xml:space="preserve">; </w:t>
            </w:r>
          </w:p>
        </w:tc>
      </w:tr>
      <w:tr w:rsidR="002A1B12" w:rsidRPr="00C8264D" w14:paraId="7D1CB571" w14:textId="77777777" w:rsidTr="00A63B59">
        <w:tc>
          <w:tcPr>
            <w:tcW w:w="6487" w:type="dxa"/>
            <w:shd w:val="clear" w:color="auto" w:fill="auto"/>
          </w:tcPr>
          <w:p w14:paraId="3AE371FD" w14:textId="77777777" w:rsidR="002A1B12" w:rsidRPr="00C8264D" w:rsidRDefault="005C7C48" w:rsidP="00953A8D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pacing w:val="-12"/>
                <w:sz w:val="28"/>
                <w:szCs w:val="28"/>
              </w:rPr>
              <w:t xml:space="preserve">3) </w:t>
            </w:r>
            <w:r w:rsidR="00953A8D" w:rsidRPr="00C8264D">
              <w:rPr>
                <w:iCs/>
                <w:color w:val="000000"/>
                <w:sz w:val="28"/>
                <w:szCs w:val="28"/>
              </w:rPr>
              <w:t>извлечение необходимой номенклатуры грузов из стеллажей и подача их на площадку отправки</w:t>
            </w:r>
            <w:r w:rsidRPr="00C8264D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shd w:val="clear" w:color="auto" w:fill="auto"/>
          </w:tcPr>
          <w:p w14:paraId="4298DB2A" w14:textId="77777777" w:rsidR="002A1B12" w:rsidRPr="00C8264D" w:rsidRDefault="005C7C48" w:rsidP="007F3F9D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>В)</w:t>
            </w:r>
            <w:r w:rsidR="007F3F9D" w:rsidRPr="00C8264D">
              <w:rPr>
                <w:sz w:val="28"/>
                <w:szCs w:val="28"/>
              </w:rPr>
              <w:t xml:space="preserve"> кран-штабелер</w:t>
            </w:r>
            <w:r w:rsidR="009266F0" w:rsidRPr="00C8264D">
              <w:rPr>
                <w:sz w:val="28"/>
                <w:szCs w:val="28"/>
              </w:rPr>
              <w:t>;</w:t>
            </w:r>
          </w:p>
        </w:tc>
      </w:tr>
      <w:tr w:rsidR="002A1B12" w:rsidRPr="00C8264D" w14:paraId="0C68EBBE" w14:textId="77777777" w:rsidTr="00A63B59">
        <w:tc>
          <w:tcPr>
            <w:tcW w:w="6487" w:type="dxa"/>
            <w:shd w:val="clear" w:color="auto" w:fill="auto"/>
          </w:tcPr>
          <w:p w14:paraId="5169B26D" w14:textId="77777777" w:rsidR="002A1B12" w:rsidRPr="00C8264D" w:rsidRDefault="005C7C48" w:rsidP="007F3F9D">
            <w:pPr>
              <w:shd w:val="clear" w:color="auto" w:fill="FFFFFF"/>
              <w:ind w:right="-85"/>
              <w:jc w:val="both"/>
              <w:rPr>
                <w:bCs w:val="0"/>
                <w:lang w:eastAsia="en-US"/>
              </w:rPr>
            </w:pPr>
            <w:r w:rsidRPr="00C8264D">
              <w:t xml:space="preserve">4) </w:t>
            </w:r>
            <w:r w:rsidR="007F3F9D" w:rsidRPr="00C8264D">
              <w:t>перемещение, учет и погрузка отправляемых грузов в автомобиль</w:t>
            </w:r>
            <w:r w:rsidRPr="00C8264D">
              <w:t>;</w:t>
            </w:r>
          </w:p>
        </w:tc>
        <w:tc>
          <w:tcPr>
            <w:tcW w:w="3544" w:type="dxa"/>
            <w:shd w:val="clear" w:color="auto" w:fill="auto"/>
          </w:tcPr>
          <w:p w14:paraId="5EEEDB88" w14:textId="77777777" w:rsidR="002A1B12" w:rsidRPr="00C8264D" w:rsidRDefault="005C7C48" w:rsidP="002F064F">
            <w:pPr>
              <w:shd w:val="clear" w:color="auto" w:fill="FFFFFF"/>
              <w:ind w:right="-85"/>
              <w:jc w:val="both"/>
              <w:rPr>
                <w:bCs w:val="0"/>
                <w:lang w:eastAsia="en-US"/>
              </w:rPr>
            </w:pPr>
            <w:r w:rsidRPr="00C8264D">
              <w:t xml:space="preserve">Г) </w:t>
            </w:r>
            <w:r w:rsidR="007F3F9D" w:rsidRPr="00C8264D">
              <w:t>кран-штабелер</w:t>
            </w:r>
            <w:r w:rsidR="00847EC2" w:rsidRPr="00C8264D">
              <w:t>;</w:t>
            </w:r>
          </w:p>
        </w:tc>
      </w:tr>
    </w:tbl>
    <w:p w14:paraId="30288AC0" w14:textId="77777777" w:rsidR="00A63B59" w:rsidRDefault="00671C5D" w:rsidP="00A63B59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>
        <w:t>Правильный 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422"/>
        <w:gridCol w:w="2362"/>
        <w:gridCol w:w="2139"/>
      </w:tblGrid>
      <w:tr w:rsidR="00671C5D" w:rsidRPr="00420D40" w14:paraId="36587D71" w14:textId="77777777" w:rsidTr="00614F8A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C078" w14:textId="77777777" w:rsidR="00671C5D" w:rsidRPr="00420D40" w:rsidRDefault="00671C5D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177" w14:textId="77777777" w:rsidR="00671C5D" w:rsidRPr="00420D40" w:rsidRDefault="00671C5D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D312" w14:textId="77777777" w:rsidR="00671C5D" w:rsidRPr="00420D40" w:rsidRDefault="00671C5D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4882" w14:textId="77777777" w:rsidR="00671C5D" w:rsidRPr="00420D40" w:rsidRDefault="00671C5D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4</w:t>
            </w:r>
          </w:p>
        </w:tc>
      </w:tr>
      <w:tr w:rsidR="00671C5D" w:rsidRPr="00420D40" w14:paraId="423A5C35" w14:textId="77777777" w:rsidTr="00614F8A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2633" w14:textId="77777777" w:rsidR="00671C5D" w:rsidRPr="00A63B59" w:rsidRDefault="00671C5D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5DAD" w14:textId="77777777" w:rsidR="00671C5D" w:rsidRPr="00420D40" w:rsidRDefault="00671C5D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618" w14:textId="77777777" w:rsidR="00671C5D" w:rsidRPr="00420D40" w:rsidRDefault="00671C5D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3529" w14:textId="77777777" w:rsidR="00671C5D" w:rsidRPr="00420D40" w:rsidRDefault="00671C5D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14:paraId="53F02FE6" w14:textId="77777777" w:rsidR="002A1B12" w:rsidRPr="00C8264D" w:rsidRDefault="002A1B12" w:rsidP="00A63B59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406A71CE" w14:textId="77777777" w:rsidR="006326C0" w:rsidRPr="00C8264D" w:rsidRDefault="006326C0" w:rsidP="006565BA">
      <w:pPr>
        <w:ind w:firstLine="567"/>
      </w:pPr>
    </w:p>
    <w:p w14:paraId="4E9CD137" w14:textId="7A838EC2" w:rsidR="00415645" w:rsidRPr="00C8264D" w:rsidRDefault="007C14A8" w:rsidP="007A10EB">
      <w:pPr>
        <w:ind w:firstLine="709"/>
        <w:jc w:val="both"/>
        <w:rPr>
          <w:bCs w:val="0"/>
          <w:lang w:eastAsia="en-US"/>
        </w:rPr>
      </w:pPr>
      <w:r>
        <w:rPr>
          <w:spacing w:val="-12"/>
        </w:rPr>
        <w:t>2</w:t>
      </w:r>
      <w:r w:rsidR="000C7216" w:rsidRPr="00C8264D">
        <w:rPr>
          <w:spacing w:val="-12"/>
        </w:rPr>
        <w:t xml:space="preserve">. </w:t>
      </w:r>
      <w:r w:rsidR="00415645" w:rsidRPr="00C8264D">
        <w:rPr>
          <w:spacing w:val="-12"/>
        </w:rPr>
        <w:t>Установите соответствие средств механизации</w:t>
      </w:r>
      <w:r w:rsidR="00415645" w:rsidRPr="00C8264D">
        <w:rPr>
          <w:bCs w:val="0"/>
          <w:lang w:eastAsia="en-US"/>
        </w:rPr>
        <w:t xml:space="preserve"> для выполнения указанных видов </w:t>
      </w:r>
      <w:r w:rsidR="00415645" w:rsidRPr="00C8264D">
        <w:t xml:space="preserve">погрузочно-разгрузочных и транспортно-складских </w:t>
      </w:r>
      <w:r w:rsidR="00415645" w:rsidRPr="00C8264D">
        <w:rPr>
          <w:bCs w:val="0"/>
          <w:lang w:eastAsia="en-US"/>
        </w:rPr>
        <w:t xml:space="preserve">работ </w:t>
      </w:r>
      <w:r w:rsidR="006E4669" w:rsidRPr="00C8264D">
        <w:t>с навалочными грузами в порту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9"/>
        <w:gridCol w:w="3530"/>
      </w:tblGrid>
      <w:tr w:rsidR="000C7216" w:rsidRPr="00C8264D" w14:paraId="5F2B7F47" w14:textId="77777777" w:rsidTr="00A63B59">
        <w:tc>
          <w:tcPr>
            <w:tcW w:w="6487" w:type="dxa"/>
            <w:shd w:val="clear" w:color="auto" w:fill="auto"/>
          </w:tcPr>
          <w:p w14:paraId="7112FB9A" w14:textId="77777777" w:rsidR="000C7216" w:rsidRPr="00C8264D" w:rsidRDefault="000C7216" w:rsidP="002F064F">
            <w:pPr>
              <w:jc w:val="center"/>
              <w:rPr>
                <w:bCs w:val="0"/>
                <w:lang w:eastAsia="en-US"/>
              </w:rPr>
            </w:pPr>
            <w:r w:rsidRPr="00C8264D">
              <w:rPr>
                <w:bCs w:val="0"/>
                <w:lang w:eastAsia="en-US"/>
              </w:rPr>
              <w:t>Вид работ</w:t>
            </w:r>
          </w:p>
        </w:tc>
        <w:tc>
          <w:tcPr>
            <w:tcW w:w="3544" w:type="dxa"/>
            <w:shd w:val="clear" w:color="auto" w:fill="auto"/>
          </w:tcPr>
          <w:p w14:paraId="004B2DDF" w14:textId="77777777" w:rsidR="000C7216" w:rsidRPr="00C8264D" w:rsidRDefault="006E4669" w:rsidP="002F064F">
            <w:pPr>
              <w:jc w:val="center"/>
              <w:rPr>
                <w:bCs w:val="0"/>
                <w:lang w:eastAsia="en-US"/>
              </w:rPr>
            </w:pPr>
            <w:r w:rsidRPr="00C8264D">
              <w:rPr>
                <w:spacing w:val="-12"/>
              </w:rPr>
              <w:t>Средства механизации</w:t>
            </w:r>
          </w:p>
        </w:tc>
      </w:tr>
      <w:tr w:rsidR="000C7216" w:rsidRPr="00C8264D" w14:paraId="588FB54C" w14:textId="77777777" w:rsidTr="00A63B59">
        <w:tc>
          <w:tcPr>
            <w:tcW w:w="6487" w:type="dxa"/>
            <w:shd w:val="clear" w:color="auto" w:fill="auto"/>
          </w:tcPr>
          <w:p w14:paraId="22BEBAA3" w14:textId="77777777" w:rsidR="000C7216" w:rsidRPr="00C8264D" w:rsidRDefault="000C7216" w:rsidP="006E4669">
            <w:pPr>
              <w:jc w:val="both"/>
              <w:rPr>
                <w:bCs w:val="0"/>
                <w:lang w:eastAsia="en-US"/>
              </w:rPr>
            </w:pPr>
            <w:r w:rsidRPr="00C8264D">
              <w:rPr>
                <w:spacing w:val="-12"/>
              </w:rPr>
              <w:t xml:space="preserve">1) </w:t>
            </w:r>
            <w:r w:rsidR="006E4669" w:rsidRPr="00C8264D">
              <w:t>навалочные грузы выгружаются из трюма судна стреловым полноповоротным краном на открытой площадке в первичный отвал или в ж/д вагоны</w:t>
            </w:r>
            <w:r w:rsidRPr="00C8264D">
              <w:t>;</w:t>
            </w:r>
          </w:p>
        </w:tc>
        <w:tc>
          <w:tcPr>
            <w:tcW w:w="3544" w:type="dxa"/>
            <w:shd w:val="clear" w:color="auto" w:fill="auto"/>
          </w:tcPr>
          <w:p w14:paraId="0A0ABA0A" w14:textId="77777777" w:rsidR="000C7216" w:rsidRPr="00C8264D" w:rsidRDefault="000C7216" w:rsidP="009015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 xml:space="preserve">А) </w:t>
            </w:r>
            <w:r w:rsidR="006E4669" w:rsidRPr="00C8264D">
              <w:rPr>
                <w:color w:val="000000"/>
                <w:sz w:val="28"/>
                <w:szCs w:val="28"/>
              </w:rPr>
              <w:t>портальный</w:t>
            </w:r>
            <w:r w:rsidR="00BF2C7C" w:rsidRPr="00C8264D">
              <w:rPr>
                <w:color w:val="000000"/>
                <w:sz w:val="28"/>
                <w:szCs w:val="28"/>
              </w:rPr>
              <w:t xml:space="preserve"> грейферн</w:t>
            </w:r>
            <w:r w:rsidR="006E4669" w:rsidRPr="00C8264D">
              <w:rPr>
                <w:color w:val="000000"/>
                <w:sz w:val="28"/>
                <w:szCs w:val="28"/>
              </w:rPr>
              <w:t>ый</w:t>
            </w:r>
            <w:r w:rsidR="00BF2C7C" w:rsidRPr="00C8264D">
              <w:rPr>
                <w:color w:val="000000"/>
                <w:sz w:val="28"/>
                <w:szCs w:val="28"/>
              </w:rPr>
              <w:t xml:space="preserve"> </w:t>
            </w:r>
            <w:r w:rsidR="006E4669" w:rsidRPr="00C8264D">
              <w:rPr>
                <w:color w:val="000000"/>
                <w:sz w:val="28"/>
                <w:szCs w:val="28"/>
              </w:rPr>
              <w:t>кран</w:t>
            </w:r>
            <w:r w:rsidR="00BF2C7C" w:rsidRPr="00C8264D">
              <w:rPr>
                <w:sz w:val="28"/>
                <w:szCs w:val="28"/>
              </w:rPr>
              <w:t>;</w:t>
            </w:r>
          </w:p>
        </w:tc>
      </w:tr>
      <w:tr w:rsidR="000C7216" w:rsidRPr="00C8264D" w14:paraId="7127DA5C" w14:textId="77777777" w:rsidTr="00A63B59">
        <w:tc>
          <w:tcPr>
            <w:tcW w:w="6487" w:type="dxa"/>
            <w:shd w:val="clear" w:color="auto" w:fill="auto"/>
          </w:tcPr>
          <w:p w14:paraId="1C2B1022" w14:textId="77777777" w:rsidR="000C7216" w:rsidRPr="00C8264D" w:rsidRDefault="000C7216" w:rsidP="0049177E">
            <w:pPr>
              <w:jc w:val="both"/>
              <w:rPr>
                <w:bCs w:val="0"/>
                <w:lang w:eastAsia="en-US"/>
              </w:rPr>
            </w:pPr>
            <w:r w:rsidRPr="00C8264D">
              <w:rPr>
                <w:spacing w:val="-12"/>
              </w:rPr>
              <w:t>2)</w:t>
            </w:r>
            <w:r w:rsidR="0049177E" w:rsidRPr="00C8264D">
              <w:rPr>
                <w:spacing w:val="-12"/>
              </w:rPr>
              <w:t xml:space="preserve"> </w:t>
            </w:r>
            <w:r w:rsidR="0049177E" w:rsidRPr="00C8264D">
              <w:t>первичный отвал перекрывается консолью крана на опорах, который формирует внутри пролета основной штабель груза</w:t>
            </w:r>
            <w:r w:rsidRPr="00C8264D">
              <w:t>;</w:t>
            </w:r>
          </w:p>
        </w:tc>
        <w:tc>
          <w:tcPr>
            <w:tcW w:w="3544" w:type="dxa"/>
            <w:shd w:val="clear" w:color="auto" w:fill="auto"/>
          </w:tcPr>
          <w:p w14:paraId="3B16B4EE" w14:textId="77777777" w:rsidR="000C7216" w:rsidRPr="00C8264D" w:rsidRDefault="000C7216" w:rsidP="009015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 xml:space="preserve">Б) </w:t>
            </w:r>
            <w:r w:rsidR="00BF2C7C" w:rsidRPr="00C8264D">
              <w:rPr>
                <w:color w:val="000000"/>
                <w:sz w:val="28"/>
                <w:szCs w:val="28"/>
              </w:rPr>
              <w:t>м</w:t>
            </w:r>
            <w:r w:rsidR="0049177E" w:rsidRPr="00C8264D">
              <w:rPr>
                <w:color w:val="000000"/>
                <w:sz w:val="28"/>
                <w:szCs w:val="28"/>
              </w:rPr>
              <w:t xml:space="preserve">остовой </w:t>
            </w:r>
            <w:r w:rsidR="00BF2C7C" w:rsidRPr="00C8264D">
              <w:rPr>
                <w:sz w:val="28"/>
                <w:szCs w:val="28"/>
              </w:rPr>
              <w:t>грейферны</w:t>
            </w:r>
            <w:r w:rsidR="0049177E" w:rsidRPr="00C8264D">
              <w:rPr>
                <w:sz w:val="28"/>
                <w:szCs w:val="28"/>
              </w:rPr>
              <w:t>й</w:t>
            </w:r>
            <w:r w:rsidR="00BF2C7C" w:rsidRPr="00C8264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49177E" w:rsidRPr="00C8264D">
              <w:rPr>
                <w:bCs/>
                <w:sz w:val="28"/>
                <w:szCs w:val="28"/>
                <w:lang w:eastAsia="en-US"/>
              </w:rPr>
              <w:t>перегружатель</w:t>
            </w:r>
            <w:r w:rsidR="00BF2C7C" w:rsidRPr="00C8264D">
              <w:rPr>
                <w:sz w:val="28"/>
                <w:szCs w:val="28"/>
              </w:rPr>
              <w:t>;</w:t>
            </w:r>
          </w:p>
        </w:tc>
      </w:tr>
      <w:tr w:rsidR="000C7216" w:rsidRPr="00C8264D" w14:paraId="6775A763" w14:textId="77777777" w:rsidTr="00A63B59">
        <w:tc>
          <w:tcPr>
            <w:tcW w:w="6487" w:type="dxa"/>
            <w:shd w:val="clear" w:color="auto" w:fill="auto"/>
          </w:tcPr>
          <w:p w14:paraId="20F0FBB4" w14:textId="77777777" w:rsidR="000C7216" w:rsidRPr="00C8264D" w:rsidRDefault="000C7216" w:rsidP="0049177E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pacing w:val="-12"/>
                <w:sz w:val="28"/>
                <w:szCs w:val="28"/>
              </w:rPr>
              <w:t xml:space="preserve">3) </w:t>
            </w:r>
            <w:r w:rsidR="0049177E" w:rsidRPr="00C8264D">
              <w:rPr>
                <w:spacing w:val="-12"/>
                <w:sz w:val="28"/>
                <w:szCs w:val="28"/>
              </w:rPr>
              <w:t>отгрузка из основного штабеля в ж/д вагоны или автотранспорт производится под второй консолью крана</w:t>
            </w:r>
            <w:r w:rsidRPr="00C8264D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shd w:val="clear" w:color="auto" w:fill="auto"/>
          </w:tcPr>
          <w:p w14:paraId="57F4DAAB" w14:textId="77777777" w:rsidR="000C7216" w:rsidRPr="00C8264D" w:rsidRDefault="000C7216" w:rsidP="009015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42" w:hanging="42"/>
              <w:jc w:val="both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 xml:space="preserve">В) </w:t>
            </w:r>
            <w:r w:rsidR="00657BAD" w:rsidRPr="00C8264D">
              <w:rPr>
                <w:color w:val="000000"/>
                <w:sz w:val="28"/>
                <w:szCs w:val="28"/>
              </w:rPr>
              <w:t>колесные фронтальный погрузчик или одноковшовый экскаватор</w:t>
            </w:r>
            <w:r w:rsidR="00BF2C7C" w:rsidRPr="00C8264D">
              <w:rPr>
                <w:sz w:val="28"/>
                <w:szCs w:val="28"/>
              </w:rPr>
              <w:t>;</w:t>
            </w:r>
          </w:p>
        </w:tc>
      </w:tr>
      <w:tr w:rsidR="000C7216" w:rsidRPr="00C8264D" w14:paraId="4464AB09" w14:textId="77777777" w:rsidTr="00A63B59">
        <w:tc>
          <w:tcPr>
            <w:tcW w:w="6487" w:type="dxa"/>
            <w:shd w:val="clear" w:color="auto" w:fill="auto"/>
          </w:tcPr>
          <w:p w14:paraId="27A375EE" w14:textId="77777777" w:rsidR="000C7216" w:rsidRPr="00C8264D" w:rsidRDefault="000C7216" w:rsidP="00EF6E68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lastRenderedPageBreak/>
              <w:t xml:space="preserve">4) </w:t>
            </w:r>
            <w:r w:rsidR="00643332" w:rsidRPr="00C8264D">
              <w:rPr>
                <w:sz w:val="28"/>
                <w:szCs w:val="28"/>
              </w:rPr>
              <w:t xml:space="preserve">дополнительно </w:t>
            </w:r>
            <w:r w:rsidR="00EF6E68" w:rsidRPr="00C8264D">
              <w:rPr>
                <w:spacing w:val="-12"/>
                <w:sz w:val="28"/>
                <w:szCs w:val="28"/>
              </w:rPr>
              <w:t>отгрузка в автотранспорт может производиться внутри пролета крана на опорах с обеих сторон штабеля</w:t>
            </w:r>
            <w:r w:rsidRPr="00C8264D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shd w:val="clear" w:color="auto" w:fill="auto"/>
          </w:tcPr>
          <w:p w14:paraId="44EFF3B1" w14:textId="77777777" w:rsidR="000C7216" w:rsidRPr="00C8264D" w:rsidRDefault="000C7216" w:rsidP="009015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 xml:space="preserve">Г) </w:t>
            </w:r>
            <w:r w:rsidR="00657BAD" w:rsidRPr="00C8264D">
              <w:rPr>
                <w:color w:val="000000"/>
                <w:sz w:val="28"/>
                <w:szCs w:val="28"/>
              </w:rPr>
              <w:t xml:space="preserve">мостовой </w:t>
            </w:r>
            <w:r w:rsidR="00657BAD" w:rsidRPr="00C8264D">
              <w:rPr>
                <w:sz w:val="28"/>
                <w:szCs w:val="28"/>
              </w:rPr>
              <w:t>грейферный</w:t>
            </w:r>
            <w:r w:rsidR="00657BAD" w:rsidRPr="00C8264D">
              <w:rPr>
                <w:bCs/>
                <w:sz w:val="28"/>
                <w:szCs w:val="28"/>
                <w:lang w:eastAsia="en-US"/>
              </w:rPr>
              <w:t xml:space="preserve"> перегружатель</w:t>
            </w:r>
            <w:r w:rsidR="00BF2C7C" w:rsidRPr="00C8264D">
              <w:rPr>
                <w:sz w:val="28"/>
                <w:szCs w:val="28"/>
              </w:rPr>
              <w:t>;</w:t>
            </w:r>
          </w:p>
        </w:tc>
      </w:tr>
    </w:tbl>
    <w:p w14:paraId="65025B06" w14:textId="77777777" w:rsidR="008744A5" w:rsidRDefault="00614F8A" w:rsidP="008744A5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>
        <w:t>Правильный 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422"/>
        <w:gridCol w:w="2362"/>
        <w:gridCol w:w="2139"/>
      </w:tblGrid>
      <w:tr w:rsidR="00614F8A" w:rsidRPr="00420D40" w14:paraId="276282AA" w14:textId="77777777" w:rsidTr="00614F8A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DE75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E9D8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FE47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B88C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4</w:t>
            </w:r>
          </w:p>
        </w:tc>
      </w:tr>
      <w:tr w:rsidR="00614F8A" w:rsidRPr="00420D40" w14:paraId="771AAC34" w14:textId="77777777" w:rsidTr="00614F8A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8941" w14:textId="77777777" w:rsidR="00614F8A" w:rsidRPr="00A63B59" w:rsidRDefault="00614F8A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3FC1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158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5BD4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14:paraId="554D3F13" w14:textId="77777777" w:rsidR="000C7216" w:rsidRPr="00C8264D" w:rsidRDefault="000C7216" w:rsidP="008744A5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0F79A33B" w14:textId="77777777" w:rsidR="006326C0" w:rsidRDefault="006326C0" w:rsidP="006565BA">
      <w:pPr>
        <w:ind w:firstLine="567"/>
      </w:pPr>
    </w:p>
    <w:p w14:paraId="4877D46B" w14:textId="416D215F" w:rsidR="0033243D" w:rsidRPr="00C8264D" w:rsidRDefault="007C14A8" w:rsidP="007A10EB">
      <w:pPr>
        <w:ind w:firstLine="709"/>
        <w:jc w:val="both"/>
        <w:rPr>
          <w:bCs w:val="0"/>
          <w:lang w:eastAsia="en-US"/>
        </w:rPr>
      </w:pPr>
      <w:r>
        <w:rPr>
          <w:spacing w:val="-12"/>
        </w:rPr>
        <w:t>3</w:t>
      </w:r>
      <w:r w:rsidR="000C7216" w:rsidRPr="00C8264D">
        <w:rPr>
          <w:spacing w:val="-12"/>
        </w:rPr>
        <w:t xml:space="preserve">. </w:t>
      </w:r>
      <w:r w:rsidR="0033243D" w:rsidRPr="00C8264D">
        <w:rPr>
          <w:spacing w:val="-12"/>
        </w:rPr>
        <w:t>Установите соответствие средств механизации</w:t>
      </w:r>
      <w:r w:rsidR="0033243D" w:rsidRPr="00C8264D">
        <w:rPr>
          <w:bCs w:val="0"/>
          <w:lang w:eastAsia="en-US"/>
        </w:rPr>
        <w:t xml:space="preserve"> для выполнения указанных видов </w:t>
      </w:r>
      <w:r w:rsidR="0033243D" w:rsidRPr="00C8264D">
        <w:t xml:space="preserve">погрузочно-разгрузочных и транспортно-складских </w:t>
      </w:r>
      <w:r w:rsidR="0033243D" w:rsidRPr="00C8264D">
        <w:rPr>
          <w:bCs w:val="0"/>
          <w:lang w:eastAsia="en-US"/>
        </w:rPr>
        <w:t xml:space="preserve">работ </w:t>
      </w:r>
      <w:r w:rsidR="0033243D" w:rsidRPr="00C8264D">
        <w:t xml:space="preserve">на складе </w:t>
      </w:r>
      <w:r w:rsidR="00430FBC" w:rsidRPr="00C8264D">
        <w:t>металла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5075"/>
      </w:tblGrid>
      <w:tr w:rsidR="000C7216" w:rsidRPr="00C8264D" w14:paraId="3DAE6F3C" w14:textId="77777777" w:rsidTr="00A50FB4">
        <w:tc>
          <w:tcPr>
            <w:tcW w:w="4928" w:type="dxa"/>
            <w:shd w:val="clear" w:color="auto" w:fill="auto"/>
          </w:tcPr>
          <w:p w14:paraId="381CD960" w14:textId="77777777" w:rsidR="000C7216" w:rsidRPr="00C8264D" w:rsidRDefault="000C7216" w:rsidP="002F064F">
            <w:pPr>
              <w:jc w:val="center"/>
              <w:rPr>
                <w:bCs w:val="0"/>
                <w:lang w:eastAsia="en-US"/>
              </w:rPr>
            </w:pPr>
            <w:r w:rsidRPr="00C8264D">
              <w:rPr>
                <w:bCs w:val="0"/>
                <w:lang w:eastAsia="en-US"/>
              </w:rPr>
              <w:t>Вид работ</w:t>
            </w:r>
          </w:p>
        </w:tc>
        <w:tc>
          <w:tcPr>
            <w:tcW w:w="5103" w:type="dxa"/>
            <w:shd w:val="clear" w:color="auto" w:fill="auto"/>
          </w:tcPr>
          <w:p w14:paraId="45CBFCCF" w14:textId="77777777" w:rsidR="000C7216" w:rsidRPr="00C8264D" w:rsidRDefault="0033243D" w:rsidP="002F064F">
            <w:pPr>
              <w:jc w:val="center"/>
              <w:rPr>
                <w:bCs w:val="0"/>
                <w:lang w:eastAsia="en-US"/>
              </w:rPr>
            </w:pPr>
            <w:r w:rsidRPr="00C8264D">
              <w:rPr>
                <w:spacing w:val="-12"/>
              </w:rPr>
              <w:t>Средства механизации</w:t>
            </w:r>
          </w:p>
        </w:tc>
      </w:tr>
      <w:tr w:rsidR="000C7216" w:rsidRPr="00C8264D" w14:paraId="3824AE27" w14:textId="77777777" w:rsidTr="00A50FB4">
        <w:tc>
          <w:tcPr>
            <w:tcW w:w="4928" w:type="dxa"/>
            <w:shd w:val="clear" w:color="auto" w:fill="auto"/>
          </w:tcPr>
          <w:p w14:paraId="67EE290F" w14:textId="77777777" w:rsidR="000C7216" w:rsidRPr="00C8264D" w:rsidRDefault="000C7216" w:rsidP="0082743A">
            <w:pPr>
              <w:shd w:val="clear" w:color="auto" w:fill="FFFFFF"/>
              <w:ind w:right="-85"/>
              <w:jc w:val="both"/>
              <w:rPr>
                <w:bCs w:val="0"/>
                <w:lang w:eastAsia="en-US"/>
              </w:rPr>
            </w:pPr>
            <w:r w:rsidRPr="00C8264D">
              <w:rPr>
                <w:spacing w:val="-12"/>
              </w:rPr>
              <w:t xml:space="preserve">1) </w:t>
            </w:r>
            <w:r w:rsidR="00621083" w:rsidRPr="00C8264D">
              <w:rPr>
                <w:spacing w:val="-12"/>
              </w:rPr>
              <w:t>вы</w:t>
            </w:r>
            <w:r w:rsidR="00621083" w:rsidRPr="00C8264D">
              <w:rPr>
                <w:color w:val="000000"/>
              </w:rPr>
              <w:t xml:space="preserve">грузка </w:t>
            </w:r>
            <w:r w:rsidR="00143274" w:rsidRPr="00C8264D">
              <w:rPr>
                <w:color w:val="000000"/>
              </w:rPr>
              <w:t xml:space="preserve">пакетированного </w:t>
            </w:r>
            <w:r w:rsidR="00621083" w:rsidRPr="00C8264D">
              <w:rPr>
                <w:color w:val="000000"/>
              </w:rPr>
              <w:t xml:space="preserve">сортового металла и проката с прибывших открытых ж/д </w:t>
            </w:r>
            <w:r w:rsidR="00143274" w:rsidRPr="00C8264D">
              <w:rPr>
                <w:color w:val="000000"/>
              </w:rPr>
              <w:t>платформ и полу</w:t>
            </w:r>
            <w:r w:rsidR="00621083" w:rsidRPr="00C8264D">
              <w:rPr>
                <w:color w:val="000000"/>
              </w:rPr>
              <w:t>вагон</w:t>
            </w:r>
            <w:r w:rsidR="00143274" w:rsidRPr="00C8264D">
              <w:rPr>
                <w:color w:val="000000"/>
              </w:rPr>
              <w:t>ов</w:t>
            </w:r>
            <w:r w:rsidR="00621083" w:rsidRPr="00C8264D">
              <w:t>;</w:t>
            </w:r>
          </w:p>
        </w:tc>
        <w:tc>
          <w:tcPr>
            <w:tcW w:w="5103" w:type="dxa"/>
            <w:shd w:val="clear" w:color="auto" w:fill="auto"/>
          </w:tcPr>
          <w:p w14:paraId="36AA239A" w14:textId="77777777" w:rsidR="000C7216" w:rsidRPr="00C8264D" w:rsidRDefault="000C7216" w:rsidP="009015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" w:hanging="28"/>
              <w:jc w:val="both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>А)</w:t>
            </w:r>
            <w:r w:rsidR="00725706" w:rsidRPr="00C8264D">
              <w:rPr>
                <w:sz w:val="28"/>
                <w:szCs w:val="28"/>
              </w:rPr>
              <w:t xml:space="preserve"> </w:t>
            </w:r>
            <w:r w:rsidR="00725706" w:rsidRPr="00C8264D">
              <w:rPr>
                <w:color w:val="000000"/>
                <w:sz w:val="28"/>
                <w:szCs w:val="28"/>
              </w:rPr>
              <w:t>стеллажный кран-штабелер с подъемной грузовой платформой и выдвижными захватами</w:t>
            </w:r>
            <w:r w:rsidR="00D67D21" w:rsidRPr="00C8264D">
              <w:rPr>
                <w:sz w:val="28"/>
                <w:szCs w:val="28"/>
              </w:rPr>
              <w:t>;</w:t>
            </w:r>
          </w:p>
        </w:tc>
      </w:tr>
      <w:tr w:rsidR="000C7216" w:rsidRPr="00C8264D" w14:paraId="698FA505" w14:textId="77777777" w:rsidTr="00A50FB4">
        <w:tc>
          <w:tcPr>
            <w:tcW w:w="4928" w:type="dxa"/>
            <w:shd w:val="clear" w:color="auto" w:fill="auto"/>
          </w:tcPr>
          <w:p w14:paraId="7239D486" w14:textId="77777777" w:rsidR="000C7216" w:rsidRPr="00C8264D" w:rsidRDefault="000C7216" w:rsidP="000C7E87">
            <w:pPr>
              <w:jc w:val="both"/>
              <w:rPr>
                <w:bCs w:val="0"/>
                <w:lang w:eastAsia="en-US"/>
              </w:rPr>
            </w:pPr>
            <w:r w:rsidRPr="00C8264D">
              <w:rPr>
                <w:spacing w:val="-12"/>
              </w:rPr>
              <w:t xml:space="preserve">2) </w:t>
            </w:r>
            <w:r w:rsidR="0082743A" w:rsidRPr="00C8264D">
              <w:rPr>
                <w:color w:val="000000"/>
              </w:rPr>
              <w:t xml:space="preserve">перемещение пакетов с </w:t>
            </w:r>
            <w:r w:rsidR="000C7E87" w:rsidRPr="00C8264D">
              <w:rPr>
                <w:color w:val="000000"/>
              </w:rPr>
              <w:t xml:space="preserve">пролета выгрузки </w:t>
            </w:r>
            <w:r w:rsidR="0082743A" w:rsidRPr="00C8264D">
              <w:rPr>
                <w:color w:val="000000"/>
              </w:rPr>
              <w:t>в пролет склада металла</w:t>
            </w:r>
            <w:r w:rsidR="000C7E87" w:rsidRPr="00C8264D">
              <w:rPr>
                <w:color w:val="000000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2F9B0806" w14:textId="77777777" w:rsidR="000C7216" w:rsidRPr="00C8264D" w:rsidRDefault="000C7216" w:rsidP="009015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"/>
              <w:jc w:val="both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>Б)</w:t>
            </w:r>
            <w:r w:rsidR="00E2662A" w:rsidRPr="00C8264D">
              <w:rPr>
                <w:sz w:val="28"/>
                <w:szCs w:val="28"/>
              </w:rPr>
              <w:t xml:space="preserve"> </w:t>
            </w:r>
            <w:r w:rsidR="0082743A" w:rsidRPr="00C8264D">
              <w:rPr>
                <w:sz w:val="28"/>
                <w:szCs w:val="28"/>
              </w:rPr>
              <w:t>накопительный межпролетный передающий роликовый конвейер;</w:t>
            </w:r>
          </w:p>
        </w:tc>
      </w:tr>
      <w:tr w:rsidR="000C7216" w:rsidRPr="00C8264D" w14:paraId="5571E396" w14:textId="77777777" w:rsidTr="00A50FB4">
        <w:tc>
          <w:tcPr>
            <w:tcW w:w="4928" w:type="dxa"/>
            <w:shd w:val="clear" w:color="auto" w:fill="auto"/>
          </w:tcPr>
          <w:p w14:paraId="46BA9EA9" w14:textId="77777777" w:rsidR="000C7216" w:rsidRPr="00C8264D" w:rsidRDefault="000C7216" w:rsidP="0082743A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pacing w:val="-12"/>
                <w:sz w:val="28"/>
                <w:szCs w:val="28"/>
              </w:rPr>
              <w:t xml:space="preserve">3) </w:t>
            </w:r>
            <w:r w:rsidR="0082743A" w:rsidRPr="00C8264D">
              <w:rPr>
                <w:color w:val="000000"/>
                <w:sz w:val="28"/>
                <w:szCs w:val="28"/>
              </w:rPr>
              <w:t>размещение пакетов на хранение в стеллажах</w:t>
            </w:r>
            <w:r w:rsidR="000C7E87" w:rsidRPr="00C8264D">
              <w:rPr>
                <w:color w:val="000000"/>
                <w:sz w:val="28"/>
                <w:szCs w:val="28"/>
              </w:rPr>
              <w:t xml:space="preserve"> и их изъятие по требованию</w:t>
            </w:r>
            <w:r w:rsidR="0082743A" w:rsidRPr="00C8264D">
              <w:rPr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00659E2D" w14:textId="77777777" w:rsidR="000C7216" w:rsidRPr="00C8264D" w:rsidRDefault="000C7216" w:rsidP="009015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 xml:space="preserve">В) </w:t>
            </w:r>
            <w:r w:rsidR="00725706" w:rsidRPr="00C8264D">
              <w:rPr>
                <w:color w:val="000000"/>
                <w:sz w:val="28"/>
                <w:szCs w:val="28"/>
              </w:rPr>
              <w:t>мостовой кран с поворотной те</w:t>
            </w:r>
            <w:r w:rsidR="007A10EB">
              <w:rPr>
                <w:color w:val="000000"/>
                <w:sz w:val="28"/>
                <w:szCs w:val="28"/>
              </w:rPr>
              <w:softHyphen/>
            </w:r>
            <w:r w:rsidR="00725706" w:rsidRPr="00C8264D">
              <w:rPr>
                <w:color w:val="000000"/>
                <w:sz w:val="28"/>
                <w:szCs w:val="28"/>
              </w:rPr>
              <w:t>леж</w:t>
            </w:r>
            <w:r w:rsidR="007A10EB">
              <w:rPr>
                <w:color w:val="000000"/>
                <w:sz w:val="28"/>
                <w:szCs w:val="28"/>
              </w:rPr>
              <w:softHyphen/>
            </w:r>
            <w:r w:rsidR="00725706" w:rsidRPr="00C8264D">
              <w:rPr>
                <w:color w:val="000000"/>
                <w:sz w:val="28"/>
                <w:szCs w:val="28"/>
              </w:rPr>
              <w:t>кой оборудованной крюковой подвес</w:t>
            </w:r>
            <w:r w:rsidR="007A10EB">
              <w:rPr>
                <w:color w:val="000000"/>
                <w:sz w:val="28"/>
                <w:szCs w:val="28"/>
              </w:rPr>
              <w:softHyphen/>
            </w:r>
            <w:r w:rsidR="00725706" w:rsidRPr="00C8264D">
              <w:rPr>
                <w:color w:val="000000"/>
                <w:sz w:val="28"/>
                <w:szCs w:val="28"/>
              </w:rPr>
              <w:t>кой и съемной магнитной траверсой</w:t>
            </w:r>
            <w:r w:rsidRPr="00C8264D">
              <w:rPr>
                <w:sz w:val="28"/>
                <w:szCs w:val="28"/>
              </w:rPr>
              <w:t>;</w:t>
            </w:r>
          </w:p>
        </w:tc>
      </w:tr>
      <w:tr w:rsidR="000C7216" w:rsidRPr="00C8264D" w14:paraId="40E161BA" w14:textId="77777777" w:rsidTr="00A50FB4">
        <w:tc>
          <w:tcPr>
            <w:tcW w:w="4928" w:type="dxa"/>
            <w:shd w:val="clear" w:color="auto" w:fill="auto"/>
          </w:tcPr>
          <w:p w14:paraId="0D34D706" w14:textId="77777777" w:rsidR="000C7216" w:rsidRPr="00C8264D" w:rsidRDefault="00890EDD" w:rsidP="00890EDD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color w:val="000000"/>
                <w:sz w:val="28"/>
                <w:szCs w:val="28"/>
              </w:rPr>
              <w:t xml:space="preserve">4) </w:t>
            </w:r>
            <w:r w:rsidR="000C7E87" w:rsidRPr="00C8264D">
              <w:rPr>
                <w:color w:val="000000"/>
                <w:sz w:val="28"/>
                <w:szCs w:val="28"/>
              </w:rPr>
              <w:t>перемещение пакетов с</w:t>
            </w:r>
            <w:r w:rsidRPr="00C8264D">
              <w:rPr>
                <w:color w:val="000000"/>
                <w:sz w:val="28"/>
                <w:szCs w:val="28"/>
              </w:rPr>
              <w:t>о склада</w:t>
            </w:r>
            <w:r w:rsidR="000C7E87" w:rsidRPr="00C8264D">
              <w:rPr>
                <w:color w:val="000000"/>
                <w:sz w:val="28"/>
                <w:szCs w:val="28"/>
              </w:rPr>
              <w:t xml:space="preserve"> металла</w:t>
            </w:r>
            <w:r w:rsidRPr="00C8264D">
              <w:rPr>
                <w:color w:val="000000"/>
                <w:sz w:val="28"/>
                <w:szCs w:val="28"/>
              </w:rPr>
              <w:t xml:space="preserve"> в пролет заготовительного отделения</w:t>
            </w:r>
          </w:p>
        </w:tc>
        <w:tc>
          <w:tcPr>
            <w:tcW w:w="5103" w:type="dxa"/>
            <w:shd w:val="clear" w:color="auto" w:fill="auto"/>
          </w:tcPr>
          <w:p w14:paraId="3F29C7C3" w14:textId="77777777" w:rsidR="000C7216" w:rsidRPr="00C8264D" w:rsidRDefault="000C7216" w:rsidP="009015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69" w:hanging="169"/>
              <w:jc w:val="both"/>
              <w:rPr>
                <w:bCs/>
                <w:sz w:val="28"/>
                <w:szCs w:val="28"/>
                <w:lang w:eastAsia="en-US"/>
              </w:rPr>
            </w:pPr>
            <w:r w:rsidRPr="00C8264D">
              <w:rPr>
                <w:sz w:val="28"/>
                <w:szCs w:val="28"/>
              </w:rPr>
              <w:t xml:space="preserve">Г) </w:t>
            </w:r>
            <w:r w:rsidR="00890EDD" w:rsidRPr="00C8264D">
              <w:rPr>
                <w:sz w:val="28"/>
                <w:szCs w:val="28"/>
              </w:rPr>
              <w:t>передающий приводной роликовый конвейер</w:t>
            </w:r>
            <w:r w:rsidRPr="00C8264D">
              <w:rPr>
                <w:sz w:val="28"/>
                <w:szCs w:val="28"/>
              </w:rPr>
              <w:t>;</w:t>
            </w:r>
          </w:p>
        </w:tc>
      </w:tr>
    </w:tbl>
    <w:p w14:paraId="216EE6E7" w14:textId="77777777" w:rsidR="00A50FB4" w:rsidRDefault="00A50FB4" w:rsidP="00A50FB4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420D40">
        <w:t xml:space="preserve">Правильный ответ: 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422"/>
        <w:gridCol w:w="2362"/>
        <w:gridCol w:w="2139"/>
      </w:tblGrid>
      <w:tr w:rsidR="00614F8A" w:rsidRPr="00420D40" w14:paraId="67B91694" w14:textId="77777777" w:rsidTr="00614F8A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E696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EAF3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39AF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940B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4</w:t>
            </w:r>
          </w:p>
        </w:tc>
      </w:tr>
      <w:tr w:rsidR="00614F8A" w:rsidRPr="00420D40" w14:paraId="11DF0EA2" w14:textId="77777777" w:rsidTr="00614F8A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0887" w14:textId="77777777" w:rsidR="00614F8A" w:rsidRPr="00A63B59" w:rsidRDefault="00614F8A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7F0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844F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A789" w14:textId="77777777" w:rsidR="00614F8A" w:rsidRPr="00420D40" w:rsidRDefault="00614F8A" w:rsidP="00614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14:paraId="35412ADA" w14:textId="77777777" w:rsidR="000C7216" w:rsidRPr="00C8264D" w:rsidRDefault="000C7216" w:rsidP="00AC5398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2015CA69" w14:textId="77777777" w:rsidR="0090159B" w:rsidRPr="000F3A10" w:rsidRDefault="0090159B" w:rsidP="006565BA">
      <w:pPr>
        <w:ind w:firstLine="567"/>
      </w:pPr>
    </w:p>
    <w:p w14:paraId="7F02D01E" w14:textId="77777777" w:rsidR="0090159B" w:rsidRPr="000F3A10" w:rsidRDefault="0090159B" w:rsidP="006565BA">
      <w:pPr>
        <w:ind w:firstLine="567"/>
      </w:pPr>
    </w:p>
    <w:p w14:paraId="29F71506" w14:textId="77777777" w:rsidR="006C364A" w:rsidRPr="00C8264D" w:rsidRDefault="006C364A" w:rsidP="007A10EB">
      <w:pPr>
        <w:ind w:firstLine="709"/>
        <w:jc w:val="both"/>
        <w:rPr>
          <w:b/>
        </w:rPr>
      </w:pPr>
      <w:r w:rsidRPr="00C8264D">
        <w:rPr>
          <w:b/>
        </w:rPr>
        <w:t>Задания закрытого типа на установление правильной последовательности</w:t>
      </w:r>
    </w:p>
    <w:p w14:paraId="06EE400E" w14:textId="77777777" w:rsidR="006C364A" w:rsidRPr="00C8264D" w:rsidRDefault="006C364A" w:rsidP="007A10EB">
      <w:pPr>
        <w:ind w:firstLine="709"/>
      </w:pPr>
    </w:p>
    <w:p w14:paraId="7D1C0763" w14:textId="77777777" w:rsidR="006326C0" w:rsidRPr="00C8264D" w:rsidRDefault="000C7216" w:rsidP="007A10EB">
      <w:pPr>
        <w:ind w:firstLine="709"/>
        <w:rPr>
          <w:i/>
        </w:rPr>
      </w:pPr>
      <w:r w:rsidRPr="00C8264D">
        <w:rPr>
          <w:i/>
          <w:spacing w:val="-12"/>
        </w:rPr>
        <w:t>Установите правильную последовательность.</w:t>
      </w:r>
    </w:p>
    <w:p w14:paraId="37546AE9" w14:textId="77777777" w:rsidR="006326C0" w:rsidRPr="00C8264D" w:rsidRDefault="000C7216" w:rsidP="007A10EB">
      <w:pPr>
        <w:ind w:firstLine="709"/>
        <w:rPr>
          <w:i/>
        </w:rPr>
      </w:pPr>
      <w:r w:rsidRPr="00C8264D">
        <w:rPr>
          <w:i/>
        </w:rPr>
        <w:t xml:space="preserve">Запишите </w:t>
      </w:r>
      <w:r w:rsidRPr="00C8264D">
        <w:rPr>
          <w:i/>
          <w:spacing w:val="-12"/>
        </w:rPr>
        <w:t>правильную последовательность букв слева направо.</w:t>
      </w:r>
    </w:p>
    <w:p w14:paraId="3C962F8E" w14:textId="77777777" w:rsidR="006326C0" w:rsidRPr="00C8264D" w:rsidRDefault="006326C0" w:rsidP="007A10EB">
      <w:pPr>
        <w:ind w:firstLine="709"/>
      </w:pPr>
    </w:p>
    <w:p w14:paraId="68AB3C4A" w14:textId="77777777" w:rsidR="00DB4F86" w:rsidRPr="00C8264D" w:rsidRDefault="000C7216" w:rsidP="007A10EB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1. </w:t>
      </w:r>
      <w:r w:rsidR="00DB4F86" w:rsidRPr="00C8264D">
        <w:rPr>
          <w:spacing w:val="-12"/>
        </w:rPr>
        <w:t xml:space="preserve">Установите правильную последовательность операций рабочего цикла </w:t>
      </w:r>
      <w:r w:rsidR="00B9312C" w:rsidRPr="00C8264D">
        <w:rPr>
          <w:spacing w:val="-12"/>
        </w:rPr>
        <w:t xml:space="preserve">мостового </w:t>
      </w:r>
      <w:r w:rsidR="00DB4F86" w:rsidRPr="00C8264D">
        <w:rPr>
          <w:spacing w:val="-12"/>
        </w:rPr>
        <w:t>грейферного крана</w:t>
      </w:r>
      <w:r w:rsidR="00B9312C" w:rsidRPr="00C8264D">
        <w:rPr>
          <w:spacing w:val="-12"/>
        </w:rPr>
        <w:t xml:space="preserve"> при перегрузке сыпучих грузов</w:t>
      </w:r>
      <w:r w:rsidR="0030384E" w:rsidRPr="00C8264D">
        <w:rPr>
          <w:spacing w:val="-12"/>
        </w:rPr>
        <w:t>:</w:t>
      </w:r>
    </w:p>
    <w:p w14:paraId="0C34DDB2" w14:textId="77777777" w:rsidR="00821E79" w:rsidRPr="00C8264D" w:rsidRDefault="00821E79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А) </w:t>
      </w:r>
      <w:r w:rsidRPr="00C8264D">
        <w:rPr>
          <w:sz w:val="28"/>
          <w:szCs w:val="28"/>
        </w:rPr>
        <w:t xml:space="preserve">тележка и </w:t>
      </w:r>
      <w:r w:rsidRPr="00C8264D">
        <w:rPr>
          <w:bCs/>
          <w:sz w:val="28"/>
          <w:szCs w:val="28"/>
          <w:lang w:eastAsia="en-US"/>
        </w:rPr>
        <w:t>кран перемещаются к месту разгрузки</w:t>
      </w:r>
      <w:r w:rsidRPr="00C8264D">
        <w:rPr>
          <w:sz w:val="28"/>
          <w:szCs w:val="28"/>
        </w:rPr>
        <w:t>;</w:t>
      </w:r>
    </w:p>
    <w:p w14:paraId="63299DF9" w14:textId="77777777" w:rsidR="00821E79" w:rsidRPr="00C8264D" w:rsidRDefault="00821E79" w:rsidP="007A10EB">
      <w:pPr>
        <w:ind w:firstLine="709"/>
        <w:jc w:val="both"/>
      </w:pPr>
      <w:r w:rsidRPr="00C8264D">
        <w:rPr>
          <w:spacing w:val="-12"/>
        </w:rPr>
        <w:t xml:space="preserve">Б) </w:t>
      </w:r>
      <w:r w:rsidRPr="00C8264D">
        <w:t>р</w:t>
      </w:r>
      <w:r w:rsidRPr="00C8264D">
        <w:rPr>
          <w:rStyle w:val="fontstyle21"/>
          <w:b w:val="0"/>
          <w:bCs/>
          <w:sz w:val="28"/>
          <w:szCs w:val="28"/>
        </w:rPr>
        <w:t>азгрузка осуществляется за счет ослабления замыкающ</w:t>
      </w:r>
      <w:r w:rsidRPr="00C8264D">
        <w:rPr>
          <w:rStyle w:val="fontstyle21"/>
          <w:b w:val="0"/>
          <w:sz w:val="28"/>
          <w:szCs w:val="28"/>
        </w:rPr>
        <w:t>их</w:t>
      </w:r>
      <w:r w:rsidRPr="00C8264D">
        <w:rPr>
          <w:rStyle w:val="fontstyle21"/>
          <w:b w:val="0"/>
          <w:bCs/>
          <w:sz w:val="28"/>
          <w:szCs w:val="28"/>
        </w:rPr>
        <w:t xml:space="preserve"> канат</w:t>
      </w:r>
      <w:r w:rsidRPr="00C8264D">
        <w:rPr>
          <w:rStyle w:val="fontstyle21"/>
          <w:b w:val="0"/>
          <w:sz w:val="28"/>
          <w:szCs w:val="28"/>
        </w:rPr>
        <w:t>ов</w:t>
      </w:r>
      <w:r w:rsidRPr="00C8264D">
        <w:rPr>
          <w:rStyle w:val="fontstyle21"/>
          <w:b w:val="0"/>
          <w:bCs/>
          <w:sz w:val="28"/>
          <w:szCs w:val="28"/>
        </w:rPr>
        <w:t xml:space="preserve"> т.е. обратного хода </w:t>
      </w:r>
      <w:r w:rsidRPr="00C8264D">
        <w:rPr>
          <w:rStyle w:val="fontstyle21"/>
          <w:b w:val="0"/>
          <w:sz w:val="28"/>
          <w:szCs w:val="28"/>
        </w:rPr>
        <w:t xml:space="preserve">замыкающей </w:t>
      </w:r>
      <w:r w:rsidRPr="00C8264D">
        <w:rPr>
          <w:rStyle w:val="fontstyle21"/>
          <w:b w:val="0"/>
          <w:bCs/>
          <w:sz w:val="28"/>
          <w:szCs w:val="28"/>
        </w:rPr>
        <w:t xml:space="preserve">лебедки, под действием силы тяжести груза грейфер раскрывается и </w:t>
      </w:r>
      <w:r w:rsidR="0030384E" w:rsidRPr="00C8264D">
        <w:rPr>
          <w:rStyle w:val="fontstyle21"/>
          <w:b w:val="0"/>
          <w:bCs/>
          <w:sz w:val="28"/>
          <w:szCs w:val="28"/>
        </w:rPr>
        <w:t xml:space="preserve">груз </w:t>
      </w:r>
      <w:r w:rsidRPr="00C8264D">
        <w:rPr>
          <w:rStyle w:val="fontstyle21"/>
          <w:b w:val="0"/>
          <w:bCs/>
          <w:sz w:val="28"/>
          <w:szCs w:val="28"/>
        </w:rPr>
        <w:t>высыпается</w:t>
      </w:r>
      <w:r w:rsidRPr="00C8264D">
        <w:t>;</w:t>
      </w:r>
    </w:p>
    <w:p w14:paraId="4E9E4F05" w14:textId="77777777" w:rsidR="00821E79" w:rsidRPr="00C8264D" w:rsidRDefault="00821E79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В) </w:t>
      </w:r>
      <w:r w:rsidR="0030384E" w:rsidRPr="00C8264D">
        <w:rPr>
          <w:spacing w:val="-12"/>
          <w:sz w:val="28"/>
          <w:szCs w:val="28"/>
        </w:rPr>
        <w:t xml:space="preserve">при полном </w:t>
      </w:r>
      <w:r w:rsidRPr="00C8264D">
        <w:rPr>
          <w:rStyle w:val="fontstyle21"/>
          <w:b w:val="0"/>
          <w:sz w:val="28"/>
          <w:szCs w:val="28"/>
        </w:rPr>
        <w:t>раскрыт</w:t>
      </w:r>
      <w:r w:rsidR="0030384E" w:rsidRPr="00C8264D">
        <w:rPr>
          <w:rStyle w:val="fontstyle21"/>
          <w:b w:val="0"/>
          <w:sz w:val="28"/>
          <w:szCs w:val="28"/>
        </w:rPr>
        <w:t>ии</w:t>
      </w:r>
      <w:r w:rsidRPr="00C8264D">
        <w:rPr>
          <w:rStyle w:val="fontstyle21"/>
          <w:b w:val="0"/>
          <w:sz w:val="28"/>
          <w:szCs w:val="28"/>
        </w:rPr>
        <w:t xml:space="preserve"> </w:t>
      </w:r>
      <w:r w:rsidR="0030384E" w:rsidRPr="00C8264D">
        <w:rPr>
          <w:rStyle w:val="fontstyle21"/>
          <w:b w:val="0"/>
          <w:sz w:val="28"/>
          <w:szCs w:val="28"/>
        </w:rPr>
        <w:t>челюстей,</w:t>
      </w:r>
      <w:r w:rsidRPr="00C8264D">
        <w:rPr>
          <w:rStyle w:val="fontstyle21"/>
          <w:b w:val="0"/>
          <w:sz w:val="28"/>
          <w:szCs w:val="28"/>
        </w:rPr>
        <w:t xml:space="preserve"> под действием собственного веса грейфера и кинетической энергии падения грейфера они углубляются в сыпучий материал</w:t>
      </w:r>
      <w:r w:rsidRPr="00C8264D">
        <w:rPr>
          <w:sz w:val="28"/>
          <w:szCs w:val="28"/>
        </w:rPr>
        <w:t>;</w:t>
      </w:r>
    </w:p>
    <w:p w14:paraId="2A4A4C6F" w14:textId="77777777" w:rsidR="00821E79" w:rsidRPr="00C8264D" w:rsidRDefault="00821E79" w:rsidP="007A10EB">
      <w:pPr>
        <w:ind w:firstLine="709"/>
        <w:jc w:val="both"/>
        <w:rPr>
          <w:spacing w:val="-12"/>
        </w:rPr>
      </w:pPr>
      <w:r w:rsidRPr="00C8264D">
        <w:t>Г)</w:t>
      </w:r>
      <w:r w:rsidRPr="00C8264D">
        <w:rPr>
          <w:spacing w:val="-12"/>
        </w:rPr>
        <w:t xml:space="preserve"> г</w:t>
      </w:r>
      <w:r w:rsidRPr="00C8264D">
        <w:rPr>
          <w:rStyle w:val="fontstyle21"/>
          <w:b w:val="0"/>
          <w:bCs/>
          <w:sz w:val="28"/>
          <w:szCs w:val="28"/>
        </w:rPr>
        <w:t>рейфер опускается на подъемных канатах,</w:t>
      </w:r>
      <w:r w:rsidRPr="00C8264D">
        <w:t xml:space="preserve"> </w:t>
      </w:r>
      <w:r w:rsidRPr="00C8264D">
        <w:rPr>
          <w:rStyle w:val="fontstyle21"/>
          <w:b w:val="0"/>
          <w:bCs/>
          <w:sz w:val="28"/>
          <w:szCs w:val="28"/>
        </w:rPr>
        <w:t xml:space="preserve">закрепленных на </w:t>
      </w:r>
      <w:r w:rsidR="0030384E" w:rsidRPr="00C8264D">
        <w:rPr>
          <w:rStyle w:val="fontstyle21"/>
          <w:b w:val="0"/>
          <w:bCs/>
          <w:sz w:val="28"/>
          <w:szCs w:val="28"/>
        </w:rPr>
        <w:t xml:space="preserve">его </w:t>
      </w:r>
      <w:r w:rsidRPr="00C8264D">
        <w:rPr>
          <w:rStyle w:val="fontstyle21"/>
          <w:b w:val="0"/>
          <w:bCs/>
          <w:sz w:val="28"/>
          <w:szCs w:val="28"/>
        </w:rPr>
        <w:t>головке, замыкающие канаты ослаблены</w:t>
      </w:r>
      <w:r w:rsidR="0030384E" w:rsidRPr="00C8264D">
        <w:rPr>
          <w:rStyle w:val="fontstyle21"/>
          <w:b w:val="0"/>
          <w:bCs/>
          <w:sz w:val="28"/>
          <w:szCs w:val="28"/>
        </w:rPr>
        <w:t xml:space="preserve"> для раскрытия челюстей</w:t>
      </w:r>
      <w:r w:rsidRPr="00C8264D">
        <w:t>;</w:t>
      </w:r>
    </w:p>
    <w:p w14:paraId="7F62FB16" w14:textId="77777777" w:rsidR="00821E79" w:rsidRPr="00C8264D" w:rsidRDefault="00821E79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z w:val="28"/>
          <w:szCs w:val="28"/>
        </w:rPr>
        <w:t xml:space="preserve">Д) </w:t>
      </w:r>
      <w:r w:rsidRPr="00C8264D">
        <w:rPr>
          <w:spacing w:val="-12"/>
          <w:sz w:val="28"/>
          <w:szCs w:val="28"/>
        </w:rPr>
        <w:t>п</w:t>
      </w:r>
      <w:r w:rsidRPr="00C8264D">
        <w:rPr>
          <w:rStyle w:val="fontstyle21"/>
          <w:b w:val="0"/>
          <w:sz w:val="28"/>
          <w:szCs w:val="28"/>
        </w:rPr>
        <w:t>осле смыкания челюстей грейфера замыкающими канатами, дальнейший его подъем осуществляется двумя синхронно работающими лебедками подъема и замыкания</w:t>
      </w:r>
      <w:r w:rsidRPr="00C8264D">
        <w:rPr>
          <w:sz w:val="28"/>
          <w:szCs w:val="28"/>
        </w:rPr>
        <w:t>.</w:t>
      </w:r>
    </w:p>
    <w:p w14:paraId="1347871C" w14:textId="77777777" w:rsidR="000C7216" w:rsidRPr="00C8264D" w:rsidRDefault="000C7216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lastRenderedPageBreak/>
        <w:t xml:space="preserve">Правильный ответ: </w:t>
      </w:r>
      <w:r w:rsidR="00D84401" w:rsidRPr="00C8264D">
        <w:rPr>
          <w:sz w:val="28"/>
          <w:szCs w:val="28"/>
        </w:rPr>
        <w:t>Г</w:t>
      </w:r>
      <w:r w:rsidRPr="00C8264D">
        <w:rPr>
          <w:sz w:val="28"/>
          <w:szCs w:val="28"/>
        </w:rPr>
        <w:t xml:space="preserve">, </w:t>
      </w:r>
      <w:r w:rsidR="00D84401" w:rsidRPr="00C8264D">
        <w:rPr>
          <w:sz w:val="28"/>
          <w:szCs w:val="28"/>
        </w:rPr>
        <w:t>В</w:t>
      </w:r>
      <w:r w:rsidRPr="00C8264D">
        <w:rPr>
          <w:sz w:val="28"/>
          <w:szCs w:val="28"/>
        </w:rPr>
        <w:t xml:space="preserve">, </w:t>
      </w:r>
      <w:r w:rsidR="00D84401" w:rsidRPr="00C8264D">
        <w:rPr>
          <w:sz w:val="28"/>
          <w:szCs w:val="28"/>
        </w:rPr>
        <w:t>Д</w:t>
      </w:r>
      <w:r w:rsidRPr="00C8264D">
        <w:rPr>
          <w:sz w:val="28"/>
          <w:szCs w:val="28"/>
        </w:rPr>
        <w:t xml:space="preserve">, </w:t>
      </w:r>
      <w:r w:rsidR="00D84401" w:rsidRPr="00C8264D">
        <w:rPr>
          <w:sz w:val="28"/>
          <w:szCs w:val="28"/>
        </w:rPr>
        <w:t>А</w:t>
      </w:r>
      <w:r w:rsidR="0030384E" w:rsidRPr="00C8264D">
        <w:rPr>
          <w:sz w:val="28"/>
          <w:szCs w:val="28"/>
        </w:rPr>
        <w:t>, Б</w:t>
      </w:r>
    </w:p>
    <w:p w14:paraId="3A170A6C" w14:textId="77777777" w:rsidR="000C7216" w:rsidRPr="00C8264D" w:rsidRDefault="000C7216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20F7B57E" w14:textId="77777777" w:rsidR="000C7216" w:rsidRPr="00C8264D" w:rsidRDefault="000C7216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12"/>
          <w:sz w:val="28"/>
          <w:szCs w:val="28"/>
        </w:rPr>
      </w:pPr>
    </w:p>
    <w:p w14:paraId="59FA5799" w14:textId="77777777" w:rsidR="00235EF3" w:rsidRPr="00C8264D" w:rsidRDefault="000C7216" w:rsidP="007A10EB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2. </w:t>
      </w:r>
      <w:r w:rsidR="00235EF3" w:rsidRPr="00C8264D">
        <w:rPr>
          <w:spacing w:val="-12"/>
        </w:rPr>
        <w:t xml:space="preserve">Установите правильную последовательность операций рабочего цикла </w:t>
      </w:r>
      <w:r w:rsidR="00B9312C" w:rsidRPr="00C8264D">
        <w:rPr>
          <w:spacing w:val="-12"/>
        </w:rPr>
        <w:t xml:space="preserve">двухконсольного </w:t>
      </w:r>
      <w:r w:rsidR="00D02DD8" w:rsidRPr="00C8264D">
        <w:rPr>
          <w:spacing w:val="-12"/>
        </w:rPr>
        <w:t xml:space="preserve">козлового </w:t>
      </w:r>
      <w:r w:rsidR="00235EF3" w:rsidRPr="00C8264D">
        <w:rPr>
          <w:spacing w:val="-12"/>
        </w:rPr>
        <w:t>крана</w:t>
      </w:r>
      <w:r w:rsidR="00964962" w:rsidRPr="00C8264D">
        <w:rPr>
          <w:spacing w:val="-12"/>
        </w:rPr>
        <w:t>,</w:t>
      </w:r>
      <w:r w:rsidR="00235EF3" w:rsidRPr="00C8264D">
        <w:rPr>
          <w:spacing w:val="-12"/>
        </w:rPr>
        <w:t xml:space="preserve"> </w:t>
      </w:r>
      <w:r w:rsidR="00B9312C" w:rsidRPr="00C8264D">
        <w:rPr>
          <w:spacing w:val="-12"/>
        </w:rPr>
        <w:t>перекрывающего повышенный путь комплексно-механизированного склада насыпных грузов на</w:t>
      </w:r>
      <w:r w:rsidR="00964962" w:rsidRPr="00C8264D">
        <w:rPr>
          <w:spacing w:val="-12"/>
        </w:rPr>
        <w:t xml:space="preserve"> опорной станции</w:t>
      </w:r>
      <w:r w:rsidR="00235EF3" w:rsidRPr="00C8264D">
        <w:rPr>
          <w:spacing w:val="-12"/>
        </w:rPr>
        <w:t>:</w:t>
      </w:r>
    </w:p>
    <w:p w14:paraId="73FF6497" w14:textId="77777777" w:rsidR="000E2E93" w:rsidRPr="00C8264D" w:rsidRDefault="002B658F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>А)</w:t>
      </w:r>
      <w:r w:rsidR="0091356F" w:rsidRPr="00C8264D">
        <w:rPr>
          <w:spacing w:val="-12"/>
          <w:sz w:val="28"/>
          <w:szCs w:val="28"/>
        </w:rPr>
        <w:t xml:space="preserve"> полувагоны разгружают самотеком через люки и очищают от остатков груза накладным вибратором (ры</w:t>
      </w:r>
      <w:r w:rsidR="00C052A1" w:rsidRPr="00C8264D">
        <w:rPr>
          <w:spacing w:val="-12"/>
          <w:sz w:val="28"/>
          <w:szCs w:val="28"/>
        </w:rPr>
        <w:t>х</w:t>
      </w:r>
      <w:r w:rsidR="0091356F" w:rsidRPr="00C8264D">
        <w:rPr>
          <w:spacing w:val="-12"/>
          <w:sz w:val="28"/>
          <w:szCs w:val="28"/>
        </w:rPr>
        <w:t>ление смерзшегося груза виброрыхлителем; окончательная зачистка подвижного состава механическими щетками или сжатым воздухом)</w:t>
      </w:r>
      <w:r w:rsidRPr="00C8264D">
        <w:rPr>
          <w:sz w:val="28"/>
          <w:szCs w:val="28"/>
        </w:rPr>
        <w:t>;</w:t>
      </w:r>
    </w:p>
    <w:p w14:paraId="27C2F728" w14:textId="77777777" w:rsidR="002B658F" w:rsidRDefault="002B658F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pacing w:val="-12"/>
          <w:sz w:val="28"/>
          <w:szCs w:val="28"/>
        </w:rPr>
        <w:t xml:space="preserve">Б) </w:t>
      </w:r>
      <w:r w:rsidR="00C052A1" w:rsidRPr="00C8264D">
        <w:rPr>
          <w:sz w:val="28"/>
          <w:szCs w:val="28"/>
        </w:rPr>
        <w:t>штабелирование, т.е. перегрузка выгруженного груза из отвалов в штабеля, грейфером козлового крана</w:t>
      </w:r>
      <w:r w:rsidRPr="00C8264D">
        <w:rPr>
          <w:sz w:val="28"/>
          <w:szCs w:val="28"/>
        </w:rPr>
        <w:t>;</w:t>
      </w:r>
    </w:p>
    <w:p w14:paraId="7D908E92" w14:textId="77777777" w:rsidR="002B658F" w:rsidRPr="00C8264D" w:rsidRDefault="002B658F" w:rsidP="007A10EB">
      <w:pPr>
        <w:ind w:firstLine="709"/>
        <w:jc w:val="both"/>
      </w:pPr>
      <w:r w:rsidRPr="00C8264D">
        <w:rPr>
          <w:spacing w:val="-12"/>
        </w:rPr>
        <w:t>В)</w:t>
      </w:r>
      <w:r w:rsidRPr="00C8264D">
        <w:rPr>
          <w:bCs w:val="0"/>
          <w:lang w:eastAsia="en-US"/>
        </w:rPr>
        <w:t xml:space="preserve"> </w:t>
      </w:r>
      <w:r w:rsidR="00C052A1" w:rsidRPr="00C8264D">
        <w:rPr>
          <w:bCs w:val="0"/>
          <w:lang w:eastAsia="en-US"/>
        </w:rPr>
        <w:t>люки полувагонов закрывают люкозакрывателями</w:t>
      </w:r>
      <w:r w:rsidR="000E2E93" w:rsidRPr="00C8264D">
        <w:t>;</w:t>
      </w:r>
    </w:p>
    <w:p w14:paraId="2DBA7D76" w14:textId="77777777" w:rsidR="002B658F" w:rsidRPr="00C8264D" w:rsidRDefault="002B658F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z w:val="28"/>
          <w:szCs w:val="28"/>
        </w:rPr>
        <w:t xml:space="preserve">Г) </w:t>
      </w:r>
      <w:r w:rsidR="00C052A1" w:rsidRPr="00C8264D">
        <w:rPr>
          <w:sz w:val="28"/>
          <w:szCs w:val="28"/>
        </w:rPr>
        <w:t>автомобили-самосвалы загружают грейфером крана из отвалов в штабеля для доставки потребителям</w:t>
      </w:r>
      <w:r w:rsidR="000E2E93" w:rsidRPr="00C8264D">
        <w:rPr>
          <w:sz w:val="28"/>
          <w:szCs w:val="28"/>
        </w:rPr>
        <w:t>;</w:t>
      </w:r>
    </w:p>
    <w:p w14:paraId="666BEC9C" w14:textId="77777777" w:rsidR="002B658F" w:rsidRPr="00C8264D" w:rsidRDefault="002B658F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z w:val="28"/>
          <w:szCs w:val="28"/>
        </w:rPr>
        <w:t xml:space="preserve">Д) </w:t>
      </w:r>
      <w:r w:rsidR="0091356F" w:rsidRPr="00C8264D">
        <w:rPr>
          <w:sz w:val="28"/>
          <w:szCs w:val="28"/>
        </w:rPr>
        <w:t>рабочие, находящиеся на мостиках съемной фермы, охватывающей с двух сторон ж/д полувагоны, которой укомплектован кран, открывают люки вагонов с помощью электроподъемников установленных на ферме</w:t>
      </w:r>
      <w:r w:rsidR="000E2E93" w:rsidRPr="00C8264D">
        <w:rPr>
          <w:sz w:val="28"/>
          <w:szCs w:val="28"/>
        </w:rPr>
        <w:t>.</w:t>
      </w:r>
    </w:p>
    <w:p w14:paraId="55610738" w14:textId="77777777" w:rsidR="000856F9" w:rsidRPr="00C8264D" w:rsidRDefault="000C7216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2B658F" w:rsidRPr="00C8264D">
        <w:rPr>
          <w:sz w:val="28"/>
          <w:szCs w:val="28"/>
        </w:rPr>
        <w:t>Д</w:t>
      </w:r>
      <w:r w:rsidR="000856F9" w:rsidRPr="00C8264D">
        <w:rPr>
          <w:sz w:val="28"/>
          <w:szCs w:val="28"/>
        </w:rPr>
        <w:t>,</w:t>
      </w:r>
      <w:r w:rsidR="00235EF3" w:rsidRPr="00C8264D">
        <w:rPr>
          <w:sz w:val="28"/>
          <w:szCs w:val="28"/>
        </w:rPr>
        <w:t xml:space="preserve"> </w:t>
      </w:r>
      <w:r w:rsidR="002B658F" w:rsidRPr="00C8264D">
        <w:rPr>
          <w:sz w:val="28"/>
          <w:szCs w:val="28"/>
        </w:rPr>
        <w:t>А, В, Б, Г</w:t>
      </w:r>
    </w:p>
    <w:p w14:paraId="065ED46D" w14:textId="77777777" w:rsidR="000C7216" w:rsidRPr="00C8264D" w:rsidRDefault="000C7216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7F080E58" w14:textId="77777777" w:rsidR="00F02FE2" w:rsidRPr="007C14A8" w:rsidRDefault="00F02FE2" w:rsidP="007A10EB">
      <w:pPr>
        <w:ind w:firstLine="709"/>
        <w:jc w:val="both"/>
      </w:pPr>
    </w:p>
    <w:p w14:paraId="731B415F" w14:textId="77777777" w:rsidR="0098507E" w:rsidRPr="007C14A8" w:rsidRDefault="000C7216" w:rsidP="007A10EB">
      <w:pPr>
        <w:ind w:firstLine="709"/>
        <w:jc w:val="both"/>
      </w:pPr>
      <w:r w:rsidRPr="007C14A8">
        <w:t xml:space="preserve">3. </w:t>
      </w:r>
      <w:r w:rsidR="0098507E" w:rsidRPr="007C14A8">
        <w:t xml:space="preserve">Установите правильную последовательность операций </w:t>
      </w:r>
      <w:r w:rsidR="001A494A" w:rsidRPr="007C14A8">
        <w:t>комплексной механизации разгрузки угля при помощи</w:t>
      </w:r>
      <w:r w:rsidR="0098507E" w:rsidRPr="007C14A8">
        <w:t xml:space="preserve"> </w:t>
      </w:r>
      <w:r w:rsidR="001A494A" w:rsidRPr="007C14A8">
        <w:rPr>
          <w:color w:val="000000"/>
        </w:rPr>
        <w:t>бокового вагоноопрокидывателя</w:t>
      </w:r>
      <w:r w:rsidR="0098507E" w:rsidRPr="007C14A8">
        <w:t>:</w:t>
      </w:r>
    </w:p>
    <w:p w14:paraId="77A7E001" w14:textId="77777777" w:rsidR="005316E8" w:rsidRPr="007C14A8" w:rsidRDefault="005316E8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14A8">
        <w:rPr>
          <w:sz w:val="28"/>
          <w:szCs w:val="28"/>
        </w:rPr>
        <w:t>А)</w:t>
      </w:r>
      <w:r w:rsidR="001851F3" w:rsidRPr="007C14A8">
        <w:rPr>
          <w:sz w:val="28"/>
          <w:szCs w:val="28"/>
        </w:rPr>
        <w:t xml:space="preserve"> очищают полувагоны после опрокидывания от остатков и выгружают слежавшийся уголь вибраторами, смонтированными на привалочных стенках </w:t>
      </w:r>
      <w:r w:rsidR="001851F3" w:rsidRPr="007C14A8">
        <w:rPr>
          <w:color w:val="000000"/>
          <w:sz w:val="28"/>
          <w:szCs w:val="28"/>
        </w:rPr>
        <w:t>вагоноопрокидывателя</w:t>
      </w:r>
      <w:r w:rsidRPr="007C14A8">
        <w:rPr>
          <w:sz w:val="28"/>
          <w:szCs w:val="28"/>
        </w:rPr>
        <w:t>;</w:t>
      </w:r>
    </w:p>
    <w:p w14:paraId="7E49885C" w14:textId="77777777" w:rsidR="000E2E93" w:rsidRPr="007C14A8" w:rsidRDefault="005316E8" w:rsidP="007A10EB">
      <w:pPr>
        <w:ind w:firstLine="709"/>
        <w:jc w:val="both"/>
      </w:pPr>
      <w:r w:rsidRPr="007C14A8">
        <w:t>Б)</w:t>
      </w:r>
      <w:r w:rsidR="001851F3" w:rsidRPr="007C14A8">
        <w:t xml:space="preserve"> включают </w:t>
      </w:r>
      <w:r w:rsidR="001851F3" w:rsidRPr="007C14A8">
        <w:rPr>
          <w:color w:val="000000"/>
        </w:rPr>
        <w:t>вагоноопрокидыватель и в опрокинутом положении полувагона уголь высыпается в приемный бункер</w:t>
      </w:r>
      <w:r w:rsidR="000E2E93" w:rsidRPr="007C14A8">
        <w:t>;</w:t>
      </w:r>
    </w:p>
    <w:p w14:paraId="66013751" w14:textId="77777777" w:rsidR="005316E8" w:rsidRPr="007C14A8" w:rsidRDefault="005316E8" w:rsidP="007A10EB">
      <w:pPr>
        <w:ind w:firstLine="709"/>
        <w:jc w:val="both"/>
      </w:pPr>
      <w:r w:rsidRPr="007C14A8">
        <w:t xml:space="preserve">В) </w:t>
      </w:r>
      <w:r w:rsidR="001A494A" w:rsidRPr="007C14A8">
        <w:t xml:space="preserve">полувагоны в люльку </w:t>
      </w:r>
      <w:r w:rsidR="001A494A" w:rsidRPr="007C14A8">
        <w:rPr>
          <w:color w:val="000000"/>
        </w:rPr>
        <w:t>вагоноопрокидывателя</w:t>
      </w:r>
      <w:r w:rsidR="001A494A" w:rsidRPr="007C14A8">
        <w:t xml:space="preserve"> надвигают маневровым локомотивом или специальным толкателем, управляемым с пульта управления</w:t>
      </w:r>
      <w:r w:rsidRPr="007C14A8">
        <w:t>;</w:t>
      </w:r>
    </w:p>
    <w:p w14:paraId="57B40F0B" w14:textId="77777777" w:rsidR="005316E8" w:rsidRPr="007C14A8" w:rsidRDefault="005316E8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14A8">
        <w:rPr>
          <w:sz w:val="28"/>
          <w:szCs w:val="28"/>
        </w:rPr>
        <w:t xml:space="preserve">Г) </w:t>
      </w:r>
      <w:r w:rsidR="001851F3" w:rsidRPr="007C14A8">
        <w:rPr>
          <w:sz w:val="28"/>
          <w:szCs w:val="28"/>
        </w:rPr>
        <w:t>вибраторы включают в момент остановки полувагона в опрокинутом положении</w:t>
      </w:r>
      <w:r w:rsidRPr="007C14A8">
        <w:rPr>
          <w:sz w:val="28"/>
          <w:szCs w:val="28"/>
        </w:rPr>
        <w:t>;</w:t>
      </w:r>
    </w:p>
    <w:p w14:paraId="31B1F310" w14:textId="77777777" w:rsidR="005316E8" w:rsidRPr="007C14A8" w:rsidRDefault="005316E8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14A8">
        <w:rPr>
          <w:sz w:val="28"/>
          <w:szCs w:val="28"/>
        </w:rPr>
        <w:t xml:space="preserve">Д) </w:t>
      </w:r>
      <w:r w:rsidR="001851F3" w:rsidRPr="007C14A8">
        <w:rPr>
          <w:sz w:val="28"/>
          <w:szCs w:val="28"/>
        </w:rPr>
        <w:t>из приемных бункеров уголь</w:t>
      </w:r>
      <w:r w:rsidR="003C596E" w:rsidRPr="007C14A8">
        <w:rPr>
          <w:sz w:val="28"/>
          <w:szCs w:val="28"/>
        </w:rPr>
        <w:t xml:space="preserve"> сдвоенными реверсивными ленточными или пластинчатыми питателями подают на конвейеры, ведущие к устройству топливоподачи на тепловой электростанции, или на ленточный конвейер, транспортирующий его в штабель для хранения</w:t>
      </w:r>
      <w:r w:rsidRPr="007C14A8">
        <w:rPr>
          <w:color w:val="000000"/>
          <w:sz w:val="28"/>
          <w:szCs w:val="28"/>
        </w:rPr>
        <w:t>. Затем цикл повторяется</w:t>
      </w:r>
      <w:r w:rsidRPr="007C14A8">
        <w:rPr>
          <w:sz w:val="28"/>
          <w:szCs w:val="28"/>
        </w:rPr>
        <w:t>.</w:t>
      </w:r>
    </w:p>
    <w:p w14:paraId="12C66D07" w14:textId="77777777" w:rsidR="000C7216" w:rsidRPr="007C14A8" w:rsidRDefault="000C7216" w:rsidP="007A10E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C14A8">
        <w:rPr>
          <w:sz w:val="28"/>
          <w:szCs w:val="28"/>
        </w:rPr>
        <w:t xml:space="preserve">Правильный ответ: </w:t>
      </w:r>
      <w:r w:rsidR="005316E8" w:rsidRPr="007C14A8">
        <w:rPr>
          <w:sz w:val="28"/>
          <w:szCs w:val="28"/>
        </w:rPr>
        <w:t>В, Б, А, Г, Д</w:t>
      </w:r>
    </w:p>
    <w:p w14:paraId="0CA51A64" w14:textId="06D145ED" w:rsidR="006F7340" w:rsidRPr="007C14A8" w:rsidRDefault="000C7216" w:rsidP="007C14A8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C14A8">
        <w:rPr>
          <w:sz w:val="28"/>
          <w:szCs w:val="28"/>
        </w:rPr>
        <w:t xml:space="preserve">Компетенции (индикаторы): </w:t>
      </w:r>
      <w:r w:rsidR="00680C5E" w:rsidRPr="007C14A8">
        <w:rPr>
          <w:bCs/>
          <w:sz w:val="28"/>
          <w:szCs w:val="28"/>
          <w:lang w:eastAsia="en-US"/>
        </w:rPr>
        <w:t xml:space="preserve">ПК-3, </w:t>
      </w:r>
      <w:r w:rsidR="00680C5E" w:rsidRPr="007C14A8">
        <w:rPr>
          <w:sz w:val="28"/>
          <w:szCs w:val="28"/>
        </w:rPr>
        <w:t>ПК-3.1</w:t>
      </w:r>
    </w:p>
    <w:p w14:paraId="34F22F84" w14:textId="77777777" w:rsidR="00D06ABF" w:rsidRPr="00C8264D" w:rsidRDefault="00D06ABF" w:rsidP="006565BA">
      <w:pPr>
        <w:ind w:firstLine="567"/>
      </w:pPr>
    </w:p>
    <w:p w14:paraId="4A15B5D7" w14:textId="77777777" w:rsidR="003D5EB6" w:rsidRPr="00C8264D" w:rsidRDefault="003D5EB6" w:rsidP="00BD04AC">
      <w:pPr>
        <w:ind w:firstLine="709"/>
        <w:rPr>
          <w:b/>
        </w:rPr>
      </w:pPr>
      <w:r w:rsidRPr="00C8264D">
        <w:rPr>
          <w:b/>
        </w:rPr>
        <w:t>Задания открытого типа</w:t>
      </w:r>
    </w:p>
    <w:p w14:paraId="3DEDDF9C" w14:textId="77777777" w:rsidR="006326C0" w:rsidRPr="00C8264D" w:rsidRDefault="006326C0" w:rsidP="006565BA">
      <w:pPr>
        <w:ind w:firstLine="567"/>
      </w:pPr>
    </w:p>
    <w:p w14:paraId="69A829BA" w14:textId="77777777" w:rsidR="006C364A" w:rsidRPr="00C8264D" w:rsidRDefault="006C364A" w:rsidP="00BD04AC">
      <w:pPr>
        <w:ind w:firstLine="709"/>
        <w:rPr>
          <w:b/>
        </w:rPr>
      </w:pPr>
      <w:r w:rsidRPr="00C8264D">
        <w:rPr>
          <w:b/>
        </w:rPr>
        <w:t>Задания открытого типа на дополнение</w:t>
      </w:r>
    </w:p>
    <w:p w14:paraId="7355BE67" w14:textId="77777777" w:rsidR="006326C0" w:rsidRPr="00C8264D" w:rsidRDefault="006326C0" w:rsidP="00BD04AC">
      <w:pPr>
        <w:ind w:firstLine="709"/>
      </w:pPr>
    </w:p>
    <w:p w14:paraId="3B765C98" w14:textId="77777777" w:rsidR="0047189E" w:rsidRPr="00C8264D" w:rsidRDefault="0047189E" w:rsidP="00BD04AC">
      <w:pPr>
        <w:ind w:firstLine="709"/>
        <w:rPr>
          <w:i/>
        </w:rPr>
      </w:pPr>
      <w:r w:rsidRPr="00C8264D">
        <w:rPr>
          <w:i/>
          <w:spacing w:val="-12"/>
        </w:rPr>
        <w:t>Напишите пропущенное слово (словосочетание).</w:t>
      </w:r>
    </w:p>
    <w:p w14:paraId="46CB11B4" w14:textId="77777777" w:rsidR="009F6EBA" w:rsidRDefault="009F6EBA" w:rsidP="009F6EBA">
      <w:pPr>
        <w:ind w:left="284"/>
        <w:jc w:val="both"/>
      </w:pPr>
    </w:p>
    <w:p w14:paraId="7773021A" w14:textId="77777777" w:rsidR="0047189E" w:rsidRPr="00C8264D" w:rsidRDefault="0047189E" w:rsidP="009F6EBA">
      <w:pPr>
        <w:ind w:left="284" w:firstLine="424"/>
        <w:jc w:val="both"/>
        <w:rPr>
          <w:spacing w:val="-12"/>
        </w:rPr>
      </w:pPr>
      <w:r w:rsidRPr="00C8264D">
        <w:rPr>
          <w:spacing w:val="-12"/>
        </w:rPr>
        <w:t xml:space="preserve">1. </w:t>
      </w:r>
      <w:r w:rsidR="000D0758" w:rsidRPr="00C8264D">
        <w:t xml:space="preserve">Основными захватными устройствами для перегрузки </w:t>
      </w:r>
      <w:r w:rsidR="006A7595">
        <w:t xml:space="preserve">сыпучих </w:t>
      </w:r>
      <w:r w:rsidR="000D0758" w:rsidRPr="00C8264D">
        <w:t>навалочных грузов кранами являются</w:t>
      </w:r>
      <w:r w:rsidR="00D6174F" w:rsidRPr="00C8264D">
        <w:rPr>
          <w:spacing w:val="-12"/>
        </w:rPr>
        <w:t xml:space="preserve"> ______________</w:t>
      </w:r>
      <w:r w:rsidR="00504DF0" w:rsidRPr="00C8264D">
        <w:rPr>
          <w:spacing w:val="-12"/>
        </w:rPr>
        <w:t>.</w:t>
      </w:r>
    </w:p>
    <w:p w14:paraId="122485E0" w14:textId="77777777" w:rsidR="0047189E" w:rsidRPr="00C8264D" w:rsidRDefault="0047189E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0D0758" w:rsidRPr="00C8264D">
        <w:rPr>
          <w:sz w:val="28"/>
          <w:szCs w:val="28"/>
        </w:rPr>
        <w:t>грейферы</w:t>
      </w:r>
    </w:p>
    <w:p w14:paraId="1E30A18B" w14:textId="77777777" w:rsidR="0047189E" w:rsidRPr="00C8264D" w:rsidRDefault="0047189E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4AB209B1" w14:textId="77777777" w:rsidR="006326C0" w:rsidRPr="00C8264D" w:rsidRDefault="006326C0" w:rsidP="009F6EBA">
      <w:pPr>
        <w:ind w:firstLine="709"/>
      </w:pPr>
    </w:p>
    <w:p w14:paraId="2B2AADFC" w14:textId="77777777" w:rsidR="00D6174F" w:rsidRPr="00C8264D" w:rsidRDefault="00D6174F" w:rsidP="009F6EBA">
      <w:pPr>
        <w:ind w:left="284" w:firstLine="424"/>
        <w:jc w:val="both"/>
        <w:rPr>
          <w:spacing w:val="-12"/>
        </w:rPr>
      </w:pPr>
      <w:r w:rsidRPr="00C8264D">
        <w:rPr>
          <w:spacing w:val="-12"/>
        </w:rPr>
        <w:t xml:space="preserve">2. </w:t>
      </w:r>
      <w:r w:rsidR="00955C00" w:rsidRPr="00C8264D">
        <w:rPr>
          <w:spacing w:val="-12"/>
        </w:rPr>
        <w:t>Часть территории опорной станции с находящимся на ней комплексом сооружений и устройств, предназначенных для приема, погрузки, выгрузки, выдачи, сортировки и временного хранения называется</w:t>
      </w:r>
      <w:r w:rsidRPr="00C8264D">
        <w:rPr>
          <w:spacing w:val="-12"/>
        </w:rPr>
        <w:t xml:space="preserve"> </w:t>
      </w:r>
      <w:r w:rsidR="009F0A56" w:rsidRPr="00C8264D">
        <w:rPr>
          <w:spacing w:val="-12"/>
        </w:rPr>
        <w:t>______________</w:t>
      </w:r>
      <w:r w:rsidR="00504DF0" w:rsidRPr="00C8264D">
        <w:rPr>
          <w:spacing w:val="-12"/>
        </w:rPr>
        <w:t>.</w:t>
      </w:r>
    </w:p>
    <w:p w14:paraId="1F61587E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>Правильный ответ: грузо</w:t>
      </w:r>
      <w:r w:rsidR="009F0A56" w:rsidRPr="00C8264D">
        <w:rPr>
          <w:sz w:val="28"/>
          <w:szCs w:val="28"/>
        </w:rPr>
        <w:t>в</w:t>
      </w:r>
      <w:r w:rsidR="00955C00" w:rsidRPr="00C8264D">
        <w:rPr>
          <w:sz w:val="28"/>
          <w:szCs w:val="28"/>
        </w:rPr>
        <w:t>ой</w:t>
      </w:r>
      <w:r w:rsidR="009F0A56" w:rsidRPr="00C8264D">
        <w:rPr>
          <w:sz w:val="28"/>
          <w:szCs w:val="28"/>
        </w:rPr>
        <w:t xml:space="preserve"> </w:t>
      </w:r>
      <w:r w:rsidR="00955C00" w:rsidRPr="00C8264D">
        <w:rPr>
          <w:sz w:val="28"/>
          <w:szCs w:val="28"/>
        </w:rPr>
        <w:t>двор</w:t>
      </w:r>
      <w:r w:rsidR="00AC5398">
        <w:rPr>
          <w:sz w:val="28"/>
          <w:szCs w:val="28"/>
        </w:rPr>
        <w:t xml:space="preserve"> / </w:t>
      </w:r>
      <w:r w:rsidR="00AC5398" w:rsidRPr="00C8264D">
        <w:rPr>
          <w:sz w:val="28"/>
          <w:szCs w:val="28"/>
        </w:rPr>
        <w:t>грузов</w:t>
      </w:r>
      <w:r w:rsidR="00AC5398">
        <w:rPr>
          <w:sz w:val="28"/>
          <w:szCs w:val="28"/>
        </w:rPr>
        <w:t>ым</w:t>
      </w:r>
      <w:r w:rsidR="00AC5398" w:rsidRPr="00C8264D">
        <w:rPr>
          <w:sz w:val="28"/>
          <w:szCs w:val="28"/>
        </w:rPr>
        <w:t xml:space="preserve"> двор</w:t>
      </w:r>
      <w:r w:rsidR="00AC5398">
        <w:rPr>
          <w:sz w:val="28"/>
          <w:szCs w:val="28"/>
        </w:rPr>
        <w:t>ом</w:t>
      </w:r>
    </w:p>
    <w:p w14:paraId="748C993C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50DF8D3B" w14:textId="77777777" w:rsidR="00D6174F" w:rsidRPr="00C8264D" w:rsidRDefault="00D6174F" w:rsidP="009F6EBA">
      <w:pPr>
        <w:ind w:firstLine="709"/>
      </w:pPr>
    </w:p>
    <w:p w14:paraId="2B39E2C8" w14:textId="77777777" w:rsidR="00D6174F" w:rsidRDefault="00D6174F" w:rsidP="009F6EBA">
      <w:pPr>
        <w:ind w:left="284" w:firstLine="424"/>
        <w:jc w:val="both"/>
        <w:rPr>
          <w:spacing w:val="-12"/>
        </w:rPr>
      </w:pPr>
      <w:r w:rsidRPr="00C8264D">
        <w:rPr>
          <w:spacing w:val="-12"/>
        </w:rPr>
        <w:t xml:space="preserve">3. </w:t>
      </w:r>
      <w:r w:rsidR="00671105" w:rsidRPr="00C8264D">
        <w:rPr>
          <w:spacing w:val="-12"/>
        </w:rPr>
        <w:t>Для выгрузки сыпучих грузов, перевозимых в открытом</w:t>
      </w:r>
      <w:r w:rsidRPr="00C8264D">
        <w:rPr>
          <w:spacing w:val="-12"/>
        </w:rPr>
        <w:t xml:space="preserve"> </w:t>
      </w:r>
      <w:r w:rsidR="00671105" w:rsidRPr="00C8264D">
        <w:rPr>
          <w:spacing w:val="-12"/>
        </w:rPr>
        <w:t>подвижном составе на опорных станциях всех категорий, а также и на крупных грузовых дворах должны быть предусмотрены</w:t>
      </w:r>
      <w:r w:rsidRPr="00C8264D">
        <w:rPr>
          <w:spacing w:val="-12"/>
        </w:rPr>
        <w:t xml:space="preserve"> ______________</w:t>
      </w:r>
      <w:r w:rsidR="00504DF0" w:rsidRPr="00C8264D">
        <w:rPr>
          <w:spacing w:val="-12"/>
        </w:rPr>
        <w:t>.</w:t>
      </w:r>
    </w:p>
    <w:p w14:paraId="66BDDE08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671105" w:rsidRPr="00C8264D">
        <w:rPr>
          <w:sz w:val="28"/>
          <w:szCs w:val="28"/>
        </w:rPr>
        <w:t>повышенные пути и эстакады</w:t>
      </w:r>
    </w:p>
    <w:p w14:paraId="1CFBCEC5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03382AB2" w14:textId="77777777" w:rsidR="00D6174F" w:rsidRPr="00C8264D" w:rsidRDefault="00D6174F" w:rsidP="009F6EBA">
      <w:pPr>
        <w:ind w:firstLine="709"/>
      </w:pPr>
    </w:p>
    <w:p w14:paraId="1CCA9AF3" w14:textId="77777777" w:rsidR="00D6174F" w:rsidRPr="00C8264D" w:rsidRDefault="00D6174F" w:rsidP="009F6EBA">
      <w:pPr>
        <w:ind w:left="284" w:firstLine="424"/>
        <w:jc w:val="both"/>
        <w:rPr>
          <w:spacing w:val="-12"/>
        </w:rPr>
      </w:pPr>
      <w:r w:rsidRPr="00C8264D">
        <w:rPr>
          <w:spacing w:val="-12"/>
        </w:rPr>
        <w:t xml:space="preserve">4. </w:t>
      </w:r>
      <w:r w:rsidR="000D0758" w:rsidRPr="00C8264D">
        <w:t xml:space="preserve">Выбор типа </w:t>
      </w:r>
      <w:r w:rsidR="000D0758" w:rsidRPr="00C8264D">
        <w:rPr>
          <w:spacing w:val="-12"/>
        </w:rPr>
        <w:t xml:space="preserve">______________ </w:t>
      </w:r>
      <w:r w:rsidR="000D0758" w:rsidRPr="00C8264D">
        <w:t>зависит от рода груза, типа крана</w:t>
      </w:r>
      <w:r w:rsidR="009D1A91">
        <w:t>,</w:t>
      </w:r>
      <w:r w:rsidR="000D0758" w:rsidRPr="00C8264D">
        <w:t xml:space="preserve"> его грузоподъемности и от типа подвижного состава</w:t>
      </w:r>
      <w:r w:rsidR="008477F9" w:rsidRPr="00C8264D">
        <w:rPr>
          <w:spacing w:val="-12"/>
        </w:rPr>
        <w:t>.</w:t>
      </w:r>
    </w:p>
    <w:p w14:paraId="23A71D2B" w14:textId="77777777" w:rsidR="00D6174F" w:rsidRPr="009D1A91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9D1A91">
        <w:rPr>
          <w:sz w:val="28"/>
          <w:szCs w:val="28"/>
        </w:rPr>
        <w:t>грузозахватного устройства</w:t>
      </w:r>
    </w:p>
    <w:p w14:paraId="5D16D0A3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4F4EEB22" w14:textId="77777777" w:rsidR="000B7991" w:rsidRPr="00C8264D" w:rsidRDefault="000B7991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firstLine="709"/>
        <w:rPr>
          <w:sz w:val="28"/>
          <w:szCs w:val="28"/>
        </w:rPr>
      </w:pPr>
    </w:p>
    <w:p w14:paraId="219F631A" w14:textId="77777777" w:rsidR="00D6174F" w:rsidRPr="00C8264D" w:rsidRDefault="00D6174F" w:rsidP="009F6EBA">
      <w:pPr>
        <w:ind w:left="284" w:firstLine="424"/>
        <w:jc w:val="both"/>
        <w:rPr>
          <w:spacing w:val="-12"/>
        </w:rPr>
      </w:pPr>
      <w:r w:rsidRPr="00C8264D">
        <w:rPr>
          <w:spacing w:val="-12"/>
        </w:rPr>
        <w:t xml:space="preserve">5. </w:t>
      </w:r>
      <w:r w:rsidR="002F5CE0" w:rsidRPr="00C8264D">
        <w:rPr>
          <w:spacing w:val="-12"/>
        </w:rPr>
        <w:t>Участок грузового двора, где непосредственно загружают и разгружают вагоны, автомобили и другие транспортные сред</w:t>
      </w:r>
      <w:r w:rsidR="0007707F" w:rsidRPr="00C8264D">
        <w:rPr>
          <w:spacing w:val="-12"/>
        </w:rPr>
        <w:t>с</w:t>
      </w:r>
      <w:r w:rsidR="002F5CE0" w:rsidRPr="00C8264D">
        <w:rPr>
          <w:spacing w:val="-12"/>
        </w:rPr>
        <w:t>тва</w:t>
      </w:r>
      <w:r w:rsidRPr="00C8264D">
        <w:rPr>
          <w:spacing w:val="-12"/>
        </w:rPr>
        <w:t xml:space="preserve"> называется </w:t>
      </w:r>
      <w:r w:rsidR="00AE1040" w:rsidRPr="00C8264D">
        <w:rPr>
          <w:spacing w:val="-12"/>
        </w:rPr>
        <w:t>______________.</w:t>
      </w:r>
    </w:p>
    <w:p w14:paraId="7AA9978F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07707F" w:rsidRPr="00C8264D">
        <w:rPr>
          <w:sz w:val="28"/>
          <w:szCs w:val="28"/>
        </w:rPr>
        <w:t>фронт погрузки-выгрузки</w:t>
      </w:r>
    </w:p>
    <w:p w14:paraId="57285537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4159FA05" w14:textId="77777777" w:rsidR="00D6174F" w:rsidRPr="00C8264D" w:rsidRDefault="00D6174F" w:rsidP="009F6EBA">
      <w:pPr>
        <w:ind w:firstLine="709"/>
      </w:pPr>
    </w:p>
    <w:p w14:paraId="33D95FE5" w14:textId="77777777" w:rsidR="00D6174F" w:rsidRPr="00C8264D" w:rsidRDefault="00D6174F" w:rsidP="009F6EBA">
      <w:pPr>
        <w:ind w:firstLine="708"/>
        <w:jc w:val="both"/>
        <w:rPr>
          <w:spacing w:val="-12"/>
        </w:rPr>
      </w:pPr>
      <w:r w:rsidRPr="00C8264D">
        <w:rPr>
          <w:spacing w:val="-12"/>
        </w:rPr>
        <w:t xml:space="preserve">6. </w:t>
      </w:r>
      <w:r w:rsidR="008477F9" w:rsidRPr="00C8264D">
        <w:rPr>
          <w:spacing w:val="-12"/>
        </w:rPr>
        <w:t>Чем отличаются мостовые перегружатели</w:t>
      </w:r>
      <w:r w:rsidRPr="00C8264D">
        <w:rPr>
          <w:spacing w:val="-12"/>
        </w:rPr>
        <w:t xml:space="preserve"> </w:t>
      </w:r>
      <w:r w:rsidR="008477F9" w:rsidRPr="00C8264D">
        <w:rPr>
          <w:spacing w:val="-12"/>
        </w:rPr>
        <w:t>от козловых кранов</w:t>
      </w:r>
      <w:r w:rsidRPr="00C8264D">
        <w:rPr>
          <w:spacing w:val="-12"/>
        </w:rPr>
        <w:t xml:space="preserve"> ______________</w:t>
      </w:r>
      <w:r w:rsidR="008477F9" w:rsidRPr="00C8264D">
        <w:rPr>
          <w:spacing w:val="-12"/>
        </w:rPr>
        <w:t>.</w:t>
      </w:r>
    </w:p>
    <w:p w14:paraId="35409202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8477F9" w:rsidRPr="00C8264D">
        <w:rPr>
          <w:sz w:val="28"/>
          <w:szCs w:val="28"/>
        </w:rPr>
        <w:t>большими пролетами и значительными скоростями</w:t>
      </w:r>
      <w:r w:rsidR="009F6EBA">
        <w:rPr>
          <w:sz w:val="28"/>
          <w:szCs w:val="28"/>
        </w:rPr>
        <w:t xml:space="preserve"> </w:t>
      </w:r>
      <w:r w:rsidR="008477F9" w:rsidRPr="00C8264D">
        <w:rPr>
          <w:sz w:val="28"/>
          <w:szCs w:val="28"/>
        </w:rPr>
        <w:t>передвижения тележек</w:t>
      </w:r>
    </w:p>
    <w:p w14:paraId="092E2AF3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4B32660C" w14:textId="77777777" w:rsidR="00D6174F" w:rsidRPr="00C8264D" w:rsidRDefault="00D6174F" w:rsidP="009F6EBA">
      <w:pPr>
        <w:ind w:firstLine="709"/>
      </w:pPr>
    </w:p>
    <w:p w14:paraId="6781B5EB" w14:textId="77777777" w:rsidR="00D6174F" w:rsidRPr="00C8264D" w:rsidRDefault="00D6174F" w:rsidP="009F6EBA">
      <w:pPr>
        <w:ind w:left="284" w:firstLine="424"/>
        <w:jc w:val="both"/>
        <w:rPr>
          <w:spacing w:val="-12"/>
        </w:rPr>
      </w:pPr>
      <w:r w:rsidRPr="00C8264D">
        <w:rPr>
          <w:spacing w:val="-12"/>
        </w:rPr>
        <w:t xml:space="preserve">7. </w:t>
      </w:r>
      <w:r w:rsidR="0007707F" w:rsidRPr="00C8264D">
        <w:rPr>
          <w:spacing w:val="-12"/>
        </w:rPr>
        <w:t>Часть складского пути, используемого для стоянки групп вагонов в ожидании начала грузовых операций, называется</w:t>
      </w:r>
      <w:r w:rsidR="008477F9" w:rsidRPr="00C8264D">
        <w:rPr>
          <w:spacing w:val="-12"/>
        </w:rPr>
        <w:t xml:space="preserve"> </w:t>
      </w:r>
      <w:r w:rsidRPr="00C8264D">
        <w:rPr>
          <w:spacing w:val="-12"/>
        </w:rPr>
        <w:t>______________</w:t>
      </w:r>
      <w:r w:rsidR="008477F9" w:rsidRPr="00C8264D">
        <w:rPr>
          <w:spacing w:val="-12"/>
        </w:rPr>
        <w:t>.</w:t>
      </w:r>
    </w:p>
    <w:p w14:paraId="762CF739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07707F" w:rsidRPr="00C8264D">
        <w:rPr>
          <w:sz w:val="28"/>
          <w:szCs w:val="28"/>
        </w:rPr>
        <w:t>фронт подачи</w:t>
      </w:r>
    </w:p>
    <w:p w14:paraId="36153367" w14:textId="77777777" w:rsidR="00D6174F" w:rsidRPr="00C8264D" w:rsidRDefault="00D6174F" w:rsidP="009F6EBA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6661CD42" w14:textId="77777777" w:rsidR="00D6174F" w:rsidRPr="00C8264D" w:rsidRDefault="00D6174F" w:rsidP="009F6EBA">
      <w:pPr>
        <w:ind w:firstLine="709"/>
      </w:pPr>
    </w:p>
    <w:p w14:paraId="510C4AD2" w14:textId="77777777" w:rsidR="00094735" w:rsidRPr="007C14A8" w:rsidRDefault="00094735" w:rsidP="009F6EBA">
      <w:pPr>
        <w:ind w:firstLine="709"/>
        <w:rPr>
          <w:i/>
        </w:rPr>
      </w:pPr>
      <w:r w:rsidRPr="007C14A8">
        <w:rPr>
          <w:i/>
        </w:rPr>
        <w:t>Напишите результат вычислений.</w:t>
      </w:r>
    </w:p>
    <w:p w14:paraId="5F9F3F11" w14:textId="77777777" w:rsidR="00094735" w:rsidRPr="007C14A8" w:rsidRDefault="00094735" w:rsidP="009F6EBA">
      <w:pPr>
        <w:ind w:firstLine="709"/>
      </w:pPr>
    </w:p>
    <w:p w14:paraId="7B4354C6" w14:textId="77777777" w:rsidR="009F6EBA" w:rsidRDefault="00D6174F" w:rsidP="009F6EBA">
      <w:pPr>
        <w:ind w:left="284" w:firstLine="424"/>
        <w:jc w:val="both"/>
        <w:rPr>
          <w:spacing w:val="-12"/>
        </w:rPr>
      </w:pPr>
      <w:r w:rsidRPr="00C8264D">
        <w:rPr>
          <w:spacing w:val="-12"/>
        </w:rPr>
        <w:t xml:space="preserve">8. </w:t>
      </w:r>
      <w:r w:rsidR="002D1FE6" w:rsidRPr="00C8264D">
        <w:rPr>
          <w:spacing w:val="-12"/>
        </w:rPr>
        <w:t xml:space="preserve">Вертикальный ленточный элеватор для транспортировки зерна имеет ковш емкостью </w:t>
      </w:r>
      <w:r w:rsidR="002D1FE6" w:rsidRPr="00C8264D">
        <w:rPr>
          <w:i/>
          <w:spacing w:val="-12"/>
        </w:rPr>
        <w:t>е</w:t>
      </w:r>
      <w:r w:rsidR="002D1FE6" w:rsidRPr="00C8264D">
        <w:rPr>
          <w:spacing w:val="-12"/>
          <w:vertAlign w:val="subscript"/>
        </w:rPr>
        <w:t>о</w:t>
      </w:r>
      <w:r w:rsidR="002D1FE6" w:rsidRPr="00C8264D">
        <w:rPr>
          <w:spacing w:val="-12"/>
        </w:rPr>
        <w:t xml:space="preserve"> = 1,4 л, расстояние между ковшами</w:t>
      </w:r>
      <w:r w:rsidR="0044476E" w:rsidRPr="00C8264D">
        <w:rPr>
          <w:spacing w:val="-12"/>
        </w:rPr>
        <w:t xml:space="preserve"> </w:t>
      </w:r>
      <w:r w:rsidR="002D1FE6" w:rsidRPr="00C8264D">
        <w:rPr>
          <w:i/>
          <w:spacing w:val="-12"/>
        </w:rPr>
        <w:t>а</w:t>
      </w:r>
      <w:r w:rsidR="002D1FE6" w:rsidRPr="00C8264D">
        <w:rPr>
          <w:spacing w:val="-12"/>
        </w:rPr>
        <w:t xml:space="preserve"> = 0,4 м, скорость ленты </w:t>
      </w:r>
      <w:r w:rsidR="002D1FE6" w:rsidRPr="00C8264D">
        <w:rPr>
          <w:i/>
        </w:rPr>
        <w:t>v</w:t>
      </w:r>
      <w:r w:rsidR="002D1FE6" w:rsidRPr="00C8264D">
        <w:t xml:space="preserve"> = 2 м/с, коэффициент заполнения ковша </w:t>
      </w:r>
      <w:r w:rsidR="002D1FE6" w:rsidRPr="00C8264D">
        <w:rPr>
          <w:rFonts w:ascii="Symbol" w:hAnsi="Symbol"/>
          <w:i/>
        </w:rPr>
        <w:t></w:t>
      </w:r>
      <w:r w:rsidR="002D1FE6" w:rsidRPr="00C8264D">
        <w:rPr>
          <w:rFonts w:ascii="Symbol" w:hAnsi="Symbol"/>
        </w:rPr>
        <w:t></w:t>
      </w:r>
      <w:r w:rsidR="002D1FE6" w:rsidRPr="00C8264D">
        <w:rPr>
          <w:rFonts w:ascii="Symbol" w:hAnsi="Symbol"/>
        </w:rPr>
        <w:t></w:t>
      </w:r>
      <w:r w:rsidR="002D1FE6" w:rsidRPr="00C8264D">
        <w:rPr>
          <w:rFonts w:ascii="Symbol" w:hAnsi="Symbol"/>
        </w:rPr>
        <w:t></w:t>
      </w:r>
      <w:r w:rsidR="002D1FE6" w:rsidRPr="00C8264D">
        <w:rPr>
          <w:rFonts w:ascii="Symbol" w:hAnsi="Symbol"/>
        </w:rPr>
        <w:t></w:t>
      </w:r>
      <w:r w:rsidR="002D1FE6" w:rsidRPr="00C8264D">
        <w:rPr>
          <w:rFonts w:ascii="Symbol" w:hAnsi="Symbol"/>
        </w:rPr>
        <w:t></w:t>
      </w:r>
      <w:r w:rsidR="002D1FE6" w:rsidRPr="00C8264D">
        <w:rPr>
          <w:rFonts w:ascii="Symbol" w:hAnsi="Symbol"/>
        </w:rPr>
        <w:t></w:t>
      </w:r>
      <w:r w:rsidR="002D1FE6" w:rsidRPr="00C8264D">
        <w:rPr>
          <w:rFonts w:ascii="Symbol" w:hAnsi="Symbol"/>
        </w:rPr>
        <w:t></w:t>
      </w:r>
      <w:r w:rsidR="002D1FE6" w:rsidRPr="00C8264D">
        <w:rPr>
          <w:rFonts w:ascii="Symbol" w:hAnsi="Symbol"/>
        </w:rPr>
        <w:t></w:t>
      </w:r>
      <w:r w:rsidR="002D1FE6" w:rsidRPr="00C8264D">
        <w:t xml:space="preserve">насыпная плотность груза </w:t>
      </w:r>
      <w:r w:rsidR="002D1FE6" w:rsidRPr="00C8264D">
        <w:rPr>
          <w:rFonts w:ascii="Symbol" w:hAnsi="Symbol"/>
          <w:i/>
        </w:rPr>
        <w:t></w:t>
      </w:r>
      <w:r w:rsidR="002D1FE6" w:rsidRPr="00C8264D">
        <w:rPr>
          <w:rFonts w:ascii="Symbol" w:hAnsi="Symbol"/>
        </w:rPr>
        <w:t></w:t>
      </w:r>
      <w:r w:rsidR="002D1FE6" w:rsidRPr="00C8264D">
        <w:rPr>
          <w:rFonts w:ascii="Symbol" w:hAnsi="Symbol"/>
        </w:rPr>
        <w:t></w:t>
      </w:r>
      <w:r w:rsidR="002D1FE6" w:rsidRPr="00C8264D">
        <w:rPr>
          <w:rFonts w:ascii="Symbol" w:hAnsi="Symbol"/>
        </w:rPr>
        <w:t></w:t>
      </w:r>
      <w:r w:rsidR="002D1FE6" w:rsidRPr="00C8264D">
        <w:t>0,8 т/м</w:t>
      </w:r>
      <w:r w:rsidR="002D1FE6" w:rsidRPr="00C8264D">
        <w:rPr>
          <w:vertAlign w:val="superscript"/>
        </w:rPr>
        <w:t>3</w:t>
      </w:r>
      <w:r w:rsidR="004560B0" w:rsidRPr="00C8264D">
        <w:t xml:space="preserve">, его техническая производительность будет равна </w:t>
      </w:r>
      <w:r w:rsidR="004560B0" w:rsidRPr="00C8264D">
        <w:rPr>
          <w:spacing w:val="-12"/>
        </w:rPr>
        <w:t>______________ т/ч.</w:t>
      </w:r>
    </w:p>
    <w:p w14:paraId="61183BD2" w14:textId="77777777" w:rsidR="00434284" w:rsidRPr="00C8264D" w:rsidRDefault="00434284" w:rsidP="009F6EBA">
      <w:pPr>
        <w:ind w:left="284" w:firstLine="424"/>
        <w:jc w:val="both"/>
      </w:pPr>
      <w:r w:rsidRPr="00C8264D">
        <w:t xml:space="preserve">Правильный ответ: </w:t>
      </w:r>
      <w:r w:rsidR="004560B0" w:rsidRPr="00C8264D">
        <w:rPr>
          <w:i/>
        </w:rPr>
        <w:t>П</w:t>
      </w:r>
      <w:r w:rsidR="004560B0" w:rsidRPr="00C8264D">
        <w:rPr>
          <w:vertAlign w:val="subscript"/>
        </w:rPr>
        <w:t>т</w:t>
      </w:r>
      <w:r w:rsidRPr="00C8264D">
        <w:t xml:space="preserve"> = </w:t>
      </w:r>
      <w:r w:rsidR="004560B0" w:rsidRPr="00C8264D">
        <w:t>3,6(</w:t>
      </w:r>
      <w:r w:rsidR="004560B0" w:rsidRPr="00C8264D">
        <w:rPr>
          <w:i/>
          <w:spacing w:val="-12"/>
        </w:rPr>
        <w:t>е</w:t>
      </w:r>
      <w:r w:rsidR="004560B0" w:rsidRPr="00C8264D">
        <w:rPr>
          <w:spacing w:val="-12"/>
          <w:vertAlign w:val="subscript"/>
        </w:rPr>
        <w:t>о</w:t>
      </w:r>
      <w:r w:rsidR="004560B0" w:rsidRPr="00C8264D">
        <w:rPr>
          <w:spacing w:val="-12"/>
        </w:rPr>
        <w:t xml:space="preserve"> / </w:t>
      </w:r>
      <w:r w:rsidR="004560B0" w:rsidRPr="00C8264D">
        <w:rPr>
          <w:i/>
          <w:spacing w:val="-12"/>
        </w:rPr>
        <w:t>а</w:t>
      </w:r>
      <w:r w:rsidR="004560B0" w:rsidRPr="00C8264D">
        <w:t xml:space="preserve">) </w:t>
      </w:r>
      <w:r w:rsidRPr="00C8264D">
        <w:rPr>
          <w:i/>
        </w:rPr>
        <w:t>v</w:t>
      </w:r>
      <w:r w:rsidR="004560B0" w:rsidRPr="00C8264D">
        <w:rPr>
          <w:rFonts w:ascii="Symbol" w:hAnsi="Symbol"/>
          <w:i/>
        </w:rPr>
        <w:t></w:t>
      </w:r>
      <w:r w:rsidR="004560B0" w:rsidRPr="00C8264D">
        <w:rPr>
          <w:rFonts w:ascii="Symbol" w:hAnsi="Symbol"/>
          <w:i/>
        </w:rPr>
        <w:t></w:t>
      </w:r>
      <w:r w:rsidR="004560B0" w:rsidRPr="00C8264D">
        <w:rPr>
          <w:rFonts w:ascii="Symbol" w:hAnsi="Symbol"/>
        </w:rPr>
        <w:t></w:t>
      </w:r>
      <w:r w:rsidRPr="00C8264D">
        <w:t xml:space="preserve"> = </w:t>
      </w:r>
      <w:r w:rsidR="004560B0" w:rsidRPr="00C8264D">
        <w:t>3,6</w:t>
      </w:r>
      <w:r w:rsidRPr="00C8264D">
        <w:t>(</w:t>
      </w:r>
      <w:r w:rsidR="004560B0" w:rsidRPr="00C8264D">
        <w:t>1</w:t>
      </w:r>
      <w:r w:rsidRPr="00C8264D">
        <w:t xml:space="preserve">,4 </w:t>
      </w:r>
      <w:r w:rsidR="004560B0" w:rsidRPr="00C8264D">
        <w:t>/ 0,4</w:t>
      </w:r>
      <w:r w:rsidRPr="00C8264D">
        <w:t xml:space="preserve">) </w:t>
      </w:r>
      <w:r w:rsidR="004560B0" w:rsidRPr="00C8264D">
        <w:t>2 0,8 0,8</w:t>
      </w:r>
      <w:r w:rsidRPr="00C8264D">
        <w:t xml:space="preserve"> = </w:t>
      </w:r>
      <w:r w:rsidR="004560B0" w:rsidRPr="00C8264D">
        <w:t>1</w:t>
      </w:r>
      <w:r w:rsidRPr="00C8264D">
        <w:t>6</w:t>
      </w:r>
      <w:r w:rsidR="004560B0" w:rsidRPr="00C8264D">
        <w:t>,2</w:t>
      </w:r>
      <w:r w:rsidRPr="00C8264D">
        <w:t xml:space="preserve"> </w:t>
      </w:r>
      <w:r w:rsidR="004560B0" w:rsidRPr="00C8264D">
        <w:rPr>
          <w:spacing w:val="-12"/>
        </w:rPr>
        <w:t>т/ч</w:t>
      </w:r>
      <w:r w:rsidRPr="00C8264D">
        <w:t>.</w:t>
      </w:r>
    </w:p>
    <w:p w14:paraId="79BBC5EC" w14:textId="77777777" w:rsidR="00434284" w:rsidRPr="00C8264D" w:rsidRDefault="00434284" w:rsidP="003D66EB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680C5E" w:rsidRPr="00C8264D">
        <w:rPr>
          <w:bCs/>
          <w:sz w:val="28"/>
          <w:szCs w:val="28"/>
          <w:lang w:eastAsia="en-US"/>
        </w:rPr>
        <w:t xml:space="preserve">ПК-3, </w:t>
      </w:r>
      <w:r w:rsidR="00680C5E" w:rsidRPr="00C8264D">
        <w:rPr>
          <w:sz w:val="28"/>
          <w:szCs w:val="28"/>
        </w:rPr>
        <w:t>ПК-3.1</w:t>
      </w:r>
    </w:p>
    <w:p w14:paraId="33A4D862" w14:textId="77777777" w:rsidR="00D6174F" w:rsidRPr="00C8264D" w:rsidRDefault="00D6174F" w:rsidP="009F6EBA">
      <w:pPr>
        <w:ind w:firstLine="709"/>
      </w:pPr>
    </w:p>
    <w:p w14:paraId="560E05EF" w14:textId="77777777" w:rsidR="004560B0" w:rsidRPr="00C8264D" w:rsidRDefault="00D6174F" w:rsidP="009F6EBA">
      <w:pPr>
        <w:ind w:left="284" w:firstLine="709"/>
        <w:jc w:val="both"/>
        <w:rPr>
          <w:spacing w:val="-12"/>
        </w:rPr>
      </w:pPr>
      <w:r w:rsidRPr="00C8264D">
        <w:rPr>
          <w:spacing w:val="-12"/>
        </w:rPr>
        <w:t xml:space="preserve">9. </w:t>
      </w:r>
      <w:r w:rsidR="004560B0" w:rsidRPr="00C8264D">
        <w:rPr>
          <w:spacing w:val="-12"/>
        </w:rPr>
        <w:t xml:space="preserve">Ленточный элеватор производительностью </w:t>
      </w:r>
      <w:r w:rsidR="004560B0" w:rsidRPr="00C8264D">
        <w:rPr>
          <w:i/>
        </w:rPr>
        <w:t>П</w:t>
      </w:r>
      <w:r w:rsidR="004560B0" w:rsidRPr="00C8264D">
        <w:rPr>
          <w:vertAlign w:val="subscript"/>
        </w:rPr>
        <w:t>т</w:t>
      </w:r>
      <w:r w:rsidR="004560B0" w:rsidRPr="00C8264D">
        <w:t xml:space="preserve"> = 20 </w:t>
      </w:r>
      <w:r w:rsidR="004560B0" w:rsidRPr="00C8264D">
        <w:rPr>
          <w:spacing w:val="-12"/>
        </w:rPr>
        <w:t xml:space="preserve">т/ч, поднимает груз на высоту </w:t>
      </w:r>
      <w:r w:rsidR="004560B0" w:rsidRPr="00C8264D">
        <w:rPr>
          <w:i/>
          <w:spacing w:val="-12"/>
        </w:rPr>
        <w:t>Н</w:t>
      </w:r>
      <w:r w:rsidR="004560B0" w:rsidRPr="00C8264D">
        <w:rPr>
          <w:spacing w:val="-12"/>
        </w:rPr>
        <w:t xml:space="preserve"> = 20 м,</w:t>
      </w:r>
      <w:r w:rsidR="0044476E" w:rsidRPr="00C8264D">
        <w:rPr>
          <w:spacing w:val="-12"/>
        </w:rPr>
        <w:t xml:space="preserve"> КПД </w:t>
      </w:r>
      <w:r w:rsidR="004A346C" w:rsidRPr="00C8264D">
        <w:rPr>
          <w:spacing w:val="-12"/>
        </w:rPr>
        <w:t xml:space="preserve">привода </w:t>
      </w:r>
      <w:r w:rsidR="0044476E" w:rsidRPr="00C8264D">
        <w:rPr>
          <w:spacing w:val="-12"/>
        </w:rPr>
        <w:t xml:space="preserve">элеватора </w:t>
      </w:r>
      <w:r w:rsidR="0044476E" w:rsidRPr="00C8264D">
        <w:rPr>
          <w:i/>
          <w:color w:val="000000"/>
        </w:rPr>
        <w:t>η</w:t>
      </w:r>
      <w:r w:rsidR="004A346C" w:rsidRPr="00C8264D">
        <w:rPr>
          <w:color w:val="000000"/>
          <w:vertAlign w:val="subscript"/>
        </w:rPr>
        <w:t>пр</w:t>
      </w:r>
      <w:r w:rsidR="0044476E" w:rsidRPr="00C8264D">
        <w:rPr>
          <w:color w:val="000000"/>
        </w:rPr>
        <w:t xml:space="preserve"> = 0,9, коэффициент, учитывающий потери мощности на холостой ход и зачерпывание груза ковшами </w:t>
      </w:r>
      <w:r w:rsidR="0044476E" w:rsidRPr="00C8264D">
        <w:rPr>
          <w:i/>
        </w:rPr>
        <w:t>k</w:t>
      </w:r>
      <w:r w:rsidR="0044476E" w:rsidRPr="00C8264D">
        <w:rPr>
          <w:vertAlign w:val="subscript"/>
        </w:rPr>
        <w:t>п</w:t>
      </w:r>
      <w:r w:rsidR="0044476E" w:rsidRPr="00C8264D">
        <w:t xml:space="preserve"> = 1,1, необходимая мощность электродвигателя для его привода равна </w:t>
      </w:r>
      <w:r w:rsidR="0044476E" w:rsidRPr="00C8264D">
        <w:rPr>
          <w:spacing w:val="-12"/>
        </w:rPr>
        <w:t>______________ кВт.</w:t>
      </w:r>
    </w:p>
    <w:p w14:paraId="730695F6" w14:textId="77777777" w:rsidR="008565E7" w:rsidRPr="00C8264D" w:rsidRDefault="00D6174F" w:rsidP="009F6EBA">
      <w:pPr>
        <w:shd w:val="clear" w:color="auto" w:fill="FFFFFF"/>
        <w:ind w:firstLine="709"/>
        <w:rPr>
          <w:color w:val="000000"/>
        </w:rPr>
      </w:pPr>
      <w:r w:rsidRPr="00C8264D">
        <w:t xml:space="preserve">Правильный ответ: </w:t>
      </w:r>
      <w:r w:rsidR="008565E7" w:rsidRPr="00C8264D">
        <w:rPr>
          <w:i/>
          <w:color w:val="000000"/>
        </w:rPr>
        <w:t>N</w:t>
      </w:r>
      <w:r w:rsidR="008565E7" w:rsidRPr="00C8264D">
        <w:rPr>
          <w:color w:val="000000"/>
        </w:rPr>
        <w:t xml:space="preserve"> = </w:t>
      </w:r>
      <w:r w:rsidR="0044476E" w:rsidRPr="00C8264D">
        <w:rPr>
          <w:i/>
        </w:rPr>
        <w:t>П</w:t>
      </w:r>
      <w:r w:rsidR="0044476E" w:rsidRPr="00C8264D">
        <w:rPr>
          <w:vertAlign w:val="subscript"/>
        </w:rPr>
        <w:t>т</w:t>
      </w:r>
      <w:r w:rsidR="0044476E" w:rsidRPr="00C8264D">
        <w:rPr>
          <w:i/>
          <w:color w:val="000000"/>
        </w:rPr>
        <w:t xml:space="preserve"> </w:t>
      </w:r>
      <w:r w:rsidR="0044476E" w:rsidRPr="00C8264D">
        <w:rPr>
          <w:i/>
          <w:spacing w:val="-12"/>
        </w:rPr>
        <w:t xml:space="preserve">Н </w:t>
      </w:r>
      <w:r w:rsidR="0044476E" w:rsidRPr="00C8264D">
        <w:rPr>
          <w:i/>
        </w:rPr>
        <w:t>k</w:t>
      </w:r>
      <w:r w:rsidR="0044476E" w:rsidRPr="00C8264D">
        <w:rPr>
          <w:vertAlign w:val="subscript"/>
        </w:rPr>
        <w:t>п</w:t>
      </w:r>
      <w:r w:rsidR="008565E7" w:rsidRPr="00C8264D">
        <w:rPr>
          <w:color w:val="000000"/>
        </w:rPr>
        <w:t xml:space="preserve"> / (</w:t>
      </w:r>
      <w:r w:rsidR="0044476E" w:rsidRPr="00C8264D">
        <w:rPr>
          <w:color w:val="000000"/>
        </w:rPr>
        <w:t>367</w:t>
      </w:r>
      <w:r w:rsidR="008565E7" w:rsidRPr="00C8264D">
        <w:rPr>
          <w:i/>
          <w:color w:val="000000"/>
        </w:rPr>
        <w:t>η</w:t>
      </w:r>
      <w:r w:rsidR="004A346C" w:rsidRPr="00C8264D">
        <w:rPr>
          <w:color w:val="000000"/>
          <w:vertAlign w:val="subscript"/>
        </w:rPr>
        <w:t>пр</w:t>
      </w:r>
      <w:r w:rsidR="008565E7" w:rsidRPr="00C8264D">
        <w:rPr>
          <w:color w:val="000000"/>
        </w:rPr>
        <w:t xml:space="preserve">) = </w:t>
      </w:r>
      <w:r w:rsidR="0044476E" w:rsidRPr="00C8264D">
        <w:rPr>
          <w:color w:val="000000"/>
        </w:rPr>
        <w:t>20</w:t>
      </w:r>
      <w:r w:rsidR="008565E7" w:rsidRPr="00C8264D">
        <w:rPr>
          <w:color w:val="000000"/>
        </w:rPr>
        <w:t xml:space="preserve"> </w:t>
      </w:r>
      <w:r w:rsidR="0044476E" w:rsidRPr="00C8264D">
        <w:rPr>
          <w:color w:val="000000"/>
        </w:rPr>
        <w:t>2</w:t>
      </w:r>
      <w:r w:rsidR="008565E7" w:rsidRPr="00C8264D">
        <w:rPr>
          <w:color w:val="000000"/>
        </w:rPr>
        <w:t xml:space="preserve">0 </w:t>
      </w:r>
      <w:r w:rsidR="0044476E" w:rsidRPr="00C8264D">
        <w:rPr>
          <w:color w:val="000000"/>
        </w:rPr>
        <w:t>1</w:t>
      </w:r>
      <w:r w:rsidR="008565E7" w:rsidRPr="00C8264D">
        <w:rPr>
          <w:color w:val="000000"/>
        </w:rPr>
        <w:t>,1 / (</w:t>
      </w:r>
      <w:r w:rsidR="0044476E" w:rsidRPr="00C8264D">
        <w:rPr>
          <w:color w:val="000000"/>
        </w:rPr>
        <w:t>367</w:t>
      </w:r>
      <w:r w:rsidR="008565E7" w:rsidRPr="00C8264D">
        <w:rPr>
          <w:color w:val="000000"/>
        </w:rPr>
        <w:t xml:space="preserve"> 0,</w:t>
      </w:r>
      <w:r w:rsidR="0044476E" w:rsidRPr="00C8264D">
        <w:rPr>
          <w:color w:val="000000"/>
        </w:rPr>
        <w:t>9</w:t>
      </w:r>
      <w:r w:rsidR="008565E7" w:rsidRPr="00C8264D">
        <w:rPr>
          <w:color w:val="000000"/>
        </w:rPr>
        <w:t>) = 1,</w:t>
      </w:r>
      <w:r w:rsidR="0044476E" w:rsidRPr="00C8264D">
        <w:rPr>
          <w:color w:val="000000"/>
        </w:rPr>
        <w:t>33</w:t>
      </w:r>
      <w:r w:rsidR="008565E7" w:rsidRPr="00C8264D">
        <w:rPr>
          <w:color w:val="000000"/>
        </w:rPr>
        <w:t xml:space="preserve"> </w:t>
      </w:r>
      <w:r w:rsidR="008565E7" w:rsidRPr="00C8264D">
        <w:rPr>
          <w:spacing w:val="-12"/>
        </w:rPr>
        <w:t>кВт.</w:t>
      </w:r>
    </w:p>
    <w:p w14:paraId="5EB3ED09" w14:textId="77777777" w:rsidR="00D6174F" w:rsidRPr="00C8264D" w:rsidRDefault="00D6174F" w:rsidP="003D66EB">
      <w:pPr>
        <w:pStyle w:val="af0"/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8264D">
        <w:rPr>
          <w:sz w:val="28"/>
          <w:szCs w:val="28"/>
        </w:rPr>
        <w:lastRenderedPageBreak/>
        <w:t xml:space="preserve">Компетенции (индикаторы): </w:t>
      </w:r>
      <w:r w:rsidR="00FE148F" w:rsidRPr="00C8264D">
        <w:rPr>
          <w:bCs/>
          <w:sz w:val="28"/>
          <w:szCs w:val="28"/>
          <w:lang w:eastAsia="en-US"/>
        </w:rPr>
        <w:t xml:space="preserve">ПК-3, </w:t>
      </w:r>
      <w:r w:rsidR="00FE148F" w:rsidRPr="00C8264D">
        <w:rPr>
          <w:sz w:val="28"/>
          <w:szCs w:val="28"/>
        </w:rPr>
        <w:t>ПК-3.1</w:t>
      </w:r>
    </w:p>
    <w:p w14:paraId="10AD4CF7" w14:textId="17046037" w:rsidR="00011146" w:rsidRPr="00C8264D" w:rsidRDefault="00011146" w:rsidP="007C14A8"/>
    <w:p w14:paraId="636E5EE5" w14:textId="77777777" w:rsidR="006C364A" w:rsidRPr="00C8264D" w:rsidRDefault="006C364A" w:rsidP="006565BA">
      <w:pPr>
        <w:ind w:firstLine="567"/>
        <w:rPr>
          <w:b/>
        </w:rPr>
      </w:pPr>
      <w:r w:rsidRPr="00C8264D">
        <w:rPr>
          <w:b/>
        </w:rPr>
        <w:t>Задания открытого типа с кратким свободным ответом</w:t>
      </w:r>
    </w:p>
    <w:p w14:paraId="1C3B55C1" w14:textId="77777777" w:rsidR="006C364A" w:rsidRPr="00C8264D" w:rsidRDefault="006C364A" w:rsidP="006565BA">
      <w:pPr>
        <w:ind w:firstLine="567"/>
      </w:pPr>
    </w:p>
    <w:p w14:paraId="2B55896F" w14:textId="77777777" w:rsidR="00282256" w:rsidRPr="00C8264D" w:rsidRDefault="00282256" w:rsidP="004124FB">
      <w:pPr>
        <w:ind w:firstLine="709"/>
        <w:rPr>
          <w:i/>
        </w:rPr>
      </w:pPr>
      <w:r w:rsidRPr="00C8264D">
        <w:rPr>
          <w:i/>
          <w:spacing w:val="-12"/>
        </w:rPr>
        <w:t>Напишите пропущенное слово (словосочетание).</w:t>
      </w:r>
    </w:p>
    <w:p w14:paraId="0B862345" w14:textId="77777777" w:rsidR="006C364A" w:rsidRPr="00C8264D" w:rsidRDefault="006C364A" w:rsidP="004124FB">
      <w:pPr>
        <w:ind w:firstLine="709"/>
      </w:pPr>
    </w:p>
    <w:p w14:paraId="3403CD88" w14:textId="77777777" w:rsidR="00282256" w:rsidRPr="00C8264D" w:rsidRDefault="00282256" w:rsidP="004124FB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1. </w:t>
      </w:r>
      <w:r w:rsidR="002B2FC9" w:rsidRPr="00C8264D">
        <w:rPr>
          <w:color w:val="000000"/>
        </w:rPr>
        <w:t>Операции, связанные с подъемом и перемещением грузов, принято называть</w:t>
      </w:r>
      <w:r w:rsidR="002B2FC9" w:rsidRPr="00C8264D">
        <w:rPr>
          <w:spacing w:val="-12"/>
        </w:rPr>
        <w:t xml:space="preserve"> </w:t>
      </w:r>
      <w:r w:rsidRPr="00C8264D">
        <w:rPr>
          <w:spacing w:val="-12"/>
        </w:rPr>
        <w:t>______________.</w:t>
      </w:r>
    </w:p>
    <w:p w14:paraId="10F0AE7B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2B2FC9" w:rsidRPr="00C8264D">
        <w:rPr>
          <w:color w:val="000000"/>
          <w:sz w:val="28"/>
          <w:szCs w:val="28"/>
        </w:rPr>
        <w:t>основными</w:t>
      </w:r>
    </w:p>
    <w:p w14:paraId="7C625083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FE148F" w:rsidRPr="00C8264D">
        <w:rPr>
          <w:bCs/>
          <w:sz w:val="28"/>
          <w:szCs w:val="28"/>
          <w:lang w:eastAsia="en-US"/>
        </w:rPr>
        <w:t xml:space="preserve">ПК-3, </w:t>
      </w:r>
      <w:r w:rsidR="00FE148F" w:rsidRPr="00C8264D">
        <w:rPr>
          <w:sz w:val="28"/>
          <w:szCs w:val="28"/>
        </w:rPr>
        <w:t>ПК-3.1</w:t>
      </w:r>
    </w:p>
    <w:p w14:paraId="62B7BBC1" w14:textId="77777777" w:rsidR="00282256" w:rsidRPr="00C8264D" w:rsidRDefault="00282256" w:rsidP="004124FB">
      <w:pPr>
        <w:ind w:firstLine="709"/>
      </w:pPr>
    </w:p>
    <w:p w14:paraId="3DAAD938" w14:textId="77777777" w:rsidR="002B2FC9" w:rsidRPr="00C8264D" w:rsidRDefault="00282256" w:rsidP="004124FB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2. </w:t>
      </w:r>
      <w:r w:rsidR="002B2FC9" w:rsidRPr="00C8264D">
        <w:rPr>
          <w:color w:val="000000"/>
        </w:rPr>
        <w:t>Операции, такие как застропка, отстропка, оттяжка при подъеме и укладке груза, принято называть</w:t>
      </w:r>
      <w:r w:rsidR="002B2FC9" w:rsidRPr="00C8264D">
        <w:rPr>
          <w:spacing w:val="-12"/>
        </w:rPr>
        <w:t xml:space="preserve"> ______________.</w:t>
      </w:r>
    </w:p>
    <w:p w14:paraId="5E5C07B8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2B2FC9" w:rsidRPr="00C8264D">
        <w:rPr>
          <w:color w:val="000000"/>
          <w:sz w:val="28"/>
          <w:szCs w:val="28"/>
        </w:rPr>
        <w:t>вспомогательными</w:t>
      </w:r>
    </w:p>
    <w:p w14:paraId="0BA0F789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FE148F" w:rsidRPr="00C8264D">
        <w:rPr>
          <w:bCs/>
          <w:sz w:val="28"/>
          <w:szCs w:val="28"/>
          <w:lang w:eastAsia="en-US"/>
        </w:rPr>
        <w:t xml:space="preserve">ПК-3, </w:t>
      </w:r>
      <w:r w:rsidR="00FE148F" w:rsidRPr="00C8264D">
        <w:rPr>
          <w:sz w:val="28"/>
          <w:szCs w:val="28"/>
        </w:rPr>
        <w:t>ПК-3.1</w:t>
      </w:r>
    </w:p>
    <w:p w14:paraId="39450681" w14:textId="77777777" w:rsidR="00282256" w:rsidRPr="00C8264D" w:rsidRDefault="00282256" w:rsidP="004124FB">
      <w:pPr>
        <w:ind w:firstLine="709"/>
      </w:pPr>
    </w:p>
    <w:p w14:paraId="2817647F" w14:textId="77777777" w:rsidR="002B2FC9" w:rsidRPr="00C8264D" w:rsidRDefault="00282256" w:rsidP="004124FB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3. </w:t>
      </w:r>
      <w:r w:rsidR="001301D5" w:rsidRPr="00C8264D">
        <w:rPr>
          <w:color w:val="000000"/>
        </w:rPr>
        <w:t xml:space="preserve">Процессы, в которых основные операции выполняются машинами, а некоторые вспомогательные производятся вручную, так как механизация </w:t>
      </w:r>
      <w:r w:rsidR="001301D5" w:rsidRPr="00C8264D">
        <w:rPr>
          <w:bCs w:val="0"/>
          <w:color w:val="000000"/>
        </w:rPr>
        <w:t xml:space="preserve">этих </w:t>
      </w:r>
      <w:r w:rsidR="001301D5" w:rsidRPr="00C8264D">
        <w:rPr>
          <w:color w:val="000000"/>
        </w:rPr>
        <w:t>операций трудно осуществима или в данный момент неэффективна относятся к</w:t>
      </w:r>
      <w:r w:rsidR="004124FB">
        <w:rPr>
          <w:color w:val="000000"/>
        </w:rPr>
        <w:t xml:space="preserve"> </w:t>
      </w:r>
      <w:r w:rsidR="001301D5" w:rsidRPr="00C8264D">
        <w:rPr>
          <w:spacing w:val="-12"/>
        </w:rPr>
        <w:t>______________.</w:t>
      </w:r>
    </w:p>
    <w:p w14:paraId="2477299D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1301D5" w:rsidRPr="00C8264D">
        <w:rPr>
          <w:color w:val="000000"/>
          <w:sz w:val="28"/>
          <w:szCs w:val="28"/>
        </w:rPr>
        <w:t>механизированным</w:t>
      </w:r>
    </w:p>
    <w:p w14:paraId="0A843ED6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FE148F" w:rsidRPr="00C8264D">
        <w:rPr>
          <w:bCs/>
          <w:sz w:val="28"/>
          <w:szCs w:val="28"/>
          <w:lang w:eastAsia="en-US"/>
        </w:rPr>
        <w:t xml:space="preserve">ПК-3, </w:t>
      </w:r>
      <w:r w:rsidR="00FE148F" w:rsidRPr="00C8264D">
        <w:rPr>
          <w:sz w:val="28"/>
          <w:szCs w:val="28"/>
        </w:rPr>
        <w:t>ПК-3.1</w:t>
      </w:r>
    </w:p>
    <w:p w14:paraId="0E6B4035" w14:textId="77777777" w:rsidR="00282256" w:rsidRPr="00C8264D" w:rsidRDefault="00282256" w:rsidP="004124FB">
      <w:pPr>
        <w:ind w:firstLine="709"/>
      </w:pPr>
    </w:p>
    <w:p w14:paraId="438AE807" w14:textId="77777777" w:rsidR="001301D5" w:rsidRPr="00C8264D" w:rsidRDefault="00282256" w:rsidP="004124FB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4. </w:t>
      </w:r>
      <w:r w:rsidR="001301D5" w:rsidRPr="00C8264D">
        <w:rPr>
          <w:color w:val="000000"/>
        </w:rPr>
        <w:t xml:space="preserve">Процессы, у которых все операции выполняются машинами и оборудованием, а за человеком остается управление, регулирование и контроль за работой машин относятся к </w:t>
      </w:r>
      <w:r w:rsidR="001301D5" w:rsidRPr="00C8264D">
        <w:rPr>
          <w:spacing w:val="-12"/>
        </w:rPr>
        <w:t>______________.</w:t>
      </w:r>
    </w:p>
    <w:p w14:paraId="42F425EA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1301D5" w:rsidRPr="00C8264D">
        <w:rPr>
          <w:color w:val="000000"/>
          <w:sz w:val="28"/>
          <w:szCs w:val="28"/>
        </w:rPr>
        <w:t>комплексно-механизированным</w:t>
      </w:r>
    </w:p>
    <w:p w14:paraId="2B5F65E4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FE148F" w:rsidRPr="00C8264D">
        <w:rPr>
          <w:bCs/>
          <w:sz w:val="28"/>
          <w:szCs w:val="28"/>
          <w:lang w:eastAsia="en-US"/>
        </w:rPr>
        <w:t xml:space="preserve">ПК-3, </w:t>
      </w:r>
      <w:r w:rsidR="00FE148F" w:rsidRPr="00C8264D">
        <w:rPr>
          <w:sz w:val="28"/>
          <w:szCs w:val="28"/>
        </w:rPr>
        <w:t>ПК-3.1</w:t>
      </w:r>
    </w:p>
    <w:p w14:paraId="05D4942E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47454C9A" w14:textId="77777777" w:rsidR="001301D5" w:rsidRPr="00C8264D" w:rsidRDefault="00282256" w:rsidP="004124FB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5. </w:t>
      </w:r>
      <w:r w:rsidR="001301D5" w:rsidRPr="00C8264D">
        <w:rPr>
          <w:color w:val="000000"/>
        </w:rPr>
        <w:t>Процесс, в котором предусматривается применение машин и устройств, действующих автоматически без участия человека в управлении, регулировании и контроле за</w:t>
      </w:r>
      <w:r w:rsidR="001301D5" w:rsidRPr="00C8264D">
        <w:rPr>
          <w:iCs/>
          <w:color w:val="000000"/>
        </w:rPr>
        <w:t xml:space="preserve"> </w:t>
      </w:r>
      <w:r w:rsidR="001301D5" w:rsidRPr="00C8264D">
        <w:rPr>
          <w:color w:val="000000"/>
        </w:rPr>
        <w:t xml:space="preserve">ними, </w:t>
      </w:r>
      <w:r w:rsidR="001301D5" w:rsidRPr="00C8264D">
        <w:rPr>
          <w:spacing w:val="-12"/>
        </w:rPr>
        <w:t>называется ______________.</w:t>
      </w:r>
    </w:p>
    <w:p w14:paraId="48988A02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Правильный ответ: </w:t>
      </w:r>
      <w:r w:rsidR="001301D5" w:rsidRPr="00C8264D">
        <w:rPr>
          <w:color w:val="000000"/>
          <w:sz w:val="28"/>
          <w:szCs w:val="28"/>
        </w:rPr>
        <w:t>автоматизированным</w:t>
      </w:r>
    </w:p>
    <w:p w14:paraId="1EF3554E" w14:textId="77777777" w:rsidR="00282256" w:rsidRPr="00C8264D" w:rsidRDefault="00282256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FE148F" w:rsidRPr="00C8264D">
        <w:rPr>
          <w:bCs/>
          <w:sz w:val="28"/>
          <w:szCs w:val="28"/>
          <w:lang w:eastAsia="en-US"/>
        </w:rPr>
        <w:t xml:space="preserve">ПК-3, </w:t>
      </w:r>
      <w:r w:rsidR="00FE148F" w:rsidRPr="00C8264D">
        <w:rPr>
          <w:sz w:val="28"/>
          <w:szCs w:val="28"/>
        </w:rPr>
        <w:t>ПК-3.1</w:t>
      </w:r>
    </w:p>
    <w:p w14:paraId="781C5E5C" w14:textId="77777777" w:rsidR="006C364A" w:rsidRPr="00C8264D" w:rsidRDefault="006C364A" w:rsidP="006565BA">
      <w:pPr>
        <w:ind w:firstLine="567"/>
      </w:pPr>
    </w:p>
    <w:p w14:paraId="735CE522" w14:textId="77777777" w:rsidR="004F7EA5" w:rsidRPr="007C14A8" w:rsidRDefault="004F7EA5" w:rsidP="004124FB">
      <w:pPr>
        <w:ind w:firstLine="709"/>
        <w:jc w:val="both"/>
        <w:rPr>
          <w:i/>
        </w:rPr>
      </w:pPr>
      <w:bookmarkStart w:id="0" w:name="_GoBack"/>
      <w:r w:rsidRPr="007C14A8">
        <w:rPr>
          <w:i/>
        </w:rPr>
        <w:t>Напишите результат вычислений.</w:t>
      </w:r>
    </w:p>
    <w:bookmarkEnd w:id="0"/>
    <w:p w14:paraId="4DCF30FA" w14:textId="77777777" w:rsidR="004F7EA5" w:rsidRPr="00C8264D" w:rsidRDefault="004F7EA5" w:rsidP="004124FB">
      <w:pPr>
        <w:ind w:firstLine="709"/>
        <w:jc w:val="both"/>
      </w:pPr>
    </w:p>
    <w:p w14:paraId="2096C8C1" w14:textId="77777777" w:rsidR="004F7EA5" w:rsidRPr="00C8264D" w:rsidRDefault="004F7EA5" w:rsidP="004124FB">
      <w:pPr>
        <w:ind w:firstLine="709"/>
        <w:jc w:val="both"/>
        <w:rPr>
          <w:spacing w:val="-12"/>
        </w:rPr>
      </w:pPr>
      <w:r w:rsidRPr="00C8264D">
        <w:rPr>
          <w:spacing w:val="-12"/>
        </w:rPr>
        <w:t xml:space="preserve">6. </w:t>
      </w:r>
      <w:r w:rsidR="00C4522C" w:rsidRPr="00C8264D">
        <w:rPr>
          <w:spacing w:val="-12"/>
        </w:rPr>
        <w:t xml:space="preserve">Для перегрузки в складе тарно-штучных грузов на поддонах при годовом грузообороте </w:t>
      </w:r>
      <w:r w:rsidR="00C4522C" w:rsidRPr="00C8264D">
        <w:rPr>
          <w:bCs w:val="0"/>
          <w:i/>
          <w:color w:val="000000"/>
          <w:lang w:val="en-US"/>
        </w:rPr>
        <w:t>Q</w:t>
      </w:r>
      <w:r w:rsidR="00C4522C" w:rsidRPr="00C8264D">
        <w:rPr>
          <w:bCs w:val="0"/>
          <w:color w:val="000000"/>
          <w:vertAlign w:val="subscript"/>
        </w:rPr>
        <w:t>г</w:t>
      </w:r>
      <w:r w:rsidRPr="00C8264D">
        <w:rPr>
          <w:spacing w:val="-12"/>
        </w:rPr>
        <w:t xml:space="preserve"> </w:t>
      </w:r>
      <w:r w:rsidR="00C4522C" w:rsidRPr="00C8264D">
        <w:rPr>
          <w:spacing w:val="-12"/>
        </w:rPr>
        <w:t xml:space="preserve">= 182 тыс. т, коэффициенте неравномерности поступления грузов </w:t>
      </w:r>
      <w:r w:rsidR="00C4522C" w:rsidRPr="00C8264D">
        <w:rPr>
          <w:i/>
          <w:lang w:val="en-US"/>
        </w:rPr>
        <w:t>k</w:t>
      </w:r>
      <w:r w:rsidR="00C4522C" w:rsidRPr="00C8264D">
        <w:rPr>
          <w:vertAlign w:val="subscript"/>
        </w:rPr>
        <w:t>н</w:t>
      </w:r>
      <w:r w:rsidR="00C4522C" w:rsidRPr="00C8264D">
        <w:t xml:space="preserve"> = 1,2, склад работает в две смены </w:t>
      </w:r>
      <w:r w:rsidR="00C4522C" w:rsidRPr="00C8264D">
        <w:rPr>
          <w:bCs w:val="0"/>
          <w:i/>
          <w:color w:val="000000"/>
          <w:lang w:val="en-US"/>
        </w:rPr>
        <w:t>n</w:t>
      </w:r>
      <w:r w:rsidR="00C4522C" w:rsidRPr="00C8264D">
        <w:rPr>
          <w:bCs w:val="0"/>
          <w:color w:val="000000"/>
          <w:vertAlign w:val="subscript"/>
        </w:rPr>
        <w:t>см</w:t>
      </w:r>
      <w:r w:rsidR="00C4522C" w:rsidRPr="00C8264D">
        <w:t xml:space="preserve"> = 2, эксплуатационная производительность погрузчика </w:t>
      </w:r>
      <w:r w:rsidR="00C4522C" w:rsidRPr="00C8264D">
        <w:rPr>
          <w:i/>
        </w:rPr>
        <w:t>П</w:t>
      </w:r>
      <w:r w:rsidR="00C4522C" w:rsidRPr="00C8264D">
        <w:rPr>
          <w:vertAlign w:val="subscript"/>
        </w:rPr>
        <w:t>см</w:t>
      </w:r>
      <w:r w:rsidR="00C4522C" w:rsidRPr="00C8264D">
        <w:t xml:space="preserve"> = 186 т/смену, регламентированный простой машины в течении года </w:t>
      </w:r>
      <w:r w:rsidR="00C4522C" w:rsidRPr="00C8264D">
        <w:rPr>
          <w:i/>
        </w:rPr>
        <w:t>Т</w:t>
      </w:r>
      <w:r w:rsidR="00C4522C" w:rsidRPr="00C8264D">
        <w:rPr>
          <w:vertAlign w:val="subscript"/>
        </w:rPr>
        <w:t>нр</w:t>
      </w:r>
      <w:r w:rsidR="00C4522C" w:rsidRPr="00C8264D">
        <w:t xml:space="preserve"> = 65 суток, определите необходимое число погрузчиков </w:t>
      </w:r>
      <w:r w:rsidRPr="00C8264D">
        <w:rPr>
          <w:spacing w:val="-12"/>
        </w:rPr>
        <w:t xml:space="preserve">_____________ </w:t>
      </w:r>
      <w:r w:rsidR="00C4522C" w:rsidRPr="00C8264D">
        <w:rPr>
          <w:spacing w:val="-12"/>
        </w:rPr>
        <w:t>ш</w:t>
      </w:r>
      <w:r w:rsidR="00CA2B70" w:rsidRPr="00C8264D">
        <w:rPr>
          <w:spacing w:val="-12"/>
        </w:rPr>
        <w:t>т</w:t>
      </w:r>
      <w:r w:rsidRPr="00C8264D">
        <w:rPr>
          <w:spacing w:val="-12"/>
        </w:rPr>
        <w:t>.</w:t>
      </w:r>
    </w:p>
    <w:p w14:paraId="53A05719" w14:textId="77777777" w:rsidR="004124FB" w:rsidRDefault="00DA6003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14:paraId="493A42C2" w14:textId="77777777" w:rsidR="004F7EA5" w:rsidRPr="00C8264D" w:rsidRDefault="00C4522C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i/>
          <w:sz w:val="28"/>
          <w:szCs w:val="28"/>
        </w:rPr>
        <w:t>z</w:t>
      </w:r>
      <w:r w:rsidRPr="00C8264D">
        <w:rPr>
          <w:sz w:val="28"/>
          <w:szCs w:val="28"/>
          <w:vertAlign w:val="subscript"/>
        </w:rPr>
        <w:t>м</w:t>
      </w:r>
      <w:r w:rsidR="004F7EA5" w:rsidRPr="00C8264D">
        <w:rPr>
          <w:sz w:val="28"/>
          <w:szCs w:val="28"/>
        </w:rPr>
        <w:t xml:space="preserve"> = </w:t>
      </w:r>
      <w:r w:rsidR="001E10B8" w:rsidRPr="00C8264D">
        <w:rPr>
          <w:sz w:val="28"/>
          <w:szCs w:val="28"/>
        </w:rPr>
        <w:t>(</w:t>
      </w:r>
      <w:r w:rsidRPr="00C8264D">
        <w:rPr>
          <w:bCs/>
          <w:i/>
          <w:color w:val="000000"/>
          <w:sz w:val="28"/>
          <w:szCs w:val="28"/>
        </w:rPr>
        <w:t>Q</w:t>
      </w:r>
      <w:r w:rsidRPr="00C8264D">
        <w:rPr>
          <w:bCs/>
          <w:color w:val="000000"/>
          <w:sz w:val="28"/>
          <w:szCs w:val="28"/>
          <w:vertAlign w:val="subscript"/>
        </w:rPr>
        <w:t>г</w:t>
      </w:r>
      <w:r w:rsidR="004F7EA5" w:rsidRPr="00C8264D">
        <w:rPr>
          <w:i/>
          <w:sz w:val="28"/>
          <w:szCs w:val="28"/>
        </w:rPr>
        <w:t xml:space="preserve"> </w:t>
      </w:r>
      <w:r w:rsidRPr="00C8264D">
        <w:rPr>
          <w:i/>
          <w:sz w:val="28"/>
          <w:szCs w:val="28"/>
        </w:rPr>
        <w:t>k</w:t>
      </w:r>
      <w:r w:rsidRPr="00C8264D">
        <w:rPr>
          <w:sz w:val="28"/>
          <w:szCs w:val="28"/>
          <w:vertAlign w:val="subscript"/>
        </w:rPr>
        <w:t>н</w:t>
      </w:r>
      <w:r w:rsidR="001E10B8" w:rsidRPr="00C8264D">
        <w:rPr>
          <w:sz w:val="28"/>
          <w:szCs w:val="28"/>
        </w:rPr>
        <w:t>) / (</w:t>
      </w:r>
      <w:r w:rsidR="001E10B8" w:rsidRPr="00C8264D">
        <w:rPr>
          <w:bCs/>
          <w:i/>
          <w:color w:val="000000"/>
          <w:sz w:val="28"/>
          <w:szCs w:val="28"/>
        </w:rPr>
        <w:t>n</w:t>
      </w:r>
      <w:r w:rsidR="001E10B8" w:rsidRPr="00C8264D">
        <w:rPr>
          <w:bCs/>
          <w:color w:val="000000"/>
          <w:sz w:val="28"/>
          <w:szCs w:val="28"/>
          <w:vertAlign w:val="subscript"/>
        </w:rPr>
        <w:t>см</w:t>
      </w:r>
      <w:r w:rsidR="001E10B8" w:rsidRPr="00C8264D">
        <w:rPr>
          <w:bCs/>
          <w:color w:val="000000"/>
          <w:sz w:val="28"/>
          <w:szCs w:val="28"/>
        </w:rPr>
        <w:t xml:space="preserve"> </w:t>
      </w:r>
      <w:r w:rsidR="001E10B8" w:rsidRPr="00C8264D">
        <w:rPr>
          <w:i/>
          <w:sz w:val="28"/>
          <w:szCs w:val="28"/>
        </w:rPr>
        <w:t>П</w:t>
      </w:r>
      <w:r w:rsidR="001E10B8" w:rsidRPr="00C8264D">
        <w:rPr>
          <w:sz w:val="28"/>
          <w:szCs w:val="28"/>
          <w:vertAlign w:val="subscript"/>
        </w:rPr>
        <w:t>см</w:t>
      </w:r>
      <w:r w:rsidR="001E10B8" w:rsidRPr="00C8264D">
        <w:rPr>
          <w:bCs/>
          <w:color w:val="000000"/>
          <w:sz w:val="28"/>
          <w:szCs w:val="28"/>
        </w:rPr>
        <w:t xml:space="preserve"> (365 - </w:t>
      </w:r>
      <w:r w:rsidR="001E10B8" w:rsidRPr="00C8264D">
        <w:rPr>
          <w:i/>
          <w:sz w:val="28"/>
          <w:szCs w:val="28"/>
        </w:rPr>
        <w:t>Т</w:t>
      </w:r>
      <w:r w:rsidR="001E10B8" w:rsidRPr="00C8264D">
        <w:rPr>
          <w:sz w:val="28"/>
          <w:szCs w:val="28"/>
          <w:vertAlign w:val="subscript"/>
        </w:rPr>
        <w:t>нр</w:t>
      </w:r>
      <w:r w:rsidR="001E10B8" w:rsidRPr="00C8264D">
        <w:rPr>
          <w:bCs/>
          <w:color w:val="000000"/>
          <w:sz w:val="28"/>
          <w:szCs w:val="28"/>
        </w:rPr>
        <w:t>)</w:t>
      </w:r>
      <w:r w:rsidR="001E10B8" w:rsidRPr="00C8264D">
        <w:rPr>
          <w:sz w:val="28"/>
          <w:szCs w:val="28"/>
        </w:rPr>
        <w:t>)</w:t>
      </w:r>
      <w:r w:rsidR="004F7EA5" w:rsidRPr="00C8264D">
        <w:rPr>
          <w:sz w:val="28"/>
          <w:szCs w:val="28"/>
        </w:rPr>
        <w:t xml:space="preserve"> = </w:t>
      </w:r>
      <w:r w:rsidR="001E10B8" w:rsidRPr="00C8264D">
        <w:rPr>
          <w:sz w:val="28"/>
          <w:szCs w:val="28"/>
        </w:rPr>
        <w:t>(</w:t>
      </w:r>
      <w:r w:rsidR="001E10B8" w:rsidRPr="00C8264D">
        <w:rPr>
          <w:bCs/>
          <w:color w:val="000000"/>
          <w:sz w:val="28"/>
          <w:szCs w:val="28"/>
        </w:rPr>
        <w:t>182000</w:t>
      </w:r>
      <w:r w:rsidR="001E10B8" w:rsidRPr="00C8264D">
        <w:rPr>
          <w:sz w:val="28"/>
          <w:szCs w:val="28"/>
        </w:rPr>
        <w:t xml:space="preserve"> 1,2) / (</w:t>
      </w:r>
      <w:r w:rsidR="001E10B8" w:rsidRPr="00C8264D">
        <w:rPr>
          <w:bCs/>
          <w:color w:val="000000"/>
          <w:sz w:val="28"/>
          <w:szCs w:val="28"/>
        </w:rPr>
        <w:t xml:space="preserve">2 </w:t>
      </w:r>
      <w:r w:rsidR="001E10B8" w:rsidRPr="00C8264D">
        <w:rPr>
          <w:sz w:val="28"/>
          <w:szCs w:val="28"/>
        </w:rPr>
        <w:t>186</w:t>
      </w:r>
      <w:r w:rsidR="001E10B8" w:rsidRPr="00C8264D">
        <w:rPr>
          <w:bCs/>
          <w:color w:val="000000"/>
          <w:sz w:val="28"/>
          <w:szCs w:val="28"/>
        </w:rPr>
        <w:t xml:space="preserve"> (365 - </w:t>
      </w:r>
      <w:r w:rsidR="001E10B8" w:rsidRPr="00C8264D">
        <w:rPr>
          <w:sz w:val="28"/>
          <w:szCs w:val="28"/>
        </w:rPr>
        <w:t>65</w:t>
      </w:r>
      <w:r w:rsidR="001E10B8" w:rsidRPr="00C8264D">
        <w:rPr>
          <w:bCs/>
          <w:color w:val="000000"/>
          <w:sz w:val="28"/>
          <w:szCs w:val="28"/>
        </w:rPr>
        <w:t>)</w:t>
      </w:r>
      <w:r w:rsidR="001E10B8" w:rsidRPr="00C8264D">
        <w:rPr>
          <w:sz w:val="28"/>
          <w:szCs w:val="28"/>
        </w:rPr>
        <w:t>) = 1</w:t>
      </w:r>
      <w:r w:rsidR="004F7EA5" w:rsidRPr="00C8264D">
        <w:rPr>
          <w:sz w:val="28"/>
          <w:szCs w:val="28"/>
        </w:rPr>
        <w:t>,</w:t>
      </w:r>
      <w:r w:rsidR="001E10B8" w:rsidRPr="00C8264D">
        <w:rPr>
          <w:sz w:val="28"/>
          <w:szCs w:val="28"/>
        </w:rPr>
        <w:t>96</w:t>
      </w:r>
      <w:r w:rsidR="004F7EA5" w:rsidRPr="00C8264D">
        <w:rPr>
          <w:sz w:val="28"/>
          <w:szCs w:val="28"/>
        </w:rPr>
        <w:t xml:space="preserve"> </w:t>
      </w:r>
      <w:r w:rsidR="001E10B8" w:rsidRPr="00C8264D">
        <w:rPr>
          <w:sz w:val="28"/>
          <w:szCs w:val="28"/>
        </w:rPr>
        <w:t>ш</w:t>
      </w:r>
      <w:r w:rsidR="007C2B24" w:rsidRPr="00C8264D">
        <w:rPr>
          <w:sz w:val="28"/>
          <w:szCs w:val="28"/>
        </w:rPr>
        <w:t>т</w:t>
      </w:r>
      <w:r w:rsidR="004F7EA5" w:rsidRPr="00C8264D">
        <w:rPr>
          <w:sz w:val="28"/>
          <w:szCs w:val="28"/>
        </w:rPr>
        <w:t>.</w:t>
      </w:r>
    </w:p>
    <w:p w14:paraId="5B1FDCCC" w14:textId="77777777" w:rsidR="004F7EA5" w:rsidRPr="00C8264D" w:rsidRDefault="004F7EA5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FE148F" w:rsidRPr="00C8264D">
        <w:rPr>
          <w:bCs/>
          <w:sz w:val="28"/>
          <w:szCs w:val="28"/>
          <w:lang w:eastAsia="en-US"/>
        </w:rPr>
        <w:t xml:space="preserve">ПК-3, </w:t>
      </w:r>
      <w:r w:rsidR="00FE148F" w:rsidRPr="00C8264D">
        <w:rPr>
          <w:sz w:val="28"/>
          <w:szCs w:val="28"/>
        </w:rPr>
        <w:t>ПК-3.1</w:t>
      </w:r>
    </w:p>
    <w:p w14:paraId="70667385" w14:textId="77777777" w:rsidR="00393E60" w:rsidRPr="00C8264D" w:rsidRDefault="00393E60" w:rsidP="004124FB">
      <w:pPr>
        <w:ind w:firstLine="709"/>
        <w:jc w:val="both"/>
        <w:rPr>
          <w:spacing w:val="-12"/>
        </w:rPr>
      </w:pPr>
    </w:p>
    <w:p w14:paraId="256AA75C" w14:textId="77777777" w:rsidR="00F256F3" w:rsidRPr="00C8264D" w:rsidRDefault="004F7EA5" w:rsidP="004124FB">
      <w:pPr>
        <w:ind w:firstLine="709"/>
        <w:jc w:val="both"/>
        <w:rPr>
          <w:spacing w:val="-12"/>
        </w:rPr>
      </w:pPr>
      <w:r w:rsidRPr="00C8264D">
        <w:rPr>
          <w:spacing w:val="-12"/>
        </w:rPr>
        <w:lastRenderedPageBreak/>
        <w:t xml:space="preserve">7. </w:t>
      </w:r>
      <w:r w:rsidR="00F256F3" w:rsidRPr="00C8264D">
        <w:rPr>
          <w:spacing w:val="-12"/>
        </w:rPr>
        <w:t>Кран-штабелер складирует штучные грузы массой 0,25 т в стеллажи высотой 10 м со скоростью подъема груза 0,2 м/с. Определите часовую производительность крана ______________ т/ч.</w:t>
      </w:r>
    </w:p>
    <w:p w14:paraId="07A33996" w14:textId="77777777" w:rsidR="004124FB" w:rsidRDefault="00DA6003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14:paraId="1BE4D5B5" w14:textId="77777777" w:rsidR="00F256F3" w:rsidRPr="00C8264D" w:rsidRDefault="00F256F3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i/>
          <w:sz w:val="28"/>
          <w:szCs w:val="28"/>
        </w:rPr>
        <w:t>П</w:t>
      </w:r>
      <w:r w:rsidRPr="00C8264D">
        <w:rPr>
          <w:sz w:val="28"/>
          <w:szCs w:val="28"/>
          <w:vertAlign w:val="subscript"/>
        </w:rPr>
        <w:t>ч</w:t>
      </w:r>
      <w:r w:rsidRPr="00C8264D">
        <w:rPr>
          <w:sz w:val="28"/>
          <w:szCs w:val="28"/>
        </w:rPr>
        <w:t xml:space="preserve"> = </w:t>
      </w:r>
      <w:r w:rsidRPr="00C8264D">
        <w:rPr>
          <w:i/>
          <w:sz w:val="28"/>
          <w:szCs w:val="28"/>
          <w:lang w:val="en-US"/>
        </w:rPr>
        <w:t>m</w:t>
      </w:r>
      <w:r w:rsidRPr="00C8264D">
        <w:rPr>
          <w:sz w:val="28"/>
          <w:szCs w:val="28"/>
          <w:vertAlign w:val="subscript"/>
        </w:rPr>
        <w:t>г</w:t>
      </w:r>
      <w:r w:rsidRPr="00C8264D">
        <w:rPr>
          <w:i/>
          <w:sz w:val="28"/>
          <w:szCs w:val="28"/>
        </w:rPr>
        <w:t xml:space="preserve"> </w:t>
      </w:r>
      <w:r w:rsidRPr="00C8264D">
        <w:rPr>
          <w:i/>
          <w:sz w:val="28"/>
          <w:szCs w:val="28"/>
          <w:lang w:val="en-US"/>
        </w:rPr>
        <w:t>N</w:t>
      </w:r>
      <w:r w:rsidRPr="00C8264D">
        <w:rPr>
          <w:sz w:val="28"/>
          <w:szCs w:val="28"/>
          <w:vertAlign w:val="subscript"/>
        </w:rPr>
        <w:t>ц</w:t>
      </w:r>
      <w:r w:rsidRPr="00C8264D">
        <w:rPr>
          <w:sz w:val="28"/>
          <w:szCs w:val="28"/>
        </w:rPr>
        <w:t xml:space="preserve"> = </w:t>
      </w:r>
      <w:r w:rsidRPr="00C8264D">
        <w:rPr>
          <w:i/>
          <w:sz w:val="28"/>
          <w:szCs w:val="28"/>
          <w:lang w:val="en-US"/>
        </w:rPr>
        <w:t>m</w:t>
      </w:r>
      <w:r w:rsidRPr="00C8264D">
        <w:rPr>
          <w:sz w:val="28"/>
          <w:szCs w:val="28"/>
          <w:vertAlign w:val="subscript"/>
        </w:rPr>
        <w:t>г</w:t>
      </w:r>
      <w:r w:rsidRPr="00D430F5">
        <w:rPr>
          <w:sz w:val="28"/>
          <w:szCs w:val="28"/>
        </w:rPr>
        <w:t xml:space="preserve"> </w:t>
      </w:r>
      <w:r w:rsidRPr="00C8264D">
        <w:rPr>
          <w:sz w:val="28"/>
          <w:szCs w:val="28"/>
        </w:rPr>
        <w:t>(3600 / (</w:t>
      </w:r>
      <w:r w:rsidRPr="00C8264D">
        <w:rPr>
          <w:i/>
          <w:sz w:val="28"/>
          <w:szCs w:val="28"/>
        </w:rPr>
        <w:t>Н</w:t>
      </w:r>
      <w:r w:rsidRPr="00C8264D">
        <w:rPr>
          <w:sz w:val="28"/>
          <w:szCs w:val="28"/>
        </w:rPr>
        <w:t xml:space="preserve"> /</w:t>
      </w:r>
      <w:r w:rsidRPr="00D430F5">
        <w:rPr>
          <w:sz w:val="28"/>
          <w:szCs w:val="28"/>
        </w:rPr>
        <w:t xml:space="preserve"> </w:t>
      </w:r>
      <w:r w:rsidRPr="00C8264D">
        <w:rPr>
          <w:i/>
          <w:sz w:val="28"/>
          <w:szCs w:val="28"/>
        </w:rPr>
        <w:t>v</w:t>
      </w:r>
      <w:r w:rsidRPr="00C8264D">
        <w:rPr>
          <w:sz w:val="28"/>
          <w:szCs w:val="28"/>
        </w:rPr>
        <w:t xml:space="preserve"> + 52)) = 0,25 (3600 / (10 / 0,2 + 52)) = 8,8 т/ч.</w:t>
      </w:r>
    </w:p>
    <w:p w14:paraId="34E74CA8" w14:textId="77777777" w:rsidR="00F256F3" w:rsidRPr="00C8264D" w:rsidRDefault="00F256F3" w:rsidP="004124FB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Pr="00C8264D">
        <w:rPr>
          <w:bCs/>
          <w:sz w:val="28"/>
          <w:szCs w:val="28"/>
          <w:lang w:eastAsia="en-US"/>
        </w:rPr>
        <w:t xml:space="preserve">ПК-3, </w:t>
      </w:r>
      <w:r w:rsidRPr="00C8264D">
        <w:rPr>
          <w:sz w:val="28"/>
          <w:szCs w:val="28"/>
        </w:rPr>
        <w:t>ПК-3.1</w:t>
      </w:r>
    </w:p>
    <w:p w14:paraId="1D9BF68F" w14:textId="25743E89" w:rsidR="00551188" w:rsidRPr="00C8264D" w:rsidRDefault="00551188" w:rsidP="007C14A8">
      <w:pPr>
        <w:jc w:val="both"/>
        <w:rPr>
          <w:spacing w:val="-12"/>
        </w:rPr>
      </w:pPr>
    </w:p>
    <w:p w14:paraId="034E7ADC" w14:textId="77777777" w:rsidR="006C364A" w:rsidRPr="00C8264D" w:rsidRDefault="006C364A" w:rsidP="006565BA">
      <w:pPr>
        <w:ind w:firstLine="567"/>
        <w:rPr>
          <w:b/>
        </w:rPr>
      </w:pPr>
      <w:r w:rsidRPr="00C8264D">
        <w:rPr>
          <w:b/>
        </w:rPr>
        <w:t>Задания открытого типа с развернутым ответом</w:t>
      </w:r>
    </w:p>
    <w:p w14:paraId="74CBF228" w14:textId="77777777" w:rsidR="00E441FB" w:rsidRDefault="00E441FB" w:rsidP="005131CE">
      <w:pPr>
        <w:ind w:firstLine="567"/>
        <w:jc w:val="both"/>
        <w:rPr>
          <w:i/>
          <w:iCs/>
        </w:rPr>
      </w:pPr>
    </w:p>
    <w:p w14:paraId="4F15D721" w14:textId="77777777" w:rsidR="00912064" w:rsidRPr="00420D40" w:rsidRDefault="00912064" w:rsidP="00E441FB">
      <w:pPr>
        <w:ind w:left="567"/>
        <w:jc w:val="both"/>
        <w:rPr>
          <w:i/>
          <w:iCs/>
        </w:rPr>
      </w:pPr>
      <w:r w:rsidRPr="00420D40">
        <w:rPr>
          <w:i/>
          <w:iCs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3EADB71" w14:textId="77777777" w:rsidR="006C364A" w:rsidRPr="00C8264D" w:rsidRDefault="006C364A" w:rsidP="006565BA">
      <w:pPr>
        <w:ind w:firstLine="567"/>
      </w:pPr>
    </w:p>
    <w:p w14:paraId="33F13859" w14:textId="77777777" w:rsidR="00FA0CE5" w:rsidRDefault="008F5C43" w:rsidP="00912064">
      <w:pPr>
        <w:pStyle w:val="23"/>
        <w:ind w:left="0" w:firstLine="669"/>
        <w:rPr>
          <w:bCs/>
          <w:szCs w:val="28"/>
        </w:rPr>
      </w:pPr>
      <w:r w:rsidRPr="00C8264D">
        <w:rPr>
          <w:rStyle w:val="FontStyle49"/>
          <w:b w:val="0"/>
          <w:sz w:val="28"/>
          <w:szCs w:val="28"/>
        </w:rPr>
        <w:t xml:space="preserve">1. </w:t>
      </w:r>
      <w:r w:rsidR="00FA0CE5" w:rsidRPr="00C8264D">
        <w:rPr>
          <w:bCs/>
          <w:szCs w:val="28"/>
        </w:rPr>
        <w:t>Грузы, их классификация и характеристика.</w:t>
      </w:r>
    </w:p>
    <w:p w14:paraId="480B6DF2" w14:textId="77777777" w:rsidR="002D4654" w:rsidRPr="00420D40" w:rsidRDefault="002D4654" w:rsidP="002D4654">
      <w:pPr>
        <w:pStyle w:val="Default"/>
        <w:ind w:firstLine="709"/>
        <w:rPr>
          <w:color w:val="auto"/>
          <w:sz w:val="28"/>
          <w:szCs w:val="28"/>
        </w:rPr>
      </w:pPr>
      <w:r w:rsidRPr="00420D40">
        <w:rPr>
          <w:color w:val="auto"/>
          <w:sz w:val="28"/>
          <w:szCs w:val="28"/>
        </w:rPr>
        <w:t xml:space="preserve">Время выполнения – </w:t>
      </w:r>
      <w:r w:rsidR="006E31D0">
        <w:rPr>
          <w:color w:val="auto"/>
          <w:sz w:val="28"/>
          <w:szCs w:val="28"/>
        </w:rPr>
        <w:t>20</w:t>
      </w:r>
      <w:r w:rsidRPr="00420D40">
        <w:rPr>
          <w:color w:val="auto"/>
          <w:sz w:val="28"/>
          <w:szCs w:val="28"/>
        </w:rPr>
        <w:t xml:space="preserve"> мин.</w:t>
      </w:r>
    </w:p>
    <w:p w14:paraId="7985BEEB" w14:textId="77777777" w:rsidR="002D4654" w:rsidRPr="002D4654" w:rsidRDefault="002D4654" w:rsidP="002D4654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2D4654">
        <w:rPr>
          <w:b w:val="0"/>
          <w:bCs w:val="0"/>
          <w:sz w:val="28"/>
          <w:szCs w:val="28"/>
        </w:rPr>
        <w:t>Ожидаемый результат:</w:t>
      </w:r>
    </w:p>
    <w:p w14:paraId="0AB79D92" w14:textId="77777777" w:rsidR="00FA0CE5" w:rsidRPr="007C14A8" w:rsidRDefault="00FA0CE5" w:rsidP="00912064">
      <w:pPr>
        <w:ind w:firstLine="669"/>
        <w:jc w:val="both"/>
      </w:pPr>
      <w:r w:rsidRPr="007C14A8">
        <w:t>Под</w:t>
      </w:r>
      <w:r w:rsidRPr="007C14A8">
        <w:rPr>
          <w:iCs/>
        </w:rPr>
        <w:t xml:space="preserve"> грузом </w:t>
      </w:r>
      <w:r w:rsidRPr="007C14A8">
        <w:t>понимают – любые материалы и изделия, подвергающиеся погрузке, выгрузке, транспортированию или складированию.</w:t>
      </w:r>
    </w:p>
    <w:p w14:paraId="41249B58" w14:textId="77777777" w:rsidR="00FA0CE5" w:rsidRPr="007C14A8" w:rsidRDefault="00FA0CE5" w:rsidP="00912064">
      <w:pPr>
        <w:ind w:firstLine="669"/>
        <w:jc w:val="both"/>
      </w:pPr>
      <w:r w:rsidRPr="007C14A8">
        <w:t>Вид груза и его характеристика являются решающими факторами, определяющими технологию грузопереработки.</w:t>
      </w:r>
    </w:p>
    <w:p w14:paraId="34684660" w14:textId="77777777" w:rsidR="00FA0CE5" w:rsidRPr="007C14A8" w:rsidRDefault="00FA0CE5" w:rsidP="00912064">
      <w:pPr>
        <w:ind w:firstLine="669"/>
        <w:jc w:val="both"/>
        <w:rPr>
          <w:color w:val="000000"/>
          <w:spacing w:val="-10"/>
        </w:rPr>
      </w:pPr>
      <w:r w:rsidRPr="007C14A8">
        <w:t>В зависимости от свойств и предъявляемых требований грузы разделяют на группы:</w:t>
      </w:r>
    </w:p>
    <w:p w14:paraId="1F60AEB0" w14:textId="77777777" w:rsidR="00FA0CE5" w:rsidRPr="007C14A8" w:rsidRDefault="00FA0CE5" w:rsidP="00912064">
      <w:pPr>
        <w:ind w:firstLine="669"/>
        <w:jc w:val="both"/>
      </w:pPr>
      <w:r w:rsidRPr="007C14A8">
        <w:rPr>
          <w:iCs/>
        </w:rPr>
        <w:t>по физическим свойствам и условиям погрузки и разгрузки</w:t>
      </w:r>
      <w:r w:rsidRPr="007C14A8">
        <w:t xml:space="preserve"> – </w:t>
      </w:r>
      <w:r w:rsidRPr="007C14A8">
        <w:rPr>
          <w:iCs/>
        </w:rPr>
        <w:t>сыпучие навалочные</w:t>
      </w:r>
      <w:r w:rsidRPr="007C14A8">
        <w:t>, тарно-штучные и наливные;</w:t>
      </w:r>
    </w:p>
    <w:p w14:paraId="5B1A594C" w14:textId="77777777" w:rsidR="00FA0CE5" w:rsidRPr="007C14A8" w:rsidRDefault="00FA0CE5" w:rsidP="00912064">
      <w:pPr>
        <w:shd w:val="clear" w:color="auto" w:fill="FFFFFF"/>
        <w:ind w:firstLine="669"/>
        <w:jc w:val="both"/>
      </w:pPr>
      <w:r w:rsidRPr="007C14A8">
        <w:t xml:space="preserve">по условиям транспортировки – требующие при перевозке </w:t>
      </w:r>
      <w:r w:rsidRPr="007C14A8">
        <w:rPr>
          <w:iCs/>
        </w:rPr>
        <w:t xml:space="preserve">подвижной состав общего назначения </w:t>
      </w:r>
      <w:r w:rsidRPr="007C14A8">
        <w:t xml:space="preserve">или </w:t>
      </w:r>
      <w:r w:rsidRPr="007C14A8">
        <w:rPr>
          <w:iCs/>
        </w:rPr>
        <w:t>специализированный;</w:t>
      </w:r>
    </w:p>
    <w:p w14:paraId="1CE09DC4" w14:textId="77777777" w:rsidR="00FA0CE5" w:rsidRPr="007C14A8" w:rsidRDefault="00FA0CE5" w:rsidP="00912064">
      <w:pPr>
        <w:shd w:val="clear" w:color="auto" w:fill="FFFFFF"/>
        <w:ind w:firstLine="669"/>
        <w:jc w:val="both"/>
      </w:pPr>
      <w:r w:rsidRPr="007C14A8">
        <w:t xml:space="preserve">по условиям хранения – требующие хранения в </w:t>
      </w:r>
      <w:r w:rsidRPr="007C14A8">
        <w:rPr>
          <w:iCs/>
        </w:rPr>
        <w:t>закрытом помещении</w:t>
      </w:r>
      <w:r w:rsidRPr="007C14A8">
        <w:t xml:space="preserve"> или на </w:t>
      </w:r>
      <w:r w:rsidRPr="007C14A8">
        <w:rPr>
          <w:iCs/>
        </w:rPr>
        <w:t>открытой площадке;</w:t>
      </w:r>
    </w:p>
    <w:p w14:paraId="701123EB" w14:textId="77777777" w:rsidR="00FA0CE5" w:rsidRPr="007C14A8" w:rsidRDefault="00FA0CE5" w:rsidP="00912064">
      <w:pPr>
        <w:shd w:val="clear" w:color="auto" w:fill="FFFFFF"/>
        <w:ind w:firstLine="669"/>
        <w:jc w:val="both"/>
      </w:pPr>
      <w:r w:rsidRPr="007C14A8">
        <w:t xml:space="preserve">по величине отправок – </w:t>
      </w:r>
      <w:r w:rsidRPr="007C14A8">
        <w:rPr>
          <w:iCs/>
        </w:rPr>
        <w:t>мелкопартионные</w:t>
      </w:r>
      <w:r w:rsidRPr="007C14A8">
        <w:t xml:space="preserve"> (массой до 5 т), </w:t>
      </w:r>
      <w:r w:rsidRPr="007C14A8">
        <w:rPr>
          <w:iCs/>
        </w:rPr>
        <w:t>партионные</w:t>
      </w:r>
      <w:r w:rsidRPr="007C14A8">
        <w:t xml:space="preserve"> (5÷30 т) и </w:t>
      </w:r>
      <w:r w:rsidRPr="007C14A8">
        <w:rPr>
          <w:iCs/>
        </w:rPr>
        <w:t>массовые</w:t>
      </w:r>
      <w:r w:rsidRPr="007C14A8">
        <w:t xml:space="preserve"> (свыше 30 т);</w:t>
      </w:r>
    </w:p>
    <w:p w14:paraId="5C9BE5A8" w14:textId="77777777" w:rsidR="00FA0CE5" w:rsidRPr="007C14A8" w:rsidRDefault="00FA0CE5" w:rsidP="00912064">
      <w:pPr>
        <w:shd w:val="clear" w:color="auto" w:fill="FFFFFF"/>
        <w:ind w:firstLine="669"/>
        <w:jc w:val="both"/>
      </w:pPr>
      <w:r w:rsidRPr="007C14A8">
        <w:t xml:space="preserve">по условиям использования </w:t>
      </w:r>
      <w:r w:rsidRPr="007C14A8">
        <w:rPr>
          <w:iCs/>
        </w:rPr>
        <w:t>грузоподъемности подвижного состава</w:t>
      </w:r>
      <w:r w:rsidRPr="007C14A8">
        <w:t xml:space="preserve"> (</w:t>
      </w:r>
      <w:r w:rsidRPr="007C14A8">
        <w:rPr>
          <w:iCs/>
        </w:rPr>
        <w:t>автомобиля</w:t>
      </w:r>
      <w:r w:rsidRPr="007C14A8">
        <w:t>) – на четыре класса с коэффициентом использования грузоподъемности соответственно – 1; 0,71÷0,99; 0,51÷0,7; 0,41÷0,5;</w:t>
      </w:r>
    </w:p>
    <w:p w14:paraId="63C63E76" w14:textId="77777777" w:rsidR="00FA0CE5" w:rsidRPr="007C14A8" w:rsidRDefault="00FA0CE5" w:rsidP="00912064">
      <w:pPr>
        <w:shd w:val="clear" w:color="auto" w:fill="FFFFFF"/>
        <w:ind w:firstLine="669"/>
        <w:jc w:val="both"/>
      </w:pPr>
      <w:r w:rsidRPr="007C14A8">
        <w:t xml:space="preserve">по виду тары – </w:t>
      </w:r>
      <w:r w:rsidRPr="007C14A8">
        <w:rPr>
          <w:iCs/>
        </w:rPr>
        <w:t>тарные</w:t>
      </w:r>
      <w:r w:rsidRPr="007C14A8">
        <w:t xml:space="preserve"> (требующие при перевозке укрупнения и укладки в контейнер, средство пакетирования или любой вид тары) и </w:t>
      </w:r>
      <w:r w:rsidRPr="007C14A8">
        <w:rPr>
          <w:iCs/>
        </w:rPr>
        <w:t>навалочные;</w:t>
      </w:r>
    </w:p>
    <w:p w14:paraId="47572C4E" w14:textId="77777777" w:rsidR="00FA0CE5" w:rsidRPr="007C14A8" w:rsidRDefault="00FA0CE5" w:rsidP="00912064">
      <w:pPr>
        <w:shd w:val="clear" w:color="auto" w:fill="FFFFFF"/>
        <w:ind w:firstLine="669"/>
        <w:jc w:val="both"/>
      </w:pPr>
      <w:r w:rsidRPr="007C14A8">
        <w:t xml:space="preserve">по массе грузового места – штучные </w:t>
      </w:r>
      <w:r w:rsidRPr="007C14A8">
        <w:rPr>
          <w:iCs/>
        </w:rPr>
        <w:t>нормальной массы</w:t>
      </w:r>
      <w:r w:rsidRPr="007C14A8">
        <w:t xml:space="preserve"> (до </w:t>
      </w:r>
      <w:smartTag w:uri="urn:schemas-microsoft-com:office:smarttags" w:element="metricconverter">
        <w:smartTagPr>
          <w:attr w:name="ProductID" w:val="500 кг"/>
        </w:smartTagPr>
        <w:r w:rsidRPr="007C14A8">
          <w:t>500 кг</w:t>
        </w:r>
      </w:smartTag>
      <w:r w:rsidRPr="007C14A8">
        <w:t xml:space="preserve">), </w:t>
      </w:r>
      <w:r w:rsidRPr="007C14A8">
        <w:rPr>
          <w:iCs/>
        </w:rPr>
        <w:t>повышенной массы</w:t>
      </w:r>
      <w:r w:rsidRPr="007C14A8">
        <w:t xml:space="preserve"> (0,5÷30 т) и </w:t>
      </w:r>
      <w:r w:rsidRPr="007C14A8">
        <w:rPr>
          <w:iCs/>
        </w:rPr>
        <w:t>тяжеловесные</w:t>
      </w:r>
      <w:r w:rsidRPr="007C14A8">
        <w:t xml:space="preserve"> (свыше 30 т);</w:t>
      </w:r>
    </w:p>
    <w:p w14:paraId="764B7457" w14:textId="77777777" w:rsidR="00FA0CE5" w:rsidRPr="007C14A8" w:rsidRDefault="00FA0CE5" w:rsidP="00912064">
      <w:pPr>
        <w:shd w:val="clear" w:color="auto" w:fill="FFFFFF"/>
        <w:ind w:firstLine="669"/>
        <w:jc w:val="both"/>
      </w:pPr>
      <w:r w:rsidRPr="007C14A8">
        <w:t xml:space="preserve">по габаритам – </w:t>
      </w:r>
      <w:r w:rsidRPr="007C14A8">
        <w:rPr>
          <w:iCs/>
        </w:rPr>
        <w:t>габаритные</w:t>
      </w:r>
      <w:r w:rsidRPr="007C14A8">
        <w:t xml:space="preserve">, вписывающиеся в допускаемые размеры для автомобильных дорог — ширина </w:t>
      </w:r>
      <w:smartTag w:uri="urn:schemas-microsoft-com:office:smarttags" w:element="metricconverter">
        <w:smartTagPr>
          <w:attr w:name="ProductID" w:val="2,5 м"/>
        </w:smartTagPr>
        <w:r w:rsidRPr="007C14A8">
          <w:t>2,5 м</w:t>
        </w:r>
      </w:smartTag>
      <w:r w:rsidRPr="007C14A8">
        <w:t xml:space="preserve">, высота </w:t>
      </w:r>
      <w:smartTag w:uri="urn:schemas-microsoft-com:office:smarttags" w:element="metricconverter">
        <w:smartTagPr>
          <w:attr w:name="ProductID" w:val="3,8 м"/>
        </w:smartTagPr>
        <w:r w:rsidRPr="007C14A8">
          <w:t>3,8 м</w:t>
        </w:r>
      </w:smartTag>
      <w:r w:rsidRPr="007C14A8">
        <w:t xml:space="preserve">, длина автопоезда не более </w:t>
      </w:r>
      <w:smartTag w:uri="urn:schemas-microsoft-com:office:smarttags" w:element="metricconverter">
        <w:smartTagPr>
          <w:attr w:name="ProductID" w:val="24 м"/>
        </w:smartTagPr>
        <w:r w:rsidRPr="007C14A8">
          <w:t>24 м</w:t>
        </w:r>
      </w:smartTag>
      <w:r w:rsidRPr="007C14A8">
        <w:t xml:space="preserve">; для железнодорожного транспорта колеи </w:t>
      </w:r>
      <w:smartTag w:uri="urn:schemas-microsoft-com:office:smarttags" w:element="metricconverter">
        <w:smartTagPr>
          <w:attr w:name="ProductID" w:val="1524 мм"/>
        </w:smartTagPr>
        <w:r w:rsidRPr="007C14A8">
          <w:t>1524 мм</w:t>
        </w:r>
      </w:smartTag>
      <w:r w:rsidRPr="007C14A8">
        <w:t xml:space="preserve"> (по ГОСТ 9238-83) и </w:t>
      </w:r>
      <w:r w:rsidRPr="007C14A8">
        <w:rPr>
          <w:iCs/>
        </w:rPr>
        <w:t xml:space="preserve">негабаритные </w:t>
      </w:r>
      <w:r w:rsidRPr="007C14A8">
        <w:t>— превышающие эти показатели;</w:t>
      </w:r>
    </w:p>
    <w:p w14:paraId="47BB1CCD" w14:textId="77777777" w:rsidR="00FA0CE5" w:rsidRPr="007C14A8" w:rsidRDefault="00FA0CE5" w:rsidP="00912064">
      <w:pPr>
        <w:ind w:firstLine="669"/>
        <w:jc w:val="both"/>
      </w:pPr>
      <w:r w:rsidRPr="007C14A8">
        <w:t>по номенклатуре – разделяют на группы в зависимости от специфики производства.</w:t>
      </w:r>
    </w:p>
    <w:p w14:paraId="704CAD3A" w14:textId="77777777" w:rsidR="002D4654" w:rsidRDefault="002D4654" w:rsidP="002D4654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2D4654">
        <w:rPr>
          <w:b w:val="0"/>
          <w:bCs w:val="0"/>
          <w:sz w:val="28"/>
          <w:szCs w:val="28"/>
        </w:rPr>
        <w:t>Критерии оценивания: содержательное соответствие приведенному ответу.</w:t>
      </w:r>
    </w:p>
    <w:p w14:paraId="489E7238" w14:textId="77777777" w:rsidR="008F5C43" w:rsidRPr="002D4654" w:rsidRDefault="008F5C43" w:rsidP="002D4654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2D4654">
        <w:rPr>
          <w:b w:val="0"/>
          <w:bCs w:val="0"/>
          <w:sz w:val="28"/>
          <w:szCs w:val="28"/>
        </w:rPr>
        <w:t xml:space="preserve">Компетенции (индикаторы): </w:t>
      </w:r>
      <w:r w:rsidR="00595661" w:rsidRPr="002D4654">
        <w:rPr>
          <w:b w:val="0"/>
          <w:bCs w:val="0"/>
          <w:sz w:val="28"/>
          <w:szCs w:val="28"/>
          <w:lang w:eastAsia="en-US"/>
        </w:rPr>
        <w:t xml:space="preserve">ПК-3, </w:t>
      </w:r>
      <w:r w:rsidR="00595661" w:rsidRPr="002D4654">
        <w:rPr>
          <w:b w:val="0"/>
          <w:bCs w:val="0"/>
          <w:sz w:val="28"/>
          <w:szCs w:val="28"/>
        </w:rPr>
        <w:t>ПК-3.1</w:t>
      </w:r>
    </w:p>
    <w:p w14:paraId="0190BAC5" w14:textId="77777777" w:rsidR="006C364A" w:rsidRPr="00C8264D" w:rsidRDefault="006C364A" w:rsidP="006565BA">
      <w:pPr>
        <w:ind w:firstLine="567"/>
      </w:pPr>
    </w:p>
    <w:p w14:paraId="2859C4AD" w14:textId="77777777" w:rsidR="00FA0CE5" w:rsidRDefault="008F5C43" w:rsidP="00F24FC5">
      <w:pPr>
        <w:ind w:firstLine="709"/>
      </w:pPr>
      <w:r w:rsidRPr="00C8264D">
        <w:rPr>
          <w:rStyle w:val="FontStyle49"/>
          <w:b w:val="0"/>
          <w:sz w:val="28"/>
          <w:szCs w:val="28"/>
        </w:rPr>
        <w:t xml:space="preserve">2. </w:t>
      </w:r>
      <w:r w:rsidR="00FA0CE5" w:rsidRPr="00C8264D">
        <w:t>Принципы рациональной организации грузопотоков.</w:t>
      </w:r>
    </w:p>
    <w:p w14:paraId="16DAE1AA" w14:textId="77777777" w:rsidR="00A96540" w:rsidRPr="00420D40" w:rsidRDefault="00A96540" w:rsidP="00A96540">
      <w:pPr>
        <w:pStyle w:val="Default"/>
        <w:ind w:firstLine="709"/>
        <w:rPr>
          <w:color w:val="auto"/>
          <w:sz w:val="28"/>
          <w:szCs w:val="28"/>
        </w:rPr>
      </w:pPr>
      <w:r w:rsidRPr="00420D40">
        <w:rPr>
          <w:color w:val="auto"/>
          <w:sz w:val="28"/>
          <w:szCs w:val="28"/>
        </w:rPr>
        <w:t xml:space="preserve">Время выполнения – </w:t>
      </w:r>
      <w:r w:rsidR="006E31D0">
        <w:rPr>
          <w:color w:val="auto"/>
          <w:sz w:val="28"/>
          <w:szCs w:val="28"/>
        </w:rPr>
        <w:t>20</w:t>
      </w:r>
      <w:r w:rsidRPr="00420D40">
        <w:rPr>
          <w:color w:val="auto"/>
          <w:sz w:val="28"/>
          <w:szCs w:val="28"/>
        </w:rPr>
        <w:t xml:space="preserve"> мин.</w:t>
      </w:r>
    </w:p>
    <w:p w14:paraId="0E0265BB" w14:textId="2D0D678A" w:rsidR="00A96540" w:rsidRPr="007C14A8" w:rsidRDefault="00A96540" w:rsidP="007C14A8">
      <w:pPr>
        <w:pStyle w:val="50"/>
        <w:shd w:val="clear" w:color="auto" w:fill="auto"/>
        <w:spacing w:after="0" w:line="240" w:lineRule="auto"/>
        <w:ind w:firstLine="709"/>
        <w:rPr>
          <w:rStyle w:val="51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2D4654">
        <w:rPr>
          <w:b w:val="0"/>
          <w:bCs w:val="0"/>
          <w:sz w:val="28"/>
          <w:szCs w:val="28"/>
        </w:rPr>
        <w:t>Ожидаемый результат:</w:t>
      </w:r>
    </w:p>
    <w:p w14:paraId="0D057B92" w14:textId="77777777" w:rsidR="00FA0CE5" w:rsidRPr="007C14A8" w:rsidRDefault="00FA0CE5" w:rsidP="00F24FC5">
      <w:pPr>
        <w:ind w:firstLine="709"/>
        <w:jc w:val="both"/>
      </w:pPr>
      <w:r w:rsidRPr="007C14A8">
        <w:rPr>
          <w:iCs/>
        </w:rPr>
        <w:lastRenderedPageBreak/>
        <w:t>Непрерывность грузопотоков</w:t>
      </w:r>
      <w:r w:rsidRPr="007C14A8">
        <w:t xml:space="preserve"> – обеспечивается сведением к минимуму обработки грузов большими партиями, все операции, на различных участках, должны выполняться синхронно, т.е. быть близкими по времени, затрачиваемому на их выполнение.</w:t>
      </w:r>
    </w:p>
    <w:p w14:paraId="26625234" w14:textId="77777777" w:rsidR="00FA0CE5" w:rsidRPr="007C14A8" w:rsidRDefault="00FA0CE5" w:rsidP="00F24FC5">
      <w:pPr>
        <w:ind w:firstLine="709"/>
        <w:jc w:val="both"/>
      </w:pPr>
      <w:r w:rsidRPr="007C14A8">
        <w:t>Укрупнение грузовой единицы – для этого используют: специальную тару; пакетизацию; контейнеризацию; систему поддонов.</w:t>
      </w:r>
    </w:p>
    <w:p w14:paraId="24F85747" w14:textId="77777777" w:rsidR="00FA0CE5" w:rsidRPr="007C14A8" w:rsidRDefault="00FA0CE5" w:rsidP="00F24FC5">
      <w:pPr>
        <w:numPr>
          <w:ilvl w:val="12"/>
          <w:numId w:val="0"/>
        </w:numPr>
        <w:ind w:firstLine="709"/>
        <w:jc w:val="both"/>
      </w:pPr>
      <w:r w:rsidRPr="007C14A8">
        <w:rPr>
          <w:iCs/>
        </w:rPr>
        <w:t xml:space="preserve">Тара </w:t>
      </w:r>
      <w:r w:rsidRPr="007C14A8">
        <w:t>– это различного рода ёмкости и упаковки, в которых перемещают грузы. Её назначение сделать груз удобным для перевозки и обеспечить его качественную и количественную сохранность.</w:t>
      </w:r>
    </w:p>
    <w:p w14:paraId="371114EC" w14:textId="199538DD" w:rsidR="00FA0CE5" w:rsidRPr="007C14A8" w:rsidRDefault="00FA0CE5" w:rsidP="007C14A8">
      <w:pPr>
        <w:numPr>
          <w:ilvl w:val="12"/>
          <w:numId w:val="0"/>
        </w:numPr>
        <w:ind w:firstLine="709"/>
        <w:jc w:val="both"/>
      </w:pPr>
      <w:r w:rsidRPr="007C14A8">
        <w:rPr>
          <w:iCs/>
        </w:rPr>
        <w:t>Пакет</w:t>
      </w:r>
      <w:r w:rsidRPr="007C14A8">
        <w:t xml:space="preserve"> – это груз, сформированный из мелких грузов на поддонах и без них, удобный для механизированной перегрузки и обеспечивающей сохранность в процессе перемещения и хранения.</w:t>
      </w:r>
    </w:p>
    <w:p w14:paraId="255C6DCA" w14:textId="77777777" w:rsidR="00FA0CE5" w:rsidRPr="007C14A8" w:rsidRDefault="00FA0CE5" w:rsidP="00F24FC5">
      <w:pPr>
        <w:ind w:firstLine="709"/>
        <w:jc w:val="both"/>
      </w:pPr>
      <w:r w:rsidRPr="007C14A8">
        <w:rPr>
          <w:iCs/>
        </w:rPr>
        <w:t>Контейнеры</w:t>
      </w:r>
      <w:r w:rsidRPr="007C14A8">
        <w:t xml:space="preserve"> – это многооборотная, жёсткая тара повышенной вместимости, позволяющая максимально механизировать погрузку и значительно снизить </w:t>
      </w:r>
    </w:p>
    <w:p w14:paraId="65EC9FDE" w14:textId="77777777" w:rsidR="00FA0CE5" w:rsidRPr="007C14A8" w:rsidRDefault="00FA0CE5" w:rsidP="00F24FC5">
      <w:pPr>
        <w:ind w:firstLine="709"/>
        <w:jc w:val="both"/>
      </w:pPr>
      <w:r w:rsidRPr="007C14A8">
        <w:t>трудоёмкость погрузочно-разгрузочных работ. В контейнеры грузы укладывают без тары или в первичной упаковке, используют их при дальних и длительных перевозках.</w:t>
      </w:r>
    </w:p>
    <w:p w14:paraId="41BDFE69" w14:textId="77777777" w:rsidR="00FA0CE5" w:rsidRPr="007C14A8" w:rsidRDefault="00FA0CE5" w:rsidP="00F24FC5">
      <w:pPr>
        <w:numPr>
          <w:ilvl w:val="12"/>
          <w:numId w:val="0"/>
        </w:numPr>
        <w:ind w:firstLine="709"/>
        <w:jc w:val="both"/>
      </w:pPr>
      <w:r w:rsidRPr="007C14A8">
        <w:rPr>
          <w:iCs/>
        </w:rPr>
        <w:t xml:space="preserve">Поддоны </w:t>
      </w:r>
      <w:r w:rsidRPr="007C14A8">
        <w:t>–</w:t>
      </w:r>
      <w:r w:rsidRPr="007C14A8">
        <w:rPr>
          <w:iCs/>
        </w:rPr>
        <w:t xml:space="preserve"> </w:t>
      </w:r>
      <w:r w:rsidRPr="007C14A8">
        <w:t>служат для укладки на них грузов, они стандартизованы и бывают – деревянные, пластмассовые и металлические, на них укладывают груз до 3т.</w:t>
      </w:r>
    </w:p>
    <w:p w14:paraId="30D5D82A" w14:textId="77777777" w:rsidR="00FA0CE5" w:rsidRPr="007C14A8" w:rsidRDefault="00FA0CE5" w:rsidP="00F24FC5">
      <w:pPr>
        <w:numPr>
          <w:ilvl w:val="12"/>
          <w:numId w:val="0"/>
        </w:numPr>
        <w:ind w:firstLine="709"/>
        <w:jc w:val="both"/>
      </w:pPr>
      <w:r w:rsidRPr="007C14A8">
        <w:rPr>
          <w:iCs/>
        </w:rPr>
        <w:t>Конвейеризация</w:t>
      </w:r>
      <w:r w:rsidRPr="007C14A8">
        <w:t xml:space="preserve"> – особенно эффективна при поточном, серийном и массовом производстве – обеспечивает перемещение грузов по строго установленной трассе с требуемой технологическим процессом производительностью.</w:t>
      </w:r>
    </w:p>
    <w:p w14:paraId="16D28AD1" w14:textId="77777777" w:rsidR="00FA0CE5" w:rsidRPr="007C14A8" w:rsidRDefault="00FA0CE5" w:rsidP="00F24FC5">
      <w:pPr>
        <w:numPr>
          <w:ilvl w:val="12"/>
          <w:numId w:val="0"/>
        </w:numPr>
        <w:ind w:firstLine="709"/>
        <w:jc w:val="both"/>
      </w:pPr>
      <w:r w:rsidRPr="007C14A8">
        <w:rPr>
          <w:iCs/>
        </w:rPr>
        <w:t>Накопительные ёмкости</w:t>
      </w:r>
      <w:r w:rsidRPr="007C14A8">
        <w:t xml:space="preserve"> – используют на складах, позволяют создавать запасы грузов, идущих на переработку, обеспечивают работу технологических машин в случаях перебоя в работе транспорта, доставляющего грузы. К ним относят: воронки, лотки, траншеи, эстакады, бункеры, элеваторы, силосы.</w:t>
      </w:r>
    </w:p>
    <w:p w14:paraId="26243950" w14:textId="77777777" w:rsidR="00FA0CE5" w:rsidRPr="007C14A8" w:rsidRDefault="00FA0CE5" w:rsidP="00F24FC5">
      <w:pPr>
        <w:numPr>
          <w:ilvl w:val="12"/>
          <w:numId w:val="0"/>
        </w:numPr>
        <w:ind w:firstLine="709"/>
        <w:jc w:val="both"/>
      </w:pPr>
      <w:r w:rsidRPr="007C14A8">
        <w:rPr>
          <w:iCs/>
        </w:rPr>
        <w:t xml:space="preserve">Складирование </w:t>
      </w:r>
      <w:r w:rsidRPr="007C14A8">
        <w:t>– способствует приближению грузопотоков к обслуживаемым ими цехам, применению специальных способов хранения и обработки грузов;</w:t>
      </w:r>
    </w:p>
    <w:p w14:paraId="56B76D2E" w14:textId="77777777" w:rsidR="00FA0CE5" w:rsidRPr="007C14A8" w:rsidRDefault="00FA0CE5" w:rsidP="00F24FC5">
      <w:pPr>
        <w:numPr>
          <w:ilvl w:val="12"/>
          <w:numId w:val="0"/>
        </w:numPr>
        <w:ind w:firstLine="709"/>
        <w:jc w:val="both"/>
      </w:pPr>
      <w:r w:rsidRPr="007C14A8">
        <w:rPr>
          <w:iCs/>
        </w:rPr>
        <w:t>Минимизация количества ПРТС операций</w:t>
      </w:r>
      <w:r w:rsidRPr="007C14A8">
        <w:t xml:space="preserve"> – достигается путем разработки нескольких вариантов схем ГП и выбора оптимального.</w:t>
      </w:r>
    </w:p>
    <w:p w14:paraId="55E4639D" w14:textId="77777777" w:rsidR="00FA0CE5" w:rsidRPr="007C14A8" w:rsidRDefault="00FA0CE5" w:rsidP="00F24FC5">
      <w:pPr>
        <w:numPr>
          <w:ilvl w:val="12"/>
          <w:numId w:val="0"/>
        </w:numPr>
        <w:ind w:firstLine="709"/>
        <w:jc w:val="both"/>
      </w:pPr>
      <w:r w:rsidRPr="007C14A8">
        <w:rPr>
          <w:iCs/>
        </w:rPr>
        <w:t xml:space="preserve">Минимизация расстояния транспортирования </w:t>
      </w:r>
      <w:r w:rsidRPr="007C14A8">
        <w:t>– достигается путем использования кротчайшей трассы для ГП.</w:t>
      </w:r>
    </w:p>
    <w:p w14:paraId="35CE5913" w14:textId="77777777" w:rsidR="00FA0CE5" w:rsidRPr="007C14A8" w:rsidRDefault="00FA0CE5" w:rsidP="00F24FC5">
      <w:pPr>
        <w:numPr>
          <w:ilvl w:val="12"/>
          <w:numId w:val="0"/>
        </w:numPr>
        <w:ind w:firstLine="709"/>
        <w:jc w:val="both"/>
      </w:pPr>
      <w:r w:rsidRPr="007C14A8">
        <w:rPr>
          <w:iCs/>
        </w:rPr>
        <w:t>Минимизация числа перевалок</w:t>
      </w:r>
      <w:r w:rsidRPr="007C14A8">
        <w:t xml:space="preserve"> – достигается при использовании тары сквозного обращения.</w:t>
      </w:r>
    </w:p>
    <w:p w14:paraId="483BFBFA" w14:textId="77777777" w:rsidR="00A96540" w:rsidRPr="007C14A8" w:rsidRDefault="00A96540" w:rsidP="00A96540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7C14A8">
        <w:rPr>
          <w:b w:val="0"/>
          <w:bCs w:val="0"/>
          <w:sz w:val="28"/>
          <w:szCs w:val="28"/>
        </w:rPr>
        <w:t>Критерии оценивания: содержательное соответствие приведенному ответу.</w:t>
      </w:r>
    </w:p>
    <w:p w14:paraId="403E8A00" w14:textId="77777777" w:rsidR="008F5C43" w:rsidRPr="007C14A8" w:rsidRDefault="008F5C43" w:rsidP="00F24FC5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C14A8">
        <w:rPr>
          <w:sz w:val="28"/>
          <w:szCs w:val="28"/>
        </w:rPr>
        <w:t xml:space="preserve">Компетенции (индикаторы): </w:t>
      </w:r>
      <w:r w:rsidR="00F749A1" w:rsidRPr="007C14A8">
        <w:rPr>
          <w:bCs/>
          <w:sz w:val="28"/>
          <w:szCs w:val="28"/>
          <w:lang w:eastAsia="en-US"/>
        </w:rPr>
        <w:t xml:space="preserve">ПК-3, </w:t>
      </w:r>
      <w:r w:rsidR="00F749A1" w:rsidRPr="007C14A8">
        <w:rPr>
          <w:sz w:val="28"/>
          <w:szCs w:val="28"/>
        </w:rPr>
        <w:t>ПК-3.1</w:t>
      </w:r>
    </w:p>
    <w:p w14:paraId="3A40F638" w14:textId="77777777" w:rsidR="006C364A" w:rsidRPr="00C8264D" w:rsidRDefault="006C364A" w:rsidP="006565BA">
      <w:pPr>
        <w:ind w:firstLine="567"/>
      </w:pPr>
    </w:p>
    <w:p w14:paraId="6932A279" w14:textId="77777777" w:rsidR="006C4AB5" w:rsidRPr="00C8264D" w:rsidRDefault="008F5C43" w:rsidP="00A96540">
      <w:pPr>
        <w:pStyle w:val="Style3"/>
        <w:widowControl/>
        <w:ind w:right="141" w:firstLine="709"/>
        <w:rPr>
          <w:bCs/>
          <w:sz w:val="28"/>
          <w:szCs w:val="28"/>
        </w:rPr>
      </w:pPr>
      <w:r w:rsidRPr="00C8264D">
        <w:rPr>
          <w:rStyle w:val="FontStyle49"/>
          <w:b w:val="0"/>
          <w:sz w:val="28"/>
          <w:szCs w:val="28"/>
        </w:rPr>
        <w:t xml:space="preserve">3. </w:t>
      </w:r>
      <w:r w:rsidR="006C4AB5" w:rsidRPr="00C8264D">
        <w:rPr>
          <w:sz w:val="28"/>
          <w:szCs w:val="28"/>
        </w:rPr>
        <w:t>Структура системы комплексной механизации</w:t>
      </w:r>
      <w:r w:rsidR="006C4AB5" w:rsidRPr="00C8264D">
        <w:rPr>
          <w:bCs/>
          <w:sz w:val="28"/>
          <w:szCs w:val="28"/>
        </w:rPr>
        <w:t>.</w:t>
      </w:r>
    </w:p>
    <w:p w14:paraId="568FFDE2" w14:textId="77777777" w:rsidR="00A96540" w:rsidRPr="00420D40" w:rsidRDefault="00A96540" w:rsidP="00A96540">
      <w:pPr>
        <w:pStyle w:val="Default"/>
        <w:ind w:firstLine="709"/>
        <w:rPr>
          <w:color w:val="auto"/>
          <w:sz w:val="28"/>
          <w:szCs w:val="28"/>
        </w:rPr>
      </w:pPr>
      <w:r w:rsidRPr="00420D40">
        <w:rPr>
          <w:color w:val="auto"/>
          <w:sz w:val="28"/>
          <w:szCs w:val="28"/>
        </w:rPr>
        <w:t xml:space="preserve">Время выполнения – </w:t>
      </w:r>
      <w:r w:rsidR="006E31D0">
        <w:rPr>
          <w:color w:val="auto"/>
          <w:sz w:val="28"/>
          <w:szCs w:val="28"/>
        </w:rPr>
        <w:t>25</w:t>
      </w:r>
      <w:r w:rsidRPr="00420D40">
        <w:rPr>
          <w:color w:val="auto"/>
          <w:sz w:val="28"/>
          <w:szCs w:val="28"/>
        </w:rPr>
        <w:t xml:space="preserve"> мин.</w:t>
      </w:r>
    </w:p>
    <w:p w14:paraId="6D0B9F97" w14:textId="77777777" w:rsidR="00A96540" w:rsidRPr="002D4654" w:rsidRDefault="00A96540" w:rsidP="00A96540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2D4654">
        <w:rPr>
          <w:b w:val="0"/>
          <w:bCs w:val="0"/>
          <w:sz w:val="28"/>
          <w:szCs w:val="28"/>
        </w:rPr>
        <w:t>Ожидаемый результат:</w:t>
      </w:r>
    </w:p>
    <w:p w14:paraId="11A36511" w14:textId="77777777" w:rsidR="006C4AB5" w:rsidRPr="00C8264D" w:rsidRDefault="006C4AB5" w:rsidP="00A96540">
      <w:pPr>
        <w:tabs>
          <w:tab w:val="left" w:pos="709"/>
        </w:tabs>
        <w:ind w:firstLine="709"/>
        <w:jc w:val="both"/>
      </w:pPr>
      <w:r w:rsidRPr="00C8264D">
        <w:t>Зависит от характеристики и условий выполнения операций перемещения груза, определяющих выбор средств механизации.</w:t>
      </w:r>
    </w:p>
    <w:p w14:paraId="446904BB" w14:textId="77777777" w:rsidR="006C4AB5" w:rsidRPr="00C8264D" w:rsidRDefault="006C4AB5" w:rsidP="00A96540">
      <w:pPr>
        <w:tabs>
          <w:tab w:val="left" w:pos="709"/>
        </w:tabs>
        <w:ind w:firstLine="709"/>
        <w:jc w:val="both"/>
      </w:pPr>
      <w:r w:rsidRPr="00C8264D">
        <w:t>Выбор машин связан с определением их параметров (таких как габариты, грузоподъемность, производительность, количество, мощность и пр.) для конкретных условий работы на рассматриваемом участке предприятия.</w:t>
      </w:r>
    </w:p>
    <w:p w14:paraId="0BE765AF" w14:textId="77777777" w:rsidR="006C4AB5" w:rsidRPr="00C8264D" w:rsidRDefault="006C4AB5" w:rsidP="00A96540">
      <w:pPr>
        <w:ind w:firstLine="709"/>
        <w:jc w:val="both"/>
      </w:pPr>
      <w:r w:rsidRPr="00C8264D">
        <w:t>Структура системы комплексной механизации может быть представлена следующими элементами:</w:t>
      </w:r>
    </w:p>
    <w:p w14:paraId="4734A5B1" w14:textId="77777777" w:rsidR="006C4AB5" w:rsidRPr="007C14A8" w:rsidRDefault="006C4AB5" w:rsidP="00A96540">
      <w:pPr>
        <w:ind w:firstLine="709"/>
        <w:jc w:val="both"/>
      </w:pPr>
      <w:r w:rsidRPr="007C14A8">
        <w:lastRenderedPageBreak/>
        <w:t>– точками грузового фронта (точки погрузки, выгрузки или перегрузки);</w:t>
      </w:r>
    </w:p>
    <w:p w14:paraId="49C55D34" w14:textId="77777777" w:rsidR="006C4AB5" w:rsidRPr="007C14A8" w:rsidRDefault="006C4AB5" w:rsidP="00A96540">
      <w:pPr>
        <w:ind w:firstLine="709"/>
        <w:jc w:val="both"/>
      </w:pPr>
      <w:r w:rsidRPr="007C14A8">
        <w:t>– линиями грузового фронта (соответственно линии погрузки, выгрузки или перегрузки);</w:t>
      </w:r>
    </w:p>
    <w:p w14:paraId="33956EEE" w14:textId="77777777" w:rsidR="006C4AB5" w:rsidRPr="007C14A8" w:rsidRDefault="006C4AB5" w:rsidP="00A96540">
      <w:pPr>
        <w:ind w:firstLine="709"/>
        <w:jc w:val="both"/>
      </w:pPr>
      <w:r w:rsidRPr="007C14A8">
        <w:t>– площадями, на которых выполняются операции перемещения;</w:t>
      </w:r>
    </w:p>
    <w:p w14:paraId="06CD6E8A" w14:textId="77777777" w:rsidR="006C4AB5" w:rsidRPr="007C14A8" w:rsidRDefault="006C4AB5" w:rsidP="00A96540">
      <w:pPr>
        <w:ind w:firstLine="709"/>
        <w:jc w:val="both"/>
      </w:pPr>
      <w:r w:rsidRPr="007C14A8">
        <w:t>– объемами, необходимыми для выполнения операций перемещения, ориентации груза или для его размещения;</w:t>
      </w:r>
    </w:p>
    <w:p w14:paraId="121661F4" w14:textId="77777777" w:rsidR="006C4AB5" w:rsidRPr="007C14A8" w:rsidRDefault="006C4AB5" w:rsidP="00A96540">
      <w:pPr>
        <w:ind w:firstLine="709"/>
        <w:jc w:val="both"/>
      </w:pPr>
      <w:r w:rsidRPr="007C14A8">
        <w:t>– трактами (или путями) перемещения груза.</w:t>
      </w:r>
    </w:p>
    <w:p w14:paraId="7FB87B7E" w14:textId="77777777" w:rsidR="006C4AB5" w:rsidRPr="007C14A8" w:rsidRDefault="006C4AB5" w:rsidP="00A96540">
      <w:pPr>
        <w:tabs>
          <w:tab w:val="left" w:pos="709"/>
        </w:tabs>
        <w:ind w:firstLine="709"/>
        <w:jc w:val="both"/>
      </w:pPr>
      <w:r w:rsidRPr="007C14A8">
        <w:t>Погрузочно-разгрузочные фронты бывают: транспортные (железнодорожные, водные, автомобильные), производственно-технологические по обслуживанию ряда станков или различных рабочих мест у основного технологического оборудования внутри цехов, фронты работ по перевеске, сортировке, комплектации, упаковке, распаковке и другим внутрискладским операциям.</w:t>
      </w:r>
    </w:p>
    <w:p w14:paraId="63669745" w14:textId="77777777" w:rsidR="006C4AB5" w:rsidRPr="00C8264D" w:rsidRDefault="006C4AB5" w:rsidP="00A96540">
      <w:pPr>
        <w:tabs>
          <w:tab w:val="left" w:pos="709"/>
        </w:tabs>
        <w:ind w:firstLine="709"/>
        <w:jc w:val="both"/>
      </w:pPr>
      <w:r w:rsidRPr="00C8264D">
        <w:t>Во всех случаях длина фронта погрузочно-разгрузочных работ определяется расстановкой по фронту необходимого количества машин или пропускной способностью приемных или отпускных устройств.</w:t>
      </w:r>
    </w:p>
    <w:p w14:paraId="71C60DB3" w14:textId="77777777" w:rsidR="006C4AB5" w:rsidRPr="00C8264D" w:rsidRDefault="006C4AB5" w:rsidP="00A96540">
      <w:pPr>
        <w:tabs>
          <w:tab w:val="left" w:pos="709"/>
        </w:tabs>
        <w:ind w:firstLine="709"/>
        <w:jc w:val="both"/>
      </w:pPr>
      <w:r w:rsidRPr="00C8264D">
        <w:t>Кроме того, указанные фронты бывают точечными, многоточечными или развернутыми по длине.</w:t>
      </w:r>
    </w:p>
    <w:p w14:paraId="560891D9" w14:textId="77777777" w:rsidR="006C4AB5" w:rsidRPr="00C8264D" w:rsidRDefault="006C4AB5" w:rsidP="00A96540">
      <w:pPr>
        <w:ind w:firstLine="709"/>
        <w:jc w:val="both"/>
      </w:pPr>
      <w:r w:rsidRPr="007C14A8">
        <w:rPr>
          <w:iCs/>
        </w:rPr>
        <w:t>Грузовой фронт</w:t>
      </w:r>
      <w:r w:rsidRPr="00C8264D">
        <w:rPr>
          <w:i/>
          <w:iCs/>
        </w:rPr>
        <w:t xml:space="preserve"> </w:t>
      </w:r>
      <w:r w:rsidRPr="00C8264D">
        <w:t>– это пункт для разгрузки или погрузки (группы) прибывших транспортных средств, он может быть оснащен эстакадами, траншеями, другими сооружениями и средствами для приёма, сортировки, временного хранения и отправки грузов.</w:t>
      </w:r>
    </w:p>
    <w:p w14:paraId="21D01B8F" w14:textId="77777777" w:rsidR="006C4AB5" w:rsidRPr="00C8264D" w:rsidRDefault="006C4AB5" w:rsidP="00A96540">
      <w:pPr>
        <w:ind w:firstLine="709"/>
        <w:jc w:val="both"/>
      </w:pPr>
      <w:r w:rsidRPr="00C8264D">
        <w:t>Такое структурное разделение системы отвечает различным технологиям и выполняемым операциям в их взаимной связи с используемыми средствами механизации.</w:t>
      </w:r>
    </w:p>
    <w:p w14:paraId="47BDFBBD" w14:textId="77777777" w:rsidR="006C4AB5" w:rsidRPr="00C8264D" w:rsidRDefault="006C4AB5" w:rsidP="00A96540">
      <w:pPr>
        <w:ind w:firstLine="709"/>
        <w:jc w:val="both"/>
      </w:pPr>
      <w:r w:rsidRPr="00C8264D">
        <w:t>Представление системы, как комплекса типовых элементов, облегчает выбор средств механизации.</w:t>
      </w:r>
    </w:p>
    <w:p w14:paraId="5E6F63BD" w14:textId="77777777" w:rsidR="006C4AB5" w:rsidRPr="00C8264D" w:rsidRDefault="006C4AB5" w:rsidP="00A96540">
      <w:pPr>
        <w:ind w:firstLine="709"/>
        <w:jc w:val="both"/>
      </w:pPr>
      <w:r w:rsidRPr="00C8264D">
        <w:t>Грузовые фронты обычно связаны с тем или иным видом транспорта, а в условиях производства – с тем или иным технологическим оборудованием.</w:t>
      </w:r>
    </w:p>
    <w:p w14:paraId="725240F1" w14:textId="77777777" w:rsidR="006C4AB5" w:rsidRPr="007C14A8" w:rsidRDefault="006C4AB5" w:rsidP="00A96540">
      <w:pPr>
        <w:ind w:firstLine="709"/>
        <w:jc w:val="both"/>
      </w:pPr>
      <w:r w:rsidRPr="007C14A8">
        <w:t>Тракты (пути) вместе с характеристикой грузов и объемом перевозок обусловливают выбор транспортных средств, обеспечивающих перемещение грузов между структурными элементами комплекса.</w:t>
      </w:r>
    </w:p>
    <w:p w14:paraId="58926458" w14:textId="77777777" w:rsidR="006C4AB5" w:rsidRPr="007C14A8" w:rsidRDefault="006C4AB5" w:rsidP="00A96540">
      <w:pPr>
        <w:ind w:firstLine="709"/>
        <w:jc w:val="both"/>
      </w:pPr>
      <w:r w:rsidRPr="007C14A8">
        <w:t>Основными видами транспорта являются рельсовый наземный (железнодорожный нормальной и узкой колеи), безрельсовый (автомобильный, авто- и электрокарный), подвесной, рельсовый и канатный, конвейерный, трубопроводный (пневматический, гидравлический), гравитационный.</w:t>
      </w:r>
    </w:p>
    <w:p w14:paraId="03207B7C" w14:textId="77777777" w:rsidR="006C4AB5" w:rsidRPr="007C14A8" w:rsidRDefault="006C4AB5" w:rsidP="00A96540">
      <w:pPr>
        <w:pStyle w:val="ad"/>
        <w:spacing w:line="240" w:lineRule="auto"/>
        <w:rPr>
          <w:sz w:val="28"/>
          <w:szCs w:val="28"/>
        </w:rPr>
      </w:pPr>
      <w:r w:rsidRPr="007C14A8">
        <w:rPr>
          <w:sz w:val="28"/>
          <w:szCs w:val="28"/>
        </w:rPr>
        <w:t xml:space="preserve">Основными элементами структуры складского комплекса являются </w:t>
      </w:r>
      <w:r w:rsidRPr="007C14A8">
        <w:rPr>
          <w:iCs/>
          <w:sz w:val="28"/>
          <w:szCs w:val="28"/>
        </w:rPr>
        <w:t>площадь и объем</w:t>
      </w:r>
      <w:r w:rsidRPr="007C14A8">
        <w:rPr>
          <w:sz w:val="28"/>
          <w:szCs w:val="28"/>
        </w:rPr>
        <w:t>, обеспечивающие требуемую вместимость (емкость) для размещения грузов на складе, а также выполнение предусмотренных технологией внутрискладских операций (сортировка, очистка, пакетирование и пр.).</w:t>
      </w:r>
    </w:p>
    <w:p w14:paraId="102DECA9" w14:textId="77777777" w:rsidR="006C4AB5" w:rsidRPr="007C14A8" w:rsidRDefault="006C4AB5" w:rsidP="00A96540">
      <w:pPr>
        <w:pStyle w:val="ad"/>
        <w:spacing w:line="240" w:lineRule="auto"/>
        <w:rPr>
          <w:sz w:val="28"/>
          <w:szCs w:val="28"/>
        </w:rPr>
      </w:pPr>
      <w:r w:rsidRPr="007C14A8">
        <w:rPr>
          <w:sz w:val="28"/>
          <w:szCs w:val="28"/>
        </w:rPr>
        <w:t>Складской комплекс включает: фронт приема грузов с внешнего (по отношению к складу) транспорта; тракты подачи на основную площадь (объем) хранения; тракты подачи для отправления грузов на внешний транспорт, непосредственно с мест хранения или через специальный экспедиторский участок склада.</w:t>
      </w:r>
    </w:p>
    <w:p w14:paraId="4CDCD41B" w14:textId="77777777" w:rsidR="006C4AB5" w:rsidRPr="007C14A8" w:rsidRDefault="006C4AB5" w:rsidP="00A96540">
      <w:pPr>
        <w:pStyle w:val="ad"/>
        <w:spacing w:line="240" w:lineRule="auto"/>
        <w:rPr>
          <w:sz w:val="28"/>
          <w:szCs w:val="28"/>
        </w:rPr>
      </w:pPr>
      <w:r w:rsidRPr="007C14A8">
        <w:rPr>
          <w:iCs/>
          <w:sz w:val="28"/>
          <w:szCs w:val="28"/>
        </w:rPr>
        <w:t>Производственный комплекс</w:t>
      </w:r>
      <w:r w:rsidRPr="007C14A8">
        <w:rPr>
          <w:sz w:val="28"/>
          <w:szCs w:val="28"/>
        </w:rPr>
        <w:t xml:space="preserve"> перемещения грузов отличается по своей структуре от складского комплекса значительной сложностью, тем большей, чем сложнее процесс производства.</w:t>
      </w:r>
    </w:p>
    <w:p w14:paraId="4EC1EFF1" w14:textId="77777777" w:rsidR="006C4AB5" w:rsidRPr="007C14A8" w:rsidRDefault="006C4AB5" w:rsidP="00A96540">
      <w:pPr>
        <w:pStyle w:val="20"/>
        <w:autoSpaceDE w:val="0"/>
        <w:autoSpaceDN w:val="0"/>
        <w:adjustRightInd w:val="0"/>
        <w:ind w:right="-1" w:firstLine="709"/>
      </w:pPr>
      <w:r w:rsidRPr="007C14A8">
        <w:lastRenderedPageBreak/>
        <w:t>Каждый пункт технологической обработки требует выполнения не только технологических операций, но и погрузочно-разгрузочных работ по подаче и уборке грузов, а нередко и по накоплению грузов (предметов обработки) в производственных заделах у рабочих мест, а также на трактах подачи и уборки грузов. Он включает типовые элементы в виде трактов, производственных оперативных площадей с определенными фронтами приема и отправления и производственных заделов в местах накопления грузов в процессе их технологических перемещений.</w:t>
      </w:r>
    </w:p>
    <w:p w14:paraId="011ECC1E" w14:textId="77777777" w:rsidR="006C4AB5" w:rsidRPr="007C14A8" w:rsidRDefault="006C4AB5" w:rsidP="00A96540">
      <w:pPr>
        <w:ind w:firstLine="709"/>
        <w:jc w:val="both"/>
      </w:pPr>
      <w:r w:rsidRPr="007C14A8">
        <w:t>Система комплексной механизации ПРТСР строится на основе целесообразного сочетания типовых структурных элементов и взаимной связи с технологическими требованиями и местными условиями выполнения всего комплекса работ на рассматриваемом участке предприятия.</w:t>
      </w:r>
    </w:p>
    <w:p w14:paraId="15894D07" w14:textId="77777777" w:rsidR="00A96540" w:rsidRDefault="00A96540" w:rsidP="00A96540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2D4654">
        <w:rPr>
          <w:b w:val="0"/>
          <w:bCs w:val="0"/>
          <w:sz w:val="28"/>
          <w:szCs w:val="28"/>
        </w:rPr>
        <w:t>Критерии оценивания: содержательное соответствие приведенному ответу.</w:t>
      </w:r>
    </w:p>
    <w:p w14:paraId="4F5CCCE0" w14:textId="77777777" w:rsidR="008F5C43" w:rsidRPr="00C8264D" w:rsidRDefault="008F5C43" w:rsidP="00A96540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F749A1" w:rsidRPr="00C8264D">
        <w:rPr>
          <w:bCs/>
          <w:sz w:val="28"/>
          <w:szCs w:val="28"/>
          <w:lang w:eastAsia="en-US"/>
        </w:rPr>
        <w:t xml:space="preserve">ПК-3, </w:t>
      </w:r>
      <w:r w:rsidR="00F749A1" w:rsidRPr="00C8264D">
        <w:rPr>
          <w:sz w:val="28"/>
          <w:szCs w:val="28"/>
        </w:rPr>
        <w:t>ПК-3.1</w:t>
      </w:r>
    </w:p>
    <w:p w14:paraId="362C8FB8" w14:textId="77777777" w:rsidR="006C364A" w:rsidRPr="00C8264D" w:rsidRDefault="006C364A" w:rsidP="006565BA">
      <w:pPr>
        <w:ind w:firstLine="567"/>
      </w:pPr>
    </w:p>
    <w:p w14:paraId="66925C02" w14:textId="77777777" w:rsidR="006C4AB5" w:rsidRPr="00C8264D" w:rsidRDefault="008F5C43" w:rsidP="000A0C8A">
      <w:pPr>
        <w:shd w:val="clear" w:color="auto" w:fill="FFFFFF"/>
        <w:ind w:firstLine="709"/>
        <w:jc w:val="both"/>
        <w:rPr>
          <w:rStyle w:val="fontstyle21"/>
          <w:sz w:val="28"/>
          <w:szCs w:val="28"/>
        </w:rPr>
      </w:pPr>
      <w:r w:rsidRPr="00C8264D">
        <w:rPr>
          <w:rStyle w:val="FontStyle49"/>
          <w:b w:val="0"/>
          <w:sz w:val="28"/>
          <w:szCs w:val="28"/>
        </w:rPr>
        <w:t xml:space="preserve">4. </w:t>
      </w:r>
      <w:r w:rsidR="006C4AB5" w:rsidRPr="00C8264D">
        <w:rPr>
          <w:color w:val="000000"/>
        </w:rPr>
        <w:t>Классификация грузозахватных устройств (ГУ) средств комплексной механизации</w:t>
      </w:r>
      <w:r w:rsidR="006C4AB5" w:rsidRPr="00C8264D">
        <w:t>.</w:t>
      </w:r>
    </w:p>
    <w:p w14:paraId="17E0B496" w14:textId="77777777" w:rsidR="00277614" w:rsidRPr="00420D40" w:rsidRDefault="00277614" w:rsidP="00277614">
      <w:pPr>
        <w:pStyle w:val="Default"/>
        <w:ind w:firstLine="709"/>
        <w:rPr>
          <w:color w:val="auto"/>
          <w:sz w:val="28"/>
          <w:szCs w:val="28"/>
        </w:rPr>
      </w:pPr>
      <w:r w:rsidRPr="00420D40">
        <w:rPr>
          <w:color w:val="auto"/>
          <w:sz w:val="28"/>
          <w:szCs w:val="28"/>
        </w:rPr>
        <w:t>Время выполнения – 1</w:t>
      </w:r>
      <w:r>
        <w:rPr>
          <w:color w:val="auto"/>
          <w:sz w:val="28"/>
          <w:szCs w:val="28"/>
        </w:rPr>
        <w:t>5</w:t>
      </w:r>
      <w:r w:rsidRPr="00420D40">
        <w:rPr>
          <w:color w:val="auto"/>
          <w:sz w:val="28"/>
          <w:szCs w:val="28"/>
        </w:rPr>
        <w:t xml:space="preserve"> мин.</w:t>
      </w:r>
    </w:p>
    <w:p w14:paraId="227C9BA3" w14:textId="77777777" w:rsidR="00277614" w:rsidRPr="002D4654" w:rsidRDefault="00277614" w:rsidP="00277614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2D4654">
        <w:rPr>
          <w:b w:val="0"/>
          <w:bCs w:val="0"/>
          <w:sz w:val="28"/>
          <w:szCs w:val="28"/>
        </w:rPr>
        <w:t>Ожидаемый результат:</w:t>
      </w:r>
    </w:p>
    <w:p w14:paraId="32EA9C7D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Так как краны перерабатывают достаточно разнообразные грузы, то создать универсальные грузозахватные устройства, пригодные для всех видов грузов, не представляется возможным.</w:t>
      </w:r>
    </w:p>
    <w:p w14:paraId="6D823F99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Грузозахватные устройства можно разделить на три группы:</w:t>
      </w:r>
    </w:p>
    <w:p w14:paraId="38CEC8C5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 Механические:</w:t>
      </w:r>
    </w:p>
    <w:p w14:paraId="6FF8EE87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1.1 Поддерживающие (охватывающие);</w:t>
      </w:r>
    </w:p>
    <w:p w14:paraId="3BE39D64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1.1.1 Крюковые (строповые);</w:t>
      </w:r>
    </w:p>
    <w:p w14:paraId="2619D1FB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1.1.2 Вилочные (с лапами);</w:t>
      </w:r>
    </w:p>
    <w:p w14:paraId="47995D0E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1.2 Спредерные (рамные захваты для контейнеров);</w:t>
      </w:r>
    </w:p>
    <w:p w14:paraId="6193B7E1" w14:textId="77777777" w:rsidR="006C4AB5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1.3 Зажимные:</w:t>
      </w:r>
    </w:p>
    <w:p w14:paraId="7B020BC0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1.3.1 Опорно-зажимные;</w:t>
      </w:r>
    </w:p>
    <w:p w14:paraId="1889BCDD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1.3.2 Фрикционно-зажимные;</w:t>
      </w:r>
    </w:p>
    <w:p w14:paraId="771F245A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1.3.3 Эксцентриковые;</w:t>
      </w:r>
    </w:p>
    <w:p w14:paraId="00C28823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1.3.4 Клиновые;</w:t>
      </w:r>
    </w:p>
    <w:p w14:paraId="41ED4882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1.4 Зачерпывающие;</w:t>
      </w:r>
    </w:p>
    <w:p w14:paraId="470379FF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2. Электромагнитные (притягивающие);</w:t>
      </w:r>
    </w:p>
    <w:p w14:paraId="6B6BF79D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3. Вакуумные (присасывающие):</w:t>
      </w:r>
    </w:p>
    <w:p w14:paraId="280722EB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3.1 Насосные;</w:t>
      </w:r>
    </w:p>
    <w:p w14:paraId="34D365F7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3.2 Эжекторные;</w:t>
      </w:r>
    </w:p>
    <w:p w14:paraId="2CFB9158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3.3 Безнасосные.</w:t>
      </w:r>
    </w:p>
    <w:p w14:paraId="4A03A3ED" w14:textId="77777777" w:rsidR="006C4AB5" w:rsidRPr="00C8264D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C8264D">
        <w:rPr>
          <w:color w:val="000000"/>
        </w:rPr>
        <w:t>Управление ГУ может быть: ручное; дистанционное; автоматическое.</w:t>
      </w:r>
    </w:p>
    <w:p w14:paraId="08B49577" w14:textId="77777777" w:rsidR="006C4AB5" w:rsidRPr="007C14A8" w:rsidRDefault="006C4AB5" w:rsidP="00277614">
      <w:pPr>
        <w:shd w:val="clear" w:color="auto" w:fill="FFFFFF"/>
        <w:ind w:firstLine="709"/>
        <w:jc w:val="both"/>
        <w:rPr>
          <w:color w:val="000000"/>
        </w:rPr>
      </w:pPr>
      <w:r w:rsidRPr="007C14A8">
        <w:rPr>
          <w:color w:val="000000"/>
        </w:rPr>
        <w:t>К захватным устройствам предъявляют следующие общие требования: надежность удержания груза на весу; быстрота захвата и освобождения груза; обеспечение возможности работы минимальным количеством обслуживающих рабочих (в лучшем случае в автоматическом режиме); минимальная собственная масса; возможность захвата такого числа грузов, чтобы полностью использовалась грузоподъемность крана.</w:t>
      </w:r>
    </w:p>
    <w:p w14:paraId="12D6ABF5" w14:textId="77777777" w:rsidR="00277614" w:rsidRDefault="00277614" w:rsidP="00277614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</w:rPr>
      </w:pPr>
      <w:r w:rsidRPr="002D4654">
        <w:rPr>
          <w:b w:val="0"/>
          <w:bCs w:val="0"/>
          <w:sz w:val="28"/>
          <w:szCs w:val="28"/>
        </w:rPr>
        <w:t>Критерии оценивания: содержательное соответствие приведенному ответу.</w:t>
      </w:r>
    </w:p>
    <w:p w14:paraId="508F928C" w14:textId="77777777" w:rsidR="008F5C43" w:rsidRPr="00C8264D" w:rsidRDefault="008F5C43" w:rsidP="00277614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Компетенции (индикаторы): </w:t>
      </w:r>
      <w:r w:rsidR="00F749A1" w:rsidRPr="00C8264D">
        <w:rPr>
          <w:bCs/>
          <w:sz w:val="28"/>
          <w:szCs w:val="28"/>
          <w:lang w:eastAsia="en-US"/>
        </w:rPr>
        <w:t xml:space="preserve">ПК-3, </w:t>
      </w:r>
      <w:r w:rsidR="00F749A1" w:rsidRPr="00C8264D">
        <w:rPr>
          <w:sz w:val="28"/>
          <w:szCs w:val="28"/>
        </w:rPr>
        <w:t>ПК-3.1</w:t>
      </w:r>
    </w:p>
    <w:p w14:paraId="2EF5D5B5" w14:textId="77777777" w:rsidR="006C364A" w:rsidRDefault="006C364A" w:rsidP="00277614">
      <w:pPr>
        <w:ind w:firstLine="709"/>
      </w:pPr>
    </w:p>
    <w:p w14:paraId="28145A38" w14:textId="77777777" w:rsidR="00BB0F84" w:rsidRPr="00BB0F84" w:rsidRDefault="00BB0F84" w:rsidP="00BB0F84">
      <w:pPr>
        <w:pStyle w:val="Default"/>
        <w:ind w:firstLine="709"/>
        <w:rPr>
          <w:i/>
          <w:iCs/>
          <w:sz w:val="28"/>
          <w:szCs w:val="28"/>
        </w:rPr>
      </w:pPr>
      <w:r w:rsidRPr="00BB0F84">
        <w:rPr>
          <w:i/>
          <w:iCs/>
          <w:sz w:val="28"/>
          <w:szCs w:val="28"/>
        </w:rPr>
        <w:t>Привести расширенное решение задачи</w:t>
      </w:r>
    </w:p>
    <w:p w14:paraId="2FD5EB8A" w14:textId="77777777" w:rsidR="00BB0F84" w:rsidRPr="00C8264D" w:rsidRDefault="00BB0F84" w:rsidP="00277614">
      <w:pPr>
        <w:ind w:firstLine="709"/>
      </w:pPr>
    </w:p>
    <w:p w14:paraId="3CB9D4C4" w14:textId="77777777" w:rsidR="0069619D" w:rsidRPr="00C8264D" w:rsidRDefault="008F5C43" w:rsidP="00BB0F84">
      <w:pPr>
        <w:autoSpaceDE w:val="0"/>
        <w:autoSpaceDN w:val="0"/>
        <w:adjustRightInd w:val="0"/>
        <w:ind w:right="-1" w:firstLine="709"/>
        <w:jc w:val="both"/>
      </w:pPr>
      <w:r w:rsidRPr="00C8264D">
        <w:rPr>
          <w:rStyle w:val="FontStyle49"/>
          <w:b w:val="0"/>
          <w:sz w:val="28"/>
          <w:szCs w:val="28"/>
        </w:rPr>
        <w:t xml:space="preserve">5. </w:t>
      </w:r>
      <w:r w:rsidR="0069619D" w:rsidRPr="00C8264D">
        <w:t>Рассчитать количество двухконсольных козловых кранов для погрузки и выгрузки контейнеров на контейнерной площадке.</w:t>
      </w:r>
    </w:p>
    <w:p w14:paraId="40242F8E" w14:textId="77777777" w:rsidR="0069619D" w:rsidRPr="00C8264D" w:rsidRDefault="0069619D" w:rsidP="00BB0F84">
      <w:pPr>
        <w:autoSpaceDE w:val="0"/>
        <w:autoSpaceDN w:val="0"/>
        <w:adjustRightInd w:val="0"/>
        <w:ind w:right="-1" w:firstLine="709"/>
        <w:jc w:val="both"/>
      </w:pPr>
      <w:r w:rsidRPr="00C8264D">
        <w:t xml:space="preserve">Исходные данные: козловой кран грузоподъемностью 5 т; годовые объемы прибытия и отправления грузов </w:t>
      </w:r>
      <w:r w:rsidRPr="00C8264D">
        <w:rPr>
          <w:i/>
        </w:rPr>
        <w:t>Q</w:t>
      </w:r>
      <w:r w:rsidRPr="00C8264D">
        <w:rPr>
          <w:vertAlign w:val="subscript"/>
        </w:rPr>
        <w:t>г</w:t>
      </w:r>
      <w:r w:rsidRPr="00C8264D">
        <w:rPr>
          <w:vertAlign w:val="superscript"/>
        </w:rPr>
        <w:t>пр</w:t>
      </w:r>
      <w:r w:rsidRPr="00C8264D">
        <w:t xml:space="preserve"> = </w:t>
      </w:r>
      <w:r w:rsidRPr="00C8264D">
        <w:rPr>
          <w:i/>
        </w:rPr>
        <w:t>Q</w:t>
      </w:r>
      <w:r w:rsidRPr="00C8264D">
        <w:rPr>
          <w:vertAlign w:val="subscript"/>
        </w:rPr>
        <w:t>г</w:t>
      </w:r>
      <w:r w:rsidRPr="00C8264D">
        <w:rPr>
          <w:vertAlign w:val="superscript"/>
        </w:rPr>
        <w:t>от</w:t>
      </w:r>
      <w:r w:rsidRPr="00C8264D">
        <w:t xml:space="preserve"> = 200 тыс. т; средняя загрузка контейнера </w:t>
      </w:r>
      <w:r w:rsidRPr="00C8264D">
        <w:rPr>
          <w:i/>
        </w:rPr>
        <w:t>q</w:t>
      </w:r>
      <w:r w:rsidRPr="00C8264D">
        <w:rPr>
          <w:vertAlign w:val="subscript"/>
        </w:rPr>
        <w:t>к</w:t>
      </w:r>
      <w:r w:rsidRPr="00C8264D">
        <w:t xml:space="preserve"> = 1,8 т; время одного цикла </w:t>
      </w:r>
      <w:r w:rsidRPr="00C8264D">
        <w:rPr>
          <w:i/>
        </w:rPr>
        <w:t>T</w:t>
      </w:r>
      <w:r w:rsidRPr="00C8264D">
        <w:rPr>
          <w:vertAlign w:val="subscript"/>
        </w:rPr>
        <w:t>ц</w:t>
      </w:r>
      <w:r w:rsidRPr="00C8264D">
        <w:t xml:space="preserve"> = 82 с; число смен работы крана в сутки </w:t>
      </w:r>
      <w:r w:rsidRPr="00C8264D">
        <w:rPr>
          <w:i/>
        </w:rPr>
        <w:t>n</w:t>
      </w:r>
      <w:r w:rsidRPr="00C8264D">
        <w:rPr>
          <w:vertAlign w:val="subscript"/>
        </w:rPr>
        <w:t>см</w:t>
      </w:r>
      <w:r w:rsidRPr="00C8264D">
        <w:t xml:space="preserve"> = 2; продолжительность одной смены </w:t>
      </w:r>
      <w:r w:rsidRPr="00C8264D">
        <w:rPr>
          <w:i/>
        </w:rPr>
        <w:t>T</w:t>
      </w:r>
      <w:r w:rsidRPr="00C8264D">
        <w:rPr>
          <w:vertAlign w:val="subscript"/>
        </w:rPr>
        <w:t>см</w:t>
      </w:r>
      <w:r w:rsidRPr="00C8264D">
        <w:t xml:space="preserve"> = 7 ч; коэффициент неравномерности прибытия </w:t>
      </w:r>
      <w:r w:rsidRPr="00C8264D">
        <w:rPr>
          <w:i/>
        </w:rPr>
        <w:t>k</w:t>
      </w:r>
      <w:r w:rsidRPr="00C8264D">
        <w:rPr>
          <w:vertAlign w:val="subscript"/>
        </w:rPr>
        <w:t>н.пр</w:t>
      </w:r>
      <w:r w:rsidRPr="00C8264D">
        <w:t xml:space="preserve"> = 1,1; коэффициент неравномерности отправления </w:t>
      </w:r>
      <w:r w:rsidRPr="00C8264D">
        <w:rPr>
          <w:i/>
        </w:rPr>
        <w:t>k</w:t>
      </w:r>
      <w:r w:rsidRPr="00C8264D">
        <w:rPr>
          <w:vertAlign w:val="subscript"/>
        </w:rPr>
        <w:t>н.от</w:t>
      </w:r>
      <w:r w:rsidRPr="00C8264D">
        <w:t xml:space="preserve"> = 1,2; коэффициент использования крана в течение смены</w:t>
      </w:r>
      <w:r w:rsidRPr="00C8264D">
        <w:rPr>
          <w:i/>
        </w:rPr>
        <w:t xml:space="preserve"> k</w:t>
      </w:r>
      <w:r w:rsidRPr="00C8264D">
        <w:rPr>
          <w:vertAlign w:val="subscript"/>
        </w:rPr>
        <w:t>в</w:t>
      </w:r>
      <w:r w:rsidRPr="00C8264D">
        <w:t xml:space="preserve"> = 0,8.</w:t>
      </w:r>
    </w:p>
    <w:p w14:paraId="474137F2" w14:textId="77777777" w:rsidR="00BB0F84" w:rsidRPr="00BB0F84" w:rsidRDefault="00BB0F84" w:rsidP="00BB0F84">
      <w:pPr>
        <w:pStyle w:val="Default"/>
        <w:ind w:firstLine="709"/>
        <w:rPr>
          <w:sz w:val="28"/>
          <w:szCs w:val="28"/>
        </w:rPr>
      </w:pPr>
      <w:r w:rsidRPr="00BB0F84">
        <w:rPr>
          <w:sz w:val="28"/>
          <w:szCs w:val="28"/>
        </w:rPr>
        <w:t>Привести расширенное решение.</w:t>
      </w:r>
    </w:p>
    <w:p w14:paraId="2C0C2531" w14:textId="77777777" w:rsidR="00BB0F84" w:rsidRPr="00BB0F84" w:rsidRDefault="00BB0F84" w:rsidP="00BB0F84">
      <w:pPr>
        <w:pStyle w:val="Default"/>
        <w:ind w:firstLine="709"/>
        <w:rPr>
          <w:sz w:val="28"/>
          <w:szCs w:val="28"/>
        </w:rPr>
      </w:pPr>
      <w:r w:rsidRPr="00BB0F84">
        <w:rPr>
          <w:sz w:val="28"/>
          <w:szCs w:val="28"/>
        </w:rPr>
        <w:t>Время выполнения – 1</w:t>
      </w:r>
      <w:r>
        <w:rPr>
          <w:sz w:val="28"/>
          <w:szCs w:val="28"/>
        </w:rPr>
        <w:t>5</w:t>
      </w:r>
      <w:r w:rsidRPr="00BB0F84">
        <w:rPr>
          <w:sz w:val="28"/>
          <w:szCs w:val="28"/>
        </w:rPr>
        <w:t xml:space="preserve"> мин.</w:t>
      </w:r>
    </w:p>
    <w:p w14:paraId="68FBA051" w14:textId="77777777" w:rsidR="00BB0F84" w:rsidRPr="00BB0F84" w:rsidRDefault="00BB0F84" w:rsidP="00BB0F84">
      <w:pPr>
        <w:ind w:firstLine="709"/>
        <w:rPr>
          <w:color w:val="000000"/>
        </w:rPr>
      </w:pPr>
      <w:r w:rsidRPr="00BB0F84">
        <w:rPr>
          <w:color w:val="000000"/>
        </w:rPr>
        <w:t xml:space="preserve">Ожидаемый результат: </w:t>
      </w:r>
    </w:p>
    <w:p w14:paraId="18422343" w14:textId="77777777" w:rsidR="00BB0F84" w:rsidRPr="00420D40" w:rsidRDefault="00BB0F84" w:rsidP="00BB0F84">
      <w:pPr>
        <w:ind w:firstLine="709"/>
      </w:pPr>
      <w:r w:rsidRPr="00420D40">
        <w:t>Решение:</w:t>
      </w:r>
    </w:p>
    <w:p w14:paraId="3C4F8108" w14:textId="77777777" w:rsidR="0057422B" w:rsidRPr="00C8264D" w:rsidRDefault="001F3BAF" w:rsidP="00BB0F84">
      <w:pPr>
        <w:pStyle w:val="3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1. </w:t>
      </w:r>
      <w:r w:rsidR="0057422B" w:rsidRPr="00C8264D">
        <w:rPr>
          <w:sz w:val="28"/>
          <w:szCs w:val="28"/>
        </w:rPr>
        <w:t>Определяем количество контейнеро-операций в сутки:</w:t>
      </w:r>
    </w:p>
    <w:p w14:paraId="5115D284" w14:textId="77777777" w:rsidR="0057422B" w:rsidRPr="00C8264D" w:rsidRDefault="0057422B" w:rsidP="00BB0F84">
      <w:pPr>
        <w:pStyle w:val="30"/>
        <w:ind w:left="0" w:firstLine="709"/>
        <w:jc w:val="center"/>
        <w:rPr>
          <w:sz w:val="28"/>
          <w:szCs w:val="28"/>
        </w:rPr>
      </w:pPr>
      <w:r w:rsidRPr="00C8264D">
        <w:rPr>
          <w:i/>
          <w:sz w:val="28"/>
          <w:szCs w:val="28"/>
        </w:rPr>
        <w:t>N</w:t>
      </w:r>
      <w:r w:rsidRPr="00C8264D">
        <w:rPr>
          <w:sz w:val="28"/>
          <w:szCs w:val="28"/>
          <w:vertAlign w:val="subscript"/>
        </w:rPr>
        <w:t>к-о</w:t>
      </w:r>
      <w:r w:rsidRPr="00C8264D">
        <w:rPr>
          <w:sz w:val="28"/>
          <w:szCs w:val="28"/>
        </w:rPr>
        <w:t xml:space="preserve"> = (</w:t>
      </w:r>
      <w:r w:rsidRPr="00C8264D">
        <w:rPr>
          <w:i/>
          <w:sz w:val="28"/>
          <w:szCs w:val="28"/>
        </w:rPr>
        <w:t>Q</w:t>
      </w:r>
      <w:r w:rsidRPr="00C8264D">
        <w:rPr>
          <w:sz w:val="28"/>
          <w:szCs w:val="28"/>
          <w:vertAlign w:val="subscript"/>
        </w:rPr>
        <w:t>г</w:t>
      </w:r>
      <w:r w:rsidRPr="00C8264D">
        <w:rPr>
          <w:sz w:val="28"/>
          <w:szCs w:val="28"/>
          <w:vertAlign w:val="superscript"/>
        </w:rPr>
        <w:t>пр</w:t>
      </w:r>
      <w:r w:rsidRPr="00C8264D">
        <w:rPr>
          <w:sz w:val="28"/>
          <w:szCs w:val="28"/>
        </w:rPr>
        <w:t xml:space="preserve"> </w:t>
      </w:r>
      <w:r w:rsidRPr="00C8264D">
        <w:rPr>
          <w:i/>
          <w:sz w:val="28"/>
          <w:szCs w:val="28"/>
        </w:rPr>
        <w:t>k</w:t>
      </w:r>
      <w:proofErr w:type="gramStart"/>
      <w:r w:rsidRPr="00C8264D">
        <w:rPr>
          <w:sz w:val="28"/>
          <w:szCs w:val="28"/>
          <w:vertAlign w:val="subscript"/>
        </w:rPr>
        <w:t>н.пр</w:t>
      </w:r>
      <w:proofErr w:type="gramEnd"/>
      <w:r w:rsidRPr="00C8264D">
        <w:rPr>
          <w:sz w:val="28"/>
          <w:szCs w:val="28"/>
        </w:rPr>
        <w:t xml:space="preserve">) / (365 </w:t>
      </w:r>
      <w:r w:rsidRPr="00C8264D">
        <w:rPr>
          <w:i/>
          <w:sz w:val="28"/>
          <w:szCs w:val="28"/>
        </w:rPr>
        <w:t>q</w:t>
      </w:r>
      <w:r w:rsidRPr="00C8264D">
        <w:rPr>
          <w:sz w:val="28"/>
          <w:szCs w:val="28"/>
          <w:vertAlign w:val="subscript"/>
        </w:rPr>
        <w:t>к</w:t>
      </w:r>
      <w:r w:rsidRPr="00C8264D">
        <w:rPr>
          <w:sz w:val="28"/>
          <w:szCs w:val="28"/>
        </w:rPr>
        <w:t>) + (</w:t>
      </w:r>
      <w:r w:rsidRPr="00C8264D">
        <w:rPr>
          <w:i/>
          <w:sz w:val="28"/>
          <w:szCs w:val="28"/>
        </w:rPr>
        <w:t>Q</w:t>
      </w:r>
      <w:r w:rsidRPr="00C8264D">
        <w:rPr>
          <w:sz w:val="28"/>
          <w:szCs w:val="28"/>
          <w:vertAlign w:val="subscript"/>
        </w:rPr>
        <w:t>г</w:t>
      </w:r>
      <w:r w:rsidRPr="00C8264D">
        <w:rPr>
          <w:sz w:val="28"/>
          <w:szCs w:val="28"/>
          <w:vertAlign w:val="superscript"/>
        </w:rPr>
        <w:t>от</w:t>
      </w:r>
      <w:r w:rsidRPr="00C8264D">
        <w:rPr>
          <w:sz w:val="28"/>
          <w:szCs w:val="28"/>
        </w:rPr>
        <w:t xml:space="preserve"> </w:t>
      </w:r>
      <w:r w:rsidRPr="00C8264D">
        <w:rPr>
          <w:i/>
          <w:sz w:val="28"/>
          <w:szCs w:val="28"/>
        </w:rPr>
        <w:t>k</w:t>
      </w:r>
      <w:r w:rsidRPr="00C8264D">
        <w:rPr>
          <w:sz w:val="28"/>
          <w:szCs w:val="28"/>
          <w:vertAlign w:val="subscript"/>
        </w:rPr>
        <w:t>н.от</w:t>
      </w:r>
      <w:r w:rsidRPr="00C8264D">
        <w:rPr>
          <w:sz w:val="28"/>
          <w:szCs w:val="28"/>
        </w:rPr>
        <w:t xml:space="preserve">) / (365 </w:t>
      </w:r>
      <w:r w:rsidRPr="00C8264D">
        <w:rPr>
          <w:i/>
          <w:sz w:val="28"/>
          <w:szCs w:val="28"/>
        </w:rPr>
        <w:t>q</w:t>
      </w:r>
      <w:r w:rsidRPr="00C8264D">
        <w:rPr>
          <w:sz w:val="28"/>
          <w:szCs w:val="28"/>
          <w:vertAlign w:val="subscript"/>
        </w:rPr>
        <w:t>к</w:t>
      </w:r>
      <w:r w:rsidRPr="00C8264D">
        <w:rPr>
          <w:sz w:val="28"/>
          <w:szCs w:val="28"/>
        </w:rPr>
        <w:t>) =</w:t>
      </w:r>
    </w:p>
    <w:p w14:paraId="4D39FE26" w14:textId="77777777" w:rsidR="0057422B" w:rsidRPr="00C8264D" w:rsidRDefault="0057422B" w:rsidP="00BB0F84">
      <w:pPr>
        <w:pStyle w:val="30"/>
        <w:ind w:left="0" w:firstLine="709"/>
        <w:jc w:val="center"/>
        <w:rPr>
          <w:sz w:val="28"/>
          <w:szCs w:val="28"/>
        </w:rPr>
      </w:pPr>
      <w:r w:rsidRPr="00C8264D">
        <w:rPr>
          <w:sz w:val="28"/>
          <w:szCs w:val="28"/>
        </w:rPr>
        <w:t>= (200000 1,1) / (365 1,8) + (200000 1,2) / (365 1,8) = 700</w:t>
      </w:r>
      <w:r w:rsidR="003C4587" w:rsidRPr="00C8264D">
        <w:rPr>
          <w:sz w:val="28"/>
          <w:szCs w:val="28"/>
        </w:rPr>
        <w:t xml:space="preserve"> конт-опер / сутки.</w:t>
      </w:r>
    </w:p>
    <w:p w14:paraId="44D7DCBC" w14:textId="77777777" w:rsidR="0057422B" w:rsidRPr="00C8264D" w:rsidRDefault="001F3BAF" w:rsidP="00BB0F84">
      <w:pPr>
        <w:pStyle w:val="3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2. </w:t>
      </w:r>
      <w:r w:rsidR="0057422B" w:rsidRPr="00C8264D">
        <w:rPr>
          <w:sz w:val="28"/>
          <w:szCs w:val="28"/>
        </w:rPr>
        <w:t>Эксплуатационная (сменная) производительность:</w:t>
      </w:r>
    </w:p>
    <w:p w14:paraId="283BE57A" w14:textId="77777777" w:rsidR="0057422B" w:rsidRPr="00C8264D" w:rsidRDefault="0057422B" w:rsidP="00BB0F84">
      <w:pPr>
        <w:pStyle w:val="30"/>
        <w:ind w:left="0" w:firstLine="709"/>
        <w:jc w:val="center"/>
        <w:rPr>
          <w:sz w:val="28"/>
          <w:szCs w:val="28"/>
        </w:rPr>
      </w:pPr>
      <w:r w:rsidRPr="00C8264D">
        <w:rPr>
          <w:i/>
          <w:sz w:val="28"/>
          <w:szCs w:val="28"/>
        </w:rPr>
        <w:t>П</w:t>
      </w:r>
      <w:r w:rsidRPr="00C8264D">
        <w:rPr>
          <w:sz w:val="28"/>
          <w:szCs w:val="28"/>
          <w:vertAlign w:val="subscript"/>
        </w:rPr>
        <w:t>см</w:t>
      </w:r>
      <w:r w:rsidRPr="00C8264D">
        <w:rPr>
          <w:sz w:val="28"/>
          <w:szCs w:val="28"/>
        </w:rPr>
        <w:t xml:space="preserve"> = (3600 </w:t>
      </w:r>
      <w:r w:rsidRPr="00C8264D">
        <w:rPr>
          <w:i/>
          <w:sz w:val="28"/>
          <w:szCs w:val="28"/>
        </w:rPr>
        <w:t>k</w:t>
      </w:r>
      <w:r w:rsidRPr="00C8264D">
        <w:rPr>
          <w:sz w:val="28"/>
          <w:szCs w:val="28"/>
          <w:vertAlign w:val="subscript"/>
        </w:rPr>
        <w:t>в</w:t>
      </w:r>
      <w:r w:rsidRPr="00C8264D">
        <w:rPr>
          <w:sz w:val="28"/>
          <w:szCs w:val="28"/>
        </w:rPr>
        <w:t xml:space="preserve"> </w:t>
      </w:r>
      <w:r w:rsidRPr="00C8264D">
        <w:rPr>
          <w:i/>
          <w:sz w:val="28"/>
          <w:szCs w:val="28"/>
        </w:rPr>
        <w:t>T</w:t>
      </w:r>
      <w:r w:rsidRPr="00C8264D">
        <w:rPr>
          <w:sz w:val="28"/>
          <w:szCs w:val="28"/>
          <w:vertAlign w:val="subscript"/>
        </w:rPr>
        <w:t>см</w:t>
      </w:r>
      <w:r w:rsidRPr="00C8264D">
        <w:rPr>
          <w:sz w:val="28"/>
          <w:szCs w:val="28"/>
        </w:rPr>
        <w:t xml:space="preserve">) / </w:t>
      </w:r>
      <w:r w:rsidRPr="00C8264D">
        <w:rPr>
          <w:i/>
          <w:sz w:val="28"/>
          <w:szCs w:val="28"/>
        </w:rPr>
        <w:t>T</w:t>
      </w:r>
      <w:r w:rsidRPr="00C8264D">
        <w:rPr>
          <w:sz w:val="28"/>
          <w:szCs w:val="28"/>
          <w:vertAlign w:val="subscript"/>
        </w:rPr>
        <w:t>ц</w:t>
      </w:r>
      <w:r w:rsidRPr="00C8264D">
        <w:rPr>
          <w:sz w:val="28"/>
          <w:szCs w:val="28"/>
        </w:rPr>
        <w:t xml:space="preserve"> = = (3600 0,8 7) / 82 = 248 конт-опер / с</w:t>
      </w:r>
      <w:r w:rsidR="003C4587" w:rsidRPr="00C8264D">
        <w:rPr>
          <w:sz w:val="28"/>
          <w:szCs w:val="28"/>
        </w:rPr>
        <w:t>мену</w:t>
      </w:r>
      <w:r w:rsidRPr="00C8264D">
        <w:rPr>
          <w:sz w:val="28"/>
          <w:szCs w:val="28"/>
        </w:rPr>
        <w:t>.</w:t>
      </w:r>
    </w:p>
    <w:p w14:paraId="1CDF303F" w14:textId="77777777" w:rsidR="0057422B" w:rsidRPr="00C8264D" w:rsidRDefault="001F3BAF" w:rsidP="00BB0F84">
      <w:pPr>
        <w:pStyle w:val="30"/>
        <w:ind w:left="0" w:firstLine="709"/>
        <w:rPr>
          <w:sz w:val="28"/>
          <w:szCs w:val="28"/>
        </w:rPr>
      </w:pPr>
      <w:r w:rsidRPr="00C8264D">
        <w:rPr>
          <w:sz w:val="28"/>
          <w:szCs w:val="28"/>
        </w:rPr>
        <w:t xml:space="preserve">3. </w:t>
      </w:r>
      <w:r w:rsidR="0057422B" w:rsidRPr="00C8264D">
        <w:rPr>
          <w:sz w:val="28"/>
          <w:szCs w:val="28"/>
        </w:rPr>
        <w:t>Необходимое количество кранов:</w:t>
      </w:r>
    </w:p>
    <w:p w14:paraId="394A99D5" w14:textId="77777777" w:rsidR="0057422B" w:rsidRPr="00C8264D" w:rsidRDefault="0057422B" w:rsidP="00BB0F84">
      <w:pPr>
        <w:pStyle w:val="30"/>
        <w:ind w:left="0" w:firstLine="709"/>
        <w:jc w:val="center"/>
        <w:rPr>
          <w:sz w:val="28"/>
          <w:szCs w:val="28"/>
        </w:rPr>
      </w:pPr>
      <w:r w:rsidRPr="00C8264D">
        <w:rPr>
          <w:i/>
          <w:sz w:val="28"/>
          <w:szCs w:val="28"/>
        </w:rPr>
        <w:t>z</w:t>
      </w:r>
      <w:r w:rsidRPr="00C8264D">
        <w:rPr>
          <w:sz w:val="28"/>
          <w:szCs w:val="28"/>
          <w:vertAlign w:val="subscript"/>
        </w:rPr>
        <w:t>кр</w:t>
      </w:r>
      <w:r w:rsidRPr="00C8264D">
        <w:rPr>
          <w:sz w:val="28"/>
          <w:szCs w:val="28"/>
        </w:rPr>
        <w:t xml:space="preserve"> = </w:t>
      </w:r>
      <w:r w:rsidRPr="00C8264D">
        <w:rPr>
          <w:i/>
          <w:sz w:val="28"/>
          <w:szCs w:val="28"/>
        </w:rPr>
        <w:t>N</w:t>
      </w:r>
      <w:r w:rsidRPr="00C8264D">
        <w:rPr>
          <w:sz w:val="28"/>
          <w:szCs w:val="28"/>
          <w:vertAlign w:val="subscript"/>
        </w:rPr>
        <w:t>к-о</w:t>
      </w:r>
      <w:r w:rsidRPr="00C8264D">
        <w:rPr>
          <w:sz w:val="28"/>
          <w:szCs w:val="28"/>
        </w:rPr>
        <w:t xml:space="preserve"> / (</w:t>
      </w:r>
      <w:r w:rsidRPr="00C8264D">
        <w:rPr>
          <w:i/>
          <w:sz w:val="28"/>
          <w:szCs w:val="28"/>
        </w:rPr>
        <w:t>П</w:t>
      </w:r>
      <w:r w:rsidRPr="00C8264D">
        <w:rPr>
          <w:sz w:val="28"/>
          <w:szCs w:val="28"/>
          <w:vertAlign w:val="subscript"/>
        </w:rPr>
        <w:t>см</w:t>
      </w:r>
      <w:r w:rsidRPr="00C8264D">
        <w:rPr>
          <w:sz w:val="28"/>
          <w:szCs w:val="28"/>
        </w:rPr>
        <w:t xml:space="preserve"> </w:t>
      </w:r>
      <w:r w:rsidRPr="00C8264D">
        <w:rPr>
          <w:i/>
          <w:sz w:val="28"/>
          <w:szCs w:val="28"/>
        </w:rPr>
        <w:t>n</w:t>
      </w:r>
      <w:r w:rsidRPr="00C8264D">
        <w:rPr>
          <w:sz w:val="28"/>
          <w:szCs w:val="28"/>
          <w:vertAlign w:val="subscript"/>
        </w:rPr>
        <w:t>см</w:t>
      </w:r>
      <w:r w:rsidRPr="00C8264D">
        <w:rPr>
          <w:sz w:val="28"/>
          <w:szCs w:val="28"/>
        </w:rPr>
        <w:t xml:space="preserve">) = 700 / (248 2) = 1,4; принимаем </w:t>
      </w:r>
      <w:r w:rsidRPr="00C8264D">
        <w:rPr>
          <w:i/>
          <w:sz w:val="28"/>
          <w:szCs w:val="28"/>
        </w:rPr>
        <w:t>z</w:t>
      </w:r>
      <w:r w:rsidRPr="00C8264D">
        <w:rPr>
          <w:sz w:val="28"/>
          <w:szCs w:val="28"/>
          <w:vertAlign w:val="subscript"/>
        </w:rPr>
        <w:t>кр</w:t>
      </w:r>
      <w:r w:rsidRPr="00C8264D">
        <w:rPr>
          <w:sz w:val="28"/>
          <w:szCs w:val="28"/>
        </w:rPr>
        <w:t xml:space="preserve"> = 2.</w:t>
      </w:r>
    </w:p>
    <w:p w14:paraId="7DFC5C03" w14:textId="77777777" w:rsidR="00C46F39" w:rsidRPr="00036ECF" w:rsidRDefault="00C46F39" w:rsidP="00C46F39">
      <w:pPr>
        <w:ind w:firstLine="709"/>
      </w:pPr>
      <w:r w:rsidRPr="00036ECF">
        <w:t xml:space="preserve">Правильный ответ: </w:t>
      </w:r>
      <w:r w:rsidR="00036ECF" w:rsidRPr="00036ECF">
        <w:t xml:space="preserve">количество двухконсольных козловых кранов </w:t>
      </w:r>
      <w:r w:rsidRPr="00036ECF">
        <w:t>составляет 2</w:t>
      </w:r>
      <w:r w:rsidR="00036ECF" w:rsidRPr="00036ECF">
        <w:t xml:space="preserve"> ед</w:t>
      </w:r>
      <w:r w:rsidR="0017476D">
        <w:t>и</w:t>
      </w:r>
      <w:r w:rsidR="00036ECF" w:rsidRPr="00036ECF">
        <w:t>ницы</w:t>
      </w:r>
      <w:r w:rsidRPr="00036ECF">
        <w:t>.</w:t>
      </w:r>
    </w:p>
    <w:p w14:paraId="5562E4E9" w14:textId="77777777" w:rsidR="00C46F39" w:rsidRPr="00036ECF" w:rsidRDefault="00C46F39" w:rsidP="00C46F39">
      <w:pPr>
        <w:ind w:firstLine="709"/>
        <w:jc w:val="both"/>
      </w:pPr>
      <w:r w:rsidRPr="00036ECF">
        <w:t>Критерии оценивания: полное содержательное соответствие приведенному решению.</w:t>
      </w:r>
    </w:p>
    <w:p w14:paraId="4DF4A85E" w14:textId="77777777" w:rsidR="008F5C43" w:rsidRPr="00C8264D" w:rsidRDefault="008F5C43" w:rsidP="00BB0F84">
      <w:pPr>
        <w:ind w:firstLine="709"/>
        <w:jc w:val="both"/>
      </w:pPr>
      <w:r w:rsidRPr="00C8264D">
        <w:t xml:space="preserve">Компетенции (индикаторы): </w:t>
      </w:r>
      <w:r w:rsidR="00F749A1" w:rsidRPr="00C8264D">
        <w:rPr>
          <w:bCs w:val="0"/>
          <w:lang w:eastAsia="en-US"/>
        </w:rPr>
        <w:t xml:space="preserve">ПК-3, </w:t>
      </w:r>
      <w:r w:rsidR="00F749A1" w:rsidRPr="00C8264D">
        <w:t>ПК-3.1</w:t>
      </w:r>
    </w:p>
    <w:p w14:paraId="3DEC034D" w14:textId="77777777" w:rsidR="009D2E56" w:rsidRPr="00C8264D" w:rsidRDefault="009D2E56" w:rsidP="00BB0F84">
      <w:pPr>
        <w:ind w:firstLine="709"/>
        <w:jc w:val="both"/>
      </w:pPr>
    </w:p>
    <w:p w14:paraId="2247830E" w14:textId="77777777" w:rsidR="009E72E0" w:rsidRPr="00C8264D" w:rsidRDefault="003F7DFD" w:rsidP="0017476D">
      <w:pPr>
        <w:autoSpaceDE w:val="0"/>
        <w:autoSpaceDN w:val="0"/>
        <w:adjustRightInd w:val="0"/>
        <w:ind w:right="-1" w:firstLine="709"/>
        <w:jc w:val="both"/>
        <w:rPr>
          <w:rStyle w:val="FontStyle49"/>
          <w:b w:val="0"/>
          <w:sz w:val="28"/>
          <w:szCs w:val="28"/>
        </w:rPr>
      </w:pPr>
      <w:r w:rsidRPr="00C8264D">
        <w:rPr>
          <w:rStyle w:val="FontStyle49"/>
          <w:b w:val="0"/>
          <w:sz w:val="28"/>
          <w:szCs w:val="28"/>
        </w:rPr>
        <w:t xml:space="preserve">6. </w:t>
      </w:r>
      <w:r w:rsidR="009E72E0" w:rsidRPr="00C8264D">
        <w:rPr>
          <w:bCs w:val="0"/>
        </w:rPr>
        <w:t xml:space="preserve">Определить необходимое </w:t>
      </w:r>
      <w:r w:rsidR="00F043BC">
        <w:rPr>
          <w:bCs w:val="0"/>
        </w:rPr>
        <w:t>количество</w:t>
      </w:r>
      <w:r w:rsidR="009E72E0" w:rsidRPr="00C8264D">
        <w:rPr>
          <w:bCs w:val="0"/>
        </w:rPr>
        <w:t xml:space="preserve"> поддонов для склада тарно-штучных грузов.</w:t>
      </w:r>
    </w:p>
    <w:p w14:paraId="2C7B8103" w14:textId="77777777" w:rsidR="00E61BDA" w:rsidRPr="00C8264D" w:rsidRDefault="003F7DFD" w:rsidP="00BB0F84">
      <w:pPr>
        <w:ind w:firstLine="709"/>
        <w:jc w:val="both"/>
      </w:pPr>
      <w:r w:rsidRPr="00C8264D">
        <w:t xml:space="preserve">Исходные данные: </w:t>
      </w:r>
      <w:r w:rsidR="009E72E0" w:rsidRPr="00C8264D">
        <w:rPr>
          <w:bCs w:val="0"/>
          <w:i/>
          <w:color w:val="000000"/>
          <w:lang w:val="en-US"/>
        </w:rPr>
        <w:t>Q</w:t>
      </w:r>
      <w:r w:rsidR="009E72E0" w:rsidRPr="00C8264D">
        <w:rPr>
          <w:bCs w:val="0"/>
          <w:color w:val="000000"/>
          <w:vertAlign w:val="subscript"/>
        </w:rPr>
        <w:t>г</w:t>
      </w:r>
      <w:r w:rsidRPr="00C8264D">
        <w:t xml:space="preserve"> = </w:t>
      </w:r>
      <w:r w:rsidR="009E72E0" w:rsidRPr="00C8264D">
        <w:t>182000</w:t>
      </w:r>
      <w:r w:rsidRPr="00C8264D">
        <w:t xml:space="preserve"> </w:t>
      </w:r>
      <w:r w:rsidR="009E72E0" w:rsidRPr="00C8264D">
        <w:t>т</w:t>
      </w:r>
      <w:r w:rsidRPr="00C8264D">
        <w:t xml:space="preserve"> – </w:t>
      </w:r>
      <w:r w:rsidR="009E72E0" w:rsidRPr="00C8264D">
        <w:t>годовой грузооборот склада</w:t>
      </w:r>
      <w:r w:rsidRPr="00C8264D">
        <w:t xml:space="preserve">; </w:t>
      </w:r>
      <w:r w:rsidR="00E61BDA" w:rsidRPr="00C8264D">
        <w:rPr>
          <w:i/>
          <w:lang w:val="en-US"/>
        </w:rPr>
        <w:t>k</w:t>
      </w:r>
      <w:r w:rsidR="00E61BDA" w:rsidRPr="00C8264D">
        <w:rPr>
          <w:vertAlign w:val="subscript"/>
        </w:rPr>
        <w:t>р</w:t>
      </w:r>
      <w:r w:rsidR="00E61BDA" w:rsidRPr="00C8264D">
        <w:t xml:space="preserve"> = 1,03 – коэффициент, учитывающий нахождение поддонов в ремонте; </w:t>
      </w:r>
      <w:r w:rsidR="00E61BDA" w:rsidRPr="00C8264D">
        <w:rPr>
          <w:i/>
          <w:lang w:val="en-US"/>
        </w:rPr>
        <w:t>k</w:t>
      </w:r>
      <w:r w:rsidR="00E61BDA" w:rsidRPr="00C8264D">
        <w:rPr>
          <w:vertAlign w:val="subscript"/>
        </w:rPr>
        <w:t>н</w:t>
      </w:r>
      <w:r w:rsidR="00E61BDA" w:rsidRPr="00C8264D">
        <w:t xml:space="preserve"> = 1,1 – коэффициент неравномерности перевозок; </w:t>
      </w:r>
      <w:r w:rsidR="00E61BDA" w:rsidRPr="00C8264D">
        <w:rPr>
          <w:bCs w:val="0"/>
          <w:i/>
          <w:color w:val="000000"/>
        </w:rPr>
        <w:t>q</w:t>
      </w:r>
      <w:r w:rsidR="00E61BDA" w:rsidRPr="00C8264D">
        <w:rPr>
          <w:bCs w:val="0"/>
          <w:color w:val="000000"/>
          <w:vertAlign w:val="subscript"/>
        </w:rPr>
        <w:t>п</w:t>
      </w:r>
      <w:r w:rsidR="00E61BDA" w:rsidRPr="00C8264D">
        <w:t xml:space="preserve"> = 0,75 т – средняя загрузка поддона; </w:t>
      </w:r>
      <w:r w:rsidR="00E61BDA" w:rsidRPr="00C8264D">
        <w:rPr>
          <w:bCs w:val="0"/>
          <w:i/>
          <w:color w:val="000000"/>
        </w:rPr>
        <w:t>t</w:t>
      </w:r>
      <w:r w:rsidR="00E61BDA" w:rsidRPr="00C8264D">
        <w:rPr>
          <w:bCs w:val="0"/>
          <w:color w:val="000000"/>
          <w:vertAlign w:val="subscript"/>
        </w:rPr>
        <w:t>о</w:t>
      </w:r>
      <w:r w:rsidR="00E61BDA" w:rsidRPr="00C8264D">
        <w:t xml:space="preserve"> = 5 суток – продолжительность оборота поддона.</w:t>
      </w:r>
    </w:p>
    <w:p w14:paraId="19110A29" w14:textId="77777777" w:rsidR="00F043BC" w:rsidRPr="00BB0F84" w:rsidRDefault="00F043BC" w:rsidP="00F043BC">
      <w:pPr>
        <w:pStyle w:val="Default"/>
        <w:ind w:firstLine="709"/>
        <w:rPr>
          <w:sz w:val="28"/>
          <w:szCs w:val="28"/>
        </w:rPr>
      </w:pPr>
      <w:r w:rsidRPr="00BB0F84">
        <w:rPr>
          <w:sz w:val="28"/>
          <w:szCs w:val="28"/>
        </w:rPr>
        <w:t>Привести расширенное решение.</w:t>
      </w:r>
    </w:p>
    <w:p w14:paraId="3DBF97F8" w14:textId="77777777" w:rsidR="00F043BC" w:rsidRPr="00BB0F84" w:rsidRDefault="00F043BC" w:rsidP="00F043BC">
      <w:pPr>
        <w:pStyle w:val="Default"/>
        <w:ind w:firstLine="709"/>
        <w:rPr>
          <w:sz w:val="28"/>
          <w:szCs w:val="28"/>
        </w:rPr>
      </w:pPr>
      <w:r w:rsidRPr="00BB0F84">
        <w:rPr>
          <w:sz w:val="28"/>
          <w:szCs w:val="28"/>
        </w:rPr>
        <w:t>Время выполнения – 1</w:t>
      </w:r>
      <w:r>
        <w:rPr>
          <w:sz w:val="28"/>
          <w:szCs w:val="28"/>
        </w:rPr>
        <w:t>2</w:t>
      </w:r>
      <w:r w:rsidRPr="00BB0F84">
        <w:rPr>
          <w:sz w:val="28"/>
          <w:szCs w:val="28"/>
        </w:rPr>
        <w:t xml:space="preserve"> мин.</w:t>
      </w:r>
    </w:p>
    <w:p w14:paraId="7A35CD19" w14:textId="77777777" w:rsidR="00F043BC" w:rsidRPr="00BB0F84" w:rsidRDefault="00F043BC" w:rsidP="00F043BC">
      <w:pPr>
        <w:ind w:firstLine="709"/>
        <w:rPr>
          <w:color w:val="000000"/>
        </w:rPr>
      </w:pPr>
      <w:r w:rsidRPr="00BB0F84">
        <w:rPr>
          <w:color w:val="000000"/>
        </w:rPr>
        <w:t xml:space="preserve">Ожидаемый результат: </w:t>
      </w:r>
    </w:p>
    <w:p w14:paraId="7D0A2746" w14:textId="77777777" w:rsidR="00F043BC" w:rsidRPr="00420D40" w:rsidRDefault="00F043BC" w:rsidP="00F043BC">
      <w:pPr>
        <w:ind w:firstLine="709"/>
      </w:pPr>
      <w:r w:rsidRPr="00420D40">
        <w:t>Решение:</w:t>
      </w:r>
    </w:p>
    <w:p w14:paraId="0991978D" w14:textId="77777777" w:rsidR="00E61BDA" w:rsidRPr="00551188" w:rsidRDefault="001F3BAF" w:rsidP="00BB0F84">
      <w:pPr>
        <w:pStyle w:val="30"/>
        <w:ind w:left="0" w:firstLine="709"/>
        <w:rPr>
          <w:sz w:val="28"/>
          <w:szCs w:val="28"/>
        </w:rPr>
      </w:pPr>
      <w:r w:rsidRPr="00551188">
        <w:rPr>
          <w:sz w:val="28"/>
          <w:szCs w:val="28"/>
        </w:rPr>
        <w:t xml:space="preserve">1. </w:t>
      </w:r>
      <w:r w:rsidR="00E61BDA" w:rsidRPr="00551188">
        <w:rPr>
          <w:sz w:val="28"/>
          <w:szCs w:val="28"/>
        </w:rPr>
        <w:t>Среднесуточный грузооборот склада:</w:t>
      </w:r>
    </w:p>
    <w:p w14:paraId="316FBE16" w14:textId="77777777" w:rsidR="00A85371" w:rsidRPr="00C8264D" w:rsidRDefault="00A85371" w:rsidP="00BB0F84">
      <w:pPr>
        <w:ind w:firstLine="709"/>
        <w:jc w:val="both"/>
      </w:pPr>
    </w:p>
    <w:p w14:paraId="26DC1EDF" w14:textId="77777777" w:rsidR="00A85371" w:rsidRPr="00C8264D" w:rsidRDefault="00E61BDA" w:rsidP="00BB0F84">
      <w:pPr>
        <w:ind w:firstLine="709"/>
        <w:jc w:val="center"/>
      </w:pPr>
      <w:r w:rsidRPr="00C8264D">
        <w:rPr>
          <w:bCs w:val="0"/>
          <w:i/>
          <w:color w:val="000000"/>
        </w:rPr>
        <w:t>Q</w:t>
      </w:r>
      <w:r w:rsidRPr="00C8264D">
        <w:rPr>
          <w:bCs w:val="0"/>
          <w:color w:val="000000"/>
          <w:vertAlign w:val="subscript"/>
        </w:rPr>
        <w:t>с</w:t>
      </w:r>
      <w:r w:rsidR="00A85371" w:rsidRPr="00C8264D">
        <w:rPr>
          <w:bCs w:val="0"/>
        </w:rPr>
        <w:t xml:space="preserve"> = </w:t>
      </w:r>
      <w:r w:rsidRPr="00C8264D">
        <w:rPr>
          <w:bCs w:val="0"/>
          <w:i/>
          <w:color w:val="000000"/>
        </w:rPr>
        <w:t>Q</w:t>
      </w:r>
      <w:r w:rsidRPr="00C8264D">
        <w:rPr>
          <w:bCs w:val="0"/>
          <w:color w:val="000000"/>
          <w:vertAlign w:val="subscript"/>
        </w:rPr>
        <w:t>г</w:t>
      </w:r>
      <w:r w:rsidR="00A85371" w:rsidRPr="00C8264D">
        <w:t xml:space="preserve"> </w:t>
      </w:r>
      <w:r w:rsidRPr="00C8264D">
        <w:t>/ 365</w:t>
      </w:r>
      <w:r w:rsidR="00A85371" w:rsidRPr="00C8264D">
        <w:t xml:space="preserve"> = </w:t>
      </w:r>
      <w:r w:rsidRPr="00C8264D">
        <w:t>182000</w:t>
      </w:r>
      <w:r w:rsidR="00A85371" w:rsidRPr="00C8264D">
        <w:t xml:space="preserve"> </w:t>
      </w:r>
      <w:r w:rsidRPr="00C8264D">
        <w:t>/ 365</w:t>
      </w:r>
      <w:r w:rsidR="00A85371" w:rsidRPr="00C8264D">
        <w:t xml:space="preserve"> = </w:t>
      </w:r>
      <w:r w:rsidRPr="00C8264D">
        <w:t>500</w:t>
      </w:r>
      <w:r w:rsidR="00A85371" w:rsidRPr="00C8264D">
        <w:t xml:space="preserve"> </w:t>
      </w:r>
      <w:r w:rsidRPr="00C8264D">
        <w:t>т</w:t>
      </w:r>
      <w:r w:rsidR="00A85371" w:rsidRPr="00C8264D">
        <w:t>.</w:t>
      </w:r>
    </w:p>
    <w:p w14:paraId="6599126C" w14:textId="77777777" w:rsidR="00A85371" w:rsidRPr="00C8264D" w:rsidRDefault="00A85371" w:rsidP="00BB0F84">
      <w:pPr>
        <w:ind w:firstLine="709"/>
        <w:jc w:val="both"/>
      </w:pPr>
    </w:p>
    <w:p w14:paraId="3C64A907" w14:textId="77777777" w:rsidR="003F7DFD" w:rsidRPr="00C8264D" w:rsidRDefault="001F3BAF" w:rsidP="00BB0F84">
      <w:pPr>
        <w:ind w:firstLine="709"/>
        <w:jc w:val="both"/>
      </w:pPr>
      <w:r w:rsidRPr="00C8264D">
        <w:t xml:space="preserve">2. </w:t>
      </w:r>
      <w:r w:rsidR="00E61BDA" w:rsidRPr="00C8264D">
        <w:t>Необходимое количество поддонов</w:t>
      </w:r>
      <w:r w:rsidR="003F7DFD" w:rsidRPr="00C8264D">
        <w:t>:</w:t>
      </w:r>
    </w:p>
    <w:p w14:paraId="7CB54BAE" w14:textId="77777777" w:rsidR="003F7DFD" w:rsidRPr="00C8264D" w:rsidRDefault="003F7DFD" w:rsidP="00BB0F84">
      <w:pPr>
        <w:ind w:firstLine="709"/>
      </w:pPr>
    </w:p>
    <w:p w14:paraId="52253FC1" w14:textId="77777777" w:rsidR="003F7DFD" w:rsidRPr="00C8264D" w:rsidRDefault="00A85371" w:rsidP="00BB0F84">
      <w:pPr>
        <w:ind w:firstLine="709"/>
        <w:jc w:val="center"/>
      </w:pPr>
      <w:r w:rsidRPr="00C8264D">
        <w:rPr>
          <w:bCs w:val="0"/>
          <w:i/>
        </w:rPr>
        <w:t>n</w:t>
      </w:r>
      <w:r w:rsidR="0059269A" w:rsidRPr="00C8264D">
        <w:rPr>
          <w:vertAlign w:val="subscript"/>
        </w:rPr>
        <w:t>п</w:t>
      </w:r>
      <w:r w:rsidR="003F7DFD" w:rsidRPr="00C8264D">
        <w:t xml:space="preserve"> = </w:t>
      </w:r>
      <w:r w:rsidR="0059269A" w:rsidRPr="00C8264D">
        <w:rPr>
          <w:bCs w:val="0"/>
          <w:i/>
          <w:iCs/>
          <w:color w:val="000000"/>
        </w:rPr>
        <w:t>k</w:t>
      </w:r>
      <w:r w:rsidR="0059269A" w:rsidRPr="00C8264D">
        <w:rPr>
          <w:bCs w:val="0"/>
          <w:iCs/>
          <w:color w:val="000000"/>
          <w:vertAlign w:val="subscript"/>
        </w:rPr>
        <w:t>н</w:t>
      </w:r>
      <w:r w:rsidR="003F7DFD" w:rsidRPr="00C8264D">
        <w:t xml:space="preserve"> </w:t>
      </w:r>
      <w:r w:rsidR="0059269A" w:rsidRPr="00C8264D">
        <w:rPr>
          <w:bCs w:val="0"/>
          <w:i/>
          <w:iCs/>
          <w:color w:val="000000"/>
        </w:rPr>
        <w:t>k</w:t>
      </w:r>
      <w:r w:rsidR="0059269A" w:rsidRPr="00C8264D">
        <w:rPr>
          <w:bCs w:val="0"/>
          <w:iCs/>
          <w:color w:val="000000"/>
          <w:vertAlign w:val="subscript"/>
        </w:rPr>
        <w:t>р</w:t>
      </w:r>
      <w:r w:rsidR="0059269A" w:rsidRPr="00C8264D">
        <w:t xml:space="preserve"> </w:t>
      </w:r>
      <w:r w:rsidR="0059269A" w:rsidRPr="00C8264D">
        <w:rPr>
          <w:bCs w:val="0"/>
          <w:i/>
          <w:color w:val="000000"/>
        </w:rPr>
        <w:t>Q</w:t>
      </w:r>
      <w:r w:rsidR="0059269A" w:rsidRPr="00C8264D">
        <w:rPr>
          <w:bCs w:val="0"/>
          <w:color w:val="000000"/>
          <w:vertAlign w:val="subscript"/>
        </w:rPr>
        <w:t>с</w:t>
      </w:r>
      <w:r w:rsidR="0059269A" w:rsidRPr="00C8264D">
        <w:rPr>
          <w:bCs w:val="0"/>
          <w:color w:val="000000"/>
        </w:rPr>
        <w:t xml:space="preserve"> </w:t>
      </w:r>
      <w:r w:rsidR="0059269A" w:rsidRPr="00C8264D">
        <w:rPr>
          <w:bCs w:val="0"/>
          <w:i/>
          <w:color w:val="000000"/>
        </w:rPr>
        <w:t>t</w:t>
      </w:r>
      <w:r w:rsidR="0059269A" w:rsidRPr="00C8264D">
        <w:rPr>
          <w:bCs w:val="0"/>
          <w:color w:val="000000"/>
          <w:vertAlign w:val="subscript"/>
        </w:rPr>
        <w:t>о</w:t>
      </w:r>
      <w:r w:rsidR="0059269A" w:rsidRPr="00C8264D">
        <w:rPr>
          <w:bCs w:val="0"/>
          <w:color w:val="000000"/>
        </w:rPr>
        <w:t xml:space="preserve"> /</w:t>
      </w:r>
      <w:r w:rsidR="0059269A" w:rsidRPr="00C8264D">
        <w:rPr>
          <w:bCs w:val="0"/>
          <w:i/>
          <w:color w:val="000000"/>
        </w:rPr>
        <w:t xml:space="preserve"> q</w:t>
      </w:r>
      <w:r w:rsidR="0059269A" w:rsidRPr="00C8264D">
        <w:rPr>
          <w:bCs w:val="0"/>
          <w:color w:val="000000"/>
          <w:vertAlign w:val="subscript"/>
        </w:rPr>
        <w:t>п</w:t>
      </w:r>
      <w:r w:rsidR="003F7DFD" w:rsidRPr="00C8264D">
        <w:t xml:space="preserve"> = </w:t>
      </w:r>
      <w:r w:rsidR="0059269A" w:rsidRPr="00C8264D">
        <w:t>1</w:t>
      </w:r>
      <w:r w:rsidR="003F7DFD" w:rsidRPr="00C8264D">
        <w:t>,</w:t>
      </w:r>
      <w:r w:rsidR="0059269A" w:rsidRPr="00C8264D">
        <w:t>1</w:t>
      </w:r>
      <w:r w:rsidR="003F7DFD" w:rsidRPr="00C8264D">
        <w:t xml:space="preserve"> </w:t>
      </w:r>
      <w:r w:rsidR="0059269A" w:rsidRPr="00C8264D">
        <w:t>1,03</w:t>
      </w:r>
      <w:r w:rsidR="003F7DFD" w:rsidRPr="00C8264D">
        <w:t xml:space="preserve"> </w:t>
      </w:r>
      <w:r w:rsidR="0059269A" w:rsidRPr="00C8264D">
        <w:t>500 5 /</w:t>
      </w:r>
      <w:r w:rsidR="003F7DFD" w:rsidRPr="00C8264D">
        <w:rPr>
          <w:position w:val="-6"/>
          <w:vertAlign w:val="superscript"/>
        </w:rPr>
        <w:t>∙</w:t>
      </w:r>
      <w:r w:rsidR="00E9292F" w:rsidRPr="00C8264D">
        <w:t>0,</w:t>
      </w:r>
      <w:r w:rsidR="0059269A" w:rsidRPr="00C8264D">
        <w:t>75</w:t>
      </w:r>
      <w:r w:rsidR="003F7DFD" w:rsidRPr="00C8264D">
        <w:t xml:space="preserve"> = </w:t>
      </w:r>
      <w:r w:rsidR="0059269A" w:rsidRPr="00C8264D">
        <w:t>3760</w:t>
      </w:r>
      <w:r w:rsidR="003F7DFD" w:rsidRPr="00C8264D">
        <w:t xml:space="preserve"> </w:t>
      </w:r>
      <w:r w:rsidR="0059269A" w:rsidRPr="00C8264D">
        <w:t>шт</w:t>
      </w:r>
      <w:r w:rsidR="003F7DFD" w:rsidRPr="00C8264D">
        <w:t>.</w:t>
      </w:r>
    </w:p>
    <w:p w14:paraId="7A0BBE87" w14:textId="77777777" w:rsidR="003F7DFD" w:rsidRPr="00C8264D" w:rsidRDefault="003F7DFD" w:rsidP="00BB0F84">
      <w:pPr>
        <w:ind w:firstLine="709"/>
        <w:jc w:val="center"/>
      </w:pPr>
    </w:p>
    <w:p w14:paraId="2F994511" w14:textId="77777777" w:rsidR="00F043BC" w:rsidRPr="00036ECF" w:rsidRDefault="00F043BC" w:rsidP="00F043BC">
      <w:pPr>
        <w:ind w:firstLine="709"/>
      </w:pPr>
      <w:r w:rsidRPr="00036ECF">
        <w:t xml:space="preserve">Правильный ответ: количество </w:t>
      </w:r>
      <w:r w:rsidRPr="00C8264D">
        <w:rPr>
          <w:bCs w:val="0"/>
        </w:rPr>
        <w:t xml:space="preserve">поддонов </w:t>
      </w:r>
      <w:r w:rsidRPr="00036ECF">
        <w:t xml:space="preserve">составляет </w:t>
      </w:r>
      <w:r w:rsidRPr="00C8264D">
        <w:t>3760</w:t>
      </w:r>
      <w:r>
        <w:t xml:space="preserve"> штук</w:t>
      </w:r>
      <w:r w:rsidRPr="00036ECF">
        <w:t>.</w:t>
      </w:r>
    </w:p>
    <w:p w14:paraId="25FB791D" w14:textId="77777777" w:rsidR="00F043BC" w:rsidRPr="00036ECF" w:rsidRDefault="00F043BC" w:rsidP="00F043BC">
      <w:pPr>
        <w:ind w:firstLine="709"/>
        <w:jc w:val="both"/>
      </w:pPr>
      <w:r w:rsidRPr="00036ECF">
        <w:t>Критерии оценивания: полное содержательное соответствие приведенному решению.</w:t>
      </w:r>
    </w:p>
    <w:p w14:paraId="5816A52B" w14:textId="12F68977" w:rsidR="00617CF1" w:rsidRPr="00617CF1" w:rsidRDefault="003F7DFD" w:rsidP="007C14A8">
      <w:pPr>
        <w:ind w:firstLine="709"/>
        <w:jc w:val="both"/>
      </w:pPr>
      <w:r w:rsidRPr="00C8264D">
        <w:t xml:space="preserve">Компетенции (индикаторы): </w:t>
      </w:r>
      <w:r w:rsidR="00F749A1" w:rsidRPr="00C8264D">
        <w:rPr>
          <w:bCs w:val="0"/>
          <w:lang w:eastAsia="en-US"/>
        </w:rPr>
        <w:t xml:space="preserve">ПК-3, </w:t>
      </w:r>
      <w:r w:rsidR="00F749A1" w:rsidRPr="00C8264D">
        <w:t>ПК-3.1</w:t>
      </w:r>
    </w:p>
    <w:sectPr w:rsidR="00617CF1" w:rsidRPr="00617CF1" w:rsidSect="007C14A8">
      <w:pgSz w:w="11907" w:h="16840" w:code="9"/>
      <w:pgMar w:top="567" w:right="567" w:bottom="567" w:left="1361" w:header="709" w:footer="709" w:gutter="0"/>
      <w:cols w:space="720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7EE6"/>
    <w:multiLevelType w:val="multilevel"/>
    <w:tmpl w:val="3A0E74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686"/>
        </w:tabs>
        <w:ind w:left="-7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1889"/>
        </w:tabs>
        <w:ind w:left="-11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732"/>
        </w:tabs>
        <w:ind w:left="-15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9935"/>
        </w:tabs>
        <w:ind w:left="-19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3778"/>
        </w:tabs>
        <w:ind w:left="-23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7981"/>
        </w:tabs>
        <w:ind w:left="-27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18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drawingGridHorizontalSpacing w:val="140"/>
  <w:drawingGridVerticalSpacing w:val="43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D5"/>
    <w:rsid w:val="00001BB8"/>
    <w:rsid w:val="00011146"/>
    <w:rsid w:val="00012242"/>
    <w:rsid w:val="000322CE"/>
    <w:rsid w:val="00036ECF"/>
    <w:rsid w:val="000468C2"/>
    <w:rsid w:val="00054F17"/>
    <w:rsid w:val="0006506F"/>
    <w:rsid w:val="0007600F"/>
    <w:rsid w:val="0007707F"/>
    <w:rsid w:val="000856F9"/>
    <w:rsid w:val="00094735"/>
    <w:rsid w:val="000A0C8A"/>
    <w:rsid w:val="000B7991"/>
    <w:rsid w:val="000C7216"/>
    <w:rsid w:val="000C7E87"/>
    <w:rsid w:val="000D0758"/>
    <w:rsid w:val="000D1C7B"/>
    <w:rsid w:val="000E2E93"/>
    <w:rsid w:val="000E5888"/>
    <w:rsid w:val="000F3A10"/>
    <w:rsid w:val="00103BB7"/>
    <w:rsid w:val="00114E5C"/>
    <w:rsid w:val="001167EF"/>
    <w:rsid w:val="001301D5"/>
    <w:rsid w:val="0013619D"/>
    <w:rsid w:val="001424C0"/>
    <w:rsid w:val="00143274"/>
    <w:rsid w:val="00154478"/>
    <w:rsid w:val="001562A3"/>
    <w:rsid w:val="0017476D"/>
    <w:rsid w:val="00174C2E"/>
    <w:rsid w:val="001851F3"/>
    <w:rsid w:val="001877B4"/>
    <w:rsid w:val="00196F8C"/>
    <w:rsid w:val="001A076D"/>
    <w:rsid w:val="001A209C"/>
    <w:rsid w:val="001A3070"/>
    <w:rsid w:val="001A494A"/>
    <w:rsid w:val="001A6E47"/>
    <w:rsid w:val="001B1988"/>
    <w:rsid w:val="001B3A89"/>
    <w:rsid w:val="001B53B9"/>
    <w:rsid w:val="001B540F"/>
    <w:rsid w:val="001C6811"/>
    <w:rsid w:val="001D5D21"/>
    <w:rsid w:val="001E10B8"/>
    <w:rsid w:val="001E796E"/>
    <w:rsid w:val="001F33A6"/>
    <w:rsid w:val="001F3BAF"/>
    <w:rsid w:val="00201844"/>
    <w:rsid w:val="00202241"/>
    <w:rsid w:val="00210AC6"/>
    <w:rsid w:val="0022065F"/>
    <w:rsid w:val="00234FD8"/>
    <w:rsid w:val="00235EF3"/>
    <w:rsid w:val="00236201"/>
    <w:rsid w:val="00241C10"/>
    <w:rsid w:val="00245DD7"/>
    <w:rsid w:val="002617EB"/>
    <w:rsid w:val="00277614"/>
    <w:rsid w:val="00282256"/>
    <w:rsid w:val="00283F38"/>
    <w:rsid w:val="00295F92"/>
    <w:rsid w:val="002A1B12"/>
    <w:rsid w:val="002A575F"/>
    <w:rsid w:val="002A73B1"/>
    <w:rsid w:val="002A7ED7"/>
    <w:rsid w:val="002B2FC9"/>
    <w:rsid w:val="002B658F"/>
    <w:rsid w:val="002C1B16"/>
    <w:rsid w:val="002D1FE6"/>
    <w:rsid w:val="002D2DCC"/>
    <w:rsid w:val="002D425B"/>
    <w:rsid w:val="002D4654"/>
    <w:rsid w:val="002D5539"/>
    <w:rsid w:val="002F064F"/>
    <w:rsid w:val="002F0BA3"/>
    <w:rsid w:val="002F2BDB"/>
    <w:rsid w:val="002F5CE0"/>
    <w:rsid w:val="002F61AD"/>
    <w:rsid w:val="0030384E"/>
    <w:rsid w:val="0033243D"/>
    <w:rsid w:val="0033587A"/>
    <w:rsid w:val="00343CAA"/>
    <w:rsid w:val="003539AE"/>
    <w:rsid w:val="00353F9A"/>
    <w:rsid w:val="00360C93"/>
    <w:rsid w:val="00367069"/>
    <w:rsid w:val="0038314A"/>
    <w:rsid w:val="00393E60"/>
    <w:rsid w:val="003A2ACA"/>
    <w:rsid w:val="003B689F"/>
    <w:rsid w:val="003C2B91"/>
    <w:rsid w:val="003C4587"/>
    <w:rsid w:val="003C596E"/>
    <w:rsid w:val="003D5EB6"/>
    <w:rsid w:val="003D66EB"/>
    <w:rsid w:val="003F6AF9"/>
    <w:rsid w:val="003F7DFD"/>
    <w:rsid w:val="0040383F"/>
    <w:rsid w:val="004038E2"/>
    <w:rsid w:val="004108EE"/>
    <w:rsid w:val="00410DA1"/>
    <w:rsid w:val="004124FB"/>
    <w:rsid w:val="00415645"/>
    <w:rsid w:val="004228F0"/>
    <w:rsid w:val="00430FBC"/>
    <w:rsid w:val="00434284"/>
    <w:rsid w:val="0044476E"/>
    <w:rsid w:val="004560B0"/>
    <w:rsid w:val="0046722A"/>
    <w:rsid w:val="0047189E"/>
    <w:rsid w:val="00476C62"/>
    <w:rsid w:val="00483164"/>
    <w:rsid w:val="0049177E"/>
    <w:rsid w:val="00496AD0"/>
    <w:rsid w:val="004A0D5E"/>
    <w:rsid w:val="004A346C"/>
    <w:rsid w:val="004A4650"/>
    <w:rsid w:val="004B0C80"/>
    <w:rsid w:val="004B3EB5"/>
    <w:rsid w:val="004B5FF2"/>
    <w:rsid w:val="004B6276"/>
    <w:rsid w:val="004C5708"/>
    <w:rsid w:val="004F41F2"/>
    <w:rsid w:val="004F6BB9"/>
    <w:rsid w:val="004F7EA5"/>
    <w:rsid w:val="00504DF0"/>
    <w:rsid w:val="00512E97"/>
    <w:rsid w:val="005131CE"/>
    <w:rsid w:val="00521A20"/>
    <w:rsid w:val="00524FC6"/>
    <w:rsid w:val="00531671"/>
    <w:rsid w:val="005316E8"/>
    <w:rsid w:val="005352A5"/>
    <w:rsid w:val="0053748D"/>
    <w:rsid w:val="00544C81"/>
    <w:rsid w:val="00551188"/>
    <w:rsid w:val="00556450"/>
    <w:rsid w:val="00563C1D"/>
    <w:rsid w:val="00564BF3"/>
    <w:rsid w:val="0057422B"/>
    <w:rsid w:val="00585223"/>
    <w:rsid w:val="0059269A"/>
    <w:rsid w:val="00592C6B"/>
    <w:rsid w:val="00595661"/>
    <w:rsid w:val="00595EA1"/>
    <w:rsid w:val="005A018E"/>
    <w:rsid w:val="005A1B78"/>
    <w:rsid w:val="005B6A00"/>
    <w:rsid w:val="005B7A2E"/>
    <w:rsid w:val="005C7C48"/>
    <w:rsid w:val="005D3F65"/>
    <w:rsid w:val="005E4CA5"/>
    <w:rsid w:val="005E6C70"/>
    <w:rsid w:val="005F51B8"/>
    <w:rsid w:val="00600322"/>
    <w:rsid w:val="00602DC4"/>
    <w:rsid w:val="00614F8A"/>
    <w:rsid w:val="00616BFB"/>
    <w:rsid w:val="00617CF1"/>
    <w:rsid w:val="00621083"/>
    <w:rsid w:val="00630497"/>
    <w:rsid w:val="006326C0"/>
    <w:rsid w:val="00643332"/>
    <w:rsid w:val="0064747C"/>
    <w:rsid w:val="00652DF9"/>
    <w:rsid w:val="00656081"/>
    <w:rsid w:val="006565BA"/>
    <w:rsid w:val="006566C1"/>
    <w:rsid w:val="00657BAD"/>
    <w:rsid w:val="00671105"/>
    <w:rsid w:val="00671C5D"/>
    <w:rsid w:val="00677A27"/>
    <w:rsid w:val="00680C5E"/>
    <w:rsid w:val="00695885"/>
    <w:rsid w:val="0069619D"/>
    <w:rsid w:val="006971A5"/>
    <w:rsid w:val="006A11C1"/>
    <w:rsid w:val="006A7595"/>
    <w:rsid w:val="006B08F4"/>
    <w:rsid w:val="006B48E5"/>
    <w:rsid w:val="006B702E"/>
    <w:rsid w:val="006C01E2"/>
    <w:rsid w:val="006C364A"/>
    <w:rsid w:val="006C4AB5"/>
    <w:rsid w:val="006E31D0"/>
    <w:rsid w:val="006E4669"/>
    <w:rsid w:val="006F3CAE"/>
    <w:rsid w:val="006F3EBF"/>
    <w:rsid w:val="006F7340"/>
    <w:rsid w:val="00706EA2"/>
    <w:rsid w:val="00710D69"/>
    <w:rsid w:val="007127A3"/>
    <w:rsid w:val="00712D41"/>
    <w:rsid w:val="00724132"/>
    <w:rsid w:val="00725706"/>
    <w:rsid w:val="0073331B"/>
    <w:rsid w:val="00744C64"/>
    <w:rsid w:val="0074775D"/>
    <w:rsid w:val="007A10EB"/>
    <w:rsid w:val="007A59ED"/>
    <w:rsid w:val="007A61F5"/>
    <w:rsid w:val="007B10EF"/>
    <w:rsid w:val="007B427A"/>
    <w:rsid w:val="007C0390"/>
    <w:rsid w:val="007C14A8"/>
    <w:rsid w:val="007C2B24"/>
    <w:rsid w:val="007D09F5"/>
    <w:rsid w:val="007D29DF"/>
    <w:rsid w:val="007F3F9D"/>
    <w:rsid w:val="0081576F"/>
    <w:rsid w:val="00821E79"/>
    <w:rsid w:val="00826356"/>
    <w:rsid w:val="0082743A"/>
    <w:rsid w:val="00827D50"/>
    <w:rsid w:val="0083060D"/>
    <w:rsid w:val="008306FE"/>
    <w:rsid w:val="008351A5"/>
    <w:rsid w:val="008477F9"/>
    <w:rsid w:val="00847EC2"/>
    <w:rsid w:val="008565E7"/>
    <w:rsid w:val="008744A5"/>
    <w:rsid w:val="0087572B"/>
    <w:rsid w:val="0087702F"/>
    <w:rsid w:val="00890EDD"/>
    <w:rsid w:val="0089222F"/>
    <w:rsid w:val="008979E4"/>
    <w:rsid w:val="008A474D"/>
    <w:rsid w:val="008A6D0C"/>
    <w:rsid w:val="008B3E4C"/>
    <w:rsid w:val="008B5244"/>
    <w:rsid w:val="008B5338"/>
    <w:rsid w:val="008B6BAC"/>
    <w:rsid w:val="008D23C3"/>
    <w:rsid w:val="008E0BA7"/>
    <w:rsid w:val="008F5C43"/>
    <w:rsid w:val="0090159B"/>
    <w:rsid w:val="00902065"/>
    <w:rsid w:val="00902814"/>
    <w:rsid w:val="00907631"/>
    <w:rsid w:val="00912064"/>
    <w:rsid w:val="0091356F"/>
    <w:rsid w:val="00917188"/>
    <w:rsid w:val="009266F0"/>
    <w:rsid w:val="00935208"/>
    <w:rsid w:val="00935FB1"/>
    <w:rsid w:val="00953A8D"/>
    <w:rsid w:val="00955C00"/>
    <w:rsid w:val="00960FEF"/>
    <w:rsid w:val="00964962"/>
    <w:rsid w:val="00964BC1"/>
    <w:rsid w:val="0096535D"/>
    <w:rsid w:val="00967C2E"/>
    <w:rsid w:val="009809BB"/>
    <w:rsid w:val="0098507E"/>
    <w:rsid w:val="009910CE"/>
    <w:rsid w:val="009D1A91"/>
    <w:rsid w:val="009D2D7E"/>
    <w:rsid w:val="009D2E56"/>
    <w:rsid w:val="009E72E0"/>
    <w:rsid w:val="009F0A56"/>
    <w:rsid w:val="009F4052"/>
    <w:rsid w:val="009F6EBA"/>
    <w:rsid w:val="00A063CC"/>
    <w:rsid w:val="00A43DB8"/>
    <w:rsid w:val="00A50FB4"/>
    <w:rsid w:val="00A56D57"/>
    <w:rsid w:val="00A57F53"/>
    <w:rsid w:val="00A6040C"/>
    <w:rsid w:val="00A63B59"/>
    <w:rsid w:val="00A7113D"/>
    <w:rsid w:val="00A82003"/>
    <w:rsid w:val="00A8528C"/>
    <w:rsid w:val="00A85371"/>
    <w:rsid w:val="00A91870"/>
    <w:rsid w:val="00A95887"/>
    <w:rsid w:val="00A95AD2"/>
    <w:rsid w:val="00A96540"/>
    <w:rsid w:val="00AA5C1F"/>
    <w:rsid w:val="00AB7BB2"/>
    <w:rsid w:val="00AC5398"/>
    <w:rsid w:val="00AD06C0"/>
    <w:rsid w:val="00AE1040"/>
    <w:rsid w:val="00AE608B"/>
    <w:rsid w:val="00AF3F40"/>
    <w:rsid w:val="00B220B2"/>
    <w:rsid w:val="00B36480"/>
    <w:rsid w:val="00B46933"/>
    <w:rsid w:val="00B53BA2"/>
    <w:rsid w:val="00B60E8D"/>
    <w:rsid w:val="00B679BD"/>
    <w:rsid w:val="00B80844"/>
    <w:rsid w:val="00B81415"/>
    <w:rsid w:val="00B92DB6"/>
    <w:rsid w:val="00B9312C"/>
    <w:rsid w:val="00B963D5"/>
    <w:rsid w:val="00BB0F84"/>
    <w:rsid w:val="00BB29C3"/>
    <w:rsid w:val="00BD04AC"/>
    <w:rsid w:val="00BE05E2"/>
    <w:rsid w:val="00BE5997"/>
    <w:rsid w:val="00BF2C7C"/>
    <w:rsid w:val="00BF2FDF"/>
    <w:rsid w:val="00C052A1"/>
    <w:rsid w:val="00C142A1"/>
    <w:rsid w:val="00C2469F"/>
    <w:rsid w:val="00C4522C"/>
    <w:rsid w:val="00C46F39"/>
    <w:rsid w:val="00C528CA"/>
    <w:rsid w:val="00C60926"/>
    <w:rsid w:val="00C74436"/>
    <w:rsid w:val="00C8264D"/>
    <w:rsid w:val="00C83782"/>
    <w:rsid w:val="00C8679C"/>
    <w:rsid w:val="00C96F46"/>
    <w:rsid w:val="00CA0539"/>
    <w:rsid w:val="00CA2B70"/>
    <w:rsid w:val="00CA42EF"/>
    <w:rsid w:val="00CD0958"/>
    <w:rsid w:val="00CD5CEC"/>
    <w:rsid w:val="00D02DD8"/>
    <w:rsid w:val="00D02DFD"/>
    <w:rsid w:val="00D06ABF"/>
    <w:rsid w:val="00D14BBC"/>
    <w:rsid w:val="00D271BA"/>
    <w:rsid w:val="00D332E9"/>
    <w:rsid w:val="00D34C84"/>
    <w:rsid w:val="00D430F5"/>
    <w:rsid w:val="00D604B8"/>
    <w:rsid w:val="00D6174F"/>
    <w:rsid w:val="00D6307E"/>
    <w:rsid w:val="00D67D21"/>
    <w:rsid w:val="00D826F8"/>
    <w:rsid w:val="00D84401"/>
    <w:rsid w:val="00D86225"/>
    <w:rsid w:val="00D86A0D"/>
    <w:rsid w:val="00D93F54"/>
    <w:rsid w:val="00DA3FA5"/>
    <w:rsid w:val="00DA6003"/>
    <w:rsid w:val="00DB4F86"/>
    <w:rsid w:val="00DD013B"/>
    <w:rsid w:val="00DE0DFD"/>
    <w:rsid w:val="00DE24B5"/>
    <w:rsid w:val="00E01536"/>
    <w:rsid w:val="00E02D3C"/>
    <w:rsid w:val="00E059D2"/>
    <w:rsid w:val="00E13DE3"/>
    <w:rsid w:val="00E16FCD"/>
    <w:rsid w:val="00E22300"/>
    <w:rsid w:val="00E2662A"/>
    <w:rsid w:val="00E30CA0"/>
    <w:rsid w:val="00E354AE"/>
    <w:rsid w:val="00E36634"/>
    <w:rsid w:val="00E37191"/>
    <w:rsid w:val="00E441FB"/>
    <w:rsid w:val="00E527EC"/>
    <w:rsid w:val="00E61BDA"/>
    <w:rsid w:val="00E72017"/>
    <w:rsid w:val="00E75C23"/>
    <w:rsid w:val="00E9169A"/>
    <w:rsid w:val="00E9292F"/>
    <w:rsid w:val="00EA1F9E"/>
    <w:rsid w:val="00EA6966"/>
    <w:rsid w:val="00EB45F5"/>
    <w:rsid w:val="00EB5F24"/>
    <w:rsid w:val="00ED00B7"/>
    <w:rsid w:val="00ED01F3"/>
    <w:rsid w:val="00ED05B9"/>
    <w:rsid w:val="00ED5CBE"/>
    <w:rsid w:val="00EE4126"/>
    <w:rsid w:val="00EF659A"/>
    <w:rsid w:val="00EF6E68"/>
    <w:rsid w:val="00EF7967"/>
    <w:rsid w:val="00F02FE2"/>
    <w:rsid w:val="00F043BC"/>
    <w:rsid w:val="00F21028"/>
    <w:rsid w:val="00F2419F"/>
    <w:rsid w:val="00F24FC5"/>
    <w:rsid w:val="00F256F3"/>
    <w:rsid w:val="00F32AD2"/>
    <w:rsid w:val="00F34196"/>
    <w:rsid w:val="00F40819"/>
    <w:rsid w:val="00F715E9"/>
    <w:rsid w:val="00F71CD7"/>
    <w:rsid w:val="00F733BF"/>
    <w:rsid w:val="00F749A1"/>
    <w:rsid w:val="00F7723B"/>
    <w:rsid w:val="00F77ACE"/>
    <w:rsid w:val="00F97C4D"/>
    <w:rsid w:val="00FA0CE5"/>
    <w:rsid w:val="00FB1E34"/>
    <w:rsid w:val="00FB752D"/>
    <w:rsid w:val="00FC25B8"/>
    <w:rsid w:val="00FC5D59"/>
    <w:rsid w:val="00FD5923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71682B"/>
  <w15:chartTrackingRefBased/>
  <w15:docId w15:val="{94931597-F704-4442-93EE-6F360EC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36"/>
    <w:rPr>
      <w:bCs/>
      <w:sz w:val="28"/>
      <w:szCs w:val="28"/>
    </w:rPr>
  </w:style>
  <w:style w:type="paragraph" w:styleId="1">
    <w:name w:val="heading 1"/>
    <w:basedOn w:val="a"/>
    <w:next w:val="a"/>
    <w:qFormat/>
    <w:rsid w:val="00B963D5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C74436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paragraph" w:styleId="3">
    <w:name w:val="heading 3"/>
    <w:basedOn w:val="a"/>
    <w:next w:val="a"/>
    <w:qFormat/>
    <w:rsid w:val="00C74436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63D5"/>
    <w:pPr>
      <w:jc w:val="center"/>
    </w:pPr>
    <w:rPr>
      <w:b/>
      <w:bCs w:val="0"/>
      <w:sz w:val="32"/>
    </w:rPr>
  </w:style>
  <w:style w:type="paragraph" w:customStyle="1" w:styleId="a5">
    <w:name w:val="НАЗВАНИЕ ДОКУМЕНТА"/>
    <w:basedOn w:val="a"/>
    <w:rsid w:val="00C74436"/>
    <w:pPr>
      <w:jc w:val="center"/>
    </w:pPr>
  </w:style>
  <w:style w:type="paragraph" w:customStyle="1" w:styleId="a6">
    <w:name w:val="Фамилия"/>
    <w:basedOn w:val="a"/>
    <w:rsid w:val="00C74436"/>
    <w:rPr>
      <w:rFonts w:ascii="Journal" w:hAnsi="Journal"/>
      <w:sz w:val="16"/>
      <w:szCs w:val="16"/>
    </w:rPr>
  </w:style>
  <w:style w:type="paragraph" w:customStyle="1" w:styleId="a7">
    <w:name w:val="Номер зачетки"/>
    <w:basedOn w:val="a"/>
    <w:rsid w:val="00C74436"/>
    <w:pPr>
      <w:jc w:val="center"/>
    </w:pPr>
    <w:rPr>
      <w:i/>
    </w:rPr>
  </w:style>
  <w:style w:type="paragraph" w:customStyle="1" w:styleId="a8">
    <w:name w:val="Номер"/>
    <w:basedOn w:val="a"/>
    <w:link w:val="a9"/>
    <w:rsid w:val="003B689F"/>
    <w:pPr>
      <w:jc w:val="center"/>
    </w:pPr>
    <w:rPr>
      <w:sz w:val="16"/>
      <w:szCs w:val="16"/>
    </w:rPr>
  </w:style>
  <w:style w:type="paragraph" w:customStyle="1" w:styleId="aa">
    <w:name w:val="Заглавие"/>
    <w:basedOn w:val="a3"/>
    <w:rsid w:val="00630497"/>
  </w:style>
  <w:style w:type="character" w:customStyle="1" w:styleId="a9">
    <w:name w:val="Номер Знак"/>
    <w:link w:val="a8"/>
    <w:rsid w:val="00F733BF"/>
    <w:rPr>
      <w:bCs/>
      <w:sz w:val="16"/>
      <w:szCs w:val="16"/>
      <w:lang w:val="ru-RU" w:eastAsia="ru-RU" w:bidi="ar-SA"/>
    </w:rPr>
  </w:style>
  <w:style w:type="table" w:styleId="ab">
    <w:name w:val="Table Grid"/>
    <w:basedOn w:val="a1"/>
    <w:rsid w:val="0034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965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0">
    <w:name w:val="Текст2"/>
    <w:basedOn w:val="a"/>
    <w:rsid w:val="00DD013B"/>
    <w:pPr>
      <w:shd w:val="clear" w:color="auto" w:fill="FFFFFF"/>
      <w:jc w:val="both"/>
    </w:pPr>
    <w:rPr>
      <w:color w:val="000000"/>
      <w:spacing w:val="-2"/>
    </w:rPr>
  </w:style>
  <w:style w:type="paragraph" w:styleId="ad">
    <w:name w:val="Body Text Indent"/>
    <w:basedOn w:val="a"/>
    <w:rsid w:val="00483164"/>
    <w:pPr>
      <w:spacing w:line="360" w:lineRule="auto"/>
      <w:ind w:firstLine="709"/>
      <w:jc w:val="both"/>
    </w:pPr>
    <w:rPr>
      <w:bCs w:val="0"/>
      <w:sz w:val="20"/>
      <w:szCs w:val="20"/>
    </w:rPr>
  </w:style>
  <w:style w:type="paragraph" w:styleId="30">
    <w:name w:val="Body Text Indent 3"/>
    <w:basedOn w:val="a"/>
    <w:link w:val="31"/>
    <w:rsid w:val="000D1C7B"/>
    <w:pPr>
      <w:spacing w:after="120"/>
      <w:ind w:left="283"/>
    </w:pPr>
    <w:rPr>
      <w:bCs w:val="0"/>
      <w:sz w:val="16"/>
      <w:szCs w:val="16"/>
    </w:rPr>
  </w:style>
  <w:style w:type="character" w:customStyle="1" w:styleId="31">
    <w:name w:val="Основной текст с отступом 3 Знак"/>
    <w:link w:val="30"/>
    <w:rsid w:val="000D1C7B"/>
    <w:rPr>
      <w:sz w:val="16"/>
      <w:szCs w:val="16"/>
      <w:lang w:val="ru-RU" w:eastAsia="ru-RU"/>
    </w:rPr>
  </w:style>
  <w:style w:type="paragraph" w:styleId="ae">
    <w:name w:val="Body Text"/>
    <w:basedOn w:val="a"/>
    <w:link w:val="af"/>
    <w:rsid w:val="000D1C7B"/>
    <w:pPr>
      <w:spacing w:after="120"/>
    </w:pPr>
    <w:rPr>
      <w:bCs w:val="0"/>
      <w:sz w:val="24"/>
      <w:szCs w:val="24"/>
    </w:rPr>
  </w:style>
  <w:style w:type="character" w:customStyle="1" w:styleId="af">
    <w:name w:val="Основной текст Знак"/>
    <w:link w:val="ae"/>
    <w:rsid w:val="000D1C7B"/>
    <w:rPr>
      <w:sz w:val="24"/>
      <w:szCs w:val="24"/>
      <w:lang w:val="ru-RU" w:eastAsia="ru-RU"/>
    </w:rPr>
  </w:style>
  <w:style w:type="character" w:customStyle="1" w:styleId="a4">
    <w:name w:val="Заголовок Знак"/>
    <w:link w:val="a3"/>
    <w:rsid w:val="000D1C7B"/>
    <w:rPr>
      <w:b/>
      <w:sz w:val="32"/>
      <w:szCs w:val="28"/>
      <w:lang w:val="ru-RU" w:eastAsia="ru-RU"/>
    </w:rPr>
  </w:style>
  <w:style w:type="paragraph" w:styleId="af0">
    <w:name w:val="List Paragraph"/>
    <w:basedOn w:val="a"/>
    <w:uiPriority w:val="34"/>
    <w:qFormat/>
    <w:rsid w:val="004F41F2"/>
    <w:pPr>
      <w:ind w:left="720"/>
      <w:contextualSpacing/>
    </w:pPr>
    <w:rPr>
      <w:bCs w:val="0"/>
      <w:sz w:val="24"/>
      <w:szCs w:val="24"/>
    </w:rPr>
  </w:style>
  <w:style w:type="character" w:customStyle="1" w:styleId="fontstyle01">
    <w:name w:val="fontstyle01"/>
    <w:rsid w:val="00EA696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A696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f1">
    <w:name w:val="footer"/>
    <w:basedOn w:val="a"/>
    <w:link w:val="af2"/>
    <w:rsid w:val="007A61F5"/>
    <w:pPr>
      <w:tabs>
        <w:tab w:val="center" w:pos="4677"/>
        <w:tab w:val="right" w:pos="9355"/>
      </w:tabs>
    </w:pPr>
    <w:rPr>
      <w:bCs w:val="0"/>
      <w:iCs/>
      <w:szCs w:val="24"/>
      <w:u w:color="000000"/>
    </w:rPr>
  </w:style>
  <w:style w:type="character" w:customStyle="1" w:styleId="af2">
    <w:name w:val="Нижний колонтитул Знак"/>
    <w:link w:val="af1"/>
    <w:rsid w:val="007A61F5"/>
    <w:rPr>
      <w:iCs/>
      <w:sz w:val="28"/>
      <w:szCs w:val="24"/>
      <w:u w:color="000000"/>
      <w:lang w:val="ru-RU" w:eastAsia="ru-RU"/>
    </w:rPr>
  </w:style>
  <w:style w:type="character" w:customStyle="1" w:styleId="FontStyle49">
    <w:name w:val="Font Style49"/>
    <w:rsid w:val="008F5C43"/>
    <w:rPr>
      <w:rFonts w:ascii="Times New Roman" w:hAnsi="Times New Roman" w:cs="Times New Roman"/>
      <w:b/>
      <w:bCs/>
      <w:spacing w:val="10"/>
      <w:sz w:val="14"/>
      <w:szCs w:val="14"/>
    </w:rPr>
  </w:style>
  <w:style w:type="character" w:styleId="af3">
    <w:name w:val="Hyperlink"/>
    <w:uiPriority w:val="99"/>
    <w:unhideWhenUsed/>
    <w:rsid w:val="00245DD7"/>
    <w:rPr>
      <w:color w:val="0000FF"/>
      <w:u w:val="single"/>
    </w:rPr>
  </w:style>
  <w:style w:type="paragraph" w:customStyle="1" w:styleId="23">
    <w:name w:val="Основной текст 23"/>
    <w:basedOn w:val="a"/>
    <w:rsid w:val="00FA0CE5"/>
    <w:pPr>
      <w:widowControl w:val="0"/>
      <w:ind w:left="40" w:firstLine="300"/>
      <w:jc w:val="both"/>
    </w:pPr>
    <w:rPr>
      <w:bCs w:val="0"/>
      <w:szCs w:val="20"/>
    </w:rPr>
  </w:style>
  <w:style w:type="paragraph" w:customStyle="1" w:styleId="Style3">
    <w:name w:val="Style3"/>
    <w:basedOn w:val="a"/>
    <w:rsid w:val="006C4AB5"/>
    <w:pPr>
      <w:widowControl w:val="0"/>
      <w:autoSpaceDE w:val="0"/>
      <w:autoSpaceDN w:val="0"/>
      <w:adjustRightInd w:val="0"/>
      <w:jc w:val="both"/>
    </w:pPr>
    <w:rPr>
      <w:bCs w:val="0"/>
      <w:sz w:val="24"/>
      <w:szCs w:val="24"/>
    </w:rPr>
  </w:style>
  <w:style w:type="paragraph" w:styleId="af4">
    <w:name w:val="Normal (Web)"/>
    <w:basedOn w:val="a"/>
    <w:uiPriority w:val="99"/>
    <w:unhideWhenUsed/>
    <w:rsid w:val="00496AD0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paragraph" w:customStyle="1" w:styleId="Default">
    <w:name w:val="Default"/>
    <w:rsid w:val="002D465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5">
    <w:name w:val="Основной текст (5)_"/>
    <w:link w:val="50"/>
    <w:rsid w:val="002D465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4654"/>
    <w:pPr>
      <w:widowControl w:val="0"/>
      <w:shd w:val="clear" w:color="auto" w:fill="FFFFFF"/>
      <w:spacing w:after="320" w:line="310" w:lineRule="exact"/>
      <w:jc w:val="both"/>
    </w:pPr>
    <w:rPr>
      <w:b/>
      <w:sz w:val="20"/>
      <w:szCs w:val="20"/>
    </w:rPr>
  </w:style>
  <w:style w:type="character" w:customStyle="1" w:styleId="51">
    <w:name w:val="Основной текст (5) + Не полужирный"/>
    <w:rsid w:val="002D4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0576-B67D-45BC-839F-1FA8243F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4180</Words>
  <Characters>29367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 ДАННЫЕ</vt:lpstr>
    </vt:vector>
  </TitlesOfParts>
  <Company>VNU</Company>
  <LinksUpToDate>false</LinksUpToDate>
  <CharactersWithSpaces>33481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 ДАННЫЕ</dc:title>
  <dc:subject/>
  <dc:creator>AT</dc:creator>
  <cp:keywords/>
  <dc:description/>
  <cp:lastModifiedBy>PC</cp:lastModifiedBy>
  <cp:revision>3</cp:revision>
  <cp:lastPrinted>2025-03-25T08:42:00Z</cp:lastPrinted>
  <dcterms:created xsi:type="dcterms:W3CDTF">2025-03-25T08:42:00Z</dcterms:created>
  <dcterms:modified xsi:type="dcterms:W3CDTF">2025-03-26T14:11:00Z</dcterms:modified>
</cp:coreProperties>
</file>