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3B51A" w14:textId="3D3D8902" w:rsidR="00C13DC8" w:rsidRPr="007D098A" w:rsidRDefault="00C13DC8" w:rsidP="007D098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D098A">
        <w:rPr>
          <w:rFonts w:ascii="Times New Roman" w:hAnsi="Times New Roman"/>
          <w:b/>
          <w:bCs/>
          <w:sz w:val="28"/>
          <w:szCs w:val="28"/>
        </w:rPr>
        <w:t>Комплект оценочных материалов</w:t>
      </w:r>
    </w:p>
    <w:p w14:paraId="3067AD2B" w14:textId="77777777" w:rsidR="00C13DC8" w:rsidRPr="007D098A" w:rsidRDefault="00C13DC8" w:rsidP="007D09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098A">
        <w:rPr>
          <w:rFonts w:ascii="Times New Roman" w:hAnsi="Times New Roman"/>
          <w:b/>
          <w:sz w:val="28"/>
          <w:szCs w:val="28"/>
        </w:rPr>
        <w:t>«Эксплуатационные материалы автомобилей»</w:t>
      </w:r>
    </w:p>
    <w:p w14:paraId="146B14E1" w14:textId="77777777" w:rsidR="00C13DC8" w:rsidRPr="007D098A" w:rsidRDefault="00C13DC8" w:rsidP="007D098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B0CAF70" w14:textId="77777777" w:rsidR="00C13DC8" w:rsidRPr="007D098A" w:rsidRDefault="00C13DC8" w:rsidP="007D098A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kern w:val="2"/>
          <w:sz w:val="28"/>
          <w:szCs w:val="28"/>
        </w:rPr>
      </w:pPr>
      <w:r w:rsidRPr="007D098A">
        <w:rPr>
          <w:rFonts w:ascii="Times New Roman" w:hAnsi="Times New Roman"/>
          <w:b/>
          <w:bCs/>
          <w:kern w:val="2"/>
          <w:sz w:val="28"/>
          <w:szCs w:val="28"/>
        </w:rPr>
        <w:t>Задания закрытого типа</w:t>
      </w:r>
    </w:p>
    <w:p w14:paraId="60B34243" w14:textId="77777777" w:rsidR="00C13DC8" w:rsidRPr="007D098A" w:rsidRDefault="00C13DC8" w:rsidP="007D098A">
      <w:pPr>
        <w:pStyle w:val="3"/>
        <w:rPr>
          <w:szCs w:val="28"/>
        </w:rPr>
      </w:pPr>
    </w:p>
    <w:p w14:paraId="5801F7CE" w14:textId="77777777" w:rsidR="00C13DC8" w:rsidRPr="007D098A" w:rsidRDefault="00C13DC8" w:rsidP="002E14C7">
      <w:pPr>
        <w:pStyle w:val="4"/>
        <w:ind w:firstLine="0"/>
        <w:rPr>
          <w:szCs w:val="28"/>
        </w:rPr>
      </w:pPr>
      <w:r w:rsidRPr="007D098A">
        <w:rPr>
          <w:szCs w:val="28"/>
        </w:rPr>
        <w:t>Задания закрытого типа на выбор правильного ответа</w:t>
      </w:r>
    </w:p>
    <w:p w14:paraId="5E8C7027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Выберите один правильный ответ.</w:t>
      </w:r>
    </w:p>
    <w:p w14:paraId="4CB76B99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1. Какой способ переработки нефти предусматривает переработку сырья при</w:t>
      </w:r>
    </w:p>
    <w:p w14:paraId="33A7A7D9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температуре 450...500 °С и давлении 2...5 МПа?</w:t>
      </w:r>
    </w:p>
    <w:p w14:paraId="41DEEC73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А) термический крекинг</w:t>
      </w:r>
    </w:p>
    <w:p w14:paraId="2021CF98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Б) каталитический крекинг</w:t>
      </w:r>
    </w:p>
    <w:p w14:paraId="4C25CF90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Правильный ответ: А</w:t>
      </w:r>
    </w:p>
    <w:p w14:paraId="61989CE1" w14:textId="39F99664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932B1B">
        <w:rPr>
          <w:rFonts w:ascii="Times New Roman" w:hAnsi="Times New Roman"/>
          <w:sz w:val="28"/>
          <w:szCs w:val="28"/>
        </w:rPr>
        <w:t>ОПК-3 (ОПК-3.1, ОПК-3.2, ОПК-3.3)</w:t>
      </w:r>
    </w:p>
    <w:p w14:paraId="36C74E36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104BBB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2. Чем является смесь углеводородов с пределами кипения 40...205 °С и плотностью 700...780 кг/м</w:t>
      </w:r>
      <w:proofErr w:type="gramStart"/>
      <w:r w:rsidRPr="007D098A">
        <w:rPr>
          <w:sz w:val="28"/>
          <w:szCs w:val="28"/>
          <w:vertAlign w:val="superscript"/>
        </w:rPr>
        <w:t xml:space="preserve">3 </w:t>
      </w:r>
      <w:r w:rsidRPr="007D098A">
        <w:rPr>
          <w:sz w:val="28"/>
          <w:szCs w:val="28"/>
        </w:rPr>
        <w:t>?</w:t>
      </w:r>
      <w:proofErr w:type="gramEnd"/>
    </w:p>
    <w:p w14:paraId="6735FDCD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А) бензином</w:t>
      </w:r>
    </w:p>
    <w:p w14:paraId="1D569C82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Б) дизельным топливом</w:t>
      </w:r>
    </w:p>
    <w:p w14:paraId="1EBEE472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В) керосином</w:t>
      </w:r>
    </w:p>
    <w:p w14:paraId="1C4EAC41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Правильный ответ: А</w:t>
      </w:r>
    </w:p>
    <w:p w14:paraId="1132EDFE" w14:textId="463063BF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932B1B">
        <w:rPr>
          <w:rFonts w:ascii="Times New Roman" w:hAnsi="Times New Roman"/>
          <w:sz w:val="28"/>
          <w:szCs w:val="28"/>
        </w:rPr>
        <w:t>ОПК-3 (ОПК-3.1, ОПК-3.2, ОПК-3.3)</w:t>
      </w:r>
    </w:p>
    <w:p w14:paraId="69E0DB79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50A59E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3. Каким показателем оценивается детонационная стойкость бензина?</w:t>
      </w:r>
    </w:p>
    <w:p w14:paraId="1AEE977C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 xml:space="preserve">А) </w:t>
      </w:r>
      <w:proofErr w:type="spellStart"/>
      <w:r w:rsidRPr="007D098A">
        <w:rPr>
          <w:sz w:val="28"/>
          <w:szCs w:val="28"/>
        </w:rPr>
        <w:t>Цетановым</w:t>
      </w:r>
      <w:proofErr w:type="spellEnd"/>
      <w:r w:rsidRPr="007D098A">
        <w:rPr>
          <w:sz w:val="28"/>
          <w:szCs w:val="28"/>
        </w:rPr>
        <w:t xml:space="preserve"> числом</w:t>
      </w:r>
    </w:p>
    <w:p w14:paraId="4E3637E7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Б) Плотностью топлива</w:t>
      </w:r>
    </w:p>
    <w:p w14:paraId="110B7A2E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В) Испаряемостью топлива</w:t>
      </w:r>
    </w:p>
    <w:p w14:paraId="005AE159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Г) Октановым числом</w:t>
      </w:r>
    </w:p>
    <w:p w14:paraId="3983D45F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Правильный ответ: Г</w:t>
      </w:r>
    </w:p>
    <w:p w14:paraId="11770D78" w14:textId="51038BD5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932B1B">
        <w:rPr>
          <w:rFonts w:ascii="Times New Roman" w:hAnsi="Times New Roman"/>
          <w:sz w:val="28"/>
          <w:szCs w:val="28"/>
        </w:rPr>
        <w:t>ОПК-3 (ОПК-3.1, ОПК-3.2, ОПК-3.3)</w:t>
      </w:r>
    </w:p>
    <w:p w14:paraId="1F4C6500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CB7183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4. Как называется наивысшая температура, при которой дизельное топливо теряет прозрачность?</w:t>
      </w:r>
    </w:p>
    <w:p w14:paraId="27CE977E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А) Кристаллизации</w:t>
      </w:r>
    </w:p>
    <w:p w14:paraId="3B967BA4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Б) Застывания</w:t>
      </w:r>
    </w:p>
    <w:p w14:paraId="17120544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В) Помутнения</w:t>
      </w:r>
    </w:p>
    <w:p w14:paraId="2960CE82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Г) Самовоспламенения</w:t>
      </w:r>
    </w:p>
    <w:p w14:paraId="01DF0BAD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Правильный ответ: В</w:t>
      </w:r>
    </w:p>
    <w:p w14:paraId="64CF9309" w14:textId="0D00F566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932B1B">
        <w:rPr>
          <w:rFonts w:ascii="Times New Roman" w:hAnsi="Times New Roman"/>
          <w:sz w:val="28"/>
          <w:szCs w:val="28"/>
        </w:rPr>
        <w:t>ОПК-3 (ОПК-3.1, ОПК-3.2, ОПК-3.3)</w:t>
      </w:r>
    </w:p>
    <w:p w14:paraId="0A489A0A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4A2CFA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5. Каким показателем оценивается способность дизельного топлива самовоспламеняться?</w:t>
      </w:r>
    </w:p>
    <w:p w14:paraId="1EAC4744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 xml:space="preserve">А) </w:t>
      </w:r>
      <w:proofErr w:type="spellStart"/>
      <w:r w:rsidRPr="007D098A">
        <w:rPr>
          <w:sz w:val="28"/>
          <w:szCs w:val="28"/>
        </w:rPr>
        <w:t>Цетановым</w:t>
      </w:r>
      <w:proofErr w:type="spellEnd"/>
      <w:r w:rsidRPr="007D098A">
        <w:rPr>
          <w:sz w:val="28"/>
          <w:szCs w:val="28"/>
        </w:rPr>
        <w:t xml:space="preserve"> числом</w:t>
      </w:r>
    </w:p>
    <w:p w14:paraId="5236CA61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Б) Октановым числом</w:t>
      </w:r>
    </w:p>
    <w:p w14:paraId="1AFEBA71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lastRenderedPageBreak/>
        <w:t>В) Степенью сжатия</w:t>
      </w:r>
    </w:p>
    <w:p w14:paraId="3943344D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Г) Поверхностным натяжением</w:t>
      </w:r>
    </w:p>
    <w:p w14:paraId="623A511A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Правильный ответ: А</w:t>
      </w:r>
    </w:p>
    <w:p w14:paraId="72463832" w14:textId="53DEBED9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932B1B">
        <w:rPr>
          <w:rFonts w:ascii="Times New Roman" w:hAnsi="Times New Roman"/>
          <w:sz w:val="28"/>
          <w:szCs w:val="28"/>
        </w:rPr>
        <w:t>ОПК-3 (ОПК-3.1, ОПК-3.2, ОПК-3.3)</w:t>
      </w:r>
    </w:p>
    <w:p w14:paraId="0AE6C9A2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D1FBE1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6. Выберите маркировку смеси Пропан - Бутановая техническая зимняя.</w:t>
      </w:r>
    </w:p>
    <w:p w14:paraId="5CB8D123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А) СПБТЛ</w:t>
      </w:r>
    </w:p>
    <w:p w14:paraId="393C02DB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Б) СПБТА</w:t>
      </w:r>
    </w:p>
    <w:p w14:paraId="4E466EEA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В) СПБТЗ</w:t>
      </w:r>
    </w:p>
    <w:p w14:paraId="7F19DB4C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Г) СПБТВ</w:t>
      </w:r>
    </w:p>
    <w:p w14:paraId="1DFF0014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Правильный ответ В</w:t>
      </w:r>
    </w:p>
    <w:p w14:paraId="5AB2B058" w14:textId="48D53D15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932B1B">
        <w:rPr>
          <w:rFonts w:ascii="Times New Roman" w:hAnsi="Times New Roman"/>
          <w:sz w:val="28"/>
          <w:szCs w:val="28"/>
        </w:rPr>
        <w:t>ОПК-3 (ОПК-3.1, ОПК-3.2, ОПК-3.3)</w:t>
      </w:r>
    </w:p>
    <w:p w14:paraId="1423F8D6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0DED8D" w14:textId="77777777" w:rsidR="00C13DC8" w:rsidRPr="007D098A" w:rsidRDefault="00C13DC8" w:rsidP="002E14C7">
      <w:pPr>
        <w:pStyle w:val="4"/>
        <w:ind w:firstLine="0"/>
        <w:rPr>
          <w:szCs w:val="28"/>
        </w:rPr>
      </w:pPr>
      <w:r w:rsidRPr="007D098A">
        <w:rPr>
          <w:szCs w:val="28"/>
        </w:rPr>
        <w:t>Задания закрытого типа на установление соответствия</w:t>
      </w:r>
    </w:p>
    <w:p w14:paraId="085F22D4" w14:textId="77777777" w:rsidR="00C13DC8" w:rsidRDefault="00C13DC8" w:rsidP="002E14C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44C7C202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D098A">
        <w:rPr>
          <w:rFonts w:ascii="Times New Roman" w:hAnsi="Times New Roman"/>
          <w:i/>
          <w:sz w:val="28"/>
          <w:szCs w:val="28"/>
        </w:rPr>
        <w:t>Установите правильное соответствие.</w:t>
      </w:r>
    </w:p>
    <w:p w14:paraId="3E6A99E6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D098A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1A9ED7DC" w14:textId="77777777" w:rsidR="00C13DC8" w:rsidRPr="007D098A" w:rsidRDefault="00C13DC8" w:rsidP="007D098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5ACBDB73" w14:textId="77777777" w:rsidR="00C13DC8" w:rsidRPr="007D098A" w:rsidRDefault="00C13DC8" w:rsidP="007D09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1. Установите соответствие между левым и правым столбцами.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66"/>
        <w:gridCol w:w="5921"/>
        <w:gridCol w:w="883"/>
        <w:gridCol w:w="2169"/>
      </w:tblGrid>
      <w:tr w:rsidR="00C13DC8" w:rsidRPr="007D098A" w14:paraId="4948FA25" w14:textId="77777777" w:rsidTr="00096843">
        <w:trPr>
          <w:trHeight w:val="424"/>
        </w:trPr>
        <w:tc>
          <w:tcPr>
            <w:tcW w:w="666" w:type="dxa"/>
          </w:tcPr>
          <w:p w14:paraId="59AEC462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1)</w:t>
            </w:r>
          </w:p>
        </w:tc>
        <w:tc>
          <w:tcPr>
            <w:tcW w:w="5921" w:type="dxa"/>
          </w:tcPr>
          <w:p w14:paraId="20B0DC3D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Присадки, применяющиеся для улучшения вязкостно-температурных характеристик</w:t>
            </w:r>
          </w:p>
        </w:tc>
        <w:tc>
          <w:tcPr>
            <w:tcW w:w="883" w:type="dxa"/>
          </w:tcPr>
          <w:p w14:paraId="3BFDD492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А)</w:t>
            </w:r>
          </w:p>
        </w:tc>
        <w:tc>
          <w:tcPr>
            <w:tcW w:w="2169" w:type="dxa"/>
          </w:tcPr>
          <w:p w14:paraId="13D0B8A9" w14:textId="77777777" w:rsidR="00C13DC8" w:rsidRPr="007D098A" w:rsidRDefault="00C13DC8" w:rsidP="007D09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Загустители</w:t>
            </w:r>
          </w:p>
        </w:tc>
      </w:tr>
      <w:tr w:rsidR="00C13DC8" w:rsidRPr="007D098A" w14:paraId="45772F66" w14:textId="77777777" w:rsidTr="00096843">
        <w:trPr>
          <w:trHeight w:val="533"/>
        </w:trPr>
        <w:tc>
          <w:tcPr>
            <w:tcW w:w="666" w:type="dxa"/>
            <w:vMerge w:val="restart"/>
          </w:tcPr>
          <w:p w14:paraId="0FB1339D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2)</w:t>
            </w:r>
          </w:p>
        </w:tc>
        <w:tc>
          <w:tcPr>
            <w:tcW w:w="5921" w:type="dxa"/>
            <w:vMerge w:val="restart"/>
          </w:tcPr>
          <w:p w14:paraId="1C15BD2B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7D098A">
              <w:rPr>
                <w:sz w:val="28"/>
                <w:szCs w:val="28"/>
              </w:rPr>
              <w:t>Присадки</w:t>
            </w:r>
            <w:proofErr w:type="gramEnd"/>
            <w:r w:rsidRPr="007D098A">
              <w:rPr>
                <w:sz w:val="28"/>
                <w:szCs w:val="28"/>
              </w:rPr>
              <w:t xml:space="preserve"> подавляющие срастание кристаллов парафина и снижают температуру их кристаллизации</w:t>
            </w:r>
          </w:p>
        </w:tc>
        <w:tc>
          <w:tcPr>
            <w:tcW w:w="883" w:type="dxa"/>
          </w:tcPr>
          <w:p w14:paraId="0906D7C4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Б)</w:t>
            </w:r>
          </w:p>
        </w:tc>
        <w:tc>
          <w:tcPr>
            <w:tcW w:w="2169" w:type="dxa"/>
          </w:tcPr>
          <w:p w14:paraId="66903612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Депрессанты</w:t>
            </w:r>
          </w:p>
        </w:tc>
      </w:tr>
      <w:tr w:rsidR="00C13DC8" w:rsidRPr="007D098A" w14:paraId="117EEF8A" w14:textId="77777777" w:rsidTr="00096843">
        <w:trPr>
          <w:trHeight w:val="353"/>
        </w:trPr>
        <w:tc>
          <w:tcPr>
            <w:tcW w:w="666" w:type="dxa"/>
            <w:vMerge/>
          </w:tcPr>
          <w:p w14:paraId="08623440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921" w:type="dxa"/>
            <w:vMerge/>
          </w:tcPr>
          <w:p w14:paraId="3A7B26B6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 w14:paraId="2188D515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В)</w:t>
            </w:r>
          </w:p>
        </w:tc>
        <w:tc>
          <w:tcPr>
            <w:tcW w:w="2169" w:type="dxa"/>
          </w:tcPr>
          <w:p w14:paraId="19634C9D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Вязкостные</w:t>
            </w:r>
          </w:p>
        </w:tc>
      </w:tr>
    </w:tbl>
    <w:p w14:paraId="7685898E" w14:textId="77777777" w:rsidR="00932B1B" w:rsidRPr="007D098A" w:rsidRDefault="00932B1B" w:rsidP="007D09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Правильный ответ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08"/>
        <w:gridCol w:w="4831"/>
      </w:tblGrid>
      <w:tr w:rsidR="00C13DC8" w:rsidRPr="007D098A" w14:paraId="3AC60B09" w14:textId="77777777" w:rsidTr="00096843">
        <w:trPr>
          <w:trHeight w:val="158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67E3" w14:textId="77777777" w:rsidR="00C13DC8" w:rsidRPr="007D098A" w:rsidRDefault="00C13DC8" w:rsidP="007D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21E4" w14:textId="77777777" w:rsidR="00C13DC8" w:rsidRPr="007D098A" w:rsidRDefault="00C13DC8" w:rsidP="007D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13DC8" w:rsidRPr="007D098A" w14:paraId="2D8D054A" w14:textId="77777777" w:rsidTr="00096843">
        <w:trPr>
          <w:trHeight w:val="157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1EA0" w14:textId="77777777" w:rsidR="00C13DC8" w:rsidRPr="007D098A" w:rsidRDefault="00C13DC8" w:rsidP="007D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CF79" w14:textId="77777777" w:rsidR="00C13DC8" w:rsidRPr="007D098A" w:rsidRDefault="00C13DC8" w:rsidP="007D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14:paraId="52400FF9" w14:textId="77777777" w:rsidR="00932B1B" w:rsidRPr="007D098A" w:rsidRDefault="00932B1B" w:rsidP="007D09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sz w:val="28"/>
          <w:szCs w:val="28"/>
        </w:rPr>
        <w:t>ОПК-3 (ОПК-3.1, ОПК-3.2, ОПК-3.3)</w:t>
      </w:r>
    </w:p>
    <w:p w14:paraId="057CF541" w14:textId="77777777" w:rsidR="00C13DC8" w:rsidRPr="007D098A" w:rsidRDefault="00C13DC8" w:rsidP="007D098A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95DF275" w14:textId="77777777" w:rsidR="00932B1B" w:rsidRPr="007D098A" w:rsidRDefault="00932B1B" w:rsidP="007D09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2. Установите соответствие между левым и правым столбцами.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65"/>
        <w:gridCol w:w="6080"/>
        <w:gridCol w:w="710"/>
        <w:gridCol w:w="2184"/>
      </w:tblGrid>
      <w:tr w:rsidR="00C13DC8" w:rsidRPr="007D098A" w14:paraId="56F8831B" w14:textId="77777777" w:rsidTr="00096843">
        <w:trPr>
          <w:trHeight w:val="424"/>
        </w:trPr>
        <w:tc>
          <w:tcPr>
            <w:tcW w:w="665" w:type="dxa"/>
          </w:tcPr>
          <w:p w14:paraId="59B68499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1)</w:t>
            </w:r>
          </w:p>
        </w:tc>
        <w:tc>
          <w:tcPr>
            <w:tcW w:w="6080" w:type="dxa"/>
          </w:tcPr>
          <w:p w14:paraId="4A09C0BE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Понижают поверхностную энергию жидкостей, вследствие чего вода в масле образует стойкую эмульсию и выделяется в отдельный слой</w:t>
            </w:r>
          </w:p>
        </w:tc>
        <w:tc>
          <w:tcPr>
            <w:tcW w:w="710" w:type="dxa"/>
          </w:tcPr>
          <w:p w14:paraId="733406B9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А)</w:t>
            </w:r>
          </w:p>
        </w:tc>
        <w:tc>
          <w:tcPr>
            <w:tcW w:w="2184" w:type="dxa"/>
          </w:tcPr>
          <w:p w14:paraId="2DF2CEE9" w14:textId="77777777" w:rsidR="00C13DC8" w:rsidRPr="007D098A" w:rsidRDefault="00C13DC8" w:rsidP="007D09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Эмульгаторы</w:t>
            </w:r>
          </w:p>
        </w:tc>
      </w:tr>
      <w:tr w:rsidR="00C13DC8" w:rsidRPr="007D098A" w14:paraId="329C7EFE" w14:textId="77777777" w:rsidTr="00096843">
        <w:trPr>
          <w:trHeight w:val="533"/>
        </w:trPr>
        <w:tc>
          <w:tcPr>
            <w:tcW w:w="665" w:type="dxa"/>
            <w:vMerge w:val="restart"/>
          </w:tcPr>
          <w:p w14:paraId="16CA8112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2)</w:t>
            </w:r>
          </w:p>
        </w:tc>
        <w:tc>
          <w:tcPr>
            <w:tcW w:w="6080" w:type="dxa"/>
            <w:vMerge w:val="restart"/>
          </w:tcPr>
          <w:p w14:paraId="71C65658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Присадки снижают пенообразование и предупреждают вспенивание масел из-за снижения прочности поверхностных масляных пленок</w:t>
            </w:r>
          </w:p>
        </w:tc>
        <w:tc>
          <w:tcPr>
            <w:tcW w:w="710" w:type="dxa"/>
          </w:tcPr>
          <w:p w14:paraId="60EB60C2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Б)</w:t>
            </w:r>
          </w:p>
        </w:tc>
        <w:tc>
          <w:tcPr>
            <w:tcW w:w="2184" w:type="dxa"/>
          </w:tcPr>
          <w:p w14:paraId="40EBD6CE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Антипенные</w:t>
            </w:r>
          </w:p>
        </w:tc>
      </w:tr>
      <w:tr w:rsidR="00C13DC8" w:rsidRPr="007D098A" w14:paraId="1A49E1C8" w14:textId="77777777" w:rsidTr="00096843">
        <w:trPr>
          <w:trHeight w:val="353"/>
        </w:trPr>
        <w:tc>
          <w:tcPr>
            <w:tcW w:w="665" w:type="dxa"/>
            <w:vMerge/>
          </w:tcPr>
          <w:p w14:paraId="38C0AE2A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080" w:type="dxa"/>
            <w:vMerge/>
          </w:tcPr>
          <w:p w14:paraId="52E65D92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6AA07B7C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В)</w:t>
            </w:r>
          </w:p>
        </w:tc>
        <w:tc>
          <w:tcPr>
            <w:tcW w:w="2184" w:type="dxa"/>
          </w:tcPr>
          <w:p w14:paraId="29AE2EE5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Противопенные</w:t>
            </w:r>
          </w:p>
        </w:tc>
      </w:tr>
    </w:tbl>
    <w:p w14:paraId="3D1AC2EC" w14:textId="77777777" w:rsidR="00932B1B" w:rsidRPr="007D098A" w:rsidRDefault="00932B1B" w:rsidP="007D09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Правильный ответ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98"/>
        <w:gridCol w:w="4841"/>
      </w:tblGrid>
      <w:tr w:rsidR="00C13DC8" w:rsidRPr="007D098A" w14:paraId="4471C67A" w14:textId="77777777" w:rsidTr="00096843">
        <w:trPr>
          <w:trHeight w:val="158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02CA" w14:textId="77777777" w:rsidR="00C13DC8" w:rsidRPr="007D098A" w:rsidRDefault="00C13DC8" w:rsidP="007D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A7EA" w14:textId="77777777" w:rsidR="00C13DC8" w:rsidRPr="007D098A" w:rsidRDefault="00C13DC8" w:rsidP="007D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13DC8" w:rsidRPr="007D098A" w14:paraId="73C9046E" w14:textId="77777777" w:rsidTr="00096843">
        <w:trPr>
          <w:trHeight w:val="157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0392" w14:textId="77777777" w:rsidR="00C13DC8" w:rsidRPr="007D098A" w:rsidRDefault="00C13DC8" w:rsidP="007D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DC4C" w14:textId="77777777" w:rsidR="00C13DC8" w:rsidRPr="007D098A" w:rsidRDefault="00C13DC8" w:rsidP="007D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14:paraId="69FAFB6E" w14:textId="77777777" w:rsidR="00932B1B" w:rsidRPr="007D098A" w:rsidRDefault="00932B1B" w:rsidP="007D09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sz w:val="28"/>
          <w:szCs w:val="28"/>
        </w:rPr>
        <w:t>ОПК-3 (ОПК-3.1, ОПК-3.2, ОПК-3.3)</w:t>
      </w:r>
    </w:p>
    <w:p w14:paraId="72031EAE" w14:textId="77777777" w:rsidR="00C13DC8" w:rsidRPr="007D098A" w:rsidRDefault="00C13DC8" w:rsidP="007D09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003704" w14:textId="77777777" w:rsidR="00932B1B" w:rsidRPr="007D098A" w:rsidRDefault="00932B1B" w:rsidP="007D09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lastRenderedPageBreak/>
        <w:t>3. Установите соответствие между левым и правым столбцами.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5"/>
        <w:gridCol w:w="5913"/>
        <w:gridCol w:w="540"/>
        <w:gridCol w:w="2727"/>
      </w:tblGrid>
      <w:tr w:rsidR="00C13DC8" w:rsidRPr="007D098A" w14:paraId="1C7F49F7" w14:textId="77777777" w:rsidTr="004F6926">
        <w:trPr>
          <w:trHeight w:val="424"/>
        </w:trPr>
        <w:tc>
          <w:tcPr>
            <w:tcW w:w="675" w:type="dxa"/>
          </w:tcPr>
          <w:p w14:paraId="554AB4AF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1)</w:t>
            </w:r>
          </w:p>
        </w:tc>
        <w:tc>
          <w:tcPr>
            <w:tcW w:w="5913" w:type="dxa"/>
          </w:tcPr>
          <w:p w14:paraId="2E026F06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 xml:space="preserve">Масла, полученные из нефтяных фракций и очищенными от нежелательных примесей </w:t>
            </w:r>
          </w:p>
        </w:tc>
        <w:tc>
          <w:tcPr>
            <w:tcW w:w="540" w:type="dxa"/>
          </w:tcPr>
          <w:p w14:paraId="2E69FDAA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А)</w:t>
            </w:r>
          </w:p>
        </w:tc>
        <w:tc>
          <w:tcPr>
            <w:tcW w:w="2727" w:type="dxa"/>
          </w:tcPr>
          <w:p w14:paraId="33353D59" w14:textId="77777777" w:rsidR="00C13DC8" w:rsidRPr="007D098A" w:rsidRDefault="00C13DC8" w:rsidP="007D09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Синтетические</w:t>
            </w:r>
          </w:p>
        </w:tc>
      </w:tr>
      <w:tr w:rsidR="00C13DC8" w:rsidRPr="007D098A" w14:paraId="238EC4BC" w14:textId="77777777" w:rsidTr="004F6926">
        <w:trPr>
          <w:trHeight w:val="533"/>
        </w:trPr>
        <w:tc>
          <w:tcPr>
            <w:tcW w:w="675" w:type="dxa"/>
            <w:vMerge w:val="restart"/>
          </w:tcPr>
          <w:p w14:paraId="5A4538E8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2)</w:t>
            </w:r>
          </w:p>
        </w:tc>
        <w:tc>
          <w:tcPr>
            <w:tcW w:w="5913" w:type="dxa"/>
            <w:vMerge w:val="restart"/>
          </w:tcPr>
          <w:p w14:paraId="2CA5149E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Масла, полученные из органических соединений многоступенчатым синтезом</w:t>
            </w:r>
          </w:p>
        </w:tc>
        <w:tc>
          <w:tcPr>
            <w:tcW w:w="540" w:type="dxa"/>
          </w:tcPr>
          <w:p w14:paraId="5414C04C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Б)</w:t>
            </w:r>
          </w:p>
        </w:tc>
        <w:tc>
          <w:tcPr>
            <w:tcW w:w="2727" w:type="dxa"/>
          </w:tcPr>
          <w:p w14:paraId="3B2207B7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Органические</w:t>
            </w:r>
          </w:p>
        </w:tc>
      </w:tr>
      <w:tr w:rsidR="00C13DC8" w:rsidRPr="007D098A" w14:paraId="3EEC0DA3" w14:textId="77777777" w:rsidTr="004F6926">
        <w:trPr>
          <w:trHeight w:val="353"/>
        </w:trPr>
        <w:tc>
          <w:tcPr>
            <w:tcW w:w="675" w:type="dxa"/>
            <w:vMerge/>
          </w:tcPr>
          <w:p w14:paraId="371E1E30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913" w:type="dxa"/>
            <w:vMerge/>
          </w:tcPr>
          <w:p w14:paraId="1978F2A1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5000C023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В)</w:t>
            </w:r>
          </w:p>
        </w:tc>
        <w:tc>
          <w:tcPr>
            <w:tcW w:w="2727" w:type="dxa"/>
          </w:tcPr>
          <w:p w14:paraId="47D7DAA7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Минеральные</w:t>
            </w:r>
          </w:p>
        </w:tc>
      </w:tr>
    </w:tbl>
    <w:p w14:paraId="3CEB77F6" w14:textId="77777777" w:rsidR="00932B1B" w:rsidRPr="007D098A" w:rsidRDefault="00932B1B" w:rsidP="007D09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Правильный ответ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8"/>
      </w:tblGrid>
      <w:tr w:rsidR="00C13DC8" w:rsidRPr="007D098A" w14:paraId="319D5EA7" w14:textId="77777777" w:rsidTr="00653D67">
        <w:trPr>
          <w:trHeight w:val="158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CAF7" w14:textId="77777777" w:rsidR="00C13DC8" w:rsidRPr="007D098A" w:rsidRDefault="00C13DC8" w:rsidP="007D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1550" w14:textId="77777777" w:rsidR="00C13DC8" w:rsidRPr="007D098A" w:rsidRDefault="00C13DC8" w:rsidP="007D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13DC8" w:rsidRPr="007D098A" w14:paraId="548501FF" w14:textId="77777777" w:rsidTr="00653D67">
        <w:trPr>
          <w:trHeight w:val="157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0D2A" w14:textId="77777777" w:rsidR="00C13DC8" w:rsidRPr="007D098A" w:rsidRDefault="00C13DC8" w:rsidP="007D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F36A" w14:textId="77777777" w:rsidR="00C13DC8" w:rsidRPr="007D098A" w:rsidRDefault="00C13DC8" w:rsidP="007D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14:paraId="13331B82" w14:textId="77777777" w:rsidR="00932B1B" w:rsidRPr="007D098A" w:rsidRDefault="00932B1B" w:rsidP="007D09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sz w:val="28"/>
          <w:szCs w:val="28"/>
        </w:rPr>
        <w:t>ОПК-3 (ОПК-3.1, ОПК-3.2, ОПК-3.3)</w:t>
      </w:r>
    </w:p>
    <w:p w14:paraId="1A6130B1" w14:textId="77777777" w:rsidR="00C13DC8" w:rsidRPr="007D098A" w:rsidRDefault="00C13DC8" w:rsidP="007D09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93DAEC" w14:textId="77777777" w:rsidR="00932B1B" w:rsidRPr="007D098A" w:rsidRDefault="00932B1B" w:rsidP="007D09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4. Установите соответствие между левым и правым столбцами.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5"/>
        <w:gridCol w:w="6453"/>
        <w:gridCol w:w="540"/>
        <w:gridCol w:w="2187"/>
      </w:tblGrid>
      <w:tr w:rsidR="00C13DC8" w:rsidRPr="007D098A" w14:paraId="25586F30" w14:textId="77777777" w:rsidTr="004F6926">
        <w:trPr>
          <w:trHeight w:val="424"/>
        </w:trPr>
        <w:tc>
          <w:tcPr>
            <w:tcW w:w="675" w:type="dxa"/>
          </w:tcPr>
          <w:p w14:paraId="01502929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1)</w:t>
            </w:r>
          </w:p>
        </w:tc>
        <w:tc>
          <w:tcPr>
            <w:tcW w:w="6453" w:type="dxa"/>
          </w:tcPr>
          <w:p w14:paraId="7B47C216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Вязкость, которая характеризуется текучестью масла при нормальной и высокой температурах</w:t>
            </w:r>
          </w:p>
        </w:tc>
        <w:tc>
          <w:tcPr>
            <w:tcW w:w="540" w:type="dxa"/>
          </w:tcPr>
          <w:p w14:paraId="0AEDCF0A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А)</w:t>
            </w:r>
          </w:p>
        </w:tc>
        <w:tc>
          <w:tcPr>
            <w:tcW w:w="2187" w:type="dxa"/>
          </w:tcPr>
          <w:p w14:paraId="602C7A30" w14:textId="77777777" w:rsidR="00C13DC8" w:rsidRPr="007D098A" w:rsidRDefault="00C13DC8" w:rsidP="007D09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Динамическая</w:t>
            </w:r>
          </w:p>
        </w:tc>
      </w:tr>
      <w:tr w:rsidR="00C13DC8" w:rsidRPr="007D098A" w14:paraId="5964EA60" w14:textId="77777777" w:rsidTr="004F6926">
        <w:trPr>
          <w:trHeight w:val="533"/>
        </w:trPr>
        <w:tc>
          <w:tcPr>
            <w:tcW w:w="675" w:type="dxa"/>
            <w:vMerge w:val="restart"/>
          </w:tcPr>
          <w:p w14:paraId="4CAE3F8E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2)</w:t>
            </w:r>
          </w:p>
        </w:tc>
        <w:tc>
          <w:tcPr>
            <w:tcW w:w="6453" w:type="dxa"/>
            <w:vMerge w:val="restart"/>
          </w:tcPr>
          <w:p w14:paraId="53C9107D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Вязкость, которая характеризуется текучестью масла в экстремальных условиях, то есть при низкой температуре применительно к условиям пуска холодного двигателя и при высокой температуре, когда скорости сдвига близки к реальным</w:t>
            </w:r>
          </w:p>
        </w:tc>
        <w:tc>
          <w:tcPr>
            <w:tcW w:w="540" w:type="dxa"/>
          </w:tcPr>
          <w:p w14:paraId="638A6672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Б)</w:t>
            </w:r>
          </w:p>
        </w:tc>
        <w:tc>
          <w:tcPr>
            <w:tcW w:w="2187" w:type="dxa"/>
          </w:tcPr>
          <w:p w14:paraId="4F8917DA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Статическая</w:t>
            </w:r>
          </w:p>
        </w:tc>
      </w:tr>
      <w:tr w:rsidR="00C13DC8" w:rsidRPr="007D098A" w14:paraId="4A840A6D" w14:textId="77777777" w:rsidTr="004F6926">
        <w:trPr>
          <w:trHeight w:val="353"/>
        </w:trPr>
        <w:tc>
          <w:tcPr>
            <w:tcW w:w="675" w:type="dxa"/>
            <w:vMerge/>
          </w:tcPr>
          <w:p w14:paraId="0F803919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453" w:type="dxa"/>
            <w:vMerge/>
          </w:tcPr>
          <w:p w14:paraId="451B2DDA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3EBADFC2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В)</w:t>
            </w:r>
          </w:p>
        </w:tc>
        <w:tc>
          <w:tcPr>
            <w:tcW w:w="2187" w:type="dxa"/>
          </w:tcPr>
          <w:p w14:paraId="2226EDF8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Кинематическая</w:t>
            </w:r>
          </w:p>
        </w:tc>
      </w:tr>
    </w:tbl>
    <w:p w14:paraId="2F16DC36" w14:textId="77777777" w:rsidR="00932B1B" w:rsidRPr="007D098A" w:rsidRDefault="00932B1B" w:rsidP="007D09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Правильный ответ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8"/>
      </w:tblGrid>
      <w:tr w:rsidR="00C13DC8" w:rsidRPr="007D098A" w14:paraId="5DB1B460" w14:textId="77777777" w:rsidTr="00653D67">
        <w:trPr>
          <w:trHeight w:val="158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222F" w14:textId="77777777" w:rsidR="00C13DC8" w:rsidRPr="007D098A" w:rsidRDefault="00C13DC8" w:rsidP="007D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4AAE" w14:textId="77777777" w:rsidR="00C13DC8" w:rsidRPr="007D098A" w:rsidRDefault="00C13DC8" w:rsidP="007D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13DC8" w:rsidRPr="007D098A" w14:paraId="41FFE6AB" w14:textId="77777777" w:rsidTr="00653D67">
        <w:trPr>
          <w:trHeight w:val="157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A570" w14:textId="77777777" w:rsidR="00C13DC8" w:rsidRPr="007D098A" w:rsidRDefault="00C13DC8" w:rsidP="007D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7602" w14:textId="77777777" w:rsidR="00C13DC8" w:rsidRPr="007D098A" w:rsidRDefault="00C13DC8" w:rsidP="007D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14:paraId="051F2E52" w14:textId="77777777" w:rsidR="00932B1B" w:rsidRPr="007D098A" w:rsidRDefault="00932B1B" w:rsidP="007D09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sz w:val="28"/>
          <w:szCs w:val="28"/>
        </w:rPr>
        <w:t>ОПК-3 (ОПК-3.1, ОПК-3.2, ОПК-3.3)</w:t>
      </w:r>
    </w:p>
    <w:p w14:paraId="0F509988" w14:textId="77777777" w:rsidR="00C13DC8" w:rsidRPr="007D098A" w:rsidRDefault="00C13DC8" w:rsidP="007D09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895688" w14:textId="77777777" w:rsidR="00932B1B" w:rsidRPr="007D098A" w:rsidRDefault="00932B1B" w:rsidP="007D09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5. Установите соответствие между левым и правым столбцами.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65"/>
        <w:gridCol w:w="6271"/>
        <w:gridCol w:w="539"/>
        <w:gridCol w:w="2380"/>
      </w:tblGrid>
      <w:tr w:rsidR="00C13DC8" w:rsidRPr="007D098A" w14:paraId="370B13DC" w14:textId="77777777" w:rsidTr="004F6926">
        <w:trPr>
          <w:trHeight w:val="424"/>
        </w:trPr>
        <w:tc>
          <w:tcPr>
            <w:tcW w:w="665" w:type="dxa"/>
          </w:tcPr>
          <w:p w14:paraId="3786CCC7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1)</w:t>
            </w:r>
          </w:p>
        </w:tc>
        <w:tc>
          <w:tcPr>
            <w:tcW w:w="6271" w:type="dxa"/>
          </w:tcPr>
          <w:p w14:paraId="496AC7FB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 xml:space="preserve">Присадки предотвращают поверхность трения от </w:t>
            </w:r>
            <w:proofErr w:type="spellStart"/>
            <w:r w:rsidRPr="007D098A">
              <w:rPr>
                <w:sz w:val="28"/>
                <w:szCs w:val="28"/>
              </w:rPr>
              <w:t>задиров</w:t>
            </w:r>
            <w:proofErr w:type="spellEnd"/>
            <w:r w:rsidRPr="007D098A">
              <w:rPr>
                <w:sz w:val="28"/>
                <w:szCs w:val="28"/>
              </w:rPr>
              <w:t xml:space="preserve"> при высоких давлениях</w:t>
            </w:r>
          </w:p>
        </w:tc>
        <w:tc>
          <w:tcPr>
            <w:tcW w:w="539" w:type="dxa"/>
          </w:tcPr>
          <w:p w14:paraId="2086D249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А)</w:t>
            </w:r>
          </w:p>
        </w:tc>
        <w:tc>
          <w:tcPr>
            <w:tcW w:w="2380" w:type="dxa"/>
          </w:tcPr>
          <w:p w14:paraId="6F3DF5C9" w14:textId="77777777" w:rsidR="00C13DC8" w:rsidRPr="007D098A" w:rsidRDefault="00C13DC8" w:rsidP="007D09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Противоизносные</w:t>
            </w:r>
          </w:p>
        </w:tc>
      </w:tr>
      <w:tr w:rsidR="00C13DC8" w:rsidRPr="007D098A" w14:paraId="416934F3" w14:textId="77777777" w:rsidTr="004F6926">
        <w:trPr>
          <w:trHeight w:val="533"/>
        </w:trPr>
        <w:tc>
          <w:tcPr>
            <w:tcW w:w="665" w:type="dxa"/>
            <w:vMerge w:val="restart"/>
          </w:tcPr>
          <w:p w14:paraId="3F05B1DE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2)</w:t>
            </w:r>
          </w:p>
        </w:tc>
        <w:tc>
          <w:tcPr>
            <w:tcW w:w="6271" w:type="dxa"/>
            <w:vMerge w:val="restart"/>
          </w:tcPr>
          <w:p w14:paraId="58856E69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 xml:space="preserve">Присадки увеличивают липкость и улучшают </w:t>
            </w:r>
            <w:proofErr w:type="spellStart"/>
            <w:r w:rsidRPr="007D098A">
              <w:rPr>
                <w:sz w:val="28"/>
                <w:szCs w:val="28"/>
              </w:rPr>
              <w:t>смазываемость</w:t>
            </w:r>
            <w:proofErr w:type="spellEnd"/>
          </w:p>
        </w:tc>
        <w:tc>
          <w:tcPr>
            <w:tcW w:w="539" w:type="dxa"/>
          </w:tcPr>
          <w:p w14:paraId="11E9870B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Б)</w:t>
            </w:r>
          </w:p>
        </w:tc>
        <w:tc>
          <w:tcPr>
            <w:tcW w:w="2380" w:type="dxa"/>
          </w:tcPr>
          <w:p w14:paraId="46EE5CC1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Укрепляющие</w:t>
            </w:r>
          </w:p>
        </w:tc>
      </w:tr>
      <w:tr w:rsidR="00C13DC8" w:rsidRPr="007D098A" w14:paraId="5287420B" w14:textId="77777777" w:rsidTr="004F6926">
        <w:trPr>
          <w:trHeight w:val="353"/>
        </w:trPr>
        <w:tc>
          <w:tcPr>
            <w:tcW w:w="665" w:type="dxa"/>
            <w:vMerge/>
          </w:tcPr>
          <w:p w14:paraId="7C212A23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271" w:type="dxa"/>
            <w:vMerge/>
          </w:tcPr>
          <w:p w14:paraId="1F5A7515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14:paraId="6C4A5D8D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В)</w:t>
            </w:r>
          </w:p>
        </w:tc>
        <w:tc>
          <w:tcPr>
            <w:tcW w:w="2380" w:type="dxa"/>
          </w:tcPr>
          <w:p w14:paraId="7BF3C987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Противозадирные</w:t>
            </w:r>
          </w:p>
        </w:tc>
      </w:tr>
    </w:tbl>
    <w:p w14:paraId="33E13AD9" w14:textId="77777777" w:rsidR="00932B1B" w:rsidRPr="007D098A" w:rsidRDefault="00932B1B" w:rsidP="007D09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Правильный ответ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8"/>
      </w:tblGrid>
      <w:tr w:rsidR="00C13DC8" w:rsidRPr="007D098A" w14:paraId="11CCB054" w14:textId="77777777" w:rsidTr="00653D67">
        <w:trPr>
          <w:trHeight w:val="158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A396" w14:textId="77777777" w:rsidR="00C13DC8" w:rsidRPr="007D098A" w:rsidRDefault="00C13DC8" w:rsidP="007D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9C44" w14:textId="77777777" w:rsidR="00C13DC8" w:rsidRPr="007D098A" w:rsidRDefault="00C13DC8" w:rsidP="007D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13DC8" w:rsidRPr="007D098A" w14:paraId="049C63A4" w14:textId="77777777" w:rsidTr="00653D67">
        <w:trPr>
          <w:trHeight w:val="157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2EE6" w14:textId="77777777" w:rsidR="00C13DC8" w:rsidRPr="007D098A" w:rsidRDefault="00C13DC8" w:rsidP="007D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2A17" w14:textId="77777777" w:rsidR="00C13DC8" w:rsidRPr="007D098A" w:rsidRDefault="00C13DC8" w:rsidP="007D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14:paraId="52247C04" w14:textId="77777777" w:rsidR="00932B1B" w:rsidRPr="007D098A" w:rsidRDefault="00932B1B" w:rsidP="007D09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sz w:val="28"/>
          <w:szCs w:val="28"/>
        </w:rPr>
        <w:t>ОПК-3 (ОПК-3.1, ОПК-3.2, ОПК-3.3)</w:t>
      </w:r>
    </w:p>
    <w:p w14:paraId="76371F7A" w14:textId="77777777" w:rsidR="00C13DC8" w:rsidRPr="007D098A" w:rsidRDefault="00C13DC8" w:rsidP="007D09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6F3816" w14:textId="77777777" w:rsidR="00932B1B" w:rsidRPr="007D098A" w:rsidRDefault="00932B1B" w:rsidP="007D09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6. Установите соответствие между левым и правым столбцами.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5"/>
        <w:gridCol w:w="6453"/>
        <w:gridCol w:w="540"/>
        <w:gridCol w:w="2187"/>
      </w:tblGrid>
      <w:tr w:rsidR="00C13DC8" w:rsidRPr="007D098A" w14:paraId="1C2047D8" w14:textId="77777777" w:rsidTr="004F6926">
        <w:trPr>
          <w:trHeight w:val="424"/>
        </w:trPr>
        <w:tc>
          <w:tcPr>
            <w:tcW w:w="675" w:type="dxa"/>
          </w:tcPr>
          <w:p w14:paraId="662ACD5C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1)</w:t>
            </w:r>
          </w:p>
        </w:tc>
        <w:tc>
          <w:tcPr>
            <w:tcW w:w="6453" w:type="dxa"/>
          </w:tcPr>
          <w:p w14:paraId="13152AA6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Защищают поверхность деталей из цветных металлов от коррозии и коррозионного износа, вызываемых органическими кислотами</w:t>
            </w:r>
          </w:p>
        </w:tc>
        <w:tc>
          <w:tcPr>
            <w:tcW w:w="540" w:type="dxa"/>
          </w:tcPr>
          <w:p w14:paraId="2E11EF2F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А)</w:t>
            </w:r>
          </w:p>
        </w:tc>
        <w:tc>
          <w:tcPr>
            <w:tcW w:w="2187" w:type="dxa"/>
          </w:tcPr>
          <w:p w14:paraId="01119F7E" w14:textId="77777777" w:rsidR="00C13DC8" w:rsidRPr="007D098A" w:rsidRDefault="00C13DC8" w:rsidP="007D09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Очищающие</w:t>
            </w:r>
          </w:p>
        </w:tc>
      </w:tr>
      <w:tr w:rsidR="00C13DC8" w:rsidRPr="007D098A" w14:paraId="2E6382DF" w14:textId="77777777" w:rsidTr="004F6926">
        <w:trPr>
          <w:trHeight w:val="533"/>
        </w:trPr>
        <w:tc>
          <w:tcPr>
            <w:tcW w:w="675" w:type="dxa"/>
            <w:vMerge w:val="restart"/>
          </w:tcPr>
          <w:p w14:paraId="1D70DD3F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2)</w:t>
            </w:r>
          </w:p>
        </w:tc>
        <w:tc>
          <w:tcPr>
            <w:tcW w:w="6453" w:type="dxa"/>
            <w:vMerge w:val="restart"/>
          </w:tcPr>
          <w:p w14:paraId="0DE48C93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7D098A">
              <w:rPr>
                <w:sz w:val="28"/>
                <w:szCs w:val="28"/>
              </w:rPr>
              <w:t>Присадки</w:t>
            </w:r>
            <w:proofErr w:type="gramEnd"/>
            <w:r w:rsidRPr="007D098A">
              <w:rPr>
                <w:sz w:val="28"/>
                <w:szCs w:val="28"/>
              </w:rPr>
              <w:t xml:space="preserve"> предотвращающие агломерацию (слипание) нерастворимых продуктов окисления и их отложений на деталях</w:t>
            </w:r>
          </w:p>
        </w:tc>
        <w:tc>
          <w:tcPr>
            <w:tcW w:w="540" w:type="dxa"/>
          </w:tcPr>
          <w:p w14:paraId="13F19499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Б)</w:t>
            </w:r>
          </w:p>
        </w:tc>
        <w:tc>
          <w:tcPr>
            <w:tcW w:w="2187" w:type="dxa"/>
          </w:tcPr>
          <w:p w14:paraId="35DE5B5B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Ингибиторы коррозии</w:t>
            </w:r>
          </w:p>
        </w:tc>
      </w:tr>
      <w:tr w:rsidR="00C13DC8" w:rsidRPr="007D098A" w14:paraId="55C34E64" w14:textId="77777777" w:rsidTr="004F6926">
        <w:trPr>
          <w:trHeight w:val="353"/>
        </w:trPr>
        <w:tc>
          <w:tcPr>
            <w:tcW w:w="675" w:type="dxa"/>
            <w:vMerge/>
          </w:tcPr>
          <w:p w14:paraId="3AA067D9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453" w:type="dxa"/>
            <w:vMerge/>
          </w:tcPr>
          <w:p w14:paraId="36BCCA92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03B41B9C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В)</w:t>
            </w:r>
          </w:p>
        </w:tc>
        <w:tc>
          <w:tcPr>
            <w:tcW w:w="2187" w:type="dxa"/>
          </w:tcPr>
          <w:p w14:paraId="2F93D79C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Моющие</w:t>
            </w:r>
          </w:p>
        </w:tc>
      </w:tr>
    </w:tbl>
    <w:p w14:paraId="394AECEC" w14:textId="77777777" w:rsidR="00932B1B" w:rsidRPr="007D098A" w:rsidRDefault="00932B1B" w:rsidP="007D09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lastRenderedPageBreak/>
        <w:t>Правильный ответ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8"/>
      </w:tblGrid>
      <w:tr w:rsidR="00C13DC8" w:rsidRPr="007D098A" w14:paraId="3A157F2C" w14:textId="77777777" w:rsidTr="00653D67">
        <w:trPr>
          <w:trHeight w:val="158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7BE6" w14:textId="77777777" w:rsidR="00C13DC8" w:rsidRPr="007D098A" w:rsidRDefault="00C13DC8" w:rsidP="007D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E799" w14:textId="77777777" w:rsidR="00C13DC8" w:rsidRPr="007D098A" w:rsidRDefault="00C13DC8" w:rsidP="007D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13DC8" w:rsidRPr="007D098A" w14:paraId="3D43B430" w14:textId="77777777" w:rsidTr="00653D67">
        <w:trPr>
          <w:trHeight w:val="157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835D" w14:textId="77777777" w:rsidR="00C13DC8" w:rsidRPr="007D098A" w:rsidRDefault="00C13DC8" w:rsidP="007D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80D9" w14:textId="77777777" w:rsidR="00C13DC8" w:rsidRPr="007D098A" w:rsidRDefault="00C13DC8" w:rsidP="007D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14:paraId="1D309E81" w14:textId="77777777" w:rsidR="00932B1B" w:rsidRPr="007D098A" w:rsidRDefault="00932B1B" w:rsidP="007D09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sz w:val="28"/>
          <w:szCs w:val="28"/>
        </w:rPr>
        <w:t>ОПК-3 (ОПК-3.1, ОПК-3.2, ОПК-3.3)</w:t>
      </w:r>
    </w:p>
    <w:p w14:paraId="583551FD" w14:textId="77777777" w:rsidR="00C13DC8" w:rsidRPr="007D098A" w:rsidRDefault="00C13DC8" w:rsidP="007D09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F54DEE" w14:textId="77777777" w:rsidR="00932B1B" w:rsidRPr="007D098A" w:rsidRDefault="00932B1B" w:rsidP="007D09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7. Установите соответствие между левым и правым столбцами.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51"/>
        <w:gridCol w:w="6010"/>
        <w:gridCol w:w="537"/>
        <w:gridCol w:w="2657"/>
      </w:tblGrid>
      <w:tr w:rsidR="00C13DC8" w:rsidRPr="007D098A" w14:paraId="2F860AAA" w14:textId="77777777" w:rsidTr="004F6926">
        <w:trPr>
          <w:trHeight w:val="424"/>
        </w:trPr>
        <w:tc>
          <w:tcPr>
            <w:tcW w:w="651" w:type="dxa"/>
          </w:tcPr>
          <w:p w14:paraId="70C5EF76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1)</w:t>
            </w:r>
          </w:p>
        </w:tc>
        <w:tc>
          <w:tcPr>
            <w:tcW w:w="6010" w:type="dxa"/>
          </w:tcPr>
          <w:p w14:paraId="7480861D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Присадки нейтрализующие кислоты, образующиеся при окислении углеводородов</w:t>
            </w:r>
          </w:p>
        </w:tc>
        <w:tc>
          <w:tcPr>
            <w:tcW w:w="537" w:type="dxa"/>
          </w:tcPr>
          <w:p w14:paraId="01A5F74E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А)</w:t>
            </w:r>
          </w:p>
        </w:tc>
        <w:tc>
          <w:tcPr>
            <w:tcW w:w="2657" w:type="dxa"/>
          </w:tcPr>
          <w:p w14:paraId="570D2D0C" w14:textId="77777777" w:rsidR="00C13DC8" w:rsidRPr="007D098A" w:rsidRDefault="00C13DC8" w:rsidP="007D09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Антиоксидантные</w:t>
            </w:r>
          </w:p>
        </w:tc>
      </w:tr>
      <w:tr w:rsidR="00C13DC8" w:rsidRPr="007D098A" w14:paraId="66BB5F5C" w14:textId="77777777" w:rsidTr="004F6926">
        <w:trPr>
          <w:trHeight w:val="533"/>
        </w:trPr>
        <w:tc>
          <w:tcPr>
            <w:tcW w:w="651" w:type="dxa"/>
            <w:vMerge w:val="restart"/>
          </w:tcPr>
          <w:p w14:paraId="4453F0E0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2)</w:t>
            </w:r>
          </w:p>
        </w:tc>
        <w:tc>
          <w:tcPr>
            <w:tcW w:w="6010" w:type="dxa"/>
            <w:vMerge w:val="restart"/>
          </w:tcPr>
          <w:p w14:paraId="634CA866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Присадки подавляющие окисление масла в начальной его стадии путем взаимодействия с первичными продуктами реакции окисления – перекисями и обрывают цепные реакции окисления</w:t>
            </w:r>
          </w:p>
        </w:tc>
        <w:tc>
          <w:tcPr>
            <w:tcW w:w="537" w:type="dxa"/>
          </w:tcPr>
          <w:p w14:paraId="0EE547E5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Б)</w:t>
            </w:r>
          </w:p>
        </w:tc>
        <w:tc>
          <w:tcPr>
            <w:tcW w:w="2657" w:type="dxa"/>
          </w:tcPr>
          <w:p w14:paraId="0D03D2D1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Антиокислительные</w:t>
            </w:r>
          </w:p>
        </w:tc>
      </w:tr>
      <w:tr w:rsidR="00C13DC8" w:rsidRPr="007D098A" w14:paraId="632BC66E" w14:textId="77777777" w:rsidTr="004F6926">
        <w:trPr>
          <w:trHeight w:val="353"/>
        </w:trPr>
        <w:tc>
          <w:tcPr>
            <w:tcW w:w="651" w:type="dxa"/>
            <w:vMerge/>
          </w:tcPr>
          <w:p w14:paraId="3D46388B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010" w:type="dxa"/>
            <w:vMerge/>
          </w:tcPr>
          <w:p w14:paraId="49F40A75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37" w:type="dxa"/>
          </w:tcPr>
          <w:p w14:paraId="3241FBCD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В)</w:t>
            </w:r>
          </w:p>
        </w:tc>
        <w:tc>
          <w:tcPr>
            <w:tcW w:w="2657" w:type="dxa"/>
          </w:tcPr>
          <w:p w14:paraId="2865C463" w14:textId="77777777" w:rsidR="00C13DC8" w:rsidRPr="007D098A" w:rsidRDefault="00C13DC8" w:rsidP="007D09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98A">
              <w:rPr>
                <w:sz w:val="28"/>
                <w:szCs w:val="28"/>
              </w:rPr>
              <w:t>Антикоррозионные</w:t>
            </w:r>
          </w:p>
        </w:tc>
      </w:tr>
    </w:tbl>
    <w:p w14:paraId="05BA773A" w14:textId="77777777" w:rsidR="00932B1B" w:rsidRPr="007D098A" w:rsidRDefault="00932B1B" w:rsidP="007D09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Правильный ответ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8"/>
      </w:tblGrid>
      <w:tr w:rsidR="00C13DC8" w:rsidRPr="007D098A" w14:paraId="2FB6AF78" w14:textId="77777777" w:rsidTr="00653D67">
        <w:trPr>
          <w:trHeight w:val="158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CF23" w14:textId="77777777" w:rsidR="00C13DC8" w:rsidRPr="007D098A" w:rsidRDefault="00C13DC8" w:rsidP="007D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633B" w14:textId="77777777" w:rsidR="00C13DC8" w:rsidRPr="007D098A" w:rsidRDefault="00C13DC8" w:rsidP="007D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13DC8" w:rsidRPr="007D098A" w14:paraId="2E85486F" w14:textId="77777777" w:rsidTr="00653D67">
        <w:trPr>
          <w:trHeight w:val="157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4AB1" w14:textId="77777777" w:rsidR="00C13DC8" w:rsidRPr="007D098A" w:rsidRDefault="00C13DC8" w:rsidP="007D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0F56" w14:textId="77777777" w:rsidR="00C13DC8" w:rsidRPr="007D098A" w:rsidRDefault="00C13DC8" w:rsidP="007D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98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14:paraId="569D5FB1" w14:textId="77777777" w:rsidR="00932B1B" w:rsidRPr="007D098A" w:rsidRDefault="00932B1B" w:rsidP="007D09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sz w:val="28"/>
          <w:szCs w:val="28"/>
        </w:rPr>
        <w:t>ОПК-3 (ОПК-3.1, ОПК-3.2, ОПК-3.3)</w:t>
      </w:r>
    </w:p>
    <w:p w14:paraId="198865E9" w14:textId="77777777" w:rsidR="00C13DC8" w:rsidRPr="007D098A" w:rsidRDefault="00C13DC8" w:rsidP="000968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BA6DD8" w14:textId="77777777" w:rsidR="00C13DC8" w:rsidRPr="007D098A" w:rsidRDefault="00C13DC8" w:rsidP="007D098A">
      <w:pPr>
        <w:pStyle w:val="4"/>
        <w:ind w:firstLine="0"/>
        <w:rPr>
          <w:szCs w:val="28"/>
        </w:rPr>
      </w:pPr>
      <w:r w:rsidRPr="007D098A">
        <w:rPr>
          <w:szCs w:val="28"/>
        </w:rPr>
        <w:t>Задания закрытого типа на установление правильной последовательности</w:t>
      </w:r>
    </w:p>
    <w:p w14:paraId="2B14B4E9" w14:textId="77777777" w:rsidR="00C13DC8" w:rsidRPr="007D098A" w:rsidRDefault="00C13DC8" w:rsidP="007D098A">
      <w:pPr>
        <w:spacing w:after="0"/>
        <w:rPr>
          <w:rFonts w:ascii="Times New Roman" w:hAnsi="Times New Roman"/>
          <w:sz w:val="28"/>
          <w:szCs w:val="28"/>
        </w:rPr>
      </w:pPr>
    </w:p>
    <w:p w14:paraId="546D2662" w14:textId="77777777" w:rsidR="00C13DC8" w:rsidRPr="00096843" w:rsidRDefault="00C13DC8" w:rsidP="0009684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96843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7A667256" w14:textId="77777777" w:rsidR="00C13DC8" w:rsidRDefault="00C13DC8" w:rsidP="0009684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96843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473D4D4B" w14:textId="77777777" w:rsidR="00C13DC8" w:rsidRPr="007D098A" w:rsidRDefault="00C13DC8" w:rsidP="0009684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15CB206C" w14:textId="77777777" w:rsidR="00C13DC8" w:rsidRPr="00194889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94889">
        <w:rPr>
          <w:sz w:val="28"/>
          <w:szCs w:val="28"/>
        </w:rPr>
        <w:t>1. Укажите последовательность получения фракций при прямой перегонке нефти.</w:t>
      </w:r>
    </w:p>
    <w:p w14:paraId="2CA79179" w14:textId="77777777" w:rsidR="00C13DC8" w:rsidRPr="00194889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94889">
        <w:rPr>
          <w:sz w:val="28"/>
          <w:szCs w:val="28"/>
        </w:rPr>
        <w:t>А) Мазут</w:t>
      </w:r>
    </w:p>
    <w:p w14:paraId="33849850" w14:textId="77777777" w:rsidR="00C13DC8" w:rsidRPr="00194889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94889">
        <w:rPr>
          <w:sz w:val="28"/>
          <w:szCs w:val="28"/>
        </w:rPr>
        <w:t xml:space="preserve">Б) </w:t>
      </w:r>
      <w:proofErr w:type="spellStart"/>
      <w:r w:rsidRPr="00194889">
        <w:rPr>
          <w:sz w:val="28"/>
          <w:szCs w:val="28"/>
        </w:rPr>
        <w:t>Легроиновая</w:t>
      </w:r>
      <w:proofErr w:type="spellEnd"/>
    </w:p>
    <w:p w14:paraId="00D4083D" w14:textId="77777777" w:rsidR="00C13DC8" w:rsidRPr="00194889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94889">
        <w:rPr>
          <w:sz w:val="28"/>
          <w:szCs w:val="28"/>
        </w:rPr>
        <w:t>В) Бензиновая</w:t>
      </w:r>
    </w:p>
    <w:p w14:paraId="614CB119" w14:textId="77777777" w:rsidR="00C13DC8" w:rsidRPr="00194889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94889">
        <w:rPr>
          <w:sz w:val="28"/>
          <w:szCs w:val="28"/>
        </w:rPr>
        <w:t xml:space="preserve">Г) </w:t>
      </w:r>
      <w:proofErr w:type="spellStart"/>
      <w:r w:rsidRPr="00194889">
        <w:rPr>
          <w:sz w:val="28"/>
          <w:szCs w:val="28"/>
        </w:rPr>
        <w:t>Газойлевая</w:t>
      </w:r>
      <w:proofErr w:type="spellEnd"/>
    </w:p>
    <w:p w14:paraId="5632FAFA" w14:textId="77777777" w:rsidR="00C13DC8" w:rsidRPr="00194889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889">
        <w:rPr>
          <w:rFonts w:ascii="Times New Roman" w:hAnsi="Times New Roman"/>
          <w:sz w:val="28"/>
          <w:szCs w:val="28"/>
        </w:rPr>
        <w:t>Правильный ответ: В, Б, Г, А</w:t>
      </w:r>
    </w:p>
    <w:p w14:paraId="7CD32787" w14:textId="4A8B4B10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889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932B1B" w:rsidRPr="00932B1B">
        <w:rPr>
          <w:rFonts w:ascii="Times New Roman" w:hAnsi="Times New Roman"/>
          <w:sz w:val="28"/>
          <w:szCs w:val="28"/>
        </w:rPr>
        <w:t>ОПК-3 (ОПК-3.1, ОПК-3.2, ОПК-3.3)</w:t>
      </w:r>
    </w:p>
    <w:p w14:paraId="4BA056A9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296B88" w14:textId="77777777" w:rsidR="00C13DC8" w:rsidRPr="007D098A" w:rsidRDefault="00C13DC8" w:rsidP="002E14C7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kern w:val="2"/>
          <w:sz w:val="28"/>
          <w:szCs w:val="28"/>
        </w:rPr>
      </w:pPr>
      <w:r w:rsidRPr="007D098A">
        <w:rPr>
          <w:rFonts w:ascii="Times New Roman" w:hAnsi="Times New Roman"/>
          <w:b/>
          <w:bCs/>
          <w:kern w:val="2"/>
          <w:sz w:val="28"/>
          <w:szCs w:val="28"/>
        </w:rPr>
        <w:t>Задания открытого типа</w:t>
      </w:r>
    </w:p>
    <w:p w14:paraId="0D0F2DF4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A62B28C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D098A">
        <w:rPr>
          <w:rFonts w:ascii="Times New Roman" w:hAnsi="Times New Roman"/>
          <w:b/>
          <w:sz w:val="28"/>
          <w:szCs w:val="28"/>
        </w:rPr>
        <w:t>Задания открытого типа на дополнение</w:t>
      </w:r>
    </w:p>
    <w:p w14:paraId="57687495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D4D5C28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D098A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7BD5572D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427E41B9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1. ___________ называется смесь жидких органических веществ, в которых растворены различные твердые углеводороды и смолистые вещества.</w:t>
      </w:r>
    </w:p>
    <w:p w14:paraId="00AC3119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Правильный ответ: нефтью</w:t>
      </w:r>
    </w:p>
    <w:p w14:paraId="68E44C38" w14:textId="68704D4D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932B1B">
        <w:rPr>
          <w:rFonts w:ascii="Times New Roman" w:hAnsi="Times New Roman"/>
          <w:sz w:val="28"/>
          <w:szCs w:val="28"/>
        </w:rPr>
        <w:t>ОПК-3 (ОПК-3.1, ОПК-3.2, ОПК-3.3)</w:t>
      </w:r>
    </w:p>
    <w:p w14:paraId="194CECC5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23FA23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lastRenderedPageBreak/>
        <w:t>2. Остаток после перегонки нефти – это ___________.</w:t>
      </w:r>
    </w:p>
    <w:p w14:paraId="7A3FEFDF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Правильный ответ: мазут</w:t>
      </w:r>
    </w:p>
    <w:p w14:paraId="01E23214" w14:textId="4B50CCC5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932B1B">
        <w:rPr>
          <w:rFonts w:ascii="Times New Roman" w:hAnsi="Times New Roman"/>
          <w:sz w:val="28"/>
          <w:szCs w:val="28"/>
        </w:rPr>
        <w:t>ОПК-3 (ОПК-3.1, ОПК-3.2, ОПК-3.3)</w:t>
      </w:r>
    </w:p>
    <w:p w14:paraId="5DA7EAAD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E2DEA5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3. Остаток после перегонки мазута – это ___________.</w:t>
      </w:r>
    </w:p>
    <w:p w14:paraId="53842AB8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Правильный ответ: гудрон</w:t>
      </w:r>
    </w:p>
    <w:p w14:paraId="1067B953" w14:textId="400BDD70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932B1B">
        <w:rPr>
          <w:rFonts w:ascii="Times New Roman" w:hAnsi="Times New Roman"/>
          <w:sz w:val="28"/>
          <w:szCs w:val="28"/>
        </w:rPr>
        <w:t>ОПК-3 (ОПК-3.1, ОПК-3.2, ОПК-3.3)</w:t>
      </w:r>
    </w:p>
    <w:p w14:paraId="763D6EE1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D3A3C0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4. Испаряемость автомобильных бензинов характеризуется _______________.</w:t>
      </w:r>
    </w:p>
    <w:p w14:paraId="2B3DD9E3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Правильный ответ: давлением насыщенных паров</w:t>
      </w:r>
    </w:p>
    <w:p w14:paraId="7EDCAAD5" w14:textId="4833F9AF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932B1B">
        <w:rPr>
          <w:rFonts w:ascii="Times New Roman" w:hAnsi="Times New Roman"/>
          <w:sz w:val="28"/>
          <w:szCs w:val="28"/>
        </w:rPr>
        <w:t>ОПК-3 (ОПК-3.1, ОПК-3.2, ОПК-3.3)</w:t>
      </w:r>
    </w:p>
    <w:p w14:paraId="7292B79E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9B2D8D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5. Способность жидкого топлива сохранять свой состав и свойства в процессе хранения и транспортировки называется __________________.</w:t>
      </w:r>
    </w:p>
    <w:p w14:paraId="392F2528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Правильный ответ: стабильностью</w:t>
      </w:r>
    </w:p>
    <w:p w14:paraId="60B14C71" w14:textId="732EAAA3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932B1B">
        <w:rPr>
          <w:rFonts w:ascii="Times New Roman" w:hAnsi="Times New Roman"/>
          <w:sz w:val="28"/>
          <w:szCs w:val="28"/>
        </w:rPr>
        <w:t>ОПК-3 (ОПК-3.1, ОПК-3.2, ОПК-3.3)</w:t>
      </w:r>
    </w:p>
    <w:p w14:paraId="0CCE7959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120D31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6. Способность вещества к переходу из жидкого состояния в газообразное называется __________.</w:t>
      </w:r>
    </w:p>
    <w:p w14:paraId="1791040B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Правильный ответ: испаряемостью</w:t>
      </w:r>
    </w:p>
    <w:p w14:paraId="3154DB69" w14:textId="3F032DE0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932B1B">
        <w:rPr>
          <w:rFonts w:ascii="Times New Roman" w:hAnsi="Times New Roman"/>
          <w:sz w:val="28"/>
          <w:szCs w:val="28"/>
        </w:rPr>
        <w:t>ОПК-3 (ОПК-3.1, ОПК-3.2, ОПК-3.3)</w:t>
      </w:r>
    </w:p>
    <w:p w14:paraId="1F721494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8C258A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7. Теплота сгорания это ______________.</w:t>
      </w:r>
    </w:p>
    <w:p w14:paraId="79890CAD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 xml:space="preserve">Правильный ответ: тепло, выделяющееся при полном сгорании </w:t>
      </w:r>
      <w:smartTag w:uri="urn:schemas-microsoft-com:office:smarttags" w:element="metricconverter">
        <w:smartTagPr>
          <w:attr w:name="ProductID" w:val="1 кг"/>
        </w:smartTagPr>
        <w:r w:rsidRPr="007D098A">
          <w:rPr>
            <w:rFonts w:ascii="Times New Roman" w:hAnsi="Times New Roman"/>
            <w:sz w:val="28"/>
            <w:szCs w:val="28"/>
          </w:rPr>
          <w:t>1 кг</w:t>
        </w:r>
      </w:smartTag>
      <w:r w:rsidRPr="007D098A">
        <w:rPr>
          <w:rFonts w:ascii="Times New Roman" w:hAnsi="Times New Roman"/>
          <w:sz w:val="28"/>
          <w:szCs w:val="28"/>
        </w:rPr>
        <w:t xml:space="preserve"> вещества</w:t>
      </w:r>
    </w:p>
    <w:p w14:paraId="19B83845" w14:textId="45C18A2D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932B1B">
        <w:rPr>
          <w:rFonts w:ascii="Times New Roman" w:hAnsi="Times New Roman"/>
          <w:sz w:val="28"/>
          <w:szCs w:val="28"/>
        </w:rPr>
        <w:t>ОПК-3 (ОПК-3.1, ОПК-3.2, ОПК-3.3)</w:t>
      </w:r>
    </w:p>
    <w:p w14:paraId="4B536670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8DB971" w14:textId="77777777" w:rsidR="00C13DC8" w:rsidRDefault="00C13DC8" w:rsidP="002E14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D098A">
        <w:rPr>
          <w:rFonts w:ascii="Times New Roman" w:hAnsi="Times New Roman"/>
          <w:b/>
          <w:sz w:val="28"/>
          <w:szCs w:val="28"/>
        </w:rPr>
        <w:t>Задания открытого типа с кратким свободным ответом</w:t>
      </w:r>
    </w:p>
    <w:p w14:paraId="2D100D54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BDC0ADC" w14:textId="77777777" w:rsidR="00C13DC8" w:rsidRDefault="00C13DC8" w:rsidP="002E14C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D098A">
        <w:rPr>
          <w:rFonts w:ascii="Times New Roman" w:hAnsi="Times New Roman"/>
          <w:i/>
          <w:sz w:val="28"/>
          <w:szCs w:val="28"/>
        </w:rPr>
        <w:t>Напишите пропущенное слово (слова, словосочетание).</w:t>
      </w:r>
    </w:p>
    <w:p w14:paraId="23996E5E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502BDAD3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1. Температура 50% - ной точки на кривой разгонки бензина характеризует ___________.</w:t>
      </w:r>
    </w:p>
    <w:p w14:paraId="3D769FDA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Правильный ответ: детонационные свойства</w:t>
      </w:r>
    </w:p>
    <w:p w14:paraId="0ADF47D0" w14:textId="1968775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932B1B">
        <w:rPr>
          <w:rFonts w:ascii="Times New Roman" w:hAnsi="Times New Roman"/>
          <w:sz w:val="28"/>
          <w:szCs w:val="28"/>
        </w:rPr>
        <w:t>ОПК-3 (ОПК-3.1, ОПК-3.2, ОПК-3.3)</w:t>
      </w:r>
    </w:p>
    <w:p w14:paraId="32D2B355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368344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2. Температура 90% - ной </w:t>
      </w:r>
      <w:r>
        <w:rPr>
          <w:sz w:val="28"/>
          <w:szCs w:val="28"/>
        </w:rPr>
        <w:t>т</w:t>
      </w:r>
      <w:r w:rsidRPr="007D098A">
        <w:rPr>
          <w:sz w:val="28"/>
          <w:szCs w:val="28"/>
        </w:rPr>
        <w:t>очки на кривой разгонки бензина характеризует ___________.</w:t>
      </w:r>
    </w:p>
    <w:p w14:paraId="3E56BB2B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Правильный ответ: быстроту прогрева ДВС</w:t>
      </w:r>
    </w:p>
    <w:p w14:paraId="205736F1" w14:textId="247CEB1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932B1B">
        <w:rPr>
          <w:rFonts w:ascii="Times New Roman" w:hAnsi="Times New Roman"/>
          <w:sz w:val="28"/>
          <w:szCs w:val="28"/>
        </w:rPr>
        <w:t>ОПК-3 (ОПК-3.1, ОПК-3.2, ОПК-3.3)</w:t>
      </w:r>
    </w:p>
    <w:p w14:paraId="4CE3789E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9720A9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3. Температура 10% -ной точки на кривой разгонки бензина отвечает за ___________.</w:t>
      </w:r>
    </w:p>
    <w:p w14:paraId="39CCD660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Правильный ответ: пусковые свойства бензина</w:t>
      </w:r>
    </w:p>
    <w:p w14:paraId="0248F8B2" w14:textId="0326249A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lastRenderedPageBreak/>
        <w:t xml:space="preserve">Компетенции (индикаторы): </w:t>
      </w:r>
      <w:r w:rsidR="00932B1B">
        <w:rPr>
          <w:rFonts w:ascii="Times New Roman" w:hAnsi="Times New Roman"/>
          <w:sz w:val="28"/>
          <w:szCs w:val="28"/>
        </w:rPr>
        <w:t>ОПК-3 (ОПК-3.1, ОПК-3.2, ОПК-3.3)</w:t>
      </w:r>
    </w:p>
    <w:p w14:paraId="447973A5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565684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4. _______________ это специальные охлаждающие, низкозамерзающие жидкости.</w:t>
      </w:r>
    </w:p>
    <w:p w14:paraId="4541BAB4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Правильный ответ: антифризы</w:t>
      </w:r>
    </w:p>
    <w:p w14:paraId="05A46071" w14:textId="0F5734CA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932B1B">
        <w:rPr>
          <w:rFonts w:ascii="Times New Roman" w:hAnsi="Times New Roman"/>
          <w:sz w:val="28"/>
          <w:szCs w:val="28"/>
        </w:rPr>
        <w:t>ОПК-3 (ОПК-3.1, ОПК-3.2, ОПК-3.3)</w:t>
      </w:r>
    </w:p>
    <w:p w14:paraId="0E147963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81967E" w14:textId="77777777" w:rsidR="00C13DC8" w:rsidRPr="007D098A" w:rsidRDefault="00C13DC8" w:rsidP="002E1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5. Тормозные жидкости ___________ можно смешивать.</w:t>
      </w:r>
    </w:p>
    <w:p w14:paraId="00773D37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>Правильный ответ: имеющие одинаковую основу</w:t>
      </w:r>
    </w:p>
    <w:p w14:paraId="7974077F" w14:textId="130E3A41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932B1B">
        <w:rPr>
          <w:rFonts w:ascii="Times New Roman" w:hAnsi="Times New Roman"/>
          <w:sz w:val="28"/>
          <w:szCs w:val="28"/>
        </w:rPr>
        <w:t>ОПК-3 (ОПК-3.1, ОПК-3.2, ОПК-3.3)</w:t>
      </w:r>
    </w:p>
    <w:p w14:paraId="73508CE5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3A1903" w14:textId="77777777" w:rsidR="00C13DC8" w:rsidRDefault="00C13DC8" w:rsidP="002E14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D098A">
        <w:rPr>
          <w:rFonts w:ascii="Times New Roman" w:hAnsi="Times New Roman"/>
          <w:b/>
          <w:sz w:val="28"/>
          <w:szCs w:val="28"/>
        </w:rPr>
        <w:t>Задания открытого типа с развернутым ответом</w:t>
      </w:r>
    </w:p>
    <w:p w14:paraId="73DE709D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7931FDC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i/>
          <w:kern w:val="2"/>
          <w:sz w:val="28"/>
          <w:szCs w:val="28"/>
        </w:rPr>
      </w:pPr>
      <w:r w:rsidRPr="007D098A">
        <w:rPr>
          <w:rFonts w:ascii="Times New Roman" w:hAnsi="Times New Roman"/>
          <w:i/>
          <w:kern w:val="2"/>
          <w:sz w:val="28"/>
          <w:szCs w:val="28"/>
        </w:rPr>
        <w:t>Прочитайте текст и запишите развернутый обоснованный ответ. В случае расчетной задачи, записать решение и ответ.</w:t>
      </w:r>
    </w:p>
    <w:p w14:paraId="223A1942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29E7C6C1" w14:textId="77777777" w:rsidR="00C13DC8" w:rsidRPr="007D098A" w:rsidRDefault="00C13DC8" w:rsidP="002E14C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Что собой представляет крекинг метод переработки нефти?</w:t>
      </w:r>
    </w:p>
    <w:p w14:paraId="3BC0A26B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D098A">
        <w:rPr>
          <w:rFonts w:ascii="Times New Roman" w:hAnsi="Times New Roman"/>
          <w:iCs/>
          <w:sz w:val="28"/>
          <w:szCs w:val="28"/>
        </w:rPr>
        <w:t>Время выполнения задания – 10 минут.</w:t>
      </w:r>
    </w:p>
    <w:p w14:paraId="4055C50B" w14:textId="66A6F233" w:rsidR="001D0EAC" w:rsidRPr="001D0EAC" w:rsidRDefault="001D0EAC" w:rsidP="002E14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0EAC">
        <w:rPr>
          <w:rFonts w:ascii="Times New Roman" w:hAnsi="Times New Roman"/>
          <w:iCs/>
          <w:sz w:val="28"/>
          <w:szCs w:val="28"/>
        </w:rPr>
        <w:t xml:space="preserve">Ожидаемый результат: </w:t>
      </w:r>
      <w:r w:rsidR="00C13DC8" w:rsidRPr="007D098A">
        <w:rPr>
          <w:rFonts w:ascii="Times New Roman" w:hAnsi="Times New Roman"/>
          <w:sz w:val="28"/>
          <w:szCs w:val="28"/>
        </w:rPr>
        <w:t>к</w:t>
      </w:r>
      <w:r w:rsidR="00C13DC8" w:rsidRPr="007D098A">
        <w:rPr>
          <w:rFonts w:ascii="Times New Roman" w:hAnsi="Times New Roman"/>
          <w:sz w:val="28"/>
          <w:szCs w:val="28"/>
          <w:lang w:eastAsia="ru-RU"/>
        </w:rPr>
        <w:t>рекинг - метод переработки нефти, в котором преобладающими реакциями являются реакции расщепления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4BE20FEB" w14:textId="357517A8" w:rsidR="00C13DC8" w:rsidRPr="007D098A" w:rsidRDefault="001D0EAC" w:rsidP="002E14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0EAC">
        <w:rPr>
          <w:rFonts w:ascii="Times New Roman" w:hAnsi="Times New Roman"/>
          <w:sz w:val="28"/>
          <w:szCs w:val="28"/>
          <w:lang w:eastAsia="ru-RU"/>
        </w:rPr>
        <w:t>Критерий оценивания: ответ должен содержательно соответствовать ожидаемому результату.</w:t>
      </w:r>
    </w:p>
    <w:p w14:paraId="3A89888E" w14:textId="43D0940C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932B1B">
        <w:rPr>
          <w:rFonts w:ascii="Times New Roman" w:hAnsi="Times New Roman"/>
          <w:sz w:val="28"/>
          <w:szCs w:val="28"/>
        </w:rPr>
        <w:t>ОПК-3 (ОПК-3.1, ОПК-3.2, ОПК-3.3)</w:t>
      </w:r>
    </w:p>
    <w:p w14:paraId="494895CA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A736EF" w14:textId="77777777" w:rsidR="00C13DC8" w:rsidRPr="007D098A" w:rsidRDefault="00C13DC8" w:rsidP="002E14C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 xml:space="preserve">Что собой представляет </w:t>
      </w:r>
      <w:proofErr w:type="spellStart"/>
      <w:r w:rsidRPr="007D098A">
        <w:rPr>
          <w:sz w:val="28"/>
          <w:szCs w:val="28"/>
        </w:rPr>
        <w:t>платформинг</w:t>
      </w:r>
      <w:proofErr w:type="spellEnd"/>
      <w:r w:rsidRPr="007D098A">
        <w:rPr>
          <w:sz w:val="28"/>
          <w:szCs w:val="28"/>
        </w:rPr>
        <w:t xml:space="preserve"> - метод переработки нефти?</w:t>
      </w:r>
    </w:p>
    <w:p w14:paraId="29F32C6B" w14:textId="77777777" w:rsidR="00C13DC8" w:rsidRPr="006F0E27" w:rsidRDefault="00C13DC8" w:rsidP="002E14C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F0E27">
        <w:rPr>
          <w:rFonts w:ascii="Times New Roman" w:hAnsi="Times New Roman"/>
          <w:iCs/>
          <w:sz w:val="28"/>
          <w:szCs w:val="28"/>
        </w:rPr>
        <w:t>Время выполнения задания – 10 минут.</w:t>
      </w:r>
    </w:p>
    <w:p w14:paraId="49344D60" w14:textId="4DFFD035" w:rsidR="001D0EAC" w:rsidRPr="001D0EAC" w:rsidRDefault="001D0EAC" w:rsidP="002E14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EAC">
        <w:rPr>
          <w:rFonts w:ascii="Times New Roman" w:hAnsi="Times New Roman"/>
          <w:iCs/>
          <w:sz w:val="28"/>
          <w:szCs w:val="28"/>
        </w:rPr>
        <w:t xml:space="preserve">Ожидаемый результат: </w:t>
      </w:r>
      <w:r w:rsidR="00C13DC8" w:rsidRPr="007D098A">
        <w:rPr>
          <w:rFonts w:ascii="Times New Roman" w:hAnsi="Times New Roman"/>
          <w:sz w:val="28"/>
          <w:szCs w:val="28"/>
          <w:lang w:eastAsia="ru-RU"/>
        </w:rPr>
        <w:t xml:space="preserve">метод переработки нефти при использовании платинового катализатора называется </w:t>
      </w:r>
      <w:proofErr w:type="spellStart"/>
      <w:r w:rsidR="00C13DC8" w:rsidRPr="007D098A">
        <w:rPr>
          <w:rFonts w:ascii="Times New Roman" w:hAnsi="Times New Roman"/>
          <w:sz w:val="28"/>
          <w:szCs w:val="28"/>
        </w:rPr>
        <w:t>платформинг</w:t>
      </w:r>
      <w:proofErr w:type="spellEnd"/>
      <w:r w:rsidR="00C13DC8" w:rsidRPr="007D09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C13DC8" w:rsidRPr="007D098A">
        <w:rPr>
          <w:rFonts w:ascii="Times New Roman" w:hAnsi="Times New Roman"/>
          <w:sz w:val="28"/>
          <w:szCs w:val="28"/>
        </w:rPr>
        <w:t xml:space="preserve"> метод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3B2796AA" w14:textId="768944D9" w:rsidR="00C13DC8" w:rsidRPr="007D098A" w:rsidRDefault="001D0EAC" w:rsidP="002E14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0EAC">
        <w:rPr>
          <w:rFonts w:ascii="Times New Roman" w:hAnsi="Times New Roman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78CBCB86" w14:textId="44385685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932B1B">
        <w:rPr>
          <w:rFonts w:ascii="Times New Roman" w:hAnsi="Times New Roman"/>
          <w:sz w:val="28"/>
          <w:szCs w:val="28"/>
        </w:rPr>
        <w:t>ОПК-3 (ОПК-3.1, ОПК-3.2, ОПК-3.3)</w:t>
      </w:r>
    </w:p>
    <w:p w14:paraId="3D4BD6BB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7991F0" w14:textId="77777777" w:rsidR="00C13DC8" w:rsidRPr="006F0E27" w:rsidRDefault="00C13DC8" w:rsidP="002E14C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F0E27">
        <w:rPr>
          <w:sz w:val="28"/>
          <w:szCs w:val="28"/>
        </w:rPr>
        <w:t>Что происходит с вязкостью дизельного топлива с понижением его температуры?</w:t>
      </w:r>
    </w:p>
    <w:p w14:paraId="4FE05B09" w14:textId="77777777" w:rsidR="00C13DC8" w:rsidRPr="006F0E27" w:rsidRDefault="00C13DC8" w:rsidP="002E14C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F0E27">
        <w:rPr>
          <w:rFonts w:ascii="Times New Roman" w:hAnsi="Times New Roman"/>
          <w:iCs/>
          <w:sz w:val="28"/>
          <w:szCs w:val="28"/>
        </w:rPr>
        <w:t>Время выполнения задания – 10 минут.</w:t>
      </w:r>
    </w:p>
    <w:p w14:paraId="230CF1C1" w14:textId="15A0252A" w:rsidR="001D0EAC" w:rsidRPr="001D0EAC" w:rsidRDefault="001D0EAC" w:rsidP="002E14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0EAC">
        <w:rPr>
          <w:rFonts w:ascii="Times New Roman" w:hAnsi="Times New Roman"/>
          <w:iCs/>
          <w:sz w:val="28"/>
          <w:szCs w:val="28"/>
        </w:rPr>
        <w:t xml:space="preserve">Ожидаемый результат: </w:t>
      </w:r>
      <w:r w:rsidR="00C13DC8" w:rsidRPr="006F0E27">
        <w:rPr>
          <w:rFonts w:ascii="Times New Roman" w:hAnsi="Times New Roman"/>
          <w:sz w:val="28"/>
          <w:szCs w:val="28"/>
          <w:lang w:eastAsia="ru-RU"/>
        </w:rPr>
        <w:t>с понижением температуры значение вязкости возрастает</w:t>
      </w:r>
    </w:p>
    <w:p w14:paraId="7793DB31" w14:textId="42A34983" w:rsidR="00C13DC8" w:rsidRPr="006F0E27" w:rsidRDefault="001D0EAC" w:rsidP="002E14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0EAC">
        <w:rPr>
          <w:rFonts w:ascii="Times New Roman" w:hAnsi="Times New Roman"/>
          <w:sz w:val="28"/>
          <w:szCs w:val="28"/>
          <w:lang w:eastAsia="ru-RU"/>
        </w:rPr>
        <w:t>Критерий оценивания: ответ должен содержательно соответствовать ожидаемому результату.</w:t>
      </w:r>
    </w:p>
    <w:p w14:paraId="7E4CE1D4" w14:textId="5A17CC5C" w:rsidR="00C13DC8" w:rsidRPr="006F0E27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E27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932B1B">
        <w:rPr>
          <w:rFonts w:ascii="Times New Roman" w:hAnsi="Times New Roman"/>
          <w:sz w:val="28"/>
          <w:szCs w:val="28"/>
        </w:rPr>
        <w:t>ОПК-3 (ОПК-3.1, ОПК-3.2, ОПК-3.3)</w:t>
      </w:r>
    </w:p>
    <w:p w14:paraId="66808C1B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8BDF04" w14:textId="77777777" w:rsidR="00C13DC8" w:rsidRPr="007D098A" w:rsidRDefault="00C13DC8" w:rsidP="002E14C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Как подразделяются автомобили, работающие на газообразном топливе?</w:t>
      </w:r>
    </w:p>
    <w:p w14:paraId="4CF79C48" w14:textId="77777777" w:rsidR="00C13DC8" w:rsidRPr="006F0E27" w:rsidRDefault="00C13DC8" w:rsidP="002E14C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F0E27">
        <w:rPr>
          <w:rFonts w:ascii="Times New Roman" w:hAnsi="Times New Roman"/>
          <w:iCs/>
          <w:sz w:val="28"/>
          <w:szCs w:val="28"/>
        </w:rPr>
        <w:t>Время выполнения задания – 10 минут.</w:t>
      </w:r>
    </w:p>
    <w:p w14:paraId="635E610C" w14:textId="1CA35D09" w:rsidR="001D0EAC" w:rsidRPr="001D0EAC" w:rsidRDefault="001D0EAC" w:rsidP="002E14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0EAC">
        <w:rPr>
          <w:rFonts w:ascii="Times New Roman" w:hAnsi="Times New Roman"/>
          <w:iCs/>
          <w:sz w:val="28"/>
          <w:szCs w:val="28"/>
        </w:rPr>
        <w:lastRenderedPageBreak/>
        <w:t xml:space="preserve">Ожидаемый результат: </w:t>
      </w:r>
      <w:r w:rsidR="00C13DC8" w:rsidRPr="007D098A">
        <w:rPr>
          <w:rFonts w:ascii="Times New Roman" w:hAnsi="Times New Roman"/>
          <w:sz w:val="28"/>
          <w:szCs w:val="28"/>
        </w:rPr>
        <w:t>а</w:t>
      </w:r>
      <w:r w:rsidR="00C13DC8" w:rsidRPr="007D098A">
        <w:rPr>
          <w:rFonts w:ascii="Times New Roman" w:hAnsi="Times New Roman"/>
          <w:sz w:val="28"/>
          <w:szCs w:val="28"/>
          <w:lang w:eastAsia="ru-RU"/>
        </w:rPr>
        <w:t>втомобили, работающие на газообразном топливе, подразделяют на газогенераторные и газобаллонные</w:t>
      </w:r>
    </w:p>
    <w:p w14:paraId="13EDCDA7" w14:textId="36BDE6CC" w:rsidR="00C13DC8" w:rsidRPr="007D098A" w:rsidRDefault="001D0EAC" w:rsidP="002E14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0EAC">
        <w:rPr>
          <w:rFonts w:ascii="Times New Roman" w:hAnsi="Times New Roman"/>
          <w:sz w:val="28"/>
          <w:szCs w:val="28"/>
          <w:lang w:eastAsia="ru-RU"/>
        </w:rPr>
        <w:t>Критерий оценивания: ответ должен содержательно соответствовать ожидаемому результату.</w:t>
      </w:r>
    </w:p>
    <w:p w14:paraId="24F7376B" w14:textId="230C393C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932B1B">
        <w:rPr>
          <w:rFonts w:ascii="Times New Roman" w:hAnsi="Times New Roman"/>
          <w:sz w:val="28"/>
          <w:szCs w:val="28"/>
        </w:rPr>
        <w:t>ОПК-3 (ОПК-3.1, ОПК-3.2, ОПК-3.3)</w:t>
      </w:r>
    </w:p>
    <w:p w14:paraId="3B15BCBE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F699B1" w14:textId="77777777" w:rsidR="00C13DC8" w:rsidRPr="007D098A" w:rsidRDefault="00C13DC8" w:rsidP="002E14C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Какое рабочее давление сжиженных газов используется на газобаллонных автомобилях?</w:t>
      </w:r>
    </w:p>
    <w:p w14:paraId="4E72FEE1" w14:textId="77777777" w:rsidR="00C13DC8" w:rsidRPr="006F0E27" w:rsidRDefault="00C13DC8" w:rsidP="002E14C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F0E27">
        <w:rPr>
          <w:rFonts w:ascii="Times New Roman" w:hAnsi="Times New Roman"/>
          <w:iCs/>
          <w:sz w:val="28"/>
          <w:szCs w:val="28"/>
        </w:rPr>
        <w:t>Время выполнения задания – 10 минут.</w:t>
      </w:r>
    </w:p>
    <w:p w14:paraId="4763E440" w14:textId="54A41C14" w:rsidR="001D0EAC" w:rsidRPr="001D0EAC" w:rsidRDefault="001D0EAC" w:rsidP="002E14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0EAC">
        <w:rPr>
          <w:rFonts w:ascii="Times New Roman" w:hAnsi="Times New Roman"/>
          <w:iCs/>
          <w:sz w:val="28"/>
          <w:szCs w:val="28"/>
        </w:rPr>
        <w:t xml:space="preserve">Ожидаемый результат: </w:t>
      </w:r>
      <w:r w:rsidR="00C13DC8" w:rsidRPr="007D098A">
        <w:rPr>
          <w:rFonts w:ascii="Times New Roman" w:hAnsi="Times New Roman"/>
          <w:sz w:val="28"/>
          <w:szCs w:val="28"/>
        </w:rPr>
        <w:t>д</w:t>
      </w:r>
      <w:r w:rsidR="00C13DC8" w:rsidRPr="007D098A">
        <w:rPr>
          <w:rFonts w:ascii="Times New Roman" w:hAnsi="Times New Roman"/>
          <w:sz w:val="28"/>
          <w:szCs w:val="28"/>
          <w:lang w:eastAsia="ru-RU"/>
        </w:rPr>
        <w:t>ля хранения сжиженных газов газобаллонные автомобили имеют баллоны с рабочим давлением 1,57 МПа</w:t>
      </w:r>
    </w:p>
    <w:p w14:paraId="175CDFAA" w14:textId="5E385951" w:rsidR="00C13DC8" w:rsidRPr="007D098A" w:rsidRDefault="001D0EAC" w:rsidP="002E14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0EAC">
        <w:rPr>
          <w:rFonts w:ascii="Times New Roman" w:hAnsi="Times New Roman"/>
          <w:sz w:val="28"/>
          <w:szCs w:val="28"/>
          <w:lang w:eastAsia="ru-RU"/>
        </w:rPr>
        <w:t>Критерий оценивания: ответ должен содержательно соответствовать ожидаемому результату.</w:t>
      </w:r>
    </w:p>
    <w:p w14:paraId="60FD4B0E" w14:textId="769CA07D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932B1B">
        <w:rPr>
          <w:rFonts w:ascii="Times New Roman" w:hAnsi="Times New Roman"/>
          <w:sz w:val="28"/>
          <w:szCs w:val="28"/>
        </w:rPr>
        <w:t>ОПК-3 (ОПК-3.1, ОПК-3.2, ОПК-3.3)</w:t>
      </w:r>
    </w:p>
    <w:p w14:paraId="7035512B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77CCD7" w14:textId="77777777" w:rsidR="00C13DC8" w:rsidRPr="007D098A" w:rsidRDefault="00C13DC8" w:rsidP="002E14C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Что собой представляют лаковые отложения?</w:t>
      </w:r>
    </w:p>
    <w:p w14:paraId="36FA3570" w14:textId="77777777" w:rsidR="00C13DC8" w:rsidRPr="006F0E27" w:rsidRDefault="00C13DC8" w:rsidP="002E14C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F0E27">
        <w:rPr>
          <w:rFonts w:ascii="Times New Roman" w:hAnsi="Times New Roman"/>
          <w:iCs/>
          <w:sz w:val="28"/>
          <w:szCs w:val="28"/>
        </w:rPr>
        <w:t>Время выполнения задания – 10 минут.</w:t>
      </w:r>
    </w:p>
    <w:p w14:paraId="3A1C55EE" w14:textId="5E4247CD" w:rsidR="001D0EAC" w:rsidRPr="001D0EAC" w:rsidRDefault="001D0EAC" w:rsidP="002E14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0EAC">
        <w:rPr>
          <w:rFonts w:ascii="Times New Roman" w:hAnsi="Times New Roman"/>
          <w:iCs/>
          <w:sz w:val="28"/>
          <w:szCs w:val="28"/>
        </w:rPr>
        <w:t xml:space="preserve">Ожидаемый результат: </w:t>
      </w:r>
      <w:r w:rsidR="00C13DC8" w:rsidRPr="007D098A">
        <w:rPr>
          <w:rFonts w:ascii="Times New Roman" w:hAnsi="Times New Roman"/>
          <w:sz w:val="28"/>
          <w:szCs w:val="28"/>
        </w:rPr>
        <w:t>л</w:t>
      </w:r>
      <w:r w:rsidR="00C13DC8" w:rsidRPr="007D098A">
        <w:rPr>
          <w:rFonts w:ascii="Times New Roman" w:hAnsi="Times New Roman"/>
          <w:sz w:val="28"/>
          <w:szCs w:val="28"/>
          <w:lang w:eastAsia="ru-RU"/>
        </w:rPr>
        <w:t>аковые отложения – высоковязкие, плохо испаряющиеся, нерастворимые вещества, образующиеся окислением углеводородов, осаждающиеся на деталях тонким блестящим слоем</w:t>
      </w:r>
    </w:p>
    <w:p w14:paraId="5D3A859A" w14:textId="6C195856" w:rsidR="00C13DC8" w:rsidRPr="007D098A" w:rsidRDefault="001D0EAC" w:rsidP="002E14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0EAC">
        <w:rPr>
          <w:rFonts w:ascii="Times New Roman" w:hAnsi="Times New Roman"/>
          <w:sz w:val="28"/>
          <w:szCs w:val="28"/>
          <w:lang w:eastAsia="ru-RU"/>
        </w:rPr>
        <w:t>Критерий оценивания: ответ должен содержательно соответствовать ожидаемому результату.</w:t>
      </w:r>
    </w:p>
    <w:p w14:paraId="2924502B" w14:textId="42C6689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932B1B">
        <w:rPr>
          <w:rFonts w:ascii="Times New Roman" w:hAnsi="Times New Roman"/>
          <w:sz w:val="28"/>
          <w:szCs w:val="28"/>
        </w:rPr>
        <w:t>ОПК-3 (ОПК-3.1, ОПК-3.2, ОПК-3.3)</w:t>
      </w:r>
    </w:p>
    <w:p w14:paraId="712458AF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6B3454" w14:textId="77777777" w:rsidR="00C13DC8" w:rsidRPr="007D098A" w:rsidRDefault="00C13DC8" w:rsidP="002E14C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Какими температурными свойствами должна обладать охлаждающая жидкость?</w:t>
      </w:r>
    </w:p>
    <w:p w14:paraId="1DC32CA5" w14:textId="77777777" w:rsidR="00C13DC8" w:rsidRPr="006F0E27" w:rsidRDefault="00C13DC8" w:rsidP="002E14C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F0E27">
        <w:rPr>
          <w:rFonts w:ascii="Times New Roman" w:hAnsi="Times New Roman"/>
          <w:iCs/>
          <w:sz w:val="28"/>
          <w:szCs w:val="28"/>
        </w:rPr>
        <w:t>Время выполнения задания – 10 минут.</w:t>
      </w:r>
    </w:p>
    <w:p w14:paraId="1997AE28" w14:textId="2B3F6CB3" w:rsidR="001D0EAC" w:rsidRPr="001D0EAC" w:rsidRDefault="001D0EAC" w:rsidP="002E14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0EAC">
        <w:rPr>
          <w:rFonts w:ascii="Times New Roman" w:hAnsi="Times New Roman"/>
          <w:iCs/>
          <w:sz w:val="28"/>
          <w:szCs w:val="28"/>
        </w:rPr>
        <w:t xml:space="preserve">Ожидаемый результат: </w:t>
      </w:r>
      <w:r w:rsidR="00C13DC8" w:rsidRPr="007D098A">
        <w:rPr>
          <w:rFonts w:ascii="Times New Roman" w:hAnsi="Times New Roman"/>
          <w:sz w:val="28"/>
          <w:szCs w:val="28"/>
        </w:rPr>
        <w:t>о</w:t>
      </w:r>
      <w:r w:rsidR="00C13DC8" w:rsidRPr="007D098A">
        <w:rPr>
          <w:rFonts w:ascii="Times New Roman" w:hAnsi="Times New Roman"/>
          <w:sz w:val="28"/>
          <w:szCs w:val="28"/>
          <w:lang w:eastAsia="ru-RU"/>
        </w:rPr>
        <w:t>хлаждающая жидкость должна обладать высокой температурой кипения</w:t>
      </w:r>
    </w:p>
    <w:p w14:paraId="7BE7EDE8" w14:textId="6B00F711" w:rsidR="00C13DC8" w:rsidRPr="007D098A" w:rsidRDefault="001D0EAC" w:rsidP="002E14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0EAC">
        <w:rPr>
          <w:rFonts w:ascii="Times New Roman" w:hAnsi="Times New Roman"/>
          <w:sz w:val="28"/>
          <w:szCs w:val="28"/>
          <w:lang w:eastAsia="ru-RU"/>
        </w:rPr>
        <w:t>Критерий оценивания: ответ должен содержательно соответствовать ожидаемому результату.</w:t>
      </w:r>
    </w:p>
    <w:p w14:paraId="0B9EE86D" w14:textId="3E732001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932B1B">
        <w:rPr>
          <w:rFonts w:ascii="Times New Roman" w:hAnsi="Times New Roman"/>
          <w:sz w:val="28"/>
          <w:szCs w:val="28"/>
        </w:rPr>
        <w:t>ОПК-3 (ОПК-3.1, ОПК-3.2, ОПК-3.3)</w:t>
      </w:r>
    </w:p>
    <w:p w14:paraId="6A475CE9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C44324" w14:textId="77777777" w:rsidR="00C13DC8" w:rsidRPr="007D098A" w:rsidRDefault="00C13DC8" w:rsidP="002E14C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Какими коррозионными свойствами должна обладать охлаждающая жидкость?</w:t>
      </w:r>
    </w:p>
    <w:p w14:paraId="5A509684" w14:textId="77777777" w:rsidR="00C13DC8" w:rsidRPr="006F0E27" w:rsidRDefault="00C13DC8" w:rsidP="002E14C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F0E27">
        <w:rPr>
          <w:rFonts w:ascii="Times New Roman" w:hAnsi="Times New Roman"/>
          <w:iCs/>
          <w:sz w:val="28"/>
          <w:szCs w:val="28"/>
        </w:rPr>
        <w:t>Время выполнения задания – 10 минут.</w:t>
      </w:r>
    </w:p>
    <w:p w14:paraId="2B1D0190" w14:textId="11C454A5" w:rsidR="001D0EAC" w:rsidRPr="001D0EAC" w:rsidRDefault="001D0EAC" w:rsidP="002E14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0EAC">
        <w:rPr>
          <w:rFonts w:ascii="Times New Roman" w:hAnsi="Times New Roman"/>
          <w:iCs/>
          <w:sz w:val="28"/>
          <w:szCs w:val="28"/>
        </w:rPr>
        <w:t xml:space="preserve">Ожидаемый результат: </w:t>
      </w:r>
      <w:r w:rsidR="00C13DC8" w:rsidRPr="007D098A">
        <w:rPr>
          <w:rFonts w:ascii="Times New Roman" w:hAnsi="Times New Roman"/>
          <w:sz w:val="28"/>
          <w:szCs w:val="28"/>
        </w:rPr>
        <w:t>о</w:t>
      </w:r>
      <w:r w:rsidR="00C13DC8" w:rsidRPr="007D098A">
        <w:rPr>
          <w:rFonts w:ascii="Times New Roman" w:hAnsi="Times New Roman"/>
          <w:sz w:val="28"/>
          <w:szCs w:val="28"/>
          <w:lang w:eastAsia="ru-RU"/>
        </w:rPr>
        <w:t xml:space="preserve">хлаждающая жидкость не должна </w:t>
      </w:r>
      <w:proofErr w:type="spellStart"/>
      <w:r w:rsidR="00C13DC8" w:rsidRPr="007D098A">
        <w:rPr>
          <w:rFonts w:ascii="Times New Roman" w:hAnsi="Times New Roman"/>
          <w:sz w:val="28"/>
          <w:szCs w:val="28"/>
          <w:lang w:eastAsia="ru-RU"/>
        </w:rPr>
        <w:t>корродировать</w:t>
      </w:r>
      <w:proofErr w:type="spellEnd"/>
      <w:r w:rsidR="00C13DC8" w:rsidRPr="007D098A">
        <w:rPr>
          <w:rFonts w:ascii="Times New Roman" w:hAnsi="Times New Roman"/>
          <w:sz w:val="28"/>
          <w:szCs w:val="28"/>
          <w:lang w:eastAsia="ru-RU"/>
        </w:rPr>
        <w:t xml:space="preserve"> соприкасающиеся детали и должна по возможности меньше образовывать накипь в системе охлаждения</w:t>
      </w:r>
    </w:p>
    <w:p w14:paraId="3DF342D0" w14:textId="12D1BE6B" w:rsidR="00C13DC8" w:rsidRPr="007D098A" w:rsidRDefault="001D0EAC" w:rsidP="002E14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0EAC">
        <w:rPr>
          <w:rFonts w:ascii="Times New Roman" w:hAnsi="Times New Roman"/>
          <w:sz w:val="28"/>
          <w:szCs w:val="28"/>
          <w:lang w:eastAsia="ru-RU"/>
        </w:rPr>
        <w:t>Критерий оценивания: ответ должен содержательно соответствовать ожидаемому результату.</w:t>
      </w:r>
    </w:p>
    <w:p w14:paraId="3856FB82" w14:textId="3B96D9C2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932B1B">
        <w:rPr>
          <w:rFonts w:ascii="Times New Roman" w:hAnsi="Times New Roman"/>
          <w:sz w:val="28"/>
          <w:szCs w:val="28"/>
        </w:rPr>
        <w:t>ОПК-3 (ОПК-3.1, ОПК-3.2, ОПК-3.3)</w:t>
      </w:r>
    </w:p>
    <w:p w14:paraId="7BFB6AD0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3D9D6D" w14:textId="77777777" w:rsidR="00C13DC8" w:rsidRPr="007D098A" w:rsidRDefault="00C13DC8" w:rsidP="002E14C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lastRenderedPageBreak/>
        <w:t>Как может осуществляться хранение топлив?</w:t>
      </w:r>
    </w:p>
    <w:p w14:paraId="11CD6625" w14:textId="77777777" w:rsidR="00C13DC8" w:rsidRPr="006F0E27" w:rsidRDefault="00C13DC8" w:rsidP="002E14C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F0E27">
        <w:rPr>
          <w:rFonts w:ascii="Times New Roman" w:hAnsi="Times New Roman"/>
          <w:iCs/>
          <w:sz w:val="28"/>
          <w:szCs w:val="28"/>
        </w:rPr>
        <w:t>Время выполнения задания – 10 минут.</w:t>
      </w:r>
    </w:p>
    <w:p w14:paraId="309487CA" w14:textId="33C0ED69" w:rsidR="001D0EAC" w:rsidRPr="001D0EAC" w:rsidRDefault="001D0EAC" w:rsidP="002E14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0EAC">
        <w:rPr>
          <w:rFonts w:ascii="Times New Roman" w:hAnsi="Times New Roman"/>
          <w:iCs/>
          <w:sz w:val="28"/>
          <w:szCs w:val="28"/>
        </w:rPr>
        <w:t xml:space="preserve">Ожидаемый результат: </w:t>
      </w:r>
      <w:r w:rsidR="00C13DC8" w:rsidRPr="007D098A">
        <w:rPr>
          <w:rFonts w:ascii="Times New Roman" w:hAnsi="Times New Roman"/>
          <w:sz w:val="28"/>
          <w:szCs w:val="28"/>
          <w:lang w:eastAsia="ru-RU"/>
        </w:rPr>
        <w:t>в зависимости от технической оснащенности складов хранения топлив может осуществляться в подземных, полуподземных, и наземных резервуарах</w:t>
      </w:r>
    </w:p>
    <w:p w14:paraId="11B45B5E" w14:textId="4D2A250D" w:rsidR="00C13DC8" w:rsidRPr="007D098A" w:rsidRDefault="001D0EAC" w:rsidP="002E14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0EAC">
        <w:rPr>
          <w:rFonts w:ascii="Times New Roman" w:hAnsi="Times New Roman"/>
          <w:sz w:val="28"/>
          <w:szCs w:val="28"/>
          <w:lang w:eastAsia="ru-RU"/>
        </w:rPr>
        <w:t>Критерий оценивания: ответ должен содержательно соответствовать ожидаемому результату.</w:t>
      </w:r>
    </w:p>
    <w:p w14:paraId="4F21F16D" w14:textId="41FB26D9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932B1B">
        <w:rPr>
          <w:rFonts w:ascii="Times New Roman" w:hAnsi="Times New Roman"/>
          <w:sz w:val="28"/>
          <w:szCs w:val="28"/>
        </w:rPr>
        <w:t>ОПК-3 (ОПК-3.1, ОПК-3.2, ОПК-3.3)</w:t>
      </w:r>
    </w:p>
    <w:p w14:paraId="6437B8FD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C0AC4F" w14:textId="77777777" w:rsidR="00C13DC8" w:rsidRPr="007D098A" w:rsidRDefault="00C13DC8" w:rsidP="002E14C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Что представляет собой понятие «Норма расхода ГСМ».</w:t>
      </w:r>
    </w:p>
    <w:p w14:paraId="229F29D8" w14:textId="77777777" w:rsidR="00C13DC8" w:rsidRPr="006F0E27" w:rsidRDefault="00C13DC8" w:rsidP="002E14C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F0E27">
        <w:rPr>
          <w:rFonts w:ascii="Times New Roman" w:hAnsi="Times New Roman"/>
          <w:iCs/>
          <w:sz w:val="28"/>
          <w:szCs w:val="28"/>
        </w:rPr>
        <w:t>Время выполнения задания – 10 минут.</w:t>
      </w:r>
    </w:p>
    <w:p w14:paraId="4764CA26" w14:textId="0B8FD966" w:rsidR="001D0EAC" w:rsidRPr="001D0EAC" w:rsidRDefault="001D0EAC" w:rsidP="002E14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0EAC">
        <w:rPr>
          <w:rFonts w:ascii="Times New Roman" w:hAnsi="Times New Roman"/>
          <w:iCs/>
          <w:sz w:val="28"/>
          <w:szCs w:val="28"/>
        </w:rPr>
        <w:t xml:space="preserve">Ожидаемый результат: </w:t>
      </w:r>
      <w:r w:rsidR="00C13DC8" w:rsidRPr="007D098A">
        <w:rPr>
          <w:rFonts w:ascii="Times New Roman" w:hAnsi="Times New Roman"/>
          <w:sz w:val="28"/>
          <w:szCs w:val="28"/>
          <w:lang w:eastAsia="ru-RU"/>
        </w:rPr>
        <w:t>норма расхода топлива и смазочных материалов — это предельно допустимое их количество, необходимое для выполнения перевозок или другой работы при установленном режиме</w:t>
      </w:r>
    </w:p>
    <w:p w14:paraId="1517A300" w14:textId="00ABF1FE" w:rsidR="00C13DC8" w:rsidRPr="007D098A" w:rsidRDefault="001D0EAC" w:rsidP="002E14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0EAC">
        <w:rPr>
          <w:rFonts w:ascii="Times New Roman" w:hAnsi="Times New Roman"/>
          <w:sz w:val="28"/>
          <w:szCs w:val="28"/>
          <w:lang w:eastAsia="ru-RU"/>
        </w:rPr>
        <w:t>Критерий оценивания: ответ должен содержательно соответствовать ожидаемому результату.</w:t>
      </w:r>
    </w:p>
    <w:p w14:paraId="46D4E814" w14:textId="47C68BD3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932B1B">
        <w:rPr>
          <w:rFonts w:ascii="Times New Roman" w:hAnsi="Times New Roman"/>
          <w:sz w:val="28"/>
          <w:szCs w:val="28"/>
        </w:rPr>
        <w:t>ОПК-3 (ОПК-3.1, ОПК-3.2, ОПК-3.3)</w:t>
      </w:r>
    </w:p>
    <w:p w14:paraId="70D82021" w14:textId="77777777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557C2A" w14:textId="77777777" w:rsidR="00C13DC8" w:rsidRPr="007D098A" w:rsidRDefault="00C13DC8" w:rsidP="002E14C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D098A">
        <w:rPr>
          <w:sz w:val="28"/>
          <w:szCs w:val="28"/>
        </w:rPr>
        <w:t>В чем состоит смысл понятия «Экономия топлива»?</w:t>
      </w:r>
    </w:p>
    <w:p w14:paraId="20891992" w14:textId="77777777" w:rsidR="00C13DC8" w:rsidRPr="006F0E27" w:rsidRDefault="00C13DC8" w:rsidP="002E14C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F0E27">
        <w:rPr>
          <w:rFonts w:ascii="Times New Roman" w:hAnsi="Times New Roman"/>
          <w:iCs/>
          <w:sz w:val="28"/>
          <w:szCs w:val="28"/>
        </w:rPr>
        <w:t>Время выполнения задания – 10 минут.</w:t>
      </w:r>
    </w:p>
    <w:p w14:paraId="20B3E61B" w14:textId="5B6F8C8F" w:rsidR="001D0EAC" w:rsidRPr="001D0EAC" w:rsidRDefault="001D0EAC" w:rsidP="002E14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0EAC">
        <w:rPr>
          <w:rFonts w:ascii="Times New Roman" w:hAnsi="Times New Roman"/>
          <w:iCs/>
          <w:sz w:val="28"/>
          <w:szCs w:val="28"/>
        </w:rPr>
        <w:t xml:space="preserve">Ожидаемый результат: </w:t>
      </w:r>
      <w:r w:rsidR="00C13DC8" w:rsidRPr="007D098A">
        <w:rPr>
          <w:rFonts w:ascii="Times New Roman" w:hAnsi="Times New Roman"/>
          <w:sz w:val="28"/>
          <w:szCs w:val="28"/>
          <w:lang w:eastAsia="ru-RU"/>
        </w:rPr>
        <w:t>экономия топлива – рациональная система применения топлив, борьба за сохранение их качества, сокращения потерь и снижение расхода</w:t>
      </w:r>
    </w:p>
    <w:p w14:paraId="3F37596C" w14:textId="308F5EAB" w:rsidR="00C13DC8" w:rsidRPr="007D098A" w:rsidRDefault="001D0EAC" w:rsidP="002E14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0EAC">
        <w:rPr>
          <w:rFonts w:ascii="Times New Roman" w:hAnsi="Times New Roman"/>
          <w:sz w:val="28"/>
          <w:szCs w:val="28"/>
          <w:lang w:eastAsia="ru-RU"/>
        </w:rPr>
        <w:t>Критерий оценивания: ответ должен содержательно соответствовать ожидаемому результату.</w:t>
      </w:r>
    </w:p>
    <w:p w14:paraId="496E493E" w14:textId="369125DB" w:rsidR="00C13DC8" w:rsidRPr="007D098A" w:rsidRDefault="00C13DC8" w:rsidP="002E1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8A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932B1B">
        <w:rPr>
          <w:rFonts w:ascii="Times New Roman" w:hAnsi="Times New Roman"/>
          <w:sz w:val="28"/>
          <w:szCs w:val="28"/>
        </w:rPr>
        <w:t>ОПК-3 (ОПК-3.1, ОПК-3.2, ОПК-3.3)</w:t>
      </w:r>
    </w:p>
    <w:sectPr w:rsidR="00C13DC8" w:rsidRPr="007D098A" w:rsidSect="00B530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AD97E" w14:textId="77777777" w:rsidR="00A155CA" w:rsidRDefault="00A155CA" w:rsidP="00D917D2">
      <w:pPr>
        <w:spacing w:after="0" w:line="240" w:lineRule="auto"/>
      </w:pPr>
      <w:r>
        <w:separator/>
      </w:r>
    </w:p>
  </w:endnote>
  <w:endnote w:type="continuationSeparator" w:id="0">
    <w:p w14:paraId="3A82F570" w14:textId="77777777" w:rsidR="00A155CA" w:rsidRDefault="00A155CA" w:rsidP="00D91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5A837" w14:textId="77777777" w:rsidR="00C13DC8" w:rsidRDefault="00C13DC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9A6D3" w14:textId="77777777" w:rsidR="00C13DC8" w:rsidRDefault="00C561DA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C13DC8">
      <w:rPr>
        <w:noProof/>
      </w:rPr>
      <w:t>4</w:t>
    </w:r>
    <w:r>
      <w:rPr>
        <w:noProof/>
      </w:rPr>
      <w:fldChar w:fldCharType="end"/>
    </w:r>
  </w:p>
  <w:p w14:paraId="4E31D8A0" w14:textId="77777777" w:rsidR="00C13DC8" w:rsidRDefault="00C13DC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BF511" w14:textId="77777777" w:rsidR="00C13DC8" w:rsidRDefault="00C13D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113F3" w14:textId="77777777" w:rsidR="00A155CA" w:rsidRDefault="00A155CA" w:rsidP="00D917D2">
      <w:pPr>
        <w:spacing w:after="0" w:line="240" w:lineRule="auto"/>
      </w:pPr>
      <w:r>
        <w:separator/>
      </w:r>
    </w:p>
  </w:footnote>
  <w:footnote w:type="continuationSeparator" w:id="0">
    <w:p w14:paraId="0F3FDB16" w14:textId="77777777" w:rsidR="00A155CA" w:rsidRDefault="00A155CA" w:rsidP="00D91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94D63" w14:textId="77777777" w:rsidR="00C13DC8" w:rsidRDefault="00C13DC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04256" w14:textId="77777777" w:rsidR="00C13DC8" w:rsidRDefault="00C13DC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96537" w14:textId="77777777" w:rsidR="00C13DC8" w:rsidRDefault="00C13DC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5BF8"/>
    <w:multiLevelType w:val="hybridMultilevel"/>
    <w:tmpl w:val="6588AE5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0E56"/>
    <w:rsid w:val="00035304"/>
    <w:rsid w:val="00035A75"/>
    <w:rsid w:val="0005000B"/>
    <w:rsid w:val="00096843"/>
    <w:rsid w:val="000D7A23"/>
    <w:rsid w:val="000E6508"/>
    <w:rsid w:val="0010799D"/>
    <w:rsid w:val="00156B2A"/>
    <w:rsid w:val="0016208E"/>
    <w:rsid w:val="001709FF"/>
    <w:rsid w:val="00192428"/>
    <w:rsid w:val="00194889"/>
    <w:rsid w:val="00197070"/>
    <w:rsid w:val="001D0EAC"/>
    <w:rsid w:val="00295496"/>
    <w:rsid w:val="002B0CAE"/>
    <w:rsid w:val="002D3372"/>
    <w:rsid w:val="002E14C7"/>
    <w:rsid w:val="00350AC2"/>
    <w:rsid w:val="003F3CA6"/>
    <w:rsid w:val="0048444E"/>
    <w:rsid w:val="004C72F9"/>
    <w:rsid w:val="004F51C9"/>
    <w:rsid w:val="004F6926"/>
    <w:rsid w:val="00513547"/>
    <w:rsid w:val="005A3E77"/>
    <w:rsid w:val="005B6013"/>
    <w:rsid w:val="00646254"/>
    <w:rsid w:val="006509A4"/>
    <w:rsid w:val="00653D67"/>
    <w:rsid w:val="006F0E27"/>
    <w:rsid w:val="0070640F"/>
    <w:rsid w:val="007577A7"/>
    <w:rsid w:val="007D098A"/>
    <w:rsid w:val="00893F43"/>
    <w:rsid w:val="008D49E8"/>
    <w:rsid w:val="00932B1B"/>
    <w:rsid w:val="00952AB7"/>
    <w:rsid w:val="00970D50"/>
    <w:rsid w:val="00982A96"/>
    <w:rsid w:val="00983210"/>
    <w:rsid w:val="009A207B"/>
    <w:rsid w:val="009B5DF3"/>
    <w:rsid w:val="00A155CA"/>
    <w:rsid w:val="00A812F2"/>
    <w:rsid w:val="00A874A1"/>
    <w:rsid w:val="00A9245C"/>
    <w:rsid w:val="00AB6A45"/>
    <w:rsid w:val="00AC6C18"/>
    <w:rsid w:val="00B40E56"/>
    <w:rsid w:val="00B53036"/>
    <w:rsid w:val="00BE5D1D"/>
    <w:rsid w:val="00C0412D"/>
    <w:rsid w:val="00C13DC8"/>
    <w:rsid w:val="00C24BB3"/>
    <w:rsid w:val="00C52434"/>
    <w:rsid w:val="00C5607B"/>
    <w:rsid w:val="00C561DA"/>
    <w:rsid w:val="00D447D1"/>
    <w:rsid w:val="00D5307F"/>
    <w:rsid w:val="00D67591"/>
    <w:rsid w:val="00D779AE"/>
    <w:rsid w:val="00D917D2"/>
    <w:rsid w:val="00DD15A2"/>
    <w:rsid w:val="00DF1262"/>
    <w:rsid w:val="00EF66FE"/>
    <w:rsid w:val="00F0331A"/>
    <w:rsid w:val="00F9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81D1AA"/>
  <w15:docId w15:val="{FD4C3BB6-CD77-4E31-BB32-1E3BA245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E56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B40E56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rsid w:val="00B40E56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B40E56"/>
    <w:rPr>
      <w:b/>
      <w:kern w:val="2"/>
      <w:sz w:val="24"/>
      <w:lang w:val="ru-RU" w:eastAsia="en-US"/>
    </w:rPr>
  </w:style>
  <w:style w:type="character" w:customStyle="1" w:styleId="40">
    <w:name w:val="Заголовок 4 Знак"/>
    <w:link w:val="4"/>
    <w:uiPriority w:val="99"/>
    <w:locked/>
    <w:rsid w:val="00B40E56"/>
    <w:rPr>
      <w:b/>
      <w:kern w:val="2"/>
      <w:sz w:val="24"/>
      <w:lang w:val="ru-RU" w:eastAsia="en-US"/>
    </w:rPr>
  </w:style>
  <w:style w:type="table" w:styleId="a3">
    <w:name w:val="Table Grid"/>
    <w:basedOn w:val="a1"/>
    <w:uiPriority w:val="99"/>
    <w:rsid w:val="00B40E56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B40E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D917D2"/>
    <w:pPr>
      <w:tabs>
        <w:tab w:val="center" w:pos="4677"/>
        <w:tab w:val="right" w:pos="9355"/>
      </w:tabs>
    </w:pPr>
    <w:rPr>
      <w:lang w:val="uk-UA"/>
    </w:rPr>
  </w:style>
  <w:style w:type="character" w:customStyle="1" w:styleId="a6">
    <w:name w:val="Верхний колонтитул Знак"/>
    <w:link w:val="a5"/>
    <w:uiPriority w:val="99"/>
    <w:locked/>
    <w:rsid w:val="00D917D2"/>
    <w:rPr>
      <w:rFonts w:ascii="Calibri" w:hAnsi="Calibri"/>
      <w:sz w:val="22"/>
      <w:lang w:eastAsia="en-US"/>
    </w:rPr>
  </w:style>
  <w:style w:type="paragraph" w:styleId="a7">
    <w:name w:val="footer"/>
    <w:basedOn w:val="a"/>
    <w:link w:val="a8"/>
    <w:uiPriority w:val="99"/>
    <w:rsid w:val="00D917D2"/>
    <w:pPr>
      <w:tabs>
        <w:tab w:val="center" w:pos="4677"/>
        <w:tab w:val="right" w:pos="9355"/>
      </w:tabs>
    </w:pPr>
    <w:rPr>
      <w:lang w:val="uk-UA"/>
    </w:rPr>
  </w:style>
  <w:style w:type="character" w:customStyle="1" w:styleId="a8">
    <w:name w:val="Нижний колонтитул Знак"/>
    <w:link w:val="a7"/>
    <w:uiPriority w:val="99"/>
    <w:locked/>
    <w:rsid w:val="00D917D2"/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90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1755</Words>
  <Characters>10009</Characters>
  <Application>Microsoft Office Word</Application>
  <DocSecurity>0</DocSecurity>
  <Lines>83</Lines>
  <Paragraphs>23</Paragraphs>
  <ScaleCrop>false</ScaleCrop>
  <Company>RePack by SPecialiST</Company>
  <LinksUpToDate>false</LinksUpToDate>
  <CharactersWithSpaces>11741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</dc:title>
  <dc:subject/>
  <dc:creator>Customer</dc:creator>
  <cp:keywords/>
  <dc:description/>
  <cp:lastModifiedBy>turushina.aljona@mail.ru</cp:lastModifiedBy>
  <cp:revision>10</cp:revision>
  <dcterms:created xsi:type="dcterms:W3CDTF">2025-03-20T09:01:00Z</dcterms:created>
  <dcterms:modified xsi:type="dcterms:W3CDTF">2025-03-23T19:03:00Z</dcterms:modified>
</cp:coreProperties>
</file>