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6B20" w14:textId="5C069271" w:rsidR="00C10190" w:rsidRPr="007A7D41" w:rsidRDefault="00C10190" w:rsidP="00A811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D41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60EFA3B5" w14:textId="77777777" w:rsidR="00C10190" w:rsidRPr="007A7D41" w:rsidRDefault="00C10190" w:rsidP="00A811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D41">
        <w:rPr>
          <w:rFonts w:ascii="Times New Roman" w:hAnsi="Times New Roman"/>
          <w:b/>
          <w:bCs/>
          <w:sz w:val="28"/>
          <w:szCs w:val="28"/>
        </w:rPr>
        <w:t>по учебной (ознакомительной) практике</w:t>
      </w:r>
    </w:p>
    <w:p w14:paraId="646844F9" w14:textId="18AC6502" w:rsidR="00C10190" w:rsidRDefault="00C10190" w:rsidP="00A81143">
      <w:pPr>
        <w:pStyle w:val="3"/>
        <w:rPr>
          <w:sz w:val="28"/>
          <w:szCs w:val="28"/>
          <w:lang w:val="ru-RU"/>
        </w:rPr>
      </w:pPr>
    </w:p>
    <w:p w14:paraId="28ABC236" w14:textId="77777777" w:rsidR="00A81143" w:rsidRPr="00A81143" w:rsidRDefault="00A81143" w:rsidP="00A81143">
      <w:pPr>
        <w:rPr>
          <w:lang w:eastAsia="uk-UA"/>
        </w:rPr>
      </w:pPr>
    </w:p>
    <w:p w14:paraId="0F2AE5B8" w14:textId="77777777" w:rsidR="002B0DEC" w:rsidRDefault="002B0DEC" w:rsidP="00A81143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7BBB6E7A" w14:textId="77777777" w:rsidR="002B0DEC" w:rsidRDefault="002B0DEC" w:rsidP="00A81143">
      <w:pPr>
        <w:pStyle w:val="4"/>
        <w:ind w:firstLine="0"/>
        <w:rPr>
          <w:sz w:val="28"/>
          <w:szCs w:val="28"/>
          <w:lang w:val="ru-RU"/>
        </w:rPr>
      </w:pPr>
    </w:p>
    <w:p w14:paraId="608A25B8" w14:textId="77777777" w:rsidR="00C10190" w:rsidRPr="007A7D41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выбор правильного ответа</w:t>
      </w:r>
    </w:p>
    <w:p w14:paraId="08B1F7E3" w14:textId="77777777" w:rsidR="00A81143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EBCD8" w14:textId="60466C34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81143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69EADEE9" w14:textId="77777777" w:rsidR="00A81143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F8F6A15" w14:textId="2E7F6FA5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1. Что такое “периодичность технического обслуживания”?</w:t>
      </w:r>
    </w:p>
    <w:p w14:paraId="4FDDFC2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вр</w:t>
      </w:r>
      <w:r w:rsidRPr="007A7D41">
        <w:rPr>
          <w:sz w:val="28"/>
          <w:szCs w:val="28"/>
        </w:rPr>
        <w:t>емя, необходимо</w:t>
      </w:r>
      <w:r>
        <w:rPr>
          <w:sz w:val="28"/>
          <w:szCs w:val="28"/>
        </w:rPr>
        <w:t>е для выполнения одного вида ТО</w:t>
      </w:r>
    </w:p>
    <w:p w14:paraId="121FE22E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7A7D41">
        <w:rPr>
          <w:sz w:val="28"/>
          <w:szCs w:val="28"/>
        </w:rPr>
        <w:t>ромежуток времени или пробег м</w:t>
      </w:r>
      <w:r>
        <w:rPr>
          <w:sz w:val="28"/>
          <w:szCs w:val="28"/>
        </w:rPr>
        <w:t>ежду двумя последовательными ТО</w:t>
      </w:r>
    </w:p>
    <w:p w14:paraId="6C34A90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общая стоимость ТО</w:t>
      </w:r>
    </w:p>
    <w:p w14:paraId="3B45FCE3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срок службы автомобиля</w:t>
      </w:r>
    </w:p>
    <w:p w14:paraId="07036DE7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14:paraId="299BFDCD" w14:textId="4E045DD8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48B7DF5E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89B405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2. Что из перечисленного НЕ относится к задачам предрейсового осмотра автомобиля?</w:t>
      </w:r>
    </w:p>
    <w:p w14:paraId="2BCC0B4B" w14:textId="6EBB5A12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исправность тормозной системы</w:t>
      </w:r>
    </w:p>
    <w:p w14:paraId="4DDA102A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исправность рулевого управления;</w:t>
      </w:r>
    </w:p>
    <w:p w14:paraId="41AB05E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проверка давления в шинах</w:t>
      </w:r>
    </w:p>
    <w:p w14:paraId="590D74C9" w14:textId="77777777" w:rsidR="00A81143" w:rsidRPr="007A7D41" w:rsidRDefault="00A81143" w:rsidP="00A81143">
      <w:pPr>
        <w:pStyle w:val="a4"/>
        <w:tabs>
          <w:tab w:val="left" w:pos="106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7A7D41">
        <w:rPr>
          <w:sz w:val="28"/>
          <w:szCs w:val="28"/>
        </w:rPr>
        <w:t>роверка наличия</w:t>
      </w:r>
      <w:r>
        <w:rPr>
          <w:sz w:val="28"/>
          <w:szCs w:val="28"/>
        </w:rPr>
        <w:t xml:space="preserve"> медицинской справки у водителя</w:t>
      </w:r>
    </w:p>
    <w:p w14:paraId="74461A0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4060BA82" w14:textId="60962BD0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1736E07F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212B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3. Какие действия нужно предпринять для обеспечения безопасности при проведении техобслуживания?</w:t>
      </w:r>
    </w:p>
    <w:p w14:paraId="3DD57204" w14:textId="247B614C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7A7D41">
        <w:rPr>
          <w:sz w:val="28"/>
          <w:szCs w:val="28"/>
        </w:rPr>
        <w:t>пределе</w:t>
      </w:r>
      <w:r>
        <w:rPr>
          <w:sz w:val="28"/>
          <w:szCs w:val="28"/>
        </w:rPr>
        <w:t>ние регламента проведения работ</w:t>
      </w:r>
    </w:p>
    <w:p w14:paraId="4083D473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инструктаж персонала</w:t>
      </w:r>
    </w:p>
    <w:p w14:paraId="1C7A272E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остановка двигателя</w:t>
      </w:r>
    </w:p>
    <w:p w14:paraId="153DDCAA" w14:textId="77777777" w:rsidR="00A81143" w:rsidRPr="007A7D41" w:rsidRDefault="00A81143" w:rsidP="00A81143">
      <w:pPr>
        <w:pStyle w:val="a4"/>
        <w:tabs>
          <w:tab w:val="left" w:pos="105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7A7D41">
        <w:rPr>
          <w:sz w:val="28"/>
          <w:szCs w:val="28"/>
        </w:rPr>
        <w:t>се вышеперечисленные</w:t>
      </w:r>
      <w:r>
        <w:rPr>
          <w:sz w:val="28"/>
          <w:szCs w:val="28"/>
        </w:rPr>
        <w:t xml:space="preserve"> действия</w:t>
      </w:r>
    </w:p>
    <w:p w14:paraId="01472E2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22C1E064" w14:textId="10EBE85A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1457C2B4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6F4C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4. Какая основная цель контроля технического состояния автомобилей в АТП?</w:t>
      </w:r>
    </w:p>
    <w:p w14:paraId="2DB9C938" w14:textId="2C5064B9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7A7D41">
        <w:rPr>
          <w:sz w:val="28"/>
          <w:szCs w:val="28"/>
        </w:rPr>
        <w:t>редотвращение ДТП и обе</w:t>
      </w:r>
      <w:r>
        <w:rPr>
          <w:sz w:val="28"/>
          <w:szCs w:val="28"/>
        </w:rPr>
        <w:t>спечение безопасности перевозок</w:t>
      </w:r>
    </w:p>
    <w:p w14:paraId="4B692908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сокращение расходов на топливо</w:t>
      </w:r>
    </w:p>
    <w:p w14:paraId="1C5800E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увеличение количества перевозок</w:t>
      </w:r>
    </w:p>
    <w:p w14:paraId="7726A3EF" w14:textId="77777777" w:rsidR="00A81143" w:rsidRPr="007A7D41" w:rsidRDefault="00A81143" w:rsidP="00A81143">
      <w:pPr>
        <w:pStyle w:val="a4"/>
        <w:tabs>
          <w:tab w:val="left" w:pos="106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7A7D41">
        <w:rPr>
          <w:sz w:val="28"/>
          <w:szCs w:val="28"/>
        </w:rPr>
        <w:t>овыш</w:t>
      </w:r>
      <w:r>
        <w:rPr>
          <w:sz w:val="28"/>
          <w:szCs w:val="28"/>
        </w:rPr>
        <w:t>ение заработной платы водителей</w:t>
      </w:r>
    </w:p>
    <w:p w14:paraId="206BECC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6766755D" w14:textId="689C52F8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</w:t>
      </w:r>
      <w:r>
        <w:rPr>
          <w:rFonts w:ascii="Times New Roman" w:hAnsi="Times New Roman"/>
          <w:sz w:val="28"/>
          <w:szCs w:val="28"/>
        </w:rPr>
        <w:t xml:space="preserve">индикаторы):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  <w:r w:rsidRPr="007A7D41">
        <w:rPr>
          <w:rFonts w:ascii="Times New Roman" w:hAnsi="Times New Roman"/>
          <w:sz w:val="28"/>
          <w:szCs w:val="28"/>
        </w:rPr>
        <w:t>.</w:t>
      </w:r>
    </w:p>
    <w:p w14:paraId="6B4A8A96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3883E" w14:textId="77777777" w:rsidR="00C10190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установление соответствия</w:t>
      </w:r>
    </w:p>
    <w:p w14:paraId="0FC215BB" w14:textId="77777777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1143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23C86EB8" w14:textId="77777777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1143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A74A3E0" w14:textId="77777777" w:rsidR="00A81143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4C3CC5" w14:textId="2334C4F5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типом технического обслуживания и выполняемыми операциями.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C10190" w:rsidRPr="007A7D41" w14:paraId="087FC5B6" w14:textId="77777777" w:rsidTr="00307CEF">
        <w:trPr>
          <w:trHeight w:val="424"/>
        </w:trPr>
        <w:tc>
          <w:tcPr>
            <w:tcW w:w="4536" w:type="dxa"/>
          </w:tcPr>
          <w:p w14:paraId="31BABD0C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ТО</w:t>
            </w:r>
          </w:p>
        </w:tc>
        <w:tc>
          <w:tcPr>
            <w:tcW w:w="4819" w:type="dxa"/>
          </w:tcPr>
          <w:p w14:paraId="63F35138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</w:tr>
      <w:tr w:rsidR="00C10190" w:rsidRPr="007A7D41" w14:paraId="19AC334D" w14:textId="77777777" w:rsidTr="00307CEF">
        <w:trPr>
          <w:trHeight w:val="533"/>
        </w:trPr>
        <w:tc>
          <w:tcPr>
            <w:tcW w:w="4536" w:type="dxa"/>
          </w:tcPr>
          <w:p w14:paraId="28D08DF7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A7D41">
              <w:rPr>
                <w:sz w:val="28"/>
                <w:szCs w:val="28"/>
              </w:rPr>
              <w:t xml:space="preserve"> Ежедневное о</w:t>
            </w:r>
            <w:r>
              <w:rPr>
                <w:sz w:val="28"/>
                <w:szCs w:val="28"/>
              </w:rPr>
              <w:t>бслуживание (ЕО)</w:t>
            </w:r>
          </w:p>
        </w:tc>
        <w:tc>
          <w:tcPr>
            <w:tcW w:w="4819" w:type="dxa"/>
          </w:tcPr>
          <w:p w14:paraId="63E31512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7A7D41">
              <w:rPr>
                <w:sz w:val="28"/>
                <w:szCs w:val="28"/>
              </w:rPr>
              <w:t xml:space="preserve"> Проверка крепления колес, ре</w:t>
            </w:r>
            <w:r>
              <w:rPr>
                <w:sz w:val="28"/>
                <w:szCs w:val="28"/>
              </w:rPr>
              <w:t>гулировка углов установки колес</w:t>
            </w:r>
          </w:p>
        </w:tc>
      </w:tr>
      <w:tr w:rsidR="00C10190" w:rsidRPr="007A7D41" w14:paraId="517DA683" w14:textId="77777777" w:rsidTr="00307CEF">
        <w:trPr>
          <w:trHeight w:val="533"/>
        </w:trPr>
        <w:tc>
          <w:tcPr>
            <w:tcW w:w="4536" w:type="dxa"/>
          </w:tcPr>
          <w:p w14:paraId="7E38C9B1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A7D41">
              <w:rPr>
                <w:sz w:val="28"/>
                <w:szCs w:val="28"/>
              </w:rPr>
              <w:t xml:space="preserve"> Первое </w:t>
            </w:r>
            <w:r>
              <w:rPr>
                <w:sz w:val="28"/>
                <w:szCs w:val="28"/>
              </w:rPr>
              <w:t>техническое обслуживание (ТО-1)</w:t>
            </w:r>
          </w:p>
        </w:tc>
        <w:tc>
          <w:tcPr>
            <w:tcW w:w="4819" w:type="dxa"/>
          </w:tcPr>
          <w:p w14:paraId="639E7865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Контроль уровня масла в двига</w:t>
            </w:r>
            <w:r>
              <w:rPr>
                <w:rFonts w:ascii="Times New Roman" w:hAnsi="Times New Roman"/>
                <w:sz w:val="28"/>
                <w:szCs w:val="28"/>
              </w:rPr>
              <w:t>теле, проверка давления в шинах</w:t>
            </w:r>
          </w:p>
        </w:tc>
      </w:tr>
      <w:tr w:rsidR="00C10190" w:rsidRPr="007A7D41" w14:paraId="6D4E92EB" w14:textId="77777777" w:rsidTr="00307CEF">
        <w:trPr>
          <w:trHeight w:val="533"/>
        </w:trPr>
        <w:tc>
          <w:tcPr>
            <w:tcW w:w="4536" w:type="dxa"/>
          </w:tcPr>
          <w:p w14:paraId="5C69D80A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7A7D41">
              <w:rPr>
                <w:sz w:val="28"/>
                <w:szCs w:val="28"/>
              </w:rPr>
              <w:t xml:space="preserve"> Второе </w:t>
            </w:r>
            <w:r>
              <w:rPr>
                <w:sz w:val="28"/>
                <w:szCs w:val="28"/>
              </w:rPr>
              <w:t>техническое обслуживание (ТО-2)</w:t>
            </w:r>
          </w:p>
        </w:tc>
        <w:tc>
          <w:tcPr>
            <w:tcW w:w="4819" w:type="dxa"/>
          </w:tcPr>
          <w:p w14:paraId="6391D96A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Замена масла в двигателе, прове</w:t>
            </w:r>
            <w:r>
              <w:rPr>
                <w:rFonts w:ascii="Times New Roman" w:hAnsi="Times New Roman"/>
                <w:sz w:val="28"/>
                <w:szCs w:val="28"/>
              </w:rPr>
              <w:t>рка состояния тормозных колодок</w:t>
            </w:r>
          </w:p>
        </w:tc>
      </w:tr>
    </w:tbl>
    <w:p w14:paraId="7C3A54AF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112"/>
        <w:gridCol w:w="3010"/>
      </w:tblGrid>
      <w:tr w:rsidR="00412013" w14:paraId="7D875857" w14:textId="77777777" w:rsidTr="00412013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74C1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DA5D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2237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12013" w14:paraId="7CE2839D" w14:textId="77777777" w:rsidTr="00412013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02EE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5214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BF80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p w14:paraId="4B5A6C83" w14:textId="7B5EE5FE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63C58DBC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133B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причиной неисправности и ее проявлением.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C10190" w:rsidRPr="007A7D41" w14:paraId="28FFE4D1" w14:textId="77777777" w:rsidTr="00307CEF">
        <w:trPr>
          <w:trHeight w:val="424"/>
        </w:trPr>
        <w:tc>
          <w:tcPr>
            <w:tcW w:w="4677" w:type="dxa"/>
            <w:gridSpan w:val="2"/>
          </w:tcPr>
          <w:p w14:paraId="40DE1486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678" w:type="dxa"/>
          </w:tcPr>
          <w:p w14:paraId="22C63585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Проявление</w:t>
            </w:r>
          </w:p>
        </w:tc>
      </w:tr>
      <w:tr w:rsidR="00C10190" w:rsidRPr="007A7D41" w14:paraId="56B8B70A" w14:textId="77777777" w:rsidTr="00307CEF">
        <w:trPr>
          <w:trHeight w:val="533"/>
        </w:trPr>
        <w:tc>
          <w:tcPr>
            <w:tcW w:w="4536" w:type="dxa"/>
          </w:tcPr>
          <w:p w14:paraId="7BF9F3E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Износ тормозных колодок</w:t>
            </w:r>
          </w:p>
        </w:tc>
        <w:tc>
          <w:tcPr>
            <w:tcW w:w="4819" w:type="dxa"/>
            <w:gridSpan w:val="2"/>
          </w:tcPr>
          <w:p w14:paraId="3F0FA84F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Стук в двигателе</w:t>
            </w:r>
          </w:p>
        </w:tc>
      </w:tr>
      <w:tr w:rsidR="00C10190" w:rsidRPr="007A7D41" w14:paraId="27BC623E" w14:textId="77777777" w:rsidTr="00307CEF">
        <w:trPr>
          <w:trHeight w:val="533"/>
        </w:trPr>
        <w:tc>
          <w:tcPr>
            <w:tcW w:w="4536" w:type="dxa"/>
          </w:tcPr>
          <w:p w14:paraId="0752DA65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Неправильная установка колес</w:t>
            </w:r>
          </w:p>
        </w:tc>
        <w:tc>
          <w:tcPr>
            <w:tcW w:w="4819" w:type="dxa"/>
            <w:gridSpan w:val="2"/>
          </w:tcPr>
          <w:p w14:paraId="10910D6A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Скрип при торможении</w:t>
            </w:r>
          </w:p>
        </w:tc>
      </w:tr>
      <w:tr w:rsidR="00C10190" w:rsidRPr="007A7D41" w14:paraId="73E02AA2" w14:textId="77777777" w:rsidTr="00307CEF">
        <w:trPr>
          <w:trHeight w:val="533"/>
        </w:trPr>
        <w:tc>
          <w:tcPr>
            <w:tcW w:w="4536" w:type="dxa"/>
          </w:tcPr>
          <w:p w14:paraId="0111A9F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Низкое давление масла</w:t>
            </w:r>
          </w:p>
        </w:tc>
        <w:tc>
          <w:tcPr>
            <w:tcW w:w="4819" w:type="dxa"/>
            <w:gridSpan w:val="2"/>
          </w:tcPr>
          <w:p w14:paraId="1DB2EAA3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Неравномерный износ шин</w:t>
            </w:r>
          </w:p>
        </w:tc>
      </w:tr>
    </w:tbl>
    <w:p w14:paraId="62C71056" w14:textId="27BF9D0C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112"/>
        <w:gridCol w:w="3010"/>
      </w:tblGrid>
      <w:tr w:rsidR="00412013" w14:paraId="17D66815" w14:textId="77777777" w:rsidTr="00412013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A5EF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6F4E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E6FE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12013" w14:paraId="206C0069" w14:textId="77777777" w:rsidTr="00412013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9DE3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C00A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30C6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p w14:paraId="1891C5C6" w14:textId="5D7E28B8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6044D721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3E5FA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 Установите соответствие между инструментом и операцией ТО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C10190" w:rsidRPr="007A7D41" w14:paraId="0462B18A" w14:textId="77777777" w:rsidTr="00307CEF">
        <w:trPr>
          <w:trHeight w:val="424"/>
        </w:trPr>
        <w:tc>
          <w:tcPr>
            <w:tcW w:w="4677" w:type="dxa"/>
            <w:gridSpan w:val="2"/>
          </w:tcPr>
          <w:p w14:paraId="474FF153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  <w:tc>
          <w:tcPr>
            <w:tcW w:w="4678" w:type="dxa"/>
          </w:tcPr>
          <w:p w14:paraId="60E9CCCD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ТО</w:t>
            </w:r>
          </w:p>
        </w:tc>
      </w:tr>
      <w:tr w:rsidR="00C10190" w:rsidRPr="007A7D41" w14:paraId="7E0A9BE1" w14:textId="77777777" w:rsidTr="00307CEF">
        <w:trPr>
          <w:trHeight w:val="533"/>
        </w:trPr>
        <w:tc>
          <w:tcPr>
            <w:tcW w:w="4536" w:type="dxa"/>
          </w:tcPr>
          <w:p w14:paraId="59419F2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Тормозная жидкость</w:t>
            </w:r>
          </w:p>
        </w:tc>
        <w:tc>
          <w:tcPr>
            <w:tcW w:w="4819" w:type="dxa"/>
            <w:gridSpan w:val="2"/>
          </w:tcPr>
          <w:p w14:paraId="458442F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Проверка работоспособности АКБ</w:t>
            </w:r>
          </w:p>
        </w:tc>
      </w:tr>
      <w:tr w:rsidR="00C10190" w:rsidRPr="007A7D41" w14:paraId="43291484" w14:textId="77777777" w:rsidTr="00307CEF">
        <w:trPr>
          <w:trHeight w:val="533"/>
        </w:trPr>
        <w:tc>
          <w:tcPr>
            <w:tcW w:w="4536" w:type="dxa"/>
          </w:tcPr>
          <w:p w14:paraId="780AFAE0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Тестер аккумулятора</w:t>
            </w:r>
          </w:p>
        </w:tc>
        <w:tc>
          <w:tcPr>
            <w:tcW w:w="4819" w:type="dxa"/>
            <w:gridSpan w:val="2"/>
          </w:tcPr>
          <w:p w14:paraId="58475231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Замена тормозной жидкости</w:t>
            </w:r>
          </w:p>
        </w:tc>
      </w:tr>
      <w:tr w:rsidR="00C10190" w:rsidRPr="007A7D41" w14:paraId="09B64920" w14:textId="77777777" w:rsidTr="00307CEF">
        <w:trPr>
          <w:trHeight w:val="533"/>
        </w:trPr>
        <w:tc>
          <w:tcPr>
            <w:tcW w:w="4536" w:type="dxa"/>
          </w:tcPr>
          <w:p w14:paraId="1A04E951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Подъемник</w:t>
            </w:r>
          </w:p>
        </w:tc>
        <w:tc>
          <w:tcPr>
            <w:tcW w:w="4819" w:type="dxa"/>
            <w:gridSpan w:val="2"/>
          </w:tcPr>
          <w:p w14:paraId="49778857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Подъем тра</w:t>
            </w:r>
            <w:r>
              <w:rPr>
                <w:rFonts w:ascii="Times New Roman" w:hAnsi="Times New Roman"/>
                <w:sz w:val="28"/>
                <w:szCs w:val="28"/>
              </w:rPr>
              <w:t>нспортного средства для ремонта</w:t>
            </w:r>
          </w:p>
        </w:tc>
      </w:tr>
    </w:tbl>
    <w:p w14:paraId="0104D9B9" w14:textId="3769C0AF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112"/>
        <w:gridCol w:w="3010"/>
      </w:tblGrid>
      <w:tr w:rsidR="00412013" w14:paraId="0A0168CF" w14:textId="77777777" w:rsidTr="00D8230E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C1AA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7B03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FD47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12013" w14:paraId="71426C78" w14:textId="77777777" w:rsidTr="00D8230E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82C5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BAE5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2CC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</w:tbl>
    <w:p w14:paraId="33175D39" w14:textId="0EB3F3D6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lastRenderedPageBreak/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6F13EC2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73968" w14:textId="77777777" w:rsidR="00C10190" w:rsidRPr="007A7D41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6268CD68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iCs/>
          <w:sz w:val="28"/>
          <w:szCs w:val="28"/>
        </w:rPr>
        <w:t>Установите правильную последовательность.</w:t>
      </w:r>
    </w:p>
    <w:p w14:paraId="699CF86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7D41">
        <w:rPr>
          <w:sz w:val="28"/>
          <w:szCs w:val="28"/>
        </w:rPr>
        <w:t>. Расположите этапы организации работы автотранспортного предприятия в</w:t>
      </w:r>
      <w:r>
        <w:rPr>
          <w:sz w:val="28"/>
          <w:szCs w:val="28"/>
        </w:rPr>
        <w:t xml:space="preserve"> правильной последовательности:</w:t>
      </w:r>
    </w:p>
    <w:p w14:paraId="45F3162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9A4FA7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планирование перевозок</w:t>
      </w:r>
    </w:p>
    <w:p w14:paraId="692927C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7A7D41">
        <w:rPr>
          <w:rFonts w:ascii="Times New Roman" w:hAnsi="Times New Roman"/>
          <w:sz w:val="28"/>
          <w:szCs w:val="28"/>
        </w:rPr>
        <w:t>беспечение техн</w:t>
      </w:r>
      <w:r>
        <w:rPr>
          <w:rFonts w:ascii="Times New Roman" w:hAnsi="Times New Roman"/>
          <w:sz w:val="28"/>
          <w:szCs w:val="28"/>
        </w:rPr>
        <w:t>ического обслуживания и ремонта</w:t>
      </w:r>
    </w:p>
    <w:p w14:paraId="6AE6FB5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7A7D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нтроль за выполнением перевозок</w:t>
      </w:r>
    </w:p>
    <w:p w14:paraId="3A462056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7A7D41">
        <w:rPr>
          <w:rFonts w:ascii="Times New Roman" w:hAnsi="Times New Roman"/>
          <w:sz w:val="28"/>
          <w:szCs w:val="28"/>
        </w:rPr>
        <w:t>одбор и обучение персона</w:t>
      </w:r>
      <w:r>
        <w:rPr>
          <w:rFonts w:ascii="Times New Roman" w:hAnsi="Times New Roman"/>
          <w:sz w:val="28"/>
          <w:szCs w:val="28"/>
        </w:rPr>
        <w:t>ла</w:t>
      </w:r>
    </w:p>
    <w:p w14:paraId="2F535F5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учет и анализ результатов работы</w:t>
      </w:r>
    </w:p>
    <w:p w14:paraId="2C7CFC6C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Г, А, Б, В, Д</w:t>
      </w:r>
    </w:p>
    <w:p w14:paraId="51EC8C15" w14:textId="234E2E66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514B3E7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6A811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41">
        <w:rPr>
          <w:sz w:val="28"/>
          <w:szCs w:val="28"/>
        </w:rPr>
        <w:t>. Расположите этапы п</w:t>
      </w:r>
      <w:r>
        <w:rPr>
          <w:sz w:val="28"/>
          <w:szCs w:val="28"/>
        </w:rPr>
        <w:t>роведения диагностики двигателя:</w:t>
      </w:r>
    </w:p>
    <w:p w14:paraId="36C01486" w14:textId="6F11D223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7A7D41">
        <w:rPr>
          <w:rFonts w:ascii="Times New Roman" w:hAnsi="Times New Roman"/>
          <w:sz w:val="28"/>
          <w:szCs w:val="28"/>
        </w:rPr>
        <w:t xml:space="preserve">одключение </w:t>
      </w:r>
      <w:r>
        <w:rPr>
          <w:rFonts w:ascii="Times New Roman" w:hAnsi="Times New Roman"/>
          <w:sz w:val="28"/>
          <w:szCs w:val="28"/>
        </w:rPr>
        <w:t>диагностического оборудования</w:t>
      </w:r>
    </w:p>
    <w:p w14:paraId="01E01A5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считывание кодов ошибок</w:t>
      </w:r>
    </w:p>
    <w:p w14:paraId="0D5E73C4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</w:t>
      </w:r>
      <w:r w:rsidRPr="007A7D41">
        <w:rPr>
          <w:rFonts w:ascii="Times New Roman" w:hAnsi="Times New Roman"/>
          <w:sz w:val="28"/>
          <w:szCs w:val="28"/>
        </w:rPr>
        <w:t>нализ к</w:t>
      </w:r>
      <w:r>
        <w:rPr>
          <w:rFonts w:ascii="Times New Roman" w:hAnsi="Times New Roman"/>
          <w:sz w:val="28"/>
          <w:szCs w:val="28"/>
        </w:rPr>
        <w:t>одов ошибок и проверка датчиков</w:t>
      </w:r>
    </w:p>
    <w:p w14:paraId="7B8BCD9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7A7D41">
        <w:rPr>
          <w:rFonts w:ascii="Times New Roman" w:hAnsi="Times New Roman"/>
          <w:sz w:val="28"/>
          <w:szCs w:val="28"/>
        </w:rPr>
        <w:t>роведение</w:t>
      </w:r>
      <w:r>
        <w:rPr>
          <w:rFonts w:ascii="Times New Roman" w:hAnsi="Times New Roman"/>
          <w:sz w:val="28"/>
          <w:szCs w:val="28"/>
        </w:rPr>
        <w:t xml:space="preserve"> необходимых измерений и тестов</w:t>
      </w:r>
    </w:p>
    <w:p w14:paraId="3D5C05B5" w14:textId="77777777" w:rsidR="00A81143" w:rsidRPr="007A7D41" w:rsidRDefault="00A81143" w:rsidP="00A81143">
      <w:pPr>
        <w:tabs>
          <w:tab w:val="left" w:pos="10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</w:t>
      </w:r>
      <w:r w:rsidRPr="007A7D41">
        <w:rPr>
          <w:rFonts w:ascii="Times New Roman" w:hAnsi="Times New Roman"/>
          <w:sz w:val="28"/>
          <w:szCs w:val="28"/>
        </w:rPr>
        <w:t xml:space="preserve">ормулирование </w:t>
      </w:r>
      <w:r>
        <w:rPr>
          <w:rFonts w:ascii="Times New Roman" w:hAnsi="Times New Roman"/>
          <w:sz w:val="28"/>
          <w:szCs w:val="28"/>
        </w:rPr>
        <w:t>выводов о техническом состоянии</w:t>
      </w:r>
    </w:p>
    <w:p w14:paraId="0E53CC6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А, Б, В, Г, Д</w:t>
      </w:r>
    </w:p>
    <w:p w14:paraId="3FD4F7C9" w14:textId="4A7B1AE3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(инд</w:t>
      </w:r>
      <w:r>
        <w:rPr>
          <w:rFonts w:ascii="Times New Roman" w:hAnsi="Times New Roman"/>
          <w:sz w:val="28"/>
          <w:szCs w:val="28"/>
        </w:rPr>
        <w:t xml:space="preserve">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5D05E513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7E12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Расположите этапы подготовки а</w:t>
      </w:r>
      <w:r>
        <w:rPr>
          <w:rFonts w:ascii="Times New Roman" w:hAnsi="Times New Roman"/>
          <w:sz w:val="28"/>
          <w:szCs w:val="28"/>
        </w:rPr>
        <w:t>втомобиля к зимней эксплуатации:</w:t>
      </w:r>
    </w:p>
    <w:p w14:paraId="6694939D" w14:textId="19B77D62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7A7D41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а и замена охлаждающей жидкости</w:t>
      </w:r>
    </w:p>
    <w:p w14:paraId="6CEFEC10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замена летних шин на зимние</w:t>
      </w:r>
    </w:p>
    <w:p w14:paraId="4B400F9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7A7D41">
        <w:rPr>
          <w:rFonts w:ascii="Times New Roman" w:hAnsi="Times New Roman"/>
          <w:sz w:val="28"/>
          <w:szCs w:val="28"/>
        </w:rPr>
        <w:t>роверка и зарядка аккум</w:t>
      </w:r>
      <w:r>
        <w:rPr>
          <w:rFonts w:ascii="Times New Roman" w:hAnsi="Times New Roman"/>
          <w:sz w:val="28"/>
          <w:szCs w:val="28"/>
        </w:rPr>
        <w:t>улятора</w:t>
      </w:r>
    </w:p>
    <w:p w14:paraId="73A2A503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Замена </w:t>
      </w:r>
      <w:proofErr w:type="spellStart"/>
      <w:r>
        <w:rPr>
          <w:rFonts w:ascii="Times New Roman" w:hAnsi="Times New Roman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жидкости</w:t>
      </w:r>
    </w:p>
    <w:p w14:paraId="41A154C8" w14:textId="77777777" w:rsidR="00A81143" w:rsidRPr="007A7D41" w:rsidRDefault="00A81143" w:rsidP="00A81143">
      <w:pPr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смазка замков и петель</w:t>
      </w:r>
    </w:p>
    <w:p w14:paraId="653E5DB0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 А, В, Г, Д</w:t>
      </w:r>
    </w:p>
    <w:p w14:paraId="249D0B65" w14:textId="6F25AB28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4419C688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22FFE" w14:textId="77777777" w:rsidR="002B0DEC" w:rsidRDefault="002B0DEC" w:rsidP="00A81143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14:paraId="1F57DBEC" w14:textId="77777777" w:rsidR="002B0DEC" w:rsidRDefault="002B0DEC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9CAC81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D41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73D09AB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A7D41">
        <w:rPr>
          <w:rFonts w:ascii="Times New Roman" w:hAnsi="Times New Roman"/>
          <w:iCs/>
          <w:sz w:val="28"/>
          <w:szCs w:val="28"/>
        </w:rPr>
        <w:t>Напишите пропущенное слово (словосочетание).</w:t>
      </w:r>
    </w:p>
    <w:p w14:paraId="6BA8BFA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1. В первую очередь при внешнем осмотре автомобиля проверяется _______________.</w:t>
      </w:r>
    </w:p>
    <w:p w14:paraId="43CC93E0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наличие видимых повреждений</w:t>
      </w:r>
    </w:p>
    <w:p w14:paraId="1A51D31E" w14:textId="2D78EE76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2ED4A013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1B2826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lastRenderedPageBreak/>
        <w:t>2. Процесс определения технического состояния автомобиля без разборки узлов и агрегатов называется _________________.</w:t>
      </w:r>
    </w:p>
    <w:p w14:paraId="72E0477E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ильный ответ: диагностирование</w:t>
      </w:r>
    </w:p>
    <w:p w14:paraId="21239932" w14:textId="59F0FCFA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6703BFA2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5B656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3. _____________ отражает маршрут движения, расход топлива и время работы водителя.</w:t>
      </w:r>
    </w:p>
    <w:p w14:paraId="0D60CE0C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путевой лист</w:t>
      </w:r>
    </w:p>
    <w:p w14:paraId="55CD5CCD" w14:textId="78CA3923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08E9A57F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392BE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4. Задачей мастера - приемщика в автосервисе является приемка автомобиля в ремонт и ______________ объема работ с клиентом.</w:t>
      </w:r>
    </w:p>
    <w:p w14:paraId="7F815C09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согласование</w:t>
      </w:r>
    </w:p>
    <w:p w14:paraId="20B4BD62" w14:textId="5B47B2E2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4DA5C3F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B7747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D41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47FBF963" w14:textId="77777777" w:rsid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C70CD97" w14:textId="289B1838" w:rsid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1143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0FCDA3C" w14:textId="77777777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E8BD6A0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Что такое “Р</w:t>
      </w:r>
      <w:r w:rsidRPr="007A7D41">
        <w:rPr>
          <w:sz w:val="28"/>
          <w:szCs w:val="28"/>
        </w:rPr>
        <w:t xml:space="preserve">есурс” автомобиля?  </w:t>
      </w:r>
    </w:p>
    <w:p w14:paraId="45B57784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о</w:t>
      </w:r>
      <w:r w:rsidRPr="007A7D41">
        <w:rPr>
          <w:rFonts w:ascii="Times New Roman" w:hAnsi="Times New Roman"/>
          <w:sz w:val="28"/>
          <w:szCs w:val="28"/>
        </w:rPr>
        <w:t>бщий пробег</w:t>
      </w:r>
      <w:r>
        <w:rPr>
          <w:rFonts w:ascii="Times New Roman" w:hAnsi="Times New Roman"/>
          <w:sz w:val="28"/>
          <w:szCs w:val="28"/>
        </w:rPr>
        <w:t xml:space="preserve"> (наработка) до списания</w:t>
      </w:r>
    </w:p>
    <w:p w14:paraId="5DB6D00E" w14:textId="40912A7E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2A8ED31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E2A8F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41">
        <w:rPr>
          <w:sz w:val="28"/>
          <w:szCs w:val="28"/>
        </w:rPr>
        <w:t>. Для проверки геометрии кузова используется ________________.</w:t>
      </w:r>
    </w:p>
    <w:p w14:paraId="42C3869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лазерный стенд</w:t>
      </w:r>
    </w:p>
    <w:p w14:paraId="620E419D" w14:textId="3283EA39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1B008EA8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2487B" w14:textId="09C9AADC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41">
        <w:rPr>
          <w:sz w:val="28"/>
          <w:szCs w:val="28"/>
        </w:rPr>
        <w:t>. Для проверки углов установки управляемых колес используется стенд _______________</w:t>
      </w:r>
      <w:r>
        <w:rPr>
          <w:sz w:val="28"/>
          <w:szCs w:val="28"/>
        </w:rPr>
        <w:t>.</w:t>
      </w:r>
    </w:p>
    <w:p w14:paraId="68D33C7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7A7D41">
        <w:rPr>
          <w:rFonts w:ascii="Times New Roman" w:hAnsi="Times New Roman"/>
          <w:sz w:val="28"/>
          <w:szCs w:val="28"/>
        </w:rPr>
        <w:t>Развал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схождения</w:t>
      </w:r>
    </w:p>
    <w:p w14:paraId="0AC2D03D" w14:textId="26114FC2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1A0AC3E7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A319D" w14:textId="77777777" w:rsidR="00C10190" w:rsidRPr="007A7D41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открытого типа с развернутым ответом</w:t>
      </w:r>
    </w:p>
    <w:p w14:paraId="641E0C74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 xml:space="preserve">Тема: Защита отчета о прохождении </w:t>
      </w:r>
      <w:r w:rsidRPr="007A7D41">
        <w:rPr>
          <w:rFonts w:ascii="Times New Roman" w:hAnsi="Times New Roman"/>
          <w:bCs/>
          <w:sz w:val="28"/>
          <w:szCs w:val="28"/>
        </w:rPr>
        <w:t>учебной</w:t>
      </w:r>
      <w:r w:rsidRPr="007A7D41">
        <w:rPr>
          <w:rFonts w:ascii="Times New Roman" w:hAnsi="Times New Roman"/>
          <w:sz w:val="28"/>
          <w:szCs w:val="28"/>
        </w:rPr>
        <w:t xml:space="preserve"> практики (</w:t>
      </w:r>
      <w:r w:rsidRPr="007A7D41">
        <w:rPr>
          <w:rFonts w:ascii="Times New Roman" w:hAnsi="Times New Roman"/>
          <w:bCs/>
          <w:sz w:val="28"/>
          <w:szCs w:val="28"/>
        </w:rPr>
        <w:t>ознакомительной</w:t>
      </w:r>
      <w:r w:rsidRPr="007A7D41">
        <w:rPr>
          <w:rFonts w:ascii="Times New Roman" w:hAnsi="Times New Roman"/>
          <w:sz w:val="28"/>
          <w:szCs w:val="28"/>
        </w:rPr>
        <w:t>).</w:t>
      </w:r>
    </w:p>
    <w:p w14:paraId="34D87684" w14:textId="77777777" w:rsidR="00C10190" w:rsidRPr="007A7D41" w:rsidRDefault="00C10190" w:rsidP="00A81143">
      <w:pPr>
        <w:pStyle w:val="Default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Тематика реализуемых задач практики:</w:t>
      </w:r>
    </w:p>
    <w:p w14:paraId="6F47669D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1. Производственно-хозяйственная деятельность и структура</w:t>
      </w:r>
    </w:p>
    <w:p w14:paraId="21388BE0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автотранспортного предприятия;</w:t>
      </w:r>
    </w:p>
    <w:p w14:paraId="115AC727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2. Организация технического обслуживания и текущего ремонта</w:t>
      </w:r>
    </w:p>
    <w:p w14:paraId="6296CE2D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автомобилей;</w:t>
      </w:r>
    </w:p>
    <w:p w14:paraId="4E70783A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3. Теоретические знания по конструкции автомобиля;</w:t>
      </w:r>
    </w:p>
    <w:p w14:paraId="4BC127C7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4. Структура и организация технической службы автотранспортного предприятия;</w:t>
      </w:r>
    </w:p>
    <w:p w14:paraId="4C1FEDE9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 xml:space="preserve">5. Требования к техническому состоянию автомобилей парка предприятия; </w:t>
      </w:r>
    </w:p>
    <w:p w14:paraId="7FF6DDB4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lastRenderedPageBreak/>
        <w:t>6. Конструкцию автомобилей характеристики и методы ТО и ремонта.</w:t>
      </w:r>
    </w:p>
    <w:p w14:paraId="06843CFC" w14:textId="1C021489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="009D4CEF" w:rsidRPr="009D4CEF">
        <w:rPr>
          <w:rFonts w:ascii="Times New Roman" w:hAnsi="Times New Roman"/>
          <w:sz w:val="28"/>
          <w:szCs w:val="28"/>
        </w:rPr>
        <w:t>УК-1…УК-10</w:t>
      </w:r>
    </w:p>
    <w:p w14:paraId="1A243F81" w14:textId="5F4D0AFC" w:rsidR="00C10190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Время выполнения – 18 часов.</w:t>
      </w:r>
    </w:p>
    <w:p w14:paraId="6F0A51CD" w14:textId="2EA7FCB1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3461852"/>
      <w:r w:rsidRPr="00A81143">
        <w:rPr>
          <w:rFonts w:ascii="Times New Roman" w:hAnsi="Times New Roman"/>
          <w:sz w:val="28"/>
          <w:szCs w:val="28"/>
        </w:rPr>
        <w:t>Ожидаемый результат: защит</w:t>
      </w:r>
      <w:r w:rsidR="00BF5639">
        <w:rPr>
          <w:rFonts w:ascii="Times New Roman" w:hAnsi="Times New Roman"/>
          <w:sz w:val="28"/>
          <w:szCs w:val="28"/>
        </w:rPr>
        <w:t>а</w:t>
      </w:r>
      <w:r w:rsidRPr="00A81143">
        <w:rPr>
          <w:rFonts w:ascii="Times New Roman" w:hAnsi="Times New Roman"/>
          <w:sz w:val="28"/>
          <w:szCs w:val="28"/>
        </w:rPr>
        <w:t xml:space="preserve"> отчета о прохождении</w:t>
      </w:r>
      <w:r w:rsidR="00BF5639">
        <w:rPr>
          <w:rFonts w:ascii="Times New Roman" w:hAnsi="Times New Roman"/>
          <w:sz w:val="28"/>
          <w:szCs w:val="28"/>
        </w:rPr>
        <w:t xml:space="preserve"> учебной </w:t>
      </w:r>
      <w:r w:rsidRPr="00A81143">
        <w:rPr>
          <w:rFonts w:ascii="Times New Roman" w:hAnsi="Times New Roman"/>
          <w:sz w:val="28"/>
          <w:szCs w:val="28"/>
        </w:rPr>
        <w:t>практики</w:t>
      </w:r>
      <w:r w:rsidR="00BF5639">
        <w:rPr>
          <w:rFonts w:ascii="Times New Roman" w:hAnsi="Times New Roman"/>
          <w:sz w:val="28"/>
          <w:szCs w:val="28"/>
        </w:rPr>
        <w:t>.</w:t>
      </w:r>
    </w:p>
    <w:p w14:paraId="29AB418F" w14:textId="717E45B8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143">
        <w:rPr>
          <w:rFonts w:ascii="Times New Roman" w:hAnsi="Times New Roman"/>
          <w:sz w:val="28"/>
          <w:szCs w:val="28"/>
        </w:rPr>
        <w:t>Критерии оценивания: соответствие подготовленно</w:t>
      </w:r>
      <w:r w:rsidR="00BF5639">
        <w:rPr>
          <w:rFonts w:ascii="Times New Roman" w:hAnsi="Times New Roman"/>
          <w:sz w:val="28"/>
          <w:szCs w:val="28"/>
        </w:rPr>
        <w:t>го</w:t>
      </w:r>
      <w:r w:rsidRPr="00A81143">
        <w:rPr>
          <w:rFonts w:ascii="Times New Roman" w:hAnsi="Times New Roman"/>
          <w:sz w:val="28"/>
          <w:szCs w:val="28"/>
        </w:rPr>
        <w:t xml:space="preserve"> </w:t>
      </w:r>
      <w:r w:rsidR="00BF5639">
        <w:rPr>
          <w:rFonts w:ascii="Times New Roman" w:hAnsi="Times New Roman"/>
          <w:sz w:val="28"/>
          <w:szCs w:val="28"/>
        </w:rPr>
        <w:t>доклада</w:t>
      </w:r>
      <w:r w:rsidRPr="00A81143">
        <w:rPr>
          <w:rFonts w:ascii="Times New Roman" w:hAnsi="Times New Roman"/>
          <w:sz w:val="28"/>
          <w:szCs w:val="28"/>
        </w:rPr>
        <w:t xml:space="preserve"> для</w:t>
      </w:r>
      <w:r w:rsidR="00BF5639">
        <w:rPr>
          <w:rFonts w:ascii="Times New Roman" w:hAnsi="Times New Roman"/>
          <w:sz w:val="28"/>
          <w:szCs w:val="28"/>
        </w:rPr>
        <w:t xml:space="preserve"> </w:t>
      </w:r>
      <w:r w:rsidRPr="00A81143">
        <w:rPr>
          <w:rFonts w:ascii="Times New Roman" w:hAnsi="Times New Roman"/>
          <w:sz w:val="28"/>
          <w:szCs w:val="28"/>
        </w:rPr>
        <w:t>защиты отчета о прохождении практики</w:t>
      </w:r>
      <w:r w:rsidR="00BF5639">
        <w:rPr>
          <w:rFonts w:ascii="Times New Roman" w:hAnsi="Times New Roman"/>
          <w:sz w:val="28"/>
          <w:szCs w:val="28"/>
        </w:rPr>
        <w:t xml:space="preserve"> </w:t>
      </w:r>
      <w:r w:rsidRPr="00A81143">
        <w:rPr>
          <w:rFonts w:ascii="Times New Roman" w:hAnsi="Times New Roman"/>
          <w:sz w:val="28"/>
          <w:szCs w:val="28"/>
        </w:rPr>
        <w:t>требованиям по структуре, содержанию и оформлению</w:t>
      </w:r>
      <w:bookmarkEnd w:id="0"/>
    </w:p>
    <w:sectPr w:rsidR="00A81143" w:rsidRPr="007A7D41" w:rsidSect="002F0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3248" w14:textId="77777777" w:rsidR="00676174" w:rsidRDefault="00676174" w:rsidP="00146790">
      <w:pPr>
        <w:spacing w:after="0" w:line="240" w:lineRule="auto"/>
      </w:pPr>
      <w:r>
        <w:separator/>
      </w:r>
    </w:p>
  </w:endnote>
  <w:endnote w:type="continuationSeparator" w:id="0">
    <w:p w14:paraId="4AA51DEE" w14:textId="77777777" w:rsidR="00676174" w:rsidRDefault="00676174" w:rsidP="0014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DE54" w14:textId="77777777" w:rsidR="00146790" w:rsidRDefault="001467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51A0" w14:textId="77777777" w:rsidR="00146790" w:rsidRDefault="001467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D4E2D55" w14:textId="77777777" w:rsidR="00146790" w:rsidRDefault="001467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4EAD" w14:textId="77777777" w:rsidR="00146790" w:rsidRDefault="001467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4779" w14:textId="77777777" w:rsidR="00676174" w:rsidRDefault="00676174" w:rsidP="00146790">
      <w:pPr>
        <w:spacing w:after="0" w:line="240" w:lineRule="auto"/>
      </w:pPr>
      <w:r>
        <w:separator/>
      </w:r>
    </w:p>
  </w:footnote>
  <w:footnote w:type="continuationSeparator" w:id="0">
    <w:p w14:paraId="661D9A5F" w14:textId="77777777" w:rsidR="00676174" w:rsidRDefault="00676174" w:rsidP="0014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CA3F" w14:textId="77777777" w:rsidR="00146790" w:rsidRDefault="001467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8CA8" w14:textId="77777777" w:rsidR="00146790" w:rsidRDefault="001467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8A74" w14:textId="77777777" w:rsidR="00146790" w:rsidRDefault="001467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2"/>
    <w:rsid w:val="00040ED2"/>
    <w:rsid w:val="00060F9E"/>
    <w:rsid w:val="0008580A"/>
    <w:rsid w:val="00141BEB"/>
    <w:rsid w:val="00146790"/>
    <w:rsid w:val="001523ED"/>
    <w:rsid w:val="00181489"/>
    <w:rsid w:val="001B7FA9"/>
    <w:rsid w:val="00237166"/>
    <w:rsid w:val="002B0DEC"/>
    <w:rsid w:val="002C6610"/>
    <w:rsid w:val="002F0A5C"/>
    <w:rsid w:val="00307CEF"/>
    <w:rsid w:val="00317254"/>
    <w:rsid w:val="003453B1"/>
    <w:rsid w:val="00357B39"/>
    <w:rsid w:val="00412013"/>
    <w:rsid w:val="00451650"/>
    <w:rsid w:val="004B2293"/>
    <w:rsid w:val="005220E6"/>
    <w:rsid w:val="00552893"/>
    <w:rsid w:val="005C3293"/>
    <w:rsid w:val="00676174"/>
    <w:rsid w:val="006A6DC0"/>
    <w:rsid w:val="00757C90"/>
    <w:rsid w:val="00783053"/>
    <w:rsid w:val="00785451"/>
    <w:rsid w:val="007A7D41"/>
    <w:rsid w:val="007C3503"/>
    <w:rsid w:val="007C4AAE"/>
    <w:rsid w:val="0080507E"/>
    <w:rsid w:val="00827D0D"/>
    <w:rsid w:val="00841EB0"/>
    <w:rsid w:val="00842B0E"/>
    <w:rsid w:val="00875D0F"/>
    <w:rsid w:val="009302DF"/>
    <w:rsid w:val="009B4CD0"/>
    <w:rsid w:val="009D1B9B"/>
    <w:rsid w:val="009D4CEF"/>
    <w:rsid w:val="00A00CAA"/>
    <w:rsid w:val="00A3564E"/>
    <w:rsid w:val="00A65A3E"/>
    <w:rsid w:val="00A71731"/>
    <w:rsid w:val="00A81143"/>
    <w:rsid w:val="00B13222"/>
    <w:rsid w:val="00BC4D45"/>
    <w:rsid w:val="00BF5639"/>
    <w:rsid w:val="00C10190"/>
    <w:rsid w:val="00C72531"/>
    <w:rsid w:val="00C80730"/>
    <w:rsid w:val="00C875B0"/>
    <w:rsid w:val="00C93C9E"/>
    <w:rsid w:val="00CA1A01"/>
    <w:rsid w:val="00CC3B28"/>
    <w:rsid w:val="00CF1741"/>
    <w:rsid w:val="00DA46DC"/>
    <w:rsid w:val="00DB3E74"/>
    <w:rsid w:val="00E243F9"/>
    <w:rsid w:val="00EA71B7"/>
    <w:rsid w:val="00EF039C"/>
    <w:rsid w:val="00F05CC1"/>
    <w:rsid w:val="00F66572"/>
    <w:rsid w:val="00F75719"/>
    <w:rsid w:val="00F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DD8BC"/>
  <w15:docId w15:val="{4F99A274-4F0F-4316-A7BD-2200718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2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13222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B13222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13222"/>
    <w:rPr>
      <w:rFonts w:ascii="Times New Roman" w:hAnsi="Times New Roman" w:cs="Times New Roman"/>
      <w:b/>
      <w:kern w:val="2"/>
      <w:sz w:val="24"/>
    </w:rPr>
  </w:style>
  <w:style w:type="character" w:customStyle="1" w:styleId="40">
    <w:name w:val="Заголовок 4 Знак"/>
    <w:link w:val="4"/>
    <w:uiPriority w:val="99"/>
    <w:locked/>
    <w:rsid w:val="00B13222"/>
    <w:rPr>
      <w:rFonts w:ascii="Times New Roman" w:hAnsi="Times New Roman" w:cs="Times New Roman"/>
      <w:b/>
      <w:kern w:val="2"/>
      <w:sz w:val="24"/>
    </w:rPr>
  </w:style>
  <w:style w:type="table" w:styleId="a3">
    <w:name w:val="Table Grid"/>
    <w:basedOn w:val="a1"/>
    <w:uiPriority w:val="99"/>
    <w:rsid w:val="00B1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B1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B13222"/>
    <w:pPr>
      <w:spacing w:after="200" w:line="276" w:lineRule="auto"/>
      <w:ind w:left="720"/>
    </w:pPr>
    <w:rPr>
      <w:sz w:val="20"/>
      <w:szCs w:val="20"/>
      <w:lang w:val="uk-UA" w:eastAsia="ru-RU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99"/>
    <w:locked/>
    <w:rsid w:val="00B13222"/>
    <w:rPr>
      <w:rFonts w:ascii="Calibri" w:hAnsi="Calibri"/>
      <w:lang w:eastAsia="ru-RU"/>
    </w:rPr>
  </w:style>
  <w:style w:type="paragraph" w:customStyle="1" w:styleId="Default">
    <w:name w:val="Default"/>
    <w:uiPriority w:val="99"/>
    <w:rsid w:val="00DB3E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6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4679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46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467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turushina.aljona@mail.ru</cp:lastModifiedBy>
  <cp:revision>6</cp:revision>
  <dcterms:created xsi:type="dcterms:W3CDTF">2025-03-21T11:38:00Z</dcterms:created>
  <dcterms:modified xsi:type="dcterms:W3CDTF">2025-03-23T19:26:00Z</dcterms:modified>
</cp:coreProperties>
</file>