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CC54" w14:textId="77777777" w:rsidR="00650934" w:rsidRDefault="006F72AA" w:rsidP="00650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34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6ACDA5FA" w14:textId="77777777" w:rsidR="006F72AA" w:rsidRPr="00650934" w:rsidRDefault="006F72AA" w:rsidP="00650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34">
        <w:rPr>
          <w:rFonts w:ascii="Times New Roman" w:hAnsi="Times New Roman" w:cs="Times New Roman"/>
          <w:b/>
          <w:sz w:val="28"/>
          <w:szCs w:val="28"/>
        </w:rPr>
        <w:t>«</w:t>
      </w:r>
      <w:r w:rsidR="003204A9" w:rsidRPr="00650934">
        <w:rPr>
          <w:rFonts w:ascii="Times New Roman" w:hAnsi="Times New Roman" w:cs="Times New Roman"/>
          <w:b/>
          <w:sz w:val="28"/>
          <w:szCs w:val="28"/>
        </w:rPr>
        <w:t>Безопасность движения на железнодорожном транспорте</w:t>
      </w:r>
      <w:r w:rsidRPr="00650934">
        <w:rPr>
          <w:rFonts w:ascii="Times New Roman" w:hAnsi="Times New Roman" w:cs="Times New Roman"/>
          <w:b/>
          <w:sz w:val="28"/>
          <w:szCs w:val="28"/>
        </w:rPr>
        <w:t>»</w:t>
      </w:r>
    </w:p>
    <w:p w14:paraId="6E656480" w14:textId="77777777" w:rsidR="006F72AA" w:rsidRPr="00044B0A" w:rsidRDefault="006F72AA" w:rsidP="00044B0A">
      <w:pPr>
        <w:pStyle w:val="a0"/>
        <w:ind w:firstLine="709"/>
        <w:contextualSpacing/>
        <w:jc w:val="both"/>
        <w:rPr>
          <w:rFonts w:cs="Times New Roman"/>
          <w:szCs w:val="28"/>
        </w:rPr>
      </w:pPr>
    </w:p>
    <w:p w14:paraId="42CD65EE" w14:textId="77777777" w:rsidR="006F72AA" w:rsidRPr="00044B0A" w:rsidRDefault="006F72AA" w:rsidP="00044B0A">
      <w:pPr>
        <w:pStyle w:val="a0"/>
        <w:ind w:firstLine="709"/>
        <w:contextualSpacing/>
        <w:jc w:val="both"/>
        <w:rPr>
          <w:rFonts w:cs="Times New Roman"/>
          <w:szCs w:val="28"/>
        </w:rPr>
      </w:pPr>
    </w:p>
    <w:p w14:paraId="5CCC36CC" w14:textId="77777777" w:rsidR="006F72AA" w:rsidRPr="00044B0A" w:rsidRDefault="006F72AA" w:rsidP="002A75A0">
      <w:pPr>
        <w:pStyle w:val="3"/>
        <w:spacing w:after="0"/>
        <w:contextualSpacing/>
        <w:rPr>
          <w:rFonts w:cs="Times New Roman"/>
          <w:szCs w:val="28"/>
        </w:rPr>
      </w:pPr>
      <w:r w:rsidRPr="00044B0A">
        <w:rPr>
          <w:rFonts w:cs="Times New Roman"/>
          <w:szCs w:val="28"/>
        </w:rPr>
        <w:t>Задания закрытого типа</w:t>
      </w:r>
    </w:p>
    <w:p w14:paraId="215F1A0F" w14:textId="77777777" w:rsidR="006F72AA" w:rsidRPr="00044B0A" w:rsidRDefault="006F72AA" w:rsidP="00044B0A">
      <w:pPr>
        <w:pStyle w:val="4"/>
        <w:spacing w:after="0"/>
        <w:contextualSpacing/>
        <w:rPr>
          <w:rFonts w:cs="Times New Roman"/>
          <w:szCs w:val="28"/>
        </w:rPr>
      </w:pPr>
    </w:p>
    <w:p w14:paraId="58778525" w14:textId="77777777" w:rsidR="006F72AA" w:rsidRDefault="006F72AA" w:rsidP="00044B0A">
      <w:pPr>
        <w:pStyle w:val="4"/>
        <w:spacing w:after="0"/>
        <w:contextualSpacing/>
        <w:rPr>
          <w:rFonts w:cs="Times New Roman"/>
          <w:szCs w:val="28"/>
        </w:rPr>
      </w:pPr>
      <w:r w:rsidRPr="00044B0A">
        <w:rPr>
          <w:rFonts w:cs="Times New Roman"/>
          <w:szCs w:val="28"/>
        </w:rPr>
        <w:t>Задания закрытого типа на выбор правильного ответа</w:t>
      </w:r>
    </w:p>
    <w:p w14:paraId="7C3BB228" w14:textId="77777777" w:rsidR="00650934" w:rsidRDefault="00650934" w:rsidP="00650934"/>
    <w:p w14:paraId="192EA0F2" w14:textId="77777777" w:rsidR="00650934" w:rsidRPr="00650934" w:rsidRDefault="00650934" w:rsidP="00650934">
      <w:pPr>
        <w:rPr>
          <w:rFonts w:ascii="Times New Roman" w:hAnsi="Times New Roman" w:cs="Times New Roman"/>
          <w:i/>
          <w:sz w:val="28"/>
          <w:szCs w:val="28"/>
        </w:rPr>
      </w:pPr>
      <w:r w:rsidRPr="0065093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2CE1137F" w14:textId="77777777" w:rsidR="003204A9" w:rsidRPr="00044B0A" w:rsidRDefault="008F679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 xml:space="preserve">1. </w:t>
      </w:r>
      <w:r w:rsidR="003204A9" w:rsidRPr="00044B0A">
        <w:rPr>
          <w:rFonts w:ascii="Times New Roman" w:hAnsi="Times New Roman" w:cs="Times New Roman"/>
          <w:sz w:val="28"/>
          <w:szCs w:val="28"/>
        </w:rPr>
        <w:t>Что является главным приоритетом в работе железнодорожного транспорта?</w:t>
      </w:r>
    </w:p>
    <w:p w14:paraId="51B5AFB9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04A9" w:rsidRPr="00044B0A">
        <w:rPr>
          <w:rFonts w:ascii="Times New Roman" w:hAnsi="Times New Roman" w:cs="Times New Roman"/>
          <w:sz w:val="28"/>
          <w:szCs w:val="28"/>
        </w:rPr>
        <w:t>) Соблюдение графика движения поездов</w:t>
      </w:r>
    </w:p>
    <w:p w14:paraId="42233C13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04A9" w:rsidRPr="00044B0A">
        <w:rPr>
          <w:rFonts w:ascii="Times New Roman" w:hAnsi="Times New Roman" w:cs="Times New Roman"/>
          <w:sz w:val="28"/>
          <w:szCs w:val="28"/>
        </w:rPr>
        <w:t>) Увеличение объема перевозок</w:t>
      </w:r>
    </w:p>
    <w:p w14:paraId="5CC48602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04A9" w:rsidRPr="00044B0A">
        <w:rPr>
          <w:rFonts w:ascii="Times New Roman" w:hAnsi="Times New Roman" w:cs="Times New Roman"/>
          <w:sz w:val="28"/>
          <w:szCs w:val="28"/>
        </w:rPr>
        <w:t>) Безопасность движения поездов и маневровой работы</w:t>
      </w:r>
    </w:p>
    <w:p w14:paraId="7A55E426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04A9" w:rsidRPr="00044B0A">
        <w:rPr>
          <w:rFonts w:ascii="Times New Roman" w:hAnsi="Times New Roman" w:cs="Times New Roman"/>
          <w:sz w:val="28"/>
          <w:szCs w:val="28"/>
        </w:rPr>
        <w:t>) Экономия ресурсов</w:t>
      </w:r>
    </w:p>
    <w:p w14:paraId="4C1E7573" w14:textId="77777777" w:rsidR="003204A9" w:rsidRPr="00044B0A" w:rsidRDefault="003204A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627E6">
        <w:rPr>
          <w:rFonts w:ascii="Times New Roman" w:hAnsi="Times New Roman" w:cs="Times New Roman"/>
          <w:sz w:val="28"/>
          <w:szCs w:val="28"/>
        </w:rPr>
        <w:t>В</w:t>
      </w:r>
    </w:p>
    <w:p w14:paraId="478C8921" w14:textId="77777777" w:rsidR="00D34979" w:rsidRPr="00044B0A" w:rsidRDefault="00D3497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>
        <w:rPr>
          <w:rFonts w:ascii="Times New Roman" w:hAnsi="Times New Roman" w:cs="Times New Roman"/>
          <w:sz w:val="28"/>
          <w:szCs w:val="28"/>
        </w:rPr>
        <w:t xml:space="preserve"> ПК-1</w:t>
      </w:r>
    </w:p>
    <w:p w14:paraId="75759459" w14:textId="77777777" w:rsidR="00D34979" w:rsidRPr="00044B0A" w:rsidRDefault="00D3497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C9009C" w14:textId="77777777" w:rsidR="003204A9" w:rsidRPr="00044B0A" w:rsidRDefault="008F679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 xml:space="preserve">2. </w:t>
      </w:r>
      <w:r w:rsidR="003204A9" w:rsidRPr="00044B0A">
        <w:rPr>
          <w:rFonts w:ascii="Times New Roman" w:hAnsi="Times New Roman" w:cs="Times New Roman"/>
          <w:sz w:val="28"/>
          <w:szCs w:val="28"/>
        </w:rPr>
        <w:t>Каковы действия работника, обнаружившего неисправность, угрожающую безопасности движения?</w:t>
      </w:r>
    </w:p>
    <w:p w14:paraId="4C293843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04A9" w:rsidRPr="00044B0A">
        <w:rPr>
          <w:rFonts w:ascii="Times New Roman" w:hAnsi="Times New Roman" w:cs="Times New Roman"/>
          <w:sz w:val="28"/>
          <w:szCs w:val="28"/>
        </w:rPr>
        <w:t>) Сообщить об этом непосредственному руководителю</w:t>
      </w:r>
    </w:p>
    <w:p w14:paraId="64604924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04A9" w:rsidRPr="00044B0A">
        <w:rPr>
          <w:rFonts w:ascii="Times New Roman" w:hAnsi="Times New Roman" w:cs="Times New Roman"/>
          <w:sz w:val="28"/>
          <w:szCs w:val="28"/>
        </w:rPr>
        <w:t>) Попытаться устранить неисправность самостоятельно</w:t>
      </w:r>
    </w:p>
    <w:p w14:paraId="5CE2CC02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04A9" w:rsidRPr="00044B0A">
        <w:rPr>
          <w:rFonts w:ascii="Times New Roman" w:hAnsi="Times New Roman" w:cs="Times New Roman"/>
          <w:sz w:val="28"/>
          <w:szCs w:val="28"/>
        </w:rPr>
        <w:t>) Не обращать внимания, если это не входит в его должностные обязанности</w:t>
      </w:r>
    </w:p>
    <w:p w14:paraId="03B95214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04A9" w:rsidRPr="00044B0A">
        <w:rPr>
          <w:rFonts w:ascii="Times New Roman" w:hAnsi="Times New Roman" w:cs="Times New Roman"/>
          <w:sz w:val="28"/>
          <w:szCs w:val="28"/>
        </w:rPr>
        <w:t>) Сообщить только своим коллегам</w:t>
      </w:r>
    </w:p>
    <w:p w14:paraId="778E8B93" w14:textId="77777777" w:rsidR="003204A9" w:rsidRPr="00044B0A" w:rsidRDefault="003204A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627E6">
        <w:rPr>
          <w:rFonts w:ascii="Times New Roman" w:hAnsi="Times New Roman" w:cs="Times New Roman"/>
          <w:sz w:val="28"/>
          <w:szCs w:val="28"/>
        </w:rPr>
        <w:t>А</w:t>
      </w:r>
    </w:p>
    <w:p w14:paraId="328D7D17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7904AA67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0A2375" w14:textId="77777777" w:rsidR="003204A9" w:rsidRPr="00044B0A" w:rsidRDefault="008F679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 xml:space="preserve">3. </w:t>
      </w:r>
      <w:r w:rsidR="003204A9" w:rsidRPr="00044B0A">
        <w:rPr>
          <w:rFonts w:ascii="Times New Roman" w:hAnsi="Times New Roman" w:cs="Times New Roman"/>
          <w:sz w:val="28"/>
          <w:szCs w:val="28"/>
        </w:rPr>
        <w:t>Что запрещается работникам железнодорожного транспорта, связанным с движением поездов?</w:t>
      </w:r>
    </w:p>
    <w:p w14:paraId="76FF2B06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04A9" w:rsidRPr="00044B0A">
        <w:rPr>
          <w:rFonts w:ascii="Times New Roman" w:hAnsi="Times New Roman" w:cs="Times New Roman"/>
          <w:sz w:val="28"/>
          <w:szCs w:val="28"/>
        </w:rPr>
        <w:t>) Пользоваться мобильным телефоном в рабочее время</w:t>
      </w:r>
    </w:p>
    <w:p w14:paraId="3622781F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04A9" w:rsidRPr="00044B0A">
        <w:rPr>
          <w:rFonts w:ascii="Times New Roman" w:hAnsi="Times New Roman" w:cs="Times New Roman"/>
          <w:sz w:val="28"/>
          <w:szCs w:val="28"/>
        </w:rPr>
        <w:t>) Приступать к работе в состоянии алкогольного, наркотического или иного опьянения</w:t>
      </w:r>
    </w:p>
    <w:p w14:paraId="63670950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04A9" w:rsidRPr="00044B0A">
        <w:rPr>
          <w:rFonts w:ascii="Times New Roman" w:hAnsi="Times New Roman" w:cs="Times New Roman"/>
          <w:sz w:val="28"/>
          <w:szCs w:val="28"/>
        </w:rPr>
        <w:t>) Повышать квалификацию</w:t>
      </w:r>
    </w:p>
    <w:p w14:paraId="02DD29EB" w14:textId="77777777" w:rsidR="003204A9" w:rsidRPr="00044B0A" w:rsidRDefault="00C627E6" w:rsidP="002A7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04A9" w:rsidRPr="00044B0A">
        <w:rPr>
          <w:rFonts w:ascii="Times New Roman" w:hAnsi="Times New Roman" w:cs="Times New Roman"/>
          <w:sz w:val="28"/>
          <w:szCs w:val="28"/>
        </w:rPr>
        <w:t>) Общаться с коллегами</w:t>
      </w:r>
    </w:p>
    <w:p w14:paraId="799DC667" w14:textId="77777777" w:rsidR="003204A9" w:rsidRPr="00044B0A" w:rsidRDefault="003204A9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627E6">
        <w:rPr>
          <w:rFonts w:ascii="Times New Roman" w:hAnsi="Times New Roman" w:cs="Times New Roman"/>
          <w:sz w:val="28"/>
          <w:szCs w:val="28"/>
        </w:rPr>
        <w:t>Б</w:t>
      </w:r>
    </w:p>
    <w:p w14:paraId="34D159CD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5E6EEC1B" w14:textId="77777777" w:rsidR="000D12F3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4B175" w14:textId="77777777" w:rsidR="00C627E6" w:rsidRPr="00044B0A" w:rsidRDefault="00C627E6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8B3B1" w14:textId="77777777" w:rsidR="006F72AA" w:rsidRPr="00044B0A" w:rsidRDefault="006F72AA" w:rsidP="00044B0A">
      <w:pPr>
        <w:pStyle w:val="4"/>
        <w:spacing w:after="0"/>
        <w:contextualSpacing/>
        <w:rPr>
          <w:rFonts w:cs="Times New Roman"/>
          <w:szCs w:val="28"/>
        </w:rPr>
      </w:pPr>
      <w:r w:rsidRPr="00044B0A">
        <w:rPr>
          <w:rFonts w:cs="Times New Roman"/>
          <w:szCs w:val="28"/>
        </w:rPr>
        <w:t>Задания закрытого типа на установление соответствия</w:t>
      </w:r>
    </w:p>
    <w:p w14:paraId="0D124D25" w14:textId="77777777" w:rsidR="003204A9" w:rsidRDefault="008F679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Установите соответствие между термином и его определением в контексте безопасности движения:</w:t>
      </w: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336"/>
        <w:gridCol w:w="641"/>
        <w:gridCol w:w="5670"/>
      </w:tblGrid>
      <w:tr w:rsidR="00C627E6" w14:paraId="16FF30CD" w14:textId="77777777" w:rsidTr="00C627E6">
        <w:tc>
          <w:tcPr>
            <w:tcW w:w="704" w:type="dxa"/>
          </w:tcPr>
          <w:p w14:paraId="12262EA1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DD79414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641" w:type="dxa"/>
          </w:tcPr>
          <w:p w14:paraId="3258A8F2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0E56120D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C627E6" w14:paraId="07DD1F7A" w14:textId="77777777" w:rsidTr="00C627E6">
        <w:tc>
          <w:tcPr>
            <w:tcW w:w="704" w:type="dxa"/>
          </w:tcPr>
          <w:p w14:paraId="56FFE52A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6" w:type="dxa"/>
          </w:tcPr>
          <w:p w14:paraId="32075B0B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Крушение</w:t>
            </w:r>
          </w:p>
        </w:tc>
        <w:tc>
          <w:tcPr>
            <w:tcW w:w="641" w:type="dxa"/>
          </w:tcPr>
          <w:p w14:paraId="5F3C8637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</w:tcPr>
          <w:p w14:paraId="2FF5E84A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Столкновение поездов или сходы подвижного состава с рельсов, повлекшие за </w:t>
            </w: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собой гибель людей, причинение тяжкого вреда здоровью, значительный ущерб</w:t>
            </w:r>
          </w:p>
        </w:tc>
      </w:tr>
      <w:tr w:rsidR="00C627E6" w14:paraId="52F140CE" w14:textId="77777777" w:rsidTr="00C627E6">
        <w:tc>
          <w:tcPr>
            <w:tcW w:w="704" w:type="dxa"/>
          </w:tcPr>
          <w:p w14:paraId="490D2E76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2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6" w:type="dxa"/>
          </w:tcPr>
          <w:p w14:paraId="19BC45FA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Авария</w:t>
            </w:r>
          </w:p>
        </w:tc>
        <w:tc>
          <w:tcPr>
            <w:tcW w:w="641" w:type="dxa"/>
          </w:tcPr>
          <w:p w14:paraId="66D54AE1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</w:tcPr>
          <w:p w14:paraId="1FA68962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Повреждение железнодорожного подвижного состава, технических устройств, нарушение технологического процесса, требующее восстановления</w:t>
            </w:r>
          </w:p>
        </w:tc>
      </w:tr>
      <w:tr w:rsidR="00C627E6" w14:paraId="657CBE63" w14:textId="77777777" w:rsidTr="00C627E6">
        <w:tc>
          <w:tcPr>
            <w:tcW w:w="704" w:type="dxa"/>
          </w:tcPr>
          <w:p w14:paraId="0C4FEE43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6" w:type="dxa"/>
          </w:tcPr>
          <w:p w14:paraId="7174487E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Инцидент</w:t>
            </w:r>
          </w:p>
        </w:tc>
        <w:tc>
          <w:tcPr>
            <w:tcW w:w="641" w:type="dxa"/>
          </w:tcPr>
          <w:p w14:paraId="150E06E8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</w:tcPr>
          <w:p w14:paraId="562BB2F1" w14:textId="77777777" w:rsidR="00C627E6" w:rsidRDefault="00C627E6" w:rsidP="00C627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Столкновение поездов или сходы подвижного состава с рельсов, не повлекшие за собой последствий, указанных для крушения</w:t>
            </w:r>
          </w:p>
        </w:tc>
      </w:tr>
    </w:tbl>
    <w:p w14:paraId="7DA0B8F3" w14:textId="77777777" w:rsidR="006F72AA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</w:t>
      </w:r>
      <w:r w:rsidR="006F72AA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12F3" w:rsidRPr="00044B0A" w14:paraId="60D1F360" w14:textId="77777777" w:rsidTr="000D12F3">
        <w:tc>
          <w:tcPr>
            <w:tcW w:w="3115" w:type="dxa"/>
          </w:tcPr>
          <w:p w14:paraId="19E42C14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617BC106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63A8E123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0D12F3" w:rsidRPr="00044B0A" w14:paraId="2F617E5C" w14:textId="77777777" w:rsidTr="000D12F3">
        <w:tc>
          <w:tcPr>
            <w:tcW w:w="3115" w:type="dxa"/>
          </w:tcPr>
          <w:p w14:paraId="717286C9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14:paraId="51A9AFD9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14:paraId="75CC0826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</w:t>
            </w:r>
          </w:p>
        </w:tc>
      </w:tr>
    </w:tbl>
    <w:p w14:paraId="4A396045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162F1089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69A069A" w14:textId="77777777" w:rsidR="003204A9" w:rsidRPr="00044B0A" w:rsidRDefault="008F679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Установите соответствие между типом сигнала светофора и допустимым действием машиниста: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519"/>
        <w:gridCol w:w="881"/>
        <w:gridCol w:w="5241"/>
      </w:tblGrid>
      <w:tr w:rsidR="008F6799" w:rsidRPr="00044B0A" w14:paraId="438ED805" w14:textId="77777777" w:rsidTr="00C627E6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FC0993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083F1E" w14:textId="77777777" w:rsidR="008F6799" w:rsidRPr="00C627E6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Тип сигнала светофора</w:t>
            </w:r>
          </w:p>
        </w:tc>
        <w:tc>
          <w:tcPr>
            <w:tcW w:w="881" w:type="dxa"/>
          </w:tcPr>
          <w:p w14:paraId="5C6A3F55" w14:textId="77777777" w:rsidR="008F6799" w:rsidRPr="00C627E6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0C8D1F" w14:textId="77777777" w:rsidR="008F6799" w:rsidRPr="00C627E6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Допустимое действие машиниста</w:t>
            </w:r>
          </w:p>
        </w:tc>
      </w:tr>
      <w:tr w:rsidR="008F6799" w:rsidRPr="00044B0A" w14:paraId="7427AA96" w14:textId="77777777" w:rsidTr="00C627E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021819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636095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881" w:type="dxa"/>
          </w:tcPr>
          <w:p w14:paraId="087D0461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1DC552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Остановиться перед светофором.</w:t>
            </w:r>
          </w:p>
        </w:tc>
      </w:tr>
      <w:tr w:rsidR="008F6799" w:rsidRPr="00044B0A" w14:paraId="4FAB6497" w14:textId="77777777" w:rsidTr="00C627E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C8277E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9FCEF0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881" w:type="dxa"/>
          </w:tcPr>
          <w:p w14:paraId="52D28F93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DAD1B1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Следовать с установленной скоростью.</w:t>
            </w:r>
          </w:p>
        </w:tc>
      </w:tr>
      <w:tr w:rsidR="008F6799" w:rsidRPr="00044B0A" w14:paraId="5FA850B3" w14:textId="77777777" w:rsidTr="00C627E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3EE744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3B29EA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81" w:type="dxa"/>
          </w:tcPr>
          <w:p w14:paraId="05C3ECEC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64D766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Следовать с уменьшенной скоростью и готовностью остановиться.</w:t>
            </w:r>
          </w:p>
        </w:tc>
      </w:tr>
    </w:tbl>
    <w:p w14:paraId="572CCB67" w14:textId="77777777" w:rsidR="006F72AA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</w:t>
      </w:r>
      <w:r w:rsidR="006F72AA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12F3" w:rsidRPr="00044B0A" w14:paraId="2C7DE766" w14:textId="77777777" w:rsidTr="000D12F3">
        <w:tc>
          <w:tcPr>
            <w:tcW w:w="3115" w:type="dxa"/>
          </w:tcPr>
          <w:p w14:paraId="6C84093B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2062FBF8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1069235A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0D12F3" w:rsidRPr="00044B0A" w14:paraId="4A8343BA" w14:textId="77777777" w:rsidTr="000D12F3">
        <w:tc>
          <w:tcPr>
            <w:tcW w:w="3115" w:type="dxa"/>
          </w:tcPr>
          <w:p w14:paraId="7522F444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14:paraId="5901C817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14:paraId="34661012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</w:t>
            </w:r>
          </w:p>
        </w:tc>
      </w:tr>
    </w:tbl>
    <w:p w14:paraId="28CA1176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6B0C9C01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DC9BEC8" w14:textId="77777777" w:rsidR="003204A9" w:rsidRPr="00044B0A" w:rsidRDefault="008F6799" w:rsidP="00044B0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44B0A">
        <w:rPr>
          <w:color w:val="212529"/>
          <w:sz w:val="28"/>
          <w:szCs w:val="28"/>
        </w:rPr>
        <w:t xml:space="preserve">3. </w:t>
      </w:r>
      <w:r w:rsidR="003204A9" w:rsidRPr="00044B0A">
        <w:rPr>
          <w:color w:val="212529"/>
          <w:sz w:val="28"/>
          <w:szCs w:val="28"/>
        </w:rPr>
        <w:t>Установите соответствие между нарушением и возможным последствием для работника: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459"/>
        <w:gridCol w:w="1067"/>
        <w:gridCol w:w="3115"/>
      </w:tblGrid>
      <w:tr w:rsidR="008F6799" w:rsidRPr="00044B0A" w14:paraId="34903950" w14:textId="77777777" w:rsidTr="00C627E6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A8F891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549A75" w14:textId="77777777" w:rsidR="008F6799" w:rsidRPr="00C627E6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Нарушение</w:t>
            </w:r>
          </w:p>
        </w:tc>
        <w:tc>
          <w:tcPr>
            <w:tcW w:w="1067" w:type="dxa"/>
          </w:tcPr>
          <w:p w14:paraId="38B654CB" w14:textId="77777777" w:rsidR="008F6799" w:rsidRPr="00C627E6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DFC4DD" w14:textId="77777777" w:rsidR="008F6799" w:rsidRPr="00C627E6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C627E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Возможное последствие</w:t>
            </w:r>
          </w:p>
        </w:tc>
      </w:tr>
      <w:tr w:rsidR="008F6799" w:rsidRPr="00044B0A" w14:paraId="4B4A4E2A" w14:textId="77777777" w:rsidTr="00C627E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F3828A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E39EC1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Несоблюдение правил безопасности при маневровой работе</w:t>
            </w:r>
          </w:p>
        </w:tc>
        <w:tc>
          <w:tcPr>
            <w:tcW w:w="1067" w:type="dxa"/>
          </w:tcPr>
          <w:p w14:paraId="224E3BEA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D45C4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Дисциплинарное взыскание (замечание, выговор).</w:t>
            </w:r>
          </w:p>
        </w:tc>
      </w:tr>
      <w:tr w:rsidR="008F6799" w:rsidRPr="00044B0A" w14:paraId="4BF7D4EA" w14:textId="77777777" w:rsidTr="00C627E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A5728D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288E7F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Нарушение правил пользования радиосвязью</w:t>
            </w:r>
          </w:p>
        </w:tc>
        <w:tc>
          <w:tcPr>
            <w:tcW w:w="1067" w:type="dxa"/>
          </w:tcPr>
          <w:p w14:paraId="18EF80F8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33740D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Отстранение от работы.</w:t>
            </w:r>
          </w:p>
        </w:tc>
      </w:tr>
      <w:tr w:rsidR="008F6799" w:rsidRPr="00044B0A" w14:paraId="7D08F9D6" w14:textId="77777777" w:rsidTr="00C627E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AFE5B4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0C1C48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Непрохождение медицинского осмотра в установленный срок</w:t>
            </w:r>
          </w:p>
        </w:tc>
        <w:tc>
          <w:tcPr>
            <w:tcW w:w="1067" w:type="dxa"/>
          </w:tcPr>
          <w:p w14:paraId="4BA5D397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  <w:r w:rsidR="002A75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B3351A" w14:textId="77777777" w:rsidR="008F6799" w:rsidRPr="00044B0A" w:rsidRDefault="008F6799" w:rsidP="00044B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Увольнение.</w:t>
            </w:r>
          </w:p>
        </w:tc>
      </w:tr>
    </w:tbl>
    <w:p w14:paraId="5C658D50" w14:textId="77777777" w:rsidR="006F72AA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Правильный о</w:t>
      </w:r>
      <w:r w:rsidR="006F72AA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12F3" w:rsidRPr="00044B0A" w14:paraId="232A5AA3" w14:textId="77777777" w:rsidTr="000D12F3">
        <w:tc>
          <w:tcPr>
            <w:tcW w:w="3115" w:type="dxa"/>
          </w:tcPr>
          <w:p w14:paraId="3EEB1898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5C1B5396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1F628F90" w14:textId="77777777" w:rsidR="000D12F3" w:rsidRPr="00044B0A" w:rsidRDefault="000D12F3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0D12F3" w:rsidRPr="00044B0A" w14:paraId="02BB1F71" w14:textId="77777777" w:rsidTr="000D12F3">
        <w:tc>
          <w:tcPr>
            <w:tcW w:w="3115" w:type="dxa"/>
          </w:tcPr>
          <w:p w14:paraId="2AE3D218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14:paraId="00FFA303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14:paraId="6A1D57B8" w14:textId="77777777" w:rsidR="000D12F3" w:rsidRPr="00044B0A" w:rsidRDefault="003204A9" w:rsidP="00044B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44B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</w:t>
            </w:r>
          </w:p>
        </w:tc>
      </w:tr>
    </w:tbl>
    <w:p w14:paraId="5FB1D8B6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44D3B3D5" w14:textId="77777777" w:rsidR="000D12F3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8A6CA93" w14:textId="77777777" w:rsidR="00C627E6" w:rsidRPr="00044B0A" w:rsidRDefault="00C627E6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1B614DD" w14:textId="77777777" w:rsidR="008F6799" w:rsidRPr="00044B0A" w:rsidRDefault="006F72AA" w:rsidP="00044B0A">
      <w:pPr>
        <w:pStyle w:val="4"/>
        <w:spacing w:after="0"/>
        <w:contextualSpacing/>
        <w:rPr>
          <w:rFonts w:cs="Times New Roman"/>
          <w:szCs w:val="28"/>
        </w:rPr>
      </w:pPr>
      <w:r w:rsidRPr="00044B0A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414B2340" w14:textId="77777777" w:rsidR="003204A9" w:rsidRPr="00044B0A" w:rsidRDefault="008F6799" w:rsidP="00044B0A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044B0A">
        <w:rPr>
          <w:rFonts w:eastAsia="Times New Roman" w:cs="Times New Roman"/>
          <w:b w:val="0"/>
          <w:color w:val="212529"/>
          <w:szCs w:val="28"/>
          <w:lang w:eastAsia="ru-RU"/>
        </w:rPr>
        <w:t xml:space="preserve">1. </w:t>
      </w:r>
      <w:r w:rsidR="003204A9" w:rsidRPr="00044B0A">
        <w:rPr>
          <w:rFonts w:eastAsia="Times New Roman" w:cs="Times New Roman"/>
          <w:b w:val="0"/>
          <w:color w:val="212529"/>
          <w:szCs w:val="28"/>
          <w:lang w:eastAsia="ru-RU"/>
        </w:rPr>
        <w:t>Расположите в правильной последовательности действия машиниста при внезапном обнаружении препятствия на пути:</w:t>
      </w:r>
    </w:p>
    <w:p w14:paraId="7A94143B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Применение экстренного торможения</w:t>
      </w:r>
    </w:p>
    <w:p w14:paraId="1DD9254E" w14:textId="77777777" w:rsidR="002A75A0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Подача звукового сигнала</w:t>
      </w:r>
    </w:p>
    <w:p w14:paraId="2E78DD34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Оценка расстояния до препятствия</w:t>
      </w:r>
    </w:p>
    <w:p w14:paraId="6DCAF2BF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Сообщение о случившемся диспетчеру</w:t>
      </w:r>
    </w:p>
    <w:p w14:paraId="1DCF87F1" w14:textId="77777777" w:rsidR="003204A9" w:rsidRPr="00044B0A" w:rsidRDefault="002A75A0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</w:t>
      </w:r>
      <w:r w:rsidR="003204A9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равильный ответ</w:t>
      </w:r>
      <w:r w:rsidR="008F6799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 В, Б, А, Г</w:t>
      </w:r>
    </w:p>
    <w:p w14:paraId="3D9EFA73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>
        <w:rPr>
          <w:rFonts w:ascii="Times New Roman" w:hAnsi="Times New Roman" w:cs="Times New Roman"/>
          <w:sz w:val="28"/>
          <w:szCs w:val="28"/>
        </w:rPr>
        <w:t xml:space="preserve"> ПК-1</w:t>
      </w:r>
    </w:p>
    <w:p w14:paraId="16FAD5B6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FE568FB" w14:textId="77777777" w:rsidR="003204A9" w:rsidRPr="00044B0A" w:rsidRDefault="008F679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Расположите в правильной последовательности действия при обнаружении схода вагона с рельсов в поезде:</w:t>
      </w:r>
    </w:p>
    <w:p w14:paraId="0EF93210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Остановка поезда</w:t>
      </w:r>
    </w:p>
    <w:p w14:paraId="0902513B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Осмотр места схода</w:t>
      </w:r>
    </w:p>
    <w:p w14:paraId="38F2E780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Ограждение места схода</w:t>
      </w:r>
    </w:p>
    <w:p w14:paraId="59A7F3A3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Сообщение о случившемся диспетчеру</w:t>
      </w:r>
    </w:p>
    <w:p w14:paraId="1B3AA1C3" w14:textId="77777777" w:rsidR="003204A9" w:rsidRPr="00044B0A" w:rsidRDefault="003204A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</w:t>
      </w:r>
      <w:r w:rsidR="008F6799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 А, Г, В, Б</w:t>
      </w:r>
    </w:p>
    <w:p w14:paraId="335C7EBF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7E77351B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E3D5734" w14:textId="77777777" w:rsidR="003204A9" w:rsidRPr="00044B0A" w:rsidRDefault="008F679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Расположите в правильной последовательности этапы подготовки локомотива к отправлению с точки зрения безопасности:</w:t>
      </w:r>
    </w:p>
    <w:p w14:paraId="52472C3F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D84FAE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действия тормозов</w:t>
      </w:r>
    </w:p>
    <w:p w14:paraId="0F795C3C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D84FAE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работы радиосвязи</w:t>
      </w:r>
    </w:p>
    <w:p w14:paraId="3DD41A20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D84FAE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Осмотр локомотива</w:t>
      </w:r>
    </w:p>
    <w:p w14:paraId="0CFB1D89" w14:textId="77777777" w:rsidR="003204A9" w:rsidRPr="00044B0A" w:rsidRDefault="008F6799" w:rsidP="002A75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="002A75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D84FAE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204A9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наличия необходимых инструментов и сигнальных принадлежностей</w:t>
      </w:r>
    </w:p>
    <w:p w14:paraId="18A8D76E" w14:textId="77777777" w:rsidR="003204A9" w:rsidRPr="00044B0A" w:rsidRDefault="003204A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</w:t>
      </w:r>
      <w:r w:rsidR="0069161D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ый ответ</w:t>
      </w:r>
      <w:r w:rsidR="008F6799"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 В, Г, Б, А</w:t>
      </w:r>
    </w:p>
    <w:p w14:paraId="205D5574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37A40959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B077CBE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9493D98" w14:textId="77777777" w:rsidR="006F72AA" w:rsidRPr="00044B0A" w:rsidRDefault="006F72AA" w:rsidP="002A75A0">
      <w:pPr>
        <w:pStyle w:val="3"/>
        <w:spacing w:after="0"/>
        <w:contextualSpacing/>
        <w:rPr>
          <w:rFonts w:cs="Times New Roman"/>
          <w:szCs w:val="28"/>
        </w:rPr>
      </w:pPr>
      <w:r w:rsidRPr="00044B0A">
        <w:rPr>
          <w:rFonts w:cs="Times New Roman"/>
          <w:szCs w:val="28"/>
        </w:rPr>
        <w:t>Задания открытого типа</w:t>
      </w:r>
    </w:p>
    <w:p w14:paraId="69CCCF60" w14:textId="77777777" w:rsidR="006F72AA" w:rsidRPr="00044B0A" w:rsidRDefault="006F72AA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713C89F0" w14:textId="77777777" w:rsidR="006F72AA" w:rsidRPr="00044B0A" w:rsidRDefault="006F72AA" w:rsidP="002920D4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044B0A">
        <w:rPr>
          <w:rFonts w:cs="Times New Roman"/>
          <w:szCs w:val="28"/>
        </w:rPr>
        <w:t>Задания открытого типа на дополнение</w:t>
      </w:r>
    </w:p>
    <w:p w14:paraId="3A84A3E4" w14:textId="77777777" w:rsidR="0069161D" w:rsidRPr="00044B0A" w:rsidRDefault="008F679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69161D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Устройство, предназначенное для перевода подвижного состава с одного пути на другой, называется </w:t>
      </w:r>
      <w:r w:rsidR="0069161D" w:rsidRPr="00C627E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______________</w:t>
      </w:r>
      <w:r w:rsidR="00C62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9161D" w:rsidRPr="00C627E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______</w:t>
      </w:r>
      <w:r w:rsidR="0069161D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D90244B" w14:textId="77777777" w:rsidR="0069161D" w:rsidRPr="00044B0A" w:rsidRDefault="0069161D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 стрелочный перевод</w:t>
      </w:r>
    </w:p>
    <w:p w14:paraId="6DCD0924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6DE4973F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58B3EC0" w14:textId="77777777" w:rsidR="0069161D" w:rsidRPr="00044B0A" w:rsidRDefault="008F679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69161D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 автоматического управления тормозами поезда, срабатывающая при проезде запрещающего сигнала, называется _</w:t>
      </w:r>
      <w:r w:rsidR="0069161D" w:rsidRPr="00C627E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___________________</w:t>
      </w:r>
      <w:r w:rsidR="0069161D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79F3371E" w14:textId="77777777" w:rsidR="006F72AA" w:rsidRPr="00044B0A" w:rsidRDefault="0069161D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 автостоп</w:t>
      </w:r>
    </w:p>
    <w:p w14:paraId="02968558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638635CB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ECA88C3" w14:textId="77777777" w:rsidR="0069161D" w:rsidRPr="00044B0A" w:rsidRDefault="008F6799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="0069161D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Расстояние, которое проходит поезд с момента начала торможения до полной остановки, называется </w:t>
      </w:r>
      <w:r w:rsidR="0069161D" w:rsidRPr="00C627E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____________________</w:t>
      </w:r>
      <w:r w:rsidR="0069161D" w:rsidRPr="00044B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AED6D6B" w14:textId="77777777" w:rsidR="006F72AA" w:rsidRPr="00044B0A" w:rsidRDefault="0069161D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 тормозной путь</w:t>
      </w:r>
    </w:p>
    <w:p w14:paraId="718B6DC5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0CFF1ED9" w14:textId="77777777" w:rsidR="000D12F3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24F1D1C" w14:textId="77777777" w:rsidR="00C627E6" w:rsidRPr="00044B0A" w:rsidRDefault="00C627E6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01C9071" w14:textId="77777777" w:rsidR="006F72AA" w:rsidRPr="00044B0A" w:rsidRDefault="006F72AA" w:rsidP="00044B0A">
      <w:pPr>
        <w:pStyle w:val="4"/>
        <w:spacing w:after="0"/>
        <w:contextualSpacing/>
        <w:rPr>
          <w:rFonts w:cs="Times New Roman"/>
          <w:szCs w:val="28"/>
        </w:rPr>
      </w:pPr>
      <w:r w:rsidRPr="00044B0A">
        <w:rPr>
          <w:rFonts w:cs="Times New Roman"/>
          <w:szCs w:val="28"/>
        </w:rPr>
        <w:t>Задания открытого типа с кратким свободным ответом</w:t>
      </w:r>
    </w:p>
    <w:p w14:paraId="02DE0DA8" w14:textId="77777777" w:rsidR="0069161D" w:rsidRPr="00044B0A" w:rsidRDefault="008F6799" w:rsidP="00044B0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44B0A">
        <w:rPr>
          <w:color w:val="212529"/>
          <w:sz w:val="28"/>
          <w:szCs w:val="28"/>
        </w:rPr>
        <w:t xml:space="preserve">1. </w:t>
      </w:r>
      <w:r w:rsidR="0069161D" w:rsidRPr="00044B0A">
        <w:rPr>
          <w:color w:val="212529"/>
          <w:sz w:val="28"/>
          <w:szCs w:val="28"/>
        </w:rPr>
        <w:t xml:space="preserve">Что такое </w:t>
      </w:r>
      <w:r w:rsidR="002A75A0">
        <w:rPr>
          <w:color w:val="212529"/>
          <w:sz w:val="28"/>
          <w:szCs w:val="28"/>
        </w:rPr>
        <w:t>«</w:t>
      </w:r>
      <w:r w:rsidR="0069161D" w:rsidRPr="00044B0A">
        <w:rPr>
          <w:color w:val="212529"/>
          <w:sz w:val="28"/>
          <w:szCs w:val="28"/>
        </w:rPr>
        <w:t>красный сигнал светофора</w:t>
      </w:r>
      <w:r w:rsidR="002A75A0">
        <w:rPr>
          <w:color w:val="212529"/>
          <w:sz w:val="28"/>
          <w:szCs w:val="28"/>
        </w:rPr>
        <w:t>»</w:t>
      </w:r>
      <w:r w:rsidR="0069161D" w:rsidRPr="00044B0A">
        <w:rPr>
          <w:color w:val="212529"/>
          <w:sz w:val="28"/>
          <w:szCs w:val="28"/>
        </w:rPr>
        <w:t xml:space="preserve"> и каковы действия машиниста?</w:t>
      </w:r>
    </w:p>
    <w:p w14:paraId="1BBE87E7" w14:textId="77777777" w:rsidR="0069161D" w:rsidRPr="00044B0A" w:rsidRDefault="0069161D" w:rsidP="00044B0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44B0A">
        <w:rPr>
          <w:rStyle w:val="a5"/>
          <w:b w:val="0"/>
          <w:color w:val="212529"/>
          <w:sz w:val="28"/>
          <w:szCs w:val="28"/>
        </w:rPr>
        <w:t>Правильный ответ:</w:t>
      </w:r>
      <w:r w:rsidRPr="00044B0A">
        <w:rPr>
          <w:color w:val="212529"/>
          <w:sz w:val="28"/>
          <w:szCs w:val="28"/>
        </w:rPr>
        <w:t xml:space="preserve"> Запрещающий сигнал; машинист обязан остановиться перед светофором.</w:t>
      </w:r>
    </w:p>
    <w:p w14:paraId="7770604A" w14:textId="77777777" w:rsidR="000D12F3" w:rsidRDefault="000D12F3" w:rsidP="00C62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2D2AF0A5" w14:textId="77777777" w:rsidR="00C627E6" w:rsidRPr="00044B0A" w:rsidRDefault="00C627E6" w:rsidP="00C62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35EA3DC" w14:textId="77777777" w:rsidR="0069161D" w:rsidRPr="00044B0A" w:rsidRDefault="008F6799" w:rsidP="00044B0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44B0A">
        <w:rPr>
          <w:color w:val="212529"/>
          <w:sz w:val="28"/>
          <w:szCs w:val="28"/>
        </w:rPr>
        <w:t xml:space="preserve">2. </w:t>
      </w:r>
      <w:r w:rsidR="0069161D" w:rsidRPr="00044B0A">
        <w:rPr>
          <w:color w:val="212529"/>
          <w:sz w:val="28"/>
          <w:szCs w:val="28"/>
        </w:rPr>
        <w:t xml:space="preserve">Что такое </w:t>
      </w:r>
      <w:r w:rsidR="002A75A0">
        <w:rPr>
          <w:color w:val="212529"/>
          <w:sz w:val="28"/>
          <w:szCs w:val="28"/>
        </w:rPr>
        <w:t>«</w:t>
      </w:r>
      <w:r w:rsidR="0069161D" w:rsidRPr="00044B0A">
        <w:rPr>
          <w:color w:val="212529"/>
          <w:sz w:val="28"/>
          <w:szCs w:val="28"/>
        </w:rPr>
        <w:t>скорость, установленная приказом</w:t>
      </w:r>
      <w:r w:rsidR="002A75A0">
        <w:rPr>
          <w:color w:val="212529"/>
          <w:sz w:val="28"/>
          <w:szCs w:val="28"/>
        </w:rPr>
        <w:t>»</w:t>
      </w:r>
      <w:r w:rsidR="0069161D" w:rsidRPr="00044B0A">
        <w:rPr>
          <w:color w:val="212529"/>
          <w:sz w:val="28"/>
          <w:szCs w:val="28"/>
        </w:rPr>
        <w:t>?</w:t>
      </w:r>
    </w:p>
    <w:p w14:paraId="40C1186C" w14:textId="77777777" w:rsidR="0069161D" w:rsidRPr="00044B0A" w:rsidRDefault="0069161D" w:rsidP="00044B0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44B0A">
        <w:rPr>
          <w:rStyle w:val="a5"/>
          <w:b w:val="0"/>
          <w:color w:val="212529"/>
          <w:sz w:val="28"/>
          <w:szCs w:val="28"/>
        </w:rPr>
        <w:t>Правильный ответ:</w:t>
      </w:r>
      <w:r w:rsidRPr="00044B0A">
        <w:rPr>
          <w:color w:val="212529"/>
          <w:sz w:val="28"/>
          <w:szCs w:val="28"/>
        </w:rPr>
        <w:t xml:space="preserve"> Максимально допустимая скорость движения на конкретном участке пути, установленная нормативными документами.</w:t>
      </w:r>
    </w:p>
    <w:p w14:paraId="4AD2B77B" w14:textId="77777777" w:rsidR="000D12F3" w:rsidRPr="00044B0A" w:rsidRDefault="000D12F3" w:rsidP="00044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10D5D822" w14:textId="77777777" w:rsidR="000D12F3" w:rsidRPr="00044B0A" w:rsidRDefault="000D12F3" w:rsidP="00044B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6D139C9" w14:textId="77777777" w:rsidR="0069161D" w:rsidRPr="00044B0A" w:rsidRDefault="008F6799" w:rsidP="00044B0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44B0A">
        <w:rPr>
          <w:color w:val="212529"/>
          <w:sz w:val="28"/>
          <w:szCs w:val="28"/>
        </w:rPr>
        <w:t xml:space="preserve">3. </w:t>
      </w:r>
      <w:r w:rsidR="0069161D" w:rsidRPr="00044B0A">
        <w:rPr>
          <w:color w:val="212529"/>
          <w:sz w:val="28"/>
          <w:szCs w:val="28"/>
        </w:rPr>
        <w:t>Какие действия необходимо предпринять при обнаружении неисправности пути, угрожающей безопасности движения?</w:t>
      </w:r>
    </w:p>
    <w:p w14:paraId="53A2BF04" w14:textId="77777777" w:rsidR="0069161D" w:rsidRPr="00044B0A" w:rsidRDefault="0069161D" w:rsidP="00044B0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44B0A">
        <w:rPr>
          <w:rStyle w:val="a5"/>
          <w:b w:val="0"/>
          <w:color w:val="212529"/>
          <w:sz w:val="28"/>
          <w:szCs w:val="28"/>
        </w:rPr>
        <w:t>Правильный ответ:</w:t>
      </w:r>
      <w:r w:rsidRPr="00044B0A">
        <w:rPr>
          <w:color w:val="212529"/>
          <w:sz w:val="28"/>
          <w:szCs w:val="28"/>
        </w:rPr>
        <w:t xml:space="preserve"> Немедленно сообщить диспетчеру или дежурному по станции и принять меры к ограждению опасного места.</w:t>
      </w:r>
    </w:p>
    <w:p w14:paraId="2586E4FB" w14:textId="77777777" w:rsidR="00E44BB0" w:rsidRDefault="00E44BB0" w:rsidP="00C62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627E6" w:rsidRPr="00C627E6">
        <w:rPr>
          <w:rFonts w:ascii="Times New Roman" w:hAnsi="Times New Roman" w:cs="Times New Roman"/>
          <w:sz w:val="28"/>
          <w:szCs w:val="28"/>
        </w:rPr>
        <w:t xml:space="preserve"> </w:t>
      </w:r>
      <w:r w:rsidR="00C627E6">
        <w:rPr>
          <w:rFonts w:ascii="Times New Roman" w:hAnsi="Times New Roman" w:cs="Times New Roman"/>
          <w:sz w:val="28"/>
          <w:szCs w:val="28"/>
        </w:rPr>
        <w:t>ПК-1</w:t>
      </w:r>
    </w:p>
    <w:p w14:paraId="430B3392" w14:textId="77777777" w:rsidR="00C627E6" w:rsidRPr="001C6332" w:rsidRDefault="00C627E6" w:rsidP="001C63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14:paraId="1FC63F55" w14:textId="77777777" w:rsidR="001C6332" w:rsidRPr="001C6332" w:rsidRDefault="001C6332" w:rsidP="001C6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4</w:t>
      </w:r>
      <w:r w:rsidRPr="001C6332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. Назовите три основные причины крушений и аварий на железнодорожном транспорте, связанных с подвижным составом.</w:t>
      </w:r>
    </w:p>
    <w:p w14:paraId="13786ACF" w14:textId="77777777" w:rsidR="00CC2480" w:rsidRDefault="001C6332" w:rsidP="001C6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C6332">
        <w:rPr>
          <w:rFonts w:ascii="Times New Roman" w:eastAsia="Times New Roman" w:hAnsi="Times New Roman" w:cs="Times New Roman"/>
          <w:iCs/>
          <w:color w:val="212529"/>
          <w:sz w:val="28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</w:p>
    <w:p w14:paraId="0DA65341" w14:textId="77777777" w:rsidR="00CC2480" w:rsidRDefault="00CC2480" w:rsidP="001C6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1. </w:t>
      </w:r>
      <w:r w:rsidR="001C6332" w:rsidRPr="001C6332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исправность подвижного состава</w:t>
      </w:r>
    </w:p>
    <w:p w14:paraId="40D4A61A" w14:textId="77777777" w:rsidR="00CC2480" w:rsidRDefault="00CC2480" w:rsidP="001C6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2. Н</w:t>
      </w:r>
      <w:r w:rsidR="001C6332" w:rsidRPr="001C6332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арушение п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равил технической эксплуатации</w:t>
      </w:r>
    </w:p>
    <w:p w14:paraId="38F503D8" w14:textId="77777777" w:rsidR="001C6332" w:rsidRPr="001C6332" w:rsidRDefault="00CC2480" w:rsidP="001C6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3. Ч</w:t>
      </w:r>
      <w:r w:rsidR="001C6332" w:rsidRPr="001C6332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еловеческий фактор.</w:t>
      </w:r>
    </w:p>
    <w:p w14:paraId="2AA14B7D" w14:textId="77777777" w:rsidR="001C6332" w:rsidRDefault="001C6332" w:rsidP="001C63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C6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</w:t>
      </w:r>
    </w:p>
    <w:p w14:paraId="08D9C1F8" w14:textId="77777777" w:rsidR="00C627E6" w:rsidRPr="001C6332" w:rsidRDefault="00C627E6" w:rsidP="001C6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32"/>
          <w:szCs w:val="28"/>
          <w:lang w:eastAsia="ru-RU"/>
        </w:rPr>
      </w:pPr>
    </w:p>
    <w:p w14:paraId="24F30C7B" w14:textId="77777777" w:rsidR="001C6332" w:rsidRPr="001C6332" w:rsidRDefault="001C6332" w:rsidP="001C6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C6332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5. Почему важно соблюдать установленные скорости движения на различных участках железнодорожного пути?</w:t>
      </w:r>
    </w:p>
    <w:p w14:paraId="1B3285CE" w14:textId="77777777" w:rsidR="001C6332" w:rsidRPr="001C6332" w:rsidRDefault="001C6332" w:rsidP="001C6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C6332">
        <w:rPr>
          <w:rFonts w:ascii="Times New Roman" w:eastAsia="Times New Roman" w:hAnsi="Times New Roman" w:cs="Times New Roman"/>
          <w:iCs/>
          <w:color w:val="212529"/>
          <w:sz w:val="28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r w:rsidRPr="001C6332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Превышение скорости увеличивает риск схода с рельсов, повреждения пути и подвижного состава, а также снижает эффективность торможения.</w:t>
      </w:r>
    </w:p>
    <w:p w14:paraId="7C43EF5F" w14:textId="77777777" w:rsidR="001C6332" w:rsidRDefault="001C6332" w:rsidP="001C63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C6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</w:t>
      </w:r>
    </w:p>
    <w:p w14:paraId="554310E9" w14:textId="77777777" w:rsidR="001C6332" w:rsidRPr="00044B0A" w:rsidRDefault="001C6332" w:rsidP="001C6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8ECAF29" w14:textId="77777777" w:rsidR="00C25779" w:rsidRPr="001C6332" w:rsidRDefault="006F72AA" w:rsidP="001C63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B0A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FB19F25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Pr="00044B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Перечислите основные элементы системы управления безопасностью движения на железнодорожном транспорте.</w:t>
      </w:r>
    </w:p>
    <w:p w14:paraId="6C332415" w14:textId="77777777" w:rsidR="007928A1" w:rsidRPr="00044B0A" w:rsidRDefault="007928A1" w:rsidP="007928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Время выполнения - 20 мин.</w:t>
      </w:r>
    </w:p>
    <w:p w14:paraId="00FC2B13" w14:textId="77777777" w:rsidR="007928A1" w:rsidRPr="00044B0A" w:rsidRDefault="007928A1" w:rsidP="007928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44B0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50D2BAD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44B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 управления безопасностью движения (СУБД) на железнодорожном транспорте - комплекс взаимосвязанных организационных и технических мероприятий, направленных на обеспечение безопасности движения поездов и снижение рисков возникновения транспортных происшествий.</w:t>
      </w:r>
    </w:p>
    <w:p w14:paraId="45517965" w14:textId="77777777" w:rsidR="007928A1" w:rsidRPr="001C6332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C633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Основные элементы СУБД:</w:t>
      </w:r>
    </w:p>
    <w:p w14:paraId="61AAEC0F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1. Определение целей и задач</w:t>
      </w:r>
    </w:p>
    <w:p w14:paraId="752EE984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2. Организационная структура</w:t>
      </w:r>
    </w:p>
    <w:p w14:paraId="23C166A4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3. Нормативная база</w:t>
      </w:r>
    </w:p>
    <w:p w14:paraId="4D8B5474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4. Оценка рисков</w:t>
      </w:r>
    </w:p>
    <w:p w14:paraId="7533CCCA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5. Планирование и реализация мероприятий</w:t>
      </w:r>
    </w:p>
    <w:p w14:paraId="5F445BBD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6. Контроль и мониторинг</w:t>
      </w:r>
    </w:p>
    <w:p w14:paraId="5C805353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7. Анализ и корректирующие действия</w:t>
      </w:r>
    </w:p>
    <w:p w14:paraId="4209860C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8. Обучение и повышение квалификации</w:t>
      </w:r>
    </w:p>
    <w:p w14:paraId="02684D9C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9. Информационное обеспечение</w:t>
      </w:r>
    </w:p>
    <w:p w14:paraId="76760594" w14:textId="77777777" w:rsidR="007928A1" w:rsidRPr="00044B0A" w:rsidRDefault="007928A1" w:rsidP="007928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44B0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10. Взаимодействие с внешними организациями</w:t>
      </w:r>
    </w:p>
    <w:p w14:paraId="28C0E98B" w14:textId="77777777" w:rsidR="007928A1" w:rsidRPr="00445E7E" w:rsidRDefault="007928A1" w:rsidP="007928A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45E7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</w:t>
      </w:r>
      <w:r w:rsidRPr="00445E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45E7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 управления безопасностью движения (СУБД) на железнодорожном транспорте - комплекс взаимосвязанных организационных и технических мероприятий, направленных на обеспечение безопасности движения поездов и снижение рисков возникновения транспортных происшествий.</w:t>
      </w:r>
    </w:p>
    <w:p w14:paraId="0BCC3DC2" w14:textId="77777777" w:rsidR="007928A1" w:rsidRPr="00445E7E" w:rsidRDefault="007928A1" w:rsidP="007928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5E7E">
        <w:rPr>
          <w:rFonts w:ascii="Times New Roman" w:hAnsi="Times New Roman" w:cs="Times New Roman"/>
          <w:sz w:val="28"/>
        </w:rPr>
        <w:t>Критерии оценивания:</w:t>
      </w:r>
    </w:p>
    <w:p w14:paraId="356A0129" w14:textId="77777777" w:rsidR="007928A1" w:rsidRDefault="007928A1" w:rsidP="007928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E7E">
        <w:rPr>
          <w:rFonts w:ascii="Times New Roman" w:hAnsi="Times New Roman" w:cs="Times New Roman"/>
          <w:sz w:val="28"/>
        </w:rPr>
        <w:t>- перечисление основных элементов СУБД</w:t>
      </w:r>
    </w:p>
    <w:p w14:paraId="0004A0F2" w14:textId="3EBB58E3" w:rsidR="00351AC4" w:rsidRPr="00044B0A" w:rsidRDefault="007928A1" w:rsidP="007928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0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C6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</w:t>
      </w:r>
    </w:p>
    <w:p w14:paraId="0B9C682C" w14:textId="52336745" w:rsidR="00C627E6" w:rsidRDefault="00C627E6" w:rsidP="00C627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7692F" w14:textId="190DACFE" w:rsidR="00C627E6" w:rsidRPr="00044B0A" w:rsidRDefault="00C627E6" w:rsidP="00C627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27E6" w:rsidRPr="0004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BBD"/>
    <w:multiLevelType w:val="multilevel"/>
    <w:tmpl w:val="A95C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6A3"/>
    <w:multiLevelType w:val="hybridMultilevel"/>
    <w:tmpl w:val="F7586DA4"/>
    <w:lvl w:ilvl="0" w:tplc="7B6ECE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6550C2"/>
    <w:multiLevelType w:val="multilevel"/>
    <w:tmpl w:val="F03A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A5B80"/>
    <w:multiLevelType w:val="multilevel"/>
    <w:tmpl w:val="035E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310F4"/>
    <w:multiLevelType w:val="multilevel"/>
    <w:tmpl w:val="4B02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13166"/>
    <w:multiLevelType w:val="multilevel"/>
    <w:tmpl w:val="AAA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87697"/>
    <w:multiLevelType w:val="multilevel"/>
    <w:tmpl w:val="9DB4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41557"/>
    <w:multiLevelType w:val="multilevel"/>
    <w:tmpl w:val="A39E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05B48"/>
    <w:multiLevelType w:val="multilevel"/>
    <w:tmpl w:val="403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750BA"/>
    <w:multiLevelType w:val="multilevel"/>
    <w:tmpl w:val="8CBA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C3CEB"/>
    <w:multiLevelType w:val="multilevel"/>
    <w:tmpl w:val="700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20069"/>
    <w:multiLevelType w:val="multilevel"/>
    <w:tmpl w:val="F0F4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11A0D"/>
    <w:multiLevelType w:val="multilevel"/>
    <w:tmpl w:val="5A64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65B0A"/>
    <w:multiLevelType w:val="multilevel"/>
    <w:tmpl w:val="973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E40114"/>
    <w:multiLevelType w:val="multilevel"/>
    <w:tmpl w:val="0066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356CA"/>
    <w:multiLevelType w:val="multilevel"/>
    <w:tmpl w:val="A98A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54BE9"/>
    <w:multiLevelType w:val="multilevel"/>
    <w:tmpl w:val="CC52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ED1C80"/>
    <w:multiLevelType w:val="multilevel"/>
    <w:tmpl w:val="FC5A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6"/>
  </w:num>
  <w:num w:numId="9">
    <w:abstractNumId w:val="17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4"/>
  </w:num>
  <w:num w:numId="15">
    <w:abstractNumId w:val="9"/>
  </w:num>
  <w:num w:numId="16">
    <w:abstractNumId w:val="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AA"/>
    <w:rsid w:val="00044B0A"/>
    <w:rsid w:val="000D12F3"/>
    <w:rsid w:val="001C6332"/>
    <w:rsid w:val="002920D4"/>
    <w:rsid w:val="002A75A0"/>
    <w:rsid w:val="002C1804"/>
    <w:rsid w:val="003204A9"/>
    <w:rsid w:val="00351AC4"/>
    <w:rsid w:val="00650934"/>
    <w:rsid w:val="0069161D"/>
    <w:rsid w:val="006F29C7"/>
    <w:rsid w:val="006F72AA"/>
    <w:rsid w:val="007928A1"/>
    <w:rsid w:val="00882FA6"/>
    <w:rsid w:val="008E2FA1"/>
    <w:rsid w:val="008F6799"/>
    <w:rsid w:val="00BD75D3"/>
    <w:rsid w:val="00C25779"/>
    <w:rsid w:val="00C627E6"/>
    <w:rsid w:val="00CC2480"/>
    <w:rsid w:val="00D34979"/>
    <w:rsid w:val="00D84FAE"/>
    <w:rsid w:val="00D92152"/>
    <w:rsid w:val="00E44BB0"/>
    <w:rsid w:val="00E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FE8"/>
  <w15:chartTrackingRefBased/>
  <w15:docId w15:val="{2EE4B40C-FD02-4D01-9BD9-2D94A1B8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6F72A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F72AA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F72AA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72A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F72A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F72A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6F72AA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Normal (Web)"/>
    <w:basedOn w:val="a"/>
    <w:uiPriority w:val="99"/>
    <w:unhideWhenUsed/>
    <w:rsid w:val="006F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F72A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7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F72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6F72AA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34979"/>
    <w:pPr>
      <w:ind w:left="720"/>
      <w:contextualSpacing/>
    </w:pPr>
  </w:style>
  <w:style w:type="table" w:styleId="a7">
    <w:name w:val="Table Grid"/>
    <w:basedOn w:val="a2"/>
    <w:uiPriority w:val="39"/>
    <w:rsid w:val="000D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1"/>
    <w:uiPriority w:val="20"/>
    <w:qFormat/>
    <w:rsid w:val="001C6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2025-03-27T08:18:00Z</cp:lastPrinted>
  <dcterms:created xsi:type="dcterms:W3CDTF">2025-03-27T08:18:00Z</dcterms:created>
  <dcterms:modified xsi:type="dcterms:W3CDTF">2025-03-28T07:25:00Z</dcterms:modified>
</cp:coreProperties>
</file>