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04A6" w14:textId="5460C294" w:rsidR="00E774C0" w:rsidRPr="002F18C9" w:rsidRDefault="00E774C0" w:rsidP="00E774C0">
      <w:pPr>
        <w:jc w:val="center"/>
        <w:rPr>
          <w:b/>
          <w:bCs/>
        </w:rPr>
      </w:pPr>
      <w:r w:rsidRPr="002F18C9">
        <w:rPr>
          <w:b/>
          <w:bCs/>
        </w:rPr>
        <w:t>Комплект оценочных материалов по дисциплине</w:t>
      </w:r>
    </w:p>
    <w:p w14:paraId="191A04C9" w14:textId="77777777" w:rsidR="00E774C0" w:rsidRPr="002F18C9" w:rsidRDefault="00E774C0" w:rsidP="00E774C0">
      <w:pPr>
        <w:jc w:val="center"/>
        <w:rPr>
          <w:b/>
          <w:bCs/>
        </w:rPr>
      </w:pPr>
      <w:r w:rsidRPr="002F18C9">
        <w:rPr>
          <w:b/>
          <w:bCs/>
        </w:rPr>
        <w:t>«Тяга и торможение поездов»</w:t>
      </w:r>
    </w:p>
    <w:p w14:paraId="16365A81" w14:textId="77777777" w:rsidR="00E774C0" w:rsidRPr="002F18C9" w:rsidRDefault="00E774C0" w:rsidP="00E774C0">
      <w:pPr>
        <w:pStyle w:val="1"/>
        <w:rPr>
          <w:b/>
          <w:bCs/>
        </w:rPr>
      </w:pPr>
    </w:p>
    <w:p w14:paraId="3E3AC547" w14:textId="77777777" w:rsidR="00E774C0" w:rsidRPr="002F18C9" w:rsidRDefault="00E774C0" w:rsidP="00E774C0">
      <w:pPr>
        <w:pStyle w:val="1"/>
      </w:pPr>
    </w:p>
    <w:p w14:paraId="6FAF1A65" w14:textId="77777777" w:rsidR="00E774C0" w:rsidRPr="002F18C9" w:rsidRDefault="00E774C0" w:rsidP="00CD4EA5">
      <w:pPr>
        <w:pStyle w:val="3"/>
        <w:spacing w:after="0" w:line="480" w:lineRule="auto"/>
      </w:pPr>
      <w:r w:rsidRPr="002F18C9">
        <w:t>Задания закрытого типа</w:t>
      </w:r>
    </w:p>
    <w:p w14:paraId="2B947A39" w14:textId="77777777" w:rsidR="00E774C0" w:rsidRPr="002F18C9" w:rsidRDefault="00E774C0" w:rsidP="00CD4EA5">
      <w:pPr>
        <w:pStyle w:val="4"/>
        <w:spacing w:after="0" w:line="360" w:lineRule="auto"/>
      </w:pPr>
      <w:r w:rsidRPr="002F18C9">
        <w:t>Задания закрытого типа на выбор правильного ответа</w:t>
      </w:r>
    </w:p>
    <w:p w14:paraId="7A2194FA" w14:textId="77777777" w:rsidR="00E774C0" w:rsidRPr="002F18C9" w:rsidRDefault="00E774C0" w:rsidP="00E774C0">
      <w:r w:rsidRPr="002F18C9">
        <w:t>1. Выберите один правильный ответ</w:t>
      </w:r>
    </w:p>
    <w:p w14:paraId="755D2477" w14:textId="77777777" w:rsidR="00E774C0" w:rsidRPr="002F18C9" w:rsidRDefault="00E774C0" w:rsidP="00E774C0">
      <w:r w:rsidRPr="002F18C9">
        <w:t xml:space="preserve">У каких локомотивов зависимость силы тяги от скорости подчиняется гиперболическому закону? </w:t>
      </w:r>
    </w:p>
    <w:p w14:paraId="114CEDEF" w14:textId="77777777" w:rsidR="00E774C0" w:rsidRPr="002F18C9" w:rsidRDefault="00E774C0" w:rsidP="00CD4EA5">
      <w:pPr>
        <w:ind w:firstLine="0"/>
      </w:pPr>
      <w:r w:rsidRPr="002F18C9">
        <w:t>А) у электровоза</w:t>
      </w:r>
    </w:p>
    <w:p w14:paraId="4F509150" w14:textId="77777777" w:rsidR="00E774C0" w:rsidRPr="002F18C9" w:rsidRDefault="00E774C0" w:rsidP="00CD4EA5">
      <w:pPr>
        <w:ind w:firstLine="0"/>
      </w:pPr>
      <w:r w:rsidRPr="002F18C9">
        <w:t>Б) у тепловоза</w:t>
      </w:r>
    </w:p>
    <w:p w14:paraId="60E37956" w14:textId="77777777" w:rsidR="00E774C0" w:rsidRPr="002F18C9" w:rsidRDefault="00E774C0" w:rsidP="00CD4EA5">
      <w:pPr>
        <w:ind w:firstLine="0"/>
      </w:pPr>
      <w:r w:rsidRPr="002F18C9">
        <w:t>В) у паровоза</w:t>
      </w:r>
    </w:p>
    <w:p w14:paraId="11B2B8D4" w14:textId="77777777" w:rsidR="00E774C0" w:rsidRPr="002F18C9" w:rsidRDefault="00E774C0" w:rsidP="00CD4EA5">
      <w:pPr>
        <w:ind w:firstLine="0"/>
      </w:pPr>
      <w:r w:rsidRPr="002F18C9">
        <w:t>Г) зависит от рода службы локомотива.</w:t>
      </w:r>
    </w:p>
    <w:p w14:paraId="106955AA" w14:textId="77777777" w:rsidR="00E774C0" w:rsidRPr="002F18C9" w:rsidRDefault="00E774C0" w:rsidP="00E774C0">
      <w:r w:rsidRPr="002F18C9">
        <w:t>Правильный ответ: Б</w:t>
      </w:r>
    </w:p>
    <w:p w14:paraId="34081A86" w14:textId="77777777" w:rsidR="00E774C0" w:rsidRPr="002F18C9" w:rsidRDefault="00E774C0" w:rsidP="00E774C0">
      <w:r w:rsidRPr="002F18C9">
        <w:t xml:space="preserve">Компетенции (индикаторы): ПК-3. </w:t>
      </w:r>
    </w:p>
    <w:p w14:paraId="35EE5043" w14:textId="77777777" w:rsidR="00E774C0" w:rsidRPr="002F18C9" w:rsidRDefault="00E774C0" w:rsidP="00E774C0"/>
    <w:p w14:paraId="1289DC0E" w14:textId="77777777" w:rsidR="00E774C0" w:rsidRPr="002F18C9" w:rsidRDefault="00E774C0" w:rsidP="00E774C0">
      <w:r w:rsidRPr="002F18C9">
        <w:t>2. Выберите один правильный ответ</w:t>
      </w:r>
    </w:p>
    <w:p w14:paraId="4DCBC406" w14:textId="77777777" w:rsidR="00E774C0" w:rsidRPr="002F18C9" w:rsidRDefault="00E774C0" w:rsidP="00E774C0">
      <w:r w:rsidRPr="002F18C9">
        <w:t xml:space="preserve">В чем измеряется вес локомотива, вагона при тяговых и тормозных расчетах? </w:t>
      </w:r>
    </w:p>
    <w:p w14:paraId="1D2C0A33" w14:textId="77777777" w:rsidR="00E774C0" w:rsidRPr="002F18C9" w:rsidRDefault="00E774C0" w:rsidP="00CD4EA5">
      <w:pPr>
        <w:ind w:firstLine="0"/>
      </w:pPr>
      <w:r w:rsidRPr="002F18C9">
        <w:t>А) в тоннах (т)</w:t>
      </w:r>
    </w:p>
    <w:p w14:paraId="3D900F35" w14:textId="77777777" w:rsidR="00E774C0" w:rsidRPr="002F18C9" w:rsidRDefault="00E774C0" w:rsidP="00CD4EA5">
      <w:pPr>
        <w:ind w:firstLine="0"/>
      </w:pPr>
      <w:r w:rsidRPr="002F18C9">
        <w:t>Б) в кило Ньютонах (кН)</w:t>
      </w:r>
    </w:p>
    <w:p w14:paraId="5AA4456F" w14:textId="77777777" w:rsidR="00E774C0" w:rsidRPr="002F18C9" w:rsidRDefault="00E774C0" w:rsidP="00CD4EA5">
      <w:pPr>
        <w:ind w:firstLine="0"/>
      </w:pPr>
      <w:r w:rsidRPr="002F18C9">
        <w:t>В) в Ньютонах (Н)</w:t>
      </w:r>
    </w:p>
    <w:p w14:paraId="6B08A3B7" w14:textId="77777777" w:rsidR="00E774C0" w:rsidRPr="002F18C9" w:rsidRDefault="00E774C0" w:rsidP="00CD4EA5">
      <w:pPr>
        <w:ind w:firstLine="0"/>
      </w:pPr>
      <w:r w:rsidRPr="002F18C9">
        <w:t>Г) в килограммах (кг)</w:t>
      </w:r>
    </w:p>
    <w:p w14:paraId="457D8F01" w14:textId="77777777" w:rsidR="00E774C0" w:rsidRPr="002F18C9" w:rsidRDefault="00E774C0" w:rsidP="00E774C0">
      <w:r w:rsidRPr="002F18C9">
        <w:t>Правильный ответ: А</w:t>
      </w:r>
    </w:p>
    <w:p w14:paraId="7CE3E603" w14:textId="77777777" w:rsidR="00E774C0" w:rsidRPr="002F18C9" w:rsidRDefault="00E774C0" w:rsidP="00E774C0">
      <w:r w:rsidRPr="002F18C9">
        <w:t>Компетенции (индикаторы): ПК-3.</w:t>
      </w:r>
    </w:p>
    <w:p w14:paraId="4DFBFA53" w14:textId="77777777" w:rsidR="00E774C0" w:rsidRPr="002F18C9" w:rsidRDefault="00E774C0" w:rsidP="00E774C0"/>
    <w:p w14:paraId="56BF1818" w14:textId="77777777" w:rsidR="00E774C0" w:rsidRPr="002F18C9" w:rsidRDefault="00E774C0" w:rsidP="00E774C0">
      <w:r w:rsidRPr="002F18C9">
        <w:t>3. Выберите один правильный ответ</w:t>
      </w:r>
    </w:p>
    <w:p w14:paraId="7C0C37AB" w14:textId="77777777" w:rsidR="00E774C0" w:rsidRPr="002F18C9" w:rsidRDefault="00E774C0" w:rsidP="00E774C0">
      <w:r w:rsidRPr="002F18C9">
        <w:t xml:space="preserve">Какова единица измерения удельных сил, которые используют при тяговых и тормозных расчетах для определения полных сил, действующих на поезд? </w:t>
      </w:r>
    </w:p>
    <w:p w14:paraId="7BC08AFC" w14:textId="77777777" w:rsidR="00E774C0" w:rsidRPr="002F18C9" w:rsidRDefault="00E774C0" w:rsidP="00CD4EA5">
      <w:pPr>
        <w:ind w:firstLine="0"/>
      </w:pPr>
      <w:r w:rsidRPr="002F18C9">
        <w:t>А) Н/см</w:t>
      </w:r>
      <w:r w:rsidRPr="002F18C9">
        <w:rPr>
          <w:vertAlign w:val="superscript"/>
        </w:rPr>
        <w:t>2</w:t>
      </w:r>
    </w:p>
    <w:p w14:paraId="24A0ED18" w14:textId="77777777" w:rsidR="00E774C0" w:rsidRPr="002F18C9" w:rsidRDefault="00E774C0" w:rsidP="00CD4EA5">
      <w:pPr>
        <w:ind w:firstLine="0"/>
      </w:pPr>
      <w:r w:rsidRPr="002F18C9">
        <w:t>Б) Н/кН</w:t>
      </w:r>
    </w:p>
    <w:p w14:paraId="4CB47BD3" w14:textId="77777777" w:rsidR="00E774C0" w:rsidRPr="002F18C9" w:rsidRDefault="00E774C0" w:rsidP="00CD4EA5">
      <w:pPr>
        <w:ind w:firstLine="0"/>
      </w:pPr>
      <w:r w:rsidRPr="002F18C9">
        <w:t>В) кН/м</w:t>
      </w:r>
    </w:p>
    <w:p w14:paraId="42FF19C8" w14:textId="77777777" w:rsidR="00E774C0" w:rsidRPr="002F18C9" w:rsidRDefault="00E774C0" w:rsidP="00CD4EA5">
      <w:pPr>
        <w:ind w:firstLine="0"/>
      </w:pPr>
      <w:r w:rsidRPr="002F18C9">
        <w:t>Г) Н/т</w:t>
      </w:r>
    </w:p>
    <w:p w14:paraId="4F8CD61C" w14:textId="77777777" w:rsidR="00E774C0" w:rsidRPr="002F18C9" w:rsidRDefault="00E774C0" w:rsidP="00E774C0">
      <w:r w:rsidRPr="002F18C9">
        <w:t>Правильный ответ: Г</w:t>
      </w:r>
    </w:p>
    <w:p w14:paraId="68FEE2CF" w14:textId="77777777" w:rsidR="00E774C0" w:rsidRPr="002F18C9" w:rsidRDefault="00E774C0" w:rsidP="00E774C0">
      <w:r w:rsidRPr="002F18C9">
        <w:t>Компетенции (индикаторы): ПК-3.</w:t>
      </w:r>
    </w:p>
    <w:p w14:paraId="15501BF5" w14:textId="77777777" w:rsidR="00E774C0" w:rsidRPr="002F18C9" w:rsidRDefault="00E774C0" w:rsidP="00E774C0"/>
    <w:p w14:paraId="3D4D4A0A" w14:textId="77777777" w:rsidR="00E774C0" w:rsidRPr="002F18C9" w:rsidRDefault="00E774C0" w:rsidP="00E774C0">
      <w:r w:rsidRPr="002F18C9">
        <w:t>4. Выберите один правильный ответ</w:t>
      </w:r>
    </w:p>
    <w:p w14:paraId="591E38C6" w14:textId="77777777" w:rsidR="00E774C0" w:rsidRPr="002F18C9" w:rsidRDefault="00E774C0" w:rsidP="00E774C0">
      <w:r w:rsidRPr="002F18C9">
        <w:t>Что такое «коэффициент нажатия колодки»?</w:t>
      </w:r>
    </w:p>
    <w:p w14:paraId="7774E748" w14:textId="77777777" w:rsidR="00E774C0" w:rsidRPr="002F18C9" w:rsidRDefault="00E774C0" w:rsidP="00CD4EA5">
      <w:pPr>
        <w:ind w:firstLine="0"/>
      </w:pPr>
      <w:r w:rsidRPr="002F18C9">
        <w:t>А) отношение суммарного нажатия всех колодок на колесо к статической вертикальной нагрузке от колеса на рельс</w:t>
      </w:r>
    </w:p>
    <w:p w14:paraId="5AD9AFD0" w14:textId="77777777" w:rsidR="00E774C0" w:rsidRPr="002F18C9" w:rsidRDefault="00E774C0" w:rsidP="00CD4EA5">
      <w:pPr>
        <w:ind w:firstLine="0"/>
      </w:pPr>
      <w:r w:rsidRPr="002F18C9">
        <w:t xml:space="preserve">Б) отношение статической вертикальной нагрузки от колеса на рельс к суммарному нажатию всех колодок на колесо </w:t>
      </w:r>
    </w:p>
    <w:p w14:paraId="6C3AA5BD" w14:textId="77777777" w:rsidR="00E774C0" w:rsidRPr="002F18C9" w:rsidRDefault="00E774C0" w:rsidP="00CD4EA5">
      <w:pPr>
        <w:ind w:firstLine="0"/>
      </w:pPr>
      <w:r w:rsidRPr="002F18C9">
        <w:lastRenderedPageBreak/>
        <w:t>В) произведение коэффициента сцепления в режиме торможения на статическую вертикальную нагрузку от колеса на рельс</w:t>
      </w:r>
    </w:p>
    <w:p w14:paraId="20F52212" w14:textId="77777777" w:rsidR="00E774C0" w:rsidRPr="002F18C9" w:rsidRDefault="00E774C0" w:rsidP="00CD4EA5">
      <w:pPr>
        <w:ind w:firstLine="0"/>
      </w:pPr>
      <w:r w:rsidRPr="002F18C9">
        <w:t>Г) отношение коэффициента сцепления в режиме торможения к коэффициенту трения колодки о колесо</w:t>
      </w:r>
    </w:p>
    <w:p w14:paraId="7728E148" w14:textId="77777777" w:rsidR="00E774C0" w:rsidRPr="002F18C9" w:rsidRDefault="00E774C0" w:rsidP="00E774C0">
      <w:r w:rsidRPr="002F18C9">
        <w:t>Правильный ответ: А</w:t>
      </w:r>
    </w:p>
    <w:p w14:paraId="765771B4" w14:textId="77777777" w:rsidR="00E774C0" w:rsidRPr="002F18C9" w:rsidRDefault="00E774C0" w:rsidP="00E774C0">
      <w:r w:rsidRPr="002F18C9">
        <w:t>Компетенции (индикаторы): ПК-3.</w:t>
      </w:r>
    </w:p>
    <w:p w14:paraId="13B1EB9F" w14:textId="77777777" w:rsidR="00E774C0" w:rsidRPr="002F18C9" w:rsidRDefault="00E774C0" w:rsidP="00E774C0"/>
    <w:p w14:paraId="2BA8F586" w14:textId="77777777" w:rsidR="00E774C0" w:rsidRPr="002F18C9" w:rsidRDefault="00E774C0" w:rsidP="00E774C0">
      <w:r w:rsidRPr="002F18C9">
        <w:t>5. Выберите один правильный ответ</w:t>
      </w:r>
    </w:p>
    <w:p w14:paraId="0BDFE974" w14:textId="77777777" w:rsidR="00E774C0" w:rsidRPr="002F18C9" w:rsidRDefault="00E774C0" w:rsidP="00E774C0">
      <w:r w:rsidRPr="002F18C9">
        <w:t xml:space="preserve">У каких тормозных колодок величина коэффициента трения больше, и он меньше зависит от скорости? </w:t>
      </w:r>
    </w:p>
    <w:p w14:paraId="280BBD77" w14:textId="77777777" w:rsidR="00E774C0" w:rsidRPr="002F18C9" w:rsidRDefault="00E774C0" w:rsidP="00CD4EA5">
      <w:pPr>
        <w:ind w:firstLine="0"/>
      </w:pPr>
      <w:r w:rsidRPr="002F18C9">
        <w:t>А) у чугунных стандартных</w:t>
      </w:r>
    </w:p>
    <w:p w14:paraId="65704C27" w14:textId="77777777" w:rsidR="00E774C0" w:rsidRPr="002F18C9" w:rsidRDefault="00E774C0" w:rsidP="00CD4EA5">
      <w:pPr>
        <w:ind w:firstLine="0"/>
      </w:pPr>
      <w:r w:rsidRPr="002F18C9">
        <w:t xml:space="preserve">Б) у композиционных </w:t>
      </w:r>
    </w:p>
    <w:p w14:paraId="202670C7" w14:textId="77777777" w:rsidR="00E774C0" w:rsidRPr="002F18C9" w:rsidRDefault="00E774C0" w:rsidP="00CD4EA5">
      <w:pPr>
        <w:ind w:firstLine="0"/>
      </w:pPr>
      <w:r w:rsidRPr="002F18C9">
        <w:t>В) у чугунных с повышенным содержанием фосфора</w:t>
      </w:r>
    </w:p>
    <w:p w14:paraId="7DC13863" w14:textId="77777777" w:rsidR="00E774C0" w:rsidRPr="002F18C9" w:rsidRDefault="00E774C0" w:rsidP="00E774C0">
      <w:r w:rsidRPr="002F18C9">
        <w:t>Правильный ответ: Б</w:t>
      </w:r>
    </w:p>
    <w:p w14:paraId="789D33B5" w14:textId="77777777" w:rsidR="00E774C0" w:rsidRPr="002F18C9" w:rsidRDefault="00E774C0" w:rsidP="00E774C0">
      <w:r w:rsidRPr="002F18C9">
        <w:t>Компетенции (индикаторы): ПК-3.</w:t>
      </w:r>
    </w:p>
    <w:p w14:paraId="41D5AFCC" w14:textId="77777777" w:rsidR="00E774C0" w:rsidRPr="002F18C9" w:rsidRDefault="00E774C0" w:rsidP="00E774C0"/>
    <w:p w14:paraId="3DC6077E" w14:textId="77777777" w:rsidR="00E774C0" w:rsidRPr="002F18C9" w:rsidRDefault="00E774C0" w:rsidP="00E774C0"/>
    <w:p w14:paraId="711A3334" w14:textId="77777777" w:rsidR="00E774C0" w:rsidRPr="002F18C9" w:rsidRDefault="00E774C0" w:rsidP="00CD4EA5">
      <w:pPr>
        <w:pStyle w:val="4"/>
        <w:spacing w:after="0" w:line="360" w:lineRule="auto"/>
      </w:pPr>
      <w:r w:rsidRPr="002F18C9">
        <w:t>Задания закрытого типа на установление соответствия</w:t>
      </w:r>
    </w:p>
    <w:p w14:paraId="152B4835" w14:textId="77777777" w:rsidR="00E774C0" w:rsidRPr="002F18C9" w:rsidRDefault="00E774C0" w:rsidP="00E774C0">
      <w:r w:rsidRPr="002F18C9">
        <w:t>1. Тяговая характеристика тепловоза чаще всего представляется в графическом виде семейством кривых, отражающих работу его как на полной мощности, так и на частичных режимах.</w:t>
      </w:r>
    </w:p>
    <w:p w14:paraId="387DC58A" w14:textId="77777777" w:rsidR="00E774C0" w:rsidRPr="002F18C9" w:rsidRDefault="00E774C0" w:rsidP="00E774C0">
      <w:r w:rsidRPr="002F18C9"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4C100005" w14:textId="77777777" w:rsidR="00E774C0" w:rsidRPr="002F18C9" w:rsidRDefault="00E774C0" w:rsidP="00E774C0">
      <w:pPr>
        <w:widowControl w:val="0"/>
        <w:jc w:val="center"/>
      </w:pPr>
      <w:r w:rsidRPr="002F18C9">
        <w:rPr>
          <w:noProof/>
          <w:lang w:eastAsia="ru-RU"/>
        </w:rPr>
        <w:drawing>
          <wp:inline distT="0" distB="0" distL="0" distR="0" wp14:anchorId="4FBEED2A" wp14:editId="6A9D3A20">
            <wp:extent cx="3416300" cy="2035810"/>
            <wp:effectExtent l="0" t="0" r="0" b="0"/>
            <wp:docPr id="1" name="Рисунок 1" descr="Р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8" b="5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DA532" w14:textId="77777777" w:rsidR="00E774C0" w:rsidRPr="002F18C9" w:rsidRDefault="00E774C0" w:rsidP="00E774C0">
      <w:pPr>
        <w:widowControl w:val="0"/>
        <w:ind w:firstLine="369"/>
        <w:jc w:val="center"/>
      </w:pPr>
      <w:r w:rsidRPr="002F18C9">
        <w:t>Тяговая характеристика тепловоза</w:t>
      </w:r>
    </w:p>
    <w:p w14:paraId="7E173FC9" w14:textId="77777777" w:rsidR="00E774C0" w:rsidRPr="002F18C9" w:rsidRDefault="00E774C0" w:rsidP="00E774C0">
      <w:pPr>
        <w:widowControl w:val="0"/>
        <w:ind w:firstLine="369"/>
        <w:jc w:val="center"/>
      </w:pPr>
      <w:r w:rsidRPr="002F18C9">
        <w:t>и ее основные элементы</w:t>
      </w:r>
    </w:p>
    <w:tbl>
      <w:tblPr>
        <w:tblW w:w="0" w:type="auto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0A0" w:firstRow="1" w:lastRow="0" w:firstColumn="1" w:lastColumn="0" w:noHBand="0" w:noVBand="0"/>
      </w:tblPr>
      <w:tblGrid>
        <w:gridCol w:w="562"/>
        <w:gridCol w:w="4246"/>
        <w:gridCol w:w="711"/>
        <w:gridCol w:w="4098"/>
      </w:tblGrid>
      <w:tr w:rsidR="00E774C0" w:rsidRPr="002F18C9" w14:paraId="4C5F71A4" w14:textId="77777777" w:rsidTr="00781030">
        <w:tc>
          <w:tcPr>
            <w:tcW w:w="562" w:type="dxa"/>
          </w:tcPr>
          <w:p w14:paraId="5CF6ECF1" w14:textId="77777777" w:rsidR="00E774C0" w:rsidRPr="002F18C9" w:rsidRDefault="00E774C0" w:rsidP="00781030">
            <w:pPr>
              <w:ind w:firstLine="0"/>
            </w:pPr>
          </w:p>
        </w:tc>
        <w:tc>
          <w:tcPr>
            <w:tcW w:w="4251" w:type="dxa"/>
          </w:tcPr>
          <w:p w14:paraId="07ECBB30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Название кривой тяговой характеристики</w:t>
            </w:r>
          </w:p>
        </w:tc>
        <w:tc>
          <w:tcPr>
            <w:tcW w:w="711" w:type="dxa"/>
          </w:tcPr>
          <w:p w14:paraId="1FD5C78D" w14:textId="77777777" w:rsidR="00E774C0" w:rsidRPr="002F18C9" w:rsidRDefault="00E774C0" w:rsidP="00781030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7553F04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Порядковый номер тяговой характеристики</w:t>
            </w:r>
          </w:p>
        </w:tc>
      </w:tr>
      <w:tr w:rsidR="00E774C0" w:rsidRPr="002F18C9" w14:paraId="00C5514B" w14:textId="77777777" w:rsidTr="00781030">
        <w:tc>
          <w:tcPr>
            <w:tcW w:w="562" w:type="dxa"/>
          </w:tcPr>
          <w:p w14:paraId="04977DB8" w14:textId="77777777" w:rsidR="00E774C0" w:rsidRPr="002F18C9" w:rsidRDefault="00E774C0" w:rsidP="00781030">
            <w:pPr>
              <w:ind w:firstLine="0"/>
            </w:pPr>
            <w:r w:rsidRPr="002F18C9">
              <w:t>1)</w:t>
            </w:r>
          </w:p>
        </w:tc>
        <w:tc>
          <w:tcPr>
            <w:tcW w:w="4251" w:type="dxa"/>
          </w:tcPr>
          <w:p w14:paraId="42BEA6DA" w14:textId="77777777" w:rsidR="00E774C0" w:rsidRPr="002F18C9" w:rsidRDefault="00E774C0" w:rsidP="00781030">
            <w:pPr>
              <w:ind w:firstLine="0"/>
              <w:jc w:val="left"/>
            </w:pPr>
            <w:r w:rsidRPr="002F18C9">
              <w:t>ограничение по мощности энергетической передачи</w:t>
            </w:r>
          </w:p>
        </w:tc>
        <w:tc>
          <w:tcPr>
            <w:tcW w:w="711" w:type="dxa"/>
          </w:tcPr>
          <w:p w14:paraId="2713DD14" w14:textId="77777777" w:rsidR="00E774C0" w:rsidRPr="002F18C9" w:rsidRDefault="00E774C0" w:rsidP="00781030">
            <w:pPr>
              <w:ind w:firstLine="0"/>
            </w:pPr>
            <w:r w:rsidRPr="002F18C9">
              <w:t>А)</w:t>
            </w:r>
          </w:p>
        </w:tc>
        <w:tc>
          <w:tcPr>
            <w:tcW w:w="4103" w:type="dxa"/>
          </w:tcPr>
          <w:p w14:paraId="4015009D" w14:textId="77777777" w:rsidR="00E774C0" w:rsidRPr="002F18C9" w:rsidRDefault="00E774C0" w:rsidP="00781030">
            <w:pPr>
              <w:ind w:firstLine="0"/>
            </w:pPr>
            <w:r w:rsidRPr="002F18C9">
              <w:t>1</w:t>
            </w:r>
          </w:p>
        </w:tc>
      </w:tr>
      <w:tr w:rsidR="00E774C0" w:rsidRPr="002F18C9" w14:paraId="0B9BD620" w14:textId="77777777" w:rsidTr="00781030">
        <w:tc>
          <w:tcPr>
            <w:tcW w:w="562" w:type="dxa"/>
          </w:tcPr>
          <w:p w14:paraId="2CCC5DF3" w14:textId="77777777" w:rsidR="00E774C0" w:rsidRPr="002F18C9" w:rsidRDefault="00E774C0" w:rsidP="00781030">
            <w:pPr>
              <w:ind w:firstLine="0"/>
            </w:pPr>
            <w:r w:rsidRPr="002F18C9">
              <w:t>2)</w:t>
            </w:r>
          </w:p>
        </w:tc>
        <w:tc>
          <w:tcPr>
            <w:tcW w:w="4251" w:type="dxa"/>
          </w:tcPr>
          <w:p w14:paraId="373CF37E" w14:textId="77777777" w:rsidR="00E774C0" w:rsidRPr="002F18C9" w:rsidRDefault="00E774C0" w:rsidP="00781030">
            <w:pPr>
              <w:ind w:firstLine="0"/>
              <w:jc w:val="left"/>
            </w:pPr>
            <w:r w:rsidRPr="002F18C9">
              <w:t>ограничение силы тяги по сцеплению</w:t>
            </w:r>
          </w:p>
        </w:tc>
        <w:tc>
          <w:tcPr>
            <w:tcW w:w="711" w:type="dxa"/>
          </w:tcPr>
          <w:p w14:paraId="3856014D" w14:textId="77777777" w:rsidR="00E774C0" w:rsidRPr="002F18C9" w:rsidRDefault="00E774C0" w:rsidP="00781030">
            <w:pPr>
              <w:ind w:firstLine="0"/>
            </w:pPr>
            <w:r w:rsidRPr="002F18C9">
              <w:t>Б)</w:t>
            </w:r>
          </w:p>
        </w:tc>
        <w:tc>
          <w:tcPr>
            <w:tcW w:w="4103" w:type="dxa"/>
          </w:tcPr>
          <w:p w14:paraId="567CC4EF" w14:textId="77777777" w:rsidR="00E774C0" w:rsidRPr="002F18C9" w:rsidRDefault="00E774C0" w:rsidP="00781030">
            <w:pPr>
              <w:ind w:firstLine="0"/>
            </w:pPr>
            <w:r w:rsidRPr="002F18C9">
              <w:t>2</w:t>
            </w:r>
          </w:p>
        </w:tc>
      </w:tr>
      <w:tr w:rsidR="00E774C0" w:rsidRPr="002F18C9" w14:paraId="46768EF2" w14:textId="77777777" w:rsidTr="00781030">
        <w:tc>
          <w:tcPr>
            <w:tcW w:w="562" w:type="dxa"/>
          </w:tcPr>
          <w:p w14:paraId="7472402C" w14:textId="77777777" w:rsidR="00E774C0" w:rsidRPr="002F18C9" w:rsidRDefault="00E774C0" w:rsidP="00781030">
            <w:pPr>
              <w:ind w:firstLine="0"/>
            </w:pPr>
            <w:r w:rsidRPr="002F18C9">
              <w:t>3)</w:t>
            </w:r>
          </w:p>
        </w:tc>
        <w:tc>
          <w:tcPr>
            <w:tcW w:w="4251" w:type="dxa"/>
          </w:tcPr>
          <w:p w14:paraId="5E14BAD0" w14:textId="77777777" w:rsidR="00E774C0" w:rsidRPr="002F18C9" w:rsidRDefault="00E774C0" w:rsidP="00781030">
            <w:pPr>
              <w:ind w:firstLine="0"/>
              <w:jc w:val="left"/>
            </w:pPr>
            <w:r w:rsidRPr="002F18C9">
              <w:t xml:space="preserve">ограничением по меньшей касательной мощности, соответствующей частичному </w:t>
            </w:r>
            <w:r w:rsidRPr="002F18C9">
              <w:lastRenderedPageBreak/>
              <w:t>режиму подачи энергии от источника</w:t>
            </w:r>
          </w:p>
        </w:tc>
        <w:tc>
          <w:tcPr>
            <w:tcW w:w="711" w:type="dxa"/>
          </w:tcPr>
          <w:p w14:paraId="5C4FADE1" w14:textId="77777777" w:rsidR="00E774C0" w:rsidRPr="002F18C9" w:rsidRDefault="00E774C0" w:rsidP="00781030">
            <w:pPr>
              <w:ind w:firstLine="0"/>
            </w:pPr>
            <w:r w:rsidRPr="002F18C9">
              <w:lastRenderedPageBreak/>
              <w:t>В)</w:t>
            </w:r>
          </w:p>
        </w:tc>
        <w:tc>
          <w:tcPr>
            <w:tcW w:w="4103" w:type="dxa"/>
          </w:tcPr>
          <w:p w14:paraId="77CE754A" w14:textId="77777777" w:rsidR="00E774C0" w:rsidRPr="002F18C9" w:rsidRDefault="00E774C0" w:rsidP="00781030">
            <w:pPr>
              <w:ind w:firstLine="0"/>
            </w:pPr>
            <w:r w:rsidRPr="002F18C9">
              <w:t>3</w:t>
            </w:r>
          </w:p>
        </w:tc>
      </w:tr>
      <w:tr w:rsidR="00E774C0" w:rsidRPr="002F18C9" w14:paraId="2BAFDE28" w14:textId="77777777" w:rsidTr="00781030">
        <w:tc>
          <w:tcPr>
            <w:tcW w:w="562" w:type="dxa"/>
          </w:tcPr>
          <w:p w14:paraId="4D56A584" w14:textId="77777777" w:rsidR="00E774C0" w:rsidRPr="002F18C9" w:rsidRDefault="00E774C0" w:rsidP="00781030">
            <w:pPr>
              <w:ind w:firstLine="0"/>
            </w:pPr>
            <w:r w:rsidRPr="002F18C9">
              <w:t>4)</w:t>
            </w:r>
          </w:p>
        </w:tc>
        <w:tc>
          <w:tcPr>
            <w:tcW w:w="4251" w:type="dxa"/>
          </w:tcPr>
          <w:p w14:paraId="10189D5C" w14:textId="77777777" w:rsidR="00E774C0" w:rsidRPr="002F18C9" w:rsidRDefault="00E774C0" w:rsidP="00781030">
            <w:pPr>
              <w:ind w:firstLine="0"/>
              <w:jc w:val="left"/>
            </w:pPr>
            <w:r w:rsidRPr="002F18C9">
              <w:t>ограничение по максимальной допустимой скорости тепловоза</w:t>
            </w:r>
          </w:p>
        </w:tc>
        <w:tc>
          <w:tcPr>
            <w:tcW w:w="711" w:type="dxa"/>
          </w:tcPr>
          <w:p w14:paraId="1B599530" w14:textId="77777777" w:rsidR="00E774C0" w:rsidRPr="002F18C9" w:rsidRDefault="00E774C0" w:rsidP="00781030">
            <w:pPr>
              <w:ind w:firstLine="0"/>
            </w:pPr>
            <w:r w:rsidRPr="002F18C9">
              <w:t>Г)</w:t>
            </w:r>
          </w:p>
        </w:tc>
        <w:tc>
          <w:tcPr>
            <w:tcW w:w="4103" w:type="dxa"/>
          </w:tcPr>
          <w:p w14:paraId="56BCFFD8" w14:textId="77777777" w:rsidR="00E774C0" w:rsidRPr="002F18C9" w:rsidRDefault="00E774C0" w:rsidP="00781030">
            <w:pPr>
              <w:ind w:firstLine="0"/>
            </w:pPr>
            <w:r w:rsidRPr="002F18C9">
              <w:t>4</w:t>
            </w:r>
          </w:p>
        </w:tc>
      </w:tr>
      <w:tr w:rsidR="00E774C0" w:rsidRPr="002F18C9" w14:paraId="5217FB16" w14:textId="77777777" w:rsidTr="00781030">
        <w:tc>
          <w:tcPr>
            <w:tcW w:w="562" w:type="dxa"/>
          </w:tcPr>
          <w:p w14:paraId="14EA7276" w14:textId="77777777" w:rsidR="00E774C0" w:rsidRPr="002F18C9" w:rsidRDefault="00E774C0" w:rsidP="00781030">
            <w:pPr>
              <w:ind w:firstLine="0"/>
            </w:pPr>
            <w:r w:rsidRPr="002F18C9">
              <w:t>5)</w:t>
            </w:r>
          </w:p>
        </w:tc>
        <w:tc>
          <w:tcPr>
            <w:tcW w:w="4251" w:type="dxa"/>
          </w:tcPr>
          <w:p w14:paraId="0135C8C0" w14:textId="77777777" w:rsidR="00E774C0" w:rsidRPr="002F18C9" w:rsidRDefault="00E774C0" w:rsidP="00781030">
            <w:pPr>
              <w:ind w:firstLine="0"/>
              <w:jc w:val="left"/>
            </w:pPr>
            <w:r w:rsidRPr="002F18C9">
              <w:t>ограничение максимальной силы тяги по максимальному току электропередачи</w:t>
            </w:r>
          </w:p>
        </w:tc>
        <w:tc>
          <w:tcPr>
            <w:tcW w:w="711" w:type="dxa"/>
          </w:tcPr>
          <w:p w14:paraId="076323DA" w14:textId="77777777" w:rsidR="00E774C0" w:rsidRPr="002F18C9" w:rsidRDefault="00E774C0" w:rsidP="00781030">
            <w:pPr>
              <w:ind w:firstLine="0"/>
            </w:pPr>
            <w:r w:rsidRPr="002F18C9">
              <w:t>Д)</w:t>
            </w:r>
          </w:p>
        </w:tc>
        <w:tc>
          <w:tcPr>
            <w:tcW w:w="4103" w:type="dxa"/>
          </w:tcPr>
          <w:p w14:paraId="01631B39" w14:textId="77777777" w:rsidR="00E774C0" w:rsidRPr="002F18C9" w:rsidRDefault="00E774C0" w:rsidP="00781030">
            <w:pPr>
              <w:ind w:firstLine="0"/>
            </w:pPr>
            <w:r w:rsidRPr="002F18C9">
              <w:t>2а</w:t>
            </w:r>
          </w:p>
        </w:tc>
      </w:tr>
    </w:tbl>
    <w:p w14:paraId="7D0864FA" w14:textId="77777777" w:rsidR="00E774C0" w:rsidRPr="002F18C9" w:rsidRDefault="00E774C0" w:rsidP="00E774C0">
      <w:r w:rsidRPr="002F18C9">
        <w:t xml:space="preserve">Правильный ответ: </w:t>
      </w:r>
    </w:p>
    <w:tbl>
      <w:tblPr>
        <w:tblW w:w="0" w:type="auto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0A0" w:firstRow="1" w:lastRow="0" w:firstColumn="1" w:lastColumn="0" w:noHBand="0" w:noVBand="0"/>
      </w:tblPr>
      <w:tblGrid>
        <w:gridCol w:w="1925"/>
        <w:gridCol w:w="1927"/>
        <w:gridCol w:w="1936"/>
        <w:gridCol w:w="1932"/>
        <w:gridCol w:w="1897"/>
      </w:tblGrid>
      <w:tr w:rsidR="00E774C0" w:rsidRPr="002F18C9" w14:paraId="012317D8" w14:textId="77777777" w:rsidTr="00781030">
        <w:tc>
          <w:tcPr>
            <w:tcW w:w="1973" w:type="dxa"/>
          </w:tcPr>
          <w:p w14:paraId="4616C0AF" w14:textId="77777777" w:rsidR="00E774C0" w:rsidRPr="002F18C9" w:rsidRDefault="00E774C0" w:rsidP="00781030">
            <w:pPr>
              <w:ind w:firstLine="0"/>
              <w:jc w:val="center"/>
              <w:rPr>
                <w:lang w:val="en-US"/>
              </w:rPr>
            </w:pPr>
            <w:r w:rsidRPr="002F18C9">
              <w:rPr>
                <w:lang w:val="en-US"/>
              </w:rPr>
              <w:t>1</w:t>
            </w:r>
          </w:p>
        </w:tc>
        <w:tc>
          <w:tcPr>
            <w:tcW w:w="1974" w:type="dxa"/>
          </w:tcPr>
          <w:p w14:paraId="71EAC8C5" w14:textId="77777777" w:rsidR="00E774C0" w:rsidRPr="002F18C9" w:rsidRDefault="00E774C0" w:rsidP="00781030">
            <w:pPr>
              <w:ind w:firstLine="0"/>
              <w:jc w:val="center"/>
              <w:rPr>
                <w:lang w:val="en-US"/>
              </w:rPr>
            </w:pPr>
            <w:r w:rsidRPr="002F18C9">
              <w:rPr>
                <w:lang w:val="en-US"/>
              </w:rPr>
              <w:t>2</w:t>
            </w:r>
          </w:p>
        </w:tc>
        <w:tc>
          <w:tcPr>
            <w:tcW w:w="1983" w:type="dxa"/>
          </w:tcPr>
          <w:p w14:paraId="57252D8B" w14:textId="77777777" w:rsidR="00E774C0" w:rsidRPr="002F18C9" w:rsidRDefault="00E774C0" w:rsidP="00781030">
            <w:pPr>
              <w:ind w:firstLine="0"/>
              <w:jc w:val="center"/>
              <w:rPr>
                <w:lang w:val="en-US"/>
              </w:rPr>
            </w:pPr>
            <w:r w:rsidRPr="002F18C9">
              <w:rPr>
                <w:lang w:val="en-US"/>
              </w:rPr>
              <w:t>3</w:t>
            </w:r>
          </w:p>
        </w:tc>
        <w:tc>
          <w:tcPr>
            <w:tcW w:w="1979" w:type="dxa"/>
          </w:tcPr>
          <w:p w14:paraId="485110A0" w14:textId="77777777" w:rsidR="00E774C0" w:rsidRPr="002F18C9" w:rsidRDefault="00E774C0" w:rsidP="00781030">
            <w:pPr>
              <w:ind w:firstLine="0"/>
              <w:jc w:val="center"/>
              <w:rPr>
                <w:lang w:val="en-US"/>
              </w:rPr>
            </w:pPr>
            <w:r w:rsidRPr="002F18C9">
              <w:rPr>
                <w:lang w:val="en-US"/>
              </w:rPr>
              <w:t>4</w:t>
            </w:r>
          </w:p>
        </w:tc>
        <w:tc>
          <w:tcPr>
            <w:tcW w:w="1944" w:type="dxa"/>
          </w:tcPr>
          <w:p w14:paraId="68F7AFE0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5</w:t>
            </w:r>
          </w:p>
        </w:tc>
      </w:tr>
      <w:tr w:rsidR="00E774C0" w:rsidRPr="002F18C9" w14:paraId="03B22F78" w14:textId="77777777" w:rsidTr="00781030">
        <w:tc>
          <w:tcPr>
            <w:tcW w:w="1973" w:type="dxa"/>
          </w:tcPr>
          <w:p w14:paraId="3A56696C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Б</w:t>
            </w:r>
          </w:p>
        </w:tc>
        <w:tc>
          <w:tcPr>
            <w:tcW w:w="1974" w:type="dxa"/>
          </w:tcPr>
          <w:p w14:paraId="201737AB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А</w:t>
            </w:r>
          </w:p>
        </w:tc>
        <w:tc>
          <w:tcPr>
            <w:tcW w:w="1983" w:type="dxa"/>
          </w:tcPr>
          <w:p w14:paraId="35BF5B7C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Д</w:t>
            </w:r>
          </w:p>
        </w:tc>
        <w:tc>
          <w:tcPr>
            <w:tcW w:w="1979" w:type="dxa"/>
          </w:tcPr>
          <w:p w14:paraId="09257F03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В</w:t>
            </w:r>
          </w:p>
        </w:tc>
        <w:tc>
          <w:tcPr>
            <w:tcW w:w="1944" w:type="dxa"/>
          </w:tcPr>
          <w:p w14:paraId="7E865D31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Г</w:t>
            </w:r>
          </w:p>
        </w:tc>
      </w:tr>
    </w:tbl>
    <w:p w14:paraId="65D3BC13" w14:textId="77777777" w:rsidR="00E774C0" w:rsidRPr="002F18C9" w:rsidRDefault="00E774C0" w:rsidP="00E774C0">
      <w:r w:rsidRPr="002F18C9">
        <w:t>Компетенции (индикаторы):</w:t>
      </w:r>
      <w:r w:rsidRPr="002F18C9">
        <w:rPr>
          <w:lang w:val="en-US"/>
        </w:rPr>
        <w:t xml:space="preserve"> </w:t>
      </w:r>
      <w:r w:rsidRPr="002F18C9">
        <w:t>ПК-3.</w:t>
      </w:r>
    </w:p>
    <w:p w14:paraId="06E30890" w14:textId="77777777" w:rsidR="00E774C0" w:rsidRPr="002F18C9" w:rsidRDefault="00E774C0" w:rsidP="00E774C0">
      <w:pPr>
        <w:rPr>
          <w:lang w:val="en-US"/>
        </w:rPr>
      </w:pPr>
    </w:p>
    <w:p w14:paraId="4ECC1FC1" w14:textId="77777777" w:rsidR="00E774C0" w:rsidRPr="002F18C9" w:rsidRDefault="00E774C0" w:rsidP="00E774C0">
      <w:r w:rsidRPr="002F18C9">
        <w:t>2. Графики зависимости от скорости движения расчетных коэффициентов трения тормозных колодок представлены на рисунке.</w:t>
      </w:r>
    </w:p>
    <w:p w14:paraId="07EB05BC" w14:textId="77777777" w:rsidR="00E774C0" w:rsidRPr="002F18C9" w:rsidRDefault="00E774C0" w:rsidP="00E774C0">
      <w:pPr>
        <w:pStyle w:val="a6"/>
        <w:widowControl w:val="0"/>
        <w:spacing w:after="0"/>
        <w:ind w:left="0"/>
        <w:jc w:val="center"/>
        <w:rPr>
          <w:sz w:val="28"/>
          <w:szCs w:val="28"/>
        </w:rPr>
      </w:pPr>
      <w:r w:rsidRPr="002F18C9">
        <w:rPr>
          <w:noProof/>
          <w:sz w:val="28"/>
          <w:szCs w:val="28"/>
        </w:rPr>
        <w:drawing>
          <wp:inline distT="0" distB="0" distL="0" distR="0" wp14:anchorId="2CCBBD9C" wp14:editId="1F35D74D">
            <wp:extent cx="2415540" cy="1845945"/>
            <wp:effectExtent l="0" t="0" r="0" b="0"/>
            <wp:docPr id="2" name="Рисунок 2" descr="Коэф-ты трения коло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эф-ты трения коло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9" b="5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7AFDF" w14:textId="77777777" w:rsidR="00E774C0" w:rsidRPr="002F18C9" w:rsidRDefault="00E774C0" w:rsidP="00E774C0">
      <w:pPr>
        <w:pStyle w:val="a6"/>
        <w:widowControl w:val="0"/>
        <w:spacing w:after="0"/>
        <w:ind w:left="0"/>
        <w:jc w:val="center"/>
        <w:rPr>
          <w:sz w:val="28"/>
          <w:szCs w:val="28"/>
        </w:rPr>
      </w:pPr>
      <w:r w:rsidRPr="002F18C9">
        <w:rPr>
          <w:sz w:val="28"/>
          <w:szCs w:val="28"/>
        </w:rPr>
        <w:t>Зависимость расчетных коэффициентов трения</w:t>
      </w:r>
    </w:p>
    <w:p w14:paraId="7F32EF26" w14:textId="77777777" w:rsidR="00E774C0" w:rsidRPr="002F18C9" w:rsidRDefault="00E774C0" w:rsidP="00E774C0">
      <w:pPr>
        <w:jc w:val="center"/>
      </w:pPr>
      <w:r w:rsidRPr="002F18C9">
        <w:t>тормозных колодок от скорости движения</w:t>
      </w:r>
    </w:p>
    <w:p w14:paraId="600D8FA5" w14:textId="77777777" w:rsidR="00E774C0" w:rsidRPr="002F18C9" w:rsidRDefault="00E774C0" w:rsidP="00E774C0">
      <w:pPr>
        <w:spacing w:after="120"/>
      </w:pPr>
      <w:r w:rsidRPr="002F18C9">
        <w:t>Установите правильное соответствие порядкового номера позиции на рисунке типу тормозных колодок по материалу.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0A0" w:firstRow="1" w:lastRow="0" w:firstColumn="1" w:lastColumn="0" w:noHBand="0" w:noVBand="0"/>
      </w:tblPr>
      <w:tblGrid>
        <w:gridCol w:w="561"/>
        <w:gridCol w:w="4247"/>
        <w:gridCol w:w="711"/>
        <w:gridCol w:w="4098"/>
      </w:tblGrid>
      <w:tr w:rsidR="00E774C0" w:rsidRPr="002F18C9" w14:paraId="53B5FC3C" w14:textId="77777777" w:rsidTr="00781030">
        <w:tc>
          <w:tcPr>
            <w:tcW w:w="562" w:type="dxa"/>
          </w:tcPr>
          <w:p w14:paraId="034C9D1D" w14:textId="77777777" w:rsidR="00E774C0" w:rsidRPr="002F18C9" w:rsidRDefault="00E774C0" w:rsidP="00781030">
            <w:pPr>
              <w:ind w:firstLine="0"/>
            </w:pPr>
          </w:p>
        </w:tc>
        <w:tc>
          <w:tcPr>
            <w:tcW w:w="4251" w:type="dxa"/>
          </w:tcPr>
          <w:p w14:paraId="2D3411CA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Материал тормозных колодок</w:t>
            </w:r>
          </w:p>
        </w:tc>
        <w:tc>
          <w:tcPr>
            <w:tcW w:w="711" w:type="dxa"/>
          </w:tcPr>
          <w:p w14:paraId="419B4B53" w14:textId="77777777" w:rsidR="00E774C0" w:rsidRPr="002F18C9" w:rsidRDefault="00E774C0" w:rsidP="00781030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DA590EE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Порядковый номер позиции</w:t>
            </w:r>
          </w:p>
        </w:tc>
      </w:tr>
      <w:tr w:rsidR="00E774C0" w:rsidRPr="002F18C9" w14:paraId="7AD9596B" w14:textId="77777777" w:rsidTr="00781030">
        <w:tc>
          <w:tcPr>
            <w:tcW w:w="562" w:type="dxa"/>
          </w:tcPr>
          <w:p w14:paraId="079A7AB8" w14:textId="77777777" w:rsidR="00E774C0" w:rsidRPr="002F18C9" w:rsidRDefault="00E774C0" w:rsidP="00781030">
            <w:pPr>
              <w:ind w:firstLine="0"/>
            </w:pPr>
            <w:r w:rsidRPr="002F18C9">
              <w:t>1)</w:t>
            </w:r>
          </w:p>
        </w:tc>
        <w:tc>
          <w:tcPr>
            <w:tcW w:w="4251" w:type="dxa"/>
          </w:tcPr>
          <w:p w14:paraId="4C628E0E" w14:textId="77777777" w:rsidR="00E774C0" w:rsidRPr="002F18C9" w:rsidRDefault="00E774C0" w:rsidP="00781030">
            <w:pPr>
              <w:ind w:firstLine="0"/>
              <w:rPr>
                <w:i/>
                <w:iCs/>
                <w:lang w:val="en-US"/>
              </w:rPr>
            </w:pPr>
            <w:r w:rsidRPr="002F18C9">
              <w:t xml:space="preserve">композиционные  колодки  </w:t>
            </w:r>
          </w:p>
        </w:tc>
        <w:tc>
          <w:tcPr>
            <w:tcW w:w="711" w:type="dxa"/>
          </w:tcPr>
          <w:p w14:paraId="7BF0852D" w14:textId="77777777" w:rsidR="00E774C0" w:rsidRPr="002F18C9" w:rsidRDefault="00E774C0" w:rsidP="00781030">
            <w:pPr>
              <w:ind w:firstLine="0"/>
            </w:pPr>
            <w:r w:rsidRPr="002F18C9">
              <w:t>А)</w:t>
            </w:r>
          </w:p>
        </w:tc>
        <w:tc>
          <w:tcPr>
            <w:tcW w:w="4103" w:type="dxa"/>
          </w:tcPr>
          <w:p w14:paraId="5532043C" w14:textId="77777777" w:rsidR="00E774C0" w:rsidRPr="002F18C9" w:rsidRDefault="00E774C0" w:rsidP="00781030">
            <w:pPr>
              <w:ind w:firstLine="0"/>
            </w:pPr>
            <w:r w:rsidRPr="002F18C9">
              <w:t>1</w:t>
            </w:r>
          </w:p>
        </w:tc>
      </w:tr>
      <w:tr w:rsidR="00E774C0" w:rsidRPr="002F18C9" w14:paraId="763BCFFC" w14:textId="77777777" w:rsidTr="00781030">
        <w:tc>
          <w:tcPr>
            <w:tcW w:w="562" w:type="dxa"/>
          </w:tcPr>
          <w:p w14:paraId="7F486616" w14:textId="77777777" w:rsidR="00E774C0" w:rsidRPr="002F18C9" w:rsidRDefault="00E774C0" w:rsidP="00781030">
            <w:pPr>
              <w:ind w:firstLine="0"/>
            </w:pPr>
            <w:r w:rsidRPr="002F18C9">
              <w:t>2)</w:t>
            </w:r>
          </w:p>
        </w:tc>
        <w:tc>
          <w:tcPr>
            <w:tcW w:w="4251" w:type="dxa"/>
          </w:tcPr>
          <w:p w14:paraId="178162E4" w14:textId="77777777" w:rsidR="00E774C0" w:rsidRPr="002F18C9" w:rsidRDefault="00E774C0" w:rsidP="00781030">
            <w:pPr>
              <w:ind w:firstLine="0"/>
            </w:pPr>
            <w:r w:rsidRPr="002F18C9">
              <w:t>чугунные стандартные колодки</w:t>
            </w:r>
          </w:p>
        </w:tc>
        <w:tc>
          <w:tcPr>
            <w:tcW w:w="711" w:type="dxa"/>
          </w:tcPr>
          <w:p w14:paraId="59BB72E8" w14:textId="77777777" w:rsidR="00E774C0" w:rsidRPr="002F18C9" w:rsidRDefault="00E774C0" w:rsidP="00781030">
            <w:pPr>
              <w:ind w:firstLine="0"/>
            </w:pPr>
            <w:r w:rsidRPr="002F18C9">
              <w:t>Б)</w:t>
            </w:r>
          </w:p>
        </w:tc>
        <w:tc>
          <w:tcPr>
            <w:tcW w:w="4103" w:type="dxa"/>
          </w:tcPr>
          <w:p w14:paraId="07342353" w14:textId="77777777" w:rsidR="00E774C0" w:rsidRPr="002F18C9" w:rsidRDefault="00E774C0" w:rsidP="00781030">
            <w:pPr>
              <w:ind w:firstLine="0"/>
            </w:pPr>
            <w:r w:rsidRPr="002F18C9">
              <w:t>2</w:t>
            </w:r>
          </w:p>
        </w:tc>
      </w:tr>
      <w:tr w:rsidR="00E774C0" w:rsidRPr="002F18C9" w14:paraId="0751C51B" w14:textId="77777777" w:rsidTr="00781030">
        <w:tc>
          <w:tcPr>
            <w:tcW w:w="562" w:type="dxa"/>
          </w:tcPr>
          <w:p w14:paraId="6FA6F686" w14:textId="77777777" w:rsidR="00E774C0" w:rsidRPr="002F18C9" w:rsidRDefault="00E774C0" w:rsidP="00781030">
            <w:pPr>
              <w:ind w:firstLine="0"/>
            </w:pPr>
            <w:r w:rsidRPr="002F18C9">
              <w:t>3)</w:t>
            </w:r>
          </w:p>
        </w:tc>
        <w:tc>
          <w:tcPr>
            <w:tcW w:w="4251" w:type="dxa"/>
          </w:tcPr>
          <w:p w14:paraId="734C55CF" w14:textId="77777777" w:rsidR="00E774C0" w:rsidRPr="002F18C9" w:rsidRDefault="00E774C0" w:rsidP="00781030">
            <w:pPr>
              <w:ind w:firstLine="0"/>
              <w:jc w:val="left"/>
            </w:pPr>
            <w:r w:rsidRPr="002F18C9">
              <w:t>чугунные колодки с повышенным содержанием фосфора</w:t>
            </w:r>
          </w:p>
        </w:tc>
        <w:tc>
          <w:tcPr>
            <w:tcW w:w="711" w:type="dxa"/>
          </w:tcPr>
          <w:p w14:paraId="5284CC07" w14:textId="77777777" w:rsidR="00E774C0" w:rsidRPr="002F18C9" w:rsidRDefault="00E774C0" w:rsidP="00781030">
            <w:pPr>
              <w:ind w:firstLine="0"/>
            </w:pPr>
            <w:r w:rsidRPr="002F18C9">
              <w:t>В)</w:t>
            </w:r>
          </w:p>
        </w:tc>
        <w:tc>
          <w:tcPr>
            <w:tcW w:w="4103" w:type="dxa"/>
          </w:tcPr>
          <w:p w14:paraId="4B93FCB0" w14:textId="77777777" w:rsidR="00E774C0" w:rsidRPr="002F18C9" w:rsidRDefault="00E774C0" w:rsidP="00781030">
            <w:pPr>
              <w:ind w:firstLine="0"/>
            </w:pPr>
            <w:r w:rsidRPr="002F18C9">
              <w:t>3</w:t>
            </w:r>
          </w:p>
        </w:tc>
      </w:tr>
    </w:tbl>
    <w:p w14:paraId="67035620" w14:textId="77777777" w:rsidR="00E774C0" w:rsidRPr="002F18C9" w:rsidRDefault="00E774C0" w:rsidP="00E774C0">
      <w:r w:rsidRPr="002F18C9">
        <w:t xml:space="preserve">Правильный ответ: </w:t>
      </w:r>
    </w:p>
    <w:tbl>
      <w:tblPr>
        <w:tblW w:w="0" w:type="auto"/>
        <w:tblInd w:w="1247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</w:tblGrid>
      <w:tr w:rsidR="00E774C0" w:rsidRPr="002F18C9" w14:paraId="19F7D814" w14:textId="77777777" w:rsidTr="00781030">
        <w:tc>
          <w:tcPr>
            <w:tcW w:w="2406" w:type="dxa"/>
          </w:tcPr>
          <w:p w14:paraId="060C081C" w14:textId="77777777" w:rsidR="00E774C0" w:rsidRPr="002F18C9" w:rsidRDefault="00E774C0" w:rsidP="00781030">
            <w:pPr>
              <w:ind w:firstLine="0"/>
              <w:jc w:val="center"/>
              <w:rPr>
                <w:lang w:val="en-US"/>
              </w:rPr>
            </w:pPr>
            <w:r w:rsidRPr="002F18C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69FBEAA" w14:textId="77777777" w:rsidR="00E774C0" w:rsidRPr="002F18C9" w:rsidRDefault="00E774C0" w:rsidP="00781030">
            <w:pPr>
              <w:ind w:firstLine="0"/>
              <w:jc w:val="center"/>
              <w:rPr>
                <w:lang w:val="en-US"/>
              </w:rPr>
            </w:pPr>
            <w:r w:rsidRPr="002F18C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96244D8" w14:textId="77777777" w:rsidR="00E774C0" w:rsidRPr="002F18C9" w:rsidRDefault="00E774C0" w:rsidP="00781030">
            <w:pPr>
              <w:ind w:firstLine="0"/>
              <w:jc w:val="center"/>
              <w:rPr>
                <w:lang w:val="en-US"/>
              </w:rPr>
            </w:pPr>
            <w:r w:rsidRPr="002F18C9">
              <w:rPr>
                <w:lang w:val="en-US"/>
              </w:rPr>
              <w:t>3</w:t>
            </w:r>
          </w:p>
        </w:tc>
      </w:tr>
      <w:tr w:rsidR="00E774C0" w:rsidRPr="002F18C9" w14:paraId="2F8CDE91" w14:textId="77777777" w:rsidTr="00781030">
        <w:tc>
          <w:tcPr>
            <w:tcW w:w="2406" w:type="dxa"/>
          </w:tcPr>
          <w:p w14:paraId="5429474A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В</w:t>
            </w:r>
          </w:p>
        </w:tc>
        <w:tc>
          <w:tcPr>
            <w:tcW w:w="2407" w:type="dxa"/>
          </w:tcPr>
          <w:p w14:paraId="4EA0BB6C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А</w:t>
            </w:r>
          </w:p>
        </w:tc>
        <w:tc>
          <w:tcPr>
            <w:tcW w:w="2407" w:type="dxa"/>
          </w:tcPr>
          <w:p w14:paraId="0742FA66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Б</w:t>
            </w:r>
          </w:p>
        </w:tc>
      </w:tr>
    </w:tbl>
    <w:p w14:paraId="4A432D67" w14:textId="77777777" w:rsidR="00E774C0" w:rsidRPr="002F18C9" w:rsidRDefault="00E774C0" w:rsidP="00E774C0">
      <w:r w:rsidRPr="002F18C9">
        <w:t>Компетенции (индикаторы):</w:t>
      </w:r>
      <w:r w:rsidRPr="002F18C9">
        <w:rPr>
          <w:lang w:val="en-US"/>
        </w:rPr>
        <w:t xml:space="preserve"> </w:t>
      </w:r>
      <w:r w:rsidRPr="002F18C9">
        <w:t>ПК-3.</w:t>
      </w:r>
    </w:p>
    <w:p w14:paraId="0E31A243" w14:textId="77777777" w:rsidR="00E774C0" w:rsidRPr="002F18C9" w:rsidRDefault="00E774C0" w:rsidP="00E774C0">
      <w:pPr>
        <w:rPr>
          <w:lang w:val="en-US"/>
        </w:rPr>
      </w:pPr>
    </w:p>
    <w:p w14:paraId="212A8FA7" w14:textId="77777777" w:rsidR="00E774C0" w:rsidRPr="002F18C9" w:rsidRDefault="00E774C0" w:rsidP="00E774C0">
      <w:r w:rsidRPr="002F18C9">
        <w:t xml:space="preserve">3. Установите правильное соответствие. </w:t>
      </w:r>
      <w:r w:rsidRPr="002F18C9">
        <w:rPr>
          <w:snapToGrid w:val="0"/>
        </w:rPr>
        <w:t>В тяговых и тормозных расчетах величины выражаются следующих единицах измерения.</w:t>
      </w:r>
    </w:p>
    <w:p w14:paraId="78D5ACB1" w14:textId="77777777" w:rsidR="00E774C0" w:rsidRPr="002F18C9" w:rsidRDefault="00E774C0" w:rsidP="00E774C0">
      <w:r w:rsidRPr="002F18C9"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0A0" w:firstRow="1" w:lastRow="0" w:firstColumn="1" w:lastColumn="0" w:noHBand="0" w:noVBand="0"/>
      </w:tblPr>
      <w:tblGrid>
        <w:gridCol w:w="561"/>
        <w:gridCol w:w="4246"/>
        <w:gridCol w:w="711"/>
        <w:gridCol w:w="4099"/>
      </w:tblGrid>
      <w:tr w:rsidR="00E774C0" w:rsidRPr="002F18C9" w14:paraId="0814DAE6" w14:textId="77777777" w:rsidTr="00781030">
        <w:tc>
          <w:tcPr>
            <w:tcW w:w="562" w:type="dxa"/>
          </w:tcPr>
          <w:p w14:paraId="384EF6E4" w14:textId="77777777" w:rsidR="00E774C0" w:rsidRPr="002F18C9" w:rsidRDefault="00E774C0" w:rsidP="00781030">
            <w:pPr>
              <w:ind w:firstLine="0"/>
            </w:pPr>
          </w:p>
        </w:tc>
        <w:tc>
          <w:tcPr>
            <w:tcW w:w="4251" w:type="dxa"/>
          </w:tcPr>
          <w:p w14:paraId="48625495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Величины</w:t>
            </w:r>
          </w:p>
        </w:tc>
        <w:tc>
          <w:tcPr>
            <w:tcW w:w="711" w:type="dxa"/>
          </w:tcPr>
          <w:p w14:paraId="7F53A41A" w14:textId="77777777" w:rsidR="00E774C0" w:rsidRPr="002F18C9" w:rsidRDefault="00E774C0" w:rsidP="00781030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6CB80B1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rPr>
                <w:snapToGrid w:val="0"/>
              </w:rPr>
              <w:t>Единицы измерения</w:t>
            </w:r>
          </w:p>
        </w:tc>
      </w:tr>
      <w:tr w:rsidR="00E774C0" w:rsidRPr="002F18C9" w14:paraId="5DCB9AE1" w14:textId="77777777" w:rsidTr="00781030">
        <w:tc>
          <w:tcPr>
            <w:tcW w:w="562" w:type="dxa"/>
          </w:tcPr>
          <w:p w14:paraId="231E5FCE" w14:textId="77777777" w:rsidR="00E774C0" w:rsidRPr="002F18C9" w:rsidRDefault="00E774C0" w:rsidP="00781030">
            <w:pPr>
              <w:ind w:firstLine="0"/>
            </w:pPr>
            <w:r w:rsidRPr="002F18C9">
              <w:t>1)</w:t>
            </w:r>
          </w:p>
        </w:tc>
        <w:tc>
          <w:tcPr>
            <w:tcW w:w="4251" w:type="dxa"/>
          </w:tcPr>
          <w:p w14:paraId="5F4E28CB" w14:textId="77777777" w:rsidR="00E774C0" w:rsidRPr="002F18C9" w:rsidRDefault="00E774C0" w:rsidP="00781030">
            <w:pPr>
              <w:ind w:firstLine="0"/>
            </w:pPr>
            <w:r w:rsidRPr="002F18C9">
              <w:rPr>
                <w:snapToGrid w:val="0"/>
              </w:rPr>
              <w:t>масса</w:t>
            </w:r>
          </w:p>
        </w:tc>
        <w:tc>
          <w:tcPr>
            <w:tcW w:w="711" w:type="dxa"/>
          </w:tcPr>
          <w:p w14:paraId="547FCE1C" w14:textId="77777777" w:rsidR="00E774C0" w:rsidRPr="002F18C9" w:rsidRDefault="00E774C0" w:rsidP="00781030">
            <w:pPr>
              <w:ind w:firstLine="0"/>
            </w:pPr>
            <w:r w:rsidRPr="002F18C9">
              <w:t>А)</w:t>
            </w:r>
          </w:p>
        </w:tc>
        <w:tc>
          <w:tcPr>
            <w:tcW w:w="4103" w:type="dxa"/>
          </w:tcPr>
          <w:p w14:paraId="4612E442" w14:textId="77777777" w:rsidR="00E774C0" w:rsidRPr="002F18C9" w:rsidRDefault="00E774C0" w:rsidP="00781030">
            <w:pPr>
              <w:ind w:firstLine="0"/>
            </w:pPr>
            <w:r w:rsidRPr="002F18C9">
              <w:rPr>
                <w:snapToGrid w:val="0"/>
              </w:rPr>
              <w:t>в километрах в час</w:t>
            </w:r>
            <w:r w:rsidRPr="002F18C9">
              <w:rPr>
                <w:i/>
                <w:snapToGrid w:val="0"/>
              </w:rPr>
              <w:t xml:space="preserve">  </w:t>
            </w:r>
            <w:r w:rsidRPr="002F18C9">
              <w:rPr>
                <w:snapToGrid w:val="0"/>
              </w:rPr>
              <w:t>(км/ч)</w:t>
            </w:r>
          </w:p>
        </w:tc>
      </w:tr>
      <w:tr w:rsidR="00E774C0" w:rsidRPr="002F18C9" w14:paraId="174B0F2D" w14:textId="77777777" w:rsidTr="00781030">
        <w:tc>
          <w:tcPr>
            <w:tcW w:w="562" w:type="dxa"/>
          </w:tcPr>
          <w:p w14:paraId="6701A0F2" w14:textId="77777777" w:rsidR="00E774C0" w:rsidRPr="002F18C9" w:rsidRDefault="00E774C0" w:rsidP="00781030">
            <w:pPr>
              <w:ind w:firstLine="0"/>
            </w:pPr>
            <w:r w:rsidRPr="002F18C9">
              <w:t>2)</w:t>
            </w:r>
          </w:p>
        </w:tc>
        <w:tc>
          <w:tcPr>
            <w:tcW w:w="4251" w:type="dxa"/>
          </w:tcPr>
          <w:p w14:paraId="448863BE" w14:textId="77777777" w:rsidR="00E774C0" w:rsidRPr="002F18C9" w:rsidRDefault="00E774C0" w:rsidP="00781030">
            <w:pPr>
              <w:ind w:firstLine="0"/>
            </w:pPr>
            <w:r w:rsidRPr="002F18C9">
              <w:rPr>
                <w:snapToGrid w:val="0"/>
              </w:rPr>
              <w:t>скорость</w:t>
            </w:r>
          </w:p>
        </w:tc>
        <w:tc>
          <w:tcPr>
            <w:tcW w:w="711" w:type="dxa"/>
          </w:tcPr>
          <w:p w14:paraId="3F674538" w14:textId="77777777" w:rsidR="00E774C0" w:rsidRPr="002F18C9" w:rsidRDefault="00E774C0" w:rsidP="00781030">
            <w:pPr>
              <w:ind w:firstLine="0"/>
            </w:pPr>
            <w:r w:rsidRPr="002F18C9">
              <w:t>Б)</w:t>
            </w:r>
          </w:p>
        </w:tc>
        <w:tc>
          <w:tcPr>
            <w:tcW w:w="4103" w:type="dxa"/>
          </w:tcPr>
          <w:p w14:paraId="77D73CF9" w14:textId="77777777" w:rsidR="00E774C0" w:rsidRPr="002F18C9" w:rsidRDefault="00E774C0" w:rsidP="00781030">
            <w:pPr>
              <w:ind w:firstLine="0"/>
            </w:pPr>
            <w:r w:rsidRPr="002F18C9">
              <w:t>в Н/т</w:t>
            </w:r>
          </w:p>
        </w:tc>
      </w:tr>
      <w:tr w:rsidR="00E774C0" w:rsidRPr="002F18C9" w14:paraId="198965AD" w14:textId="77777777" w:rsidTr="00781030">
        <w:tc>
          <w:tcPr>
            <w:tcW w:w="562" w:type="dxa"/>
          </w:tcPr>
          <w:p w14:paraId="3591E86C" w14:textId="77777777" w:rsidR="00E774C0" w:rsidRPr="002F18C9" w:rsidRDefault="00E774C0" w:rsidP="00781030">
            <w:pPr>
              <w:ind w:firstLine="0"/>
            </w:pPr>
            <w:r w:rsidRPr="002F18C9">
              <w:t>3)</w:t>
            </w:r>
          </w:p>
        </w:tc>
        <w:tc>
          <w:tcPr>
            <w:tcW w:w="4251" w:type="dxa"/>
          </w:tcPr>
          <w:p w14:paraId="398E3E1E" w14:textId="77777777" w:rsidR="00E774C0" w:rsidRPr="002F18C9" w:rsidRDefault="00E774C0" w:rsidP="00781030">
            <w:pPr>
              <w:ind w:firstLine="0"/>
            </w:pPr>
            <w:r w:rsidRPr="002F18C9">
              <w:rPr>
                <w:snapToGrid w:val="0"/>
              </w:rPr>
              <w:t>сила</w:t>
            </w:r>
          </w:p>
        </w:tc>
        <w:tc>
          <w:tcPr>
            <w:tcW w:w="711" w:type="dxa"/>
          </w:tcPr>
          <w:p w14:paraId="20F1D84C" w14:textId="77777777" w:rsidR="00E774C0" w:rsidRPr="002F18C9" w:rsidRDefault="00E774C0" w:rsidP="00781030">
            <w:pPr>
              <w:ind w:firstLine="0"/>
            </w:pPr>
            <w:r w:rsidRPr="002F18C9">
              <w:t>В)</w:t>
            </w:r>
          </w:p>
        </w:tc>
        <w:tc>
          <w:tcPr>
            <w:tcW w:w="4103" w:type="dxa"/>
          </w:tcPr>
          <w:p w14:paraId="79039573" w14:textId="77777777" w:rsidR="00E774C0" w:rsidRPr="002F18C9" w:rsidRDefault="00E774C0" w:rsidP="00CD4EA5">
            <w:pPr>
              <w:ind w:firstLine="0"/>
            </w:pPr>
            <w:r w:rsidRPr="002F18C9">
              <w:rPr>
                <w:snapToGrid w:val="0"/>
              </w:rPr>
              <w:t>в тоннах (т)</w:t>
            </w:r>
          </w:p>
        </w:tc>
      </w:tr>
      <w:tr w:rsidR="00E774C0" w:rsidRPr="002F18C9" w14:paraId="25FD6195" w14:textId="77777777" w:rsidTr="00781030">
        <w:tc>
          <w:tcPr>
            <w:tcW w:w="562" w:type="dxa"/>
          </w:tcPr>
          <w:p w14:paraId="470E4BEE" w14:textId="77777777" w:rsidR="00E774C0" w:rsidRPr="002F18C9" w:rsidRDefault="00E774C0" w:rsidP="00781030">
            <w:pPr>
              <w:ind w:firstLine="0"/>
            </w:pPr>
            <w:r w:rsidRPr="002F18C9">
              <w:t>4)</w:t>
            </w:r>
          </w:p>
        </w:tc>
        <w:tc>
          <w:tcPr>
            <w:tcW w:w="4251" w:type="dxa"/>
          </w:tcPr>
          <w:p w14:paraId="0A83B824" w14:textId="77777777" w:rsidR="00E774C0" w:rsidRPr="002F18C9" w:rsidRDefault="00E774C0" w:rsidP="00781030">
            <w:pPr>
              <w:ind w:firstLine="0"/>
            </w:pPr>
            <w:r w:rsidRPr="002F18C9">
              <w:t>удельная сила тяги поезда</w:t>
            </w:r>
          </w:p>
          <w:p w14:paraId="7A3BE5E9" w14:textId="77777777" w:rsidR="00E774C0" w:rsidRPr="002F18C9" w:rsidRDefault="00E774C0" w:rsidP="00781030">
            <w:pPr>
              <w:ind w:firstLine="0"/>
            </w:pPr>
            <w:r w:rsidRPr="002F18C9">
              <w:t>удельная тормозная сила поезда</w:t>
            </w:r>
          </w:p>
        </w:tc>
        <w:tc>
          <w:tcPr>
            <w:tcW w:w="711" w:type="dxa"/>
          </w:tcPr>
          <w:p w14:paraId="66F01B9F" w14:textId="77777777" w:rsidR="00E774C0" w:rsidRPr="002F18C9" w:rsidRDefault="00E774C0" w:rsidP="00781030">
            <w:pPr>
              <w:ind w:firstLine="0"/>
            </w:pPr>
            <w:r w:rsidRPr="002F18C9">
              <w:t>Г)</w:t>
            </w:r>
          </w:p>
        </w:tc>
        <w:tc>
          <w:tcPr>
            <w:tcW w:w="4103" w:type="dxa"/>
          </w:tcPr>
          <w:p w14:paraId="246085E5" w14:textId="77777777" w:rsidR="00E774C0" w:rsidRPr="002F18C9" w:rsidRDefault="00E774C0" w:rsidP="00CD4EA5">
            <w:pPr>
              <w:ind w:firstLine="0"/>
            </w:pPr>
            <w:r w:rsidRPr="002F18C9">
              <w:rPr>
                <w:snapToGrid w:val="0"/>
              </w:rPr>
              <w:t>в ньютонах (Н)</w:t>
            </w:r>
          </w:p>
        </w:tc>
      </w:tr>
    </w:tbl>
    <w:p w14:paraId="04955E3C" w14:textId="77777777" w:rsidR="00E774C0" w:rsidRPr="002F18C9" w:rsidRDefault="00E774C0" w:rsidP="00E774C0">
      <w:r w:rsidRPr="002F18C9">
        <w:t xml:space="preserve">Правильный ответ: </w:t>
      </w:r>
    </w:p>
    <w:tbl>
      <w:tblPr>
        <w:tblW w:w="0" w:type="auto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0A0" w:firstRow="1" w:lastRow="0" w:firstColumn="1" w:lastColumn="0" w:noHBand="0" w:noVBand="0"/>
      </w:tblPr>
      <w:tblGrid>
        <w:gridCol w:w="2404"/>
        <w:gridCol w:w="2405"/>
        <w:gridCol w:w="2404"/>
        <w:gridCol w:w="2404"/>
      </w:tblGrid>
      <w:tr w:rsidR="00E774C0" w:rsidRPr="002F18C9" w14:paraId="5D2C1865" w14:textId="77777777" w:rsidTr="00781030">
        <w:tc>
          <w:tcPr>
            <w:tcW w:w="2406" w:type="dxa"/>
          </w:tcPr>
          <w:p w14:paraId="714CD3C0" w14:textId="77777777" w:rsidR="00E774C0" w:rsidRPr="002F18C9" w:rsidRDefault="00E774C0" w:rsidP="00781030">
            <w:pPr>
              <w:ind w:firstLine="0"/>
              <w:jc w:val="center"/>
              <w:rPr>
                <w:lang w:val="en-US"/>
              </w:rPr>
            </w:pPr>
            <w:r w:rsidRPr="002F18C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B64502E" w14:textId="77777777" w:rsidR="00E774C0" w:rsidRPr="002F18C9" w:rsidRDefault="00E774C0" w:rsidP="00781030">
            <w:pPr>
              <w:ind w:firstLine="0"/>
              <w:jc w:val="center"/>
              <w:rPr>
                <w:lang w:val="en-US"/>
              </w:rPr>
            </w:pPr>
            <w:r w:rsidRPr="002F18C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264D00C" w14:textId="77777777" w:rsidR="00E774C0" w:rsidRPr="002F18C9" w:rsidRDefault="00E774C0" w:rsidP="00781030">
            <w:pPr>
              <w:ind w:firstLine="0"/>
              <w:jc w:val="center"/>
              <w:rPr>
                <w:lang w:val="en-US"/>
              </w:rPr>
            </w:pPr>
            <w:r w:rsidRPr="002F18C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08E464F" w14:textId="77777777" w:rsidR="00E774C0" w:rsidRPr="002F18C9" w:rsidRDefault="00E774C0" w:rsidP="00781030">
            <w:pPr>
              <w:ind w:firstLine="0"/>
              <w:jc w:val="center"/>
              <w:rPr>
                <w:lang w:val="en-US"/>
              </w:rPr>
            </w:pPr>
            <w:r w:rsidRPr="002F18C9">
              <w:rPr>
                <w:lang w:val="en-US"/>
              </w:rPr>
              <w:t>4</w:t>
            </w:r>
          </w:p>
        </w:tc>
      </w:tr>
      <w:tr w:rsidR="00E774C0" w:rsidRPr="002F18C9" w14:paraId="0EF28E54" w14:textId="77777777" w:rsidTr="00781030">
        <w:tc>
          <w:tcPr>
            <w:tcW w:w="2406" w:type="dxa"/>
          </w:tcPr>
          <w:p w14:paraId="7FB0B068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В</w:t>
            </w:r>
          </w:p>
        </w:tc>
        <w:tc>
          <w:tcPr>
            <w:tcW w:w="2407" w:type="dxa"/>
          </w:tcPr>
          <w:p w14:paraId="386C7E31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А</w:t>
            </w:r>
          </w:p>
        </w:tc>
        <w:tc>
          <w:tcPr>
            <w:tcW w:w="2407" w:type="dxa"/>
          </w:tcPr>
          <w:p w14:paraId="3531F3BF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Г</w:t>
            </w:r>
          </w:p>
        </w:tc>
        <w:tc>
          <w:tcPr>
            <w:tcW w:w="2407" w:type="dxa"/>
          </w:tcPr>
          <w:p w14:paraId="5860A6F9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Б</w:t>
            </w:r>
          </w:p>
        </w:tc>
      </w:tr>
    </w:tbl>
    <w:p w14:paraId="0A4AE743" w14:textId="77777777" w:rsidR="00E774C0" w:rsidRPr="002F18C9" w:rsidRDefault="00E774C0" w:rsidP="00E774C0">
      <w:r w:rsidRPr="002F18C9">
        <w:t>Компетенции (индикаторы):</w:t>
      </w:r>
      <w:r w:rsidRPr="002F18C9">
        <w:rPr>
          <w:lang w:val="en-US"/>
        </w:rPr>
        <w:t xml:space="preserve"> </w:t>
      </w:r>
      <w:r w:rsidRPr="002F18C9">
        <w:t>ПК-3.</w:t>
      </w:r>
    </w:p>
    <w:p w14:paraId="7696B866" w14:textId="77777777" w:rsidR="00E774C0" w:rsidRPr="002F18C9" w:rsidRDefault="00E774C0" w:rsidP="00E774C0">
      <w:pPr>
        <w:rPr>
          <w:lang w:val="en-US"/>
        </w:rPr>
      </w:pPr>
    </w:p>
    <w:p w14:paraId="0F2D10B3" w14:textId="77777777" w:rsidR="00E774C0" w:rsidRPr="002F18C9" w:rsidRDefault="00E774C0" w:rsidP="00E774C0">
      <w:r w:rsidRPr="002F18C9">
        <w:t>4. Удельные силы сопротивления определяются по соответствующим формулам.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562"/>
        <w:gridCol w:w="4251"/>
        <w:gridCol w:w="711"/>
        <w:gridCol w:w="4103"/>
      </w:tblGrid>
      <w:tr w:rsidR="00E774C0" w:rsidRPr="002F18C9" w14:paraId="78690363" w14:textId="77777777" w:rsidTr="00781030">
        <w:tc>
          <w:tcPr>
            <w:tcW w:w="562" w:type="dxa"/>
          </w:tcPr>
          <w:p w14:paraId="4EE66F61" w14:textId="77777777" w:rsidR="00E774C0" w:rsidRPr="002F18C9" w:rsidRDefault="00E774C0" w:rsidP="00781030">
            <w:pPr>
              <w:ind w:firstLine="0"/>
            </w:pPr>
          </w:p>
        </w:tc>
        <w:tc>
          <w:tcPr>
            <w:tcW w:w="4251" w:type="dxa"/>
          </w:tcPr>
          <w:p w14:paraId="794BB999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 xml:space="preserve">Удельные силы </w:t>
            </w:r>
          </w:p>
        </w:tc>
        <w:tc>
          <w:tcPr>
            <w:tcW w:w="711" w:type="dxa"/>
          </w:tcPr>
          <w:p w14:paraId="691C08DB" w14:textId="77777777" w:rsidR="00E774C0" w:rsidRPr="002F18C9" w:rsidRDefault="00E774C0" w:rsidP="00781030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38CB783" w14:textId="77777777" w:rsidR="00E774C0" w:rsidRPr="002F18C9" w:rsidRDefault="00E774C0" w:rsidP="00781030">
            <w:pPr>
              <w:ind w:firstLine="0"/>
              <w:jc w:val="center"/>
              <w:rPr>
                <w:i/>
                <w:iCs/>
              </w:rPr>
            </w:pPr>
            <w:r w:rsidRPr="002F18C9">
              <w:t>Формулы</w:t>
            </w:r>
          </w:p>
        </w:tc>
      </w:tr>
      <w:tr w:rsidR="00E774C0" w:rsidRPr="002F18C9" w14:paraId="36F2D1C0" w14:textId="77777777" w:rsidTr="00781030">
        <w:tc>
          <w:tcPr>
            <w:tcW w:w="562" w:type="dxa"/>
          </w:tcPr>
          <w:p w14:paraId="6FB3F542" w14:textId="77777777" w:rsidR="00E774C0" w:rsidRPr="002F18C9" w:rsidRDefault="00E774C0" w:rsidP="00781030">
            <w:pPr>
              <w:ind w:firstLine="0"/>
            </w:pPr>
            <w:r w:rsidRPr="002F18C9">
              <w:t>1)</w:t>
            </w:r>
          </w:p>
        </w:tc>
        <w:tc>
          <w:tcPr>
            <w:tcW w:w="4251" w:type="dxa"/>
          </w:tcPr>
          <w:p w14:paraId="65D4CE66" w14:textId="77777777" w:rsidR="00E774C0" w:rsidRPr="002F18C9" w:rsidRDefault="00E774C0" w:rsidP="00781030">
            <w:pPr>
              <w:ind w:firstLine="5"/>
              <w:jc w:val="left"/>
              <w:rPr>
                <w:i/>
                <w:iCs/>
              </w:rPr>
            </w:pPr>
            <w:r w:rsidRPr="002F18C9">
              <w:t>Удельное основное сопротивление локомотива</w:t>
            </w:r>
          </w:p>
        </w:tc>
        <w:tc>
          <w:tcPr>
            <w:tcW w:w="711" w:type="dxa"/>
          </w:tcPr>
          <w:p w14:paraId="2FFF0EC6" w14:textId="77777777" w:rsidR="00E774C0" w:rsidRPr="002F18C9" w:rsidRDefault="00E774C0" w:rsidP="00781030">
            <w:pPr>
              <w:ind w:firstLine="0"/>
            </w:pPr>
            <w:r w:rsidRPr="002F18C9">
              <w:t>А)</w:t>
            </w:r>
          </w:p>
        </w:tc>
        <w:tc>
          <w:tcPr>
            <w:tcW w:w="4103" w:type="dxa"/>
          </w:tcPr>
          <w:p w14:paraId="66E69519" w14:textId="77777777" w:rsidR="00E774C0" w:rsidRPr="002F18C9" w:rsidRDefault="00E774C0" w:rsidP="00781030">
            <w:pPr>
              <w:ind w:firstLine="0"/>
            </w:pPr>
            <w:r w:rsidRPr="002F18C9">
              <w:rPr>
                <w:position w:val="-14"/>
              </w:rPr>
              <w:object w:dxaOrig="900" w:dyaOrig="380" w14:anchorId="6F915F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8.75pt" o:ole="" fillcolor="window">
                  <v:imagedata r:id="rId8" o:title=""/>
                </v:shape>
                <o:OLEObject Type="Embed" ProgID="Equation.3" ShapeID="_x0000_i1025" DrawAspect="Content" ObjectID="_1804489194" r:id="rId9"/>
              </w:object>
            </w:r>
          </w:p>
        </w:tc>
      </w:tr>
      <w:tr w:rsidR="00E774C0" w:rsidRPr="002F18C9" w14:paraId="3610408E" w14:textId="77777777" w:rsidTr="00781030">
        <w:tc>
          <w:tcPr>
            <w:tcW w:w="562" w:type="dxa"/>
          </w:tcPr>
          <w:p w14:paraId="1C657B48" w14:textId="77777777" w:rsidR="00E774C0" w:rsidRPr="002F18C9" w:rsidRDefault="00E774C0" w:rsidP="00781030">
            <w:pPr>
              <w:ind w:firstLine="0"/>
            </w:pPr>
            <w:r w:rsidRPr="002F18C9">
              <w:t>2)</w:t>
            </w:r>
          </w:p>
        </w:tc>
        <w:tc>
          <w:tcPr>
            <w:tcW w:w="4251" w:type="dxa"/>
          </w:tcPr>
          <w:p w14:paraId="7C374C66" w14:textId="77777777" w:rsidR="00E774C0" w:rsidRPr="002F18C9" w:rsidRDefault="00E774C0" w:rsidP="00781030">
            <w:pPr>
              <w:ind w:firstLine="5"/>
              <w:jc w:val="left"/>
            </w:pPr>
            <w:r w:rsidRPr="002F18C9">
              <w:t xml:space="preserve">Удельное основное сопротивление вагона </w:t>
            </w:r>
          </w:p>
        </w:tc>
        <w:tc>
          <w:tcPr>
            <w:tcW w:w="711" w:type="dxa"/>
          </w:tcPr>
          <w:p w14:paraId="707ADDB0" w14:textId="77777777" w:rsidR="00E774C0" w:rsidRPr="002F18C9" w:rsidRDefault="00E774C0" w:rsidP="00781030">
            <w:pPr>
              <w:ind w:firstLine="0"/>
            </w:pPr>
            <w:r w:rsidRPr="002F18C9">
              <w:t>Б)</w:t>
            </w:r>
          </w:p>
        </w:tc>
        <w:tc>
          <w:tcPr>
            <w:tcW w:w="4103" w:type="dxa"/>
          </w:tcPr>
          <w:p w14:paraId="349793DC" w14:textId="77777777" w:rsidR="00E774C0" w:rsidRPr="002F18C9" w:rsidRDefault="00E774C0" w:rsidP="00781030">
            <w:pPr>
              <w:ind w:firstLine="0"/>
            </w:pPr>
            <w:r w:rsidRPr="002F18C9">
              <w:rPr>
                <w:position w:val="-14"/>
              </w:rPr>
              <w:object w:dxaOrig="2480" w:dyaOrig="400" w14:anchorId="3703798D">
                <v:shape id="_x0000_i1026" type="#_x0000_t75" style="width:124.5pt;height:19.5pt" o:ole="" fillcolor="window">
                  <v:imagedata r:id="rId10" o:title=""/>
                </v:shape>
                <o:OLEObject Type="Embed" ProgID="Equation.3" ShapeID="_x0000_i1026" DrawAspect="Content" ObjectID="_1804489195" r:id="rId11"/>
              </w:object>
            </w:r>
          </w:p>
        </w:tc>
      </w:tr>
      <w:tr w:rsidR="00E774C0" w:rsidRPr="002F18C9" w14:paraId="5524E3CD" w14:textId="77777777" w:rsidTr="00781030">
        <w:tc>
          <w:tcPr>
            <w:tcW w:w="562" w:type="dxa"/>
          </w:tcPr>
          <w:p w14:paraId="28895510" w14:textId="77777777" w:rsidR="00E774C0" w:rsidRPr="002F18C9" w:rsidRDefault="00E774C0" w:rsidP="00781030">
            <w:pPr>
              <w:ind w:firstLine="0"/>
            </w:pPr>
            <w:r w:rsidRPr="002F18C9">
              <w:t>3)</w:t>
            </w:r>
          </w:p>
        </w:tc>
        <w:tc>
          <w:tcPr>
            <w:tcW w:w="4251" w:type="dxa"/>
          </w:tcPr>
          <w:p w14:paraId="3791199C" w14:textId="77777777" w:rsidR="00E774C0" w:rsidRPr="002F18C9" w:rsidRDefault="00E774C0" w:rsidP="00781030">
            <w:pPr>
              <w:ind w:firstLine="5"/>
              <w:jc w:val="left"/>
              <w:rPr>
                <w:iCs/>
              </w:rPr>
            </w:pPr>
            <w:r w:rsidRPr="002F18C9">
              <w:t>Удельное дополнительное сопротивление от уклона</w:t>
            </w:r>
          </w:p>
        </w:tc>
        <w:tc>
          <w:tcPr>
            <w:tcW w:w="711" w:type="dxa"/>
          </w:tcPr>
          <w:p w14:paraId="5490447F" w14:textId="77777777" w:rsidR="00E774C0" w:rsidRPr="002F18C9" w:rsidRDefault="00E774C0" w:rsidP="00781030">
            <w:pPr>
              <w:ind w:firstLine="0"/>
            </w:pPr>
            <w:r w:rsidRPr="002F18C9">
              <w:t>В)</w:t>
            </w:r>
          </w:p>
        </w:tc>
        <w:tc>
          <w:tcPr>
            <w:tcW w:w="4103" w:type="dxa"/>
          </w:tcPr>
          <w:p w14:paraId="3DA09946" w14:textId="77777777" w:rsidR="00E774C0" w:rsidRPr="002F18C9" w:rsidRDefault="00E774C0" w:rsidP="00781030">
            <w:pPr>
              <w:ind w:firstLine="0"/>
            </w:pPr>
            <w:r w:rsidRPr="002F18C9">
              <w:rPr>
                <w:position w:val="-30"/>
              </w:rPr>
              <w:object w:dxaOrig="1700" w:dyaOrig="720" w14:anchorId="1B5AF443">
                <v:shape id="_x0000_i1027" type="#_x0000_t75" style="width:84.75pt;height:36pt" o:ole="" fillcolor="window">
                  <v:imagedata r:id="rId12" o:title=""/>
                </v:shape>
                <o:OLEObject Type="Embed" ProgID="Equation.3" ShapeID="_x0000_i1027" DrawAspect="Content" ObjectID="_1804489196" r:id="rId13"/>
              </w:object>
            </w:r>
          </w:p>
        </w:tc>
      </w:tr>
      <w:tr w:rsidR="00E774C0" w:rsidRPr="002F18C9" w14:paraId="78424CC0" w14:textId="77777777" w:rsidTr="00781030">
        <w:tc>
          <w:tcPr>
            <w:tcW w:w="562" w:type="dxa"/>
          </w:tcPr>
          <w:p w14:paraId="0344135B" w14:textId="77777777" w:rsidR="00E774C0" w:rsidRPr="002F18C9" w:rsidRDefault="00E774C0" w:rsidP="00781030">
            <w:pPr>
              <w:ind w:firstLine="0"/>
            </w:pPr>
            <w:r w:rsidRPr="002F18C9">
              <w:t>4)</w:t>
            </w:r>
          </w:p>
        </w:tc>
        <w:tc>
          <w:tcPr>
            <w:tcW w:w="4251" w:type="dxa"/>
          </w:tcPr>
          <w:p w14:paraId="65A74267" w14:textId="77777777" w:rsidR="00E774C0" w:rsidRPr="002F18C9" w:rsidRDefault="00E774C0" w:rsidP="00781030">
            <w:pPr>
              <w:ind w:firstLine="5"/>
              <w:jc w:val="left"/>
              <w:rPr>
                <w:iCs/>
              </w:rPr>
            </w:pPr>
            <w:r w:rsidRPr="002F18C9">
              <w:t xml:space="preserve">Удельное дополнительное сопротивление от кривой </w:t>
            </w:r>
          </w:p>
        </w:tc>
        <w:tc>
          <w:tcPr>
            <w:tcW w:w="711" w:type="dxa"/>
          </w:tcPr>
          <w:p w14:paraId="5CAB5A09" w14:textId="77777777" w:rsidR="00E774C0" w:rsidRPr="002F18C9" w:rsidRDefault="00E774C0" w:rsidP="00781030">
            <w:pPr>
              <w:ind w:firstLine="0"/>
            </w:pPr>
            <w:r w:rsidRPr="002F18C9">
              <w:t>Г)</w:t>
            </w:r>
          </w:p>
        </w:tc>
        <w:tc>
          <w:tcPr>
            <w:tcW w:w="4103" w:type="dxa"/>
          </w:tcPr>
          <w:p w14:paraId="34A9FC56" w14:textId="77777777" w:rsidR="00E774C0" w:rsidRPr="002F18C9" w:rsidRDefault="00E774C0" w:rsidP="00781030">
            <w:pPr>
              <w:ind w:firstLine="0"/>
              <w:rPr>
                <w:i/>
                <w:iCs/>
              </w:rPr>
            </w:pPr>
            <w:r w:rsidRPr="002F18C9">
              <w:rPr>
                <w:position w:val="-34"/>
              </w:rPr>
              <w:object w:dxaOrig="3220" w:dyaOrig="800" w14:anchorId="0B59603F">
                <v:shape id="_x0000_i1028" type="#_x0000_t75" style="width:161.25pt;height:39.75pt" o:ole="" fillcolor="window">
                  <v:imagedata r:id="rId14" o:title=""/>
                </v:shape>
                <o:OLEObject Type="Embed" ProgID="Equation.3" ShapeID="_x0000_i1028" DrawAspect="Content" ObjectID="_1804489197" r:id="rId15"/>
              </w:object>
            </w:r>
          </w:p>
        </w:tc>
      </w:tr>
      <w:tr w:rsidR="00E774C0" w:rsidRPr="002F18C9" w14:paraId="408A2811" w14:textId="77777777" w:rsidTr="00781030">
        <w:tc>
          <w:tcPr>
            <w:tcW w:w="562" w:type="dxa"/>
          </w:tcPr>
          <w:p w14:paraId="228755F7" w14:textId="77777777" w:rsidR="00E774C0" w:rsidRPr="002F18C9" w:rsidRDefault="00E774C0" w:rsidP="00781030">
            <w:pPr>
              <w:ind w:firstLine="0"/>
            </w:pPr>
            <w:r w:rsidRPr="002F18C9">
              <w:t>5)</w:t>
            </w:r>
          </w:p>
        </w:tc>
        <w:tc>
          <w:tcPr>
            <w:tcW w:w="4251" w:type="dxa"/>
          </w:tcPr>
          <w:p w14:paraId="3CF9B414" w14:textId="77777777" w:rsidR="00E774C0" w:rsidRPr="002F18C9" w:rsidRDefault="00E774C0" w:rsidP="00781030">
            <w:pPr>
              <w:ind w:firstLine="5"/>
              <w:jc w:val="left"/>
            </w:pPr>
            <w:r w:rsidRPr="002F18C9">
              <w:t>В случае, когда поезд оказывается длиннее кривого участка пути</w:t>
            </w:r>
          </w:p>
        </w:tc>
        <w:tc>
          <w:tcPr>
            <w:tcW w:w="711" w:type="dxa"/>
          </w:tcPr>
          <w:p w14:paraId="527E4AD1" w14:textId="77777777" w:rsidR="00E774C0" w:rsidRPr="002F18C9" w:rsidRDefault="00E774C0" w:rsidP="00781030">
            <w:pPr>
              <w:ind w:firstLine="0"/>
            </w:pPr>
            <w:r w:rsidRPr="002F18C9">
              <w:t>Д)</w:t>
            </w:r>
          </w:p>
        </w:tc>
        <w:tc>
          <w:tcPr>
            <w:tcW w:w="4103" w:type="dxa"/>
          </w:tcPr>
          <w:p w14:paraId="52090ED0" w14:textId="77777777" w:rsidR="00E774C0" w:rsidRPr="002F18C9" w:rsidRDefault="00E774C0" w:rsidP="00781030">
            <w:pPr>
              <w:ind w:firstLine="0"/>
              <w:rPr>
                <w:i/>
                <w:iCs/>
              </w:rPr>
            </w:pPr>
            <w:r w:rsidRPr="002F18C9">
              <w:rPr>
                <w:position w:val="-24"/>
              </w:rPr>
              <w:object w:dxaOrig="1219" w:dyaOrig="620" w14:anchorId="7ECE034F">
                <v:shape id="_x0000_i1029" type="#_x0000_t75" style="width:61.5pt;height:31.5pt" o:ole="" fillcolor="window">
                  <v:imagedata r:id="rId16" o:title=""/>
                </v:shape>
                <o:OLEObject Type="Embed" ProgID="Equation.3" ShapeID="_x0000_i1029" DrawAspect="Content" ObjectID="_1804489198" r:id="rId17"/>
              </w:object>
            </w:r>
          </w:p>
        </w:tc>
      </w:tr>
    </w:tbl>
    <w:p w14:paraId="0F2FDA3D" w14:textId="77777777" w:rsidR="00E774C0" w:rsidRPr="002F18C9" w:rsidRDefault="00E774C0" w:rsidP="00E774C0">
      <w:r w:rsidRPr="002F18C9"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927"/>
        <w:gridCol w:w="1933"/>
        <w:gridCol w:w="1938"/>
        <w:gridCol w:w="1900"/>
        <w:gridCol w:w="1929"/>
      </w:tblGrid>
      <w:tr w:rsidR="00E774C0" w:rsidRPr="002F18C9" w14:paraId="03925DDD" w14:textId="77777777" w:rsidTr="00781030">
        <w:tc>
          <w:tcPr>
            <w:tcW w:w="1973" w:type="dxa"/>
          </w:tcPr>
          <w:p w14:paraId="39D40345" w14:textId="77777777" w:rsidR="00E774C0" w:rsidRPr="002F18C9" w:rsidRDefault="00E774C0" w:rsidP="00781030">
            <w:pPr>
              <w:ind w:firstLine="0"/>
              <w:jc w:val="center"/>
              <w:rPr>
                <w:lang w:val="en-US"/>
              </w:rPr>
            </w:pPr>
            <w:r w:rsidRPr="002F18C9">
              <w:rPr>
                <w:lang w:val="en-US"/>
              </w:rPr>
              <w:t>1</w:t>
            </w:r>
          </w:p>
        </w:tc>
        <w:tc>
          <w:tcPr>
            <w:tcW w:w="1979" w:type="dxa"/>
          </w:tcPr>
          <w:p w14:paraId="158E2EE2" w14:textId="77777777" w:rsidR="00E774C0" w:rsidRPr="002F18C9" w:rsidRDefault="00E774C0" w:rsidP="00781030">
            <w:pPr>
              <w:ind w:firstLine="0"/>
              <w:jc w:val="center"/>
              <w:rPr>
                <w:lang w:val="en-US"/>
              </w:rPr>
            </w:pPr>
            <w:r w:rsidRPr="002F18C9">
              <w:rPr>
                <w:lang w:val="en-US"/>
              </w:rPr>
              <w:t>2</w:t>
            </w:r>
          </w:p>
        </w:tc>
        <w:tc>
          <w:tcPr>
            <w:tcW w:w="1983" w:type="dxa"/>
          </w:tcPr>
          <w:p w14:paraId="0AA94C27" w14:textId="77777777" w:rsidR="00E774C0" w:rsidRPr="002F18C9" w:rsidRDefault="00E774C0" w:rsidP="00781030">
            <w:pPr>
              <w:ind w:firstLine="0"/>
              <w:jc w:val="center"/>
              <w:rPr>
                <w:lang w:val="en-US"/>
              </w:rPr>
            </w:pPr>
            <w:r w:rsidRPr="002F18C9">
              <w:rPr>
                <w:lang w:val="en-US"/>
              </w:rPr>
              <w:t>3</w:t>
            </w:r>
          </w:p>
        </w:tc>
        <w:tc>
          <w:tcPr>
            <w:tcW w:w="1944" w:type="dxa"/>
          </w:tcPr>
          <w:p w14:paraId="1BDB228D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4</w:t>
            </w:r>
          </w:p>
        </w:tc>
        <w:tc>
          <w:tcPr>
            <w:tcW w:w="1974" w:type="dxa"/>
          </w:tcPr>
          <w:p w14:paraId="40C93F68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5</w:t>
            </w:r>
          </w:p>
        </w:tc>
      </w:tr>
      <w:tr w:rsidR="00E774C0" w:rsidRPr="002F18C9" w14:paraId="2701E0F1" w14:textId="77777777" w:rsidTr="00781030">
        <w:tc>
          <w:tcPr>
            <w:tcW w:w="1973" w:type="dxa"/>
          </w:tcPr>
          <w:p w14:paraId="21279C09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Б</w:t>
            </w:r>
          </w:p>
        </w:tc>
        <w:tc>
          <w:tcPr>
            <w:tcW w:w="1979" w:type="dxa"/>
          </w:tcPr>
          <w:p w14:paraId="0799DA51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Г</w:t>
            </w:r>
          </w:p>
        </w:tc>
        <w:tc>
          <w:tcPr>
            <w:tcW w:w="1983" w:type="dxa"/>
          </w:tcPr>
          <w:p w14:paraId="34590F1F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А</w:t>
            </w:r>
          </w:p>
        </w:tc>
        <w:tc>
          <w:tcPr>
            <w:tcW w:w="1944" w:type="dxa"/>
          </w:tcPr>
          <w:p w14:paraId="57A5ECDB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Д</w:t>
            </w:r>
          </w:p>
        </w:tc>
        <w:tc>
          <w:tcPr>
            <w:tcW w:w="1974" w:type="dxa"/>
          </w:tcPr>
          <w:p w14:paraId="137C6A2C" w14:textId="77777777" w:rsidR="00E774C0" w:rsidRPr="002F18C9" w:rsidRDefault="00E774C0" w:rsidP="00781030">
            <w:pPr>
              <w:ind w:firstLine="0"/>
              <w:jc w:val="center"/>
            </w:pPr>
            <w:r w:rsidRPr="002F18C9">
              <w:t>В</w:t>
            </w:r>
          </w:p>
        </w:tc>
      </w:tr>
    </w:tbl>
    <w:p w14:paraId="0E1F57EB" w14:textId="77777777" w:rsidR="00E774C0" w:rsidRPr="002F18C9" w:rsidRDefault="00E774C0" w:rsidP="00E774C0">
      <w:r w:rsidRPr="002F18C9">
        <w:t>Компетенции (индикаторы):</w:t>
      </w:r>
      <w:r w:rsidRPr="002F18C9">
        <w:rPr>
          <w:lang w:val="en-US"/>
        </w:rPr>
        <w:t xml:space="preserve"> </w:t>
      </w:r>
      <w:r w:rsidRPr="002F18C9">
        <w:t>ПК-3.</w:t>
      </w:r>
    </w:p>
    <w:p w14:paraId="637C8818" w14:textId="77777777" w:rsidR="00E774C0" w:rsidRPr="002F18C9" w:rsidRDefault="00E774C0" w:rsidP="00E774C0"/>
    <w:p w14:paraId="3B7DE3A0" w14:textId="77777777" w:rsidR="00E774C0" w:rsidRPr="002F18C9" w:rsidRDefault="00E774C0" w:rsidP="00E774C0"/>
    <w:p w14:paraId="679241F8" w14:textId="77777777" w:rsidR="00E774C0" w:rsidRPr="002F18C9" w:rsidRDefault="00E774C0" w:rsidP="00CD4EA5">
      <w:pPr>
        <w:pStyle w:val="4"/>
        <w:spacing w:after="0" w:line="360" w:lineRule="auto"/>
      </w:pPr>
      <w:r w:rsidRPr="002F18C9">
        <w:t>Задания закрытого типа на установление правильной последовательности</w:t>
      </w:r>
    </w:p>
    <w:p w14:paraId="70F9C6EB" w14:textId="77777777" w:rsidR="00E774C0" w:rsidRPr="002F18C9" w:rsidRDefault="00CD4EA5" w:rsidP="00CD4EA5">
      <w:pPr>
        <w:widowControl w:val="0"/>
      </w:pPr>
      <w:r>
        <w:t>1.</w:t>
      </w:r>
      <w:r w:rsidR="00E774C0" w:rsidRPr="002F18C9">
        <w:t xml:space="preserve"> Основное сопротивление движению слагается из многих сопротивлений, которые обычно объединяют в следующие пять групп:  </w:t>
      </w:r>
    </w:p>
    <w:p w14:paraId="395120EE" w14:textId="77777777" w:rsidR="00E774C0" w:rsidRPr="002F18C9" w:rsidRDefault="00E774C0" w:rsidP="00CD4EA5">
      <w:pPr>
        <w:widowControl w:val="0"/>
        <w:ind w:firstLine="0"/>
      </w:pPr>
      <w:r w:rsidRPr="002F18C9">
        <w:t>А) трение скольжения между колесами и рельсами;</w:t>
      </w:r>
    </w:p>
    <w:p w14:paraId="7869122A" w14:textId="77777777" w:rsidR="00E774C0" w:rsidRPr="002F18C9" w:rsidRDefault="00E774C0" w:rsidP="00CD4EA5">
      <w:pPr>
        <w:widowControl w:val="0"/>
        <w:ind w:firstLine="0"/>
      </w:pPr>
      <w:r w:rsidRPr="002F18C9">
        <w:t>Б) потери кинетической энергии от ударов в стыках, от колебаний подвижного состава и пути;</w:t>
      </w:r>
    </w:p>
    <w:p w14:paraId="71EACEF0" w14:textId="77777777" w:rsidR="00E774C0" w:rsidRPr="002F18C9" w:rsidRDefault="00E774C0" w:rsidP="00CD4EA5">
      <w:pPr>
        <w:widowControl w:val="0"/>
        <w:ind w:firstLine="0"/>
      </w:pPr>
      <w:r w:rsidRPr="002F18C9">
        <w:t>В) сопротивление воздушной среды;</w:t>
      </w:r>
    </w:p>
    <w:p w14:paraId="5811CCCA" w14:textId="77777777" w:rsidR="00E774C0" w:rsidRPr="002F18C9" w:rsidRDefault="00E774C0" w:rsidP="00CD4EA5">
      <w:pPr>
        <w:widowControl w:val="0"/>
        <w:ind w:firstLine="0"/>
      </w:pPr>
      <w:r w:rsidRPr="002F18C9">
        <w:t>Г) сопротивление от качения колес по рельсам;</w:t>
      </w:r>
    </w:p>
    <w:p w14:paraId="3DEA481C" w14:textId="77777777" w:rsidR="00E774C0" w:rsidRPr="002F18C9" w:rsidRDefault="00E774C0" w:rsidP="00CD4EA5">
      <w:pPr>
        <w:widowControl w:val="0"/>
        <w:ind w:firstLine="0"/>
      </w:pPr>
      <w:r w:rsidRPr="002F18C9">
        <w:t>Д) трение в буксовых подшипниках подвижного состава.</w:t>
      </w:r>
    </w:p>
    <w:p w14:paraId="5FDD3522" w14:textId="77777777" w:rsidR="00E774C0" w:rsidRPr="002F18C9" w:rsidRDefault="00E774C0" w:rsidP="00E774C0">
      <w:r w:rsidRPr="002F18C9">
        <w:lastRenderedPageBreak/>
        <w:t>Расположите основное сопротивление движению в порядке убывания значимости:</w:t>
      </w:r>
    </w:p>
    <w:p w14:paraId="444C46D2" w14:textId="77777777" w:rsidR="00E774C0" w:rsidRPr="002F18C9" w:rsidRDefault="00E774C0" w:rsidP="00E774C0">
      <w:r w:rsidRPr="002F18C9">
        <w:t>Правильный ответ: Д, Г, А, Б, В</w:t>
      </w:r>
    </w:p>
    <w:p w14:paraId="3D45CE97" w14:textId="77777777" w:rsidR="00E774C0" w:rsidRPr="002F18C9" w:rsidRDefault="00E774C0" w:rsidP="00E774C0">
      <w:r w:rsidRPr="002F18C9">
        <w:t>Компетенции (индикаторы): ПК-3.</w:t>
      </w:r>
    </w:p>
    <w:p w14:paraId="3A134AB3" w14:textId="77777777" w:rsidR="00E774C0" w:rsidRPr="002F18C9" w:rsidRDefault="00E774C0" w:rsidP="00E774C0"/>
    <w:p w14:paraId="112598AF" w14:textId="77777777" w:rsidR="00E774C0" w:rsidRPr="002F18C9" w:rsidRDefault="00E774C0" w:rsidP="00CD4EA5">
      <w:pPr>
        <w:widowControl w:val="0"/>
      </w:pPr>
      <w:r w:rsidRPr="002F18C9">
        <w:t>2.</w:t>
      </w:r>
      <w:r w:rsidRPr="00CD4EA5">
        <w:t xml:space="preserve"> </w:t>
      </w:r>
      <w:r w:rsidRPr="002F18C9">
        <w:t>В тяговых расчетах чаще всего учитывают такие дополнительные сопротивления движению:</w:t>
      </w:r>
    </w:p>
    <w:p w14:paraId="6A5F3B60" w14:textId="77777777" w:rsidR="00E774C0" w:rsidRPr="002F18C9" w:rsidRDefault="00E774C0" w:rsidP="00CD4EA5">
      <w:pPr>
        <w:widowControl w:val="0"/>
        <w:ind w:firstLine="0"/>
      </w:pPr>
      <w:r w:rsidRPr="002F18C9">
        <w:t>А) сопротивление движению на кривой;</w:t>
      </w:r>
    </w:p>
    <w:p w14:paraId="6275CEDB" w14:textId="77777777" w:rsidR="00E774C0" w:rsidRPr="002F18C9" w:rsidRDefault="00E774C0" w:rsidP="00CD4EA5">
      <w:pPr>
        <w:widowControl w:val="0"/>
        <w:ind w:firstLine="0"/>
      </w:pPr>
      <w:r w:rsidRPr="002F18C9">
        <w:t>Б) сопротивление движению на уклоне;</w:t>
      </w:r>
    </w:p>
    <w:p w14:paraId="5C8D807F" w14:textId="77777777" w:rsidR="00E774C0" w:rsidRPr="002F18C9" w:rsidRDefault="00E774C0" w:rsidP="00CD4EA5">
      <w:pPr>
        <w:widowControl w:val="0"/>
        <w:ind w:firstLine="0"/>
      </w:pPr>
      <w:r w:rsidRPr="002F18C9">
        <w:t>В) сопротивление движению при сильном ветре;</w:t>
      </w:r>
    </w:p>
    <w:p w14:paraId="3B877947" w14:textId="77777777" w:rsidR="00E774C0" w:rsidRPr="002F18C9" w:rsidRDefault="00E774C0" w:rsidP="00CD4EA5">
      <w:pPr>
        <w:widowControl w:val="0"/>
        <w:ind w:firstLine="0"/>
      </w:pPr>
      <w:r w:rsidRPr="002F18C9">
        <w:t>Г) сопротивление движению при низкой температуре наружного воздуха</w:t>
      </w:r>
    </w:p>
    <w:p w14:paraId="57447D45" w14:textId="77777777" w:rsidR="00E774C0" w:rsidRPr="002F18C9" w:rsidRDefault="00E774C0" w:rsidP="00E774C0">
      <w:r w:rsidRPr="002F18C9">
        <w:t>Расположите дополнительные сопротивления движению в порядке возрастания их значимости:</w:t>
      </w:r>
    </w:p>
    <w:p w14:paraId="7986B028" w14:textId="77777777" w:rsidR="00E774C0" w:rsidRPr="002F18C9" w:rsidRDefault="00E774C0" w:rsidP="00E774C0">
      <w:r w:rsidRPr="002F18C9">
        <w:t>Правильный ответ: Г, В, А, Б</w:t>
      </w:r>
    </w:p>
    <w:p w14:paraId="3F20E48B" w14:textId="77777777" w:rsidR="00E774C0" w:rsidRPr="002F18C9" w:rsidRDefault="00E774C0" w:rsidP="00E774C0">
      <w:r w:rsidRPr="002F18C9">
        <w:t>Компетенции (индикаторы): ПК-3.</w:t>
      </w:r>
    </w:p>
    <w:p w14:paraId="6BEC85A1" w14:textId="77777777" w:rsidR="00E774C0" w:rsidRPr="002F18C9" w:rsidRDefault="00E774C0" w:rsidP="00E774C0"/>
    <w:p w14:paraId="6BCF6939" w14:textId="77777777" w:rsidR="00E774C0" w:rsidRPr="002F18C9" w:rsidRDefault="00E774C0" w:rsidP="00E774C0">
      <w:r w:rsidRPr="002F18C9">
        <w:t xml:space="preserve">3. В большинстве методиках тормозных расчетов используется понятие расчетного коэффициента трения </w:t>
      </w:r>
      <w:proofErr w:type="spellStart"/>
      <w:r w:rsidRPr="002F18C9">
        <w:rPr>
          <w:i/>
        </w:rPr>
        <w:t>φ</w:t>
      </w:r>
      <w:r w:rsidRPr="002F18C9">
        <w:rPr>
          <w:vertAlign w:val="subscript"/>
        </w:rPr>
        <w:t>кр</w:t>
      </w:r>
      <w:proofErr w:type="spellEnd"/>
      <w:r w:rsidRPr="002F18C9">
        <w:t>,</w:t>
      </w:r>
    </w:p>
    <w:p w14:paraId="0F0493BD" w14:textId="77777777" w:rsidR="00E774C0" w:rsidRPr="002F18C9" w:rsidRDefault="00E774C0" w:rsidP="00E774C0">
      <w:r w:rsidRPr="002F18C9">
        <w:t>Расположите значения расчетного коэффициента трения в порядке убывания:</w:t>
      </w:r>
    </w:p>
    <w:p w14:paraId="3DA48005" w14:textId="77777777" w:rsidR="00E774C0" w:rsidRPr="002F18C9" w:rsidRDefault="00E774C0" w:rsidP="00CD4EA5">
      <w:pPr>
        <w:ind w:firstLine="0"/>
      </w:pPr>
      <w:r w:rsidRPr="002F18C9">
        <w:t>А) для колодок с повышенным содержанием фосфора</w:t>
      </w:r>
    </w:p>
    <w:p w14:paraId="6AD008CB" w14:textId="77777777" w:rsidR="00E774C0" w:rsidRPr="002F18C9" w:rsidRDefault="00E774C0" w:rsidP="00CD4EA5">
      <w:pPr>
        <w:ind w:firstLine="0"/>
      </w:pPr>
      <w:r w:rsidRPr="002F18C9">
        <w:t>Б) для чугунных стандартных колодок</w:t>
      </w:r>
    </w:p>
    <w:p w14:paraId="49EE50CD" w14:textId="77777777" w:rsidR="00E774C0" w:rsidRPr="002F18C9" w:rsidRDefault="00E774C0" w:rsidP="00CD4EA5">
      <w:pPr>
        <w:ind w:firstLine="0"/>
      </w:pPr>
      <w:r w:rsidRPr="002F18C9">
        <w:t>В) для композиционных колодок</w:t>
      </w:r>
      <w:r w:rsidRPr="002F18C9">
        <w:fldChar w:fldCharType="begin"/>
      </w:r>
      <w:r w:rsidRPr="002F18C9">
        <w:instrText xml:space="preserve"> QUOTE </w:instrText>
      </w:r>
      <w:r w:rsidRPr="002F18C9">
        <w:rPr>
          <w:noProof/>
          <w:lang w:eastAsia="ru-RU"/>
        </w:rPr>
        <w:drawing>
          <wp:inline distT="0" distB="0" distL="0" distR="0" wp14:anchorId="4061F745" wp14:editId="0957D86E">
            <wp:extent cx="784860" cy="3016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8C9">
        <w:instrText xml:space="preserve"> </w:instrText>
      </w:r>
      <w:r w:rsidRPr="002F18C9">
        <w:fldChar w:fldCharType="end"/>
      </w:r>
    </w:p>
    <w:p w14:paraId="569EA874" w14:textId="77777777" w:rsidR="00E774C0" w:rsidRPr="002F18C9" w:rsidRDefault="00E774C0" w:rsidP="00E774C0">
      <w:r w:rsidRPr="002F18C9">
        <w:t>Правильный ответ: В, А, Б</w:t>
      </w:r>
    </w:p>
    <w:p w14:paraId="1FB15E22" w14:textId="77777777" w:rsidR="00E774C0" w:rsidRPr="002F18C9" w:rsidRDefault="00E774C0" w:rsidP="00E774C0">
      <w:r w:rsidRPr="002F18C9">
        <w:t>Компетенции (индикаторы): ПК-3.</w:t>
      </w:r>
    </w:p>
    <w:p w14:paraId="7274F8B8" w14:textId="77777777" w:rsidR="00E774C0" w:rsidRPr="002F18C9" w:rsidRDefault="00E774C0" w:rsidP="00E774C0"/>
    <w:p w14:paraId="0C7697CB" w14:textId="77777777" w:rsidR="00E774C0" w:rsidRPr="002F18C9" w:rsidRDefault="00E774C0" w:rsidP="00E774C0"/>
    <w:p w14:paraId="3CA9FE6B" w14:textId="77777777" w:rsidR="00E774C0" w:rsidRPr="002F18C9" w:rsidRDefault="00E774C0" w:rsidP="00CD4EA5">
      <w:pPr>
        <w:pStyle w:val="3"/>
        <w:spacing w:after="0" w:line="480" w:lineRule="auto"/>
      </w:pPr>
      <w:r w:rsidRPr="002F18C9">
        <w:t>Задания открытого типа</w:t>
      </w:r>
    </w:p>
    <w:p w14:paraId="60922723" w14:textId="77777777" w:rsidR="00E774C0" w:rsidRPr="002F18C9" w:rsidRDefault="00E774C0" w:rsidP="00CD4EA5">
      <w:pPr>
        <w:pStyle w:val="4"/>
        <w:spacing w:after="0" w:line="360" w:lineRule="auto"/>
      </w:pPr>
      <w:r w:rsidRPr="002F18C9">
        <w:t>Задания открытого типа на дополнение</w:t>
      </w:r>
    </w:p>
    <w:p w14:paraId="61F44281" w14:textId="77777777" w:rsidR="00E774C0" w:rsidRPr="002F18C9" w:rsidRDefault="00E774C0" w:rsidP="00CD4EA5">
      <w:bookmarkStart w:id="0" w:name="_Hlk189828122"/>
      <w:r w:rsidRPr="002F18C9">
        <w:t>1. Напишите пропущенное слово (словосочетание).</w:t>
      </w:r>
    </w:p>
    <w:p w14:paraId="72A83211" w14:textId="77777777" w:rsidR="00E774C0" w:rsidRPr="002F18C9" w:rsidRDefault="00E774C0" w:rsidP="00CD4EA5">
      <w:proofErr w:type="spellStart"/>
      <w:r w:rsidRPr="002F18C9">
        <w:t>Боксование</w:t>
      </w:r>
      <w:proofErr w:type="spellEnd"/>
      <w:r w:rsidRPr="002F18C9">
        <w:t xml:space="preserve"> − это повышенное </w:t>
      </w:r>
      <w:r w:rsidRPr="002F18C9">
        <w:rPr>
          <w:u w:val="single"/>
        </w:rPr>
        <w:t>______________</w:t>
      </w:r>
      <w:r w:rsidRPr="002F18C9">
        <w:t xml:space="preserve"> движущего колеса, нагруженного крутящим моментом, относительно рельса вследствие недостаточности сил сцепления.</w:t>
      </w:r>
    </w:p>
    <w:p w14:paraId="3995A2E6" w14:textId="77777777" w:rsidR="00E774C0" w:rsidRPr="002F18C9" w:rsidRDefault="00E774C0" w:rsidP="00CD4EA5">
      <w:r w:rsidRPr="002F18C9">
        <w:t>Правильный ответ: проскальзывание.</w:t>
      </w:r>
    </w:p>
    <w:p w14:paraId="3C971A9C" w14:textId="77777777" w:rsidR="00E774C0" w:rsidRPr="002F18C9" w:rsidRDefault="00E774C0" w:rsidP="00CD4EA5">
      <w:r w:rsidRPr="002F18C9">
        <w:t>Компетенции (индикаторы): ПК-3.</w:t>
      </w:r>
    </w:p>
    <w:bookmarkEnd w:id="0"/>
    <w:p w14:paraId="0BE4B056" w14:textId="77777777" w:rsidR="00E774C0" w:rsidRPr="002F18C9" w:rsidRDefault="00E774C0" w:rsidP="00CD4EA5"/>
    <w:p w14:paraId="5F4D88AA" w14:textId="77777777" w:rsidR="00E774C0" w:rsidRPr="002F18C9" w:rsidRDefault="00E774C0" w:rsidP="00CD4EA5">
      <w:r w:rsidRPr="002F18C9">
        <w:t>2. Напишите пропущенное слово (словосочетание).</w:t>
      </w:r>
    </w:p>
    <w:p w14:paraId="3C80CF27" w14:textId="77777777" w:rsidR="00E774C0" w:rsidRPr="002F18C9" w:rsidRDefault="00E774C0" w:rsidP="00CD4EA5">
      <w:r w:rsidRPr="002F18C9">
        <w:t>Вагон − единица подвижного состава, предназначенная для перевозки __</w:t>
      </w:r>
      <w:r w:rsidRPr="002F18C9">
        <w:rPr>
          <w:u w:val="single"/>
        </w:rPr>
        <w:t>_______________________</w:t>
      </w:r>
      <w:r w:rsidRPr="002F18C9">
        <w:t>.</w:t>
      </w:r>
    </w:p>
    <w:p w14:paraId="3497EC80" w14:textId="77777777" w:rsidR="00E774C0" w:rsidRPr="002F18C9" w:rsidRDefault="00E774C0" w:rsidP="00CD4EA5">
      <w:r w:rsidRPr="002F18C9">
        <w:t>Правильный ответ: грузов или пассажиров.</w:t>
      </w:r>
    </w:p>
    <w:p w14:paraId="4358C277" w14:textId="77777777" w:rsidR="00E774C0" w:rsidRPr="002F18C9" w:rsidRDefault="00E774C0" w:rsidP="00CD4EA5">
      <w:r w:rsidRPr="002F18C9">
        <w:t>Компетенции (индикаторы): ПК-3.</w:t>
      </w:r>
    </w:p>
    <w:p w14:paraId="3F293283" w14:textId="77777777" w:rsidR="00E774C0" w:rsidRPr="002F18C9" w:rsidRDefault="00E774C0" w:rsidP="00CD4EA5"/>
    <w:p w14:paraId="2A8398EB" w14:textId="77777777" w:rsidR="00E774C0" w:rsidRPr="002F18C9" w:rsidRDefault="00E774C0" w:rsidP="00CD4EA5">
      <w:r w:rsidRPr="002F18C9">
        <w:t>3. Напишите пропущенное слово (словосочетание).</w:t>
      </w:r>
    </w:p>
    <w:p w14:paraId="158E343C" w14:textId="77777777" w:rsidR="00E774C0" w:rsidRPr="002F18C9" w:rsidRDefault="00E774C0" w:rsidP="00CD4EA5">
      <w:r w:rsidRPr="002F18C9">
        <w:lastRenderedPageBreak/>
        <w:t xml:space="preserve">Измеритель перевозочной работы − единица измерения перевозочной работы локомотива, равная </w:t>
      </w:r>
      <w:r w:rsidRPr="002F18C9">
        <w:rPr>
          <w:u w:val="single"/>
        </w:rPr>
        <w:t>__________</w:t>
      </w:r>
      <w:r w:rsidRPr="002F18C9">
        <w:t xml:space="preserve"> тонно-километров (</w:t>
      </w:r>
      <w:proofErr w:type="spellStart"/>
      <w:r w:rsidRPr="002F18C9">
        <w:t>т∙км</w:t>
      </w:r>
      <w:proofErr w:type="spellEnd"/>
      <w:r w:rsidRPr="002F18C9">
        <w:t>) или __________ пассажиро-километров (</w:t>
      </w:r>
      <w:proofErr w:type="spellStart"/>
      <w:r w:rsidRPr="002F18C9">
        <w:t>пасс∙км</w:t>
      </w:r>
      <w:proofErr w:type="spellEnd"/>
      <w:r w:rsidRPr="002F18C9">
        <w:t>).</w:t>
      </w:r>
    </w:p>
    <w:p w14:paraId="0B769281" w14:textId="77777777" w:rsidR="00E774C0" w:rsidRPr="002F18C9" w:rsidRDefault="00E774C0" w:rsidP="00CD4EA5">
      <w:r w:rsidRPr="002F18C9">
        <w:t>Правильный ответ: десять тысяч.</w:t>
      </w:r>
    </w:p>
    <w:p w14:paraId="5EDF14E3" w14:textId="77777777" w:rsidR="00E774C0" w:rsidRPr="002F18C9" w:rsidRDefault="00E774C0" w:rsidP="00CD4EA5">
      <w:r w:rsidRPr="002F18C9">
        <w:t>Компетенции (индикаторы): ПК-3.</w:t>
      </w:r>
    </w:p>
    <w:p w14:paraId="2F3120E2" w14:textId="77777777" w:rsidR="00E774C0" w:rsidRPr="002F18C9" w:rsidRDefault="00E774C0" w:rsidP="00CD4EA5"/>
    <w:p w14:paraId="0AC73E78" w14:textId="77777777" w:rsidR="00E774C0" w:rsidRPr="002F18C9" w:rsidRDefault="00E774C0" w:rsidP="00CD4EA5">
      <w:r w:rsidRPr="002F18C9">
        <w:t>4. Напишите пропущенное слово (словосочетание).</w:t>
      </w:r>
    </w:p>
    <w:p w14:paraId="18B43632" w14:textId="77777777" w:rsidR="00E774C0" w:rsidRPr="002F18C9" w:rsidRDefault="00E774C0" w:rsidP="00CD4EA5">
      <w:r w:rsidRPr="002F18C9">
        <w:t xml:space="preserve">Контрольный спуск − </w:t>
      </w:r>
      <w:r w:rsidRPr="002F18C9">
        <w:rPr>
          <w:snapToGrid w:val="0"/>
        </w:rPr>
        <w:t xml:space="preserve">один из наиболее </w:t>
      </w:r>
      <w:r w:rsidRPr="002F18C9">
        <w:rPr>
          <w:snapToGrid w:val="0"/>
          <w:u w:val="single"/>
        </w:rPr>
        <w:t>__________</w:t>
      </w:r>
      <w:r w:rsidRPr="002F18C9">
        <w:rPr>
          <w:snapToGrid w:val="0"/>
        </w:rPr>
        <w:t xml:space="preserve"> спусков (длиной не менее нормы тормозного пути), перед входом на который поезд может иметь сравнительно высокую скорость; используется при проверке достаточности тормозных средств поезда.</w:t>
      </w:r>
    </w:p>
    <w:p w14:paraId="548FE345" w14:textId="77777777" w:rsidR="00E774C0" w:rsidRPr="002F18C9" w:rsidRDefault="00E774C0" w:rsidP="00CD4EA5">
      <w:r w:rsidRPr="002F18C9">
        <w:t xml:space="preserve">Правильный ответ: </w:t>
      </w:r>
      <w:r w:rsidRPr="002F18C9">
        <w:rPr>
          <w:snapToGrid w:val="0"/>
        </w:rPr>
        <w:t>крутых</w:t>
      </w:r>
      <w:r w:rsidRPr="002F18C9">
        <w:t>.</w:t>
      </w:r>
    </w:p>
    <w:p w14:paraId="2F0EB65E" w14:textId="77777777" w:rsidR="00E774C0" w:rsidRPr="002F18C9" w:rsidRDefault="00E774C0" w:rsidP="00CD4EA5">
      <w:r w:rsidRPr="002F18C9">
        <w:t>Компетенции (индикаторы): ПК-3.</w:t>
      </w:r>
    </w:p>
    <w:p w14:paraId="627707FE" w14:textId="77777777" w:rsidR="00E774C0" w:rsidRPr="002F18C9" w:rsidRDefault="00E774C0" w:rsidP="00CD4EA5"/>
    <w:p w14:paraId="0B7A7EEE" w14:textId="77777777" w:rsidR="00E774C0" w:rsidRPr="002F18C9" w:rsidRDefault="00E774C0" w:rsidP="00CD4EA5">
      <w:r w:rsidRPr="002F18C9">
        <w:t>5. Напишите пропущенное слово (словосочетание).</w:t>
      </w:r>
    </w:p>
    <w:p w14:paraId="75643A43" w14:textId="77777777" w:rsidR="00E774C0" w:rsidRPr="002F18C9" w:rsidRDefault="00E774C0" w:rsidP="00CD4EA5">
      <w:r w:rsidRPr="002F18C9">
        <w:t xml:space="preserve">План пути − вид железнодорожного пути </w:t>
      </w:r>
      <w:r w:rsidRPr="002F18C9">
        <w:rPr>
          <w:u w:val="single"/>
        </w:rPr>
        <w:t>__________________</w:t>
      </w:r>
      <w:r w:rsidRPr="002F18C9">
        <w:t>.</w:t>
      </w:r>
    </w:p>
    <w:p w14:paraId="211C1953" w14:textId="77777777" w:rsidR="00E774C0" w:rsidRPr="002F18C9" w:rsidRDefault="00E774C0" w:rsidP="00CD4EA5">
      <w:r w:rsidRPr="002F18C9">
        <w:t>Правильный ответ: сверху.</w:t>
      </w:r>
    </w:p>
    <w:p w14:paraId="4E0437BA" w14:textId="77777777" w:rsidR="00E774C0" w:rsidRPr="002F18C9" w:rsidRDefault="00E774C0" w:rsidP="00CD4EA5">
      <w:r w:rsidRPr="002F18C9">
        <w:t>Компетенции (индикаторы): ПК-3.</w:t>
      </w:r>
    </w:p>
    <w:p w14:paraId="12DACBB7" w14:textId="77777777" w:rsidR="00E774C0" w:rsidRPr="002F18C9" w:rsidRDefault="00E774C0" w:rsidP="00CD4EA5"/>
    <w:p w14:paraId="6EC5E998" w14:textId="77777777" w:rsidR="00E774C0" w:rsidRPr="002F18C9" w:rsidRDefault="00E774C0" w:rsidP="00CD4EA5">
      <w:r w:rsidRPr="002F18C9">
        <w:t>6. Напишите пропущенное слово (словосочетание).</w:t>
      </w:r>
    </w:p>
    <w:p w14:paraId="399F5C50" w14:textId="77777777" w:rsidR="00E774C0" w:rsidRPr="002F18C9" w:rsidRDefault="00E774C0" w:rsidP="00CD4EA5">
      <w:r w:rsidRPr="002F18C9">
        <w:t xml:space="preserve">Профиль пути − вид железнодорожного пути </w:t>
      </w:r>
      <w:r w:rsidRPr="002F18C9">
        <w:rPr>
          <w:u w:val="single"/>
        </w:rPr>
        <w:t>__________________</w:t>
      </w:r>
      <w:r w:rsidRPr="002F18C9">
        <w:t>.</w:t>
      </w:r>
    </w:p>
    <w:p w14:paraId="31A538B6" w14:textId="77777777" w:rsidR="00E774C0" w:rsidRPr="002F18C9" w:rsidRDefault="00E774C0" w:rsidP="00CD4EA5">
      <w:r w:rsidRPr="002F18C9">
        <w:t>Правильный ответ: сбоку.</w:t>
      </w:r>
    </w:p>
    <w:p w14:paraId="2A7D7B2E" w14:textId="77777777" w:rsidR="00E774C0" w:rsidRPr="002F18C9" w:rsidRDefault="00E774C0" w:rsidP="00CD4EA5">
      <w:r w:rsidRPr="002F18C9">
        <w:t>Компетенции (индикаторы): ПК-3.</w:t>
      </w:r>
    </w:p>
    <w:p w14:paraId="2AEB5E1E" w14:textId="77777777" w:rsidR="00E774C0" w:rsidRPr="002F18C9" w:rsidRDefault="00E774C0" w:rsidP="00E774C0"/>
    <w:p w14:paraId="2286668A" w14:textId="77777777" w:rsidR="00E774C0" w:rsidRPr="002F18C9" w:rsidRDefault="00E774C0" w:rsidP="00E774C0"/>
    <w:p w14:paraId="1918741B" w14:textId="77777777" w:rsidR="00E774C0" w:rsidRPr="002F18C9" w:rsidRDefault="00E774C0" w:rsidP="00CD4EA5">
      <w:pPr>
        <w:pStyle w:val="4"/>
        <w:spacing w:after="0" w:line="360" w:lineRule="auto"/>
      </w:pPr>
      <w:r w:rsidRPr="002F18C9">
        <w:t>Задания открытого типа с кратким свободным ответом</w:t>
      </w:r>
    </w:p>
    <w:p w14:paraId="5A2AFD95" w14:textId="77777777" w:rsidR="00E774C0" w:rsidRPr="002F18C9" w:rsidRDefault="00E774C0" w:rsidP="00E774C0">
      <w:r w:rsidRPr="002F18C9">
        <w:t xml:space="preserve">1. Расчетный подъем − </w:t>
      </w:r>
      <w:r w:rsidRPr="002F18C9">
        <w:rPr>
          <w:snapToGrid w:val="0"/>
        </w:rPr>
        <w:t xml:space="preserve">подъем, в конце которого скорость поезда достигает минимального значения из всех скоростей при движении по рассматриваемому участку пути; фактически это – один из наиболее крутых и протяженных подъемов, перед входом на который поезд в силу особенности профиля пути не может развить достаточно высокую скорость. При выполнении тяговых расчетов он </w:t>
      </w:r>
      <w:r w:rsidRPr="002F18C9">
        <w:t xml:space="preserve">равен … </w:t>
      </w:r>
      <w:r w:rsidRPr="002F18C9">
        <w:rPr>
          <w:i/>
          <w:iCs/>
        </w:rPr>
        <w:t>(Ответ запишите в виде числа)</w:t>
      </w:r>
    </w:p>
    <w:p w14:paraId="3E4F2BCC" w14:textId="77777777" w:rsidR="00E774C0" w:rsidRPr="002F18C9" w:rsidRDefault="00E774C0" w:rsidP="00E774C0">
      <w:r w:rsidRPr="002F18C9">
        <w:t>Правильный ответ: 9</w:t>
      </w:r>
      <w:r w:rsidR="00CD4EA5">
        <w:t xml:space="preserve"> </w:t>
      </w:r>
      <w:r w:rsidRPr="002F18C9">
        <w:t>‰.</w:t>
      </w:r>
    </w:p>
    <w:p w14:paraId="7E5015CF" w14:textId="77777777" w:rsidR="00E774C0" w:rsidRPr="002F18C9" w:rsidRDefault="00E774C0" w:rsidP="00E774C0">
      <w:r w:rsidRPr="002F18C9">
        <w:t>Компетенции (индикаторы): ПК-3.</w:t>
      </w:r>
    </w:p>
    <w:p w14:paraId="6161AB32" w14:textId="77777777" w:rsidR="00E774C0" w:rsidRPr="002F18C9" w:rsidRDefault="00E774C0" w:rsidP="00E774C0"/>
    <w:p w14:paraId="7AF186E2" w14:textId="77777777" w:rsidR="00E774C0" w:rsidRPr="002F18C9" w:rsidRDefault="00E774C0" w:rsidP="00E774C0">
      <w:pPr>
        <w:rPr>
          <w:i/>
          <w:iCs/>
        </w:rPr>
      </w:pPr>
      <w:r w:rsidRPr="002F18C9">
        <w:t xml:space="preserve">2. </w:t>
      </w:r>
      <w:r w:rsidRPr="002F18C9">
        <w:rPr>
          <w:snapToGrid w:val="0"/>
        </w:rPr>
        <w:t xml:space="preserve">Допустимость спрямления каждого элемента </w:t>
      </w:r>
      <w:r w:rsidRPr="002F18C9">
        <w:t>железнодорожного пути</w:t>
      </w:r>
      <w:r w:rsidRPr="002F18C9">
        <w:rPr>
          <w:snapToGrid w:val="0"/>
        </w:rPr>
        <w:t>, включенного в группу, определяется по условию.</w:t>
      </w:r>
      <w:r w:rsidRPr="002F18C9">
        <w:rPr>
          <w:i/>
          <w:iCs/>
        </w:rPr>
        <w:t xml:space="preserve"> (Ответ запишите в виде соотношения)</w:t>
      </w:r>
    </w:p>
    <w:p w14:paraId="1ED0979F" w14:textId="77777777" w:rsidR="00E774C0" w:rsidRPr="002F18C9" w:rsidRDefault="00E774C0" w:rsidP="00E774C0">
      <w:r w:rsidRPr="002F18C9">
        <w:t xml:space="preserve">Правильный ответ: </w:t>
      </w:r>
      <w:r w:rsidRPr="002F18C9">
        <w:rPr>
          <w:snapToGrid w:val="0"/>
          <w:position w:val="-12"/>
        </w:rPr>
        <w:object w:dxaOrig="1800" w:dyaOrig="360" w14:anchorId="0A169695">
          <v:shape id="_x0000_i1030" type="#_x0000_t75" style="width:89.25pt;height:18pt" o:ole="" fillcolor="window">
            <v:imagedata r:id="rId19" o:title=""/>
          </v:shape>
          <o:OLEObject Type="Embed" ProgID="Equation.3" ShapeID="_x0000_i1030" DrawAspect="Content" ObjectID="_1804489199" r:id="rId20"/>
        </w:object>
      </w:r>
      <w:r w:rsidRPr="002F18C9">
        <w:t>.</w:t>
      </w:r>
    </w:p>
    <w:p w14:paraId="43556AA1" w14:textId="77777777" w:rsidR="00E774C0" w:rsidRPr="002F18C9" w:rsidRDefault="00E774C0" w:rsidP="00E774C0">
      <w:r w:rsidRPr="002F18C9">
        <w:t>Компетенции (индикаторы): ПК-3.</w:t>
      </w:r>
    </w:p>
    <w:p w14:paraId="3EE88159" w14:textId="77777777" w:rsidR="00E774C0" w:rsidRPr="002F18C9" w:rsidRDefault="00E774C0" w:rsidP="00E774C0"/>
    <w:p w14:paraId="78B70B85" w14:textId="77777777" w:rsidR="00E774C0" w:rsidRPr="002F18C9" w:rsidRDefault="00E774C0" w:rsidP="00E774C0">
      <w:r w:rsidRPr="002F18C9">
        <w:t>3. Какова длина тормозного пути железнодорожного поезда на спусках до 6‰ устанавливаемая приказом ОАО «РЖД».</w:t>
      </w:r>
      <w:r w:rsidRPr="002F18C9">
        <w:rPr>
          <w:i/>
          <w:iCs/>
        </w:rPr>
        <w:t xml:space="preserve"> (Ответ запишите в виде числа)</w:t>
      </w:r>
    </w:p>
    <w:p w14:paraId="2141E581" w14:textId="77777777" w:rsidR="00E774C0" w:rsidRPr="002F18C9" w:rsidRDefault="00E774C0" w:rsidP="00E774C0">
      <w:r w:rsidRPr="002F18C9">
        <w:t xml:space="preserve">Правильный ответ: </w:t>
      </w:r>
      <w:smartTag w:uri="urn:schemas-microsoft-com:office:smarttags" w:element="metricconverter">
        <w:smartTagPr>
          <w:attr w:name="ProductID" w:val="1200 м"/>
        </w:smartTagPr>
        <w:r w:rsidRPr="002F18C9">
          <w:t>1200 м</w:t>
        </w:r>
      </w:smartTag>
      <w:r w:rsidRPr="002F18C9">
        <w:t>.</w:t>
      </w:r>
    </w:p>
    <w:p w14:paraId="780E46D3" w14:textId="77777777" w:rsidR="00E774C0" w:rsidRPr="002F18C9" w:rsidRDefault="00E774C0" w:rsidP="00E774C0">
      <w:r w:rsidRPr="002F18C9">
        <w:lastRenderedPageBreak/>
        <w:t>Компетенции (индикаторы): ПК-3.</w:t>
      </w:r>
    </w:p>
    <w:p w14:paraId="56BFF8FF" w14:textId="77777777" w:rsidR="00E774C0" w:rsidRPr="002F18C9" w:rsidRDefault="00E774C0" w:rsidP="00E774C0"/>
    <w:p w14:paraId="1DC041A7" w14:textId="77777777" w:rsidR="00E774C0" w:rsidRPr="002F18C9" w:rsidRDefault="00E774C0" w:rsidP="00E774C0">
      <w:r w:rsidRPr="002F18C9">
        <w:t xml:space="preserve">4. Определите удельное дополнительное сопротивление от подъема +4‰ </w:t>
      </w:r>
      <w:r w:rsidRPr="002F18C9">
        <w:rPr>
          <w:position w:val="-10"/>
        </w:rPr>
        <w:object w:dxaOrig="260" w:dyaOrig="320" w14:anchorId="1F9B8276">
          <v:shape id="_x0000_i1031" type="#_x0000_t75" style="width:12.75pt;height:16.5pt" o:ole="">
            <v:imagedata r:id="rId21" o:title=""/>
          </v:shape>
          <o:OLEObject Type="Embed" ProgID="Equation.3" ShapeID="_x0000_i1031" DrawAspect="Content" ObjectID="_1804489200" r:id="rId22"/>
        </w:object>
      </w:r>
      <w:r w:rsidRPr="002F18C9">
        <w:t xml:space="preserve">. </w:t>
      </w:r>
      <w:r w:rsidRPr="002F18C9">
        <w:rPr>
          <w:i/>
          <w:iCs/>
        </w:rPr>
        <w:t>(Ответ запишите в виде числа)</w:t>
      </w:r>
    </w:p>
    <w:p w14:paraId="73A37689" w14:textId="77777777" w:rsidR="00E774C0" w:rsidRPr="002F18C9" w:rsidRDefault="00E774C0" w:rsidP="00E774C0">
      <w:r w:rsidRPr="002F18C9">
        <w:t>Правильный ответ: 39,24 Н/т.</w:t>
      </w:r>
    </w:p>
    <w:p w14:paraId="610761ED" w14:textId="77777777" w:rsidR="00E774C0" w:rsidRPr="002F18C9" w:rsidRDefault="00E774C0" w:rsidP="00E774C0">
      <w:r w:rsidRPr="002F18C9">
        <w:t>Компетенции (индикаторы): ПК-3.</w:t>
      </w:r>
    </w:p>
    <w:p w14:paraId="73449A2F" w14:textId="77777777" w:rsidR="00E774C0" w:rsidRPr="002F18C9" w:rsidRDefault="00E774C0" w:rsidP="00E774C0"/>
    <w:p w14:paraId="29DBFC27" w14:textId="77777777" w:rsidR="00E774C0" w:rsidRPr="002F18C9" w:rsidRDefault="00E774C0" w:rsidP="00E774C0"/>
    <w:p w14:paraId="77654067" w14:textId="77777777" w:rsidR="00E774C0" w:rsidRPr="002F18C9" w:rsidRDefault="00E774C0" w:rsidP="00CD4EA5">
      <w:pPr>
        <w:pStyle w:val="4"/>
        <w:spacing w:after="0" w:line="360" w:lineRule="auto"/>
      </w:pPr>
      <w:r w:rsidRPr="002F18C9">
        <w:t>Задания открытого типа с развернутым ответом</w:t>
      </w:r>
    </w:p>
    <w:p w14:paraId="0264A044" w14:textId="77777777" w:rsidR="00E774C0" w:rsidRPr="002F18C9" w:rsidRDefault="00CD4EA5" w:rsidP="00E774C0">
      <w:pPr>
        <w:widowControl w:val="0"/>
        <w:ind w:firstLine="720"/>
      </w:pPr>
      <w:r>
        <w:t xml:space="preserve">1. </w:t>
      </w:r>
      <w:r w:rsidR="00E774C0" w:rsidRPr="002F18C9">
        <w:t xml:space="preserve">Удельное основное сопротивление локомотива, Н/т, рассчитывается по формуле </w:t>
      </w:r>
      <w:r w:rsidRPr="00CD4EA5">
        <w:rPr>
          <w:position w:val="-12"/>
        </w:rPr>
        <w:object w:dxaOrig="2460" w:dyaOrig="380" w14:anchorId="2BE8A26A">
          <v:shape id="_x0000_i1032" type="#_x0000_t75" style="width:123pt;height:18.75pt" o:ole="" fillcolor="window">
            <v:imagedata r:id="rId23" o:title=""/>
          </v:shape>
          <o:OLEObject Type="Embed" ProgID="Equation.3" ShapeID="_x0000_i1032" DrawAspect="Content" ObjectID="_1804489201" r:id="rId24"/>
        </w:object>
      </w:r>
      <w:r w:rsidR="00E774C0" w:rsidRPr="002F18C9">
        <w:t>,</w:t>
      </w:r>
    </w:p>
    <w:p w14:paraId="6964F318" w14:textId="77777777" w:rsidR="00E774C0" w:rsidRPr="002F18C9" w:rsidRDefault="00E774C0" w:rsidP="00CD4EA5">
      <w:pPr>
        <w:widowControl w:val="0"/>
        <w:ind w:firstLine="0"/>
      </w:pPr>
      <w:r w:rsidRPr="002F18C9">
        <w:t xml:space="preserve">где </w:t>
      </w:r>
      <w:r w:rsidRPr="002F18C9">
        <w:rPr>
          <w:i/>
        </w:rPr>
        <w:t>V</w:t>
      </w:r>
      <w:r w:rsidRPr="002F18C9">
        <w:t xml:space="preserve"> – скорость движения, км/ч.</w:t>
      </w:r>
    </w:p>
    <w:p w14:paraId="60CEC7DF" w14:textId="77777777" w:rsidR="00E774C0" w:rsidRPr="002F18C9" w:rsidRDefault="00E774C0" w:rsidP="00E774C0">
      <w:pPr>
        <w:widowControl w:val="0"/>
        <w:ind w:firstLine="720"/>
      </w:pPr>
      <w:r w:rsidRPr="002F18C9">
        <w:t xml:space="preserve">Численные значения коэффициентов </w:t>
      </w:r>
      <w:r w:rsidRPr="002F18C9">
        <w:rPr>
          <w:i/>
        </w:rPr>
        <w:t>а</w:t>
      </w:r>
      <w:r w:rsidRPr="002F18C9">
        <w:rPr>
          <w:vertAlign w:val="subscript"/>
        </w:rPr>
        <w:t>л</w:t>
      </w:r>
      <w:r w:rsidRPr="002F18C9">
        <w:t xml:space="preserve">, </w:t>
      </w:r>
      <w:proofErr w:type="spellStart"/>
      <w:r w:rsidRPr="002F18C9">
        <w:rPr>
          <w:i/>
        </w:rPr>
        <w:t>b</w:t>
      </w:r>
      <w:r w:rsidRPr="002F18C9">
        <w:rPr>
          <w:vertAlign w:val="subscript"/>
        </w:rPr>
        <w:t>л</w:t>
      </w:r>
      <w:proofErr w:type="spellEnd"/>
      <w:r w:rsidRPr="002F18C9">
        <w:t xml:space="preserve"> и </w:t>
      </w:r>
      <w:proofErr w:type="spellStart"/>
      <w:r w:rsidRPr="002F18C9">
        <w:rPr>
          <w:i/>
        </w:rPr>
        <w:t>с</w:t>
      </w:r>
      <w:r w:rsidRPr="002F18C9">
        <w:rPr>
          <w:vertAlign w:val="subscript"/>
        </w:rPr>
        <w:t>л</w:t>
      </w:r>
      <w:proofErr w:type="spellEnd"/>
      <w:r w:rsidRPr="002F18C9">
        <w:t xml:space="preserve"> установлены ПТР одинаковыми для всех типов локомотивов. Величины коэффициентов представлены в таблице. Они зависят только от типа пути (звеньевой или бесстыковой) и режима работы локомотива (тяга или холостой ход). </w:t>
      </w:r>
    </w:p>
    <w:p w14:paraId="77D692EB" w14:textId="77777777" w:rsidR="00E774C0" w:rsidRPr="002F18C9" w:rsidRDefault="00E774C0" w:rsidP="00E774C0">
      <w:pPr>
        <w:widowControl w:val="0"/>
        <w:ind w:firstLine="720"/>
        <w:jc w:val="right"/>
      </w:pPr>
      <w:r w:rsidRPr="002F18C9">
        <w:t xml:space="preserve">Таблица </w:t>
      </w:r>
    </w:p>
    <w:tbl>
      <w:tblPr>
        <w:tblStyle w:val="a5"/>
        <w:tblW w:w="7371" w:type="dxa"/>
        <w:jc w:val="center"/>
        <w:tblInd w:w="0" w:type="dxa"/>
        <w:tblLook w:val="01E0" w:firstRow="1" w:lastRow="1" w:firstColumn="1" w:lastColumn="1" w:noHBand="0" w:noVBand="0"/>
      </w:tblPr>
      <w:tblGrid>
        <w:gridCol w:w="2586"/>
        <w:gridCol w:w="957"/>
        <w:gridCol w:w="1913"/>
        <w:gridCol w:w="1915"/>
      </w:tblGrid>
      <w:tr w:rsidR="00E774C0" w:rsidRPr="002F18C9" w14:paraId="20AC3D91" w14:textId="77777777" w:rsidTr="00781030">
        <w:trPr>
          <w:jc w:val="center"/>
        </w:trPr>
        <w:tc>
          <w:tcPr>
            <w:tcW w:w="2276" w:type="dxa"/>
            <w:vMerge w:val="restart"/>
            <w:vAlign w:val="center"/>
          </w:tcPr>
          <w:p w14:paraId="7DCF4A90" w14:textId="77777777" w:rsidR="00E774C0" w:rsidRPr="002F18C9" w:rsidRDefault="00E774C0" w:rsidP="00781030">
            <w:pPr>
              <w:widowControl w:val="0"/>
              <w:ind w:firstLine="0"/>
            </w:pPr>
            <w:r w:rsidRPr="002F18C9">
              <w:t>Режим работы</w:t>
            </w:r>
          </w:p>
          <w:p w14:paraId="146C66A2" w14:textId="77777777" w:rsidR="00E774C0" w:rsidRPr="002F18C9" w:rsidRDefault="00E774C0" w:rsidP="00781030">
            <w:pPr>
              <w:widowControl w:val="0"/>
              <w:ind w:firstLine="0"/>
            </w:pPr>
            <w:r w:rsidRPr="002F18C9">
              <w:t>локомотива</w:t>
            </w:r>
          </w:p>
        </w:tc>
        <w:tc>
          <w:tcPr>
            <w:tcW w:w="4211" w:type="dxa"/>
            <w:gridSpan w:val="3"/>
            <w:vAlign w:val="center"/>
          </w:tcPr>
          <w:p w14:paraId="1DAA131F" w14:textId="77777777" w:rsidR="00E774C0" w:rsidRPr="002F18C9" w:rsidRDefault="00E774C0" w:rsidP="00781030">
            <w:pPr>
              <w:widowControl w:val="0"/>
              <w:ind w:firstLine="0"/>
              <w:jc w:val="center"/>
            </w:pPr>
            <w:r w:rsidRPr="002F18C9">
              <w:t xml:space="preserve">К о э ф </w:t>
            </w:r>
            <w:proofErr w:type="spellStart"/>
            <w:r w:rsidRPr="002F18C9">
              <w:t>ф</w:t>
            </w:r>
            <w:proofErr w:type="spellEnd"/>
            <w:r w:rsidRPr="002F18C9">
              <w:t xml:space="preserve"> и ц е н т</w:t>
            </w:r>
          </w:p>
        </w:tc>
      </w:tr>
      <w:tr w:rsidR="00E774C0" w:rsidRPr="002F18C9" w14:paraId="37822EB1" w14:textId="77777777" w:rsidTr="00781030">
        <w:trPr>
          <w:jc w:val="center"/>
        </w:trPr>
        <w:tc>
          <w:tcPr>
            <w:tcW w:w="2276" w:type="dxa"/>
            <w:vMerge/>
            <w:vAlign w:val="center"/>
          </w:tcPr>
          <w:p w14:paraId="0AC2AB16" w14:textId="77777777" w:rsidR="00E774C0" w:rsidRPr="002F18C9" w:rsidRDefault="00E774C0" w:rsidP="00781030">
            <w:pPr>
              <w:widowControl w:val="0"/>
              <w:ind w:firstLine="0"/>
            </w:pPr>
          </w:p>
        </w:tc>
        <w:tc>
          <w:tcPr>
            <w:tcW w:w="842" w:type="dxa"/>
            <w:vAlign w:val="center"/>
          </w:tcPr>
          <w:p w14:paraId="692A2270" w14:textId="77777777" w:rsidR="00E774C0" w:rsidRPr="002F18C9" w:rsidRDefault="00E774C0" w:rsidP="00781030">
            <w:pPr>
              <w:widowControl w:val="0"/>
              <w:ind w:firstLine="0"/>
              <w:jc w:val="center"/>
            </w:pPr>
            <w:r w:rsidRPr="002F18C9">
              <w:rPr>
                <w:i/>
              </w:rPr>
              <w:t>а</w:t>
            </w:r>
            <w:r w:rsidRPr="002F18C9">
              <w:rPr>
                <w:vertAlign w:val="subscript"/>
              </w:rPr>
              <w:t>л</w:t>
            </w:r>
          </w:p>
        </w:tc>
        <w:tc>
          <w:tcPr>
            <w:tcW w:w="1684" w:type="dxa"/>
            <w:vAlign w:val="center"/>
          </w:tcPr>
          <w:p w14:paraId="10780C6A" w14:textId="77777777" w:rsidR="00E774C0" w:rsidRPr="002F18C9" w:rsidRDefault="00E774C0" w:rsidP="00781030">
            <w:pPr>
              <w:widowControl w:val="0"/>
              <w:ind w:firstLine="0"/>
              <w:jc w:val="center"/>
            </w:pPr>
            <w:proofErr w:type="spellStart"/>
            <w:r w:rsidRPr="002F18C9">
              <w:rPr>
                <w:i/>
              </w:rPr>
              <w:t>b</w:t>
            </w:r>
            <w:r w:rsidRPr="002F18C9">
              <w:rPr>
                <w:vertAlign w:val="subscript"/>
              </w:rPr>
              <w:t>л</w:t>
            </w:r>
            <w:proofErr w:type="spellEnd"/>
          </w:p>
        </w:tc>
        <w:tc>
          <w:tcPr>
            <w:tcW w:w="1685" w:type="dxa"/>
            <w:vAlign w:val="center"/>
          </w:tcPr>
          <w:p w14:paraId="6880FD4C" w14:textId="77777777" w:rsidR="00E774C0" w:rsidRPr="002F18C9" w:rsidRDefault="00E774C0" w:rsidP="00781030">
            <w:pPr>
              <w:widowControl w:val="0"/>
              <w:ind w:firstLine="0"/>
              <w:jc w:val="center"/>
            </w:pPr>
            <w:proofErr w:type="spellStart"/>
            <w:r w:rsidRPr="002F18C9">
              <w:rPr>
                <w:i/>
              </w:rPr>
              <w:t>с</w:t>
            </w:r>
            <w:r w:rsidRPr="002F18C9">
              <w:rPr>
                <w:vertAlign w:val="subscript"/>
              </w:rPr>
              <w:t>л</w:t>
            </w:r>
            <w:proofErr w:type="spellEnd"/>
          </w:p>
        </w:tc>
      </w:tr>
      <w:tr w:rsidR="00E774C0" w:rsidRPr="002F18C9" w14:paraId="76B71F61" w14:textId="77777777" w:rsidTr="00781030">
        <w:trPr>
          <w:jc w:val="center"/>
        </w:trPr>
        <w:tc>
          <w:tcPr>
            <w:tcW w:w="2276" w:type="dxa"/>
            <w:vAlign w:val="center"/>
          </w:tcPr>
          <w:p w14:paraId="18460D3A" w14:textId="77777777" w:rsidR="00E774C0" w:rsidRPr="002F18C9" w:rsidRDefault="00E774C0" w:rsidP="00781030">
            <w:pPr>
              <w:widowControl w:val="0"/>
              <w:ind w:firstLine="0"/>
            </w:pPr>
            <w:r w:rsidRPr="002F18C9">
              <w:t>Под тягой</w:t>
            </w:r>
          </w:p>
        </w:tc>
        <w:tc>
          <w:tcPr>
            <w:tcW w:w="842" w:type="dxa"/>
            <w:vAlign w:val="center"/>
          </w:tcPr>
          <w:p w14:paraId="52762424" w14:textId="77777777" w:rsidR="00E774C0" w:rsidRPr="002F18C9" w:rsidRDefault="00E774C0" w:rsidP="00781030">
            <w:pPr>
              <w:widowControl w:val="0"/>
              <w:ind w:firstLine="0"/>
              <w:jc w:val="center"/>
            </w:pPr>
            <w:r w:rsidRPr="002F18C9">
              <w:t>1,9</w:t>
            </w:r>
          </w:p>
        </w:tc>
        <w:tc>
          <w:tcPr>
            <w:tcW w:w="1684" w:type="dxa"/>
          </w:tcPr>
          <w:p w14:paraId="19554A27" w14:textId="77777777" w:rsidR="00E774C0" w:rsidRPr="002F18C9" w:rsidRDefault="00E774C0" w:rsidP="00781030">
            <w:pPr>
              <w:widowControl w:val="0"/>
              <w:pBdr>
                <w:bottom w:val="single" w:sz="6" w:space="1" w:color="auto"/>
              </w:pBdr>
              <w:ind w:firstLine="0"/>
              <w:jc w:val="center"/>
            </w:pPr>
            <w:r w:rsidRPr="002F18C9">
              <w:t>0,010</w:t>
            </w:r>
          </w:p>
          <w:p w14:paraId="780A822C" w14:textId="77777777" w:rsidR="00E774C0" w:rsidRPr="002F18C9" w:rsidRDefault="00E774C0" w:rsidP="00781030">
            <w:pPr>
              <w:widowControl w:val="0"/>
              <w:ind w:firstLine="0"/>
              <w:jc w:val="center"/>
            </w:pPr>
            <w:r w:rsidRPr="002F18C9">
              <w:t>0,008</w:t>
            </w:r>
          </w:p>
        </w:tc>
        <w:tc>
          <w:tcPr>
            <w:tcW w:w="1685" w:type="dxa"/>
          </w:tcPr>
          <w:p w14:paraId="4630C12E" w14:textId="77777777" w:rsidR="00E774C0" w:rsidRPr="002F18C9" w:rsidRDefault="00E774C0" w:rsidP="00781030">
            <w:pPr>
              <w:widowControl w:val="0"/>
              <w:pBdr>
                <w:bottom w:val="single" w:sz="6" w:space="1" w:color="auto"/>
              </w:pBdr>
              <w:ind w:firstLine="0"/>
              <w:jc w:val="center"/>
            </w:pPr>
            <w:r w:rsidRPr="002F18C9">
              <w:t>0,00030</w:t>
            </w:r>
          </w:p>
          <w:p w14:paraId="576FCA77" w14:textId="77777777" w:rsidR="00E774C0" w:rsidRPr="002F18C9" w:rsidRDefault="00E774C0" w:rsidP="00781030">
            <w:pPr>
              <w:widowControl w:val="0"/>
              <w:ind w:firstLine="0"/>
              <w:jc w:val="center"/>
            </w:pPr>
            <w:r w:rsidRPr="002F18C9">
              <w:t>0,00025</w:t>
            </w:r>
          </w:p>
        </w:tc>
      </w:tr>
      <w:tr w:rsidR="00E774C0" w:rsidRPr="002F18C9" w14:paraId="2FC6B811" w14:textId="77777777" w:rsidTr="00781030">
        <w:trPr>
          <w:jc w:val="center"/>
        </w:trPr>
        <w:tc>
          <w:tcPr>
            <w:tcW w:w="2276" w:type="dxa"/>
            <w:vAlign w:val="center"/>
          </w:tcPr>
          <w:p w14:paraId="6A3BB882" w14:textId="77777777" w:rsidR="00E774C0" w:rsidRPr="002F18C9" w:rsidRDefault="00E774C0" w:rsidP="00781030">
            <w:pPr>
              <w:widowControl w:val="0"/>
              <w:ind w:firstLine="0"/>
            </w:pPr>
            <w:r w:rsidRPr="002F18C9">
              <w:t>На холостом ходу</w:t>
            </w:r>
          </w:p>
          <w:p w14:paraId="10223F34" w14:textId="77777777" w:rsidR="00E774C0" w:rsidRPr="002F18C9" w:rsidRDefault="00E774C0" w:rsidP="00781030">
            <w:pPr>
              <w:widowControl w:val="0"/>
              <w:ind w:firstLine="0"/>
            </w:pPr>
            <w:r w:rsidRPr="002F18C9">
              <w:t>(на выбеге)</w:t>
            </w:r>
          </w:p>
        </w:tc>
        <w:tc>
          <w:tcPr>
            <w:tcW w:w="842" w:type="dxa"/>
            <w:vAlign w:val="center"/>
          </w:tcPr>
          <w:p w14:paraId="0CDF578E" w14:textId="77777777" w:rsidR="00E774C0" w:rsidRPr="002F18C9" w:rsidRDefault="00E774C0" w:rsidP="00781030">
            <w:pPr>
              <w:widowControl w:val="0"/>
              <w:ind w:firstLine="0"/>
              <w:jc w:val="center"/>
            </w:pPr>
            <w:r w:rsidRPr="002F18C9">
              <w:t>2,4</w:t>
            </w:r>
          </w:p>
        </w:tc>
        <w:tc>
          <w:tcPr>
            <w:tcW w:w="1684" w:type="dxa"/>
          </w:tcPr>
          <w:p w14:paraId="6F2E95C2" w14:textId="77777777" w:rsidR="00E774C0" w:rsidRPr="002F18C9" w:rsidRDefault="00E774C0" w:rsidP="00781030">
            <w:pPr>
              <w:widowControl w:val="0"/>
              <w:pBdr>
                <w:bottom w:val="single" w:sz="6" w:space="1" w:color="auto"/>
              </w:pBdr>
              <w:ind w:firstLine="0"/>
              <w:jc w:val="center"/>
            </w:pPr>
            <w:r w:rsidRPr="002F18C9">
              <w:t>0,011</w:t>
            </w:r>
          </w:p>
          <w:p w14:paraId="69343600" w14:textId="77777777" w:rsidR="00E774C0" w:rsidRPr="002F18C9" w:rsidRDefault="00E774C0" w:rsidP="00781030">
            <w:pPr>
              <w:widowControl w:val="0"/>
              <w:ind w:firstLine="0"/>
              <w:jc w:val="center"/>
            </w:pPr>
            <w:r w:rsidRPr="002F18C9">
              <w:t>0,009</w:t>
            </w:r>
          </w:p>
        </w:tc>
        <w:tc>
          <w:tcPr>
            <w:tcW w:w="1685" w:type="dxa"/>
          </w:tcPr>
          <w:p w14:paraId="13088807" w14:textId="77777777" w:rsidR="00E774C0" w:rsidRPr="002F18C9" w:rsidRDefault="00E774C0" w:rsidP="00781030">
            <w:pPr>
              <w:widowControl w:val="0"/>
              <w:pBdr>
                <w:bottom w:val="single" w:sz="6" w:space="1" w:color="auto"/>
              </w:pBdr>
              <w:ind w:firstLine="0"/>
              <w:jc w:val="center"/>
            </w:pPr>
            <w:r w:rsidRPr="002F18C9">
              <w:t>0,00035</w:t>
            </w:r>
          </w:p>
          <w:p w14:paraId="495728D8" w14:textId="77777777" w:rsidR="00E774C0" w:rsidRPr="002F18C9" w:rsidRDefault="00E774C0" w:rsidP="00781030">
            <w:pPr>
              <w:widowControl w:val="0"/>
              <w:ind w:firstLine="0"/>
              <w:jc w:val="center"/>
            </w:pPr>
            <w:r w:rsidRPr="002F18C9">
              <w:t>0,00035</w:t>
            </w:r>
          </w:p>
        </w:tc>
      </w:tr>
      <w:tr w:rsidR="00E774C0" w:rsidRPr="002F18C9" w14:paraId="559F3EEA" w14:textId="77777777" w:rsidTr="00781030">
        <w:trPr>
          <w:jc w:val="center"/>
        </w:trPr>
        <w:tc>
          <w:tcPr>
            <w:tcW w:w="6487" w:type="dxa"/>
            <w:gridSpan w:val="4"/>
          </w:tcPr>
          <w:p w14:paraId="75903698" w14:textId="77777777" w:rsidR="00E774C0" w:rsidRPr="002F18C9" w:rsidRDefault="00E774C0" w:rsidP="00781030">
            <w:pPr>
              <w:widowControl w:val="0"/>
              <w:ind w:firstLine="0"/>
            </w:pPr>
            <w:r w:rsidRPr="002F18C9">
              <w:rPr>
                <w:b/>
              </w:rPr>
              <w:t xml:space="preserve">Примечание. </w:t>
            </w:r>
            <w:r w:rsidRPr="002F18C9">
              <w:t xml:space="preserve">Коэффициенты в числителе относятся к звеньевому пути, </w:t>
            </w:r>
          </w:p>
          <w:p w14:paraId="388B5DEE" w14:textId="77777777" w:rsidR="00E774C0" w:rsidRPr="002F18C9" w:rsidRDefault="00E774C0" w:rsidP="00CD4EA5">
            <w:pPr>
              <w:widowControl w:val="0"/>
              <w:ind w:firstLine="0"/>
            </w:pPr>
            <w:r w:rsidRPr="002F18C9">
              <w:t xml:space="preserve">     а в знаменателе – к бесстыковому пути</w:t>
            </w:r>
          </w:p>
        </w:tc>
      </w:tr>
    </w:tbl>
    <w:p w14:paraId="593D6D79" w14:textId="77777777" w:rsidR="00E774C0" w:rsidRPr="002F18C9" w:rsidRDefault="00E774C0" w:rsidP="00E774C0">
      <w:pPr>
        <w:ind w:firstLine="720"/>
      </w:pPr>
      <w:r w:rsidRPr="002F18C9">
        <w:t>Почему коэффициенты удельного основного сопротивления локомотива больше при движении без тяги (на холостом ходу) и на звеньевом пути?</w:t>
      </w:r>
    </w:p>
    <w:p w14:paraId="249DAC53" w14:textId="77777777" w:rsidR="00E774C0" w:rsidRPr="002F18C9" w:rsidRDefault="00E774C0" w:rsidP="00E774C0">
      <w:r w:rsidRPr="002F18C9">
        <w:t>Привести расширенный ответ.</w:t>
      </w:r>
    </w:p>
    <w:p w14:paraId="4FE8BF2C" w14:textId="77777777" w:rsidR="00E774C0" w:rsidRPr="002F18C9" w:rsidRDefault="00E774C0" w:rsidP="00E774C0">
      <w:r w:rsidRPr="002F18C9">
        <w:t>Время выполнения – 30 мин.</w:t>
      </w:r>
    </w:p>
    <w:p w14:paraId="2EFADEB7" w14:textId="77777777" w:rsidR="00E774C0" w:rsidRPr="002F18C9" w:rsidRDefault="00E774C0" w:rsidP="00E774C0">
      <w:r w:rsidRPr="002F18C9">
        <w:t>Ожидаемый результат:</w:t>
      </w:r>
    </w:p>
    <w:p w14:paraId="693EE340" w14:textId="77777777" w:rsidR="00E774C0" w:rsidRPr="002F18C9" w:rsidRDefault="00E774C0" w:rsidP="00E774C0">
      <w:pPr>
        <w:ind w:firstLine="720"/>
      </w:pPr>
      <w:r w:rsidRPr="002F18C9">
        <w:t>Ответ.</w:t>
      </w:r>
    </w:p>
    <w:p w14:paraId="2CA1071C" w14:textId="77777777" w:rsidR="00E774C0" w:rsidRPr="002F18C9" w:rsidRDefault="00E774C0" w:rsidP="00E774C0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2F18C9">
        <w:rPr>
          <w:sz w:val="28"/>
          <w:szCs w:val="28"/>
        </w:rPr>
        <w:t>1. Локомотив является источником силы тяги, создаваемой тяговой передачей, включающей в себя различные агрегаты (тяговые электродвигатели, гидравлические коробки перемены передач) и передаточные механизмы. Поэтому, говоря о сопротивлении движению локомотива, следует учитывать два режима его работы: под тягой и без тяги (на холостом ходу, на выбеге).</w:t>
      </w:r>
    </w:p>
    <w:p w14:paraId="389A967D" w14:textId="77777777" w:rsidR="00E774C0" w:rsidRPr="002F18C9" w:rsidRDefault="00E774C0" w:rsidP="00E774C0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2F18C9">
        <w:rPr>
          <w:sz w:val="28"/>
          <w:szCs w:val="28"/>
        </w:rPr>
        <w:t>При движении без тяги уже не передаточные механизмы приводят в движение колеса, а, наоборот, колеса заставляют двигаться, вращаться узлы тяговой передачи (хотя и на холостом ходу), на что приходится затрачивать дополнительную энергию. Это сказывается на увеличении сопротивления движению локомотива.</w:t>
      </w:r>
    </w:p>
    <w:p w14:paraId="1D8C00AB" w14:textId="77777777" w:rsidR="00E774C0" w:rsidRPr="002F18C9" w:rsidRDefault="00E774C0" w:rsidP="00E774C0">
      <w:pPr>
        <w:widowControl w:val="0"/>
        <w:ind w:firstLine="720"/>
      </w:pPr>
      <w:r w:rsidRPr="002F18C9">
        <w:t xml:space="preserve">2. Движение подвижного состава сопровождается ударами на стыках </w:t>
      </w:r>
      <w:r w:rsidRPr="002F18C9">
        <w:lastRenderedPageBreak/>
        <w:t xml:space="preserve">рельсов, а также другими динамическими взаимодействиями вследствие наличия выбоин и ползунов на колесах, неровностей пути в профиле и плане. При каждом ударе кинетическая энергия поезда уменьшается, так как затрачивается на механическую работу удара и генерацию сопутствующих ему колебаний подвижного состава и пути. Для восстановления утерянной при ударе скорости требуется затрата некоторой работы, что в конечном счете проявляется как сопротивление движению. К этой же группе сопротивлений можно также отнести и потери в ударно-сцепных приборах (автосцепки, буфера, стяжки) при изменениях величины передаваемых ими сил и работе поглощающих аппаратов. На звеньевом пути таких возмущений больше, соответственно основное сопротивление движению локомотива больше. </w:t>
      </w:r>
    </w:p>
    <w:p w14:paraId="1F026FFF" w14:textId="77777777" w:rsidR="00E774C0" w:rsidRPr="002F18C9" w:rsidRDefault="00E774C0" w:rsidP="00E774C0">
      <w:r w:rsidRPr="002F18C9">
        <w:t>Критерии оценивания:</w:t>
      </w:r>
    </w:p>
    <w:p w14:paraId="3B8F553D" w14:textId="77777777" w:rsidR="00E774C0" w:rsidRPr="002F18C9" w:rsidRDefault="00E774C0" w:rsidP="00E774C0">
      <w:r w:rsidRPr="002F18C9">
        <w:t>– объяснение повышенного сопротивления движению локомотива в режиме холостого хода;</w:t>
      </w:r>
    </w:p>
    <w:p w14:paraId="04C5E991" w14:textId="77777777" w:rsidR="00E774C0" w:rsidRPr="002F18C9" w:rsidRDefault="00E774C0" w:rsidP="00E774C0">
      <w:r w:rsidRPr="002F18C9">
        <w:t>– объяснение повышенного сопротивления движению локомотива на звеньевом пути.</w:t>
      </w:r>
    </w:p>
    <w:p w14:paraId="379E2270" w14:textId="77777777" w:rsidR="00E774C0" w:rsidRPr="002F18C9" w:rsidRDefault="00E774C0" w:rsidP="00E774C0">
      <w:r w:rsidRPr="002F18C9">
        <w:t>Компетенции (индикаторы): ПК-3.</w:t>
      </w:r>
    </w:p>
    <w:p w14:paraId="489BF675" w14:textId="77777777" w:rsidR="00E774C0" w:rsidRPr="002F18C9" w:rsidRDefault="00E774C0" w:rsidP="00E774C0">
      <w:pPr>
        <w:widowControl w:val="0"/>
        <w:ind w:firstLine="0"/>
      </w:pPr>
    </w:p>
    <w:p w14:paraId="224AC331" w14:textId="77777777" w:rsidR="00E774C0" w:rsidRPr="002F18C9" w:rsidRDefault="00E774C0" w:rsidP="00E774C0">
      <w:pPr>
        <w:widowControl w:val="0"/>
        <w:ind w:firstLine="0"/>
      </w:pPr>
    </w:p>
    <w:p w14:paraId="292EFCBA" w14:textId="77777777" w:rsidR="00E774C0" w:rsidRPr="002F18C9" w:rsidRDefault="00E774C0" w:rsidP="00E774C0">
      <w:pPr>
        <w:widowControl w:val="0"/>
        <w:ind w:firstLine="0"/>
      </w:pPr>
    </w:p>
    <w:p w14:paraId="0DC3A507" w14:textId="1F157B50" w:rsidR="00E774C0" w:rsidRPr="002F18C9" w:rsidRDefault="00E774C0" w:rsidP="00E774C0">
      <w:pPr>
        <w:widowControl w:val="0"/>
        <w:ind w:firstLine="0"/>
      </w:pPr>
    </w:p>
    <w:p w14:paraId="1433D6B6" w14:textId="162873D9" w:rsidR="00E774C0" w:rsidRPr="002F18C9" w:rsidRDefault="00E774C0" w:rsidP="00E774C0">
      <w:pPr>
        <w:widowControl w:val="0"/>
        <w:ind w:firstLine="0"/>
      </w:pPr>
    </w:p>
    <w:p w14:paraId="23C0C7B4" w14:textId="77777777" w:rsidR="00A13340" w:rsidRDefault="00A13340"/>
    <w:sectPr w:rsidR="00A13340" w:rsidSect="006943A0">
      <w:footerReference w:type="default" r:id="rId25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9E28" w14:textId="77777777" w:rsidR="00000000" w:rsidRDefault="00140123">
      <w:r>
        <w:separator/>
      </w:r>
    </w:p>
  </w:endnote>
  <w:endnote w:type="continuationSeparator" w:id="0">
    <w:p w14:paraId="39396EC5" w14:textId="77777777" w:rsidR="00000000" w:rsidRDefault="0014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BF9B" w14:textId="77777777" w:rsidR="00E112F4" w:rsidRPr="006943A0" w:rsidRDefault="00CD4EA5">
    <w:pPr>
      <w:pStyle w:val="a3"/>
      <w:jc w:val="center"/>
      <w:rPr>
        <w:sz w:val="24"/>
        <w:szCs w:val="24"/>
      </w:rPr>
    </w:pPr>
    <w:r w:rsidRPr="006943A0">
      <w:rPr>
        <w:sz w:val="24"/>
        <w:szCs w:val="24"/>
      </w:rPr>
      <w:fldChar w:fldCharType="begin"/>
    </w:r>
    <w:r w:rsidRPr="006943A0">
      <w:rPr>
        <w:sz w:val="24"/>
        <w:szCs w:val="24"/>
      </w:rPr>
      <w:instrText>PAGE   \* MERGEFORMAT</w:instrText>
    </w:r>
    <w:r w:rsidRPr="006943A0">
      <w:rPr>
        <w:sz w:val="24"/>
        <w:szCs w:val="24"/>
      </w:rPr>
      <w:fldChar w:fldCharType="separate"/>
    </w:r>
    <w:r>
      <w:rPr>
        <w:noProof/>
        <w:sz w:val="24"/>
        <w:szCs w:val="24"/>
      </w:rPr>
      <w:t>11</w:t>
    </w:r>
    <w:r w:rsidRPr="006943A0">
      <w:rPr>
        <w:sz w:val="24"/>
        <w:szCs w:val="24"/>
      </w:rPr>
      <w:fldChar w:fldCharType="end"/>
    </w:r>
  </w:p>
  <w:p w14:paraId="33F4592D" w14:textId="77777777" w:rsidR="00E112F4" w:rsidRPr="006943A0" w:rsidRDefault="00140123">
    <w:pPr>
      <w:pStyle w:val="a3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7DE5" w14:textId="77777777" w:rsidR="00000000" w:rsidRDefault="00140123">
      <w:r>
        <w:separator/>
      </w:r>
    </w:p>
  </w:footnote>
  <w:footnote w:type="continuationSeparator" w:id="0">
    <w:p w14:paraId="4039DF65" w14:textId="77777777" w:rsidR="00000000" w:rsidRDefault="00140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C0"/>
    <w:rsid w:val="00140123"/>
    <w:rsid w:val="00A13340"/>
    <w:rsid w:val="00CD4EA5"/>
    <w:rsid w:val="00E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ocId w14:val="13495B20"/>
  <w15:chartTrackingRefBased/>
  <w15:docId w15:val="{7693A2D8-9031-4A0E-AF62-584D5503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4C0"/>
    <w:pPr>
      <w:spacing w:after="0" w:line="240" w:lineRule="auto"/>
      <w:ind w:firstLine="709"/>
      <w:jc w:val="both"/>
    </w:pPr>
    <w:rPr>
      <w:rFonts w:ascii="Times New Roman" w:eastAsia="Aptos" w:hAnsi="Times New Roman" w:cs="Times New Roman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74C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E774C0"/>
    <w:pPr>
      <w:spacing w:after="3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774C0"/>
    <w:rPr>
      <w:rFonts w:ascii="Times New Roman" w:eastAsia="Aptos" w:hAnsi="Times New Roman" w:cs="Times New Roman"/>
      <w:b/>
      <w:bCs/>
      <w:kern w:val="2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E774C0"/>
    <w:rPr>
      <w:rFonts w:ascii="Times New Roman" w:eastAsia="Aptos" w:hAnsi="Times New Roman" w:cs="Times New Roman"/>
      <w:b/>
      <w:bCs/>
      <w:kern w:val="2"/>
      <w:sz w:val="28"/>
      <w:szCs w:val="28"/>
    </w:rPr>
  </w:style>
  <w:style w:type="paragraph" w:customStyle="1" w:styleId="1">
    <w:name w:val="Без интервала1"/>
    <w:uiPriority w:val="99"/>
    <w:qFormat/>
    <w:rsid w:val="00E774C0"/>
    <w:pPr>
      <w:spacing w:after="0" w:line="240" w:lineRule="auto"/>
    </w:pPr>
    <w:rPr>
      <w:rFonts w:ascii="Times New Roman" w:eastAsia="Aptos" w:hAnsi="Times New Roman" w:cs="Times New Roman"/>
      <w:kern w:val="2"/>
      <w:sz w:val="28"/>
      <w:szCs w:val="28"/>
    </w:rPr>
  </w:style>
  <w:style w:type="paragraph" w:styleId="a3">
    <w:name w:val="footer"/>
    <w:basedOn w:val="a"/>
    <w:link w:val="a4"/>
    <w:uiPriority w:val="99"/>
    <w:rsid w:val="00E774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774C0"/>
    <w:rPr>
      <w:rFonts w:ascii="Times New Roman" w:eastAsia="Aptos" w:hAnsi="Times New Roman" w:cs="Times New Roman"/>
      <w:kern w:val="2"/>
      <w:sz w:val="28"/>
      <w:szCs w:val="28"/>
    </w:rPr>
  </w:style>
  <w:style w:type="table" w:styleId="a5">
    <w:name w:val="Table Grid"/>
    <w:basedOn w:val="a1"/>
    <w:uiPriority w:val="99"/>
    <w:rsid w:val="00E774C0"/>
    <w:pPr>
      <w:spacing w:after="0" w:line="240" w:lineRule="auto"/>
    </w:pPr>
    <w:rPr>
      <w:rFonts w:ascii="Aptos" w:eastAsia="Aptos" w:hAnsi="Aptos" w:cs="Aptos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E774C0"/>
    <w:pPr>
      <w:spacing w:after="120"/>
      <w:ind w:left="283"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77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</cp:revision>
  <dcterms:created xsi:type="dcterms:W3CDTF">2025-03-25T18:22:00Z</dcterms:created>
  <dcterms:modified xsi:type="dcterms:W3CDTF">2025-03-26T07:13:00Z</dcterms:modified>
</cp:coreProperties>
</file>