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EC5C" w14:textId="77777777" w:rsidR="00EC7462" w:rsidRDefault="006943A0" w:rsidP="006E54B0">
      <w:pPr>
        <w:ind w:firstLine="0"/>
        <w:jc w:val="center"/>
        <w:rPr>
          <w:b/>
        </w:rPr>
      </w:pPr>
      <w:r w:rsidRPr="006E54B0">
        <w:rPr>
          <w:b/>
        </w:rPr>
        <w:t>Комплект оценочных материалов по дисциплине</w:t>
      </w:r>
    </w:p>
    <w:p w14:paraId="7897344E" w14:textId="21A52D05" w:rsidR="006943A0" w:rsidRPr="006E54B0" w:rsidRDefault="006943A0" w:rsidP="006E54B0">
      <w:pPr>
        <w:ind w:firstLine="0"/>
        <w:jc w:val="center"/>
        <w:rPr>
          <w:b/>
        </w:rPr>
      </w:pPr>
      <w:r w:rsidRPr="006E54B0">
        <w:rPr>
          <w:b/>
        </w:rPr>
        <w:t>«</w:t>
      </w:r>
      <w:r w:rsidR="001B7F29" w:rsidRPr="006E54B0">
        <w:rPr>
          <w:b/>
        </w:rPr>
        <w:t>Надежность подвижного состава</w:t>
      </w:r>
      <w:r w:rsidRPr="006E54B0">
        <w:rPr>
          <w:b/>
        </w:rPr>
        <w:t>»</w:t>
      </w:r>
    </w:p>
    <w:p w14:paraId="38301112" w14:textId="3BC445B3" w:rsidR="006943A0" w:rsidRDefault="006943A0" w:rsidP="006943A0">
      <w:pPr>
        <w:pStyle w:val="a0"/>
      </w:pPr>
    </w:p>
    <w:p w14:paraId="73B2BFBD" w14:textId="77777777" w:rsidR="004076AB" w:rsidRPr="001B7F29" w:rsidRDefault="004076AB" w:rsidP="006943A0">
      <w:pPr>
        <w:pStyle w:val="a0"/>
      </w:pPr>
    </w:p>
    <w:p w14:paraId="3B336B8F" w14:textId="07684E11" w:rsidR="00874B3E" w:rsidRPr="001B7F29" w:rsidRDefault="00874B3E" w:rsidP="00840510">
      <w:pPr>
        <w:pStyle w:val="3"/>
      </w:pPr>
      <w:r w:rsidRPr="001B7F29">
        <w:t>Задания закрытого типа</w:t>
      </w:r>
    </w:p>
    <w:p w14:paraId="50E64351" w14:textId="1869B139" w:rsidR="00874B3E" w:rsidRPr="001B7F29" w:rsidRDefault="00874B3E" w:rsidP="00840510">
      <w:pPr>
        <w:pStyle w:val="4"/>
      </w:pPr>
      <w:r w:rsidRPr="001B7F29">
        <w:t>Задания закрытого типа на выбор правильного ответа</w:t>
      </w:r>
    </w:p>
    <w:p w14:paraId="5CE8CA8F" w14:textId="5B1BAFCE" w:rsidR="008725B5" w:rsidRPr="007E0B01" w:rsidRDefault="008725B5" w:rsidP="008725B5">
      <w:pPr>
        <w:rPr>
          <w:i/>
          <w:iCs/>
          <w:szCs w:val="28"/>
        </w:rPr>
      </w:pPr>
      <w:r w:rsidRPr="007E0B01">
        <w:rPr>
          <w:i/>
          <w:iCs/>
          <w:szCs w:val="28"/>
        </w:rPr>
        <w:t xml:space="preserve">Прочитайте текст, выберите </w:t>
      </w:r>
      <w:r w:rsidRPr="007E0B01">
        <w:rPr>
          <w:b/>
          <w:i/>
          <w:iCs/>
          <w:szCs w:val="28"/>
          <w:u w:val="single"/>
        </w:rPr>
        <w:t>один</w:t>
      </w:r>
      <w:r w:rsidRPr="007E0B01">
        <w:rPr>
          <w:i/>
          <w:iCs/>
          <w:szCs w:val="28"/>
        </w:rPr>
        <w:t xml:space="preserve"> правильный вариант ответа </w:t>
      </w:r>
    </w:p>
    <w:p w14:paraId="5034515E" w14:textId="77777777" w:rsidR="003840FB" w:rsidRPr="003E7E37" w:rsidRDefault="003840FB" w:rsidP="008725B5">
      <w:pPr>
        <w:rPr>
          <w:i/>
          <w:iCs/>
          <w:szCs w:val="28"/>
          <w:highlight w:val="yellow"/>
        </w:rPr>
      </w:pPr>
    </w:p>
    <w:p w14:paraId="2E1E799A" w14:textId="1CC6C783" w:rsidR="0092015D" w:rsidRPr="001B7F29" w:rsidRDefault="003840FB" w:rsidP="008725B5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 xml:space="preserve">1. </w:t>
      </w:r>
      <w:r w:rsidR="001B7F29" w:rsidRPr="001B7F29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Что такое надежность подвижного состава?</w:t>
      </w:r>
    </w:p>
    <w:p w14:paraId="330F0CDB" w14:textId="39939A79" w:rsidR="00542091" w:rsidRPr="001B7F29" w:rsidRDefault="00542091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А)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Способность подвижного состава выполнять заданные функции в течение заданного времени</w:t>
      </w:r>
    </w:p>
    <w:p w14:paraId="04F8AD6F" w14:textId="18E5EFEC" w:rsidR="00542091" w:rsidRPr="001B7F29" w:rsidRDefault="00542091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>Б)</w:t>
      </w:r>
      <w:r w:rsidR="00E65761" w:rsidRPr="001B7F29">
        <w:rPr>
          <w:rFonts w:eastAsiaTheme="minorEastAsia" w:cs="Times New Roman"/>
          <w:szCs w:val="28"/>
        </w:rPr>
        <w:t xml:space="preserve">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Способность подвижного состава потреблять минимальное количество энергии</w:t>
      </w:r>
    </w:p>
    <w:p w14:paraId="725626BF" w14:textId="5DB1B033" w:rsidR="00542091" w:rsidRPr="001B7F29" w:rsidRDefault="00542091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>В)</w:t>
      </w:r>
      <w:r w:rsidR="00E65761" w:rsidRPr="001B7F29">
        <w:rPr>
          <w:rFonts w:eastAsiaTheme="minorEastAsia" w:cs="Times New Roman"/>
          <w:szCs w:val="28"/>
        </w:rPr>
        <w:t xml:space="preserve">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Способность подвижного состава перевозить максимальное количество груза</w:t>
      </w:r>
    </w:p>
    <w:p w14:paraId="61FC1933" w14:textId="26494337" w:rsidR="008725B5" w:rsidRPr="001B7F29" w:rsidRDefault="00542091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>Г)</w:t>
      </w:r>
      <w:r w:rsidR="00E65761" w:rsidRPr="001B7F29">
        <w:rPr>
          <w:rFonts w:eastAsiaTheme="minorEastAsia" w:cs="Times New Roman"/>
          <w:szCs w:val="28"/>
        </w:rPr>
        <w:t xml:space="preserve">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Способность подвижного состава развивать максимальную скорость</w:t>
      </w:r>
    </w:p>
    <w:p w14:paraId="45DC4AE5" w14:textId="3C3E9CDF" w:rsidR="0092015D" w:rsidRPr="001B7F29" w:rsidRDefault="0092015D" w:rsidP="0092015D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>Правильный ответ: А</w:t>
      </w:r>
    </w:p>
    <w:p w14:paraId="43BFE81B" w14:textId="17FA2962" w:rsidR="0092015D" w:rsidRPr="001B7F29" w:rsidRDefault="0092015D" w:rsidP="0092015D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>Компетенции (индикаторы):</w:t>
      </w:r>
      <w:r w:rsidR="007E0B01">
        <w:rPr>
          <w:rFonts w:cs="Times New Roman"/>
          <w:szCs w:val="28"/>
        </w:rPr>
        <w:t xml:space="preserve"> ОПК-4</w:t>
      </w:r>
    </w:p>
    <w:p w14:paraId="2565DD9C" w14:textId="0BC2FFF6" w:rsidR="008725B5" w:rsidRDefault="008725B5" w:rsidP="0092015D">
      <w:pPr>
        <w:rPr>
          <w:highlight w:val="yellow"/>
        </w:rPr>
      </w:pPr>
    </w:p>
    <w:p w14:paraId="30B25D11" w14:textId="14B36247" w:rsidR="00C70737" w:rsidRPr="001B7F29" w:rsidRDefault="003840FB" w:rsidP="00182024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 xml:space="preserve">2. </w:t>
      </w:r>
      <w:r w:rsidR="001B7F29" w:rsidRPr="001B7F29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Какой показатель характеризует вероятность безотказной работы элемента подвижного состава в течение заданного времени?</w:t>
      </w:r>
    </w:p>
    <w:p w14:paraId="041C198C" w14:textId="0D6758C5" w:rsidR="00C70737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А)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Интенсивность отказов</w:t>
      </w:r>
    </w:p>
    <w:p w14:paraId="450CBA32" w14:textId="226D8335" w:rsidR="00C70737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Б)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Наработка на отказ</w:t>
      </w:r>
    </w:p>
    <w:p w14:paraId="144FDBB2" w14:textId="701A19B1" w:rsidR="00C70737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В)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Коэффициент готовности</w:t>
      </w:r>
    </w:p>
    <w:p w14:paraId="145C6910" w14:textId="69C79AD0" w:rsidR="00182024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Г)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Вероятность безотказной работы</w:t>
      </w:r>
    </w:p>
    <w:p w14:paraId="1D8C038B" w14:textId="741DA6D7" w:rsidR="00C70737" w:rsidRPr="001B7F29" w:rsidRDefault="00C70737" w:rsidP="00C70737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 xml:space="preserve">Правильный ответ: </w:t>
      </w:r>
      <w:r w:rsidR="001B7F29" w:rsidRPr="001B7F29">
        <w:rPr>
          <w:rFonts w:cs="Times New Roman"/>
          <w:szCs w:val="28"/>
        </w:rPr>
        <w:t>Г</w:t>
      </w:r>
    </w:p>
    <w:p w14:paraId="1F70BEE5" w14:textId="6EB587D3" w:rsidR="00C70737" w:rsidRPr="001B7F29" w:rsidRDefault="00C70737" w:rsidP="00C70737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656C9E11" w14:textId="6C7AE09A" w:rsidR="003840FB" w:rsidRDefault="003840FB" w:rsidP="0049202D">
      <w:pPr>
        <w:rPr>
          <w:highlight w:val="yellow"/>
        </w:rPr>
      </w:pPr>
    </w:p>
    <w:p w14:paraId="091B90C1" w14:textId="07CAFEF7" w:rsidR="00C70737" w:rsidRPr="001B7F29" w:rsidRDefault="003840FB" w:rsidP="0049202D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 xml:space="preserve">3. </w:t>
      </w:r>
      <w:r w:rsidR="001B7F29" w:rsidRPr="001B7F29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Какой показатель характеризует среднее время работы элемента подвижного состава до первого отказа?</w:t>
      </w:r>
    </w:p>
    <w:p w14:paraId="188DD17C" w14:textId="3017F8C9" w:rsidR="00C70737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А)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Интенсивность отказов</w:t>
      </w:r>
    </w:p>
    <w:p w14:paraId="0186A0AF" w14:textId="2C456FAF" w:rsidR="0049202D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Б)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Наработка на отказ</w:t>
      </w:r>
    </w:p>
    <w:p w14:paraId="1D4C37AC" w14:textId="50F55129" w:rsidR="0049202D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В)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Коэффициент готовности</w:t>
      </w:r>
    </w:p>
    <w:p w14:paraId="3C8DDC80" w14:textId="3F31E8AB" w:rsidR="0049202D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Г)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Вероятность безотказной работы</w:t>
      </w:r>
    </w:p>
    <w:p w14:paraId="718DA883" w14:textId="70E4745D" w:rsidR="00C70737" w:rsidRPr="001B7F29" w:rsidRDefault="00C70737" w:rsidP="00C70737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 xml:space="preserve">Правильный ответ: </w:t>
      </w:r>
      <w:r w:rsidR="001B7F29" w:rsidRPr="001B7F29">
        <w:rPr>
          <w:rFonts w:cs="Times New Roman"/>
          <w:szCs w:val="28"/>
        </w:rPr>
        <w:t>Б</w:t>
      </w:r>
    </w:p>
    <w:p w14:paraId="60770ADB" w14:textId="3F927C15" w:rsidR="00C70737" w:rsidRPr="001B7F29" w:rsidRDefault="00C70737" w:rsidP="00C70737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25CF314B" w14:textId="77777777" w:rsidR="001B7F29" w:rsidRPr="003E7E37" w:rsidRDefault="001B7F29" w:rsidP="00C70737">
      <w:pPr>
        <w:rPr>
          <w:highlight w:val="yellow"/>
        </w:rPr>
      </w:pPr>
    </w:p>
    <w:p w14:paraId="00284BA7" w14:textId="07219853" w:rsidR="00C70737" w:rsidRPr="001B7F29" w:rsidRDefault="003840FB" w:rsidP="00C70737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 xml:space="preserve">4. </w:t>
      </w:r>
      <w:r w:rsidR="001B7F29" w:rsidRPr="001B7F29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Какой показатель характеризует частоту возникновения отказов элемента подвижного состава в единицу времени?</w:t>
      </w:r>
    </w:p>
    <w:p w14:paraId="6495DB6D" w14:textId="2431D6EF" w:rsidR="00C70737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>А)</w:t>
      </w:r>
      <w:r w:rsidR="00B15B0E" w:rsidRPr="001B7F29">
        <w:rPr>
          <w:rFonts w:cs="Times New Roman"/>
          <w:szCs w:val="28"/>
        </w:rPr>
        <w:t xml:space="preserve">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Интенсивность отказов</w:t>
      </w:r>
    </w:p>
    <w:p w14:paraId="640FC22E" w14:textId="4354BF52" w:rsidR="00C70737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Б)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Наработка на отказ</w:t>
      </w:r>
    </w:p>
    <w:p w14:paraId="4B9959E5" w14:textId="3A839647" w:rsidR="00C70737" w:rsidRPr="001B7F29" w:rsidRDefault="00C70737" w:rsidP="00EC7462">
      <w:pPr>
        <w:ind w:firstLine="0"/>
        <w:rPr>
          <w:rFonts w:eastAsiaTheme="minorEastAsia" w:cs="Times New Roman"/>
          <w:i/>
          <w:szCs w:val="28"/>
        </w:rPr>
      </w:pPr>
      <w:r w:rsidRPr="001B7F29">
        <w:rPr>
          <w:rFonts w:eastAsiaTheme="minorEastAsia" w:cs="Times New Roman"/>
          <w:szCs w:val="28"/>
        </w:rPr>
        <w:t xml:space="preserve">В)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Коэффициент готовности</w:t>
      </w:r>
    </w:p>
    <w:p w14:paraId="42A23AD9" w14:textId="47E4662D" w:rsidR="0049202D" w:rsidRPr="001B7F29" w:rsidRDefault="00C70737" w:rsidP="00EC7462">
      <w:pPr>
        <w:ind w:firstLine="0"/>
        <w:rPr>
          <w:rFonts w:eastAsiaTheme="minorEastAsia" w:cs="Times New Roman"/>
          <w:szCs w:val="28"/>
        </w:rPr>
      </w:pPr>
      <w:r w:rsidRPr="001B7F29">
        <w:rPr>
          <w:rFonts w:eastAsiaTheme="minorEastAsia" w:cs="Times New Roman"/>
          <w:szCs w:val="28"/>
        </w:rPr>
        <w:t xml:space="preserve">Г) </w:t>
      </w:r>
      <w:r w:rsidR="001B7F29" w:rsidRPr="001B7F29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Вероятность безотказной работы</w:t>
      </w:r>
    </w:p>
    <w:p w14:paraId="727B1DEC" w14:textId="06998216" w:rsidR="00C70737" w:rsidRPr="001B7F29" w:rsidRDefault="00C70737" w:rsidP="00C70737">
      <w:pPr>
        <w:rPr>
          <w:rFonts w:eastAsiaTheme="minorEastAsia" w:cs="Times New Roman"/>
          <w:szCs w:val="28"/>
        </w:rPr>
      </w:pPr>
      <w:r w:rsidRPr="001B7F29">
        <w:rPr>
          <w:rFonts w:cs="Times New Roman"/>
          <w:szCs w:val="28"/>
        </w:rPr>
        <w:lastRenderedPageBreak/>
        <w:t xml:space="preserve">Правильный ответ: </w:t>
      </w:r>
      <w:r w:rsidR="001B7F29" w:rsidRPr="001B7F29">
        <w:rPr>
          <w:rFonts w:cs="Times New Roman"/>
          <w:szCs w:val="28"/>
        </w:rPr>
        <w:t>А</w:t>
      </w:r>
    </w:p>
    <w:p w14:paraId="452272CB" w14:textId="4A12D04B" w:rsidR="00C70737" w:rsidRPr="001B7F29" w:rsidRDefault="00C70737" w:rsidP="00C70737">
      <w:pPr>
        <w:rPr>
          <w:rFonts w:cs="Times New Roman"/>
          <w:szCs w:val="28"/>
        </w:rPr>
      </w:pPr>
      <w:r w:rsidRPr="001B7F29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0E269882" w14:textId="67AB5FDD" w:rsidR="0092015D" w:rsidRDefault="0092015D" w:rsidP="0092015D">
      <w:pPr>
        <w:rPr>
          <w:highlight w:val="yellow"/>
        </w:rPr>
      </w:pPr>
    </w:p>
    <w:p w14:paraId="375F9C41" w14:textId="77777777" w:rsidR="001B7F29" w:rsidRPr="003E7E37" w:rsidRDefault="001B7F29" w:rsidP="0092015D">
      <w:pPr>
        <w:rPr>
          <w:highlight w:val="yellow"/>
        </w:rPr>
      </w:pPr>
    </w:p>
    <w:p w14:paraId="2CB15910" w14:textId="71B8601C" w:rsidR="00874B3E" w:rsidRPr="001B7F29" w:rsidRDefault="00874B3E" w:rsidP="00840510">
      <w:pPr>
        <w:pStyle w:val="4"/>
      </w:pPr>
      <w:r w:rsidRPr="001B7F29">
        <w:t>Задания закрытого типа на установление соответствия</w:t>
      </w:r>
    </w:p>
    <w:p w14:paraId="4ADCC756" w14:textId="77777777" w:rsidR="003840FB" w:rsidRPr="007E0B01" w:rsidRDefault="00424A03" w:rsidP="00424A03">
      <w:pPr>
        <w:rPr>
          <w:rFonts w:cs="Times New Roman"/>
          <w:i/>
          <w:iCs/>
          <w:szCs w:val="28"/>
        </w:rPr>
      </w:pPr>
      <w:r w:rsidRPr="007E0B01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7E0B01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Pr="007E0B01" w:rsidRDefault="003840FB" w:rsidP="00424A03">
      <w:pPr>
        <w:rPr>
          <w:rFonts w:cs="Times New Roman"/>
          <w:i/>
          <w:iCs/>
          <w:szCs w:val="28"/>
        </w:rPr>
      </w:pPr>
      <w:r w:rsidRPr="007E0B01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7E0B01" w:rsidRDefault="003840FB" w:rsidP="00424A03">
      <w:pPr>
        <w:rPr>
          <w:rFonts w:cs="Times New Roman"/>
          <w:i/>
          <w:iCs/>
          <w:szCs w:val="28"/>
        </w:rPr>
      </w:pPr>
    </w:p>
    <w:p w14:paraId="48A7C170" w14:textId="6D0FC168" w:rsidR="007E0B01" w:rsidRPr="007E0B01" w:rsidRDefault="003840FB" w:rsidP="00424A03">
      <w:pPr>
        <w:pStyle w:val="af4"/>
        <w:spacing w:before="0" w:beforeAutospacing="0" w:after="0" w:afterAutospacing="0" w:line="220" w:lineRule="atLeast"/>
        <w:ind w:left="360"/>
        <w:jc w:val="both"/>
        <w:rPr>
          <w:sz w:val="28"/>
          <w:szCs w:val="28"/>
        </w:rPr>
      </w:pPr>
      <w:r w:rsidRPr="007E0B01">
        <w:rPr>
          <w:sz w:val="28"/>
          <w:szCs w:val="28"/>
        </w:rPr>
        <w:t xml:space="preserve">1. </w:t>
      </w:r>
      <w:r w:rsidR="007E0B01" w:rsidRPr="007E0B01">
        <w:rPr>
          <w:rFonts w:eastAsia="Times New Roman"/>
          <w:bCs/>
          <w:color w:val="212529"/>
          <w:sz w:val="28"/>
          <w:szCs w:val="28"/>
        </w:rPr>
        <w:t>Сопоставьте показатель надежности с его определением</w:t>
      </w:r>
      <w:r w:rsidR="007E0B01" w:rsidRPr="007E0B01">
        <w:rPr>
          <w:sz w:val="28"/>
          <w:szCs w:val="28"/>
        </w:rPr>
        <w:t>:</w:t>
      </w:r>
    </w:p>
    <w:p w14:paraId="10E20149" w14:textId="77777777" w:rsidR="00424A03" w:rsidRPr="007E0B01" w:rsidRDefault="00424A03" w:rsidP="00424A03">
      <w:pPr>
        <w:pStyle w:val="af5"/>
        <w:framePr w:w="2650" w:h="2462" w:wrap="around" w:hAnchor="margin" w:x="14791" w:y="2774"/>
        <w:ind w:left="180"/>
        <w:rPr>
          <w:b w:val="0"/>
          <w:szCs w:val="28"/>
        </w:rPr>
      </w:pPr>
      <w:r w:rsidRPr="007E0B01">
        <w:rPr>
          <w:b w:val="0"/>
          <w:szCs w:val="28"/>
        </w:rPr>
        <w:t xml:space="preserve">дисциплину в </w:t>
      </w:r>
      <w:r w:rsidRPr="007E0B01">
        <w:rPr>
          <w:rStyle w:val="-1pt"/>
          <w:rFonts w:ascii="Times New Roman" w:hAnsi="Times New Roman" w:cs="Times New Roman"/>
          <w:b w:val="0"/>
          <w:sz w:val="28"/>
          <w:szCs w:val="28"/>
        </w:rPr>
        <w:t>ДР.</w:t>
      </w:r>
      <w:r w:rsidRPr="007E0B01">
        <w:rPr>
          <w:b w:val="0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7E0B01" w:rsidRDefault="00424A03" w:rsidP="00424A03">
      <w:pPr>
        <w:pStyle w:val="af5"/>
        <w:framePr w:w="2650" w:h="2462" w:wrap="around" w:hAnchor="margin" w:x="14791" w:y="2774"/>
        <w:ind w:left="180"/>
        <w:rPr>
          <w:b w:val="0"/>
          <w:szCs w:val="28"/>
        </w:rPr>
      </w:pPr>
      <w:r w:rsidRPr="007E0B01">
        <w:rPr>
          <w:b w:val="0"/>
          <w:szCs w:val="28"/>
        </w:rPr>
        <w:t>Диана Савицкая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721A69" w:rsidRPr="007E0B01" w14:paraId="03FD5699" w14:textId="77777777" w:rsidTr="003840FB">
        <w:tc>
          <w:tcPr>
            <w:tcW w:w="562" w:type="dxa"/>
          </w:tcPr>
          <w:p w14:paraId="3B0468E8" w14:textId="77777777" w:rsidR="00721A69" w:rsidRPr="007E0B01" w:rsidRDefault="00721A69" w:rsidP="00721A69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33395018" w14:textId="4E0F532C" w:rsidR="00721A69" w:rsidRPr="007E0B01" w:rsidRDefault="007E0B01" w:rsidP="00EE5F0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Показатель</w:t>
            </w:r>
          </w:p>
        </w:tc>
        <w:tc>
          <w:tcPr>
            <w:tcW w:w="711" w:type="dxa"/>
          </w:tcPr>
          <w:p w14:paraId="38C26AF5" w14:textId="77777777" w:rsidR="00721A69" w:rsidRPr="007E0B01" w:rsidRDefault="00721A69" w:rsidP="00EE5F03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385" w:type="dxa"/>
          </w:tcPr>
          <w:p w14:paraId="158E025D" w14:textId="772EFC18" w:rsidR="00721A69" w:rsidRPr="007E0B01" w:rsidRDefault="007E0B01" w:rsidP="00EE5F0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Определение</w:t>
            </w:r>
          </w:p>
        </w:tc>
      </w:tr>
      <w:tr w:rsidR="00721A69" w:rsidRPr="007E0B01" w14:paraId="5A653D5C" w14:textId="77777777" w:rsidTr="003840FB">
        <w:tc>
          <w:tcPr>
            <w:tcW w:w="562" w:type="dxa"/>
          </w:tcPr>
          <w:p w14:paraId="28EFD086" w14:textId="3429BA35" w:rsidR="00721A69" w:rsidRPr="007E0B01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1)</w:t>
            </w:r>
          </w:p>
        </w:tc>
        <w:tc>
          <w:tcPr>
            <w:tcW w:w="2835" w:type="dxa"/>
          </w:tcPr>
          <w:p w14:paraId="131F6D37" w14:textId="51018C82" w:rsidR="00721A69" w:rsidRPr="007E0B01" w:rsidRDefault="007E0B01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Вероятность безотказной работы</w:t>
            </w:r>
          </w:p>
        </w:tc>
        <w:tc>
          <w:tcPr>
            <w:tcW w:w="711" w:type="dxa"/>
          </w:tcPr>
          <w:p w14:paraId="37AD83DD" w14:textId="588EF96C" w:rsidR="00721A69" w:rsidRPr="007E0B01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А)</w:t>
            </w:r>
          </w:p>
        </w:tc>
        <w:tc>
          <w:tcPr>
            <w:tcW w:w="5385" w:type="dxa"/>
          </w:tcPr>
          <w:p w14:paraId="16A8878F" w14:textId="0858307C" w:rsidR="00721A69" w:rsidRPr="007E0B01" w:rsidRDefault="007E0B01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Среднее время, в течение которого объект находится в работоспособном состоянии, включая время работы и время простоя по организационным причинам</w:t>
            </w:r>
          </w:p>
        </w:tc>
      </w:tr>
      <w:tr w:rsidR="00721A69" w:rsidRPr="007E0B01" w14:paraId="11499CAA" w14:textId="77777777" w:rsidTr="003840FB">
        <w:tc>
          <w:tcPr>
            <w:tcW w:w="562" w:type="dxa"/>
          </w:tcPr>
          <w:p w14:paraId="78EFC60A" w14:textId="0F318647" w:rsidR="00721A69" w:rsidRPr="007E0B01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2)</w:t>
            </w:r>
          </w:p>
        </w:tc>
        <w:tc>
          <w:tcPr>
            <w:tcW w:w="2835" w:type="dxa"/>
          </w:tcPr>
          <w:p w14:paraId="218D62BF" w14:textId="1207D7DB" w:rsidR="00721A69" w:rsidRPr="007E0B01" w:rsidRDefault="007E0B01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Наработка на отказ</w:t>
            </w:r>
          </w:p>
        </w:tc>
        <w:tc>
          <w:tcPr>
            <w:tcW w:w="711" w:type="dxa"/>
          </w:tcPr>
          <w:p w14:paraId="48120FA1" w14:textId="2333379E" w:rsidR="00721A69" w:rsidRPr="007E0B01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Б)</w:t>
            </w:r>
          </w:p>
        </w:tc>
        <w:tc>
          <w:tcPr>
            <w:tcW w:w="5385" w:type="dxa"/>
          </w:tcPr>
          <w:p w14:paraId="77EE6FF2" w14:textId="64C2A4E6" w:rsidR="00721A69" w:rsidRPr="007E0B01" w:rsidRDefault="007E0B01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Вероятность того, что объект останется в работоспособном состоянии в течение заданного времени при определенных условиях эксплуатации.</w:t>
            </w:r>
          </w:p>
        </w:tc>
      </w:tr>
      <w:tr w:rsidR="00721A69" w:rsidRPr="007E0B01" w14:paraId="320DF219" w14:textId="77777777" w:rsidTr="003840FB">
        <w:tc>
          <w:tcPr>
            <w:tcW w:w="562" w:type="dxa"/>
          </w:tcPr>
          <w:p w14:paraId="500BE213" w14:textId="5F690F77" w:rsidR="00721A69" w:rsidRPr="007E0B01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3)</w:t>
            </w:r>
          </w:p>
        </w:tc>
        <w:tc>
          <w:tcPr>
            <w:tcW w:w="2835" w:type="dxa"/>
          </w:tcPr>
          <w:p w14:paraId="72ECD535" w14:textId="38C999C4" w:rsidR="00721A69" w:rsidRPr="007E0B01" w:rsidRDefault="007E0B01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Интенсивность отказов</w:t>
            </w:r>
          </w:p>
        </w:tc>
        <w:tc>
          <w:tcPr>
            <w:tcW w:w="711" w:type="dxa"/>
          </w:tcPr>
          <w:p w14:paraId="02BC3816" w14:textId="5AEF0EEE" w:rsidR="00721A69" w:rsidRPr="007E0B01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В)</w:t>
            </w:r>
          </w:p>
        </w:tc>
        <w:tc>
          <w:tcPr>
            <w:tcW w:w="5385" w:type="dxa"/>
          </w:tcPr>
          <w:p w14:paraId="09C051C7" w14:textId="2B7891B6" w:rsidR="00721A69" w:rsidRPr="007E0B01" w:rsidRDefault="007E0B01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Показатель, характеризующий, какая часть от первоначального количества работоспособных объектов выходит из строя в единицу времени</w:t>
            </w:r>
          </w:p>
        </w:tc>
      </w:tr>
      <w:tr w:rsidR="00721A69" w:rsidRPr="007E0B01" w14:paraId="193087AB" w14:textId="77777777" w:rsidTr="003840FB">
        <w:tc>
          <w:tcPr>
            <w:tcW w:w="562" w:type="dxa"/>
          </w:tcPr>
          <w:p w14:paraId="5C0D7965" w14:textId="2DF85BA0" w:rsidR="00721A69" w:rsidRPr="007E0B01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4)</w:t>
            </w:r>
          </w:p>
        </w:tc>
        <w:tc>
          <w:tcPr>
            <w:tcW w:w="2835" w:type="dxa"/>
          </w:tcPr>
          <w:p w14:paraId="0BF6FDDC" w14:textId="7C86F6AC" w:rsidR="00721A69" w:rsidRPr="007E0B01" w:rsidRDefault="007E0B01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Коэффициент готовности</w:t>
            </w:r>
          </w:p>
        </w:tc>
        <w:tc>
          <w:tcPr>
            <w:tcW w:w="711" w:type="dxa"/>
          </w:tcPr>
          <w:p w14:paraId="1D759AC5" w14:textId="03F0D24E" w:rsidR="00721A69" w:rsidRPr="007E0B01" w:rsidRDefault="00721A69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Г)</w:t>
            </w:r>
          </w:p>
        </w:tc>
        <w:tc>
          <w:tcPr>
            <w:tcW w:w="5385" w:type="dxa"/>
          </w:tcPr>
          <w:p w14:paraId="43BF33BC" w14:textId="1E0EA5F8" w:rsidR="00721A69" w:rsidRPr="007E0B01" w:rsidRDefault="007E0B01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Среднее время, в течение которого объект сохраняет свою работоспособность между двумя последовательными отказами</w:t>
            </w:r>
          </w:p>
        </w:tc>
      </w:tr>
      <w:tr w:rsidR="00B66026" w:rsidRPr="007E0B01" w14:paraId="71AF3786" w14:textId="77777777" w:rsidTr="003840FB">
        <w:tc>
          <w:tcPr>
            <w:tcW w:w="562" w:type="dxa"/>
          </w:tcPr>
          <w:p w14:paraId="3593DC1A" w14:textId="4365B6EE" w:rsidR="00B66026" w:rsidRPr="007E0B01" w:rsidRDefault="007E0B01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5)</w:t>
            </w:r>
          </w:p>
        </w:tc>
        <w:tc>
          <w:tcPr>
            <w:tcW w:w="2835" w:type="dxa"/>
          </w:tcPr>
          <w:p w14:paraId="046F9DCD" w14:textId="678E4CBC" w:rsidR="00B66026" w:rsidRPr="007E0B01" w:rsidRDefault="007E0B01" w:rsidP="00721A69">
            <w:pPr>
              <w:ind w:firstLine="0"/>
              <w:rPr>
                <w:rFonts w:eastAsia="Aptos"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Оперативная готовность</w:t>
            </w:r>
          </w:p>
        </w:tc>
        <w:tc>
          <w:tcPr>
            <w:tcW w:w="711" w:type="dxa"/>
          </w:tcPr>
          <w:p w14:paraId="49057878" w14:textId="2773999A" w:rsidR="00B66026" w:rsidRPr="007E0B01" w:rsidRDefault="00B66026" w:rsidP="00721A69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Д)</w:t>
            </w:r>
          </w:p>
        </w:tc>
        <w:tc>
          <w:tcPr>
            <w:tcW w:w="5385" w:type="dxa"/>
          </w:tcPr>
          <w:p w14:paraId="71EB79DE" w14:textId="401C89E9" w:rsidR="00B66026" w:rsidRPr="007E0B01" w:rsidRDefault="007E0B01" w:rsidP="00721A69">
            <w:pPr>
              <w:ind w:firstLine="0"/>
              <w:rPr>
                <w:rFonts w:eastAsia="Aptos"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Вероятность того, что объект окажется в работоспособном состоянии в заданный момент времени, за исключением времени, необходимого для проведения технического обслуживания и плановых ремонтов</w:t>
            </w:r>
          </w:p>
        </w:tc>
      </w:tr>
    </w:tbl>
    <w:p w14:paraId="15700C88" w14:textId="2C61E66F" w:rsidR="00721A69" w:rsidRPr="007E0B01" w:rsidRDefault="00721A69" w:rsidP="00721A69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30"/>
        <w:gridCol w:w="1932"/>
        <w:gridCol w:w="1932"/>
        <w:gridCol w:w="1895"/>
        <w:gridCol w:w="1895"/>
      </w:tblGrid>
      <w:tr w:rsidR="007E0B01" w:rsidRPr="007E0B01" w14:paraId="6AEB412A" w14:textId="77777777" w:rsidTr="00400A91">
        <w:tc>
          <w:tcPr>
            <w:tcW w:w="1930" w:type="dxa"/>
          </w:tcPr>
          <w:p w14:paraId="506FD7B0" w14:textId="77CE7B6C" w:rsidR="007E0B01" w:rsidRPr="007E0B01" w:rsidRDefault="007E0B01" w:rsidP="007E0B0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932" w:type="dxa"/>
          </w:tcPr>
          <w:p w14:paraId="6DB268A1" w14:textId="4761E807" w:rsidR="007E0B01" w:rsidRPr="007E0B01" w:rsidRDefault="007E0B01" w:rsidP="007E0B0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932" w:type="dxa"/>
          </w:tcPr>
          <w:p w14:paraId="7064E5B1" w14:textId="120F2FE2" w:rsidR="007E0B01" w:rsidRPr="007E0B01" w:rsidRDefault="007E0B01" w:rsidP="007E0B0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1895" w:type="dxa"/>
          </w:tcPr>
          <w:p w14:paraId="4F92C364" w14:textId="31D1F365" w:rsidR="007E0B01" w:rsidRPr="007E0B01" w:rsidRDefault="007E0B01" w:rsidP="007E0B01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895" w:type="dxa"/>
          </w:tcPr>
          <w:p w14:paraId="75F9F269" w14:textId="7E149C80" w:rsidR="007E0B01" w:rsidRPr="007E0B01" w:rsidRDefault="007E0B01" w:rsidP="007E0B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5</w:t>
            </w:r>
          </w:p>
        </w:tc>
      </w:tr>
      <w:tr w:rsidR="007E0B01" w:rsidRPr="007E0B01" w14:paraId="772C4135" w14:textId="77777777" w:rsidTr="00400A91">
        <w:tc>
          <w:tcPr>
            <w:tcW w:w="1930" w:type="dxa"/>
          </w:tcPr>
          <w:p w14:paraId="5E2FD0B5" w14:textId="2C364DF5" w:rsidR="007E0B01" w:rsidRPr="007E0B01" w:rsidRDefault="007E0B01" w:rsidP="007E0B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Б</w:t>
            </w:r>
          </w:p>
        </w:tc>
        <w:tc>
          <w:tcPr>
            <w:tcW w:w="1932" w:type="dxa"/>
          </w:tcPr>
          <w:p w14:paraId="6B6691AF" w14:textId="5E75B557" w:rsidR="007E0B01" w:rsidRPr="007E0B01" w:rsidRDefault="007E0B01" w:rsidP="007E0B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Г</w:t>
            </w:r>
          </w:p>
        </w:tc>
        <w:tc>
          <w:tcPr>
            <w:tcW w:w="1932" w:type="dxa"/>
          </w:tcPr>
          <w:p w14:paraId="58EFCFEC" w14:textId="749D6A95" w:rsidR="007E0B01" w:rsidRPr="007E0B01" w:rsidRDefault="007E0B01" w:rsidP="007E0B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В</w:t>
            </w:r>
          </w:p>
        </w:tc>
        <w:tc>
          <w:tcPr>
            <w:tcW w:w="1895" w:type="dxa"/>
          </w:tcPr>
          <w:p w14:paraId="65689056" w14:textId="5E73440E" w:rsidR="007E0B01" w:rsidRPr="007E0B01" w:rsidRDefault="007E0B01" w:rsidP="007E0B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Д</w:t>
            </w:r>
          </w:p>
        </w:tc>
        <w:tc>
          <w:tcPr>
            <w:tcW w:w="1895" w:type="dxa"/>
          </w:tcPr>
          <w:p w14:paraId="6B78E2D3" w14:textId="63C3C32C" w:rsidR="007E0B01" w:rsidRPr="007E0B01" w:rsidRDefault="007E0B01" w:rsidP="007E0B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А</w:t>
            </w:r>
          </w:p>
        </w:tc>
      </w:tr>
    </w:tbl>
    <w:p w14:paraId="494BFD52" w14:textId="6B0CF80B" w:rsidR="00721A69" w:rsidRPr="007E0B01" w:rsidRDefault="00721A69" w:rsidP="00721A69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28CFA3F7" w14:textId="77777777" w:rsidR="007E0B01" w:rsidRPr="003E7E37" w:rsidRDefault="007E0B01" w:rsidP="00721A69">
      <w:pPr>
        <w:rPr>
          <w:highlight w:val="yellow"/>
        </w:rPr>
      </w:pPr>
    </w:p>
    <w:p w14:paraId="60A6011D" w14:textId="77777777" w:rsidR="004D1D5E" w:rsidRPr="003E7E37" w:rsidRDefault="004D1D5E" w:rsidP="004D1D5E">
      <w:pPr>
        <w:pStyle w:val="af5"/>
        <w:framePr w:w="2650" w:h="2462" w:wrap="around" w:hAnchor="margin" w:x="14791" w:y="2774"/>
        <w:ind w:left="180"/>
        <w:rPr>
          <w:b w:val="0"/>
          <w:szCs w:val="28"/>
          <w:highlight w:val="yellow"/>
        </w:rPr>
      </w:pPr>
      <w:r w:rsidRPr="003E7E37">
        <w:rPr>
          <w:b w:val="0"/>
          <w:szCs w:val="28"/>
          <w:highlight w:val="yellow"/>
        </w:rPr>
        <w:t xml:space="preserve">дисциплину в </w:t>
      </w:r>
      <w:r w:rsidRPr="003E7E37">
        <w:rPr>
          <w:rStyle w:val="-1pt"/>
          <w:rFonts w:ascii="Times New Roman" w:hAnsi="Times New Roman" w:cs="Times New Roman"/>
          <w:b w:val="0"/>
          <w:sz w:val="28"/>
          <w:szCs w:val="28"/>
          <w:highlight w:val="yellow"/>
        </w:rPr>
        <w:t>ДР.</w:t>
      </w:r>
      <w:r w:rsidRPr="003E7E37">
        <w:rPr>
          <w:b w:val="0"/>
          <w:szCs w:val="28"/>
          <w:highlight w:val="yellow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3E7E37" w:rsidRDefault="004D1D5E" w:rsidP="004D1D5E">
      <w:pPr>
        <w:pStyle w:val="af5"/>
        <w:framePr w:w="2650" w:h="2462" w:wrap="around" w:hAnchor="margin" w:x="14791" w:y="2774"/>
        <w:ind w:left="180"/>
        <w:rPr>
          <w:b w:val="0"/>
          <w:szCs w:val="28"/>
          <w:highlight w:val="yellow"/>
        </w:rPr>
      </w:pPr>
      <w:r w:rsidRPr="003E7E37">
        <w:rPr>
          <w:b w:val="0"/>
          <w:szCs w:val="28"/>
          <w:highlight w:val="yellow"/>
        </w:rPr>
        <w:t>Диана Савицкая</w:t>
      </w:r>
    </w:p>
    <w:p w14:paraId="6ADEC881" w14:textId="649CA3D5" w:rsidR="00AD7916" w:rsidRPr="007E0B01" w:rsidRDefault="003840FB" w:rsidP="004D1D5E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 xml:space="preserve">2. </w:t>
      </w:r>
      <w:r w:rsidR="007E0B01" w:rsidRPr="007E0B01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Сопоставьте вид отказа с его характеристикой:</w:t>
      </w:r>
    </w:p>
    <w:tbl>
      <w:tblPr>
        <w:tblStyle w:val="af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AD7916" w:rsidRPr="007E0B01" w14:paraId="492C6D78" w14:textId="77777777" w:rsidTr="003840FB">
        <w:tc>
          <w:tcPr>
            <w:tcW w:w="562" w:type="dxa"/>
          </w:tcPr>
          <w:p w14:paraId="7FBEE9BB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5A19A84A" w14:textId="3629AD6B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bCs/>
                <w:color w:val="212529"/>
                <w:kern w:val="0"/>
                <w:szCs w:val="28"/>
                <w:lang w:eastAsia="ru-RU"/>
                <w14:ligatures w14:val="none"/>
              </w:rPr>
              <w:t>Вид отказа</w:t>
            </w:r>
          </w:p>
        </w:tc>
        <w:tc>
          <w:tcPr>
            <w:tcW w:w="711" w:type="dxa"/>
          </w:tcPr>
          <w:p w14:paraId="2559F461" w14:textId="77777777" w:rsidR="00AD7916" w:rsidRPr="007E0B01" w:rsidRDefault="00AD7916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75" w:type="dxa"/>
          </w:tcPr>
          <w:p w14:paraId="0700EA62" w14:textId="188D28B1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bCs/>
                <w:color w:val="212529"/>
                <w:kern w:val="0"/>
                <w:szCs w:val="28"/>
                <w:lang w:eastAsia="ru-RU"/>
                <w14:ligatures w14:val="none"/>
              </w:rPr>
              <w:t>Характеристика</w:t>
            </w:r>
          </w:p>
        </w:tc>
      </w:tr>
      <w:tr w:rsidR="00AD7916" w:rsidRPr="007E0B01" w14:paraId="2A057E0B" w14:textId="77777777" w:rsidTr="003840FB">
        <w:tc>
          <w:tcPr>
            <w:tcW w:w="562" w:type="dxa"/>
          </w:tcPr>
          <w:p w14:paraId="48707374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1D0A0155" w14:textId="420C1AF7" w:rsidR="00AD7916" w:rsidRPr="007E0B01" w:rsidRDefault="007E0B01" w:rsidP="005430F0">
            <w:pPr>
              <w:ind w:firstLine="0"/>
              <w:rPr>
                <w:rFonts w:cs="Times New Roman"/>
                <w:i/>
                <w:szCs w:val="28"/>
                <w:lang w:val="en-US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Внезапный отказ</w:t>
            </w:r>
          </w:p>
        </w:tc>
        <w:tc>
          <w:tcPr>
            <w:tcW w:w="711" w:type="dxa"/>
          </w:tcPr>
          <w:p w14:paraId="23E1EBB4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А)</w:t>
            </w:r>
          </w:p>
        </w:tc>
        <w:tc>
          <w:tcPr>
            <w:tcW w:w="4675" w:type="dxa"/>
          </w:tcPr>
          <w:p w14:paraId="2D1C195B" w14:textId="6F3F8716" w:rsidR="00AD7916" w:rsidRPr="007E0B01" w:rsidRDefault="007E0B01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Отказ, возникающий в результате постепенного изменения параметров объекта, приводящего к ухудшению его характеристик и снижению работоспособности</w:t>
            </w:r>
          </w:p>
        </w:tc>
      </w:tr>
      <w:tr w:rsidR="00AD7916" w:rsidRPr="007E0B01" w14:paraId="7A21ACB9" w14:textId="77777777" w:rsidTr="003840FB">
        <w:tc>
          <w:tcPr>
            <w:tcW w:w="562" w:type="dxa"/>
          </w:tcPr>
          <w:p w14:paraId="2FC13880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lastRenderedPageBreak/>
              <w:t>2)</w:t>
            </w:r>
          </w:p>
        </w:tc>
        <w:tc>
          <w:tcPr>
            <w:tcW w:w="3828" w:type="dxa"/>
          </w:tcPr>
          <w:p w14:paraId="22A14B70" w14:textId="46E779CD" w:rsidR="00AD7916" w:rsidRPr="007E0B01" w:rsidRDefault="007E0B01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Постепенный отказ</w:t>
            </w:r>
          </w:p>
        </w:tc>
        <w:tc>
          <w:tcPr>
            <w:tcW w:w="711" w:type="dxa"/>
          </w:tcPr>
          <w:p w14:paraId="20D7BF5D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Б)</w:t>
            </w:r>
          </w:p>
        </w:tc>
        <w:tc>
          <w:tcPr>
            <w:tcW w:w="4675" w:type="dxa"/>
          </w:tcPr>
          <w:p w14:paraId="0FD504B1" w14:textId="5304A5C8" w:rsidR="00AD7916" w:rsidRPr="007E0B01" w:rsidRDefault="007E0B01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Отказ, характеризующийся полным и внезапным прекращением выполнения объектом требуемых функций</w:t>
            </w:r>
          </w:p>
        </w:tc>
      </w:tr>
      <w:tr w:rsidR="00AD7916" w:rsidRPr="007E0B01" w14:paraId="4718BB6F" w14:textId="77777777" w:rsidTr="003840FB">
        <w:tc>
          <w:tcPr>
            <w:tcW w:w="562" w:type="dxa"/>
          </w:tcPr>
          <w:p w14:paraId="78EC3EC6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3)</w:t>
            </w:r>
          </w:p>
        </w:tc>
        <w:tc>
          <w:tcPr>
            <w:tcW w:w="3828" w:type="dxa"/>
          </w:tcPr>
          <w:p w14:paraId="1A311EA7" w14:textId="4816AB8C" w:rsidR="00AD7916" w:rsidRPr="007E0B01" w:rsidRDefault="007E0B01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Скрытый отказ</w:t>
            </w:r>
          </w:p>
        </w:tc>
        <w:tc>
          <w:tcPr>
            <w:tcW w:w="711" w:type="dxa"/>
          </w:tcPr>
          <w:p w14:paraId="6971B5B9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В)</w:t>
            </w:r>
          </w:p>
        </w:tc>
        <w:tc>
          <w:tcPr>
            <w:tcW w:w="4675" w:type="dxa"/>
          </w:tcPr>
          <w:p w14:paraId="4A5557DE" w14:textId="7D69CABC" w:rsidR="00AD7916" w:rsidRPr="007E0B01" w:rsidRDefault="007E0B01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Отказ, который не проявляется сразу, а обнаруживается только при проведении специальной проверки или технического обслуживания</w:t>
            </w:r>
          </w:p>
        </w:tc>
      </w:tr>
      <w:tr w:rsidR="004D1D5E" w:rsidRPr="007E0B01" w14:paraId="01D6050A" w14:textId="77777777" w:rsidTr="003840FB">
        <w:tc>
          <w:tcPr>
            <w:tcW w:w="562" w:type="dxa"/>
          </w:tcPr>
          <w:p w14:paraId="1ADB7EB9" w14:textId="77777777" w:rsidR="004D1D5E" w:rsidRPr="007E0B01" w:rsidRDefault="004D1D5E" w:rsidP="004D1D5E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1993A2C" w14:textId="675456CE" w:rsidR="004D1D5E" w:rsidRPr="007E0B01" w:rsidRDefault="007E0B01" w:rsidP="004D1D5E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Катастрофический отказ</w:t>
            </w:r>
          </w:p>
        </w:tc>
        <w:tc>
          <w:tcPr>
            <w:tcW w:w="711" w:type="dxa"/>
          </w:tcPr>
          <w:p w14:paraId="1E59A851" w14:textId="77777777" w:rsidR="004D1D5E" w:rsidRPr="007E0B01" w:rsidRDefault="004D1D5E" w:rsidP="004D1D5E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Г)</w:t>
            </w:r>
          </w:p>
        </w:tc>
        <w:tc>
          <w:tcPr>
            <w:tcW w:w="4675" w:type="dxa"/>
          </w:tcPr>
          <w:p w14:paraId="709AE87D" w14:textId="5D9B0231" w:rsidR="004D1D5E" w:rsidRPr="007E0B01" w:rsidRDefault="007E0B01" w:rsidP="004D1D5E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Отказ, приводящий к полному разрушению объекта или создающий угрозу для жизни людей и окружающей среды</w:t>
            </w:r>
          </w:p>
        </w:tc>
      </w:tr>
    </w:tbl>
    <w:p w14:paraId="39EAE7CF" w14:textId="77777777" w:rsidR="00AD7916" w:rsidRPr="007E0B01" w:rsidRDefault="00AD7916" w:rsidP="00AD7916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7E0B01" w14:paraId="2840CF6B" w14:textId="77777777" w:rsidTr="005430F0">
        <w:tc>
          <w:tcPr>
            <w:tcW w:w="2406" w:type="dxa"/>
          </w:tcPr>
          <w:p w14:paraId="03CBD44C" w14:textId="77777777" w:rsidR="00AD7916" w:rsidRPr="007E0B01" w:rsidRDefault="00AD7916" w:rsidP="005430F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7E0B01" w:rsidRDefault="00AD7916" w:rsidP="005430F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7E0B01" w:rsidRDefault="00AD7916" w:rsidP="005430F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7E0B01" w:rsidRDefault="00AD7916" w:rsidP="005430F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AD7916" w:rsidRPr="007E0B01" w14:paraId="4B8608F5" w14:textId="77777777" w:rsidTr="005430F0">
        <w:tc>
          <w:tcPr>
            <w:tcW w:w="2406" w:type="dxa"/>
          </w:tcPr>
          <w:p w14:paraId="59620D51" w14:textId="39553E11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21A5C747" w14:textId="1D663393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FDAA304" w14:textId="65823664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31ACC172" w14:textId="1416D87E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Г</w:t>
            </w:r>
          </w:p>
        </w:tc>
      </w:tr>
    </w:tbl>
    <w:p w14:paraId="701270F9" w14:textId="40BCA2FB" w:rsidR="00AD7916" w:rsidRPr="007E0B01" w:rsidRDefault="00AD7916" w:rsidP="00AD7916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27E501A8" w14:textId="77777777" w:rsidR="00947053" w:rsidRPr="003E7E37" w:rsidRDefault="00947053" w:rsidP="00721A69">
      <w:pPr>
        <w:rPr>
          <w:highlight w:val="yellow"/>
        </w:rPr>
      </w:pPr>
    </w:p>
    <w:p w14:paraId="79AEBAEB" w14:textId="77777777" w:rsidR="00A00C4C" w:rsidRPr="003E7E37" w:rsidRDefault="00A00C4C" w:rsidP="00A00C4C">
      <w:pPr>
        <w:pStyle w:val="af5"/>
        <w:framePr w:w="2650" w:h="2462" w:wrap="around" w:hAnchor="margin" w:x="14791" w:y="2774"/>
        <w:ind w:left="180"/>
        <w:rPr>
          <w:szCs w:val="28"/>
          <w:highlight w:val="yellow"/>
        </w:rPr>
      </w:pPr>
      <w:r w:rsidRPr="003E7E37">
        <w:rPr>
          <w:szCs w:val="28"/>
          <w:highlight w:val="yellow"/>
        </w:rPr>
        <w:t xml:space="preserve">дисциплину в </w:t>
      </w:r>
      <w:r w:rsidRPr="003E7E37">
        <w:rPr>
          <w:rStyle w:val="-1pt"/>
          <w:rFonts w:ascii="Times New Roman" w:hAnsi="Times New Roman" w:cs="Times New Roman"/>
          <w:sz w:val="28"/>
          <w:szCs w:val="28"/>
          <w:highlight w:val="yellow"/>
        </w:rPr>
        <w:t>ДР.</w:t>
      </w:r>
      <w:r w:rsidRPr="003E7E37">
        <w:rPr>
          <w:szCs w:val="28"/>
          <w:highlight w:val="yellow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F45B950" w14:textId="77777777" w:rsidR="00A00C4C" w:rsidRPr="003E7E37" w:rsidRDefault="00A00C4C" w:rsidP="00A00C4C">
      <w:pPr>
        <w:pStyle w:val="af5"/>
        <w:framePr w:w="2650" w:h="2462" w:wrap="around" w:hAnchor="margin" w:x="14791" w:y="2774"/>
        <w:ind w:left="180"/>
        <w:rPr>
          <w:szCs w:val="28"/>
          <w:highlight w:val="yellow"/>
        </w:rPr>
      </w:pPr>
      <w:r w:rsidRPr="003E7E37">
        <w:rPr>
          <w:szCs w:val="28"/>
          <w:highlight w:val="yellow"/>
        </w:rPr>
        <w:t>Диана Савицкая</w:t>
      </w:r>
    </w:p>
    <w:p w14:paraId="537455C2" w14:textId="2C99EBD2" w:rsidR="00A00C4C" w:rsidRPr="007E0B01" w:rsidRDefault="003840FB" w:rsidP="003840FB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 xml:space="preserve">3. </w:t>
      </w:r>
      <w:r w:rsidR="007E0B01" w:rsidRPr="007E0B01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Сопоставьте метод повышения надежности с его описанием: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AD7916" w:rsidRPr="007E0B01" w14:paraId="44853530" w14:textId="77777777" w:rsidTr="003840FB">
        <w:tc>
          <w:tcPr>
            <w:tcW w:w="562" w:type="dxa"/>
          </w:tcPr>
          <w:p w14:paraId="316CDED8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14:paraId="38ADC475" w14:textId="0BE02460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bCs/>
                <w:color w:val="212529"/>
                <w:kern w:val="0"/>
                <w:szCs w:val="28"/>
                <w:lang w:eastAsia="ru-RU"/>
                <w14:ligatures w14:val="none"/>
              </w:rPr>
              <w:t>Метод</w:t>
            </w:r>
          </w:p>
        </w:tc>
        <w:tc>
          <w:tcPr>
            <w:tcW w:w="711" w:type="dxa"/>
          </w:tcPr>
          <w:p w14:paraId="7D569AFC" w14:textId="77777777" w:rsidR="00AD7916" w:rsidRPr="007E0B01" w:rsidRDefault="00AD7916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385" w:type="dxa"/>
          </w:tcPr>
          <w:p w14:paraId="7E84B79E" w14:textId="7DE0FB1F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bCs/>
                <w:color w:val="212529"/>
                <w:kern w:val="0"/>
                <w:szCs w:val="28"/>
                <w:lang w:eastAsia="ru-RU"/>
                <w14:ligatures w14:val="none"/>
              </w:rPr>
              <w:t>Описание</w:t>
            </w:r>
          </w:p>
        </w:tc>
      </w:tr>
      <w:tr w:rsidR="00AD7916" w:rsidRPr="007E0B01" w14:paraId="52DC633A" w14:textId="77777777" w:rsidTr="003840FB">
        <w:tc>
          <w:tcPr>
            <w:tcW w:w="562" w:type="dxa"/>
          </w:tcPr>
          <w:p w14:paraId="455657F7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1)</w:t>
            </w:r>
          </w:p>
        </w:tc>
        <w:tc>
          <w:tcPr>
            <w:tcW w:w="2835" w:type="dxa"/>
          </w:tcPr>
          <w:p w14:paraId="1C797D4B" w14:textId="29AC9678" w:rsidR="00AD7916" w:rsidRPr="007E0B01" w:rsidRDefault="007E0B01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Резервирование</w:t>
            </w:r>
          </w:p>
        </w:tc>
        <w:tc>
          <w:tcPr>
            <w:tcW w:w="711" w:type="dxa"/>
          </w:tcPr>
          <w:p w14:paraId="7BC8628F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А)</w:t>
            </w:r>
          </w:p>
        </w:tc>
        <w:tc>
          <w:tcPr>
            <w:tcW w:w="5385" w:type="dxa"/>
          </w:tcPr>
          <w:p w14:paraId="517A109E" w14:textId="257E1DB9" w:rsidR="00AD7916" w:rsidRPr="007E0B01" w:rsidRDefault="007E0B01" w:rsidP="0092027C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Снижение внешних воздействий на объект (например, вибрации, температуры, влажности)</w:t>
            </w:r>
          </w:p>
        </w:tc>
      </w:tr>
      <w:tr w:rsidR="00AD7916" w:rsidRPr="007E0B01" w14:paraId="5A0FBF66" w14:textId="77777777" w:rsidTr="003840FB">
        <w:tc>
          <w:tcPr>
            <w:tcW w:w="562" w:type="dxa"/>
          </w:tcPr>
          <w:p w14:paraId="6BD77C23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2)</w:t>
            </w:r>
          </w:p>
        </w:tc>
        <w:tc>
          <w:tcPr>
            <w:tcW w:w="2835" w:type="dxa"/>
          </w:tcPr>
          <w:p w14:paraId="44C24346" w14:textId="19A1FE4D" w:rsidR="00AD7916" w:rsidRPr="007E0B01" w:rsidRDefault="007E0B01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Упрочнение</w:t>
            </w:r>
          </w:p>
        </w:tc>
        <w:tc>
          <w:tcPr>
            <w:tcW w:w="711" w:type="dxa"/>
          </w:tcPr>
          <w:p w14:paraId="6B9BB84F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Б)</w:t>
            </w:r>
          </w:p>
        </w:tc>
        <w:tc>
          <w:tcPr>
            <w:tcW w:w="5385" w:type="dxa"/>
          </w:tcPr>
          <w:p w14:paraId="4FFA8D68" w14:textId="385DB2C7" w:rsidR="00AD7916" w:rsidRPr="007E0B01" w:rsidRDefault="007E0B01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Использование дополнительных элементов или систем, которые берут на себя функции отказавшего элемента</w:t>
            </w:r>
          </w:p>
        </w:tc>
      </w:tr>
      <w:tr w:rsidR="00AD7916" w:rsidRPr="007E0B01" w14:paraId="323147C3" w14:textId="77777777" w:rsidTr="003840FB">
        <w:tc>
          <w:tcPr>
            <w:tcW w:w="562" w:type="dxa"/>
          </w:tcPr>
          <w:p w14:paraId="292E861F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3)</w:t>
            </w:r>
          </w:p>
        </w:tc>
        <w:tc>
          <w:tcPr>
            <w:tcW w:w="2835" w:type="dxa"/>
          </w:tcPr>
          <w:p w14:paraId="78DC1379" w14:textId="67B61FFB" w:rsidR="00AD7916" w:rsidRPr="007E0B01" w:rsidRDefault="007E0B01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Снижение нагрузок</w:t>
            </w:r>
          </w:p>
        </w:tc>
        <w:tc>
          <w:tcPr>
            <w:tcW w:w="711" w:type="dxa"/>
          </w:tcPr>
          <w:p w14:paraId="2DE3FC59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В)</w:t>
            </w:r>
          </w:p>
        </w:tc>
        <w:tc>
          <w:tcPr>
            <w:tcW w:w="5385" w:type="dxa"/>
          </w:tcPr>
          <w:p w14:paraId="1E54B1AF" w14:textId="7033857D" w:rsidR="00AD7916" w:rsidRPr="007E0B01" w:rsidRDefault="007E0B01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Регулярное проведение профилактических мероприятий для поддержания объекта в работоспособном состоянии и предотвращения отказов</w:t>
            </w:r>
          </w:p>
        </w:tc>
      </w:tr>
      <w:tr w:rsidR="00AD7916" w:rsidRPr="007E0B01" w14:paraId="7E82F2C9" w14:textId="77777777" w:rsidTr="003840FB">
        <w:tc>
          <w:tcPr>
            <w:tcW w:w="562" w:type="dxa"/>
          </w:tcPr>
          <w:p w14:paraId="279ADEBB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4)</w:t>
            </w:r>
          </w:p>
        </w:tc>
        <w:tc>
          <w:tcPr>
            <w:tcW w:w="2835" w:type="dxa"/>
          </w:tcPr>
          <w:p w14:paraId="7B5F6C12" w14:textId="7DBE2967" w:rsidR="007E0B01" w:rsidRPr="007E0B01" w:rsidRDefault="007E0B01" w:rsidP="007E0B01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Профилактическое обслуживание</w:t>
            </w:r>
          </w:p>
        </w:tc>
        <w:tc>
          <w:tcPr>
            <w:tcW w:w="711" w:type="dxa"/>
          </w:tcPr>
          <w:p w14:paraId="16C1DAF7" w14:textId="77777777" w:rsidR="00AD7916" w:rsidRPr="007E0B01" w:rsidRDefault="00AD7916" w:rsidP="005430F0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Г)</w:t>
            </w:r>
          </w:p>
        </w:tc>
        <w:tc>
          <w:tcPr>
            <w:tcW w:w="5385" w:type="dxa"/>
          </w:tcPr>
          <w:p w14:paraId="25F9E2EA" w14:textId="26C602A9" w:rsidR="007E0B01" w:rsidRPr="007E0B01" w:rsidRDefault="007E0B01" w:rsidP="007E0B01">
            <w:pPr>
              <w:ind w:firstLine="0"/>
              <w:rPr>
                <w:rFonts w:cs="Times New Roman"/>
                <w:szCs w:val="28"/>
              </w:rPr>
            </w:pPr>
            <w:r w:rsidRPr="007E0B01">
              <w:rPr>
                <w:rFonts w:eastAsia="Times New Roman" w:cs="Times New Roman"/>
                <w:color w:val="212529"/>
                <w:kern w:val="0"/>
                <w:szCs w:val="28"/>
                <w:lang w:eastAsia="ru-RU"/>
                <w14:ligatures w14:val="none"/>
              </w:rPr>
              <w:t>Применение более прочных и износостойких материалов и компонентов, а также улучшение конструкции объекта для повышения его устойчивости к внешним воздействиям</w:t>
            </w:r>
          </w:p>
        </w:tc>
      </w:tr>
    </w:tbl>
    <w:p w14:paraId="6FE4E0AD" w14:textId="77777777" w:rsidR="00AD7916" w:rsidRPr="007E0B01" w:rsidRDefault="00AD7916" w:rsidP="00AD7916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7E0B01" w14:paraId="713B41F2" w14:textId="77777777" w:rsidTr="005430F0">
        <w:tc>
          <w:tcPr>
            <w:tcW w:w="2406" w:type="dxa"/>
          </w:tcPr>
          <w:p w14:paraId="3A8C3AD8" w14:textId="77777777" w:rsidR="00AD7916" w:rsidRPr="007E0B01" w:rsidRDefault="00AD7916" w:rsidP="005430F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7E0B01" w:rsidRDefault="00AD7916" w:rsidP="005430F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7E0B01" w:rsidRDefault="00AD7916" w:rsidP="005430F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7E0B01" w:rsidRDefault="00AD7916" w:rsidP="005430F0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E0B01"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AD7916" w:rsidRPr="007E0B01" w14:paraId="7DF2746A" w14:textId="77777777" w:rsidTr="005430F0">
        <w:tc>
          <w:tcPr>
            <w:tcW w:w="2406" w:type="dxa"/>
          </w:tcPr>
          <w:p w14:paraId="095DC279" w14:textId="554525EB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CFA629D" w14:textId="7FD43C1F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5CA605E3" w14:textId="0EDFA2A8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83CC22F" w14:textId="708CCA8D" w:rsidR="00AD7916" w:rsidRPr="007E0B01" w:rsidRDefault="007E0B01" w:rsidP="005430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E0B01">
              <w:rPr>
                <w:rFonts w:cs="Times New Roman"/>
                <w:szCs w:val="28"/>
              </w:rPr>
              <w:t>В</w:t>
            </w:r>
          </w:p>
        </w:tc>
      </w:tr>
    </w:tbl>
    <w:p w14:paraId="59690390" w14:textId="4EA207F2" w:rsidR="00AD7916" w:rsidRPr="007E0B01" w:rsidRDefault="00AD7916" w:rsidP="00AD7916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71583521" w14:textId="6684B667" w:rsidR="00947053" w:rsidRDefault="00947053" w:rsidP="00721A69">
      <w:pPr>
        <w:rPr>
          <w:highlight w:val="yellow"/>
        </w:rPr>
      </w:pPr>
    </w:p>
    <w:p w14:paraId="15F86660" w14:textId="77777777" w:rsidR="00DB7C34" w:rsidRPr="003E7E37" w:rsidRDefault="00DB7C34" w:rsidP="00721A69">
      <w:pPr>
        <w:rPr>
          <w:highlight w:val="yellow"/>
        </w:rPr>
      </w:pPr>
    </w:p>
    <w:p w14:paraId="2AB27E1A" w14:textId="096BE8E2" w:rsidR="00874B3E" w:rsidRPr="001B7F29" w:rsidRDefault="00874B3E" w:rsidP="00840510">
      <w:pPr>
        <w:pStyle w:val="4"/>
      </w:pPr>
      <w:r w:rsidRPr="001B7F29">
        <w:t>Задания закрытого типа на установление правильной последовательности</w:t>
      </w:r>
    </w:p>
    <w:p w14:paraId="5950F633" w14:textId="321F4692" w:rsidR="00BC3FFC" w:rsidRPr="007E0B01" w:rsidRDefault="00BC3FFC" w:rsidP="00BC3FFC">
      <w:pPr>
        <w:rPr>
          <w:rFonts w:cs="Times New Roman"/>
          <w:i/>
          <w:iCs/>
          <w:szCs w:val="28"/>
        </w:rPr>
      </w:pPr>
      <w:r w:rsidRPr="007E0B01">
        <w:rPr>
          <w:rFonts w:cs="Times New Roman"/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7E0B01" w:rsidRDefault="003840FB" w:rsidP="00BC3FFC">
      <w:pPr>
        <w:rPr>
          <w:rFonts w:cs="Times New Roman"/>
          <w:i/>
          <w:iCs/>
          <w:szCs w:val="28"/>
        </w:rPr>
      </w:pPr>
    </w:p>
    <w:p w14:paraId="26A061D1" w14:textId="3100D30E" w:rsidR="00BB2661" w:rsidRPr="007E0B01" w:rsidRDefault="003840FB" w:rsidP="003840FB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 xml:space="preserve">1. </w:t>
      </w:r>
      <w:r w:rsidR="007E0B01" w:rsidRPr="007E0B01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Расположите этапы проведения анализа надежности подвижного состава в правильной последовательности:</w:t>
      </w:r>
    </w:p>
    <w:p w14:paraId="20BF944B" w14:textId="14798C0F" w:rsidR="00BB2661" w:rsidRPr="007E0B01" w:rsidRDefault="00BB2661" w:rsidP="00EC7462">
      <w:pPr>
        <w:ind w:firstLine="0"/>
        <w:rPr>
          <w:rFonts w:eastAsiaTheme="minorEastAsia" w:cs="Times New Roman"/>
          <w:szCs w:val="28"/>
        </w:rPr>
      </w:pPr>
      <w:r w:rsidRPr="007E0B01">
        <w:rPr>
          <w:rFonts w:eastAsiaTheme="minorEastAsia" w:cs="Times New Roman"/>
          <w:szCs w:val="28"/>
        </w:rPr>
        <w:t xml:space="preserve">А) </w:t>
      </w:r>
      <w:r w:rsidR="007E0B01" w:rsidRPr="007E0B01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Сбор и обработка данных об отказах</w:t>
      </w:r>
    </w:p>
    <w:p w14:paraId="04554FCA" w14:textId="2CE78B3B" w:rsidR="00BB2661" w:rsidRPr="007E0B01" w:rsidRDefault="00BB2661" w:rsidP="00EC7462">
      <w:pPr>
        <w:ind w:firstLine="0"/>
        <w:rPr>
          <w:rFonts w:eastAsiaTheme="minorEastAsia" w:cs="Times New Roman"/>
          <w:szCs w:val="28"/>
        </w:rPr>
      </w:pPr>
      <w:r w:rsidRPr="007E0B01">
        <w:rPr>
          <w:rFonts w:eastAsiaTheme="minorEastAsia" w:cs="Times New Roman"/>
          <w:szCs w:val="28"/>
        </w:rPr>
        <w:t xml:space="preserve">Б) </w:t>
      </w:r>
      <w:r w:rsidR="007E0B01" w:rsidRPr="007E0B01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Определение показателей надежности</w:t>
      </w:r>
    </w:p>
    <w:p w14:paraId="5FE172F9" w14:textId="19FFC178" w:rsidR="00BB2661" w:rsidRPr="007E0B01" w:rsidRDefault="00BB2661" w:rsidP="00EC7462">
      <w:pPr>
        <w:ind w:firstLine="0"/>
        <w:rPr>
          <w:rFonts w:eastAsiaTheme="minorEastAsia" w:cs="Times New Roman"/>
          <w:szCs w:val="28"/>
        </w:rPr>
      </w:pPr>
      <w:r w:rsidRPr="007E0B01">
        <w:rPr>
          <w:rFonts w:eastAsiaTheme="minorEastAsia" w:cs="Times New Roman"/>
          <w:szCs w:val="28"/>
        </w:rPr>
        <w:t xml:space="preserve">В) </w:t>
      </w:r>
      <w:r w:rsidR="007E0B01" w:rsidRPr="007E0B01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Анализ причин отказов</w:t>
      </w:r>
    </w:p>
    <w:p w14:paraId="18E8849B" w14:textId="09CE0B8D" w:rsidR="00BB2661" w:rsidRPr="007E0B01" w:rsidRDefault="00BB2661" w:rsidP="00EC7462">
      <w:pPr>
        <w:ind w:firstLine="0"/>
        <w:rPr>
          <w:rFonts w:eastAsiaTheme="minorEastAsia" w:cs="Times New Roman"/>
          <w:szCs w:val="28"/>
        </w:rPr>
      </w:pPr>
      <w:r w:rsidRPr="007E0B01">
        <w:rPr>
          <w:rFonts w:eastAsiaTheme="minorEastAsia" w:cs="Times New Roman"/>
          <w:szCs w:val="28"/>
        </w:rPr>
        <w:t xml:space="preserve">Г) </w:t>
      </w:r>
      <w:r w:rsidR="007E0B01" w:rsidRPr="007E0B01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Разработка мероприятий по повышению надежности</w:t>
      </w:r>
    </w:p>
    <w:p w14:paraId="0494C91B" w14:textId="6B4C2AC2" w:rsidR="00BC3FFC" w:rsidRPr="007E0B01" w:rsidRDefault="00BC3FFC" w:rsidP="00EC7462">
      <w:pPr>
        <w:ind w:firstLine="0"/>
        <w:rPr>
          <w:rFonts w:eastAsiaTheme="minorEastAsia" w:cs="Times New Roman"/>
          <w:szCs w:val="28"/>
        </w:rPr>
      </w:pPr>
      <w:r w:rsidRPr="007E0B01">
        <w:rPr>
          <w:rFonts w:eastAsiaTheme="minorEastAsia" w:cs="Times New Roman"/>
          <w:szCs w:val="28"/>
        </w:rPr>
        <w:t>Д)</w:t>
      </w:r>
      <w:r w:rsidRPr="007E0B01">
        <w:rPr>
          <w:rFonts w:cs="Times New Roman"/>
          <w:bCs/>
          <w:szCs w:val="28"/>
        </w:rPr>
        <w:t xml:space="preserve"> </w:t>
      </w:r>
      <w:r w:rsidR="007E0B01" w:rsidRPr="007E0B01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Определение целей анализа надежности</w:t>
      </w:r>
    </w:p>
    <w:p w14:paraId="0404DA71" w14:textId="1123A9F2" w:rsidR="00BB2661" w:rsidRPr="007E0B01" w:rsidRDefault="00BB2661" w:rsidP="00BB2661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 xml:space="preserve">Правильный ответ: </w:t>
      </w:r>
      <w:r w:rsidR="007E0B01" w:rsidRPr="007E0B01">
        <w:rPr>
          <w:rFonts w:cs="Times New Roman"/>
          <w:szCs w:val="28"/>
        </w:rPr>
        <w:t>Д, А, Б, В, Г</w:t>
      </w:r>
    </w:p>
    <w:p w14:paraId="493CE529" w14:textId="18218A76" w:rsidR="00BB2661" w:rsidRPr="007E0B01" w:rsidRDefault="00BB2661" w:rsidP="00BB2661">
      <w:pPr>
        <w:rPr>
          <w:rFonts w:cs="Times New Roman"/>
          <w:szCs w:val="28"/>
        </w:rPr>
      </w:pPr>
      <w:r w:rsidRPr="007E0B01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2DD1B3B6" w14:textId="72409677" w:rsidR="00BC3FFC" w:rsidRDefault="00BC3FFC" w:rsidP="00BC3FFC">
      <w:pPr>
        <w:rPr>
          <w:highlight w:val="yellow"/>
        </w:rPr>
      </w:pPr>
    </w:p>
    <w:p w14:paraId="17533FCF" w14:textId="33E2353F" w:rsidR="00640F75" w:rsidRPr="0047508D" w:rsidRDefault="00640F75" w:rsidP="00640F75">
      <w:pPr>
        <w:rPr>
          <w:rFonts w:cs="Times New Roman"/>
          <w:szCs w:val="28"/>
        </w:rPr>
      </w:pPr>
      <w:r w:rsidRPr="0047508D">
        <w:rPr>
          <w:rFonts w:cs="Times New Roman"/>
          <w:szCs w:val="28"/>
        </w:rPr>
        <w:t xml:space="preserve">2. </w:t>
      </w:r>
      <w:r w:rsidR="0047508D" w:rsidRPr="0047508D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Расположите этапы процесса технического обслуживания подвижного состава в правильной последовательности:</w:t>
      </w:r>
    </w:p>
    <w:p w14:paraId="6FC3A138" w14:textId="5A69636A" w:rsidR="00640F75" w:rsidRPr="0047508D" w:rsidRDefault="00640F75" w:rsidP="00EC7462">
      <w:pPr>
        <w:ind w:firstLine="0"/>
        <w:rPr>
          <w:rFonts w:eastAsiaTheme="minorEastAsia" w:cs="Times New Roman"/>
          <w:szCs w:val="28"/>
        </w:rPr>
      </w:pPr>
      <w:r w:rsidRPr="0047508D">
        <w:rPr>
          <w:rFonts w:eastAsiaTheme="minorEastAsia" w:cs="Times New Roman"/>
          <w:szCs w:val="28"/>
        </w:rPr>
        <w:t xml:space="preserve">А) </w:t>
      </w:r>
      <w:r w:rsidR="0047508D" w:rsidRPr="0047508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Выполнение работ по техническому обслуживанию</w:t>
      </w:r>
      <w:r w:rsidR="00BC3FFC" w:rsidRPr="0047508D">
        <w:rPr>
          <w:rFonts w:cs="Times New Roman"/>
          <w:szCs w:val="28"/>
        </w:rPr>
        <w:t>.</w:t>
      </w:r>
    </w:p>
    <w:p w14:paraId="3F0CC3F3" w14:textId="0F7A6307" w:rsidR="00640F75" w:rsidRPr="0047508D" w:rsidRDefault="00640F75" w:rsidP="00EC7462">
      <w:pPr>
        <w:ind w:firstLine="0"/>
        <w:rPr>
          <w:rFonts w:eastAsiaTheme="minorEastAsia" w:cs="Times New Roman"/>
          <w:szCs w:val="28"/>
        </w:rPr>
      </w:pPr>
      <w:r w:rsidRPr="0047508D">
        <w:rPr>
          <w:rFonts w:eastAsiaTheme="minorEastAsia" w:cs="Times New Roman"/>
          <w:szCs w:val="28"/>
        </w:rPr>
        <w:t xml:space="preserve">Б) </w:t>
      </w:r>
      <w:r w:rsidR="0047508D" w:rsidRPr="0047508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Оценка технического состояния</w:t>
      </w:r>
    </w:p>
    <w:p w14:paraId="67C61C9D" w14:textId="7DD9AB4A" w:rsidR="00640F75" w:rsidRPr="0047508D" w:rsidRDefault="00640F75" w:rsidP="00EC7462">
      <w:pPr>
        <w:ind w:firstLine="0"/>
        <w:rPr>
          <w:rFonts w:eastAsiaTheme="minorEastAsia" w:cs="Times New Roman"/>
          <w:szCs w:val="28"/>
        </w:rPr>
      </w:pPr>
      <w:r w:rsidRPr="0047508D">
        <w:rPr>
          <w:rFonts w:eastAsiaTheme="minorEastAsia" w:cs="Times New Roman"/>
          <w:szCs w:val="28"/>
        </w:rPr>
        <w:t xml:space="preserve">В) </w:t>
      </w:r>
      <w:r w:rsidR="0047508D" w:rsidRPr="0047508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Определение объема работ по техническому обслуживанию</w:t>
      </w:r>
      <w:r w:rsidR="00BC3FFC" w:rsidRPr="0047508D">
        <w:rPr>
          <w:rFonts w:cs="Times New Roman"/>
          <w:szCs w:val="28"/>
        </w:rPr>
        <w:t>.</w:t>
      </w:r>
    </w:p>
    <w:p w14:paraId="36449CFC" w14:textId="33EAB24B" w:rsidR="00640F75" w:rsidRPr="0047508D" w:rsidRDefault="00640F75" w:rsidP="00EC7462">
      <w:pPr>
        <w:ind w:firstLine="0"/>
        <w:rPr>
          <w:rFonts w:eastAsiaTheme="minorEastAsia" w:cs="Times New Roman"/>
          <w:szCs w:val="28"/>
        </w:rPr>
      </w:pPr>
      <w:r w:rsidRPr="0047508D">
        <w:rPr>
          <w:rFonts w:eastAsiaTheme="minorEastAsia" w:cs="Times New Roman"/>
          <w:szCs w:val="28"/>
        </w:rPr>
        <w:t xml:space="preserve">Г) </w:t>
      </w:r>
      <w:r w:rsidR="0047508D" w:rsidRPr="0047508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Подготовка к техническому обслуживанию</w:t>
      </w:r>
      <w:r w:rsidR="00BC3FFC" w:rsidRPr="0047508D">
        <w:rPr>
          <w:rFonts w:cs="Times New Roman"/>
          <w:szCs w:val="28"/>
        </w:rPr>
        <w:t>.</w:t>
      </w:r>
    </w:p>
    <w:p w14:paraId="746A5925" w14:textId="65E9AD68" w:rsidR="00BC3FFC" w:rsidRPr="0047508D" w:rsidRDefault="00BC3FFC" w:rsidP="00EC7462">
      <w:pPr>
        <w:ind w:firstLine="0"/>
        <w:rPr>
          <w:rFonts w:eastAsiaTheme="minorEastAsia" w:cs="Times New Roman"/>
          <w:szCs w:val="28"/>
        </w:rPr>
      </w:pPr>
      <w:r w:rsidRPr="0047508D">
        <w:rPr>
          <w:rFonts w:eastAsiaTheme="minorEastAsia" w:cs="Times New Roman"/>
          <w:szCs w:val="28"/>
        </w:rPr>
        <w:t>Д)</w:t>
      </w:r>
      <w:r w:rsidRPr="0047508D">
        <w:rPr>
          <w:rFonts w:cs="Times New Roman"/>
          <w:szCs w:val="28"/>
        </w:rPr>
        <w:t xml:space="preserve"> </w:t>
      </w:r>
      <w:r w:rsidR="0047508D" w:rsidRPr="0047508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Контроль качества выполненных работ</w:t>
      </w:r>
      <w:r w:rsidRPr="0047508D">
        <w:rPr>
          <w:rFonts w:cs="Times New Roman"/>
          <w:szCs w:val="28"/>
        </w:rPr>
        <w:t>.</w:t>
      </w:r>
    </w:p>
    <w:p w14:paraId="24530AFD" w14:textId="5F79BA0F" w:rsidR="00BC3FFC" w:rsidRPr="0047508D" w:rsidRDefault="00640F75" w:rsidP="00BC3FFC">
      <w:pPr>
        <w:rPr>
          <w:rFonts w:cs="Times New Roman"/>
          <w:szCs w:val="28"/>
        </w:rPr>
      </w:pPr>
      <w:r w:rsidRPr="0047508D">
        <w:rPr>
          <w:rFonts w:cs="Times New Roman"/>
          <w:szCs w:val="28"/>
        </w:rPr>
        <w:t xml:space="preserve">Правильный ответ: </w:t>
      </w:r>
      <w:r w:rsidR="0047508D" w:rsidRPr="0047508D">
        <w:rPr>
          <w:rFonts w:cs="Times New Roman"/>
          <w:szCs w:val="28"/>
        </w:rPr>
        <w:t>Б, В, Г, А, Д</w:t>
      </w:r>
    </w:p>
    <w:p w14:paraId="25EB773E" w14:textId="3BB34830" w:rsidR="00640F75" w:rsidRPr="0047508D" w:rsidRDefault="00640F75" w:rsidP="00640F75">
      <w:pPr>
        <w:rPr>
          <w:rFonts w:cs="Times New Roman"/>
          <w:szCs w:val="28"/>
        </w:rPr>
      </w:pPr>
      <w:r w:rsidRPr="0047508D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0EADEC0D" w14:textId="77777777" w:rsidR="00947053" w:rsidRPr="003E7E37" w:rsidRDefault="00947053" w:rsidP="00AD7916">
      <w:pPr>
        <w:rPr>
          <w:highlight w:val="yellow"/>
        </w:rPr>
      </w:pPr>
    </w:p>
    <w:p w14:paraId="3BD7332F" w14:textId="3C67B8EE" w:rsidR="00640F75" w:rsidRPr="0047508D" w:rsidRDefault="004A6607" w:rsidP="00640F75">
      <w:pPr>
        <w:rPr>
          <w:rFonts w:cs="Times New Roman"/>
          <w:szCs w:val="28"/>
        </w:rPr>
      </w:pPr>
      <w:r w:rsidRPr="0047508D">
        <w:rPr>
          <w:rFonts w:cs="Times New Roman"/>
          <w:szCs w:val="28"/>
        </w:rPr>
        <w:t>3</w:t>
      </w:r>
      <w:r w:rsidR="00640F75" w:rsidRPr="0047508D">
        <w:rPr>
          <w:rFonts w:cs="Times New Roman"/>
          <w:szCs w:val="28"/>
        </w:rPr>
        <w:t xml:space="preserve">. </w:t>
      </w:r>
      <w:r w:rsidR="0047508D" w:rsidRPr="0047508D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Расположите шаги, необходимые для проведения расследования случая отказа элемента подвижного состава</w:t>
      </w:r>
      <w:r w:rsidR="00BC3FFC" w:rsidRPr="0047508D">
        <w:rPr>
          <w:rFonts w:cs="Times New Roman"/>
          <w:szCs w:val="28"/>
        </w:rPr>
        <w:t>:</w:t>
      </w:r>
    </w:p>
    <w:p w14:paraId="49D36EE9" w14:textId="1ED9A5FE" w:rsidR="00640F75" w:rsidRPr="0047508D" w:rsidRDefault="00640F75" w:rsidP="00EC7462">
      <w:pPr>
        <w:ind w:firstLine="0"/>
        <w:rPr>
          <w:rFonts w:eastAsiaTheme="minorEastAsia" w:cs="Times New Roman"/>
          <w:szCs w:val="28"/>
        </w:rPr>
      </w:pPr>
      <w:r w:rsidRPr="0047508D">
        <w:rPr>
          <w:rFonts w:eastAsiaTheme="minorEastAsia" w:cs="Times New Roman"/>
          <w:szCs w:val="28"/>
        </w:rPr>
        <w:t xml:space="preserve">А) </w:t>
      </w:r>
      <w:r w:rsidR="0047508D" w:rsidRPr="0047508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Анализ собранных данных и определение причины отказа</w:t>
      </w:r>
      <w:r w:rsidR="00A11D7C" w:rsidRPr="0047508D">
        <w:rPr>
          <w:rFonts w:cs="Times New Roman"/>
          <w:szCs w:val="28"/>
        </w:rPr>
        <w:t>.</w:t>
      </w:r>
    </w:p>
    <w:p w14:paraId="4F52BC82" w14:textId="306570A8" w:rsidR="00640F75" w:rsidRPr="0047508D" w:rsidRDefault="00640F75" w:rsidP="00EC7462">
      <w:pPr>
        <w:ind w:firstLine="0"/>
        <w:rPr>
          <w:rFonts w:eastAsiaTheme="minorEastAsia" w:cs="Times New Roman"/>
          <w:szCs w:val="28"/>
        </w:rPr>
      </w:pPr>
      <w:r w:rsidRPr="0047508D">
        <w:rPr>
          <w:rFonts w:eastAsiaTheme="minorEastAsia" w:cs="Times New Roman"/>
          <w:szCs w:val="28"/>
        </w:rPr>
        <w:t xml:space="preserve">Б) </w:t>
      </w:r>
      <w:r w:rsidR="0047508D" w:rsidRPr="0047508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Определение последствий отказа</w:t>
      </w:r>
      <w:r w:rsidR="00A11D7C" w:rsidRPr="0047508D">
        <w:rPr>
          <w:rFonts w:cs="Times New Roman"/>
          <w:szCs w:val="28"/>
        </w:rPr>
        <w:t>.</w:t>
      </w:r>
    </w:p>
    <w:p w14:paraId="3416953A" w14:textId="08BB99AB" w:rsidR="00640F75" w:rsidRPr="0047508D" w:rsidRDefault="00640F75" w:rsidP="00EC7462">
      <w:pPr>
        <w:ind w:firstLine="0"/>
        <w:rPr>
          <w:rFonts w:eastAsiaTheme="minorEastAsia" w:cs="Times New Roman"/>
          <w:szCs w:val="28"/>
        </w:rPr>
      </w:pPr>
      <w:r w:rsidRPr="0047508D">
        <w:rPr>
          <w:rFonts w:eastAsiaTheme="minorEastAsia" w:cs="Times New Roman"/>
          <w:szCs w:val="28"/>
        </w:rPr>
        <w:t xml:space="preserve">В) </w:t>
      </w:r>
      <w:r w:rsidR="0047508D" w:rsidRPr="0047508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Разработка мероприятий по предотвращению подобных отказов в будущем.</w:t>
      </w:r>
    </w:p>
    <w:p w14:paraId="3506E12C" w14:textId="3EC674AF" w:rsidR="00BC3FFC" w:rsidRPr="0047508D" w:rsidRDefault="00640F75" w:rsidP="00EC7462">
      <w:pPr>
        <w:ind w:firstLine="0"/>
        <w:rPr>
          <w:rFonts w:eastAsiaTheme="minorEastAsia" w:cs="Times New Roman"/>
          <w:szCs w:val="28"/>
        </w:rPr>
      </w:pPr>
      <w:r w:rsidRPr="0047508D">
        <w:rPr>
          <w:rFonts w:eastAsiaTheme="minorEastAsia" w:cs="Times New Roman"/>
          <w:szCs w:val="28"/>
        </w:rPr>
        <w:t xml:space="preserve">Г) </w:t>
      </w:r>
      <w:r w:rsidR="0047508D" w:rsidRPr="0047508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Сбор данных об отказе (место, время, обстоятельства, повреждения)</w:t>
      </w:r>
    </w:p>
    <w:p w14:paraId="6167AF48" w14:textId="336B4361" w:rsidR="00640F75" w:rsidRPr="0047508D" w:rsidRDefault="00BC3FFC" w:rsidP="00EC7462">
      <w:pPr>
        <w:ind w:firstLine="0"/>
        <w:rPr>
          <w:rFonts w:eastAsiaTheme="minorEastAsia" w:cs="Times New Roman"/>
          <w:szCs w:val="28"/>
        </w:rPr>
      </w:pPr>
      <w:r w:rsidRPr="0047508D">
        <w:rPr>
          <w:rFonts w:eastAsiaTheme="minorEastAsia" w:cs="Times New Roman"/>
          <w:szCs w:val="28"/>
        </w:rPr>
        <w:t xml:space="preserve">Д) </w:t>
      </w:r>
      <w:r w:rsidR="0047508D" w:rsidRPr="0047508D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Составление акта расследования</w:t>
      </w:r>
      <w:r w:rsidR="00A11D7C" w:rsidRPr="0047508D">
        <w:rPr>
          <w:rFonts w:cs="Times New Roman"/>
          <w:szCs w:val="28"/>
        </w:rPr>
        <w:t>.</w:t>
      </w:r>
    </w:p>
    <w:p w14:paraId="61BC357F" w14:textId="3E69D757" w:rsidR="00640F75" w:rsidRPr="0047508D" w:rsidRDefault="00640F75" w:rsidP="00640F75">
      <w:pPr>
        <w:rPr>
          <w:rFonts w:cs="Times New Roman"/>
          <w:szCs w:val="28"/>
        </w:rPr>
      </w:pPr>
      <w:r w:rsidRPr="0047508D">
        <w:rPr>
          <w:rFonts w:cs="Times New Roman"/>
          <w:szCs w:val="28"/>
        </w:rPr>
        <w:t xml:space="preserve">Правильный ответ: </w:t>
      </w:r>
      <w:r w:rsidR="0047508D" w:rsidRPr="0047508D">
        <w:rPr>
          <w:rFonts w:cs="Times New Roman"/>
          <w:szCs w:val="28"/>
        </w:rPr>
        <w:t>Г, Б, А, Д, В</w:t>
      </w:r>
    </w:p>
    <w:p w14:paraId="0C5D28E6" w14:textId="6603D5AA" w:rsidR="00640F75" w:rsidRPr="0047508D" w:rsidRDefault="00640F75" w:rsidP="00640F75">
      <w:pPr>
        <w:rPr>
          <w:rFonts w:cs="Times New Roman"/>
          <w:szCs w:val="28"/>
        </w:rPr>
      </w:pPr>
      <w:r w:rsidRPr="0047508D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000FC904" w14:textId="37634A36" w:rsidR="00640F75" w:rsidRDefault="00640F75" w:rsidP="00AD7916">
      <w:pPr>
        <w:rPr>
          <w:highlight w:val="yellow"/>
        </w:rPr>
      </w:pPr>
    </w:p>
    <w:p w14:paraId="0D2E86CB" w14:textId="5222CA08" w:rsidR="00640F75" w:rsidRPr="006F3067" w:rsidRDefault="004A6607" w:rsidP="00640F75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>4</w:t>
      </w:r>
      <w:r w:rsidR="00640F75" w:rsidRPr="006F3067">
        <w:rPr>
          <w:rFonts w:cs="Times New Roman"/>
          <w:szCs w:val="28"/>
        </w:rPr>
        <w:t xml:space="preserve">. </w:t>
      </w:r>
      <w:r w:rsidR="006F3067" w:rsidRPr="006F3067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Расположите этапы процесса разработки и внедрения нового метода повышения надежности подвижного состава:</w:t>
      </w:r>
    </w:p>
    <w:p w14:paraId="1322A3D5" w14:textId="28699A73" w:rsidR="00A11D7C" w:rsidRPr="006F3067" w:rsidRDefault="00640F75" w:rsidP="00EC7462">
      <w:pPr>
        <w:ind w:firstLine="0"/>
        <w:rPr>
          <w:rFonts w:eastAsiaTheme="minorEastAsia" w:cs="Times New Roman"/>
          <w:szCs w:val="28"/>
        </w:rPr>
      </w:pPr>
      <w:r w:rsidRPr="006F3067">
        <w:rPr>
          <w:rFonts w:eastAsiaTheme="minorEastAsia" w:cs="Times New Roman"/>
          <w:szCs w:val="28"/>
        </w:rPr>
        <w:t xml:space="preserve">А)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Оценка эффективности внедренного метода</w:t>
      </w:r>
      <w:r w:rsidR="00A11D7C" w:rsidRPr="006F3067">
        <w:rPr>
          <w:rFonts w:cs="Times New Roman"/>
          <w:szCs w:val="28"/>
        </w:rPr>
        <w:t>.</w:t>
      </w:r>
    </w:p>
    <w:p w14:paraId="0AE34B7F" w14:textId="084CF4A7" w:rsidR="00640F75" w:rsidRPr="006F3067" w:rsidRDefault="00640F75" w:rsidP="00EC7462">
      <w:pPr>
        <w:ind w:firstLine="0"/>
        <w:rPr>
          <w:rFonts w:eastAsiaTheme="minorEastAsia" w:cs="Times New Roman"/>
          <w:szCs w:val="28"/>
        </w:rPr>
      </w:pPr>
      <w:r w:rsidRPr="006F3067">
        <w:rPr>
          <w:rFonts w:eastAsiaTheme="minorEastAsia" w:cs="Times New Roman"/>
          <w:szCs w:val="28"/>
        </w:rPr>
        <w:t xml:space="preserve">Б)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Разработка нового метода повышения надежности</w:t>
      </w:r>
      <w:r w:rsidR="00A11D7C" w:rsidRPr="006F3067">
        <w:rPr>
          <w:rFonts w:cs="Times New Roman"/>
          <w:szCs w:val="28"/>
        </w:rPr>
        <w:t>.</w:t>
      </w:r>
    </w:p>
    <w:p w14:paraId="4CD40853" w14:textId="22878E38" w:rsidR="00640F75" w:rsidRPr="006F3067" w:rsidRDefault="00640F75" w:rsidP="00EC7462">
      <w:pPr>
        <w:ind w:firstLine="0"/>
        <w:rPr>
          <w:rFonts w:eastAsiaTheme="minorEastAsia" w:cs="Times New Roman"/>
          <w:szCs w:val="28"/>
        </w:rPr>
      </w:pPr>
      <w:r w:rsidRPr="006F3067">
        <w:rPr>
          <w:rFonts w:eastAsiaTheme="minorEastAsia" w:cs="Times New Roman"/>
          <w:szCs w:val="28"/>
        </w:rPr>
        <w:t xml:space="preserve">В)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Определение целей и задач повышения надежности</w:t>
      </w:r>
      <w:r w:rsidR="00A11D7C" w:rsidRPr="006F3067">
        <w:rPr>
          <w:rFonts w:cs="Times New Roman"/>
          <w:szCs w:val="28"/>
        </w:rPr>
        <w:t>.</w:t>
      </w:r>
    </w:p>
    <w:p w14:paraId="49CD25A7" w14:textId="7292DA56" w:rsidR="00A11D7C" w:rsidRPr="006F3067" w:rsidRDefault="00640F75" w:rsidP="00EC7462">
      <w:pPr>
        <w:ind w:firstLine="0"/>
        <w:rPr>
          <w:rFonts w:eastAsiaTheme="minorEastAsia" w:cs="Times New Roman"/>
          <w:szCs w:val="28"/>
        </w:rPr>
      </w:pPr>
      <w:r w:rsidRPr="006F3067">
        <w:rPr>
          <w:rFonts w:eastAsiaTheme="minorEastAsia" w:cs="Times New Roman"/>
          <w:szCs w:val="28"/>
        </w:rPr>
        <w:t xml:space="preserve">Г)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Внедрение разработанного метода на практике</w:t>
      </w:r>
    </w:p>
    <w:p w14:paraId="287AAE79" w14:textId="2262FE58" w:rsidR="00A11D7C" w:rsidRPr="006F3067" w:rsidRDefault="00A11D7C" w:rsidP="00EC7462">
      <w:pPr>
        <w:ind w:firstLine="0"/>
        <w:rPr>
          <w:rFonts w:eastAsiaTheme="minorEastAsia" w:cs="Times New Roman"/>
          <w:szCs w:val="28"/>
        </w:rPr>
      </w:pPr>
      <w:r w:rsidRPr="006F3067">
        <w:rPr>
          <w:rFonts w:eastAsiaTheme="minorEastAsia" w:cs="Times New Roman"/>
          <w:szCs w:val="28"/>
        </w:rPr>
        <w:t xml:space="preserve">Д)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Проведение испытаний и оценка применимости метода</w:t>
      </w:r>
      <w:r w:rsidRPr="006F3067">
        <w:rPr>
          <w:rFonts w:cs="Times New Roman"/>
          <w:szCs w:val="28"/>
        </w:rPr>
        <w:t>.</w:t>
      </w:r>
    </w:p>
    <w:p w14:paraId="08C2ED23" w14:textId="306C123E" w:rsidR="00640F75" w:rsidRPr="006F3067" w:rsidRDefault="00640F75" w:rsidP="00640F75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Правильный ответ: </w:t>
      </w:r>
      <w:r w:rsidR="006F3067" w:rsidRPr="006F3067">
        <w:rPr>
          <w:rFonts w:cs="Times New Roman"/>
          <w:szCs w:val="28"/>
        </w:rPr>
        <w:t>В, Б, Д, Г, А</w:t>
      </w:r>
    </w:p>
    <w:p w14:paraId="39101DC6" w14:textId="25728586" w:rsidR="00640F75" w:rsidRPr="006F3067" w:rsidRDefault="00640F75" w:rsidP="00640F75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0C152D12" w14:textId="1BEB65A3" w:rsidR="00A11D7C" w:rsidRDefault="00A11D7C" w:rsidP="00640F75">
      <w:pPr>
        <w:rPr>
          <w:highlight w:val="yellow"/>
        </w:rPr>
      </w:pPr>
    </w:p>
    <w:p w14:paraId="04054A14" w14:textId="77777777" w:rsidR="00640F75" w:rsidRPr="003E7E37" w:rsidRDefault="00640F75" w:rsidP="00AD7916">
      <w:pPr>
        <w:rPr>
          <w:highlight w:val="yellow"/>
        </w:rPr>
      </w:pPr>
    </w:p>
    <w:p w14:paraId="36990DE8" w14:textId="77777777" w:rsidR="00874B3E" w:rsidRPr="001B7F29" w:rsidRDefault="00874B3E" w:rsidP="00840510">
      <w:pPr>
        <w:pStyle w:val="3"/>
      </w:pPr>
      <w:r w:rsidRPr="001B7F29">
        <w:t>Задания открытого типа</w:t>
      </w:r>
    </w:p>
    <w:p w14:paraId="28B74DD5" w14:textId="6ED68E1B" w:rsidR="00874B3E" w:rsidRPr="001B7F29" w:rsidRDefault="00874B3E" w:rsidP="00840510">
      <w:pPr>
        <w:pStyle w:val="4"/>
      </w:pPr>
      <w:r w:rsidRPr="001B7F29">
        <w:lastRenderedPageBreak/>
        <w:t>Задания открытого типа на дополнение</w:t>
      </w:r>
    </w:p>
    <w:p w14:paraId="3816975F" w14:textId="629C5063" w:rsidR="00D874BB" w:rsidRPr="006F3067" w:rsidRDefault="00D874BB" w:rsidP="00D874BB">
      <w:pPr>
        <w:rPr>
          <w:i/>
          <w:iCs/>
        </w:rPr>
      </w:pPr>
      <w:bookmarkStart w:id="0" w:name="_Hlk189828122"/>
      <w:r w:rsidRPr="006F3067">
        <w:rPr>
          <w:i/>
          <w:iCs/>
        </w:rPr>
        <w:t>Напишите пропущенное слово (словосочетание).</w:t>
      </w:r>
    </w:p>
    <w:p w14:paraId="21C4D05D" w14:textId="77777777" w:rsidR="003840FB" w:rsidRPr="003E7E37" w:rsidRDefault="003840FB" w:rsidP="00D874BB">
      <w:pPr>
        <w:rPr>
          <w:i/>
          <w:iCs/>
          <w:highlight w:val="yellow"/>
        </w:rPr>
      </w:pPr>
    </w:p>
    <w:p w14:paraId="479D9C90" w14:textId="455D3A8B" w:rsidR="00D874BB" w:rsidRPr="006F3067" w:rsidRDefault="003840FB" w:rsidP="00D874BB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1.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Надежность – это свойство объекта сохранять во времени в установленных пределах значения всех параметров, характеризующих способность выполнять требуемые </w:t>
      </w:r>
      <w:r w:rsidR="00EC7462">
        <w:rPr>
          <w:rFonts w:eastAsia="Times New Roman" w:cs="Times New Roman"/>
          <w:color w:val="212529"/>
          <w:kern w:val="0"/>
          <w:szCs w:val="28"/>
          <w:u w:val="single"/>
          <w:lang w:eastAsia="ru-RU"/>
          <w14:ligatures w14:val="none"/>
        </w:rPr>
        <w:t>______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.</w:t>
      </w:r>
    </w:p>
    <w:p w14:paraId="22D64992" w14:textId="51477A17" w:rsidR="00D874BB" w:rsidRPr="006F3067" w:rsidRDefault="00D874BB" w:rsidP="00D874BB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Правильный ответ: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функции</w:t>
      </w:r>
      <w:r w:rsidRPr="006F3067">
        <w:rPr>
          <w:rFonts w:cs="Times New Roman"/>
          <w:szCs w:val="28"/>
        </w:rPr>
        <w:t>.</w:t>
      </w:r>
    </w:p>
    <w:p w14:paraId="243E0F9C" w14:textId="2338F7DB" w:rsidR="00D874BB" w:rsidRPr="006F3067" w:rsidRDefault="00D874BB" w:rsidP="00D874BB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bookmarkEnd w:id="0"/>
    <w:p w14:paraId="358460DF" w14:textId="27CE49EA" w:rsidR="004F5F5E" w:rsidRDefault="004F5F5E" w:rsidP="00D874BB">
      <w:pPr>
        <w:rPr>
          <w:highlight w:val="yellow"/>
        </w:rPr>
      </w:pPr>
    </w:p>
    <w:p w14:paraId="6DAEA7A4" w14:textId="5A672C5B" w:rsidR="00D169A3" w:rsidRPr="006F3067" w:rsidRDefault="003840FB" w:rsidP="00D169A3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2.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Показатель, характеризующий среднее время, в течение которого объект сохраняет свою работоспособность между двумя последовательными отказами, называется </w:t>
      </w:r>
      <w:r w:rsidR="006F3067" w:rsidRPr="006F3067">
        <w:rPr>
          <w:rFonts w:eastAsia="Times New Roman" w:cs="Times New Roman"/>
          <w:color w:val="212529"/>
          <w:kern w:val="0"/>
          <w:szCs w:val="28"/>
          <w:u w:val="single"/>
          <w:lang w:eastAsia="ru-RU"/>
          <w14:ligatures w14:val="none"/>
        </w:rPr>
        <w:t>______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.</w:t>
      </w:r>
    </w:p>
    <w:p w14:paraId="606220A8" w14:textId="04CE1FD5" w:rsidR="00D169A3" w:rsidRPr="006F3067" w:rsidRDefault="00D169A3" w:rsidP="00D169A3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Правильный ответ: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наработка на отказ</w:t>
      </w:r>
      <w:r w:rsidRPr="006F3067">
        <w:rPr>
          <w:rFonts w:cs="Times New Roman"/>
          <w:szCs w:val="28"/>
        </w:rPr>
        <w:t>.</w:t>
      </w:r>
    </w:p>
    <w:p w14:paraId="2F8BC465" w14:textId="051B044B" w:rsidR="00D169A3" w:rsidRPr="006F3067" w:rsidRDefault="00D169A3" w:rsidP="00D169A3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3496ED82" w14:textId="77777777" w:rsidR="00947053" w:rsidRPr="003E7E37" w:rsidRDefault="00947053" w:rsidP="00D874BB">
      <w:pPr>
        <w:rPr>
          <w:highlight w:val="yellow"/>
        </w:rPr>
      </w:pPr>
    </w:p>
    <w:p w14:paraId="37C03C71" w14:textId="7567AF6B" w:rsidR="00470BF5" w:rsidRPr="006F3067" w:rsidRDefault="003840FB" w:rsidP="00470BF5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3.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Отказ, характеризующийся резким, скачкообразным изменением значения одного или нескольких параметров объекта, называется </w:t>
      </w:r>
      <w:r w:rsidR="006F3067" w:rsidRPr="006F3067">
        <w:rPr>
          <w:rFonts w:eastAsia="Times New Roman" w:cs="Times New Roman"/>
          <w:color w:val="212529"/>
          <w:kern w:val="0"/>
          <w:szCs w:val="28"/>
          <w:u w:val="single"/>
          <w:lang w:eastAsia="ru-RU"/>
          <w14:ligatures w14:val="none"/>
        </w:rPr>
        <w:t>____________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.</w:t>
      </w:r>
    </w:p>
    <w:p w14:paraId="11037313" w14:textId="260FA184" w:rsidR="00D169A3" w:rsidRPr="006F3067" w:rsidRDefault="00D169A3" w:rsidP="00D169A3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Правильный ответ: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внезапный (отказ)</w:t>
      </w:r>
      <w:r w:rsidRPr="006F3067">
        <w:rPr>
          <w:rFonts w:cs="Times New Roman"/>
          <w:szCs w:val="28"/>
        </w:rPr>
        <w:t>.</w:t>
      </w:r>
    </w:p>
    <w:p w14:paraId="4C625CAB" w14:textId="18C2752A" w:rsidR="00D169A3" w:rsidRPr="006F3067" w:rsidRDefault="00D169A3" w:rsidP="00D169A3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>Компетенции (индикаторы):</w:t>
      </w:r>
      <w:r w:rsidR="006F3067" w:rsidRPr="006F3067">
        <w:rPr>
          <w:rFonts w:cs="Times New Roman"/>
          <w:szCs w:val="28"/>
        </w:rPr>
        <w:t xml:space="preserve"> </w:t>
      </w:r>
      <w:r w:rsidR="006F3067">
        <w:rPr>
          <w:rFonts w:cs="Times New Roman"/>
          <w:szCs w:val="28"/>
        </w:rPr>
        <w:t>ОПК-4</w:t>
      </w:r>
    </w:p>
    <w:p w14:paraId="06FA493F" w14:textId="67AFA05D" w:rsidR="00D169A3" w:rsidRDefault="00D169A3" w:rsidP="00D874BB">
      <w:pPr>
        <w:rPr>
          <w:highlight w:val="yellow"/>
        </w:rPr>
      </w:pPr>
    </w:p>
    <w:p w14:paraId="04E2FD58" w14:textId="79CD6B6E" w:rsidR="00D169A3" w:rsidRPr="006F3067" w:rsidRDefault="003840FB" w:rsidP="00D169A3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4.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Состояние объекта, при котором он способен выполнять все заданные функции, соответствующие требованиям нормативно-технической документации, называется </w:t>
      </w:r>
      <w:r w:rsidR="006F3067" w:rsidRPr="006F3067">
        <w:rPr>
          <w:rFonts w:eastAsia="Times New Roman" w:cs="Times New Roman"/>
          <w:color w:val="212529"/>
          <w:kern w:val="0"/>
          <w:szCs w:val="28"/>
          <w:u w:val="single"/>
          <w:lang w:eastAsia="ru-RU"/>
          <w14:ligatures w14:val="none"/>
        </w:rPr>
        <w:t>____________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.</w:t>
      </w:r>
    </w:p>
    <w:p w14:paraId="131DCBAE" w14:textId="3698B8EF" w:rsidR="00D169A3" w:rsidRPr="006F3067" w:rsidRDefault="00D169A3" w:rsidP="00D169A3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>Правильный ответ:</w:t>
      </w:r>
      <w:r w:rsidR="00E37DC0" w:rsidRPr="006F3067">
        <w:rPr>
          <w:rFonts w:cs="Times New Roman"/>
          <w:szCs w:val="28"/>
        </w:rPr>
        <w:t xml:space="preserve"> </w:t>
      </w:r>
      <w:r w:rsidR="006F3067"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работоспособность</w:t>
      </w:r>
      <w:r w:rsidRPr="006F3067">
        <w:rPr>
          <w:rFonts w:cs="Times New Roman"/>
          <w:szCs w:val="28"/>
        </w:rPr>
        <w:t>.</w:t>
      </w:r>
    </w:p>
    <w:p w14:paraId="73545838" w14:textId="5F758ADB" w:rsidR="006F3067" w:rsidRPr="006F3067" w:rsidRDefault="006F3067" w:rsidP="006F3067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ОПК-4</w:t>
      </w:r>
    </w:p>
    <w:p w14:paraId="2CDBAE04" w14:textId="575A6847" w:rsidR="00776893" w:rsidRPr="006F3067" w:rsidRDefault="00776893" w:rsidP="00D169A3">
      <w:pPr>
        <w:rPr>
          <w:rFonts w:cs="Times New Roman"/>
          <w:szCs w:val="28"/>
        </w:rPr>
      </w:pPr>
    </w:p>
    <w:p w14:paraId="28676165" w14:textId="5E1F39E1" w:rsidR="00947053" w:rsidRDefault="00947053" w:rsidP="00D169A3">
      <w:pPr>
        <w:rPr>
          <w:highlight w:val="yellow"/>
        </w:rPr>
      </w:pPr>
    </w:p>
    <w:p w14:paraId="450F9014" w14:textId="501C7667" w:rsidR="0004457D" w:rsidRDefault="0004457D" w:rsidP="0004457D">
      <w:pPr>
        <w:pStyle w:val="4"/>
      </w:pPr>
      <w:r w:rsidRPr="001B7F29">
        <w:t>Задания открытого типа с кратким свободным ответом</w:t>
      </w:r>
    </w:p>
    <w:p w14:paraId="75B56123" w14:textId="498B994D" w:rsidR="006F3067" w:rsidRPr="006F3067" w:rsidRDefault="006F3067" w:rsidP="006F3067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1</w:t>
      </w:r>
      <w:r w:rsidR="00EC7462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. </w:t>
      </w:r>
      <w:r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Что такое технический ресурс элемента подвижного состава?</w:t>
      </w:r>
    </w:p>
    <w:p w14:paraId="6D8060BF" w14:textId="0579302E" w:rsidR="006F3067" w:rsidRPr="006F3067" w:rsidRDefault="006F3067" w:rsidP="006F3067">
      <w:pP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6F3067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Ответ:</w:t>
      </w:r>
      <w:r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Технический ресурс – это наработка объекта от начала эксплуатации или ее возобновления после ремонта до наступления предельного состояния.</w:t>
      </w:r>
    </w:p>
    <w:p w14:paraId="41B672FB" w14:textId="65F3FEF3" w:rsidR="006F3067" w:rsidRPr="006F3067" w:rsidRDefault="006F3067" w:rsidP="006F3067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ОПК-4</w:t>
      </w:r>
    </w:p>
    <w:p w14:paraId="1539F5FB" w14:textId="4384DADF" w:rsidR="006F3067" w:rsidRPr="006F3067" w:rsidRDefault="006F3067" w:rsidP="006F3067">
      <w:pPr>
        <w:rPr>
          <w:rFonts w:cs="Times New Roman"/>
          <w:szCs w:val="28"/>
        </w:rPr>
      </w:pPr>
    </w:p>
    <w:p w14:paraId="1820405B" w14:textId="45D96446" w:rsidR="006F3067" w:rsidRPr="006F3067" w:rsidRDefault="006F3067" w:rsidP="006F3067">
      <w:pPr>
        <w:shd w:val="clear" w:color="auto" w:fill="FFFFFF"/>
        <w:ind w:firstLine="708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2. Какие основные факторы влияют на надежность подвижного состава?</w:t>
      </w:r>
    </w:p>
    <w:p w14:paraId="5ACD835D" w14:textId="4B1C2E37" w:rsidR="006F3067" w:rsidRPr="006F3067" w:rsidRDefault="006F3067" w:rsidP="006F3067">
      <w:pPr>
        <w:rPr>
          <w:rFonts w:cs="Times New Roman"/>
          <w:szCs w:val="28"/>
        </w:rPr>
      </w:pPr>
      <w:r w:rsidRPr="006F3067"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Ответ: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</w:t>
      </w:r>
      <w:r w:rsidRPr="006F3067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Основные факторы: качество проектирования, качество изготовления, условия эксплуатации, качество технического обслуживания и ремонта</w:t>
      </w:r>
    </w:p>
    <w:p w14:paraId="0FC42812" w14:textId="3D9045C6" w:rsidR="006F3067" w:rsidRPr="006F3067" w:rsidRDefault="006F3067" w:rsidP="006F3067">
      <w:pPr>
        <w:rPr>
          <w:rFonts w:cs="Times New Roman"/>
          <w:szCs w:val="28"/>
        </w:rPr>
      </w:pPr>
      <w:r w:rsidRPr="006F3067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ОПК-4</w:t>
      </w:r>
    </w:p>
    <w:p w14:paraId="331FA5EA" w14:textId="77777777" w:rsidR="006F3067" w:rsidRPr="006F3067" w:rsidRDefault="006F3067" w:rsidP="006F3067"/>
    <w:p w14:paraId="77A75FA9" w14:textId="77777777" w:rsidR="00261B61" w:rsidRPr="003E7E37" w:rsidRDefault="00261B61" w:rsidP="00D169A3">
      <w:pPr>
        <w:rPr>
          <w:highlight w:val="yellow"/>
        </w:rPr>
      </w:pPr>
    </w:p>
    <w:p w14:paraId="4FCB4357" w14:textId="5FE170F0" w:rsidR="006F3067" w:rsidRDefault="00874B3E" w:rsidP="00AC5873">
      <w:pPr>
        <w:pStyle w:val="4"/>
      </w:pPr>
      <w:r w:rsidRPr="001B7F29">
        <w:t>Задания открытого типа с развернутым ответом</w:t>
      </w:r>
    </w:p>
    <w:p w14:paraId="0FA8ABF6" w14:textId="77777777" w:rsidR="00CC3730" w:rsidRDefault="00CC3730" w:rsidP="00CC3730">
      <w:pPr>
        <w:shd w:val="clear" w:color="auto" w:fill="FFFFFF"/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lastRenderedPageBreak/>
        <w:t>1. Что такое надежность подвижного состава? Опишите основные показатели надежности и объясните, как они используются для оценки и прогнозирования эксплуатационных характеристик подвижного состава.</w:t>
      </w:r>
    </w:p>
    <w:p w14:paraId="54D9AFC4" w14:textId="77777777" w:rsidR="00CC3730" w:rsidRDefault="00CC3730" w:rsidP="00CC3730">
      <w:pPr>
        <w:rPr>
          <w:rFonts w:cs="Times New Roman"/>
        </w:rPr>
      </w:pPr>
      <w:r>
        <w:rPr>
          <w:rFonts w:cs="Times New Roman"/>
        </w:rPr>
        <w:t>Время выполнения - 20 мин.</w:t>
      </w:r>
    </w:p>
    <w:p w14:paraId="3E38E345" w14:textId="77777777" w:rsidR="00CC3730" w:rsidRDefault="00CC3730" w:rsidP="00CC3730">
      <w:pPr>
        <w:rPr>
          <w:rFonts w:cs="Times New Roman"/>
        </w:rPr>
      </w:pPr>
      <w:r>
        <w:rPr>
          <w:rFonts w:cs="Times New Roman"/>
        </w:rPr>
        <w:t xml:space="preserve">Ожидаемый результат: </w:t>
      </w:r>
    </w:p>
    <w:p w14:paraId="2773AB94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Надежность подвижного состава - это свойство объекта (вагона, локомотива, электропоезда и т.д.)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эксплуатации, технического обслуживания и ремонта.</w:t>
      </w:r>
    </w:p>
    <w:p w14:paraId="1B8A1A9E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Основные показатели надежности:</w:t>
      </w:r>
    </w:p>
    <w:p w14:paraId="1C2BEEAD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1. Безотказность: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Свойство объекта непрерывно сохранять работоспособное состояние в течение некоторого времени или наработки. Основные показатели безотказности:</w:t>
      </w:r>
    </w:p>
    <w:p w14:paraId="5C701D11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2. Наработка на отказ (T</w:t>
      </w:r>
      <w:r>
        <w:rPr>
          <w:rFonts w:eastAsia="Times New Roman" w:cs="Times New Roman"/>
          <w:bCs/>
          <w:color w:val="212529"/>
          <w:kern w:val="0"/>
          <w:szCs w:val="28"/>
          <w:vertAlign w:val="subscript"/>
          <w:lang w:eastAsia="ru-RU"/>
          <w14:ligatures w14:val="none"/>
        </w:rPr>
        <w:t>0</w:t>
      </w: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):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Среднее время (или пробег) между двумя последовательными отказами объекта. Чем больше наработка на отказ, тем выше безотказность.</w:t>
      </w:r>
    </w:p>
    <w:p w14:paraId="5417F42F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3. Вероятность безотказной работы (P(t)):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Вероятность того, что объект проработает безотказно в течение заданного времени (или наработки) t. P(t) изменяется от 1 (в начале эксплуатации) до 0 (при предельном износе).</w:t>
      </w:r>
    </w:p>
    <w:p w14:paraId="35FF9534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4. Интенсивность отказов (λ(t)):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Число отказов в единицу времени (или наработки) для объекта, находящегося в работоспособном состоянии на данный момент времени t. λ(t) может изменяться в зависимости от стадии эксплуатации (начальный период приработки, период нормальной эксплуатации, период износа).</w:t>
      </w:r>
    </w:p>
    <w:p w14:paraId="290BB579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5. Ремонтопригодность: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Свойство объекта, характеризующее его приспособленность к проведению технического обслуживания и ремонта. Основные показатели ремонтопригодности:</w:t>
      </w:r>
    </w:p>
    <w:p w14:paraId="413DA4AB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6. Среднее время восстановления (</w:t>
      </w:r>
      <w:proofErr w:type="spellStart"/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T</w:t>
      </w:r>
      <w:r>
        <w:rPr>
          <w:rFonts w:eastAsia="Times New Roman" w:cs="Times New Roman"/>
          <w:bCs/>
          <w:color w:val="212529"/>
          <w:kern w:val="0"/>
          <w:szCs w:val="28"/>
          <w:vertAlign w:val="subscript"/>
          <w:lang w:eastAsia="ru-RU"/>
          <w14:ligatures w14:val="none"/>
        </w:rPr>
        <w:t>в</w:t>
      </w:r>
      <w:proofErr w:type="spellEnd"/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):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Среднее время, необходимое для устранения отказа и восстановления работоспособности объекта. Чем меньше среднее время восстановления, тем выше ремонтопригодность.</w:t>
      </w:r>
    </w:p>
    <w:p w14:paraId="74E3196C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7. Вероятность восстановления (W(t)):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Вероятность того, что объект будет восстановлен за время, не превышающее заданное время t.</w:t>
      </w:r>
    </w:p>
    <w:p w14:paraId="47533441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8. Трудоемкость ремонта: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Количество человеко-часов, необходимых для выполнения ремонта.</w:t>
      </w:r>
    </w:p>
    <w:p w14:paraId="5E086A5E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9. Долговечность: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ремонта. Основные показатели долговечности:</w:t>
      </w:r>
    </w:p>
    <w:p w14:paraId="03E5804E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10. Средний срок службы (</w:t>
      </w:r>
      <w:proofErr w:type="spellStart"/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T</w:t>
      </w:r>
      <w:r>
        <w:rPr>
          <w:rFonts w:eastAsia="Times New Roman" w:cs="Times New Roman"/>
          <w:bCs/>
          <w:color w:val="212529"/>
          <w:kern w:val="0"/>
          <w:szCs w:val="28"/>
          <w:vertAlign w:val="subscript"/>
          <w:lang w:eastAsia="ru-RU"/>
          <w14:ligatures w14:val="none"/>
        </w:rPr>
        <w:t>сл</w:t>
      </w:r>
      <w:proofErr w:type="spellEnd"/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):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Среднее время (или пробег) от начала эксплуатации до списания объекта.</w:t>
      </w:r>
    </w:p>
    <w:p w14:paraId="1677CFE2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11. Гамма-процентный срок службы (</w:t>
      </w:r>
      <w:proofErr w:type="spellStart"/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T</w:t>
      </w:r>
      <w:r>
        <w:rPr>
          <w:rFonts w:eastAsia="Times New Roman" w:cs="Times New Roman"/>
          <w:bCs/>
          <w:color w:val="212529"/>
          <w:kern w:val="0"/>
          <w:szCs w:val="28"/>
          <w:vertAlign w:val="subscript"/>
          <w:lang w:eastAsia="ru-RU"/>
          <w14:ligatures w14:val="none"/>
        </w:rPr>
        <w:t>γ</w:t>
      </w:r>
      <w:proofErr w:type="spellEnd"/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):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Время (или пробег), в течение которого объект достигнет предельного состояния с заданной вероятностью γ (например, 90% или 95%).</w:t>
      </w:r>
    </w:p>
    <w:p w14:paraId="0D6ED6A3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12. Сохраняемость: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Свойство объекта сохранять значения показателей надежности в течение и после хранения и транспортирования.</w:t>
      </w:r>
    </w:p>
    <w:p w14:paraId="702CF444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lastRenderedPageBreak/>
        <w:t>Показатели надежности используются для:</w:t>
      </w:r>
    </w:p>
    <w:p w14:paraId="07A3D8BB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1. Оценки технического состояния подвижного состава: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Сравнение фактических значений показателей надежности с нормативными значениями позволяет оценить техническое состояние подвижного состава и выявить объекты, требующие ремонта или замены.</w:t>
      </w:r>
    </w:p>
    <w:p w14:paraId="33BE3382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2. Прогнозирования эксплуатационных характеристик: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На основе статистических данных о надежности можно прогнозировать вероятность возникновения отказов в будущем, планировать проведение технического обслуживания и ремонта, а также оценивать экономическую эффективность эксплуатации подвижного состава.</w:t>
      </w:r>
    </w:p>
    <w:p w14:paraId="22CAD733" w14:textId="77777777" w:rsidR="00CC3730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3. Оптимизации системы технического обслуживания и ремонта: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Анализ показателей надежности позволяет определить оптимальную периодичность проведения технического обслуживания, выявить наиболее часто отказывающие элементы и разработать меры по повышению их надежности.</w:t>
      </w:r>
    </w:p>
    <w:p w14:paraId="5AAE7241" w14:textId="77777777" w:rsidR="00CC3730" w:rsidRPr="00CA0818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  <w:t>4. Разработки новых образцов подвижного состава:</w:t>
      </w:r>
      <w:r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 xml:space="preserve"> Показатели надежности используются при проектировании новых образцов подвижного состава для обеспечения заданных эксплуатационных характеристик и снижения </w:t>
      </w:r>
      <w:r w:rsidRPr="00CA0818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эксплуатационных расходов.</w:t>
      </w:r>
    </w:p>
    <w:p w14:paraId="71620053" w14:textId="77777777" w:rsidR="00CC3730" w:rsidRPr="00CA0818" w:rsidRDefault="00CC3730" w:rsidP="00CC3730">
      <w:pPr>
        <w:shd w:val="clear" w:color="auto" w:fill="FFFFFF"/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</w:pPr>
      <w:r w:rsidRPr="00CA0818">
        <w:t xml:space="preserve">Правильный ответ: </w:t>
      </w:r>
      <w:r w:rsidRPr="00CA0818">
        <w:rPr>
          <w:rFonts w:eastAsia="Times New Roman" w:cs="Times New Roman"/>
          <w:color w:val="212529"/>
          <w:kern w:val="0"/>
          <w:szCs w:val="28"/>
          <w:lang w:eastAsia="ru-RU"/>
          <w14:ligatures w14:val="none"/>
        </w:rPr>
        <w:t>Надежность подвижного состава — это свойство объекта (вагона, локомотива, электропоезда и т.д.)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эксплуатации, технического обслуживания и ремонта.</w:t>
      </w:r>
    </w:p>
    <w:p w14:paraId="57B372C0" w14:textId="77777777" w:rsidR="00CC3730" w:rsidRPr="00CA0818" w:rsidRDefault="00CC3730" w:rsidP="00CC3730">
      <w:r w:rsidRPr="00CA0818">
        <w:t>Критерии оценивания:</w:t>
      </w:r>
    </w:p>
    <w:p w14:paraId="1A4620AB" w14:textId="77777777" w:rsidR="00CC3730" w:rsidRDefault="00CC3730" w:rsidP="00CC3730">
      <w:pPr>
        <w:ind w:firstLine="0"/>
        <w:rPr>
          <w:rFonts w:eastAsia="Times New Roman" w:cs="Times New Roman"/>
          <w:bCs/>
          <w:color w:val="212529"/>
          <w:kern w:val="0"/>
          <w:szCs w:val="28"/>
          <w:lang w:eastAsia="ru-RU"/>
          <w14:ligatures w14:val="none"/>
        </w:rPr>
      </w:pPr>
      <w:r w:rsidRPr="00CA0818">
        <w:t>- перечисление основных показателей надежности</w:t>
      </w:r>
      <w:r>
        <w:t xml:space="preserve"> и для чего они используются.</w:t>
      </w:r>
    </w:p>
    <w:p w14:paraId="27795295" w14:textId="0F600FB3" w:rsidR="00AC5873" w:rsidRPr="00AC5873" w:rsidRDefault="00CC3730" w:rsidP="00CC3730">
      <w:pPr>
        <w:rPr>
          <w:rFonts w:cs="Times New Roman"/>
        </w:rPr>
      </w:pPr>
      <w:r>
        <w:rPr>
          <w:rFonts w:cs="Times New Roman"/>
          <w:kern w:val="0"/>
          <w14:ligatures w14:val="none"/>
        </w:rPr>
        <w:t xml:space="preserve">Компетенции (индикаторы): </w:t>
      </w:r>
      <w:r>
        <w:rPr>
          <w:rFonts w:cs="Times New Roman"/>
          <w:kern w:val="0"/>
          <w:szCs w:val="28"/>
          <w14:ligatures w14:val="none"/>
        </w:rPr>
        <w:t>ОПК-4</w:t>
      </w:r>
    </w:p>
    <w:p w14:paraId="57FB5088" w14:textId="529F9914" w:rsidR="006F3067" w:rsidRDefault="006F3067" w:rsidP="006F3067">
      <w:pPr>
        <w:ind w:firstLine="0"/>
      </w:pPr>
    </w:p>
    <w:p w14:paraId="4FC07EBD" w14:textId="77777777" w:rsidR="00603FF9" w:rsidRDefault="00603FF9" w:rsidP="006F3067">
      <w:pPr>
        <w:ind w:firstLine="0"/>
      </w:pPr>
    </w:p>
    <w:p w14:paraId="6F881957" w14:textId="3160335F" w:rsidR="006F3067" w:rsidRPr="00840510" w:rsidRDefault="006F3067" w:rsidP="006F3067">
      <w:pPr>
        <w:ind w:firstLine="0"/>
      </w:pPr>
    </w:p>
    <w:sectPr w:rsidR="006F3067" w:rsidRPr="0084051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92B1" w14:textId="77777777" w:rsidR="009421FD" w:rsidRDefault="009421FD" w:rsidP="006943A0">
      <w:r>
        <w:separator/>
      </w:r>
    </w:p>
  </w:endnote>
  <w:endnote w:type="continuationSeparator" w:id="0">
    <w:p w14:paraId="768A9BFC" w14:textId="77777777" w:rsidR="009421FD" w:rsidRDefault="009421F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81F877" w14:textId="20FFC516" w:rsidR="00A00C4C" w:rsidRPr="006943A0" w:rsidRDefault="00A00C4C" w:rsidP="006F3067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C5873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A1A5" w14:textId="77777777" w:rsidR="009421FD" w:rsidRDefault="009421FD" w:rsidP="006943A0">
      <w:r>
        <w:separator/>
      </w:r>
    </w:p>
  </w:footnote>
  <w:footnote w:type="continuationSeparator" w:id="0">
    <w:p w14:paraId="52F956E9" w14:textId="77777777" w:rsidR="009421FD" w:rsidRDefault="009421F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E0B02"/>
    <w:multiLevelType w:val="multilevel"/>
    <w:tmpl w:val="0AAE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B1577"/>
    <w:multiLevelType w:val="multilevel"/>
    <w:tmpl w:val="5EC0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64E24"/>
    <w:multiLevelType w:val="multilevel"/>
    <w:tmpl w:val="E1C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35EF4"/>
    <w:multiLevelType w:val="multilevel"/>
    <w:tmpl w:val="0366B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E74C7"/>
    <w:multiLevelType w:val="multilevel"/>
    <w:tmpl w:val="82F4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01ECD"/>
    <w:multiLevelType w:val="multilevel"/>
    <w:tmpl w:val="900C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04F1"/>
    <w:multiLevelType w:val="multilevel"/>
    <w:tmpl w:val="7030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94118"/>
    <w:multiLevelType w:val="multilevel"/>
    <w:tmpl w:val="01C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D3390"/>
    <w:multiLevelType w:val="multilevel"/>
    <w:tmpl w:val="924A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4E2BF4"/>
    <w:multiLevelType w:val="multilevel"/>
    <w:tmpl w:val="F0EE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5D15D8"/>
    <w:multiLevelType w:val="multilevel"/>
    <w:tmpl w:val="7E6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01C57"/>
    <w:multiLevelType w:val="multilevel"/>
    <w:tmpl w:val="B5FA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21BF6"/>
    <w:multiLevelType w:val="multilevel"/>
    <w:tmpl w:val="C8CCE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E6C6A"/>
    <w:multiLevelType w:val="multilevel"/>
    <w:tmpl w:val="FDF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0803E7"/>
    <w:multiLevelType w:val="multilevel"/>
    <w:tmpl w:val="C3E2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36596"/>
    <w:multiLevelType w:val="multilevel"/>
    <w:tmpl w:val="FC0A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32EA"/>
    <w:multiLevelType w:val="multilevel"/>
    <w:tmpl w:val="DFBE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13ECE"/>
    <w:multiLevelType w:val="multilevel"/>
    <w:tmpl w:val="6CE4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01055B"/>
    <w:multiLevelType w:val="multilevel"/>
    <w:tmpl w:val="329E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917CB3"/>
    <w:multiLevelType w:val="multilevel"/>
    <w:tmpl w:val="721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27DB5"/>
    <w:multiLevelType w:val="multilevel"/>
    <w:tmpl w:val="C624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A01699"/>
    <w:multiLevelType w:val="multilevel"/>
    <w:tmpl w:val="53A8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4D0AF0"/>
    <w:multiLevelType w:val="multilevel"/>
    <w:tmpl w:val="A1F4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8"/>
  </w:num>
  <w:num w:numId="9">
    <w:abstractNumId w:val="14"/>
  </w:num>
  <w:num w:numId="10">
    <w:abstractNumId w:val="12"/>
  </w:num>
  <w:num w:numId="11">
    <w:abstractNumId w:val="4"/>
  </w:num>
  <w:num w:numId="12">
    <w:abstractNumId w:val="24"/>
  </w:num>
  <w:num w:numId="13">
    <w:abstractNumId w:val="22"/>
  </w:num>
  <w:num w:numId="14">
    <w:abstractNumId w:val="15"/>
  </w:num>
  <w:num w:numId="15">
    <w:abstractNumId w:val="11"/>
  </w:num>
  <w:num w:numId="16">
    <w:abstractNumId w:val="20"/>
  </w:num>
  <w:num w:numId="17">
    <w:abstractNumId w:val="17"/>
  </w:num>
  <w:num w:numId="18">
    <w:abstractNumId w:val="18"/>
  </w:num>
  <w:num w:numId="19">
    <w:abstractNumId w:val="23"/>
  </w:num>
  <w:num w:numId="20">
    <w:abstractNumId w:val="6"/>
  </w:num>
  <w:num w:numId="21">
    <w:abstractNumId w:val="16"/>
  </w:num>
  <w:num w:numId="22">
    <w:abstractNumId w:val="21"/>
  </w:num>
  <w:num w:numId="23">
    <w:abstractNumId w:val="19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4457D"/>
    <w:rsid w:val="0006311A"/>
    <w:rsid w:val="00080CA9"/>
    <w:rsid w:val="00095C56"/>
    <w:rsid w:val="000A7ADF"/>
    <w:rsid w:val="000D01B5"/>
    <w:rsid w:val="00156493"/>
    <w:rsid w:val="00172F27"/>
    <w:rsid w:val="00182024"/>
    <w:rsid w:val="001824D3"/>
    <w:rsid w:val="00186219"/>
    <w:rsid w:val="00191CF7"/>
    <w:rsid w:val="001B7F29"/>
    <w:rsid w:val="001C3A9C"/>
    <w:rsid w:val="002103A3"/>
    <w:rsid w:val="0023607F"/>
    <w:rsid w:val="00261B61"/>
    <w:rsid w:val="00271063"/>
    <w:rsid w:val="00271A6C"/>
    <w:rsid w:val="002A0645"/>
    <w:rsid w:val="002A35C6"/>
    <w:rsid w:val="002B3406"/>
    <w:rsid w:val="002C4C2C"/>
    <w:rsid w:val="002D532D"/>
    <w:rsid w:val="002F20EB"/>
    <w:rsid w:val="002F47FF"/>
    <w:rsid w:val="00347C37"/>
    <w:rsid w:val="003840FB"/>
    <w:rsid w:val="00386C51"/>
    <w:rsid w:val="003E7E37"/>
    <w:rsid w:val="004076AB"/>
    <w:rsid w:val="00424A03"/>
    <w:rsid w:val="00427E6B"/>
    <w:rsid w:val="00432D00"/>
    <w:rsid w:val="00433296"/>
    <w:rsid w:val="00461D7F"/>
    <w:rsid w:val="0046213D"/>
    <w:rsid w:val="00470BF5"/>
    <w:rsid w:val="0047508D"/>
    <w:rsid w:val="0049202D"/>
    <w:rsid w:val="00495EDC"/>
    <w:rsid w:val="004A6607"/>
    <w:rsid w:val="004A6F13"/>
    <w:rsid w:val="004D1D5E"/>
    <w:rsid w:val="004E4D69"/>
    <w:rsid w:val="004F5F5E"/>
    <w:rsid w:val="0050337A"/>
    <w:rsid w:val="0052738E"/>
    <w:rsid w:val="00531429"/>
    <w:rsid w:val="00542091"/>
    <w:rsid w:val="005430F0"/>
    <w:rsid w:val="00550EF7"/>
    <w:rsid w:val="005D53BF"/>
    <w:rsid w:val="005E321A"/>
    <w:rsid w:val="005E7F90"/>
    <w:rsid w:val="00603FF9"/>
    <w:rsid w:val="006047A2"/>
    <w:rsid w:val="006077E3"/>
    <w:rsid w:val="006078FD"/>
    <w:rsid w:val="00617CF3"/>
    <w:rsid w:val="006224C5"/>
    <w:rsid w:val="00640F75"/>
    <w:rsid w:val="00651072"/>
    <w:rsid w:val="0066178B"/>
    <w:rsid w:val="00666BE1"/>
    <w:rsid w:val="006943A0"/>
    <w:rsid w:val="006D144C"/>
    <w:rsid w:val="006E54B0"/>
    <w:rsid w:val="006F3067"/>
    <w:rsid w:val="00721A69"/>
    <w:rsid w:val="00736951"/>
    <w:rsid w:val="00776854"/>
    <w:rsid w:val="00776893"/>
    <w:rsid w:val="007E0B01"/>
    <w:rsid w:val="008159DB"/>
    <w:rsid w:val="00824F63"/>
    <w:rsid w:val="00840510"/>
    <w:rsid w:val="00851238"/>
    <w:rsid w:val="008725B5"/>
    <w:rsid w:val="00874B3E"/>
    <w:rsid w:val="008C1727"/>
    <w:rsid w:val="008C74E9"/>
    <w:rsid w:val="008D77C8"/>
    <w:rsid w:val="008E2DDD"/>
    <w:rsid w:val="0091443C"/>
    <w:rsid w:val="0092015D"/>
    <w:rsid w:val="0092027C"/>
    <w:rsid w:val="009421FD"/>
    <w:rsid w:val="00947053"/>
    <w:rsid w:val="0095688A"/>
    <w:rsid w:val="009B6C90"/>
    <w:rsid w:val="009F744D"/>
    <w:rsid w:val="00A00792"/>
    <w:rsid w:val="00A00C4C"/>
    <w:rsid w:val="00A07227"/>
    <w:rsid w:val="00A11D7C"/>
    <w:rsid w:val="00A33CF3"/>
    <w:rsid w:val="00A528C0"/>
    <w:rsid w:val="00A52CE1"/>
    <w:rsid w:val="00A62DE5"/>
    <w:rsid w:val="00A93D69"/>
    <w:rsid w:val="00AA6323"/>
    <w:rsid w:val="00AC5873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3FFC"/>
    <w:rsid w:val="00BD0D49"/>
    <w:rsid w:val="00BD5CF0"/>
    <w:rsid w:val="00C426D2"/>
    <w:rsid w:val="00C446EB"/>
    <w:rsid w:val="00C70737"/>
    <w:rsid w:val="00C74995"/>
    <w:rsid w:val="00C87CED"/>
    <w:rsid w:val="00CC3730"/>
    <w:rsid w:val="00CF300E"/>
    <w:rsid w:val="00D05BBC"/>
    <w:rsid w:val="00D169A3"/>
    <w:rsid w:val="00D726DB"/>
    <w:rsid w:val="00D874BB"/>
    <w:rsid w:val="00DB7C34"/>
    <w:rsid w:val="00DE1E8E"/>
    <w:rsid w:val="00E07354"/>
    <w:rsid w:val="00E20755"/>
    <w:rsid w:val="00E37DC0"/>
    <w:rsid w:val="00E65761"/>
    <w:rsid w:val="00EC7462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B4E85E2E-0752-402B-8911-9974648E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4">
    <w:name w:val="Normal (Web)"/>
    <w:basedOn w:val="a"/>
    <w:uiPriority w:val="99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5">
    <w:name w:val="Body Text"/>
    <w:basedOn w:val="a"/>
    <w:link w:val="af6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character" w:styleId="af7">
    <w:name w:val="Strong"/>
    <w:basedOn w:val="a1"/>
    <w:uiPriority w:val="22"/>
    <w:qFormat/>
    <w:rsid w:val="001B7F29"/>
    <w:rPr>
      <w:b/>
      <w:bCs/>
    </w:rPr>
  </w:style>
  <w:style w:type="character" w:styleId="af8">
    <w:name w:val="Emphasis"/>
    <w:basedOn w:val="a1"/>
    <w:uiPriority w:val="20"/>
    <w:qFormat/>
    <w:rsid w:val="009470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F6C0-FD1A-45D9-A1C7-9BF76AB1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4</cp:revision>
  <cp:lastPrinted>2025-03-27T08:20:00Z</cp:lastPrinted>
  <dcterms:created xsi:type="dcterms:W3CDTF">2025-03-27T08:20:00Z</dcterms:created>
  <dcterms:modified xsi:type="dcterms:W3CDTF">2025-03-28T07:29:00Z</dcterms:modified>
</cp:coreProperties>
</file>