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8ADF9" w14:textId="77777777" w:rsidR="00E41057" w:rsidRPr="008D3BBC" w:rsidRDefault="00891F48">
      <w:pPr>
        <w:spacing w:before="75" w:line="322" w:lineRule="exact"/>
        <w:jc w:val="center"/>
        <w:rPr>
          <w:b/>
          <w:sz w:val="28"/>
        </w:rPr>
      </w:pPr>
      <w:r w:rsidRPr="008D3BBC">
        <w:rPr>
          <w:b/>
          <w:sz w:val="28"/>
        </w:rPr>
        <w:t>Комплект оценочных материалов по дисциплине</w:t>
      </w:r>
    </w:p>
    <w:p w14:paraId="15972850" w14:textId="77777777" w:rsidR="00E41057" w:rsidRPr="001574A3" w:rsidRDefault="00891F48">
      <w:pPr>
        <w:tabs>
          <w:tab w:val="left" w:pos="8396"/>
        </w:tabs>
        <w:spacing w:line="322" w:lineRule="exact"/>
        <w:ind w:right="1"/>
        <w:jc w:val="center"/>
        <w:rPr>
          <w:b/>
          <w:sz w:val="28"/>
        </w:rPr>
      </w:pPr>
      <w:r w:rsidRPr="001574A3">
        <w:rPr>
          <w:b/>
          <w:sz w:val="28"/>
        </w:rPr>
        <w:t>«</w:t>
      </w:r>
      <w:r w:rsidR="002F068F" w:rsidRPr="001574A3">
        <w:rPr>
          <w:b/>
          <w:sz w:val="28"/>
        </w:rPr>
        <w:t>Системы менеджмента качества в локомотивном хозяйстве</w:t>
      </w:r>
      <w:r w:rsidRPr="001574A3">
        <w:rPr>
          <w:b/>
          <w:sz w:val="28"/>
        </w:rPr>
        <w:t>»</w:t>
      </w:r>
    </w:p>
    <w:p w14:paraId="62F24C78" w14:textId="77777777" w:rsidR="00E41057" w:rsidRPr="008D3BBC" w:rsidRDefault="00E41057">
      <w:pPr>
        <w:spacing w:before="2"/>
        <w:jc w:val="center"/>
        <w:rPr>
          <w:b/>
          <w:sz w:val="20"/>
        </w:rPr>
      </w:pPr>
    </w:p>
    <w:p w14:paraId="046C7568" w14:textId="77777777" w:rsidR="00E41057" w:rsidRDefault="00E41057">
      <w:pPr>
        <w:pStyle w:val="a4"/>
        <w:rPr>
          <w:b/>
          <w:sz w:val="20"/>
        </w:rPr>
      </w:pPr>
    </w:p>
    <w:p w14:paraId="4FE0DA24" w14:textId="77777777" w:rsidR="001574A3" w:rsidRPr="008D3BBC" w:rsidRDefault="001574A3">
      <w:pPr>
        <w:pStyle w:val="a4"/>
        <w:rPr>
          <w:b/>
          <w:sz w:val="20"/>
        </w:rPr>
      </w:pPr>
    </w:p>
    <w:p w14:paraId="001D7C3C" w14:textId="77777777" w:rsidR="00F22538" w:rsidRPr="008D3BBC" w:rsidRDefault="00F22538" w:rsidP="00F22538">
      <w:pPr>
        <w:pStyle w:val="Default"/>
        <w:rPr>
          <w:rFonts w:ascii="Times New Roman" w:hAnsi="Times New Roman" w:cs="Times New Roman"/>
          <w:b/>
          <w:bCs/>
          <w:color w:val="auto"/>
          <w:sz w:val="28"/>
          <w:szCs w:val="28"/>
        </w:rPr>
      </w:pPr>
      <w:r w:rsidRPr="008D3BBC">
        <w:rPr>
          <w:rFonts w:ascii="Times New Roman" w:hAnsi="Times New Roman" w:cs="Times New Roman"/>
          <w:b/>
          <w:bCs/>
          <w:color w:val="auto"/>
          <w:sz w:val="28"/>
          <w:szCs w:val="28"/>
        </w:rPr>
        <w:t xml:space="preserve">Задания закрытого типа на выбор правильного ответа </w:t>
      </w:r>
    </w:p>
    <w:p w14:paraId="0633C585" w14:textId="77777777" w:rsidR="00F22538" w:rsidRPr="008D3BBC" w:rsidRDefault="00F22538" w:rsidP="00F22538">
      <w:pPr>
        <w:pStyle w:val="Default"/>
        <w:rPr>
          <w:rFonts w:ascii="Times New Roman" w:hAnsi="Times New Roman" w:cs="Times New Roman"/>
          <w:color w:val="auto"/>
          <w:sz w:val="28"/>
          <w:szCs w:val="28"/>
        </w:rPr>
      </w:pPr>
    </w:p>
    <w:p w14:paraId="0B2D29E1" w14:textId="77777777" w:rsidR="00F22538" w:rsidRPr="008D3BBC" w:rsidRDefault="00F22538" w:rsidP="005A7902">
      <w:pPr>
        <w:pStyle w:val="Default"/>
        <w:ind w:firstLine="720"/>
        <w:rPr>
          <w:rFonts w:ascii="Times New Roman" w:hAnsi="Times New Roman" w:cs="Times New Roman"/>
          <w:i/>
          <w:iCs/>
          <w:color w:val="auto"/>
          <w:sz w:val="28"/>
          <w:szCs w:val="28"/>
        </w:rPr>
      </w:pPr>
      <w:r w:rsidRPr="008D3BBC">
        <w:rPr>
          <w:rFonts w:ascii="Times New Roman" w:hAnsi="Times New Roman" w:cs="Times New Roman"/>
          <w:i/>
          <w:iCs/>
          <w:color w:val="auto"/>
          <w:sz w:val="28"/>
          <w:szCs w:val="28"/>
        </w:rPr>
        <w:t xml:space="preserve">Выберите один правильный ответ </w:t>
      </w:r>
    </w:p>
    <w:p w14:paraId="5EAC652E" w14:textId="77777777" w:rsidR="00F22538" w:rsidRPr="008D3BBC" w:rsidRDefault="00F22538" w:rsidP="00F22538">
      <w:pPr>
        <w:pStyle w:val="Default"/>
        <w:rPr>
          <w:rFonts w:ascii="Times New Roman" w:hAnsi="Times New Roman" w:cs="Times New Roman"/>
          <w:color w:val="auto"/>
          <w:sz w:val="28"/>
          <w:szCs w:val="28"/>
        </w:rPr>
      </w:pPr>
    </w:p>
    <w:p w14:paraId="16B27177" w14:textId="77777777" w:rsidR="00A024D1" w:rsidRPr="008D3BBC" w:rsidRDefault="00A024D1" w:rsidP="005A7902">
      <w:pPr>
        <w:pStyle w:val="Default"/>
        <w:ind w:firstLine="709"/>
        <w:jc w:val="both"/>
        <w:rPr>
          <w:rFonts w:ascii="Times New Roman" w:hAnsi="Times New Roman" w:cs="Times New Roman"/>
          <w:color w:val="auto"/>
          <w:sz w:val="28"/>
          <w:szCs w:val="28"/>
        </w:rPr>
      </w:pPr>
      <w:r w:rsidRPr="008D3BBC">
        <w:rPr>
          <w:rFonts w:ascii="Times New Roman" w:hAnsi="Times New Roman" w:cs="Times New Roman"/>
          <w:color w:val="auto"/>
          <w:sz w:val="28"/>
          <w:szCs w:val="28"/>
        </w:rPr>
        <w:t>1. Показатели, характеризующие уровень транспортной обеспеченности территории:</w:t>
      </w:r>
    </w:p>
    <w:p w14:paraId="56B792A2" w14:textId="77777777" w:rsidR="00A024D1" w:rsidRPr="008D3BBC" w:rsidRDefault="00EC23A4" w:rsidP="00544A0C">
      <w:pPr>
        <w:pStyle w:val="Default"/>
        <w:jc w:val="both"/>
        <w:rPr>
          <w:rFonts w:ascii="Times New Roman" w:hAnsi="Times New Roman" w:cs="Times New Roman"/>
          <w:color w:val="auto"/>
          <w:sz w:val="28"/>
          <w:szCs w:val="28"/>
        </w:rPr>
      </w:pPr>
      <w:r w:rsidRPr="008D3BBC">
        <w:rPr>
          <w:rFonts w:ascii="Times New Roman" w:hAnsi="Times New Roman" w:cs="Times New Roman"/>
          <w:color w:val="auto"/>
          <w:sz w:val="28"/>
          <w:szCs w:val="28"/>
        </w:rPr>
        <w:t>А</w:t>
      </w:r>
      <w:r w:rsidR="00C54C43" w:rsidRPr="008D3BBC">
        <w:rPr>
          <w:rFonts w:ascii="Times New Roman" w:hAnsi="Times New Roman" w:cs="Times New Roman"/>
          <w:color w:val="auto"/>
          <w:sz w:val="28"/>
          <w:szCs w:val="28"/>
        </w:rPr>
        <w:t>) эластичность движения</w:t>
      </w:r>
      <w:r w:rsidR="00A024D1" w:rsidRPr="008D3BBC">
        <w:rPr>
          <w:rFonts w:ascii="Times New Roman" w:hAnsi="Times New Roman" w:cs="Times New Roman"/>
          <w:color w:val="auto"/>
          <w:sz w:val="28"/>
          <w:szCs w:val="28"/>
        </w:rPr>
        <w:t xml:space="preserve"> </w:t>
      </w:r>
    </w:p>
    <w:p w14:paraId="5B8137BA" w14:textId="77777777" w:rsidR="00EC23A4" w:rsidRPr="008D3BBC" w:rsidRDefault="00EC23A4" w:rsidP="00544A0C">
      <w:pPr>
        <w:pStyle w:val="Default"/>
        <w:jc w:val="both"/>
        <w:rPr>
          <w:rFonts w:ascii="Times New Roman" w:hAnsi="Times New Roman"/>
          <w:color w:val="auto"/>
          <w:sz w:val="28"/>
          <w:szCs w:val="28"/>
        </w:rPr>
      </w:pPr>
      <w:r w:rsidRPr="008D3BBC">
        <w:rPr>
          <w:rFonts w:ascii="Times New Roman" w:hAnsi="Times New Roman" w:cs="Times New Roman"/>
          <w:color w:val="auto"/>
          <w:sz w:val="28"/>
          <w:szCs w:val="28"/>
        </w:rPr>
        <w:t xml:space="preserve">Б) </w:t>
      </w:r>
      <w:r w:rsidRPr="008D3BBC">
        <w:rPr>
          <w:rFonts w:ascii="Times New Roman" w:hAnsi="Times New Roman"/>
          <w:color w:val="auto"/>
          <w:sz w:val="28"/>
          <w:szCs w:val="28"/>
        </w:rPr>
        <w:t xml:space="preserve">ритмичность </w:t>
      </w:r>
      <w:r w:rsidR="00417E3E" w:rsidRPr="008D3BBC">
        <w:rPr>
          <w:rFonts w:ascii="Times New Roman" w:hAnsi="Times New Roman"/>
          <w:color w:val="auto"/>
          <w:sz w:val="28"/>
          <w:szCs w:val="28"/>
        </w:rPr>
        <w:t>перевозок</w:t>
      </w:r>
    </w:p>
    <w:p w14:paraId="0743C379" w14:textId="77777777" w:rsidR="00A024D1" w:rsidRPr="008D3BBC" w:rsidRDefault="00EC23A4" w:rsidP="00544A0C">
      <w:pPr>
        <w:pStyle w:val="Default"/>
        <w:jc w:val="both"/>
        <w:rPr>
          <w:rFonts w:ascii="Times New Roman" w:hAnsi="Times New Roman" w:cs="Times New Roman"/>
          <w:color w:val="auto"/>
          <w:sz w:val="28"/>
          <w:szCs w:val="28"/>
        </w:rPr>
      </w:pPr>
      <w:r w:rsidRPr="008D3BBC">
        <w:rPr>
          <w:rFonts w:ascii="Times New Roman" w:hAnsi="Times New Roman" w:cs="Times New Roman"/>
          <w:color w:val="auto"/>
          <w:sz w:val="28"/>
          <w:szCs w:val="28"/>
        </w:rPr>
        <w:t xml:space="preserve">В) </w:t>
      </w:r>
      <w:r w:rsidR="00A024D1" w:rsidRPr="008D3BBC">
        <w:rPr>
          <w:rFonts w:ascii="Times New Roman" w:hAnsi="Times New Roman" w:cs="Times New Roman"/>
          <w:color w:val="auto"/>
          <w:sz w:val="28"/>
          <w:szCs w:val="28"/>
        </w:rPr>
        <w:t xml:space="preserve">густота сети </w:t>
      </w:r>
    </w:p>
    <w:p w14:paraId="4DAEB7D2" w14:textId="77777777" w:rsidR="00E0231B" w:rsidRPr="008D3BBC" w:rsidRDefault="00E0231B" w:rsidP="005A7902">
      <w:pPr>
        <w:pStyle w:val="Default"/>
        <w:ind w:firstLine="709"/>
        <w:rPr>
          <w:rFonts w:ascii="Times New Roman" w:hAnsi="Times New Roman" w:cs="Times New Roman"/>
          <w:color w:val="auto"/>
          <w:sz w:val="28"/>
          <w:szCs w:val="28"/>
        </w:rPr>
      </w:pPr>
      <w:r w:rsidRPr="008D3BBC">
        <w:rPr>
          <w:rFonts w:ascii="Times New Roman" w:hAnsi="Times New Roman" w:cs="Times New Roman"/>
          <w:color w:val="auto"/>
          <w:sz w:val="28"/>
          <w:szCs w:val="28"/>
        </w:rPr>
        <w:t xml:space="preserve">Правильный ответ: </w:t>
      </w:r>
      <w:r w:rsidR="00EC23A4" w:rsidRPr="008D3BBC">
        <w:rPr>
          <w:rFonts w:ascii="Times New Roman" w:hAnsi="Times New Roman" w:cs="Times New Roman"/>
          <w:color w:val="auto"/>
          <w:sz w:val="28"/>
          <w:szCs w:val="28"/>
        </w:rPr>
        <w:t>В</w:t>
      </w:r>
      <w:r w:rsidRPr="008D3BBC">
        <w:rPr>
          <w:rFonts w:ascii="Times New Roman" w:hAnsi="Times New Roman" w:cs="Times New Roman"/>
          <w:color w:val="auto"/>
          <w:sz w:val="28"/>
          <w:szCs w:val="28"/>
        </w:rPr>
        <w:t xml:space="preserve"> </w:t>
      </w:r>
    </w:p>
    <w:p w14:paraId="42CEDC57" w14:textId="77777777" w:rsidR="00E0231B" w:rsidRPr="008D3BBC" w:rsidRDefault="00E0231B" w:rsidP="005A7902">
      <w:pPr>
        <w:ind w:firstLine="709"/>
        <w:rPr>
          <w:sz w:val="28"/>
          <w:szCs w:val="28"/>
        </w:rPr>
      </w:pPr>
      <w:r w:rsidRPr="008D3BBC">
        <w:rPr>
          <w:sz w:val="28"/>
          <w:szCs w:val="28"/>
        </w:rPr>
        <w:t>Компетенции (индикаторы): ОПК-</w:t>
      </w:r>
      <w:r w:rsidR="00EC23A4" w:rsidRPr="008D3BBC">
        <w:rPr>
          <w:sz w:val="28"/>
          <w:szCs w:val="28"/>
        </w:rPr>
        <w:t>3</w:t>
      </w:r>
    </w:p>
    <w:p w14:paraId="14E7C269" w14:textId="77777777" w:rsidR="00E0231B" w:rsidRPr="008D3BBC" w:rsidRDefault="00E0231B" w:rsidP="005A7902">
      <w:pPr>
        <w:pStyle w:val="Default"/>
        <w:ind w:firstLine="709"/>
        <w:jc w:val="both"/>
        <w:rPr>
          <w:rFonts w:ascii="Times New Roman" w:hAnsi="Times New Roman" w:cs="Times New Roman"/>
          <w:color w:val="auto"/>
          <w:sz w:val="28"/>
          <w:szCs w:val="28"/>
        </w:rPr>
      </w:pPr>
    </w:p>
    <w:p w14:paraId="1A19F097" w14:textId="77777777" w:rsidR="00EC23A4" w:rsidRPr="008D3BBC" w:rsidRDefault="00EC23A4" w:rsidP="005A7902">
      <w:pPr>
        <w:pStyle w:val="Default"/>
        <w:ind w:firstLine="709"/>
        <w:jc w:val="both"/>
        <w:rPr>
          <w:rFonts w:ascii="Times New Roman" w:hAnsi="Times New Roman" w:cs="Times New Roman"/>
          <w:color w:val="auto"/>
          <w:sz w:val="28"/>
          <w:szCs w:val="28"/>
        </w:rPr>
      </w:pPr>
      <w:r w:rsidRPr="008D3BBC">
        <w:rPr>
          <w:rFonts w:ascii="Times New Roman" w:hAnsi="Times New Roman" w:cs="Times New Roman"/>
          <w:color w:val="auto"/>
          <w:sz w:val="28"/>
          <w:szCs w:val="28"/>
        </w:rPr>
        <w:t>2. Безотказ</w:t>
      </w:r>
      <w:r w:rsidR="00C54C43" w:rsidRPr="008D3BBC">
        <w:rPr>
          <w:rFonts w:ascii="Times New Roman" w:hAnsi="Times New Roman" w:cs="Times New Roman"/>
          <w:color w:val="auto"/>
          <w:sz w:val="28"/>
          <w:szCs w:val="28"/>
        </w:rPr>
        <w:t>ность технических средств это:</w:t>
      </w:r>
    </w:p>
    <w:p w14:paraId="702F9E67" w14:textId="77777777" w:rsidR="00EC23A4" w:rsidRPr="008D3BBC" w:rsidRDefault="00EC23A4" w:rsidP="00544A0C">
      <w:pPr>
        <w:pStyle w:val="Default"/>
        <w:jc w:val="both"/>
        <w:rPr>
          <w:rFonts w:ascii="Times New Roman" w:hAnsi="Times New Roman" w:cs="Times New Roman"/>
          <w:color w:val="auto"/>
          <w:sz w:val="28"/>
          <w:szCs w:val="28"/>
        </w:rPr>
      </w:pPr>
      <w:r w:rsidRPr="008D3BBC">
        <w:rPr>
          <w:rFonts w:ascii="Times New Roman" w:hAnsi="Times New Roman" w:cs="Times New Roman"/>
          <w:color w:val="auto"/>
          <w:sz w:val="28"/>
          <w:szCs w:val="28"/>
        </w:rPr>
        <w:t>А) свойство изделия сохранять работоспособность в течение некоторой нараб</w:t>
      </w:r>
      <w:r w:rsidR="00C54C43" w:rsidRPr="008D3BBC">
        <w:rPr>
          <w:rFonts w:ascii="Times New Roman" w:hAnsi="Times New Roman" w:cs="Times New Roman"/>
          <w:color w:val="auto"/>
          <w:sz w:val="28"/>
          <w:szCs w:val="28"/>
        </w:rPr>
        <w:t>отки без вынужденных перерывов</w:t>
      </w:r>
    </w:p>
    <w:p w14:paraId="6DDCD58B" w14:textId="77777777" w:rsidR="00EC23A4" w:rsidRPr="008D3BBC" w:rsidRDefault="00EC23A4" w:rsidP="00544A0C">
      <w:pPr>
        <w:pStyle w:val="Default"/>
        <w:jc w:val="both"/>
        <w:rPr>
          <w:rFonts w:ascii="Times New Roman" w:hAnsi="Times New Roman" w:cs="Times New Roman"/>
          <w:color w:val="auto"/>
          <w:sz w:val="28"/>
          <w:szCs w:val="28"/>
        </w:rPr>
      </w:pPr>
      <w:r w:rsidRPr="008D3BBC">
        <w:rPr>
          <w:rFonts w:ascii="Times New Roman" w:hAnsi="Times New Roman" w:cs="Times New Roman"/>
          <w:color w:val="auto"/>
          <w:sz w:val="28"/>
          <w:szCs w:val="28"/>
        </w:rPr>
        <w:t>Б) свойство изделия, которое состоит в том, что изделие приспособлено предупреждать, обнаруживать и устранять отказы и неисправности путем проведения техн</w:t>
      </w:r>
      <w:r w:rsidR="00C54C43" w:rsidRPr="008D3BBC">
        <w:rPr>
          <w:rFonts w:ascii="Times New Roman" w:hAnsi="Times New Roman" w:cs="Times New Roman"/>
          <w:color w:val="auto"/>
          <w:sz w:val="28"/>
          <w:szCs w:val="28"/>
        </w:rPr>
        <w:t>ического обслуживания и ремонта</w:t>
      </w:r>
    </w:p>
    <w:p w14:paraId="4BF926B6" w14:textId="77777777" w:rsidR="00EC23A4" w:rsidRPr="008D3BBC" w:rsidRDefault="00EC23A4" w:rsidP="00544A0C">
      <w:pPr>
        <w:pStyle w:val="Default"/>
        <w:jc w:val="both"/>
        <w:rPr>
          <w:rFonts w:ascii="Times New Roman" w:hAnsi="Times New Roman" w:cs="Times New Roman"/>
          <w:color w:val="auto"/>
          <w:sz w:val="28"/>
          <w:szCs w:val="28"/>
        </w:rPr>
      </w:pPr>
      <w:r w:rsidRPr="008D3BBC">
        <w:rPr>
          <w:rFonts w:ascii="Times New Roman" w:hAnsi="Times New Roman" w:cs="Times New Roman"/>
          <w:color w:val="auto"/>
          <w:sz w:val="28"/>
          <w:szCs w:val="28"/>
        </w:rPr>
        <w:t>В) свойство изделия сохранять эксплуатационные показатели в течение и по окончании срока хранения и транспортирования, установлен</w:t>
      </w:r>
      <w:r w:rsidR="00C54C43" w:rsidRPr="008D3BBC">
        <w:rPr>
          <w:rFonts w:ascii="Times New Roman" w:hAnsi="Times New Roman" w:cs="Times New Roman"/>
          <w:color w:val="auto"/>
          <w:sz w:val="28"/>
          <w:szCs w:val="28"/>
        </w:rPr>
        <w:t>ного в технической документации</w:t>
      </w:r>
    </w:p>
    <w:p w14:paraId="304EFFA4" w14:textId="77777777" w:rsidR="00EC23A4" w:rsidRPr="008D3BBC" w:rsidRDefault="00EC23A4" w:rsidP="005A7902">
      <w:pPr>
        <w:pStyle w:val="Default"/>
        <w:ind w:firstLine="709"/>
        <w:rPr>
          <w:rFonts w:ascii="Times New Roman" w:hAnsi="Times New Roman" w:cs="Times New Roman"/>
          <w:color w:val="auto"/>
          <w:sz w:val="28"/>
          <w:szCs w:val="28"/>
        </w:rPr>
      </w:pPr>
      <w:r w:rsidRPr="008D3BBC">
        <w:rPr>
          <w:rFonts w:ascii="Times New Roman" w:hAnsi="Times New Roman" w:cs="Times New Roman"/>
          <w:color w:val="auto"/>
          <w:sz w:val="28"/>
          <w:szCs w:val="28"/>
        </w:rPr>
        <w:t xml:space="preserve">Правильный ответ: А </w:t>
      </w:r>
    </w:p>
    <w:p w14:paraId="61B20327" w14:textId="77777777" w:rsidR="00EC23A4" w:rsidRPr="008D3BBC" w:rsidRDefault="00EC23A4" w:rsidP="005A7902">
      <w:pPr>
        <w:ind w:firstLine="709"/>
        <w:rPr>
          <w:sz w:val="28"/>
          <w:szCs w:val="28"/>
        </w:rPr>
      </w:pPr>
      <w:r w:rsidRPr="008D3BBC">
        <w:rPr>
          <w:sz w:val="28"/>
          <w:szCs w:val="28"/>
        </w:rPr>
        <w:t xml:space="preserve">Компетенции (индикаторы): </w:t>
      </w:r>
      <w:r w:rsidR="00C54C43" w:rsidRPr="008D3BBC">
        <w:rPr>
          <w:sz w:val="28"/>
          <w:szCs w:val="28"/>
        </w:rPr>
        <w:t>ОПК-3, ОПК-7</w:t>
      </w:r>
    </w:p>
    <w:p w14:paraId="052FE170" w14:textId="77777777" w:rsidR="00EC23A4" w:rsidRPr="008D3BBC" w:rsidRDefault="00EC23A4" w:rsidP="005A7902">
      <w:pPr>
        <w:pStyle w:val="Default"/>
        <w:ind w:firstLine="709"/>
        <w:jc w:val="both"/>
        <w:rPr>
          <w:rFonts w:ascii="Times New Roman" w:hAnsi="Times New Roman" w:cs="Times New Roman"/>
          <w:color w:val="auto"/>
          <w:sz w:val="28"/>
          <w:szCs w:val="28"/>
        </w:rPr>
      </w:pPr>
    </w:p>
    <w:p w14:paraId="18E8393E" w14:textId="77777777" w:rsidR="00B56645" w:rsidRPr="008D3BBC" w:rsidRDefault="00B56645" w:rsidP="005A7902">
      <w:pPr>
        <w:pStyle w:val="Default"/>
        <w:ind w:firstLine="709"/>
        <w:jc w:val="both"/>
        <w:rPr>
          <w:rFonts w:ascii="Times New Roman" w:hAnsi="Times New Roman" w:cs="Times New Roman"/>
          <w:color w:val="auto"/>
          <w:sz w:val="28"/>
          <w:szCs w:val="28"/>
        </w:rPr>
      </w:pPr>
      <w:r w:rsidRPr="008D3BBC">
        <w:rPr>
          <w:rFonts w:ascii="Times New Roman" w:hAnsi="Times New Roman" w:cs="Times New Roman"/>
          <w:color w:val="auto"/>
          <w:sz w:val="28"/>
          <w:szCs w:val="28"/>
        </w:rPr>
        <w:t>3. Принципами, на которых базируется система менеджмента качества являются:</w:t>
      </w:r>
    </w:p>
    <w:p w14:paraId="1FE8B1CD" w14:textId="77777777" w:rsidR="00B56645" w:rsidRPr="008D3BBC" w:rsidRDefault="00B56645" w:rsidP="00544A0C">
      <w:pPr>
        <w:pStyle w:val="Default"/>
        <w:rPr>
          <w:rFonts w:ascii="Times New Roman" w:hAnsi="Times New Roman" w:cs="Times New Roman"/>
          <w:color w:val="auto"/>
          <w:sz w:val="28"/>
          <w:szCs w:val="28"/>
        </w:rPr>
      </w:pPr>
      <w:r w:rsidRPr="008D3BBC">
        <w:rPr>
          <w:rFonts w:ascii="Times New Roman" w:hAnsi="Times New Roman" w:cs="Times New Roman"/>
          <w:color w:val="auto"/>
          <w:sz w:val="28"/>
          <w:szCs w:val="28"/>
        </w:rPr>
        <w:t>А</w:t>
      </w:r>
      <w:r w:rsidR="00C54C43" w:rsidRPr="008D3BBC">
        <w:rPr>
          <w:rFonts w:ascii="Times New Roman" w:hAnsi="Times New Roman" w:cs="Times New Roman"/>
          <w:color w:val="auto"/>
          <w:sz w:val="28"/>
          <w:szCs w:val="28"/>
        </w:rPr>
        <w:t>) процессный подход</w:t>
      </w:r>
      <w:r w:rsidRPr="008D3BBC">
        <w:rPr>
          <w:rFonts w:ascii="Times New Roman" w:hAnsi="Times New Roman" w:cs="Times New Roman"/>
          <w:color w:val="auto"/>
          <w:sz w:val="28"/>
          <w:szCs w:val="28"/>
        </w:rPr>
        <w:t xml:space="preserve"> </w:t>
      </w:r>
    </w:p>
    <w:p w14:paraId="3CF9DABE" w14:textId="77777777" w:rsidR="00B56645" w:rsidRPr="008D3BBC" w:rsidRDefault="00B56645" w:rsidP="00544A0C">
      <w:pPr>
        <w:pStyle w:val="Default"/>
        <w:rPr>
          <w:rFonts w:ascii="Times New Roman" w:hAnsi="Times New Roman" w:cs="Times New Roman"/>
          <w:color w:val="auto"/>
          <w:sz w:val="28"/>
          <w:szCs w:val="28"/>
        </w:rPr>
      </w:pPr>
      <w:r w:rsidRPr="008D3BBC">
        <w:rPr>
          <w:rFonts w:ascii="Times New Roman" w:hAnsi="Times New Roman" w:cs="Times New Roman"/>
          <w:color w:val="auto"/>
          <w:sz w:val="28"/>
          <w:szCs w:val="28"/>
        </w:rPr>
        <w:t>Б</w:t>
      </w:r>
      <w:r w:rsidR="00C54C43" w:rsidRPr="008D3BBC">
        <w:rPr>
          <w:rFonts w:ascii="Times New Roman" w:hAnsi="Times New Roman" w:cs="Times New Roman"/>
          <w:color w:val="auto"/>
          <w:sz w:val="28"/>
          <w:szCs w:val="28"/>
        </w:rPr>
        <w:t>) экономическая эффективность</w:t>
      </w:r>
    </w:p>
    <w:p w14:paraId="5849799F" w14:textId="77777777" w:rsidR="00B56645" w:rsidRPr="008D3BBC" w:rsidRDefault="00B56645" w:rsidP="00544A0C">
      <w:pPr>
        <w:pStyle w:val="Default"/>
        <w:rPr>
          <w:rFonts w:ascii="Times New Roman" w:hAnsi="Times New Roman" w:cs="Times New Roman"/>
          <w:color w:val="auto"/>
          <w:sz w:val="28"/>
          <w:szCs w:val="28"/>
        </w:rPr>
      </w:pPr>
      <w:r w:rsidRPr="008D3BBC">
        <w:rPr>
          <w:rFonts w:ascii="Times New Roman" w:hAnsi="Times New Roman" w:cs="Times New Roman"/>
          <w:color w:val="auto"/>
          <w:sz w:val="28"/>
          <w:szCs w:val="28"/>
        </w:rPr>
        <w:t>В</w:t>
      </w:r>
      <w:r w:rsidR="00C54C43" w:rsidRPr="008D3BBC">
        <w:rPr>
          <w:rFonts w:ascii="Times New Roman" w:hAnsi="Times New Roman" w:cs="Times New Roman"/>
          <w:color w:val="auto"/>
          <w:sz w:val="28"/>
          <w:szCs w:val="28"/>
        </w:rPr>
        <w:t>) ситуационный подход</w:t>
      </w:r>
    </w:p>
    <w:p w14:paraId="15CBB75C" w14:textId="77777777" w:rsidR="00B56645" w:rsidRPr="008D3BBC" w:rsidRDefault="00B56645" w:rsidP="005A7902">
      <w:pPr>
        <w:pStyle w:val="Default"/>
        <w:ind w:firstLine="709"/>
        <w:rPr>
          <w:rFonts w:ascii="Times New Roman" w:hAnsi="Times New Roman" w:cs="Times New Roman"/>
          <w:color w:val="auto"/>
          <w:sz w:val="28"/>
          <w:szCs w:val="28"/>
        </w:rPr>
      </w:pPr>
      <w:r w:rsidRPr="008D3BBC">
        <w:rPr>
          <w:rFonts w:ascii="Times New Roman" w:hAnsi="Times New Roman" w:cs="Times New Roman"/>
          <w:color w:val="auto"/>
          <w:sz w:val="28"/>
          <w:szCs w:val="28"/>
        </w:rPr>
        <w:t xml:space="preserve">Правильный ответ: А </w:t>
      </w:r>
    </w:p>
    <w:p w14:paraId="4345FBCB" w14:textId="77777777" w:rsidR="00B56645" w:rsidRPr="008D3BBC" w:rsidRDefault="00B56645" w:rsidP="005A7902">
      <w:pPr>
        <w:ind w:firstLine="709"/>
        <w:rPr>
          <w:sz w:val="28"/>
          <w:szCs w:val="28"/>
        </w:rPr>
      </w:pPr>
      <w:r w:rsidRPr="008D3BBC">
        <w:rPr>
          <w:sz w:val="28"/>
          <w:szCs w:val="28"/>
        </w:rPr>
        <w:t>Компетенции (индикаторы):</w:t>
      </w:r>
      <w:r w:rsidR="00C54C43" w:rsidRPr="008D3BBC">
        <w:rPr>
          <w:sz w:val="28"/>
          <w:szCs w:val="28"/>
        </w:rPr>
        <w:t xml:space="preserve"> ОПК-3</w:t>
      </w:r>
    </w:p>
    <w:p w14:paraId="6ED97D80" w14:textId="77777777" w:rsidR="00C54C43" w:rsidRPr="008D3BBC" w:rsidRDefault="00C54C43" w:rsidP="005A7902">
      <w:pPr>
        <w:ind w:firstLine="709"/>
        <w:rPr>
          <w:sz w:val="28"/>
          <w:szCs w:val="28"/>
        </w:rPr>
      </w:pPr>
    </w:p>
    <w:p w14:paraId="28B080C7" w14:textId="77777777" w:rsidR="00B56645" w:rsidRPr="008D3BBC" w:rsidRDefault="00B56645" w:rsidP="005A7902">
      <w:pPr>
        <w:pStyle w:val="Default"/>
        <w:ind w:firstLine="709"/>
        <w:rPr>
          <w:rFonts w:ascii="Times New Roman" w:hAnsi="Times New Roman" w:cs="Times New Roman"/>
          <w:color w:val="auto"/>
          <w:sz w:val="28"/>
          <w:szCs w:val="28"/>
        </w:rPr>
      </w:pPr>
      <w:r w:rsidRPr="008D3BBC">
        <w:rPr>
          <w:rFonts w:ascii="Times New Roman" w:hAnsi="Times New Roman" w:cs="Times New Roman"/>
          <w:color w:val="auto"/>
          <w:sz w:val="28"/>
          <w:szCs w:val="28"/>
        </w:rPr>
        <w:t>4. Оценкой соответствия продукции (услуг) называется процесс:</w:t>
      </w:r>
    </w:p>
    <w:p w14:paraId="16490DB7" w14:textId="77777777" w:rsidR="00B56645" w:rsidRPr="008D3BBC" w:rsidRDefault="00B56645" w:rsidP="00544A0C">
      <w:pPr>
        <w:pStyle w:val="Default"/>
        <w:jc w:val="both"/>
        <w:rPr>
          <w:rFonts w:ascii="Times New Roman" w:hAnsi="Times New Roman" w:cs="Times New Roman"/>
          <w:color w:val="auto"/>
          <w:sz w:val="28"/>
          <w:szCs w:val="28"/>
        </w:rPr>
      </w:pPr>
      <w:r w:rsidRPr="008D3BBC">
        <w:rPr>
          <w:rFonts w:ascii="Times New Roman" w:hAnsi="Times New Roman" w:cs="Times New Roman"/>
          <w:color w:val="auto"/>
          <w:sz w:val="28"/>
          <w:szCs w:val="28"/>
        </w:rPr>
        <w:t xml:space="preserve">А) который позволяет демонстрировать, что свойства продукции (услуг) удовлетворяют </w:t>
      </w:r>
      <w:r w:rsidR="00C54C43" w:rsidRPr="008D3BBC">
        <w:rPr>
          <w:rFonts w:ascii="Times New Roman" w:hAnsi="Times New Roman" w:cs="Times New Roman"/>
          <w:color w:val="auto"/>
          <w:sz w:val="28"/>
          <w:szCs w:val="28"/>
        </w:rPr>
        <w:t>требованиям стандартов, правил</w:t>
      </w:r>
    </w:p>
    <w:p w14:paraId="0B9FDA89" w14:textId="77777777" w:rsidR="00B56645" w:rsidRPr="008D3BBC" w:rsidRDefault="00B56645" w:rsidP="00544A0C">
      <w:pPr>
        <w:pStyle w:val="Default"/>
        <w:jc w:val="both"/>
        <w:rPr>
          <w:rFonts w:ascii="Times New Roman" w:hAnsi="Times New Roman" w:cs="Times New Roman"/>
          <w:color w:val="auto"/>
          <w:sz w:val="28"/>
          <w:szCs w:val="28"/>
        </w:rPr>
      </w:pPr>
      <w:r w:rsidRPr="008D3BBC">
        <w:rPr>
          <w:rFonts w:ascii="Times New Roman" w:hAnsi="Times New Roman" w:cs="Times New Roman"/>
          <w:color w:val="auto"/>
          <w:sz w:val="28"/>
          <w:szCs w:val="28"/>
        </w:rPr>
        <w:t>Б) который позволяет выбирать поставщика (партнера) согласно о</w:t>
      </w:r>
      <w:r w:rsidR="00C54C43" w:rsidRPr="008D3BBC">
        <w:rPr>
          <w:rFonts w:ascii="Times New Roman" w:hAnsi="Times New Roman" w:cs="Times New Roman"/>
          <w:color w:val="auto"/>
          <w:sz w:val="28"/>
          <w:szCs w:val="28"/>
        </w:rPr>
        <w:t>пределенным критериям</w:t>
      </w:r>
    </w:p>
    <w:p w14:paraId="0E8F5DF7" w14:textId="77777777" w:rsidR="00B56645" w:rsidRPr="008D3BBC" w:rsidRDefault="00B56645" w:rsidP="00544A0C">
      <w:pPr>
        <w:pStyle w:val="Default"/>
        <w:jc w:val="both"/>
        <w:rPr>
          <w:rFonts w:ascii="Times New Roman" w:hAnsi="Times New Roman" w:cs="Times New Roman"/>
          <w:color w:val="auto"/>
          <w:sz w:val="28"/>
          <w:szCs w:val="28"/>
        </w:rPr>
      </w:pPr>
      <w:r w:rsidRPr="008D3BBC">
        <w:rPr>
          <w:rFonts w:ascii="Times New Roman" w:hAnsi="Times New Roman" w:cs="Times New Roman"/>
          <w:color w:val="auto"/>
          <w:sz w:val="28"/>
          <w:szCs w:val="28"/>
        </w:rPr>
        <w:t>В) который выявляет несоответствия продукции (услуг)</w:t>
      </w:r>
      <w:r w:rsidR="00C54C43" w:rsidRPr="008D3BBC">
        <w:rPr>
          <w:rFonts w:ascii="Times New Roman" w:hAnsi="Times New Roman" w:cs="Times New Roman"/>
          <w:color w:val="auto"/>
          <w:sz w:val="28"/>
          <w:szCs w:val="28"/>
        </w:rPr>
        <w:t xml:space="preserve"> требованиям стандартов, правил</w:t>
      </w:r>
    </w:p>
    <w:p w14:paraId="2D1475F1" w14:textId="77777777" w:rsidR="00B56645" w:rsidRPr="008D3BBC" w:rsidRDefault="00B56645" w:rsidP="005A7902">
      <w:pPr>
        <w:pStyle w:val="Default"/>
        <w:ind w:firstLine="709"/>
        <w:rPr>
          <w:rFonts w:ascii="Times New Roman" w:hAnsi="Times New Roman" w:cs="Times New Roman"/>
          <w:color w:val="auto"/>
          <w:sz w:val="28"/>
          <w:szCs w:val="28"/>
        </w:rPr>
      </w:pPr>
      <w:r w:rsidRPr="008D3BBC">
        <w:rPr>
          <w:rFonts w:ascii="Times New Roman" w:hAnsi="Times New Roman" w:cs="Times New Roman"/>
          <w:color w:val="auto"/>
          <w:sz w:val="28"/>
          <w:szCs w:val="28"/>
        </w:rPr>
        <w:t xml:space="preserve">Правильный ответ: А </w:t>
      </w:r>
    </w:p>
    <w:p w14:paraId="04FD74A6" w14:textId="77777777" w:rsidR="005A7902" w:rsidRDefault="00B56645" w:rsidP="005A7902">
      <w:pPr>
        <w:ind w:firstLine="709"/>
        <w:rPr>
          <w:sz w:val="28"/>
          <w:szCs w:val="28"/>
        </w:rPr>
      </w:pPr>
      <w:r w:rsidRPr="008D3BBC">
        <w:rPr>
          <w:sz w:val="28"/>
          <w:szCs w:val="28"/>
        </w:rPr>
        <w:lastRenderedPageBreak/>
        <w:t>Компетенции (индикаторы):</w:t>
      </w:r>
      <w:r w:rsidR="00C54C43" w:rsidRPr="008D3BBC">
        <w:rPr>
          <w:sz w:val="28"/>
          <w:szCs w:val="28"/>
        </w:rPr>
        <w:t xml:space="preserve"> ОПК-3,</w:t>
      </w:r>
      <w:r w:rsidRPr="008D3BBC">
        <w:rPr>
          <w:sz w:val="28"/>
          <w:szCs w:val="28"/>
        </w:rPr>
        <w:t xml:space="preserve"> </w:t>
      </w:r>
      <w:r w:rsidR="00C54C43" w:rsidRPr="008D3BBC">
        <w:rPr>
          <w:sz w:val="28"/>
          <w:szCs w:val="28"/>
        </w:rPr>
        <w:t>ОПК-7</w:t>
      </w:r>
    </w:p>
    <w:p w14:paraId="0A70AC78" w14:textId="77777777" w:rsidR="005A7902" w:rsidRDefault="005A7902" w:rsidP="005A7902">
      <w:pPr>
        <w:ind w:firstLine="709"/>
        <w:rPr>
          <w:sz w:val="28"/>
          <w:szCs w:val="28"/>
        </w:rPr>
      </w:pPr>
    </w:p>
    <w:p w14:paraId="1F9538DC" w14:textId="77777777" w:rsidR="005A7902" w:rsidRDefault="005A7902" w:rsidP="00F22538">
      <w:pPr>
        <w:pStyle w:val="Default"/>
        <w:rPr>
          <w:rFonts w:ascii="Times New Roman" w:hAnsi="Times New Roman" w:cs="Times New Roman"/>
          <w:b/>
          <w:bCs/>
          <w:color w:val="auto"/>
          <w:sz w:val="28"/>
          <w:szCs w:val="28"/>
        </w:rPr>
      </w:pPr>
    </w:p>
    <w:p w14:paraId="3AB30B6A" w14:textId="77777777" w:rsidR="00F22538" w:rsidRPr="008D3BBC" w:rsidRDefault="00F22538" w:rsidP="00F22538">
      <w:pPr>
        <w:pStyle w:val="Default"/>
        <w:rPr>
          <w:rFonts w:ascii="Times New Roman" w:hAnsi="Times New Roman" w:cs="Times New Roman"/>
          <w:b/>
          <w:bCs/>
          <w:color w:val="auto"/>
          <w:sz w:val="28"/>
          <w:szCs w:val="28"/>
        </w:rPr>
      </w:pPr>
      <w:r w:rsidRPr="008D3BBC">
        <w:rPr>
          <w:rFonts w:ascii="Times New Roman" w:hAnsi="Times New Roman" w:cs="Times New Roman"/>
          <w:b/>
          <w:bCs/>
          <w:color w:val="auto"/>
          <w:sz w:val="28"/>
          <w:szCs w:val="28"/>
        </w:rPr>
        <w:t>Задания закрытого типа на установление соответствия</w:t>
      </w:r>
    </w:p>
    <w:p w14:paraId="01C9C3E5" w14:textId="77777777" w:rsidR="00960BA3" w:rsidRPr="008D3BBC" w:rsidRDefault="00960BA3" w:rsidP="005A7902">
      <w:pPr>
        <w:pStyle w:val="Default"/>
        <w:ind w:firstLine="709"/>
        <w:rPr>
          <w:rFonts w:ascii="Times New Roman" w:hAnsi="Times New Roman" w:cs="Times New Roman"/>
          <w:color w:val="auto"/>
          <w:sz w:val="28"/>
          <w:szCs w:val="28"/>
        </w:rPr>
      </w:pPr>
    </w:p>
    <w:p w14:paraId="346CC843" w14:textId="77777777" w:rsidR="00F22538" w:rsidRPr="008D3BBC" w:rsidRDefault="00F22538" w:rsidP="005A7902">
      <w:pPr>
        <w:pStyle w:val="Default"/>
        <w:ind w:firstLine="709"/>
        <w:rPr>
          <w:rFonts w:ascii="Times New Roman" w:hAnsi="Times New Roman" w:cs="Times New Roman"/>
          <w:color w:val="auto"/>
          <w:sz w:val="28"/>
          <w:szCs w:val="28"/>
        </w:rPr>
      </w:pPr>
      <w:r w:rsidRPr="008D3BBC">
        <w:rPr>
          <w:rFonts w:ascii="Times New Roman" w:hAnsi="Times New Roman" w:cs="Times New Roman"/>
          <w:i/>
          <w:iCs/>
          <w:color w:val="auto"/>
          <w:sz w:val="28"/>
          <w:szCs w:val="28"/>
        </w:rPr>
        <w:t xml:space="preserve">Установите правильное соответствие. </w:t>
      </w:r>
    </w:p>
    <w:p w14:paraId="4C4B824A" w14:textId="77777777" w:rsidR="00F22538" w:rsidRPr="008D3BBC" w:rsidRDefault="00F22538" w:rsidP="005A7902">
      <w:pPr>
        <w:ind w:firstLine="709"/>
        <w:rPr>
          <w:i/>
          <w:iCs/>
          <w:sz w:val="28"/>
          <w:szCs w:val="28"/>
        </w:rPr>
      </w:pPr>
      <w:r w:rsidRPr="008D3BBC">
        <w:rPr>
          <w:i/>
          <w:iCs/>
          <w:sz w:val="28"/>
          <w:szCs w:val="28"/>
        </w:rPr>
        <w:t>Каждому элементу левого столбца соответствует только один элемент правого столбца.</w:t>
      </w:r>
    </w:p>
    <w:p w14:paraId="07D23A76" w14:textId="77777777" w:rsidR="00F22538" w:rsidRPr="008D3BBC" w:rsidRDefault="00F22538" w:rsidP="005A7902">
      <w:pPr>
        <w:ind w:firstLine="709"/>
        <w:rPr>
          <w:i/>
          <w:iCs/>
          <w:sz w:val="28"/>
          <w:szCs w:val="28"/>
        </w:rPr>
      </w:pPr>
    </w:p>
    <w:p w14:paraId="271971B9" w14:textId="77777777" w:rsidR="009302C9" w:rsidRPr="008D3BBC" w:rsidRDefault="00E0231B" w:rsidP="005A7902">
      <w:pPr>
        <w:ind w:firstLine="709"/>
        <w:jc w:val="both"/>
        <w:rPr>
          <w:sz w:val="28"/>
          <w:szCs w:val="28"/>
        </w:rPr>
      </w:pPr>
      <w:r w:rsidRPr="008D3BBC">
        <w:rPr>
          <w:sz w:val="28"/>
          <w:szCs w:val="28"/>
        </w:rPr>
        <w:t>1. Установите соответствие между наименовани</w:t>
      </w:r>
      <w:r w:rsidR="00E767B8" w:rsidRPr="008D3BBC">
        <w:rPr>
          <w:sz w:val="28"/>
          <w:szCs w:val="28"/>
        </w:rPr>
        <w:t>ями</w:t>
      </w:r>
      <w:r w:rsidRPr="008D3BBC">
        <w:rPr>
          <w:sz w:val="28"/>
          <w:szCs w:val="28"/>
        </w:rPr>
        <w:t xml:space="preserve"> и </w:t>
      </w:r>
      <w:r w:rsidR="003B0071" w:rsidRPr="008D3BBC">
        <w:rPr>
          <w:sz w:val="28"/>
          <w:szCs w:val="28"/>
        </w:rPr>
        <w:t>понятиями</w:t>
      </w:r>
      <w:r w:rsidR="004569A0" w:rsidRPr="008D3BBC">
        <w:rPr>
          <w:sz w:val="28"/>
          <w:szCs w:val="28"/>
        </w:rPr>
        <w:t xml:space="preserve"> категорий управления качеством</w:t>
      </w:r>
      <w:r w:rsidR="00E767B8" w:rsidRPr="008D3BBC">
        <w:rPr>
          <w:sz w:val="28"/>
          <w:szCs w:val="28"/>
        </w:rPr>
        <w:t>:</w:t>
      </w: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426"/>
        <w:gridCol w:w="6345"/>
      </w:tblGrid>
      <w:tr w:rsidR="00C54C43" w:rsidRPr="008D3BBC" w14:paraId="0DAA4A3A" w14:textId="77777777" w:rsidTr="003B0071">
        <w:tc>
          <w:tcPr>
            <w:tcW w:w="2835" w:type="dxa"/>
          </w:tcPr>
          <w:p w14:paraId="162C8A2B" w14:textId="77777777" w:rsidR="00E0231B" w:rsidRPr="008D3BBC" w:rsidRDefault="00586DF1" w:rsidP="00417E3E">
            <w:pPr>
              <w:jc w:val="center"/>
              <w:rPr>
                <w:iCs/>
                <w:sz w:val="28"/>
                <w:szCs w:val="28"/>
              </w:rPr>
            </w:pPr>
            <w:r w:rsidRPr="008D3BBC">
              <w:rPr>
                <w:iCs/>
                <w:sz w:val="28"/>
                <w:szCs w:val="28"/>
              </w:rPr>
              <w:t>Наименование</w:t>
            </w:r>
          </w:p>
        </w:tc>
        <w:tc>
          <w:tcPr>
            <w:tcW w:w="6771" w:type="dxa"/>
            <w:gridSpan w:val="2"/>
          </w:tcPr>
          <w:p w14:paraId="45BD63CB" w14:textId="77777777" w:rsidR="00E0231B" w:rsidRPr="008D3BBC" w:rsidRDefault="003B0071" w:rsidP="003B0071">
            <w:pPr>
              <w:jc w:val="center"/>
              <w:rPr>
                <w:iCs/>
                <w:sz w:val="28"/>
                <w:szCs w:val="28"/>
              </w:rPr>
            </w:pPr>
            <w:r w:rsidRPr="008D3BBC">
              <w:rPr>
                <w:sz w:val="28"/>
                <w:szCs w:val="28"/>
              </w:rPr>
              <w:t>Понятие</w:t>
            </w:r>
          </w:p>
        </w:tc>
      </w:tr>
      <w:tr w:rsidR="00C54C43" w:rsidRPr="008D3BBC" w14:paraId="69B89F6E" w14:textId="77777777" w:rsidTr="003B0071">
        <w:tc>
          <w:tcPr>
            <w:tcW w:w="3261" w:type="dxa"/>
            <w:gridSpan w:val="2"/>
          </w:tcPr>
          <w:p w14:paraId="58EE40A0" w14:textId="77777777" w:rsidR="00E0231B" w:rsidRPr="008D3BBC" w:rsidRDefault="00E0231B" w:rsidP="004569A0">
            <w:pPr>
              <w:rPr>
                <w:sz w:val="28"/>
              </w:rPr>
            </w:pPr>
            <w:r w:rsidRPr="008D3BBC">
              <w:rPr>
                <w:sz w:val="28"/>
              </w:rPr>
              <w:t xml:space="preserve">1) </w:t>
            </w:r>
            <w:r w:rsidR="004569A0" w:rsidRPr="008D3BBC">
              <w:rPr>
                <w:sz w:val="28"/>
              </w:rPr>
              <w:t>Цель управления</w:t>
            </w:r>
          </w:p>
        </w:tc>
        <w:tc>
          <w:tcPr>
            <w:tcW w:w="6345" w:type="dxa"/>
          </w:tcPr>
          <w:p w14:paraId="473224BF" w14:textId="77777777" w:rsidR="00E0231B" w:rsidRPr="008D3BBC" w:rsidRDefault="00E0231B" w:rsidP="004569A0">
            <w:pPr>
              <w:jc w:val="both"/>
              <w:rPr>
                <w:sz w:val="28"/>
              </w:rPr>
            </w:pPr>
            <w:r w:rsidRPr="008D3BBC">
              <w:rPr>
                <w:sz w:val="28"/>
              </w:rPr>
              <w:t>А)</w:t>
            </w:r>
            <w:r w:rsidR="00C54C43" w:rsidRPr="008D3BBC">
              <w:rPr>
                <w:sz w:val="28"/>
              </w:rPr>
              <w:t xml:space="preserve"> т</w:t>
            </w:r>
            <w:r w:rsidR="004569A0" w:rsidRPr="008D3BBC">
              <w:rPr>
                <w:sz w:val="28"/>
              </w:rPr>
              <w:t>ехнический и технологическ</w:t>
            </w:r>
            <w:r w:rsidR="00C54C43" w:rsidRPr="008D3BBC">
              <w:rPr>
                <w:sz w:val="28"/>
              </w:rPr>
              <w:t>ий уровень и качество продукции</w:t>
            </w:r>
          </w:p>
        </w:tc>
      </w:tr>
      <w:tr w:rsidR="00C54C43" w:rsidRPr="008D3BBC" w14:paraId="555B6F01" w14:textId="77777777" w:rsidTr="003B0071">
        <w:tc>
          <w:tcPr>
            <w:tcW w:w="3261" w:type="dxa"/>
            <w:gridSpan w:val="2"/>
          </w:tcPr>
          <w:p w14:paraId="6AC93C50" w14:textId="77777777" w:rsidR="00586DF1" w:rsidRPr="008D3BBC" w:rsidRDefault="00E767B8" w:rsidP="004569A0">
            <w:pPr>
              <w:rPr>
                <w:sz w:val="28"/>
              </w:rPr>
            </w:pPr>
            <w:r w:rsidRPr="008D3BBC">
              <w:rPr>
                <w:sz w:val="28"/>
              </w:rPr>
              <w:t xml:space="preserve">2) </w:t>
            </w:r>
            <w:r w:rsidR="004569A0" w:rsidRPr="008D3BBC">
              <w:rPr>
                <w:sz w:val="28"/>
              </w:rPr>
              <w:t>Объект управления</w:t>
            </w:r>
          </w:p>
        </w:tc>
        <w:tc>
          <w:tcPr>
            <w:tcW w:w="6345" w:type="dxa"/>
          </w:tcPr>
          <w:p w14:paraId="451BC4D8" w14:textId="77777777" w:rsidR="00586DF1" w:rsidRPr="008D3BBC" w:rsidRDefault="00E767B8" w:rsidP="004569A0">
            <w:pPr>
              <w:jc w:val="both"/>
              <w:rPr>
                <w:sz w:val="28"/>
              </w:rPr>
            </w:pPr>
            <w:r w:rsidRPr="008D3BBC">
              <w:rPr>
                <w:sz w:val="28"/>
              </w:rPr>
              <w:t>Б)</w:t>
            </w:r>
            <w:r w:rsidR="00C54C43" w:rsidRPr="008D3BBC">
              <w:rPr>
                <w:sz w:val="28"/>
              </w:rPr>
              <w:t xml:space="preserve"> у</w:t>
            </w:r>
            <w:r w:rsidR="004569A0" w:rsidRPr="008D3BBC">
              <w:rPr>
                <w:sz w:val="28"/>
              </w:rPr>
              <w:t>правляющие органы, а также отдельные работники, в чьи функции входит обеспечени</w:t>
            </w:r>
            <w:r w:rsidR="00C54C43" w:rsidRPr="008D3BBC">
              <w:rPr>
                <w:sz w:val="28"/>
              </w:rPr>
              <w:t>е и контроль качества продукции</w:t>
            </w:r>
          </w:p>
        </w:tc>
      </w:tr>
      <w:tr w:rsidR="00C54C43" w:rsidRPr="008D3BBC" w14:paraId="5D6C5871" w14:textId="77777777" w:rsidTr="003B0071">
        <w:tc>
          <w:tcPr>
            <w:tcW w:w="3261" w:type="dxa"/>
            <w:gridSpan w:val="2"/>
          </w:tcPr>
          <w:p w14:paraId="2FBE5FB7" w14:textId="77777777" w:rsidR="00586DF1" w:rsidRPr="008D3BBC" w:rsidRDefault="00E767B8" w:rsidP="004569A0">
            <w:pPr>
              <w:rPr>
                <w:sz w:val="28"/>
              </w:rPr>
            </w:pPr>
            <w:r w:rsidRPr="008D3BBC">
              <w:rPr>
                <w:sz w:val="28"/>
              </w:rPr>
              <w:t xml:space="preserve">3) </w:t>
            </w:r>
            <w:r w:rsidR="004569A0" w:rsidRPr="008D3BBC">
              <w:rPr>
                <w:sz w:val="28"/>
              </w:rPr>
              <w:t>Функции управления</w:t>
            </w:r>
          </w:p>
        </w:tc>
        <w:tc>
          <w:tcPr>
            <w:tcW w:w="6345" w:type="dxa"/>
          </w:tcPr>
          <w:p w14:paraId="356ACDF7" w14:textId="77777777" w:rsidR="00586DF1" w:rsidRPr="008D3BBC" w:rsidRDefault="00E767B8" w:rsidP="004569A0">
            <w:pPr>
              <w:jc w:val="both"/>
              <w:rPr>
                <w:sz w:val="28"/>
              </w:rPr>
            </w:pPr>
            <w:r w:rsidRPr="008D3BBC">
              <w:rPr>
                <w:sz w:val="28"/>
              </w:rPr>
              <w:t>В)</w:t>
            </w:r>
            <w:r w:rsidR="00C54C43" w:rsidRPr="008D3BBC">
              <w:rPr>
                <w:sz w:val="28"/>
              </w:rPr>
              <w:t xml:space="preserve"> п</w:t>
            </w:r>
            <w:r w:rsidR="004569A0" w:rsidRPr="008D3BBC">
              <w:rPr>
                <w:sz w:val="28"/>
              </w:rPr>
              <w:t xml:space="preserve">ланируемое состояние качества продукции. </w:t>
            </w:r>
          </w:p>
        </w:tc>
      </w:tr>
      <w:tr w:rsidR="00C54C43" w:rsidRPr="008D3BBC" w14:paraId="51B6D185" w14:textId="77777777" w:rsidTr="003B0071">
        <w:tc>
          <w:tcPr>
            <w:tcW w:w="3261" w:type="dxa"/>
            <w:gridSpan w:val="2"/>
          </w:tcPr>
          <w:p w14:paraId="2089CD7B" w14:textId="77777777" w:rsidR="00586DF1" w:rsidRPr="008D3BBC" w:rsidRDefault="00E767B8" w:rsidP="004569A0">
            <w:pPr>
              <w:rPr>
                <w:sz w:val="28"/>
              </w:rPr>
            </w:pPr>
            <w:r w:rsidRPr="008D3BBC">
              <w:rPr>
                <w:sz w:val="28"/>
              </w:rPr>
              <w:t xml:space="preserve">4) </w:t>
            </w:r>
            <w:r w:rsidR="004569A0" w:rsidRPr="008D3BBC">
              <w:rPr>
                <w:sz w:val="28"/>
              </w:rPr>
              <w:t>Методы управления</w:t>
            </w:r>
          </w:p>
        </w:tc>
        <w:tc>
          <w:tcPr>
            <w:tcW w:w="6345" w:type="dxa"/>
          </w:tcPr>
          <w:p w14:paraId="619CA6C6" w14:textId="77777777" w:rsidR="00586DF1" w:rsidRPr="008D3BBC" w:rsidRDefault="00E767B8" w:rsidP="004569A0">
            <w:pPr>
              <w:jc w:val="both"/>
              <w:rPr>
                <w:sz w:val="28"/>
              </w:rPr>
            </w:pPr>
            <w:r w:rsidRPr="008D3BBC">
              <w:rPr>
                <w:sz w:val="28"/>
              </w:rPr>
              <w:t>Г)</w:t>
            </w:r>
            <w:r w:rsidR="00C54C43" w:rsidRPr="008D3BBC">
              <w:rPr>
                <w:sz w:val="28"/>
              </w:rPr>
              <w:t xml:space="preserve"> с</w:t>
            </w:r>
            <w:r w:rsidR="004569A0" w:rsidRPr="008D3BBC">
              <w:rPr>
                <w:sz w:val="28"/>
              </w:rPr>
              <w:t>одержание управляющих воздействий, определяемых целями управления качеством продукции и характеристиками</w:t>
            </w:r>
            <w:r w:rsidR="00C54C43" w:rsidRPr="008D3BBC">
              <w:rPr>
                <w:sz w:val="28"/>
              </w:rPr>
              <w:t xml:space="preserve"> объекта и субъекта управления</w:t>
            </w:r>
          </w:p>
        </w:tc>
      </w:tr>
      <w:tr w:rsidR="00C54C43" w:rsidRPr="008D3BBC" w14:paraId="289EE071" w14:textId="77777777" w:rsidTr="003B0071">
        <w:tc>
          <w:tcPr>
            <w:tcW w:w="3261" w:type="dxa"/>
            <w:gridSpan w:val="2"/>
          </w:tcPr>
          <w:p w14:paraId="6D90C21E" w14:textId="77777777" w:rsidR="004569A0" w:rsidRPr="008D3BBC" w:rsidRDefault="004569A0" w:rsidP="004569A0">
            <w:pPr>
              <w:rPr>
                <w:sz w:val="28"/>
              </w:rPr>
            </w:pPr>
            <w:r w:rsidRPr="008D3BBC">
              <w:rPr>
                <w:sz w:val="28"/>
              </w:rPr>
              <w:t>5) Субъект управления</w:t>
            </w:r>
          </w:p>
        </w:tc>
        <w:tc>
          <w:tcPr>
            <w:tcW w:w="6345" w:type="dxa"/>
          </w:tcPr>
          <w:p w14:paraId="6573DAD4" w14:textId="77777777" w:rsidR="004569A0" w:rsidRPr="008D3BBC" w:rsidRDefault="00C54C43" w:rsidP="003B0071">
            <w:pPr>
              <w:jc w:val="both"/>
              <w:rPr>
                <w:sz w:val="28"/>
              </w:rPr>
            </w:pPr>
            <w:r w:rsidRPr="008D3BBC">
              <w:rPr>
                <w:sz w:val="28"/>
              </w:rPr>
              <w:t>Д) с</w:t>
            </w:r>
            <w:r w:rsidR="004569A0" w:rsidRPr="008D3BBC">
              <w:rPr>
                <w:sz w:val="28"/>
              </w:rPr>
              <w:t>пособы реализации объективных законов и закономерностей для воздействия на уровень качества с целью поддержания его устойчивости в заданных рамках или пе</w:t>
            </w:r>
            <w:r w:rsidRPr="008D3BBC">
              <w:rPr>
                <w:sz w:val="28"/>
              </w:rPr>
              <w:t>ревода на более высокий уровень</w:t>
            </w:r>
          </w:p>
        </w:tc>
      </w:tr>
    </w:tbl>
    <w:p w14:paraId="72151854" w14:textId="77777777" w:rsidR="00E767B8" w:rsidRPr="008D3BBC" w:rsidRDefault="00E767B8" w:rsidP="00544A0C">
      <w:pPr>
        <w:ind w:firstLine="720"/>
        <w:rPr>
          <w:sz w:val="28"/>
          <w:szCs w:val="28"/>
        </w:rPr>
      </w:pPr>
      <w:r w:rsidRPr="008D3BBC">
        <w:rPr>
          <w:sz w:val="28"/>
          <w:szCs w:val="28"/>
        </w:rPr>
        <w:t xml:space="preserve">Правильный ответ: </w:t>
      </w:r>
    </w:p>
    <w:tbl>
      <w:tblPr>
        <w:tblStyle w:val="a6"/>
        <w:tblW w:w="0" w:type="auto"/>
        <w:tblLook w:val="04A0" w:firstRow="1" w:lastRow="0" w:firstColumn="1" w:lastColumn="0" w:noHBand="0" w:noVBand="1"/>
      </w:tblPr>
      <w:tblGrid>
        <w:gridCol w:w="1668"/>
        <w:gridCol w:w="1559"/>
        <w:gridCol w:w="1559"/>
        <w:gridCol w:w="1559"/>
        <w:gridCol w:w="1559"/>
      </w:tblGrid>
      <w:tr w:rsidR="00C54C43" w:rsidRPr="008D3BBC" w14:paraId="35483BE5" w14:textId="77777777" w:rsidTr="00417E3E">
        <w:tc>
          <w:tcPr>
            <w:tcW w:w="1668" w:type="dxa"/>
          </w:tcPr>
          <w:p w14:paraId="2E534115" w14:textId="77777777" w:rsidR="004569A0" w:rsidRPr="008D3BBC" w:rsidRDefault="004569A0" w:rsidP="00417E3E">
            <w:pPr>
              <w:jc w:val="center"/>
              <w:rPr>
                <w:sz w:val="28"/>
                <w:szCs w:val="28"/>
              </w:rPr>
            </w:pPr>
            <w:r w:rsidRPr="008D3BBC">
              <w:rPr>
                <w:sz w:val="28"/>
                <w:szCs w:val="28"/>
              </w:rPr>
              <w:t>1</w:t>
            </w:r>
          </w:p>
        </w:tc>
        <w:tc>
          <w:tcPr>
            <w:tcW w:w="1559" w:type="dxa"/>
          </w:tcPr>
          <w:p w14:paraId="4AF49221" w14:textId="77777777" w:rsidR="004569A0" w:rsidRPr="008D3BBC" w:rsidRDefault="004569A0" w:rsidP="00417E3E">
            <w:pPr>
              <w:jc w:val="center"/>
              <w:rPr>
                <w:sz w:val="28"/>
                <w:szCs w:val="28"/>
              </w:rPr>
            </w:pPr>
            <w:r w:rsidRPr="008D3BBC">
              <w:rPr>
                <w:sz w:val="28"/>
                <w:szCs w:val="28"/>
              </w:rPr>
              <w:t>2</w:t>
            </w:r>
          </w:p>
        </w:tc>
        <w:tc>
          <w:tcPr>
            <w:tcW w:w="1559" w:type="dxa"/>
          </w:tcPr>
          <w:p w14:paraId="2396CB1D" w14:textId="77777777" w:rsidR="004569A0" w:rsidRPr="008D3BBC" w:rsidRDefault="004569A0" w:rsidP="00417E3E">
            <w:pPr>
              <w:jc w:val="center"/>
              <w:rPr>
                <w:sz w:val="28"/>
                <w:szCs w:val="28"/>
              </w:rPr>
            </w:pPr>
            <w:r w:rsidRPr="008D3BBC">
              <w:rPr>
                <w:sz w:val="28"/>
                <w:szCs w:val="28"/>
              </w:rPr>
              <w:t>3</w:t>
            </w:r>
          </w:p>
        </w:tc>
        <w:tc>
          <w:tcPr>
            <w:tcW w:w="1559" w:type="dxa"/>
          </w:tcPr>
          <w:p w14:paraId="6AFAEA2E" w14:textId="77777777" w:rsidR="004569A0" w:rsidRPr="008D3BBC" w:rsidRDefault="004569A0" w:rsidP="00417E3E">
            <w:pPr>
              <w:jc w:val="center"/>
              <w:rPr>
                <w:sz w:val="28"/>
                <w:szCs w:val="28"/>
              </w:rPr>
            </w:pPr>
            <w:r w:rsidRPr="008D3BBC">
              <w:rPr>
                <w:sz w:val="28"/>
                <w:szCs w:val="28"/>
              </w:rPr>
              <w:t>4</w:t>
            </w:r>
          </w:p>
        </w:tc>
        <w:tc>
          <w:tcPr>
            <w:tcW w:w="1559" w:type="dxa"/>
          </w:tcPr>
          <w:p w14:paraId="36F6CDF7" w14:textId="77777777" w:rsidR="004569A0" w:rsidRPr="008D3BBC" w:rsidRDefault="004569A0" w:rsidP="00417E3E">
            <w:pPr>
              <w:jc w:val="center"/>
              <w:rPr>
                <w:sz w:val="28"/>
                <w:szCs w:val="28"/>
              </w:rPr>
            </w:pPr>
            <w:r w:rsidRPr="008D3BBC">
              <w:rPr>
                <w:sz w:val="28"/>
                <w:szCs w:val="28"/>
              </w:rPr>
              <w:t>5</w:t>
            </w:r>
          </w:p>
        </w:tc>
      </w:tr>
      <w:tr w:rsidR="00C54C43" w:rsidRPr="008D3BBC" w14:paraId="4F38F0FB" w14:textId="77777777" w:rsidTr="00417E3E">
        <w:tc>
          <w:tcPr>
            <w:tcW w:w="1668" w:type="dxa"/>
          </w:tcPr>
          <w:p w14:paraId="2F2E9EC1" w14:textId="77777777" w:rsidR="004569A0" w:rsidRPr="008D3BBC" w:rsidRDefault="004569A0" w:rsidP="00417E3E">
            <w:pPr>
              <w:jc w:val="center"/>
              <w:rPr>
                <w:sz w:val="28"/>
                <w:szCs w:val="28"/>
              </w:rPr>
            </w:pPr>
            <w:r w:rsidRPr="008D3BBC">
              <w:rPr>
                <w:sz w:val="28"/>
                <w:szCs w:val="28"/>
              </w:rPr>
              <w:t>В</w:t>
            </w:r>
          </w:p>
        </w:tc>
        <w:tc>
          <w:tcPr>
            <w:tcW w:w="1559" w:type="dxa"/>
          </w:tcPr>
          <w:p w14:paraId="2A8D0E6F" w14:textId="77777777" w:rsidR="004569A0" w:rsidRPr="008D3BBC" w:rsidRDefault="004569A0" w:rsidP="00417E3E">
            <w:pPr>
              <w:jc w:val="center"/>
              <w:rPr>
                <w:sz w:val="28"/>
                <w:szCs w:val="28"/>
              </w:rPr>
            </w:pPr>
            <w:r w:rsidRPr="008D3BBC">
              <w:rPr>
                <w:sz w:val="28"/>
                <w:szCs w:val="28"/>
              </w:rPr>
              <w:t>А</w:t>
            </w:r>
          </w:p>
        </w:tc>
        <w:tc>
          <w:tcPr>
            <w:tcW w:w="1559" w:type="dxa"/>
          </w:tcPr>
          <w:p w14:paraId="006F7445" w14:textId="77777777" w:rsidR="004569A0" w:rsidRPr="008D3BBC" w:rsidRDefault="004569A0" w:rsidP="00417E3E">
            <w:pPr>
              <w:jc w:val="center"/>
              <w:rPr>
                <w:sz w:val="28"/>
                <w:szCs w:val="28"/>
              </w:rPr>
            </w:pPr>
            <w:r w:rsidRPr="008D3BBC">
              <w:rPr>
                <w:sz w:val="28"/>
                <w:szCs w:val="28"/>
              </w:rPr>
              <w:t>Г</w:t>
            </w:r>
          </w:p>
        </w:tc>
        <w:tc>
          <w:tcPr>
            <w:tcW w:w="1559" w:type="dxa"/>
          </w:tcPr>
          <w:p w14:paraId="4ECC3A88" w14:textId="77777777" w:rsidR="004569A0" w:rsidRPr="008D3BBC" w:rsidRDefault="004569A0" w:rsidP="00417E3E">
            <w:pPr>
              <w:jc w:val="center"/>
              <w:rPr>
                <w:sz w:val="28"/>
                <w:szCs w:val="28"/>
              </w:rPr>
            </w:pPr>
            <w:r w:rsidRPr="008D3BBC">
              <w:rPr>
                <w:sz w:val="28"/>
                <w:szCs w:val="28"/>
              </w:rPr>
              <w:t>Д</w:t>
            </w:r>
          </w:p>
        </w:tc>
        <w:tc>
          <w:tcPr>
            <w:tcW w:w="1559" w:type="dxa"/>
          </w:tcPr>
          <w:p w14:paraId="0BEE477B" w14:textId="77777777" w:rsidR="004569A0" w:rsidRPr="008D3BBC" w:rsidRDefault="004569A0" w:rsidP="00417E3E">
            <w:pPr>
              <w:jc w:val="center"/>
              <w:rPr>
                <w:sz w:val="28"/>
                <w:szCs w:val="28"/>
              </w:rPr>
            </w:pPr>
            <w:r w:rsidRPr="008D3BBC">
              <w:rPr>
                <w:sz w:val="28"/>
                <w:szCs w:val="28"/>
              </w:rPr>
              <w:t>Б</w:t>
            </w:r>
          </w:p>
        </w:tc>
      </w:tr>
    </w:tbl>
    <w:p w14:paraId="5681A8F8" w14:textId="77777777" w:rsidR="00E767B8" w:rsidRPr="008D3BBC" w:rsidRDefault="00E767B8" w:rsidP="005A7902">
      <w:pPr>
        <w:ind w:firstLine="720"/>
        <w:rPr>
          <w:sz w:val="28"/>
          <w:szCs w:val="28"/>
        </w:rPr>
      </w:pPr>
      <w:r w:rsidRPr="008D3BBC">
        <w:rPr>
          <w:sz w:val="28"/>
          <w:szCs w:val="28"/>
        </w:rPr>
        <w:t xml:space="preserve">Компетенции (индикаторы): </w:t>
      </w:r>
      <w:r w:rsidR="00C54C43" w:rsidRPr="008D3BBC">
        <w:rPr>
          <w:sz w:val="28"/>
          <w:szCs w:val="28"/>
        </w:rPr>
        <w:t>ОПК-7</w:t>
      </w:r>
    </w:p>
    <w:p w14:paraId="473C1F7D" w14:textId="77777777" w:rsidR="00E0231B" w:rsidRPr="008D3BBC" w:rsidRDefault="00E0231B" w:rsidP="00A96797">
      <w:pPr>
        <w:rPr>
          <w:sz w:val="28"/>
          <w:szCs w:val="28"/>
        </w:rPr>
      </w:pPr>
    </w:p>
    <w:p w14:paraId="6890DFBD" w14:textId="77777777" w:rsidR="00E0231B" w:rsidRPr="008D3BBC" w:rsidRDefault="002E54A8" w:rsidP="005A7902">
      <w:pPr>
        <w:ind w:firstLine="720"/>
        <w:jc w:val="both"/>
        <w:rPr>
          <w:sz w:val="28"/>
          <w:szCs w:val="28"/>
        </w:rPr>
      </w:pPr>
      <w:r w:rsidRPr="008D3BBC">
        <w:rPr>
          <w:sz w:val="28"/>
          <w:szCs w:val="28"/>
        </w:rPr>
        <w:t>2</w:t>
      </w:r>
      <w:r w:rsidR="00962DE5" w:rsidRPr="008D3BBC">
        <w:rPr>
          <w:sz w:val="28"/>
          <w:szCs w:val="28"/>
        </w:rPr>
        <w:t xml:space="preserve">. Установите соответствие между терминами и понятиями </w:t>
      </w:r>
      <w:r w:rsidR="00E903DE" w:rsidRPr="008D3BBC">
        <w:rPr>
          <w:sz w:val="28"/>
          <w:szCs w:val="28"/>
        </w:rPr>
        <w:t>методов упорядочения объектов стандартизации:</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771"/>
      </w:tblGrid>
      <w:tr w:rsidR="00C54C43" w:rsidRPr="008D3BBC" w14:paraId="1082C921" w14:textId="77777777" w:rsidTr="00417E3E">
        <w:tc>
          <w:tcPr>
            <w:tcW w:w="2835" w:type="dxa"/>
          </w:tcPr>
          <w:p w14:paraId="18E453FE" w14:textId="77777777" w:rsidR="00E903DE" w:rsidRPr="008D3BBC" w:rsidRDefault="00365B0D" w:rsidP="00417E3E">
            <w:pPr>
              <w:jc w:val="center"/>
              <w:rPr>
                <w:iCs/>
                <w:sz w:val="28"/>
                <w:szCs w:val="28"/>
              </w:rPr>
            </w:pPr>
            <w:r w:rsidRPr="008D3BBC">
              <w:rPr>
                <w:iCs/>
                <w:sz w:val="28"/>
                <w:szCs w:val="28"/>
              </w:rPr>
              <w:t>Термин</w:t>
            </w:r>
          </w:p>
        </w:tc>
        <w:tc>
          <w:tcPr>
            <w:tcW w:w="6771" w:type="dxa"/>
          </w:tcPr>
          <w:p w14:paraId="0A76F432" w14:textId="77777777" w:rsidR="00E903DE" w:rsidRPr="008D3BBC" w:rsidRDefault="00365B0D" w:rsidP="00417E3E">
            <w:pPr>
              <w:jc w:val="center"/>
              <w:rPr>
                <w:iCs/>
                <w:sz w:val="28"/>
                <w:szCs w:val="28"/>
              </w:rPr>
            </w:pPr>
            <w:r w:rsidRPr="008D3BBC">
              <w:rPr>
                <w:iCs/>
                <w:sz w:val="28"/>
                <w:szCs w:val="28"/>
              </w:rPr>
              <w:t>Понятие</w:t>
            </w:r>
          </w:p>
        </w:tc>
      </w:tr>
      <w:tr w:rsidR="00C54C43" w:rsidRPr="008D3BBC" w14:paraId="7F0735F0" w14:textId="77777777" w:rsidTr="00417E3E">
        <w:tc>
          <w:tcPr>
            <w:tcW w:w="2835" w:type="dxa"/>
          </w:tcPr>
          <w:p w14:paraId="046ABBDA" w14:textId="77777777" w:rsidR="00E903DE" w:rsidRPr="008D3BBC" w:rsidRDefault="00E903DE" w:rsidP="0042468F">
            <w:pPr>
              <w:rPr>
                <w:sz w:val="28"/>
              </w:rPr>
            </w:pPr>
            <w:r w:rsidRPr="008D3BBC">
              <w:rPr>
                <w:sz w:val="28"/>
              </w:rPr>
              <w:t xml:space="preserve">1) </w:t>
            </w:r>
            <w:r w:rsidR="0042468F" w:rsidRPr="008D3BBC">
              <w:rPr>
                <w:sz w:val="28"/>
              </w:rPr>
              <w:t>Затраты на профилактику</w:t>
            </w:r>
          </w:p>
        </w:tc>
        <w:tc>
          <w:tcPr>
            <w:tcW w:w="6771" w:type="dxa"/>
          </w:tcPr>
          <w:p w14:paraId="0DB54AE7" w14:textId="77777777" w:rsidR="00E903DE" w:rsidRPr="008D3BBC" w:rsidRDefault="00E903DE" w:rsidP="0042468F">
            <w:pPr>
              <w:jc w:val="both"/>
              <w:rPr>
                <w:sz w:val="28"/>
              </w:rPr>
            </w:pPr>
            <w:r w:rsidRPr="008D3BBC">
              <w:rPr>
                <w:sz w:val="28"/>
              </w:rPr>
              <w:t>А)</w:t>
            </w:r>
            <w:r w:rsidR="00C54C43" w:rsidRPr="008D3BBC">
              <w:rPr>
                <w:sz w:val="28"/>
              </w:rPr>
              <w:t xml:space="preserve"> з</w:t>
            </w:r>
            <w:r w:rsidR="0042468F" w:rsidRPr="008D3BBC">
              <w:rPr>
                <w:sz w:val="28"/>
              </w:rPr>
              <w:t xml:space="preserve">атраты, связанные с нарушением существующего </w:t>
            </w:r>
            <w:r w:rsidR="00C54C43" w:rsidRPr="008D3BBC">
              <w:rPr>
                <w:sz w:val="28"/>
              </w:rPr>
              <w:t>процесса производства продукции</w:t>
            </w:r>
          </w:p>
        </w:tc>
      </w:tr>
      <w:tr w:rsidR="00C54C43" w:rsidRPr="008D3BBC" w14:paraId="79D9CB77" w14:textId="77777777" w:rsidTr="00417E3E">
        <w:tc>
          <w:tcPr>
            <w:tcW w:w="2835" w:type="dxa"/>
          </w:tcPr>
          <w:p w14:paraId="52AD36F7" w14:textId="77777777" w:rsidR="00E903DE" w:rsidRPr="008D3BBC" w:rsidRDefault="00E903DE" w:rsidP="0042468F">
            <w:pPr>
              <w:rPr>
                <w:sz w:val="28"/>
              </w:rPr>
            </w:pPr>
            <w:r w:rsidRPr="008D3BBC">
              <w:rPr>
                <w:sz w:val="28"/>
              </w:rPr>
              <w:t xml:space="preserve">2) </w:t>
            </w:r>
            <w:r w:rsidR="0042468F" w:rsidRPr="008D3BBC">
              <w:rPr>
                <w:sz w:val="28"/>
              </w:rPr>
              <w:t>Стоимость несоответствия</w:t>
            </w:r>
          </w:p>
        </w:tc>
        <w:tc>
          <w:tcPr>
            <w:tcW w:w="6771" w:type="dxa"/>
          </w:tcPr>
          <w:p w14:paraId="5A228875" w14:textId="77777777" w:rsidR="00E903DE" w:rsidRPr="008D3BBC" w:rsidRDefault="00E903DE" w:rsidP="00A6379D">
            <w:pPr>
              <w:jc w:val="both"/>
              <w:rPr>
                <w:sz w:val="28"/>
              </w:rPr>
            </w:pPr>
            <w:r w:rsidRPr="008D3BBC">
              <w:rPr>
                <w:sz w:val="28"/>
              </w:rPr>
              <w:t xml:space="preserve">Б) </w:t>
            </w:r>
            <w:r w:rsidR="00C54C43" w:rsidRPr="008D3BBC">
              <w:rPr>
                <w:sz w:val="28"/>
              </w:rPr>
              <w:t>з</w:t>
            </w:r>
            <w:r w:rsidR="0042468F" w:rsidRPr="008D3BBC">
              <w:rPr>
                <w:sz w:val="28"/>
              </w:rPr>
              <w:t>атраты производителя на все действия по предотвращению несоответствий и дефектов, включая затраты на разработку, создание и поддержание системы качества предприятия, на исследования и упреждающие мероприятия, обеспечивающие снижение риска получить продукцию или услуги, не соответствующие требованиям потребител</w:t>
            </w:r>
            <w:r w:rsidR="00C54C43" w:rsidRPr="008D3BBC">
              <w:rPr>
                <w:sz w:val="28"/>
              </w:rPr>
              <w:t>ей</w:t>
            </w:r>
          </w:p>
        </w:tc>
      </w:tr>
      <w:tr w:rsidR="00C54C43" w:rsidRPr="008D3BBC" w14:paraId="7586823A" w14:textId="77777777" w:rsidTr="00417E3E">
        <w:tc>
          <w:tcPr>
            <w:tcW w:w="2835" w:type="dxa"/>
          </w:tcPr>
          <w:p w14:paraId="335F81B4" w14:textId="77777777" w:rsidR="00E903DE" w:rsidRPr="008D3BBC" w:rsidRDefault="00E903DE" w:rsidP="0042468F">
            <w:pPr>
              <w:rPr>
                <w:sz w:val="28"/>
              </w:rPr>
            </w:pPr>
            <w:r w:rsidRPr="008D3BBC">
              <w:rPr>
                <w:sz w:val="28"/>
              </w:rPr>
              <w:t xml:space="preserve">3) </w:t>
            </w:r>
            <w:r w:rsidR="0042468F" w:rsidRPr="008D3BBC">
              <w:rPr>
                <w:sz w:val="28"/>
              </w:rPr>
              <w:t xml:space="preserve">Затраты на </w:t>
            </w:r>
            <w:r w:rsidR="0042468F" w:rsidRPr="008D3BBC">
              <w:rPr>
                <w:sz w:val="28"/>
              </w:rPr>
              <w:lastRenderedPageBreak/>
              <w:t>устранение дефектов продукции</w:t>
            </w:r>
          </w:p>
        </w:tc>
        <w:tc>
          <w:tcPr>
            <w:tcW w:w="6771" w:type="dxa"/>
          </w:tcPr>
          <w:p w14:paraId="71FF9866" w14:textId="77777777" w:rsidR="00E903DE" w:rsidRPr="008D3BBC" w:rsidRDefault="00E903DE" w:rsidP="00A6379D">
            <w:pPr>
              <w:jc w:val="both"/>
              <w:rPr>
                <w:sz w:val="28"/>
              </w:rPr>
            </w:pPr>
            <w:r w:rsidRPr="008D3BBC">
              <w:rPr>
                <w:sz w:val="28"/>
              </w:rPr>
              <w:lastRenderedPageBreak/>
              <w:t xml:space="preserve">В) </w:t>
            </w:r>
            <w:r w:rsidR="00C54C43" w:rsidRPr="008D3BBC">
              <w:rPr>
                <w:sz w:val="28"/>
              </w:rPr>
              <w:t>з</w:t>
            </w:r>
            <w:r w:rsidR="0042468F" w:rsidRPr="008D3BBC">
              <w:rPr>
                <w:sz w:val="28"/>
              </w:rPr>
              <w:t xml:space="preserve">атраты производителя на обнаружение дефектов и </w:t>
            </w:r>
            <w:r w:rsidR="0042468F" w:rsidRPr="008D3BBC">
              <w:rPr>
                <w:sz w:val="28"/>
              </w:rPr>
              <w:lastRenderedPageBreak/>
              <w:t>несоответствий, возникающих в процессе проектирования и производства или оказания услуг, с целью их исключения до передачи продукции потребителю или до з</w:t>
            </w:r>
            <w:r w:rsidR="00C54C43" w:rsidRPr="008D3BBC">
              <w:rPr>
                <w:sz w:val="28"/>
              </w:rPr>
              <w:t>авершения оказываемых ему услуг</w:t>
            </w:r>
            <w:r w:rsidR="0042468F" w:rsidRPr="008D3BBC">
              <w:rPr>
                <w:sz w:val="28"/>
              </w:rPr>
              <w:t xml:space="preserve"> </w:t>
            </w:r>
          </w:p>
        </w:tc>
      </w:tr>
      <w:tr w:rsidR="00C54C43" w:rsidRPr="008D3BBC" w14:paraId="03124466" w14:textId="77777777" w:rsidTr="00417E3E">
        <w:tc>
          <w:tcPr>
            <w:tcW w:w="2835" w:type="dxa"/>
          </w:tcPr>
          <w:p w14:paraId="443EF0F8" w14:textId="77777777" w:rsidR="00E903DE" w:rsidRPr="008D3BBC" w:rsidRDefault="00E903DE" w:rsidP="0042468F">
            <w:pPr>
              <w:rPr>
                <w:sz w:val="28"/>
              </w:rPr>
            </w:pPr>
            <w:r w:rsidRPr="008D3BBC">
              <w:rPr>
                <w:sz w:val="28"/>
              </w:rPr>
              <w:lastRenderedPageBreak/>
              <w:t xml:space="preserve">4) </w:t>
            </w:r>
            <w:r w:rsidR="0042468F" w:rsidRPr="008D3BBC">
              <w:rPr>
                <w:sz w:val="28"/>
              </w:rPr>
              <w:t>Затраты на оценку или контроль</w:t>
            </w:r>
          </w:p>
        </w:tc>
        <w:tc>
          <w:tcPr>
            <w:tcW w:w="6771" w:type="dxa"/>
          </w:tcPr>
          <w:p w14:paraId="3DAF2459" w14:textId="77777777" w:rsidR="00E903DE" w:rsidRPr="008D3BBC" w:rsidRDefault="00E903DE" w:rsidP="00A6379D">
            <w:pPr>
              <w:jc w:val="both"/>
              <w:rPr>
                <w:sz w:val="28"/>
              </w:rPr>
            </w:pPr>
            <w:r w:rsidRPr="008D3BBC">
              <w:rPr>
                <w:sz w:val="28"/>
              </w:rPr>
              <w:t xml:space="preserve">Г) </w:t>
            </w:r>
            <w:r w:rsidR="00C54C43" w:rsidRPr="008D3BBC">
              <w:rPr>
                <w:sz w:val="28"/>
              </w:rPr>
              <w:t>з</w:t>
            </w:r>
            <w:r w:rsidR="0042468F" w:rsidRPr="008D3BBC">
              <w:rPr>
                <w:sz w:val="28"/>
              </w:rPr>
              <w:t xml:space="preserve">атраты, связанные </w:t>
            </w:r>
            <w:r w:rsidR="00A6379D" w:rsidRPr="008D3BBC">
              <w:rPr>
                <w:sz w:val="28"/>
              </w:rPr>
              <w:t>с контролем продукции (услуг) не соответствующей установленным требованиям,</w:t>
            </w:r>
            <w:r w:rsidR="0042468F" w:rsidRPr="008D3BBC">
              <w:rPr>
                <w:sz w:val="28"/>
              </w:rPr>
              <w:t xml:space="preserve"> подразделяются на две части</w:t>
            </w:r>
            <w:r w:rsidR="00A6379D" w:rsidRPr="008D3BBC">
              <w:rPr>
                <w:sz w:val="28"/>
              </w:rPr>
              <w:t xml:space="preserve"> -</w:t>
            </w:r>
            <w:r w:rsidR="0042468F" w:rsidRPr="008D3BBC">
              <w:rPr>
                <w:sz w:val="28"/>
              </w:rPr>
              <w:t xml:space="preserve"> внутренние </w:t>
            </w:r>
            <w:r w:rsidR="00A6379D" w:rsidRPr="008D3BBC">
              <w:rPr>
                <w:sz w:val="28"/>
              </w:rPr>
              <w:t>и внешние</w:t>
            </w:r>
            <w:r w:rsidR="0042468F" w:rsidRPr="008D3BBC">
              <w:rPr>
                <w:sz w:val="28"/>
              </w:rPr>
              <w:t>. Внутренние затраты идут на устранение тех дефектов, которые обнаруживаются самим производителем до поставки продукции на рынок или непосредственно потребителю. Внешние затраты — это затраты на устранение дефектов или замену бракованной продукции, обнаружен</w:t>
            </w:r>
            <w:r w:rsidR="00C54C43" w:rsidRPr="008D3BBC">
              <w:rPr>
                <w:sz w:val="28"/>
              </w:rPr>
              <w:t>ной продавцом или потребителем</w:t>
            </w:r>
          </w:p>
        </w:tc>
      </w:tr>
    </w:tbl>
    <w:p w14:paraId="6ED6BD44" w14:textId="77777777" w:rsidR="00365B0D" w:rsidRPr="008D3BBC" w:rsidRDefault="00365B0D" w:rsidP="00544A0C">
      <w:pPr>
        <w:ind w:firstLine="720"/>
        <w:rPr>
          <w:sz w:val="28"/>
          <w:szCs w:val="28"/>
        </w:rPr>
      </w:pPr>
      <w:r w:rsidRPr="008D3BBC">
        <w:rPr>
          <w:sz w:val="28"/>
          <w:szCs w:val="28"/>
        </w:rPr>
        <w:t xml:space="preserve">Правильный ответ: </w:t>
      </w:r>
    </w:p>
    <w:tbl>
      <w:tblPr>
        <w:tblStyle w:val="a6"/>
        <w:tblW w:w="0" w:type="auto"/>
        <w:tblLook w:val="04A0" w:firstRow="1" w:lastRow="0" w:firstColumn="1" w:lastColumn="0" w:noHBand="0" w:noVBand="1"/>
      </w:tblPr>
      <w:tblGrid>
        <w:gridCol w:w="1668"/>
        <w:gridCol w:w="1559"/>
        <w:gridCol w:w="1559"/>
        <w:gridCol w:w="1559"/>
      </w:tblGrid>
      <w:tr w:rsidR="00C54C43" w:rsidRPr="008D3BBC" w14:paraId="33EFEF33" w14:textId="77777777" w:rsidTr="00417E3E">
        <w:tc>
          <w:tcPr>
            <w:tcW w:w="1668" w:type="dxa"/>
          </w:tcPr>
          <w:p w14:paraId="3F27CD18" w14:textId="77777777" w:rsidR="00A6379D" w:rsidRPr="008D3BBC" w:rsidRDefault="00A6379D" w:rsidP="00417E3E">
            <w:pPr>
              <w:jc w:val="center"/>
              <w:rPr>
                <w:sz w:val="28"/>
                <w:szCs w:val="28"/>
              </w:rPr>
            </w:pPr>
            <w:r w:rsidRPr="008D3BBC">
              <w:rPr>
                <w:sz w:val="28"/>
                <w:szCs w:val="28"/>
              </w:rPr>
              <w:t>1</w:t>
            </w:r>
          </w:p>
        </w:tc>
        <w:tc>
          <w:tcPr>
            <w:tcW w:w="1559" w:type="dxa"/>
          </w:tcPr>
          <w:p w14:paraId="74F3F825" w14:textId="77777777" w:rsidR="00A6379D" w:rsidRPr="008D3BBC" w:rsidRDefault="00A6379D" w:rsidP="00417E3E">
            <w:pPr>
              <w:jc w:val="center"/>
              <w:rPr>
                <w:sz w:val="28"/>
                <w:szCs w:val="28"/>
              </w:rPr>
            </w:pPr>
            <w:r w:rsidRPr="008D3BBC">
              <w:rPr>
                <w:sz w:val="28"/>
                <w:szCs w:val="28"/>
              </w:rPr>
              <w:t>2</w:t>
            </w:r>
          </w:p>
        </w:tc>
        <w:tc>
          <w:tcPr>
            <w:tcW w:w="1559" w:type="dxa"/>
          </w:tcPr>
          <w:p w14:paraId="4E8388E5" w14:textId="77777777" w:rsidR="00A6379D" w:rsidRPr="008D3BBC" w:rsidRDefault="00A6379D" w:rsidP="00417E3E">
            <w:pPr>
              <w:jc w:val="center"/>
              <w:rPr>
                <w:sz w:val="28"/>
                <w:szCs w:val="28"/>
              </w:rPr>
            </w:pPr>
            <w:r w:rsidRPr="008D3BBC">
              <w:rPr>
                <w:sz w:val="28"/>
                <w:szCs w:val="28"/>
              </w:rPr>
              <w:t>3</w:t>
            </w:r>
          </w:p>
        </w:tc>
        <w:tc>
          <w:tcPr>
            <w:tcW w:w="1559" w:type="dxa"/>
          </w:tcPr>
          <w:p w14:paraId="272790EF" w14:textId="77777777" w:rsidR="00A6379D" w:rsidRPr="008D3BBC" w:rsidRDefault="00A6379D" w:rsidP="00417E3E">
            <w:pPr>
              <w:jc w:val="center"/>
              <w:rPr>
                <w:sz w:val="28"/>
                <w:szCs w:val="28"/>
              </w:rPr>
            </w:pPr>
            <w:r w:rsidRPr="008D3BBC">
              <w:rPr>
                <w:sz w:val="28"/>
                <w:szCs w:val="28"/>
              </w:rPr>
              <w:t>4</w:t>
            </w:r>
          </w:p>
        </w:tc>
      </w:tr>
      <w:tr w:rsidR="00C54C43" w:rsidRPr="008D3BBC" w14:paraId="7309DFD9" w14:textId="77777777" w:rsidTr="00417E3E">
        <w:tc>
          <w:tcPr>
            <w:tcW w:w="1668" w:type="dxa"/>
          </w:tcPr>
          <w:p w14:paraId="16B85138" w14:textId="77777777" w:rsidR="00A6379D" w:rsidRPr="008D3BBC" w:rsidRDefault="00A6379D" w:rsidP="00417E3E">
            <w:pPr>
              <w:jc w:val="center"/>
              <w:rPr>
                <w:sz w:val="28"/>
                <w:szCs w:val="28"/>
              </w:rPr>
            </w:pPr>
            <w:r w:rsidRPr="008D3BBC">
              <w:rPr>
                <w:sz w:val="28"/>
                <w:szCs w:val="28"/>
              </w:rPr>
              <w:t>Б</w:t>
            </w:r>
          </w:p>
        </w:tc>
        <w:tc>
          <w:tcPr>
            <w:tcW w:w="1559" w:type="dxa"/>
          </w:tcPr>
          <w:p w14:paraId="38109514" w14:textId="77777777" w:rsidR="00A6379D" w:rsidRPr="008D3BBC" w:rsidRDefault="00A6379D" w:rsidP="00417E3E">
            <w:pPr>
              <w:jc w:val="center"/>
              <w:rPr>
                <w:sz w:val="28"/>
                <w:szCs w:val="28"/>
              </w:rPr>
            </w:pPr>
            <w:r w:rsidRPr="008D3BBC">
              <w:rPr>
                <w:sz w:val="28"/>
                <w:szCs w:val="28"/>
              </w:rPr>
              <w:t>А</w:t>
            </w:r>
          </w:p>
        </w:tc>
        <w:tc>
          <w:tcPr>
            <w:tcW w:w="1559" w:type="dxa"/>
          </w:tcPr>
          <w:p w14:paraId="6F3401E5" w14:textId="77777777" w:rsidR="00A6379D" w:rsidRPr="008D3BBC" w:rsidRDefault="00A6379D" w:rsidP="00417E3E">
            <w:pPr>
              <w:jc w:val="center"/>
              <w:rPr>
                <w:sz w:val="28"/>
                <w:szCs w:val="28"/>
              </w:rPr>
            </w:pPr>
            <w:r w:rsidRPr="008D3BBC">
              <w:rPr>
                <w:sz w:val="28"/>
                <w:szCs w:val="28"/>
              </w:rPr>
              <w:t>Г</w:t>
            </w:r>
          </w:p>
        </w:tc>
        <w:tc>
          <w:tcPr>
            <w:tcW w:w="1559" w:type="dxa"/>
          </w:tcPr>
          <w:p w14:paraId="3939A208" w14:textId="77777777" w:rsidR="00A6379D" w:rsidRPr="008D3BBC" w:rsidRDefault="00A6379D" w:rsidP="00417E3E">
            <w:pPr>
              <w:jc w:val="center"/>
              <w:rPr>
                <w:sz w:val="28"/>
                <w:szCs w:val="28"/>
              </w:rPr>
            </w:pPr>
            <w:r w:rsidRPr="008D3BBC">
              <w:rPr>
                <w:sz w:val="28"/>
                <w:szCs w:val="28"/>
              </w:rPr>
              <w:t>В</w:t>
            </w:r>
          </w:p>
        </w:tc>
      </w:tr>
    </w:tbl>
    <w:p w14:paraId="5CDD8AF5" w14:textId="77777777" w:rsidR="00365B0D" w:rsidRPr="008D3BBC" w:rsidRDefault="00365B0D" w:rsidP="005A7902">
      <w:pPr>
        <w:ind w:firstLine="720"/>
        <w:rPr>
          <w:sz w:val="28"/>
          <w:szCs w:val="28"/>
        </w:rPr>
      </w:pPr>
      <w:r w:rsidRPr="008D3BBC">
        <w:rPr>
          <w:sz w:val="28"/>
          <w:szCs w:val="28"/>
        </w:rPr>
        <w:t xml:space="preserve">Компетенции (индикаторы): </w:t>
      </w:r>
      <w:r w:rsidR="00C54C43" w:rsidRPr="008D3BBC">
        <w:rPr>
          <w:sz w:val="28"/>
          <w:szCs w:val="28"/>
        </w:rPr>
        <w:t>ОПК-3,</w:t>
      </w:r>
      <w:r w:rsidR="001A0D9E" w:rsidRPr="008D3BBC">
        <w:rPr>
          <w:sz w:val="28"/>
          <w:szCs w:val="28"/>
        </w:rPr>
        <w:t xml:space="preserve"> </w:t>
      </w:r>
      <w:r w:rsidR="00C54C43" w:rsidRPr="008D3BBC">
        <w:rPr>
          <w:sz w:val="28"/>
          <w:szCs w:val="28"/>
        </w:rPr>
        <w:t>ОПК-7</w:t>
      </w:r>
    </w:p>
    <w:p w14:paraId="3A28AE0C" w14:textId="77777777" w:rsidR="00B56645" w:rsidRPr="008D3BBC" w:rsidRDefault="00B56645" w:rsidP="00A96797">
      <w:pPr>
        <w:rPr>
          <w:sz w:val="28"/>
          <w:szCs w:val="28"/>
        </w:rPr>
      </w:pPr>
    </w:p>
    <w:p w14:paraId="45A9E26B" w14:textId="77777777" w:rsidR="00E86257" w:rsidRPr="008D3BBC" w:rsidRDefault="00E86257" w:rsidP="005A7902">
      <w:pPr>
        <w:ind w:firstLine="720"/>
        <w:jc w:val="both"/>
        <w:rPr>
          <w:sz w:val="28"/>
          <w:szCs w:val="28"/>
        </w:rPr>
      </w:pPr>
      <w:r w:rsidRPr="008D3BBC">
        <w:rPr>
          <w:sz w:val="28"/>
          <w:szCs w:val="28"/>
        </w:rPr>
        <w:t>3. Установите правильное соответствие между элементами системы менеджмента качества (СМК) и их описанием:</w:t>
      </w:r>
    </w:p>
    <w:tbl>
      <w:tblPr>
        <w:tblStyle w:val="a6"/>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7371"/>
      </w:tblGrid>
      <w:tr w:rsidR="00C54C43" w:rsidRPr="008D3BBC" w14:paraId="5A4D616D" w14:textId="77777777" w:rsidTr="005A7902">
        <w:tc>
          <w:tcPr>
            <w:tcW w:w="2376" w:type="dxa"/>
          </w:tcPr>
          <w:p w14:paraId="215FF778" w14:textId="77777777" w:rsidR="00E86257" w:rsidRPr="008D3BBC" w:rsidRDefault="00E86257" w:rsidP="00937203">
            <w:pPr>
              <w:jc w:val="center"/>
              <w:rPr>
                <w:iCs/>
                <w:sz w:val="28"/>
                <w:szCs w:val="28"/>
              </w:rPr>
            </w:pPr>
            <w:r w:rsidRPr="008D3BBC">
              <w:rPr>
                <w:sz w:val="28"/>
                <w:szCs w:val="28"/>
              </w:rPr>
              <w:t>Элемент СМК</w:t>
            </w:r>
          </w:p>
        </w:tc>
        <w:tc>
          <w:tcPr>
            <w:tcW w:w="7371" w:type="dxa"/>
          </w:tcPr>
          <w:p w14:paraId="79A56CD7" w14:textId="77777777" w:rsidR="00E86257" w:rsidRPr="008D3BBC" w:rsidRDefault="00E86257" w:rsidP="00937203">
            <w:pPr>
              <w:jc w:val="center"/>
              <w:rPr>
                <w:iCs/>
                <w:sz w:val="28"/>
                <w:szCs w:val="28"/>
              </w:rPr>
            </w:pPr>
            <w:r w:rsidRPr="008D3BBC">
              <w:rPr>
                <w:sz w:val="28"/>
                <w:szCs w:val="28"/>
              </w:rPr>
              <w:t>Описание</w:t>
            </w:r>
          </w:p>
        </w:tc>
      </w:tr>
      <w:tr w:rsidR="00C54C43" w:rsidRPr="008D3BBC" w14:paraId="5CD2AFEF" w14:textId="77777777" w:rsidTr="005A7902">
        <w:tc>
          <w:tcPr>
            <w:tcW w:w="2376" w:type="dxa"/>
            <w:vAlign w:val="center"/>
          </w:tcPr>
          <w:p w14:paraId="659F6D09" w14:textId="77777777" w:rsidR="00E86257" w:rsidRPr="008D3BBC" w:rsidRDefault="00E86257" w:rsidP="00E86257">
            <w:pPr>
              <w:rPr>
                <w:sz w:val="28"/>
              </w:rPr>
            </w:pPr>
            <w:r w:rsidRPr="008D3BBC">
              <w:rPr>
                <w:sz w:val="28"/>
              </w:rPr>
              <w:t>1) Политика в области качества</w:t>
            </w:r>
          </w:p>
        </w:tc>
        <w:tc>
          <w:tcPr>
            <w:tcW w:w="7371" w:type="dxa"/>
            <w:vAlign w:val="center"/>
          </w:tcPr>
          <w:p w14:paraId="3026D553" w14:textId="77777777" w:rsidR="00E86257" w:rsidRPr="008D3BBC" w:rsidRDefault="00C54C43" w:rsidP="00E86257">
            <w:pPr>
              <w:jc w:val="both"/>
              <w:rPr>
                <w:sz w:val="28"/>
              </w:rPr>
            </w:pPr>
            <w:r w:rsidRPr="008D3BBC">
              <w:rPr>
                <w:sz w:val="28"/>
              </w:rPr>
              <w:t>А) п</w:t>
            </w:r>
            <w:r w:rsidR="00E86257" w:rsidRPr="008D3BBC">
              <w:rPr>
                <w:sz w:val="28"/>
              </w:rPr>
              <w:t>роцесс проверки соответствия системы менеджмента качества установленным требованиям</w:t>
            </w:r>
          </w:p>
        </w:tc>
      </w:tr>
      <w:tr w:rsidR="00C54C43" w:rsidRPr="008D3BBC" w14:paraId="6CE7AFF1" w14:textId="77777777" w:rsidTr="005A7902">
        <w:tc>
          <w:tcPr>
            <w:tcW w:w="2376" w:type="dxa"/>
            <w:vAlign w:val="center"/>
          </w:tcPr>
          <w:p w14:paraId="19B45B6A" w14:textId="77777777" w:rsidR="00E86257" w:rsidRPr="008D3BBC" w:rsidRDefault="00E86257" w:rsidP="00E86257">
            <w:pPr>
              <w:rPr>
                <w:sz w:val="28"/>
              </w:rPr>
            </w:pPr>
            <w:r w:rsidRPr="008D3BBC">
              <w:rPr>
                <w:sz w:val="28"/>
              </w:rPr>
              <w:t>2) Планирование качества</w:t>
            </w:r>
          </w:p>
        </w:tc>
        <w:tc>
          <w:tcPr>
            <w:tcW w:w="7371" w:type="dxa"/>
            <w:vAlign w:val="center"/>
          </w:tcPr>
          <w:p w14:paraId="3723A117" w14:textId="77777777" w:rsidR="00E86257" w:rsidRPr="008D3BBC" w:rsidRDefault="00C54C43" w:rsidP="00E86257">
            <w:pPr>
              <w:jc w:val="both"/>
              <w:rPr>
                <w:sz w:val="28"/>
              </w:rPr>
            </w:pPr>
            <w:r w:rsidRPr="008D3BBC">
              <w:rPr>
                <w:sz w:val="28"/>
              </w:rPr>
              <w:t>Б) п</w:t>
            </w:r>
            <w:r w:rsidR="00E86257" w:rsidRPr="008D3BBC">
              <w:rPr>
                <w:sz w:val="28"/>
              </w:rPr>
              <w:t>роцесс непрерывного повышения эффективности системы менеджмента качества</w:t>
            </w:r>
          </w:p>
        </w:tc>
      </w:tr>
      <w:tr w:rsidR="00C54C43" w:rsidRPr="008D3BBC" w14:paraId="60A6851D" w14:textId="77777777" w:rsidTr="005A7902">
        <w:tc>
          <w:tcPr>
            <w:tcW w:w="2376" w:type="dxa"/>
            <w:vAlign w:val="center"/>
          </w:tcPr>
          <w:p w14:paraId="0F55A06C" w14:textId="77777777" w:rsidR="00E86257" w:rsidRPr="008D3BBC" w:rsidRDefault="00E86257" w:rsidP="00E86257">
            <w:pPr>
              <w:rPr>
                <w:sz w:val="28"/>
              </w:rPr>
            </w:pPr>
            <w:r w:rsidRPr="008D3BBC">
              <w:rPr>
                <w:sz w:val="28"/>
              </w:rPr>
              <w:t>3) Управление ресурсами</w:t>
            </w:r>
          </w:p>
        </w:tc>
        <w:tc>
          <w:tcPr>
            <w:tcW w:w="7371" w:type="dxa"/>
            <w:vAlign w:val="center"/>
          </w:tcPr>
          <w:p w14:paraId="62F80A0D" w14:textId="77777777" w:rsidR="00E86257" w:rsidRPr="008D3BBC" w:rsidRDefault="00C54C43" w:rsidP="00E86257">
            <w:pPr>
              <w:jc w:val="both"/>
              <w:rPr>
                <w:sz w:val="28"/>
              </w:rPr>
            </w:pPr>
            <w:r w:rsidRPr="008D3BBC">
              <w:rPr>
                <w:sz w:val="28"/>
              </w:rPr>
              <w:t>В) д</w:t>
            </w:r>
            <w:r w:rsidR="00E86257" w:rsidRPr="008D3BBC">
              <w:rPr>
                <w:sz w:val="28"/>
              </w:rPr>
              <w:t>окумент, устанавливающий цели и направления деятельности в области качества</w:t>
            </w:r>
          </w:p>
        </w:tc>
      </w:tr>
      <w:tr w:rsidR="00C54C43" w:rsidRPr="008D3BBC" w14:paraId="01383199" w14:textId="77777777" w:rsidTr="005A7902">
        <w:tc>
          <w:tcPr>
            <w:tcW w:w="2376" w:type="dxa"/>
            <w:vAlign w:val="center"/>
          </w:tcPr>
          <w:p w14:paraId="6F4D950E" w14:textId="77777777" w:rsidR="00E86257" w:rsidRPr="008D3BBC" w:rsidRDefault="00E86257" w:rsidP="00E86257">
            <w:pPr>
              <w:rPr>
                <w:sz w:val="28"/>
              </w:rPr>
            </w:pPr>
            <w:r w:rsidRPr="008D3BBC">
              <w:rPr>
                <w:sz w:val="28"/>
              </w:rPr>
              <w:t>4) Внутренний аудит</w:t>
            </w:r>
          </w:p>
        </w:tc>
        <w:tc>
          <w:tcPr>
            <w:tcW w:w="7371" w:type="dxa"/>
            <w:vAlign w:val="center"/>
          </w:tcPr>
          <w:p w14:paraId="0E5C2D08" w14:textId="77777777" w:rsidR="00E86257" w:rsidRPr="008D3BBC" w:rsidRDefault="00C54C43" w:rsidP="00E86257">
            <w:pPr>
              <w:jc w:val="both"/>
              <w:rPr>
                <w:sz w:val="28"/>
              </w:rPr>
            </w:pPr>
            <w:r w:rsidRPr="008D3BBC">
              <w:rPr>
                <w:sz w:val="28"/>
              </w:rPr>
              <w:t>Г) п</w:t>
            </w:r>
            <w:r w:rsidR="00E86257" w:rsidRPr="008D3BBC">
              <w:rPr>
                <w:sz w:val="28"/>
              </w:rPr>
              <w:t>роцесс определения целей в области качества и разработки планов их достижения</w:t>
            </w:r>
          </w:p>
        </w:tc>
      </w:tr>
      <w:tr w:rsidR="00C54C43" w:rsidRPr="008D3BBC" w14:paraId="44B76EAB" w14:textId="77777777" w:rsidTr="005A7902">
        <w:tc>
          <w:tcPr>
            <w:tcW w:w="2376" w:type="dxa"/>
            <w:vAlign w:val="center"/>
          </w:tcPr>
          <w:p w14:paraId="63D37C11" w14:textId="77777777" w:rsidR="00E86257" w:rsidRPr="008D3BBC" w:rsidRDefault="00E86257" w:rsidP="00E86257">
            <w:pPr>
              <w:rPr>
                <w:sz w:val="28"/>
              </w:rPr>
            </w:pPr>
            <w:r w:rsidRPr="008D3BBC">
              <w:rPr>
                <w:sz w:val="28"/>
              </w:rPr>
              <w:t>5) Постоянное улучшение</w:t>
            </w:r>
          </w:p>
        </w:tc>
        <w:tc>
          <w:tcPr>
            <w:tcW w:w="7371" w:type="dxa"/>
            <w:vAlign w:val="center"/>
          </w:tcPr>
          <w:p w14:paraId="434B8EF0" w14:textId="77777777" w:rsidR="00E86257" w:rsidRPr="008D3BBC" w:rsidRDefault="00C54C43" w:rsidP="00E86257">
            <w:pPr>
              <w:jc w:val="both"/>
              <w:rPr>
                <w:sz w:val="28"/>
              </w:rPr>
            </w:pPr>
            <w:r w:rsidRPr="008D3BBC">
              <w:rPr>
                <w:sz w:val="28"/>
              </w:rPr>
              <w:t>Д) о</w:t>
            </w:r>
            <w:r w:rsidR="00E86257" w:rsidRPr="008D3BBC">
              <w:rPr>
                <w:sz w:val="28"/>
              </w:rPr>
              <w:t>беспечение необходимыми ресурсами для достижения целей в области качества</w:t>
            </w:r>
          </w:p>
        </w:tc>
      </w:tr>
    </w:tbl>
    <w:p w14:paraId="4C1D7C06" w14:textId="77777777" w:rsidR="00E86257" w:rsidRPr="008D3BBC" w:rsidRDefault="00E86257" w:rsidP="00544A0C">
      <w:pPr>
        <w:ind w:firstLine="720"/>
        <w:rPr>
          <w:sz w:val="28"/>
          <w:szCs w:val="28"/>
        </w:rPr>
      </w:pPr>
      <w:r w:rsidRPr="008D3BBC">
        <w:rPr>
          <w:sz w:val="28"/>
          <w:szCs w:val="28"/>
        </w:rPr>
        <w:t xml:space="preserve">Правильный ответ: </w:t>
      </w:r>
    </w:p>
    <w:tbl>
      <w:tblPr>
        <w:tblStyle w:val="a6"/>
        <w:tblW w:w="0" w:type="auto"/>
        <w:tblLook w:val="04A0" w:firstRow="1" w:lastRow="0" w:firstColumn="1" w:lastColumn="0" w:noHBand="0" w:noVBand="1"/>
      </w:tblPr>
      <w:tblGrid>
        <w:gridCol w:w="1668"/>
        <w:gridCol w:w="1559"/>
        <w:gridCol w:w="1559"/>
        <w:gridCol w:w="1559"/>
        <w:gridCol w:w="1559"/>
      </w:tblGrid>
      <w:tr w:rsidR="00C54C43" w:rsidRPr="008D3BBC" w14:paraId="2085B024" w14:textId="77777777" w:rsidTr="00937203">
        <w:tc>
          <w:tcPr>
            <w:tcW w:w="1668" w:type="dxa"/>
          </w:tcPr>
          <w:p w14:paraId="222BCD38" w14:textId="77777777" w:rsidR="00E86257" w:rsidRPr="008D3BBC" w:rsidRDefault="00E86257" w:rsidP="00937203">
            <w:pPr>
              <w:jc w:val="center"/>
              <w:rPr>
                <w:sz w:val="28"/>
                <w:szCs w:val="28"/>
              </w:rPr>
            </w:pPr>
            <w:r w:rsidRPr="008D3BBC">
              <w:rPr>
                <w:sz w:val="28"/>
                <w:szCs w:val="28"/>
              </w:rPr>
              <w:t>1</w:t>
            </w:r>
          </w:p>
        </w:tc>
        <w:tc>
          <w:tcPr>
            <w:tcW w:w="1559" w:type="dxa"/>
          </w:tcPr>
          <w:p w14:paraId="056CAB6C" w14:textId="77777777" w:rsidR="00E86257" w:rsidRPr="008D3BBC" w:rsidRDefault="00E86257" w:rsidP="00937203">
            <w:pPr>
              <w:jc w:val="center"/>
              <w:rPr>
                <w:sz w:val="28"/>
                <w:szCs w:val="28"/>
              </w:rPr>
            </w:pPr>
            <w:r w:rsidRPr="008D3BBC">
              <w:rPr>
                <w:sz w:val="28"/>
                <w:szCs w:val="28"/>
              </w:rPr>
              <w:t>2</w:t>
            </w:r>
          </w:p>
        </w:tc>
        <w:tc>
          <w:tcPr>
            <w:tcW w:w="1559" w:type="dxa"/>
          </w:tcPr>
          <w:p w14:paraId="34F90C0D" w14:textId="77777777" w:rsidR="00E86257" w:rsidRPr="008D3BBC" w:rsidRDefault="00E86257" w:rsidP="00937203">
            <w:pPr>
              <w:jc w:val="center"/>
              <w:rPr>
                <w:sz w:val="28"/>
                <w:szCs w:val="28"/>
              </w:rPr>
            </w:pPr>
            <w:r w:rsidRPr="008D3BBC">
              <w:rPr>
                <w:sz w:val="28"/>
                <w:szCs w:val="28"/>
              </w:rPr>
              <w:t>3</w:t>
            </w:r>
          </w:p>
        </w:tc>
        <w:tc>
          <w:tcPr>
            <w:tcW w:w="1559" w:type="dxa"/>
          </w:tcPr>
          <w:p w14:paraId="515022F1" w14:textId="77777777" w:rsidR="00E86257" w:rsidRPr="008D3BBC" w:rsidRDefault="00E86257" w:rsidP="00937203">
            <w:pPr>
              <w:jc w:val="center"/>
              <w:rPr>
                <w:sz w:val="28"/>
                <w:szCs w:val="28"/>
              </w:rPr>
            </w:pPr>
            <w:r w:rsidRPr="008D3BBC">
              <w:rPr>
                <w:sz w:val="28"/>
                <w:szCs w:val="28"/>
              </w:rPr>
              <w:t>4</w:t>
            </w:r>
          </w:p>
        </w:tc>
        <w:tc>
          <w:tcPr>
            <w:tcW w:w="1559" w:type="dxa"/>
          </w:tcPr>
          <w:p w14:paraId="0A5957B0" w14:textId="77777777" w:rsidR="00E86257" w:rsidRPr="008D3BBC" w:rsidRDefault="00E86257" w:rsidP="00937203">
            <w:pPr>
              <w:jc w:val="center"/>
              <w:rPr>
                <w:sz w:val="28"/>
                <w:szCs w:val="28"/>
              </w:rPr>
            </w:pPr>
            <w:r w:rsidRPr="008D3BBC">
              <w:rPr>
                <w:sz w:val="28"/>
                <w:szCs w:val="28"/>
              </w:rPr>
              <w:t>5</w:t>
            </w:r>
          </w:p>
        </w:tc>
      </w:tr>
      <w:tr w:rsidR="00C54C43" w:rsidRPr="008D3BBC" w14:paraId="1A8C33E5" w14:textId="77777777" w:rsidTr="00937203">
        <w:tc>
          <w:tcPr>
            <w:tcW w:w="1668" w:type="dxa"/>
          </w:tcPr>
          <w:p w14:paraId="43C30735" w14:textId="77777777" w:rsidR="00E86257" w:rsidRPr="008D3BBC" w:rsidRDefault="00E86257" w:rsidP="00937203">
            <w:pPr>
              <w:jc w:val="center"/>
              <w:rPr>
                <w:sz w:val="28"/>
                <w:szCs w:val="28"/>
              </w:rPr>
            </w:pPr>
            <w:r w:rsidRPr="008D3BBC">
              <w:rPr>
                <w:sz w:val="28"/>
                <w:szCs w:val="28"/>
              </w:rPr>
              <w:t>В</w:t>
            </w:r>
          </w:p>
        </w:tc>
        <w:tc>
          <w:tcPr>
            <w:tcW w:w="1559" w:type="dxa"/>
          </w:tcPr>
          <w:p w14:paraId="2BF84396" w14:textId="77777777" w:rsidR="00E86257" w:rsidRPr="008D3BBC" w:rsidRDefault="00E86257" w:rsidP="00937203">
            <w:pPr>
              <w:jc w:val="center"/>
              <w:rPr>
                <w:sz w:val="28"/>
                <w:szCs w:val="28"/>
              </w:rPr>
            </w:pPr>
            <w:r w:rsidRPr="008D3BBC">
              <w:rPr>
                <w:sz w:val="28"/>
                <w:szCs w:val="28"/>
              </w:rPr>
              <w:t>Г</w:t>
            </w:r>
          </w:p>
        </w:tc>
        <w:tc>
          <w:tcPr>
            <w:tcW w:w="1559" w:type="dxa"/>
          </w:tcPr>
          <w:p w14:paraId="6E45A855" w14:textId="77777777" w:rsidR="00E86257" w:rsidRPr="008D3BBC" w:rsidRDefault="00E86257" w:rsidP="00937203">
            <w:pPr>
              <w:jc w:val="center"/>
              <w:rPr>
                <w:sz w:val="28"/>
                <w:szCs w:val="28"/>
              </w:rPr>
            </w:pPr>
            <w:r w:rsidRPr="008D3BBC">
              <w:rPr>
                <w:sz w:val="28"/>
                <w:szCs w:val="28"/>
              </w:rPr>
              <w:t>Д</w:t>
            </w:r>
          </w:p>
        </w:tc>
        <w:tc>
          <w:tcPr>
            <w:tcW w:w="1559" w:type="dxa"/>
          </w:tcPr>
          <w:p w14:paraId="0157B2BA" w14:textId="77777777" w:rsidR="00E86257" w:rsidRPr="008D3BBC" w:rsidRDefault="00E86257" w:rsidP="00937203">
            <w:pPr>
              <w:jc w:val="center"/>
              <w:rPr>
                <w:sz w:val="28"/>
                <w:szCs w:val="28"/>
              </w:rPr>
            </w:pPr>
            <w:r w:rsidRPr="008D3BBC">
              <w:rPr>
                <w:sz w:val="28"/>
                <w:szCs w:val="28"/>
              </w:rPr>
              <w:t>А</w:t>
            </w:r>
          </w:p>
        </w:tc>
        <w:tc>
          <w:tcPr>
            <w:tcW w:w="1559" w:type="dxa"/>
          </w:tcPr>
          <w:p w14:paraId="1C704823" w14:textId="77777777" w:rsidR="00E86257" w:rsidRPr="008D3BBC" w:rsidRDefault="00E86257" w:rsidP="00937203">
            <w:pPr>
              <w:jc w:val="center"/>
              <w:rPr>
                <w:sz w:val="28"/>
                <w:szCs w:val="28"/>
              </w:rPr>
            </w:pPr>
            <w:r w:rsidRPr="008D3BBC">
              <w:rPr>
                <w:sz w:val="28"/>
                <w:szCs w:val="28"/>
              </w:rPr>
              <w:t>Б</w:t>
            </w:r>
          </w:p>
        </w:tc>
      </w:tr>
    </w:tbl>
    <w:p w14:paraId="0FAF9A9E" w14:textId="77777777" w:rsidR="00E86257" w:rsidRPr="008D3BBC" w:rsidRDefault="00E86257" w:rsidP="005A7902">
      <w:pPr>
        <w:ind w:firstLine="720"/>
        <w:rPr>
          <w:sz w:val="28"/>
          <w:szCs w:val="28"/>
        </w:rPr>
      </w:pPr>
      <w:r w:rsidRPr="008D3BBC">
        <w:rPr>
          <w:sz w:val="28"/>
          <w:szCs w:val="28"/>
        </w:rPr>
        <w:t xml:space="preserve">Компетенции (индикаторы): </w:t>
      </w:r>
      <w:r w:rsidR="00C54C43" w:rsidRPr="008D3BBC">
        <w:rPr>
          <w:sz w:val="28"/>
          <w:szCs w:val="28"/>
        </w:rPr>
        <w:t>ОПК-3, ОПК-7</w:t>
      </w:r>
    </w:p>
    <w:p w14:paraId="5ECB66FE" w14:textId="77777777" w:rsidR="00E86257" w:rsidRPr="008D3BBC" w:rsidRDefault="00E86257" w:rsidP="00E86257">
      <w:pPr>
        <w:rPr>
          <w:sz w:val="28"/>
          <w:szCs w:val="28"/>
        </w:rPr>
      </w:pPr>
    </w:p>
    <w:p w14:paraId="3C3AFA53" w14:textId="77777777" w:rsidR="00E86257" w:rsidRPr="008D3BBC" w:rsidRDefault="00B15D8E" w:rsidP="005A7902">
      <w:pPr>
        <w:ind w:firstLine="720"/>
        <w:jc w:val="both"/>
        <w:rPr>
          <w:sz w:val="28"/>
          <w:szCs w:val="28"/>
        </w:rPr>
      </w:pPr>
      <w:r w:rsidRPr="008D3BBC">
        <w:rPr>
          <w:sz w:val="28"/>
          <w:szCs w:val="28"/>
        </w:rPr>
        <w:t xml:space="preserve">4. </w:t>
      </w:r>
      <w:r w:rsidR="00E86257" w:rsidRPr="008D3BBC">
        <w:rPr>
          <w:sz w:val="28"/>
          <w:szCs w:val="28"/>
        </w:rPr>
        <w:t>Установите</w:t>
      </w:r>
      <w:r w:rsidRPr="008D3BBC">
        <w:rPr>
          <w:sz w:val="28"/>
          <w:szCs w:val="28"/>
        </w:rPr>
        <w:t xml:space="preserve"> </w:t>
      </w:r>
      <w:r w:rsidR="00E86257" w:rsidRPr="008D3BBC">
        <w:rPr>
          <w:sz w:val="28"/>
          <w:szCs w:val="28"/>
        </w:rPr>
        <w:t>правильное</w:t>
      </w:r>
      <w:r w:rsidRPr="008D3BBC">
        <w:rPr>
          <w:sz w:val="28"/>
          <w:szCs w:val="28"/>
        </w:rPr>
        <w:t xml:space="preserve"> </w:t>
      </w:r>
      <w:r w:rsidR="00E86257" w:rsidRPr="008D3BBC">
        <w:rPr>
          <w:sz w:val="28"/>
          <w:szCs w:val="28"/>
        </w:rPr>
        <w:t>соответствие</w:t>
      </w:r>
      <w:r w:rsidRPr="008D3BBC">
        <w:rPr>
          <w:sz w:val="28"/>
          <w:szCs w:val="28"/>
        </w:rPr>
        <w:t xml:space="preserve"> </w:t>
      </w:r>
      <w:r w:rsidR="00E86257" w:rsidRPr="008D3BBC">
        <w:rPr>
          <w:sz w:val="28"/>
          <w:szCs w:val="28"/>
        </w:rPr>
        <w:t>между</w:t>
      </w:r>
      <w:r w:rsidRPr="008D3BBC">
        <w:rPr>
          <w:sz w:val="28"/>
          <w:szCs w:val="28"/>
        </w:rPr>
        <w:t xml:space="preserve"> </w:t>
      </w:r>
      <w:r w:rsidR="00E86257" w:rsidRPr="008D3BBC">
        <w:rPr>
          <w:sz w:val="28"/>
          <w:szCs w:val="28"/>
        </w:rPr>
        <w:t>документами</w:t>
      </w:r>
      <w:r w:rsidRPr="008D3BBC">
        <w:rPr>
          <w:sz w:val="28"/>
          <w:szCs w:val="28"/>
        </w:rPr>
        <w:t xml:space="preserve"> </w:t>
      </w:r>
      <w:r w:rsidR="00E86257" w:rsidRPr="008D3BBC">
        <w:rPr>
          <w:sz w:val="28"/>
          <w:szCs w:val="28"/>
        </w:rPr>
        <w:t>системы</w:t>
      </w:r>
      <w:r w:rsidRPr="008D3BBC">
        <w:rPr>
          <w:sz w:val="28"/>
          <w:szCs w:val="28"/>
        </w:rPr>
        <w:t xml:space="preserve"> </w:t>
      </w:r>
      <w:r w:rsidR="00E86257" w:rsidRPr="008D3BBC">
        <w:rPr>
          <w:sz w:val="28"/>
          <w:szCs w:val="28"/>
        </w:rPr>
        <w:t>менеджмента</w:t>
      </w:r>
      <w:r w:rsidRPr="008D3BBC">
        <w:rPr>
          <w:sz w:val="28"/>
          <w:szCs w:val="28"/>
        </w:rPr>
        <w:t xml:space="preserve"> </w:t>
      </w:r>
      <w:r w:rsidR="00E86257" w:rsidRPr="008D3BBC">
        <w:rPr>
          <w:sz w:val="28"/>
          <w:szCs w:val="28"/>
        </w:rPr>
        <w:t>качества</w:t>
      </w:r>
      <w:r w:rsidRPr="008D3BBC">
        <w:rPr>
          <w:sz w:val="28"/>
          <w:szCs w:val="28"/>
        </w:rPr>
        <w:t xml:space="preserve"> (СМК) </w:t>
      </w:r>
      <w:r w:rsidR="00E86257" w:rsidRPr="008D3BBC">
        <w:rPr>
          <w:sz w:val="28"/>
          <w:szCs w:val="28"/>
        </w:rPr>
        <w:t>и</w:t>
      </w:r>
      <w:r w:rsidRPr="008D3BBC">
        <w:rPr>
          <w:sz w:val="28"/>
          <w:szCs w:val="28"/>
        </w:rPr>
        <w:t xml:space="preserve"> </w:t>
      </w:r>
      <w:r w:rsidR="00E86257" w:rsidRPr="008D3BBC">
        <w:rPr>
          <w:sz w:val="28"/>
          <w:szCs w:val="28"/>
        </w:rPr>
        <w:t>их</w:t>
      </w:r>
      <w:r w:rsidRPr="008D3BBC">
        <w:rPr>
          <w:sz w:val="28"/>
          <w:szCs w:val="28"/>
        </w:rPr>
        <w:t xml:space="preserve"> назначением:</w:t>
      </w:r>
    </w:p>
    <w:tbl>
      <w:tblPr>
        <w:tblStyle w:val="a6"/>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76"/>
        <w:gridCol w:w="7371"/>
      </w:tblGrid>
      <w:tr w:rsidR="00C54C43" w:rsidRPr="008D3BBC" w14:paraId="49802F18" w14:textId="77777777" w:rsidTr="005A7902">
        <w:tc>
          <w:tcPr>
            <w:tcW w:w="2376" w:type="dxa"/>
          </w:tcPr>
          <w:p w14:paraId="3DA20E6E" w14:textId="77777777" w:rsidR="00B15D8E" w:rsidRPr="008D3BBC" w:rsidRDefault="00B15D8E" w:rsidP="00937203">
            <w:pPr>
              <w:jc w:val="center"/>
              <w:rPr>
                <w:iCs/>
                <w:sz w:val="28"/>
                <w:szCs w:val="28"/>
              </w:rPr>
            </w:pPr>
            <w:r w:rsidRPr="008D3BBC">
              <w:rPr>
                <w:sz w:val="28"/>
                <w:szCs w:val="28"/>
              </w:rPr>
              <w:t>Документ СМК</w:t>
            </w:r>
          </w:p>
        </w:tc>
        <w:tc>
          <w:tcPr>
            <w:tcW w:w="7371" w:type="dxa"/>
          </w:tcPr>
          <w:p w14:paraId="0D10685B" w14:textId="77777777" w:rsidR="00B15D8E" w:rsidRPr="008D3BBC" w:rsidRDefault="00B15D8E" w:rsidP="00937203">
            <w:pPr>
              <w:jc w:val="center"/>
              <w:rPr>
                <w:iCs/>
                <w:sz w:val="28"/>
                <w:szCs w:val="28"/>
              </w:rPr>
            </w:pPr>
            <w:r w:rsidRPr="008D3BBC">
              <w:rPr>
                <w:sz w:val="28"/>
                <w:szCs w:val="28"/>
              </w:rPr>
              <w:t>Назначение</w:t>
            </w:r>
          </w:p>
        </w:tc>
      </w:tr>
      <w:tr w:rsidR="00C54C43" w:rsidRPr="008D3BBC" w14:paraId="4D551916" w14:textId="77777777" w:rsidTr="005A7902">
        <w:tc>
          <w:tcPr>
            <w:tcW w:w="2376" w:type="dxa"/>
            <w:vAlign w:val="center"/>
          </w:tcPr>
          <w:p w14:paraId="559B82DC" w14:textId="77777777" w:rsidR="00B15D8E" w:rsidRPr="008D3BBC" w:rsidRDefault="00B15D8E" w:rsidP="00B15D8E">
            <w:pPr>
              <w:rPr>
                <w:sz w:val="28"/>
              </w:rPr>
            </w:pPr>
            <w:r w:rsidRPr="008D3BBC">
              <w:rPr>
                <w:sz w:val="28"/>
              </w:rPr>
              <w:t>1) Руководство по качеству</w:t>
            </w:r>
          </w:p>
        </w:tc>
        <w:tc>
          <w:tcPr>
            <w:tcW w:w="7371" w:type="dxa"/>
            <w:vAlign w:val="center"/>
          </w:tcPr>
          <w:p w14:paraId="49F81547" w14:textId="77777777" w:rsidR="00B15D8E" w:rsidRPr="008D3BBC" w:rsidRDefault="00B15D8E" w:rsidP="00B15D8E">
            <w:pPr>
              <w:jc w:val="both"/>
              <w:rPr>
                <w:sz w:val="28"/>
              </w:rPr>
            </w:pPr>
            <w:r w:rsidRPr="008D3BBC">
              <w:rPr>
                <w:sz w:val="28"/>
              </w:rPr>
              <w:t xml:space="preserve">А) </w:t>
            </w:r>
            <w:r w:rsidR="00C54C43" w:rsidRPr="008D3BBC">
              <w:rPr>
                <w:sz w:val="28"/>
              </w:rPr>
              <w:t>д</w:t>
            </w:r>
            <w:r w:rsidRPr="008D3BBC">
              <w:rPr>
                <w:sz w:val="28"/>
              </w:rPr>
              <w:t>окументы, фиксирующие результаты деятельности по обеспечению качества</w:t>
            </w:r>
          </w:p>
        </w:tc>
      </w:tr>
      <w:tr w:rsidR="00C54C43" w:rsidRPr="008D3BBC" w14:paraId="3C3C35C3" w14:textId="77777777" w:rsidTr="005A7902">
        <w:tc>
          <w:tcPr>
            <w:tcW w:w="2376" w:type="dxa"/>
            <w:vAlign w:val="center"/>
          </w:tcPr>
          <w:p w14:paraId="54B04818" w14:textId="77777777" w:rsidR="00B15D8E" w:rsidRPr="008D3BBC" w:rsidRDefault="00B15D8E" w:rsidP="00B15D8E">
            <w:pPr>
              <w:rPr>
                <w:sz w:val="28"/>
              </w:rPr>
            </w:pPr>
            <w:r w:rsidRPr="008D3BBC">
              <w:rPr>
                <w:sz w:val="28"/>
              </w:rPr>
              <w:t xml:space="preserve">2) Процедуры </w:t>
            </w:r>
            <w:r w:rsidRPr="008D3BBC">
              <w:rPr>
                <w:sz w:val="28"/>
              </w:rPr>
              <w:lastRenderedPageBreak/>
              <w:t>управления</w:t>
            </w:r>
          </w:p>
        </w:tc>
        <w:tc>
          <w:tcPr>
            <w:tcW w:w="7371" w:type="dxa"/>
            <w:vAlign w:val="center"/>
          </w:tcPr>
          <w:p w14:paraId="09CA982A" w14:textId="77777777" w:rsidR="00B15D8E" w:rsidRPr="008D3BBC" w:rsidRDefault="00B15D8E" w:rsidP="00B15D8E">
            <w:pPr>
              <w:jc w:val="both"/>
              <w:rPr>
                <w:sz w:val="28"/>
              </w:rPr>
            </w:pPr>
            <w:r w:rsidRPr="008D3BBC">
              <w:rPr>
                <w:sz w:val="28"/>
              </w:rPr>
              <w:lastRenderedPageBreak/>
              <w:t xml:space="preserve">Б) </w:t>
            </w:r>
            <w:r w:rsidR="00C54C43" w:rsidRPr="008D3BBC">
              <w:rPr>
                <w:sz w:val="28"/>
              </w:rPr>
              <w:t>д</w:t>
            </w:r>
            <w:r w:rsidRPr="008D3BBC">
              <w:rPr>
                <w:sz w:val="28"/>
              </w:rPr>
              <w:t xml:space="preserve">окумент, содержащий конкретные мероприятия и </w:t>
            </w:r>
            <w:r w:rsidRPr="008D3BBC">
              <w:rPr>
                <w:sz w:val="28"/>
              </w:rPr>
              <w:lastRenderedPageBreak/>
              <w:t>ресурсы для достижения целей в области качества</w:t>
            </w:r>
          </w:p>
        </w:tc>
      </w:tr>
      <w:tr w:rsidR="00C54C43" w:rsidRPr="008D3BBC" w14:paraId="50311AA3" w14:textId="77777777" w:rsidTr="005A7902">
        <w:tc>
          <w:tcPr>
            <w:tcW w:w="2376" w:type="dxa"/>
            <w:vAlign w:val="center"/>
          </w:tcPr>
          <w:p w14:paraId="6CE73DA6" w14:textId="77777777" w:rsidR="00B15D8E" w:rsidRPr="008D3BBC" w:rsidRDefault="00B15D8E" w:rsidP="00B15D8E">
            <w:pPr>
              <w:rPr>
                <w:sz w:val="28"/>
              </w:rPr>
            </w:pPr>
            <w:r w:rsidRPr="008D3BBC">
              <w:rPr>
                <w:sz w:val="28"/>
              </w:rPr>
              <w:lastRenderedPageBreak/>
              <w:t>3) Рабочие инструкции</w:t>
            </w:r>
          </w:p>
        </w:tc>
        <w:tc>
          <w:tcPr>
            <w:tcW w:w="7371" w:type="dxa"/>
            <w:vAlign w:val="center"/>
          </w:tcPr>
          <w:p w14:paraId="7E34F1E7" w14:textId="77777777" w:rsidR="00B15D8E" w:rsidRPr="008D3BBC" w:rsidRDefault="00B15D8E" w:rsidP="00E8123B">
            <w:pPr>
              <w:jc w:val="both"/>
              <w:rPr>
                <w:sz w:val="28"/>
              </w:rPr>
            </w:pPr>
            <w:r w:rsidRPr="008D3BBC">
              <w:rPr>
                <w:sz w:val="28"/>
              </w:rPr>
              <w:t xml:space="preserve">В) </w:t>
            </w:r>
            <w:r w:rsidR="00C54C43" w:rsidRPr="008D3BBC">
              <w:rPr>
                <w:sz w:val="28"/>
              </w:rPr>
              <w:t>п</w:t>
            </w:r>
            <w:r w:rsidRPr="008D3BBC">
              <w:rPr>
                <w:sz w:val="28"/>
              </w:rPr>
              <w:t>одробные</w:t>
            </w:r>
            <w:r w:rsidR="00E8123B" w:rsidRPr="008D3BBC">
              <w:rPr>
                <w:sz w:val="28"/>
              </w:rPr>
              <w:t xml:space="preserve"> </w:t>
            </w:r>
            <w:r w:rsidRPr="008D3BBC">
              <w:rPr>
                <w:sz w:val="28"/>
              </w:rPr>
              <w:t>инструкции</w:t>
            </w:r>
            <w:r w:rsidR="00E8123B" w:rsidRPr="008D3BBC">
              <w:rPr>
                <w:sz w:val="28"/>
              </w:rPr>
              <w:t xml:space="preserve"> </w:t>
            </w:r>
            <w:r w:rsidRPr="008D3BBC">
              <w:rPr>
                <w:sz w:val="28"/>
              </w:rPr>
              <w:t>для</w:t>
            </w:r>
            <w:r w:rsidR="00E8123B" w:rsidRPr="008D3BBC">
              <w:rPr>
                <w:sz w:val="28"/>
              </w:rPr>
              <w:t xml:space="preserve"> </w:t>
            </w:r>
            <w:r w:rsidRPr="008D3BBC">
              <w:rPr>
                <w:sz w:val="28"/>
              </w:rPr>
              <w:t>выполнения</w:t>
            </w:r>
            <w:r w:rsidR="00E8123B" w:rsidRPr="008D3BBC">
              <w:rPr>
                <w:sz w:val="28"/>
              </w:rPr>
              <w:t xml:space="preserve"> </w:t>
            </w:r>
            <w:r w:rsidRPr="008D3BBC">
              <w:rPr>
                <w:sz w:val="28"/>
              </w:rPr>
              <w:t>конкретных</w:t>
            </w:r>
            <w:r w:rsidR="00E8123B" w:rsidRPr="008D3BBC">
              <w:rPr>
                <w:sz w:val="28"/>
              </w:rPr>
              <w:t xml:space="preserve"> </w:t>
            </w:r>
            <w:r w:rsidRPr="008D3BBC">
              <w:rPr>
                <w:sz w:val="28"/>
              </w:rPr>
              <w:t>задач</w:t>
            </w:r>
          </w:p>
        </w:tc>
      </w:tr>
      <w:tr w:rsidR="00C54C43" w:rsidRPr="008D3BBC" w14:paraId="6811C87C" w14:textId="77777777" w:rsidTr="005A7902">
        <w:tc>
          <w:tcPr>
            <w:tcW w:w="2376" w:type="dxa"/>
            <w:vAlign w:val="center"/>
          </w:tcPr>
          <w:p w14:paraId="06D7B277" w14:textId="77777777" w:rsidR="00B15D8E" w:rsidRPr="008D3BBC" w:rsidRDefault="00B15D8E" w:rsidP="00B15D8E">
            <w:pPr>
              <w:rPr>
                <w:sz w:val="28"/>
              </w:rPr>
            </w:pPr>
            <w:r w:rsidRPr="008D3BBC">
              <w:rPr>
                <w:sz w:val="28"/>
              </w:rPr>
              <w:t>4) Записи по качеству</w:t>
            </w:r>
          </w:p>
        </w:tc>
        <w:tc>
          <w:tcPr>
            <w:tcW w:w="7371" w:type="dxa"/>
            <w:vAlign w:val="center"/>
          </w:tcPr>
          <w:p w14:paraId="1BE62B24" w14:textId="77777777" w:rsidR="00B15D8E" w:rsidRPr="008D3BBC" w:rsidRDefault="00B15D8E" w:rsidP="00E8123B">
            <w:pPr>
              <w:jc w:val="both"/>
              <w:rPr>
                <w:sz w:val="28"/>
              </w:rPr>
            </w:pPr>
            <w:r w:rsidRPr="008D3BBC">
              <w:rPr>
                <w:sz w:val="28"/>
              </w:rPr>
              <w:t xml:space="preserve">Г) </w:t>
            </w:r>
            <w:r w:rsidR="00C54C43" w:rsidRPr="008D3BBC">
              <w:rPr>
                <w:sz w:val="28"/>
              </w:rPr>
              <w:t>о</w:t>
            </w:r>
            <w:r w:rsidRPr="008D3BBC">
              <w:rPr>
                <w:sz w:val="28"/>
              </w:rPr>
              <w:t>писание</w:t>
            </w:r>
            <w:r w:rsidR="00E8123B" w:rsidRPr="008D3BBC">
              <w:rPr>
                <w:sz w:val="28"/>
              </w:rPr>
              <w:t xml:space="preserve"> </w:t>
            </w:r>
            <w:r w:rsidRPr="008D3BBC">
              <w:rPr>
                <w:sz w:val="28"/>
              </w:rPr>
              <w:t>последовательности</w:t>
            </w:r>
            <w:r w:rsidR="00E8123B" w:rsidRPr="008D3BBC">
              <w:rPr>
                <w:sz w:val="28"/>
              </w:rPr>
              <w:t xml:space="preserve"> </w:t>
            </w:r>
            <w:r w:rsidRPr="008D3BBC">
              <w:rPr>
                <w:sz w:val="28"/>
              </w:rPr>
              <w:t>действий</w:t>
            </w:r>
            <w:r w:rsidR="00E8123B" w:rsidRPr="008D3BBC">
              <w:rPr>
                <w:sz w:val="28"/>
              </w:rPr>
              <w:t xml:space="preserve"> </w:t>
            </w:r>
            <w:r w:rsidRPr="008D3BBC">
              <w:rPr>
                <w:sz w:val="28"/>
              </w:rPr>
              <w:t>для</w:t>
            </w:r>
            <w:r w:rsidR="00E8123B" w:rsidRPr="008D3BBC">
              <w:rPr>
                <w:sz w:val="28"/>
              </w:rPr>
              <w:t xml:space="preserve"> </w:t>
            </w:r>
            <w:r w:rsidRPr="008D3BBC">
              <w:rPr>
                <w:sz w:val="28"/>
              </w:rPr>
              <w:t>выполнения</w:t>
            </w:r>
            <w:r w:rsidR="00E8123B" w:rsidRPr="008D3BBC">
              <w:rPr>
                <w:sz w:val="28"/>
              </w:rPr>
              <w:t xml:space="preserve"> </w:t>
            </w:r>
            <w:r w:rsidRPr="008D3BBC">
              <w:rPr>
                <w:sz w:val="28"/>
              </w:rPr>
              <w:t>определенных</w:t>
            </w:r>
            <w:r w:rsidR="00E8123B" w:rsidRPr="008D3BBC">
              <w:rPr>
                <w:sz w:val="28"/>
              </w:rPr>
              <w:t xml:space="preserve"> </w:t>
            </w:r>
            <w:r w:rsidRPr="008D3BBC">
              <w:rPr>
                <w:sz w:val="28"/>
              </w:rPr>
              <w:t>процессов</w:t>
            </w:r>
          </w:p>
        </w:tc>
      </w:tr>
      <w:tr w:rsidR="008D3BBC" w:rsidRPr="008D3BBC" w14:paraId="11558F34" w14:textId="77777777" w:rsidTr="005A7902">
        <w:tc>
          <w:tcPr>
            <w:tcW w:w="2376" w:type="dxa"/>
            <w:vAlign w:val="center"/>
          </w:tcPr>
          <w:p w14:paraId="0D453709" w14:textId="77777777" w:rsidR="00B15D8E" w:rsidRPr="008D3BBC" w:rsidRDefault="00B15D8E" w:rsidP="00B15D8E">
            <w:pPr>
              <w:rPr>
                <w:sz w:val="28"/>
              </w:rPr>
            </w:pPr>
            <w:r w:rsidRPr="008D3BBC">
              <w:rPr>
                <w:sz w:val="28"/>
              </w:rPr>
              <w:t>5) План качества</w:t>
            </w:r>
          </w:p>
        </w:tc>
        <w:tc>
          <w:tcPr>
            <w:tcW w:w="7371" w:type="dxa"/>
            <w:vAlign w:val="center"/>
          </w:tcPr>
          <w:p w14:paraId="335CFCA8" w14:textId="77777777" w:rsidR="00B15D8E" w:rsidRPr="008D3BBC" w:rsidRDefault="00B15D8E" w:rsidP="00E8123B">
            <w:pPr>
              <w:jc w:val="both"/>
              <w:rPr>
                <w:sz w:val="28"/>
              </w:rPr>
            </w:pPr>
            <w:r w:rsidRPr="008D3BBC">
              <w:rPr>
                <w:sz w:val="28"/>
              </w:rPr>
              <w:t xml:space="preserve">Д) </w:t>
            </w:r>
            <w:r w:rsidR="00C54C43" w:rsidRPr="008D3BBC">
              <w:rPr>
                <w:sz w:val="28"/>
              </w:rPr>
              <w:t>д</w:t>
            </w:r>
            <w:r w:rsidRPr="008D3BBC">
              <w:rPr>
                <w:sz w:val="28"/>
              </w:rPr>
              <w:t>окумент,</w:t>
            </w:r>
            <w:r w:rsidR="00E8123B" w:rsidRPr="008D3BBC">
              <w:rPr>
                <w:sz w:val="28"/>
              </w:rPr>
              <w:t xml:space="preserve"> </w:t>
            </w:r>
            <w:r w:rsidRPr="008D3BBC">
              <w:rPr>
                <w:sz w:val="28"/>
              </w:rPr>
              <w:t>описывающий</w:t>
            </w:r>
            <w:r w:rsidR="00E8123B" w:rsidRPr="008D3BBC">
              <w:rPr>
                <w:sz w:val="28"/>
              </w:rPr>
              <w:t xml:space="preserve"> </w:t>
            </w:r>
            <w:r w:rsidRPr="008D3BBC">
              <w:rPr>
                <w:sz w:val="28"/>
              </w:rPr>
              <w:t>политику</w:t>
            </w:r>
            <w:r w:rsidR="00E8123B" w:rsidRPr="008D3BBC">
              <w:rPr>
                <w:sz w:val="28"/>
              </w:rPr>
              <w:t xml:space="preserve"> </w:t>
            </w:r>
            <w:r w:rsidRPr="008D3BBC">
              <w:rPr>
                <w:sz w:val="28"/>
              </w:rPr>
              <w:t>и</w:t>
            </w:r>
            <w:r w:rsidR="00E8123B" w:rsidRPr="008D3BBC">
              <w:rPr>
                <w:sz w:val="28"/>
              </w:rPr>
              <w:t xml:space="preserve"> </w:t>
            </w:r>
            <w:r w:rsidRPr="008D3BBC">
              <w:rPr>
                <w:sz w:val="28"/>
              </w:rPr>
              <w:t>общие</w:t>
            </w:r>
            <w:r w:rsidR="00E8123B" w:rsidRPr="008D3BBC">
              <w:rPr>
                <w:sz w:val="28"/>
              </w:rPr>
              <w:t xml:space="preserve"> </w:t>
            </w:r>
            <w:r w:rsidRPr="008D3BBC">
              <w:rPr>
                <w:sz w:val="28"/>
              </w:rPr>
              <w:t>цели</w:t>
            </w:r>
            <w:r w:rsidR="00E8123B" w:rsidRPr="008D3BBC">
              <w:rPr>
                <w:sz w:val="28"/>
              </w:rPr>
              <w:t xml:space="preserve"> </w:t>
            </w:r>
            <w:r w:rsidRPr="008D3BBC">
              <w:rPr>
                <w:sz w:val="28"/>
              </w:rPr>
              <w:t>в</w:t>
            </w:r>
            <w:r w:rsidR="00E8123B" w:rsidRPr="008D3BBC">
              <w:rPr>
                <w:sz w:val="28"/>
              </w:rPr>
              <w:t xml:space="preserve"> </w:t>
            </w:r>
            <w:r w:rsidRPr="008D3BBC">
              <w:rPr>
                <w:sz w:val="28"/>
              </w:rPr>
              <w:t>области</w:t>
            </w:r>
            <w:r w:rsidR="00E8123B" w:rsidRPr="008D3BBC">
              <w:rPr>
                <w:sz w:val="28"/>
              </w:rPr>
              <w:t xml:space="preserve"> </w:t>
            </w:r>
            <w:r w:rsidRPr="008D3BBC">
              <w:rPr>
                <w:sz w:val="28"/>
              </w:rPr>
              <w:t>качества</w:t>
            </w:r>
          </w:p>
        </w:tc>
      </w:tr>
    </w:tbl>
    <w:p w14:paraId="1A636D06" w14:textId="77777777" w:rsidR="00B15D8E" w:rsidRPr="008D3BBC" w:rsidRDefault="00B15D8E" w:rsidP="00544A0C">
      <w:pPr>
        <w:ind w:firstLine="720"/>
        <w:rPr>
          <w:sz w:val="28"/>
          <w:szCs w:val="28"/>
        </w:rPr>
      </w:pPr>
      <w:r w:rsidRPr="008D3BBC">
        <w:rPr>
          <w:sz w:val="28"/>
          <w:szCs w:val="28"/>
        </w:rPr>
        <w:t xml:space="preserve">Правильный ответ: </w:t>
      </w:r>
    </w:p>
    <w:tbl>
      <w:tblPr>
        <w:tblStyle w:val="a6"/>
        <w:tblW w:w="0" w:type="auto"/>
        <w:tblLook w:val="04A0" w:firstRow="1" w:lastRow="0" w:firstColumn="1" w:lastColumn="0" w:noHBand="0" w:noVBand="1"/>
      </w:tblPr>
      <w:tblGrid>
        <w:gridCol w:w="1668"/>
        <w:gridCol w:w="1559"/>
        <w:gridCol w:w="1559"/>
        <w:gridCol w:w="1559"/>
        <w:gridCol w:w="1559"/>
      </w:tblGrid>
      <w:tr w:rsidR="00C54C43" w:rsidRPr="008D3BBC" w14:paraId="7A1441AB" w14:textId="77777777" w:rsidTr="00937203">
        <w:tc>
          <w:tcPr>
            <w:tcW w:w="1668" w:type="dxa"/>
          </w:tcPr>
          <w:p w14:paraId="735A3C52" w14:textId="77777777" w:rsidR="00B15D8E" w:rsidRPr="008D3BBC" w:rsidRDefault="00B15D8E" w:rsidP="00937203">
            <w:pPr>
              <w:jc w:val="center"/>
              <w:rPr>
                <w:sz w:val="28"/>
                <w:szCs w:val="28"/>
              </w:rPr>
            </w:pPr>
            <w:r w:rsidRPr="008D3BBC">
              <w:rPr>
                <w:sz w:val="28"/>
                <w:szCs w:val="28"/>
              </w:rPr>
              <w:t>1</w:t>
            </w:r>
          </w:p>
        </w:tc>
        <w:tc>
          <w:tcPr>
            <w:tcW w:w="1559" w:type="dxa"/>
          </w:tcPr>
          <w:p w14:paraId="67C8F805" w14:textId="77777777" w:rsidR="00B15D8E" w:rsidRPr="008D3BBC" w:rsidRDefault="00B15D8E" w:rsidP="00937203">
            <w:pPr>
              <w:jc w:val="center"/>
              <w:rPr>
                <w:sz w:val="28"/>
                <w:szCs w:val="28"/>
              </w:rPr>
            </w:pPr>
            <w:r w:rsidRPr="008D3BBC">
              <w:rPr>
                <w:sz w:val="28"/>
                <w:szCs w:val="28"/>
              </w:rPr>
              <w:t>2</w:t>
            </w:r>
          </w:p>
        </w:tc>
        <w:tc>
          <w:tcPr>
            <w:tcW w:w="1559" w:type="dxa"/>
          </w:tcPr>
          <w:p w14:paraId="23DFB6C1" w14:textId="77777777" w:rsidR="00B15D8E" w:rsidRPr="008D3BBC" w:rsidRDefault="00B15D8E" w:rsidP="00937203">
            <w:pPr>
              <w:jc w:val="center"/>
              <w:rPr>
                <w:sz w:val="28"/>
                <w:szCs w:val="28"/>
              </w:rPr>
            </w:pPr>
            <w:r w:rsidRPr="008D3BBC">
              <w:rPr>
                <w:sz w:val="28"/>
                <w:szCs w:val="28"/>
              </w:rPr>
              <w:t>3</w:t>
            </w:r>
          </w:p>
        </w:tc>
        <w:tc>
          <w:tcPr>
            <w:tcW w:w="1559" w:type="dxa"/>
          </w:tcPr>
          <w:p w14:paraId="5872C2E8" w14:textId="77777777" w:rsidR="00B15D8E" w:rsidRPr="008D3BBC" w:rsidRDefault="00B15D8E" w:rsidP="00937203">
            <w:pPr>
              <w:jc w:val="center"/>
              <w:rPr>
                <w:sz w:val="28"/>
                <w:szCs w:val="28"/>
              </w:rPr>
            </w:pPr>
            <w:r w:rsidRPr="008D3BBC">
              <w:rPr>
                <w:sz w:val="28"/>
                <w:szCs w:val="28"/>
              </w:rPr>
              <w:t>4</w:t>
            </w:r>
          </w:p>
        </w:tc>
        <w:tc>
          <w:tcPr>
            <w:tcW w:w="1559" w:type="dxa"/>
          </w:tcPr>
          <w:p w14:paraId="45AC3258" w14:textId="77777777" w:rsidR="00B15D8E" w:rsidRPr="008D3BBC" w:rsidRDefault="00B15D8E" w:rsidP="00937203">
            <w:pPr>
              <w:jc w:val="center"/>
              <w:rPr>
                <w:sz w:val="28"/>
                <w:szCs w:val="28"/>
              </w:rPr>
            </w:pPr>
            <w:r w:rsidRPr="008D3BBC">
              <w:rPr>
                <w:sz w:val="28"/>
                <w:szCs w:val="28"/>
              </w:rPr>
              <w:t>5</w:t>
            </w:r>
          </w:p>
        </w:tc>
      </w:tr>
      <w:tr w:rsidR="00C54C43" w:rsidRPr="008D3BBC" w14:paraId="4AA1B5A6" w14:textId="77777777" w:rsidTr="00937203">
        <w:tc>
          <w:tcPr>
            <w:tcW w:w="1668" w:type="dxa"/>
          </w:tcPr>
          <w:p w14:paraId="762825F1" w14:textId="77777777" w:rsidR="00B15D8E" w:rsidRPr="008D3BBC" w:rsidRDefault="00B15D8E" w:rsidP="00937203">
            <w:pPr>
              <w:jc w:val="center"/>
              <w:rPr>
                <w:sz w:val="28"/>
                <w:szCs w:val="28"/>
              </w:rPr>
            </w:pPr>
            <w:r w:rsidRPr="008D3BBC">
              <w:rPr>
                <w:sz w:val="28"/>
                <w:szCs w:val="28"/>
              </w:rPr>
              <w:t>Д</w:t>
            </w:r>
          </w:p>
        </w:tc>
        <w:tc>
          <w:tcPr>
            <w:tcW w:w="1559" w:type="dxa"/>
          </w:tcPr>
          <w:p w14:paraId="7D44933F" w14:textId="77777777" w:rsidR="00B15D8E" w:rsidRPr="008D3BBC" w:rsidRDefault="00B15D8E" w:rsidP="00937203">
            <w:pPr>
              <w:jc w:val="center"/>
              <w:rPr>
                <w:sz w:val="28"/>
                <w:szCs w:val="28"/>
              </w:rPr>
            </w:pPr>
            <w:r w:rsidRPr="008D3BBC">
              <w:rPr>
                <w:sz w:val="28"/>
                <w:szCs w:val="28"/>
              </w:rPr>
              <w:t>Г</w:t>
            </w:r>
          </w:p>
        </w:tc>
        <w:tc>
          <w:tcPr>
            <w:tcW w:w="1559" w:type="dxa"/>
          </w:tcPr>
          <w:p w14:paraId="4AD1CC1A" w14:textId="77777777" w:rsidR="00B15D8E" w:rsidRPr="008D3BBC" w:rsidRDefault="00B15D8E" w:rsidP="00937203">
            <w:pPr>
              <w:jc w:val="center"/>
              <w:rPr>
                <w:sz w:val="28"/>
                <w:szCs w:val="28"/>
              </w:rPr>
            </w:pPr>
            <w:r w:rsidRPr="008D3BBC">
              <w:rPr>
                <w:sz w:val="28"/>
                <w:szCs w:val="28"/>
              </w:rPr>
              <w:t>В</w:t>
            </w:r>
          </w:p>
        </w:tc>
        <w:tc>
          <w:tcPr>
            <w:tcW w:w="1559" w:type="dxa"/>
          </w:tcPr>
          <w:p w14:paraId="6D8FD0CB" w14:textId="77777777" w:rsidR="00B15D8E" w:rsidRPr="008D3BBC" w:rsidRDefault="00B15D8E" w:rsidP="00937203">
            <w:pPr>
              <w:jc w:val="center"/>
              <w:rPr>
                <w:sz w:val="28"/>
                <w:szCs w:val="28"/>
              </w:rPr>
            </w:pPr>
            <w:r w:rsidRPr="008D3BBC">
              <w:rPr>
                <w:sz w:val="28"/>
                <w:szCs w:val="28"/>
              </w:rPr>
              <w:t>А</w:t>
            </w:r>
          </w:p>
        </w:tc>
        <w:tc>
          <w:tcPr>
            <w:tcW w:w="1559" w:type="dxa"/>
          </w:tcPr>
          <w:p w14:paraId="4149E34C" w14:textId="77777777" w:rsidR="00B15D8E" w:rsidRPr="008D3BBC" w:rsidRDefault="00B15D8E" w:rsidP="00937203">
            <w:pPr>
              <w:jc w:val="center"/>
              <w:rPr>
                <w:sz w:val="28"/>
                <w:szCs w:val="28"/>
              </w:rPr>
            </w:pPr>
            <w:r w:rsidRPr="008D3BBC">
              <w:rPr>
                <w:sz w:val="28"/>
                <w:szCs w:val="28"/>
              </w:rPr>
              <w:t>Б</w:t>
            </w:r>
          </w:p>
        </w:tc>
      </w:tr>
    </w:tbl>
    <w:p w14:paraId="38C26F61" w14:textId="77777777" w:rsidR="00B15D8E" w:rsidRPr="008D3BBC" w:rsidRDefault="00B15D8E" w:rsidP="005A7902">
      <w:pPr>
        <w:ind w:firstLine="720"/>
        <w:rPr>
          <w:sz w:val="28"/>
          <w:szCs w:val="28"/>
        </w:rPr>
      </w:pPr>
      <w:r w:rsidRPr="008D3BBC">
        <w:rPr>
          <w:sz w:val="28"/>
          <w:szCs w:val="28"/>
        </w:rPr>
        <w:t xml:space="preserve">Компетенции (индикаторы): </w:t>
      </w:r>
      <w:r w:rsidR="00C54C43" w:rsidRPr="008D3BBC">
        <w:rPr>
          <w:sz w:val="28"/>
          <w:szCs w:val="28"/>
        </w:rPr>
        <w:t>ОПК-7</w:t>
      </w:r>
    </w:p>
    <w:p w14:paraId="1637C06C" w14:textId="77777777" w:rsidR="00B15D8E" w:rsidRPr="008D3BBC" w:rsidRDefault="00B15D8E" w:rsidP="00B15D8E">
      <w:pPr>
        <w:rPr>
          <w:sz w:val="28"/>
          <w:szCs w:val="28"/>
        </w:rPr>
      </w:pPr>
    </w:p>
    <w:p w14:paraId="73DD9D16" w14:textId="77777777" w:rsidR="00B15D8E" w:rsidRPr="008D3BBC" w:rsidRDefault="00B15D8E" w:rsidP="00B15D8E">
      <w:pPr>
        <w:rPr>
          <w:sz w:val="28"/>
          <w:szCs w:val="28"/>
        </w:rPr>
      </w:pPr>
    </w:p>
    <w:p w14:paraId="17E05B7E" w14:textId="77777777" w:rsidR="00F22538" w:rsidRPr="008D3BBC" w:rsidRDefault="00F22538" w:rsidP="00F22538">
      <w:pPr>
        <w:pStyle w:val="Default"/>
        <w:rPr>
          <w:rFonts w:ascii="Times New Roman" w:hAnsi="Times New Roman" w:cs="Times New Roman"/>
          <w:b/>
          <w:bCs/>
          <w:color w:val="auto"/>
          <w:sz w:val="28"/>
          <w:szCs w:val="28"/>
        </w:rPr>
      </w:pPr>
      <w:r w:rsidRPr="008D3BBC">
        <w:rPr>
          <w:rFonts w:ascii="Times New Roman" w:hAnsi="Times New Roman" w:cs="Times New Roman"/>
          <w:b/>
          <w:bCs/>
          <w:color w:val="auto"/>
          <w:sz w:val="28"/>
          <w:szCs w:val="28"/>
        </w:rPr>
        <w:t xml:space="preserve">Задания закрытого типа на установление правильной последовательности </w:t>
      </w:r>
    </w:p>
    <w:p w14:paraId="1522A60D" w14:textId="77777777" w:rsidR="00F22538" w:rsidRPr="008D3BBC" w:rsidRDefault="00F22538" w:rsidP="00F22538">
      <w:pPr>
        <w:pStyle w:val="Default"/>
        <w:rPr>
          <w:rFonts w:ascii="Times New Roman" w:hAnsi="Times New Roman" w:cs="Times New Roman"/>
          <w:color w:val="auto"/>
          <w:sz w:val="28"/>
          <w:szCs w:val="28"/>
        </w:rPr>
      </w:pPr>
    </w:p>
    <w:p w14:paraId="6D48F9D1" w14:textId="77777777" w:rsidR="00F22538" w:rsidRPr="008D3BBC" w:rsidRDefault="00F22538" w:rsidP="005A7902">
      <w:pPr>
        <w:pStyle w:val="Default"/>
        <w:ind w:firstLine="720"/>
        <w:rPr>
          <w:rFonts w:ascii="Times New Roman" w:hAnsi="Times New Roman" w:cs="Times New Roman"/>
          <w:color w:val="auto"/>
          <w:sz w:val="28"/>
          <w:szCs w:val="28"/>
        </w:rPr>
      </w:pPr>
      <w:r w:rsidRPr="008D3BBC">
        <w:rPr>
          <w:rFonts w:ascii="Times New Roman" w:hAnsi="Times New Roman" w:cs="Times New Roman"/>
          <w:i/>
          <w:iCs/>
          <w:color w:val="auto"/>
          <w:sz w:val="28"/>
          <w:szCs w:val="28"/>
        </w:rPr>
        <w:t xml:space="preserve">Установите правильную последовательность. </w:t>
      </w:r>
    </w:p>
    <w:p w14:paraId="23A4B080" w14:textId="77777777" w:rsidR="00F22538" w:rsidRPr="008D3BBC" w:rsidRDefault="00F22538" w:rsidP="005A7902">
      <w:pPr>
        <w:ind w:firstLine="720"/>
        <w:rPr>
          <w:i/>
          <w:iCs/>
          <w:sz w:val="28"/>
          <w:szCs w:val="28"/>
        </w:rPr>
      </w:pPr>
      <w:r w:rsidRPr="008D3BBC">
        <w:rPr>
          <w:i/>
          <w:iCs/>
          <w:sz w:val="28"/>
          <w:szCs w:val="28"/>
        </w:rPr>
        <w:t xml:space="preserve">Запишите правильную последовательность букв слева направо. </w:t>
      </w:r>
    </w:p>
    <w:p w14:paraId="0013F5CC" w14:textId="77777777" w:rsidR="00990FC7" w:rsidRPr="008D3BBC" w:rsidRDefault="00990FC7" w:rsidP="00F22538">
      <w:pPr>
        <w:rPr>
          <w:iCs/>
          <w:sz w:val="28"/>
          <w:szCs w:val="28"/>
        </w:rPr>
      </w:pPr>
    </w:p>
    <w:p w14:paraId="18C937AD" w14:textId="77777777" w:rsidR="00937203" w:rsidRPr="008D3BBC" w:rsidRDefault="00937203" w:rsidP="005A7902">
      <w:pPr>
        <w:ind w:firstLine="709"/>
        <w:jc w:val="both"/>
        <w:rPr>
          <w:sz w:val="28"/>
          <w:szCs w:val="28"/>
        </w:rPr>
      </w:pPr>
      <w:r w:rsidRPr="008D3BBC">
        <w:rPr>
          <w:sz w:val="28"/>
          <w:szCs w:val="28"/>
        </w:rPr>
        <w:t>1.</w:t>
      </w:r>
      <w:r w:rsidR="004F2B78">
        <w:rPr>
          <w:sz w:val="28"/>
          <w:szCs w:val="28"/>
        </w:rPr>
        <w:t xml:space="preserve"> </w:t>
      </w:r>
      <w:r w:rsidRPr="008D3BBC">
        <w:rPr>
          <w:sz w:val="28"/>
          <w:szCs w:val="28"/>
        </w:rPr>
        <w:t xml:space="preserve">Установите правильную последовательность этапов внедрения системы менеджмента </w:t>
      </w:r>
      <w:r w:rsidR="005C46DE" w:rsidRPr="008D3BBC">
        <w:rPr>
          <w:sz w:val="28"/>
          <w:szCs w:val="28"/>
        </w:rPr>
        <w:t>качества:</w:t>
      </w:r>
    </w:p>
    <w:p w14:paraId="7A69B3E6" w14:textId="77777777" w:rsidR="00937203" w:rsidRPr="008D3BBC" w:rsidRDefault="00C54C43" w:rsidP="00544A0C">
      <w:pPr>
        <w:rPr>
          <w:sz w:val="28"/>
          <w:szCs w:val="28"/>
        </w:rPr>
      </w:pPr>
      <w:r w:rsidRPr="008D3BBC">
        <w:rPr>
          <w:sz w:val="28"/>
          <w:szCs w:val="28"/>
        </w:rPr>
        <w:t>А) о</w:t>
      </w:r>
      <w:r w:rsidR="00937203" w:rsidRPr="008D3BBC">
        <w:rPr>
          <w:sz w:val="28"/>
          <w:szCs w:val="28"/>
        </w:rPr>
        <w:t xml:space="preserve">бучение </w:t>
      </w:r>
      <w:r w:rsidRPr="008D3BBC">
        <w:rPr>
          <w:sz w:val="28"/>
          <w:szCs w:val="28"/>
        </w:rPr>
        <w:t>персонала</w:t>
      </w:r>
    </w:p>
    <w:p w14:paraId="44277410" w14:textId="77777777" w:rsidR="00937203" w:rsidRPr="008D3BBC" w:rsidRDefault="00C54C43" w:rsidP="00544A0C">
      <w:pPr>
        <w:rPr>
          <w:sz w:val="28"/>
          <w:szCs w:val="28"/>
        </w:rPr>
      </w:pPr>
      <w:r w:rsidRPr="008D3BBC">
        <w:rPr>
          <w:sz w:val="28"/>
          <w:szCs w:val="28"/>
        </w:rPr>
        <w:t>Б) а</w:t>
      </w:r>
      <w:r w:rsidR="00937203" w:rsidRPr="008D3BBC">
        <w:rPr>
          <w:sz w:val="28"/>
          <w:szCs w:val="28"/>
        </w:rPr>
        <w:t xml:space="preserve">нализ текущего </w:t>
      </w:r>
      <w:r w:rsidRPr="008D3BBC">
        <w:rPr>
          <w:sz w:val="28"/>
          <w:szCs w:val="28"/>
        </w:rPr>
        <w:t>состояния</w:t>
      </w:r>
    </w:p>
    <w:p w14:paraId="389C54AB" w14:textId="77777777" w:rsidR="00937203" w:rsidRPr="008D3BBC" w:rsidRDefault="00C54C43" w:rsidP="00544A0C">
      <w:pPr>
        <w:rPr>
          <w:sz w:val="28"/>
          <w:szCs w:val="28"/>
        </w:rPr>
      </w:pPr>
      <w:r w:rsidRPr="008D3BBC">
        <w:rPr>
          <w:sz w:val="28"/>
          <w:szCs w:val="28"/>
        </w:rPr>
        <w:t>В) р</w:t>
      </w:r>
      <w:r w:rsidR="00937203" w:rsidRPr="008D3BBC">
        <w:rPr>
          <w:sz w:val="28"/>
          <w:szCs w:val="28"/>
        </w:rPr>
        <w:t xml:space="preserve">азработка плана </w:t>
      </w:r>
      <w:r w:rsidRPr="008D3BBC">
        <w:rPr>
          <w:sz w:val="28"/>
          <w:szCs w:val="28"/>
        </w:rPr>
        <w:t>внедрения</w:t>
      </w:r>
    </w:p>
    <w:p w14:paraId="6068E934" w14:textId="77777777" w:rsidR="00937203" w:rsidRPr="008D3BBC" w:rsidRDefault="00C54C43" w:rsidP="00544A0C">
      <w:pPr>
        <w:rPr>
          <w:sz w:val="28"/>
          <w:szCs w:val="28"/>
        </w:rPr>
      </w:pPr>
      <w:r w:rsidRPr="008D3BBC">
        <w:rPr>
          <w:sz w:val="28"/>
          <w:szCs w:val="28"/>
        </w:rPr>
        <w:t>Г) в</w:t>
      </w:r>
      <w:r w:rsidR="00937203" w:rsidRPr="008D3BBC">
        <w:rPr>
          <w:sz w:val="28"/>
          <w:szCs w:val="28"/>
        </w:rPr>
        <w:t xml:space="preserve">недрение </w:t>
      </w:r>
      <w:r w:rsidRPr="008D3BBC">
        <w:rPr>
          <w:sz w:val="28"/>
          <w:szCs w:val="28"/>
        </w:rPr>
        <w:t>системы</w:t>
      </w:r>
    </w:p>
    <w:p w14:paraId="33C75BDD" w14:textId="77777777" w:rsidR="00937203" w:rsidRPr="008D3BBC" w:rsidRDefault="00C54C43" w:rsidP="00544A0C">
      <w:pPr>
        <w:rPr>
          <w:sz w:val="28"/>
          <w:szCs w:val="28"/>
        </w:rPr>
      </w:pPr>
      <w:r w:rsidRPr="008D3BBC">
        <w:rPr>
          <w:sz w:val="28"/>
          <w:szCs w:val="28"/>
        </w:rPr>
        <w:t>Д) о</w:t>
      </w:r>
      <w:r w:rsidR="00937203" w:rsidRPr="008D3BBC">
        <w:rPr>
          <w:sz w:val="28"/>
          <w:szCs w:val="28"/>
        </w:rPr>
        <w:t xml:space="preserve">ценка </w:t>
      </w:r>
      <w:r w:rsidRPr="008D3BBC">
        <w:rPr>
          <w:sz w:val="28"/>
          <w:szCs w:val="28"/>
        </w:rPr>
        <w:t>результатов</w:t>
      </w:r>
    </w:p>
    <w:p w14:paraId="021BFD50" w14:textId="77777777" w:rsidR="00937203" w:rsidRPr="008D3BBC" w:rsidRDefault="00937203" w:rsidP="005A7902">
      <w:pPr>
        <w:ind w:firstLine="709"/>
        <w:rPr>
          <w:sz w:val="28"/>
          <w:szCs w:val="28"/>
        </w:rPr>
      </w:pPr>
      <w:r w:rsidRPr="008D3BBC">
        <w:rPr>
          <w:sz w:val="28"/>
          <w:szCs w:val="28"/>
        </w:rPr>
        <w:t xml:space="preserve">Правильный ответ: Б, В, </w:t>
      </w:r>
      <w:r w:rsidR="00C54C43" w:rsidRPr="008D3BBC">
        <w:rPr>
          <w:sz w:val="28"/>
          <w:szCs w:val="28"/>
        </w:rPr>
        <w:t>А, Г, Д</w:t>
      </w:r>
    </w:p>
    <w:p w14:paraId="06D1993E" w14:textId="77777777" w:rsidR="00937203" w:rsidRPr="008D3BBC" w:rsidRDefault="00937203" w:rsidP="005A7902">
      <w:pPr>
        <w:ind w:firstLine="709"/>
        <w:rPr>
          <w:sz w:val="28"/>
          <w:szCs w:val="28"/>
        </w:rPr>
      </w:pPr>
      <w:r w:rsidRPr="008D3BBC">
        <w:rPr>
          <w:sz w:val="28"/>
          <w:szCs w:val="28"/>
        </w:rPr>
        <w:t>Компетенции (и</w:t>
      </w:r>
      <w:r w:rsidR="00C54C43" w:rsidRPr="008D3BBC">
        <w:rPr>
          <w:sz w:val="28"/>
          <w:szCs w:val="28"/>
        </w:rPr>
        <w:t>ндикаторы): ОПК-3,</w:t>
      </w:r>
      <w:r w:rsidRPr="008D3BBC">
        <w:rPr>
          <w:sz w:val="28"/>
          <w:szCs w:val="28"/>
        </w:rPr>
        <w:t xml:space="preserve"> </w:t>
      </w:r>
      <w:r w:rsidR="00C54C43" w:rsidRPr="008D3BBC">
        <w:rPr>
          <w:sz w:val="28"/>
          <w:szCs w:val="28"/>
        </w:rPr>
        <w:t>ОПК-7</w:t>
      </w:r>
    </w:p>
    <w:p w14:paraId="31F09553" w14:textId="77777777" w:rsidR="005C46DE" w:rsidRPr="008D3BBC" w:rsidRDefault="005C46DE" w:rsidP="005A7902">
      <w:pPr>
        <w:ind w:firstLine="709"/>
        <w:rPr>
          <w:sz w:val="28"/>
          <w:szCs w:val="28"/>
        </w:rPr>
      </w:pPr>
    </w:p>
    <w:p w14:paraId="759D6BA7" w14:textId="77777777" w:rsidR="00937203" w:rsidRPr="008D3BBC" w:rsidRDefault="005C46DE" w:rsidP="005A7902">
      <w:pPr>
        <w:ind w:firstLine="709"/>
        <w:jc w:val="both"/>
        <w:rPr>
          <w:sz w:val="28"/>
          <w:szCs w:val="28"/>
        </w:rPr>
      </w:pPr>
      <w:r w:rsidRPr="008D3BBC">
        <w:rPr>
          <w:sz w:val="28"/>
          <w:szCs w:val="28"/>
        </w:rPr>
        <w:t xml:space="preserve">2. </w:t>
      </w:r>
      <w:r w:rsidR="00937203" w:rsidRPr="008D3BBC">
        <w:rPr>
          <w:sz w:val="28"/>
          <w:szCs w:val="28"/>
        </w:rPr>
        <w:t>Установите</w:t>
      </w:r>
      <w:r w:rsidRPr="008D3BBC">
        <w:rPr>
          <w:sz w:val="28"/>
          <w:szCs w:val="28"/>
        </w:rPr>
        <w:t xml:space="preserve"> </w:t>
      </w:r>
      <w:r w:rsidR="00937203" w:rsidRPr="008D3BBC">
        <w:rPr>
          <w:sz w:val="28"/>
          <w:szCs w:val="28"/>
        </w:rPr>
        <w:t>правильную</w:t>
      </w:r>
      <w:r w:rsidRPr="008D3BBC">
        <w:rPr>
          <w:sz w:val="28"/>
          <w:szCs w:val="28"/>
        </w:rPr>
        <w:t xml:space="preserve"> </w:t>
      </w:r>
      <w:r w:rsidR="00937203" w:rsidRPr="008D3BBC">
        <w:rPr>
          <w:sz w:val="28"/>
          <w:szCs w:val="28"/>
        </w:rPr>
        <w:t>последовательность</w:t>
      </w:r>
      <w:r w:rsidRPr="008D3BBC">
        <w:rPr>
          <w:sz w:val="28"/>
          <w:szCs w:val="28"/>
        </w:rPr>
        <w:t xml:space="preserve"> </w:t>
      </w:r>
      <w:r w:rsidR="00937203" w:rsidRPr="008D3BBC">
        <w:rPr>
          <w:sz w:val="28"/>
          <w:szCs w:val="28"/>
        </w:rPr>
        <w:t>этапов</w:t>
      </w:r>
      <w:r w:rsidRPr="008D3BBC">
        <w:rPr>
          <w:sz w:val="28"/>
          <w:szCs w:val="28"/>
        </w:rPr>
        <w:t xml:space="preserve"> </w:t>
      </w:r>
      <w:r w:rsidR="00937203" w:rsidRPr="008D3BBC">
        <w:rPr>
          <w:sz w:val="28"/>
          <w:szCs w:val="28"/>
        </w:rPr>
        <w:t>проведения</w:t>
      </w:r>
      <w:r w:rsidRPr="008D3BBC">
        <w:rPr>
          <w:sz w:val="28"/>
          <w:szCs w:val="28"/>
        </w:rPr>
        <w:t xml:space="preserve"> </w:t>
      </w:r>
      <w:r w:rsidR="00937203" w:rsidRPr="008D3BBC">
        <w:rPr>
          <w:sz w:val="28"/>
          <w:szCs w:val="28"/>
        </w:rPr>
        <w:t>внутреннего</w:t>
      </w:r>
      <w:r w:rsidRPr="008D3BBC">
        <w:rPr>
          <w:sz w:val="28"/>
          <w:szCs w:val="28"/>
        </w:rPr>
        <w:t xml:space="preserve"> </w:t>
      </w:r>
      <w:r w:rsidR="00937203" w:rsidRPr="008D3BBC">
        <w:rPr>
          <w:sz w:val="28"/>
          <w:szCs w:val="28"/>
        </w:rPr>
        <w:t>аудита</w:t>
      </w:r>
      <w:r w:rsidRPr="008D3BBC">
        <w:rPr>
          <w:sz w:val="28"/>
          <w:szCs w:val="28"/>
        </w:rPr>
        <w:t xml:space="preserve"> </w:t>
      </w:r>
      <w:r w:rsidR="00937203" w:rsidRPr="008D3BBC">
        <w:rPr>
          <w:sz w:val="28"/>
          <w:szCs w:val="28"/>
        </w:rPr>
        <w:t>системы</w:t>
      </w:r>
      <w:r w:rsidRPr="008D3BBC">
        <w:rPr>
          <w:sz w:val="28"/>
          <w:szCs w:val="28"/>
        </w:rPr>
        <w:t xml:space="preserve"> </w:t>
      </w:r>
      <w:r w:rsidR="00937203" w:rsidRPr="008D3BBC">
        <w:rPr>
          <w:sz w:val="28"/>
          <w:szCs w:val="28"/>
        </w:rPr>
        <w:t>менеджмента</w:t>
      </w:r>
      <w:r w:rsidRPr="008D3BBC">
        <w:rPr>
          <w:sz w:val="28"/>
          <w:szCs w:val="28"/>
        </w:rPr>
        <w:t xml:space="preserve"> качества:</w:t>
      </w:r>
    </w:p>
    <w:p w14:paraId="3337E6CF" w14:textId="77777777" w:rsidR="00937203" w:rsidRPr="008D3BBC" w:rsidRDefault="005C46DE" w:rsidP="00544A0C">
      <w:pPr>
        <w:rPr>
          <w:sz w:val="28"/>
          <w:szCs w:val="28"/>
        </w:rPr>
      </w:pPr>
      <w:r w:rsidRPr="008D3BBC">
        <w:rPr>
          <w:sz w:val="28"/>
          <w:szCs w:val="28"/>
        </w:rPr>
        <w:t xml:space="preserve">А) </w:t>
      </w:r>
      <w:r w:rsidR="00C54C43" w:rsidRPr="008D3BBC">
        <w:rPr>
          <w:sz w:val="28"/>
          <w:szCs w:val="28"/>
        </w:rPr>
        <w:t>п</w:t>
      </w:r>
      <w:r w:rsidR="00937203" w:rsidRPr="008D3BBC">
        <w:rPr>
          <w:sz w:val="28"/>
          <w:szCs w:val="28"/>
        </w:rPr>
        <w:t>роведение</w:t>
      </w:r>
      <w:r w:rsidRPr="008D3BBC">
        <w:rPr>
          <w:sz w:val="28"/>
          <w:szCs w:val="28"/>
        </w:rPr>
        <w:t xml:space="preserve"> </w:t>
      </w:r>
      <w:r w:rsidR="00C54C43" w:rsidRPr="008D3BBC">
        <w:rPr>
          <w:sz w:val="28"/>
          <w:szCs w:val="28"/>
        </w:rPr>
        <w:t>аудита</w:t>
      </w:r>
    </w:p>
    <w:p w14:paraId="029E5C1C" w14:textId="77777777" w:rsidR="00937203" w:rsidRPr="008D3BBC" w:rsidRDefault="005C46DE" w:rsidP="00544A0C">
      <w:pPr>
        <w:rPr>
          <w:sz w:val="28"/>
          <w:szCs w:val="28"/>
        </w:rPr>
      </w:pPr>
      <w:r w:rsidRPr="008D3BBC">
        <w:rPr>
          <w:sz w:val="28"/>
          <w:szCs w:val="28"/>
        </w:rPr>
        <w:t xml:space="preserve">Б) </w:t>
      </w:r>
      <w:r w:rsidR="00C54C43" w:rsidRPr="008D3BBC">
        <w:rPr>
          <w:sz w:val="28"/>
          <w:szCs w:val="28"/>
        </w:rPr>
        <w:t>п</w:t>
      </w:r>
      <w:r w:rsidR="00937203" w:rsidRPr="008D3BBC">
        <w:rPr>
          <w:sz w:val="28"/>
          <w:szCs w:val="28"/>
        </w:rPr>
        <w:t>одготовка</w:t>
      </w:r>
      <w:r w:rsidRPr="008D3BBC">
        <w:rPr>
          <w:sz w:val="28"/>
          <w:szCs w:val="28"/>
        </w:rPr>
        <w:t xml:space="preserve"> </w:t>
      </w:r>
      <w:r w:rsidR="00937203" w:rsidRPr="008D3BBC">
        <w:rPr>
          <w:sz w:val="28"/>
          <w:szCs w:val="28"/>
        </w:rPr>
        <w:t>плана</w:t>
      </w:r>
      <w:r w:rsidRPr="008D3BBC">
        <w:rPr>
          <w:sz w:val="28"/>
          <w:szCs w:val="28"/>
        </w:rPr>
        <w:t xml:space="preserve"> </w:t>
      </w:r>
      <w:r w:rsidR="00C54C43" w:rsidRPr="008D3BBC">
        <w:rPr>
          <w:sz w:val="28"/>
          <w:szCs w:val="28"/>
        </w:rPr>
        <w:t>аудита</w:t>
      </w:r>
    </w:p>
    <w:p w14:paraId="10404789" w14:textId="77777777" w:rsidR="00937203" w:rsidRPr="008D3BBC" w:rsidRDefault="005C46DE" w:rsidP="00544A0C">
      <w:pPr>
        <w:rPr>
          <w:sz w:val="28"/>
          <w:szCs w:val="28"/>
        </w:rPr>
      </w:pPr>
      <w:r w:rsidRPr="008D3BBC">
        <w:rPr>
          <w:sz w:val="28"/>
          <w:szCs w:val="28"/>
        </w:rPr>
        <w:t xml:space="preserve">В) </w:t>
      </w:r>
      <w:r w:rsidR="00C54C43" w:rsidRPr="008D3BBC">
        <w:rPr>
          <w:sz w:val="28"/>
          <w:szCs w:val="28"/>
        </w:rPr>
        <w:t>с</w:t>
      </w:r>
      <w:r w:rsidR="00937203" w:rsidRPr="008D3BBC">
        <w:rPr>
          <w:sz w:val="28"/>
          <w:szCs w:val="28"/>
        </w:rPr>
        <w:t>бор</w:t>
      </w:r>
      <w:r w:rsidRPr="008D3BBC">
        <w:rPr>
          <w:sz w:val="28"/>
          <w:szCs w:val="28"/>
        </w:rPr>
        <w:t xml:space="preserve"> </w:t>
      </w:r>
      <w:r w:rsidR="00937203" w:rsidRPr="008D3BBC">
        <w:rPr>
          <w:sz w:val="28"/>
          <w:szCs w:val="28"/>
        </w:rPr>
        <w:t>и</w:t>
      </w:r>
      <w:r w:rsidRPr="008D3BBC">
        <w:rPr>
          <w:sz w:val="28"/>
          <w:szCs w:val="28"/>
        </w:rPr>
        <w:t xml:space="preserve"> </w:t>
      </w:r>
      <w:r w:rsidR="00937203" w:rsidRPr="008D3BBC">
        <w:rPr>
          <w:sz w:val="28"/>
          <w:szCs w:val="28"/>
        </w:rPr>
        <w:t>анализ</w:t>
      </w:r>
      <w:r w:rsidRPr="008D3BBC">
        <w:rPr>
          <w:sz w:val="28"/>
          <w:szCs w:val="28"/>
        </w:rPr>
        <w:t xml:space="preserve"> </w:t>
      </w:r>
      <w:r w:rsidR="00C54C43" w:rsidRPr="008D3BBC">
        <w:rPr>
          <w:sz w:val="28"/>
          <w:szCs w:val="28"/>
        </w:rPr>
        <w:t>данных</w:t>
      </w:r>
    </w:p>
    <w:p w14:paraId="0D051071" w14:textId="77777777" w:rsidR="00937203" w:rsidRPr="008D3BBC" w:rsidRDefault="005C46DE" w:rsidP="00544A0C">
      <w:pPr>
        <w:rPr>
          <w:sz w:val="28"/>
          <w:szCs w:val="28"/>
        </w:rPr>
      </w:pPr>
      <w:r w:rsidRPr="008D3BBC">
        <w:rPr>
          <w:sz w:val="28"/>
          <w:szCs w:val="28"/>
        </w:rPr>
        <w:t xml:space="preserve">Г) </w:t>
      </w:r>
      <w:r w:rsidR="00C54C43" w:rsidRPr="008D3BBC">
        <w:rPr>
          <w:sz w:val="28"/>
          <w:szCs w:val="28"/>
        </w:rPr>
        <w:t>р</w:t>
      </w:r>
      <w:r w:rsidR="00937203" w:rsidRPr="008D3BBC">
        <w:rPr>
          <w:sz w:val="28"/>
          <w:szCs w:val="28"/>
        </w:rPr>
        <w:t>азработка</w:t>
      </w:r>
      <w:r w:rsidRPr="008D3BBC">
        <w:rPr>
          <w:sz w:val="28"/>
          <w:szCs w:val="28"/>
        </w:rPr>
        <w:t xml:space="preserve"> </w:t>
      </w:r>
      <w:r w:rsidR="00937203" w:rsidRPr="008D3BBC">
        <w:rPr>
          <w:sz w:val="28"/>
          <w:szCs w:val="28"/>
        </w:rPr>
        <w:t>корректирующих</w:t>
      </w:r>
      <w:r w:rsidRPr="008D3BBC">
        <w:rPr>
          <w:sz w:val="28"/>
          <w:szCs w:val="28"/>
        </w:rPr>
        <w:t xml:space="preserve"> </w:t>
      </w:r>
      <w:r w:rsidR="00C54C43" w:rsidRPr="008D3BBC">
        <w:rPr>
          <w:sz w:val="28"/>
          <w:szCs w:val="28"/>
        </w:rPr>
        <w:t>мероприятий</w:t>
      </w:r>
    </w:p>
    <w:p w14:paraId="165475FA" w14:textId="77777777" w:rsidR="00937203" w:rsidRPr="008D3BBC" w:rsidRDefault="005C46DE" w:rsidP="00544A0C">
      <w:pPr>
        <w:rPr>
          <w:sz w:val="28"/>
          <w:szCs w:val="28"/>
        </w:rPr>
      </w:pPr>
      <w:r w:rsidRPr="008D3BBC">
        <w:rPr>
          <w:sz w:val="28"/>
          <w:szCs w:val="28"/>
        </w:rPr>
        <w:t xml:space="preserve">Д) </w:t>
      </w:r>
      <w:r w:rsidR="00C54C43" w:rsidRPr="008D3BBC">
        <w:rPr>
          <w:sz w:val="28"/>
          <w:szCs w:val="28"/>
        </w:rPr>
        <w:t>о</w:t>
      </w:r>
      <w:r w:rsidR="00937203" w:rsidRPr="008D3BBC">
        <w:rPr>
          <w:sz w:val="28"/>
          <w:szCs w:val="28"/>
        </w:rPr>
        <w:t>ценка</w:t>
      </w:r>
      <w:r w:rsidRPr="008D3BBC">
        <w:rPr>
          <w:sz w:val="28"/>
          <w:szCs w:val="28"/>
        </w:rPr>
        <w:t xml:space="preserve"> </w:t>
      </w:r>
      <w:r w:rsidR="00937203" w:rsidRPr="008D3BBC">
        <w:rPr>
          <w:sz w:val="28"/>
          <w:szCs w:val="28"/>
        </w:rPr>
        <w:t>эффективности</w:t>
      </w:r>
      <w:r w:rsidRPr="008D3BBC">
        <w:rPr>
          <w:sz w:val="28"/>
          <w:szCs w:val="28"/>
        </w:rPr>
        <w:t xml:space="preserve"> </w:t>
      </w:r>
      <w:r w:rsidR="00937203" w:rsidRPr="008D3BBC">
        <w:rPr>
          <w:sz w:val="28"/>
          <w:szCs w:val="28"/>
        </w:rPr>
        <w:t>корректирующих</w:t>
      </w:r>
      <w:r w:rsidRPr="008D3BBC">
        <w:rPr>
          <w:sz w:val="28"/>
          <w:szCs w:val="28"/>
        </w:rPr>
        <w:t xml:space="preserve"> </w:t>
      </w:r>
      <w:r w:rsidR="00C54C43" w:rsidRPr="008D3BBC">
        <w:rPr>
          <w:sz w:val="28"/>
          <w:szCs w:val="28"/>
        </w:rPr>
        <w:t>мероприятий</w:t>
      </w:r>
    </w:p>
    <w:p w14:paraId="413EB0C4" w14:textId="77777777" w:rsidR="005C46DE" w:rsidRPr="008D3BBC" w:rsidRDefault="005C46DE" w:rsidP="005A7902">
      <w:pPr>
        <w:ind w:firstLine="709"/>
        <w:rPr>
          <w:sz w:val="28"/>
          <w:szCs w:val="28"/>
        </w:rPr>
      </w:pPr>
      <w:r w:rsidRPr="008D3BBC">
        <w:rPr>
          <w:sz w:val="28"/>
          <w:szCs w:val="28"/>
        </w:rPr>
        <w:t>Правильный ответ:</w:t>
      </w:r>
      <w:r w:rsidR="00C54C43" w:rsidRPr="008D3BBC">
        <w:rPr>
          <w:sz w:val="28"/>
          <w:szCs w:val="28"/>
        </w:rPr>
        <w:t xml:space="preserve"> Б, А, В, Г, Д</w:t>
      </w:r>
    </w:p>
    <w:p w14:paraId="1D102AD8" w14:textId="77777777" w:rsidR="005C46DE" w:rsidRPr="008D3BBC" w:rsidRDefault="005C46DE" w:rsidP="005A7902">
      <w:pPr>
        <w:ind w:firstLine="709"/>
        <w:rPr>
          <w:sz w:val="28"/>
          <w:szCs w:val="28"/>
        </w:rPr>
      </w:pPr>
      <w:r w:rsidRPr="008D3BBC">
        <w:rPr>
          <w:sz w:val="28"/>
          <w:szCs w:val="28"/>
        </w:rPr>
        <w:t>Компетенции (и</w:t>
      </w:r>
      <w:r w:rsidR="00C54C43" w:rsidRPr="008D3BBC">
        <w:rPr>
          <w:sz w:val="28"/>
          <w:szCs w:val="28"/>
        </w:rPr>
        <w:t>ндикаторы): ОПК-3,</w:t>
      </w:r>
      <w:r w:rsidRPr="008D3BBC">
        <w:rPr>
          <w:sz w:val="28"/>
          <w:szCs w:val="28"/>
        </w:rPr>
        <w:t xml:space="preserve"> </w:t>
      </w:r>
      <w:r w:rsidR="00C54C43" w:rsidRPr="008D3BBC">
        <w:rPr>
          <w:sz w:val="28"/>
          <w:szCs w:val="28"/>
        </w:rPr>
        <w:t>ОПК-7</w:t>
      </w:r>
    </w:p>
    <w:p w14:paraId="10485991" w14:textId="77777777" w:rsidR="005C46DE" w:rsidRPr="008D3BBC" w:rsidRDefault="005C46DE" w:rsidP="005A7902">
      <w:pPr>
        <w:ind w:firstLine="709"/>
        <w:rPr>
          <w:sz w:val="28"/>
          <w:szCs w:val="28"/>
        </w:rPr>
      </w:pPr>
    </w:p>
    <w:p w14:paraId="42A0D2E3" w14:textId="77777777" w:rsidR="00937203" w:rsidRPr="008D3BBC" w:rsidRDefault="005C46DE" w:rsidP="00544A0C">
      <w:pPr>
        <w:ind w:firstLine="709"/>
        <w:jc w:val="both"/>
        <w:rPr>
          <w:sz w:val="28"/>
          <w:szCs w:val="28"/>
        </w:rPr>
      </w:pPr>
      <w:r w:rsidRPr="008D3BBC">
        <w:rPr>
          <w:sz w:val="28"/>
          <w:szCs w:val="28"/>
        </w:rPr>
        <w:t xml:space="preserve">3. </w:t>
      </w:r>
      <w:r w:rsidR="00937203" w:rsidRPr="008D3BBC">
        <w:rPr>
          <w:sz w:val="28"/>
          <w:szCs w:val="28"/>
        </w:rPr>
        <w:t>Установите</w:t>
      </w:r>
      <w:r w:rsidRPr="008D3BBC">
        <w:rPr>
          <w:sz w:val="28"/>
          <w:szCs w:val="28"/>
        </w:rPr>
        <w:t xml:space="preserve"> </w:t>
      </w:r>
      <w:r w:rsidR="00937203" w:rsidRPr="008D3BBC">
        <w:rPr>
          <w:sz w:val="28"/>
          <w:szCs w:val="28"/>
        </w:rPr>
        <w:t>правильную</w:t>
      </w:r>
      <w:r w:rsidRPr="008D3BBC">
        <w:rPr>
          <w:sz w:val="28"/>
          <w:szCs w:val="28"/>
        </w:rPr>
        <w:t xml:space="preserve"> </w:t>
      </w:r>
      <w:r w:rsidR="00937203" w:rsidRPr="008D3BBC">
        <w:rPr>
          <w:sz w:val="28"/>
          <w:szCs w:val="28"/>
        </w:rPr>
        <w:t>последовательность</w:t>
      </w:r>
      <w:r w:rsidRPr="008D3BBC">
        <w:rPr>
          <w:sz w:val="28"/>
          <w:szCs w:val="28"/>
        </w:rPr>
        <w:t xml:space="preserve"> </w:t>
      </w:r>
      <w:r w:rsidR="00937203" w:rsidRPr="008D3BBC">
        <w:rPr>
          <w:sz w:val="28"/>
          <w:szCs w:val="28"/>
        </w:rPr>
        <w:t>этапов</w:t>
      </w:r>
      <w:r w:rsidRPr="008D3BBC">
        <w:rPr>
          <w:sz w:val="28"/>
          <w:szCs w:val="28"/>
        </w:rPr>
        <w:t xml:space="preserve"> </w:t>
      </w:r>
      <w:r w:rsidR="00937203" w:rsidRPr="008D3BBC">
        <w:rPr>
          <w:sz w:val="28"/>
          <w:szCs w:val="28"/>
        </w:rPr>
        <w:t>разработки</w:t>
      </w:r>
      <w:r w:rsidRPr="008D3BBC">
        <w:rPr>
          <w:sz w:val="28"/>
          <w:szCs w:val="28"/>
        </w:rPr>
        <w:t xml:space="preserve"> </w:t>
      </w:r>
      <w:r w:rsidR="00937203" w:rsidRPr="008D3BBC">
        <w:rPr>
          <w:sz w:val="28"/>
          <w:szCs w:val="28"/>
        </w:rPr>
        <w:t>политики</w:t>
      </w:r>
      <w:r w:rsidRPr="008D3BBC">
        <w:rPr>
          <w:sz w:val="28"/>
          <w:szCs w:val="28"/>
        </w:rPr>
        <w:t xml:space="preserve"> </w:t>
      </w:r>
      <w:r w:rsidR="00937203" w:rsidRPr="008D3BBC">
        <w:rPr>
          <w:sz w:val="28"/>
          <w:szCs w:val="28"/>
        </w:rPr>
        <w:t>в</w:t>
      </w:r>
      <w:r w:rsidRPr="008D3BBC">
        <w:rPr>
          <w:sz w:val="28"/>
          <w:szCs w:val="28"/>
        </w:rPr>
        <w:t xml:space="preserve"> </w:t>
      </w:r>
      <w:r w:rsidR="00937203" w:rsidRPr="008D3BBC">
        <w:rPr>
          <w:sz w:val="28"/>
          <w:szCs w:val="28"/>
        </w:rPr>
        <w:t>области</w:t>
      </w:r>
      <w:r w:rsidRPr="008D3BBC">
        <w:rPr>
          <w:sz w:val="28"/>
          <w:szCs w:val="28"/>
        </w:rPr>
        <w:t xml:space="preserve"> качества: </w:t>
      </w:r>
    </w:p>
    <w:p w14:paraId="2EC725AF" w14:textId="77777777" w:rsidR="00937203" w:rsidRPr="008D3BBC" w:rsidRDefault="005C46DE" w:rsidP="00544A0C">
      <w:pPr>
        <w:rPr>
          <w:sz w:val="28"/>
          <w:szCs w:val="28"/>
        </w:rPr>
      </w:pPr>
      <w:r w:rsidRPr="008D3BBC">
        <w:rPr>
          <w:sz w:val="28"/>
          <w:szCs w:val="28"/>
        </w:rPr>
        <w:t xml:space="preserve">А) </w:t>
      </w:r>
      <w:r w:rsidR="00C54C43" w:rsidRPr="008D3BBC">
        <w:rPr>
          <w:sz w:val="28"/>
          <w:szCs w:val="28"/>
        </w:rPr>
        <w:t>о</w:t>
      </w:r>
      <w:r w:rsidR="00937203" w:rsidRPr="008D3BBC">
        <w:rPr>
          <w:sz w:val="28"/>
          <w:szCs w:val="28"/>
        </w:rPr>
        <w:t>пределение</w:t>
      </w:r>
      <w:r w:rsidRPr="008D3BBC">
        <w:rPr>
          <w:sz w:val="28"/>
          <w:szCs w:val="28"/>
        </w:rPr>
        <w:t xml:space="preserve"> </w:t>
      </w:r>
      <w:r w:rsidR="00937203" w:rsidRPr="008D3BBC">
        <w:rPr>
          <w:sz w:val="28"/>
          <w:szCs w:val="28"/>
        </w:rPr>
        <w:t>целей</w:t>
      </w:r>
      <w:r w:rsidRPr="008D3BBC">
        <w:rPr>
          <w:sz w:val="28"/>
          <w:szCs w:val="28"/>
        </w:rPr>
        <w:t xml:space="preserve"> </w:t>
      </w:r>
      <w:r w:rsidR="00937203" w:rsidRPr="008D3BBC">
        <w:rPr>
          <w:sz w:val="28"/>
          <w:szCs w:val="28"/>
        </w:rPr>
        <w:t>в</w:t>
      </w:r>
      <w:r w:rsidRPr="008D3BBC">
        <w:rPr>
          <w:sz w:val="28"/>
          <w:szCs w:val="28"/>
        </w:rPr>
        <w:t xml:space="preserve"> </w:t>
      </w:r>
      <w:r w:rsidR="00937203" w:rsidRPr="008D3BBC">
        <w:rPr>
          <w:sz w:val="28"/>
          <w:szCs w:val="28"/>
        </w:rPr>
        <w:t>области</w:t>
      </w:r>
      <w:r w:rsidRPr="008D3BBC">
        <w:rPr>
          <w:sz w:val="28"/>
          <w:szCs w:val="28"/>
        </w:rPr>
        <w:t xml:space="preserve"> </w:t>
      </w:r>
      <w:r w:rsidR="00C54C43" w:rsidRPr="008D3BBC">
        <w:rPr>
          <w:sz w:val="28"/>
          <w:szCs w:val="28"/>
        </w:rPr>
        <w:t>качества</w:t>
      </w:r>
    </w:p>
    <w:p w14:paraId="28FD6E89" w14:textId="77777777" w:rsidR="00937203" w:rsidRPr="008D3BBC" w:rsidRDefault="005C46DE" w:rsidP="00544A0C">
      <w:pPr>
        <w:rPr>
          <w:sz w:val="28"/>
          <w:szCs w:val="28"/>
        </w:rPr>
      </w:pPr>
      <w:r w:rsidRPr="008D3BBC">
        <w:rPr>
          <w:sz w:val="28"/>
          <w:szCs w:val="28"/>
        </w:rPr>
        <w:t xml:space="preserve">Б) </w:t>
      </w:r>
      <w:r w:rsidR="00C54C43" w:rsidRPr="008D3BBC">
        <w:rPr>
          <w:sz w:val="28"/>
          <w:szCs w:val="28"/>
        </w:rPr>
        <w:t>а</w:t>
      </w:r>
      <w:r w:rsidR="00937203" w:rsidRPr="008D3BBC">
        <w:rPr>
          <w:sz w:val="28"/>
          <w:szCs w:val="28"/>
        </w:rPr>
        <w:t>нализ</w:t>
      </w:r>
      <w:r w:rsidRPr="008D3BBC">
        <w:rPr>
          <w:sz w:val="28"/>
          <w:szCs w:val="28"/>
        </w:rPr>
        <w:t xml:space="preserve"> </w:t>
      </w:r>
      <w:r w:rsidR="00937203" w:rsidRPr="008D3BBC">
        <w:rPr>
          <w:sz w:val="28"/>
          <w:szCs w:val="28"/>
        </w:rPr>
        <w:t>потребностей</w:t>
      </w:r>
      <w:r w:rsidRPr="008D3BBC">
        <w:rPr>
          <w:sz w:val="28"/>
          <w:szCs w:val="28"/>
        </w:rPr>
        <w:t xml:space="preserve"> </w:t>
      </w:r>
      <w:r w:rsidR="00937203" w:rsidRPr="008D3BBC">
        <w:rPr>
          <w:sz w:val="28"/>
          <w:szCs w:val="28"/>
        </w:rPr>
        <w:t>и</w:t>
      </w:r>
      <w:r w:rsidRPr="008D3BBC">
        <w:rPr>
          <w:sz w:val="28"/>
          <w:szCs w:val="28"/>
        </w:rPr>
        <w:t xml:space="preserve"> </w:t>
      </w:r>
      <w:r w:rsidR="00937203" w:rsidRPr="008D3BBC">
        <w:rPr>
          <w:sz w:val="28"/>
          <w:szCs w:val="28"/>
        </w:rPr>
        <w:t>ожиданий</w:t>
      </w:r>
      <w:r w:rsidRPr="008D3BBC">
        <w:rPr>
          <w:sz w:val="28"/>
          <w:szCs w:val="28"/>
        </w:rPr>
        <w:t xml:space="preserve"> </w:t>
      </w:r>
      <w:r w:rsidR="00937203" w:rsidRPr="008D3BBC">
        <w:rPr>
          <w:sz w:val="28"/>
          <w:szCs w:val="28"/>
        </w:rPr>
        <w:t>заинтересованных</w:t>
      </w:r>
      <w:r w:rsidRPr="008D3BBC">
        <w:rPr>
          <w:sz w:val="28"/>
          <w:szCs w:val="28"/>
        </w:rPr>
        <w:t xml:space="preserve"> </w:t>
      </w:r>
      <w:r w:rsidR="00C54C43" w:rsidRPr="008D3BBC">
        <w:rPr>
          <w:sz w:val="28"/>
          <w:szCs w:val="28"/>
        </w:rPr>
        <w:t>сторон</w:t>
      </w:r>
    </w:p>
    <w:p w14:paraId="1D864DF2" w14:textId="77777777" w:rsidR="00937203" w:rsidRPr="008D3BBC" w:rsidRDefault="005C46DE" w:rsidP="00544A0C">
      <w:pPr>
        <w:rPr>
          <w:sz w:val="28"/>
          <w:szCs w:val="28"/>
        </w:rPr>
      </w:pPr>
      <w:r w:rsidRPr="008D3BBC">
        <w:rPr>
          <w:sz w:val="28"/>
          <w:szCs w:val="28"/>
        </w:rPr>
        <w:t xml:space="preserve">В) </w:t>
      </w:r>
      <w:r w:rsidR="00C54C43" w:rsidRPr="008D3BBC">
        <w:rPr>
          <w:sz w:val="28"/>
          <w:szCs w:val="28"/>
        </w:rPr>
        <w:t>ф</w:t>
      </w:r>
      <w:r w:rsidR="00937203" w:rsidRPr="008D3BBC">
        <w:rPr>
          <w:sz w:val="28"/>
          <w:szCs w:val="28"/>
        </w:rPr>
        <w:t>ормулирование</w:t>
      </w:r>
      <w:r w:rsidRPr="008D3BBC">
        <w:rPr>
          <w:sz w:val="28"/>
          <w:szCs w:val="28"/>
        </w:rPr>
        <w:t xml:space="preserve"> </w:t>
      </w:r>
      <w:r w:rsidR="00937203" w:rsidRPr="008D3BBC">
        <w:rPr>
          <w:sz w:val="28"/>
          <w:szCs w:val="28"/>
        </w:rPr>
        <w:t>политики</w:t>
      </w:r>
      <w:r w:rsidRPr="008D3BBC">
        <w:rPr>
          <w:sz w:val="28"/>
          <w:szCs w:val="28"/>
        </w:rPr>
        <w:t xml:space="preserve"> </w:t>
      </w:r>
      <w:r w:rsidR="00937203" w:rsidRPr="008D3BBC">
        <w:rPr>
          <w:sz w:val="28"/>
          <w:szCs w:val="28"/>
        </w:rPr>
        <w:t>в</w:t>
      </w:r>
      <w:r w:rsidRPr="008D3BBC">
        <w:rPr>
          <w:sz w:val="28"/>
          <w:szCs w:val="28"/>
        </w:rPr>
        <w:t xml:space="preserve"> </w:t>
      </w:r>
      <w:r w:rsidR="00937203" w:rsidRPr="008D3BBC">
        <w:rPr>
          <w:sz w:val="28"/>
          <w:szCs w:val="28"/>
        </w:rPr>
        <w:t>области</w:t>
      </w:r>
      <w:r w:rsidRPr="008D3BBC">
        <w:rPr>
          <w:sz w:val="28"/>
          <w:szCs w:val="28"/>
        </w:rPr>
        <w:t xml:space="preserve"> </w:t>
      </w:r>
      <w:r w:rsidR="00C54C43" w:rsidRPr="008D3BBC">
        <w:rPr>
          <w:sz w:val="28"/>
          <w:szCs w:val="28"/>
        </w:rPr>
        <w:t>качества</w:t>
      </w:r>
    </w:p>
    <w:p w14:paraId="4468FE07" w14:textId="77777777" w:rsidR="00937203" w:rsidRPr="008D3BBC" w:rsidRDefault="005C46DE" w:rsidP="00544A0C">
      <w:pPr>
        <w:rPr>
          <w:sz w:val="28"/>
          <w:szCs w:val="28"/>
        </w:rPr>
      </w:pPr>
      <w:r w:rsidRPr="008D3BBC">
        <w:rPr>
          <w:sz w:val="28"/>
          <w:szCs w:val="28"/>
        </w:rPr>
        <w:t xml:space="preserve">Г) </w:t>
      </w:r>
      <w:r w:rsidR="00C54C43" w:rsidRPr="008D3BBC">
        <w:rPr>
          <w:sz w:val="28"/>
          <w:szCs w:val="28"/>
        </w:rPr>
        <w:t>с</w:t>
      </w:r>
      <w:r w:rsidR="00937203" w:rsidRPr="008D3BBC">
        <w:rPr>
          <w:sz w:val="28"/>
          <w:szCs w:val="28"/>
        </w:rPr>
        <w:t>огласование</w:t>
      </w:r>
      <w:r w:rsidRPr="008D3BBC">
        <w:rPr>
          <w:sz w:val="28"/>
          <w:szCs w:val="28"/>
        </w:rPr>
        <w:t xml:space="preserve"> </w:t>
      </w:r>
      <w:r w:rsidR="00937203" w:rsidRPr="008D3BBC">
        <w:rPr>
          <w:sz w:val="28"/>
          <w:szCs w:val="28"/>
        </w:rPr>
        <w:t>и</w:t>
      </w:r>
      <w:r w:rsidRPr="008D3BBC">
        <w:rPr>
          <w:sz w:val="28"/>
          <w:szCs w:val="28"/>
        </w:rPr>
        <w:t xml:space="preserve"> </w:t>
      </w:r>
      <w:r w:rsidR="00937203" w:rsidRPr="008D3BBC">
        <w:rPr>
          <w:sz w:val="28"/>
          <w:szCs w:val="28"/>
        </w:rPr>
        <w:t>утверждение</w:t>
      </w:r>
      <w:r w:rsidRPr="008D3BBC">
        <w:rPr>
          <w:sz w:val="28"/>
          <w:szCs w:val="28"/>
        </w:rPr>
        <w:t xml:space="preserve"> </w:t>
      </w:r>
      <w:r w:rsidR="00C54C43" w:rsidRPr="008D3BBC">
        <w:rPr>
          <w:sz w:val="28"/>
          <w:szCs w:val="28"/>
        </w:rPr>
        <w:t>политики</w:t>
      </w:r>
    </w:p>
    <w:p w14:paraId="0AE62677" w14:textId="77777777" w:rsidR="00937203" w:rsidRPr="008D3BBC" w:rsidRDefault="005C46DE" w:rsidP="00544A0C">
      <w:pPr>
        <w:rPr>
          <w:sz w:val="28"/>
          <w:szCs w:val="28"/>
        </w:rPr>
      </w:pPr>
      <w:r w:rsidRPr="008D3BBC">
        <w:rPr>
          <w:sz w:val="28"/>
          <w:szCs w:val="28"/>
        </w:rPr>
        <w:t xml:space="preserve">Д) </w:t>
      </w:r>
      <w:r w:rsidR="00C54C43" w:rsidRPr="008D3BBC">
        <w:rPr>
          <w:sz w:val="28"/>
          <w:szCs w:val="28"/>
        </w:rPr>
        <w:t>в</w:t>
      </w:r>
      <w:r w:rsidR="00937203" w:rsidRPr="008D3BBC">
        <w:rPr>
          <w:sz w:val="28"/>
          <w:szCs w:val="28"/>
        </w:rPr>
        <w:t>ведение</w:t>
      </w:r>
      <w:r w:rsidRPr="008D3BBC">
        <w:rPr>
          <w:sz w:val="28"/>
          <w:szCs w:val="28"/>
        </w:rPr>
        <w:t xml:space="preserve"> </w:t>
      </w:r>
      <w:r w:rsidR="00937203" w:rsidRPr="008D3BBC">
        <w:rPr>
          <w:sz w:val="28"/>
          <w:szCs w:val="28"/>
        </w:rPr>
        <w:t>политики</w:t>
      </w:r>
      <w:r w:rsidRPr="008D3BBC">
        <w:rPr>
          <w:sz w:val="28"/>
          <w:szCs w:val="28"/>
        </w:rPr>
        <w:t xml:space="preserve"> </w:t>
      </w:r>
      <w:r w:rsidR="00937203" w:rsidRPr="008D3BBC">
        <w:rPr>
          <w:sz w:val="28"/>
          <w:szCs w:val="28"/>
        </w:rPr>
        <w:t>в</w:t>
      </w:r>
      <w:r w:rsidRPr="008D3BBC">
        <w:rPr>
          <w:sz w:val="28"/>
          <w:szCs w:val="28"/>
        </w:rPr>
        <w:t xml:space="preserve"> </w:t>
      </w:r>
      <w:r w:rsidR="00C54C43" w:rsidRPr="008D3BBC">
        <w:rPr>
          <w:sz w:val="28"/>
          <w:szCs w:val="28"/>
        </w:rPr>
        <w:t>действие</w:t>
      </w:r>
    </w:p>
    <w:p w14:paraId="3A5E677E" w14:textId="77777777" w:rsidR="005C46DE" w:rsidRPr="008D3BBC" w:rsidRDefault="005C46DE" w:rsidP="005A7902">
      <w:pPr>
        <w:ind w:firstLine="709"/>
        <w:rPr>
          <w:sz w:val="28"/>
          <w:szCs w:val="28"/>
        </w:rPr>
      </w:pPr>
      <w:r w:rsidRPr="008D3BBC">
        <w:rPr>
          <w:sz w:val="28"/>
          <w:szCs w:val="28"/>
        </w:rPr>
        <w:lastRenderedPageBreak/>
        <w:t>Правильный ответ:</w:t>
      </w:r>
      <w:r w:rsidR="00C54C43" w:rsidRPr="008D3BBC">
        <w:rPr>
          <w:sz w:val="28"/>
          <w:szCs w:val="28"/>
        </w:rPr>
        <w:t xml:space="preserve"> Б, А, В, Г, Д</w:t>
      </w:r>
    </w:p>
    <w:p w14:paraId="52B51275" w14:textId="77777777" w:rsidR="005C46DE" w:rsidRPr="008D3BBC" w:rsidRDefault="005C46DE" w:rsidP="005A7902">
      <w:pPr>
        <w:ind w:firstLine="709"/>
        <w:rPr>
          <w:sz w:val="28"/>
          <w:szCs w:val="28"/>
        </w:rPr>
      </w:pPr>
      <w:r w:rsidRPr="008D3BBC">
        <w:rPr>
          <w:sz w:val="28"/>
          <w:szCs w:val="28"/>
        </w:rPr>
        <w:t>Компетенции (и</w:t>
      </w:r>
      <w:r w:rsidR="00C54C43" w:rsidRPr="008D3BBC">
        <w:rPr>
          <w:sz w:val="28"/>
          <w:szCs w:val="28"/>
        </w:rPr>
        <w:t>ндикаторы): ОПК-3,</w:t>
      </w:r>
      <w:r w:rsidRPr="008D3BBC">
        <w:rPr>
          <w:sz w:val="28"/>
          <w:szCs w:val="28"/>
        </w:rPr>
        <w:t xml:space="preserve"> </w:t>
      </w:r>
      <w:r w:rsidR="00C54C43" w:rsidRPr="008D3BBC">
        <w:rPr>
          <w:sz w:val="28"/>
          <w:szCs w:val="28"/>
        </w:rPr>
        <w:t>ОПК-7</w:t>
      </w:r>
    </w:p>
    <w:p w14:paraId="0791E980" w14:textId="77777777" w:rsidR="005C46DE" w:rsidRPr="008D3BBC" w:rsidRDefault="005C46DE" w:rsidP="005A7902">
      <w:pPr>
        <w:ind w:firstLine="709"/>
        <w:rPr>
          <w:sz w:val="28"/>
          <w:szCs w:val="28"/>
        </w:rPr>
      </w:pPr>
    </w:p>
    <w:p w14:paraId="03B7828F" w14:textId="77777777" w:rsidR="00937203" w:rsidRPr="008D3BBC" w:rsidRDefault="005C46DE" w:rsidP="00544A0C">
      <w:pPr>
        <w:ind w:firstLine="709"/>
        <w:jc w:val="both"/>
        <w:rPr>
          <w:sz w:val="28"/>
          <w:szCs w:val="28"/>
        </w:rPr>
      </w:pPr>
      <w:r w:rsidRPr="008D3BBC">
        <w:rPr>
          <w:sz w:val="28"/>
          <w:szCs w:val="28"/>
        </w:rPr>
        <w:t>4.</w:t>
      </w:r>
      <w:r w:rsidR="004F2B78">
        <w:rPr>
          <w:sz w:val="28"/>
          <w:szCs w:val="28"/>
        </w:rPr>
        <w:t xml:space="preserve"> </w:t>
      </w:r>
      <w:r w:rsidR="00937203" w:rsidRPr="008D3BBC">
        <w:rPr>
          <w:sz w:val="28"/>
          <w:szCs w:val="28"/>
        </w:rPr>
        <w:t>Установите</w:t>
      </w:r>
      <w:r w:rsidRPr="008D3BBC">
        <w:rPr>
          <w:sz w:val="28"/>
          <w:szCs w:val="28"/>
        </w:rPr>
        <w:t xml:space="preserve"> </w:t>
      </w:r>
      <w:r w:rsidR="00937203" w:rsidRPr="008D3BBC">
        <w:rPr>
          <w:sz w:val="28"/>
          <w:szCs w:val="28"/>
        </w:rPr>
        <w:t>правильную</w:t>
      </w:r>
      <w:r w:rsidRPr="008D3BBC">
        <w:rPr>
          <w:sz w:val="28"/>
          <w:szCs w:val="28"/>
        </w:rPr>
        <w:t xml:space="preserve"> </w:t>
      </w:r>
      <w:r w:rsidR="00937203" w:rsidRPr="008D3BBC">
        <w:rPr>
          <w:sz w:val="28"/>
          <w:szCs w:val="28"/>
        </w:rPr>
        <w:t>последовательность</w:t>
      </w:r>
      <w:r w:rsidRPr="008D3BBC">
        <w:rPr>
          <w:sz w:val="28"/>
          <w:szCs w:val="28"/>
        </w:rPr>
        <w:t xml:space="preserve"> </w:t>
      </w:r>
      <w:r w:rsidR="00937203" w:rsidRPr="008D3BBC">
        <w:rPr>
          <w:sz w:val="28"/>
          <w:szCs w:val="28"/>
        </w:rPr>
        <w:t>этапов</w:t>
      </w:r>
      <w:r w:rsidRPr="008D3BBC">
        <w:rPr>
          <w:sz w:val="28"/>
          <w:szCs w:val="28"/>
        </w:rPr>
        <w:t xml:space="preserve"> </w:t>
      </w:r>
      <w:r w:rsidR="00937203" w:rsidRPr="008D3BBC">
        <w:rPr>
          <w:sz w:val="28"/>
          <w:szCs w:val="28"/>
        </w:rPr>
        <w:t>процесса</w:t>
      </w:r>
      <w:r w:rsidRPr="008D3BBC">
        <w:rPr>
          <w:sz w:val="28"/>
          <w:szCs w:val="28"/>
        </w:rPr>
        <w:t xml:space="preserve"> </w:t>
      </w:r>
      <w:r w:rsidR="00937203" w:rsidRPr="008D3BBC">
        <w:rPr>
          <w:sz w:val="28"/>
          <w:szCs w:val="28"/>
        </w:rPr>
        <w:t>управления</w:t>
      </w:r>
      <w:r w:rsidRPr="008D3BBC">
        <w:rPr>
          <w:sz w:val="28"/>
          <w:szCs w:val="28"/>
        </w:rPr>
        <w:t xml:space="preserve"> несоответствиями: </w:t>
      </w:r>
    </w:p>
    <w:p w14:paraId="32185E20" w14:textId="77777777" w:rsidR="00937203" w:rsidRPr="008D3BBC" w:rsidRDefault="005C46DE" w:rsidP="00544A0C">
      <w:pPr>
        <w:rPr>
          <w:sz w:val="28"/>
          <w:szCs w:val="28"/>
        </w:rPr>
      </w:pPr>
      <w:r w:rsidRPr="008D3BBC">
        <w:rPr>
          <w:sz w:val="28"/>
          <w:szCs w:val="28"/>
        </w:rPr>
        <w:t xml:space="preserve">А) </w:t>
      </w:r>
      <w:r w:rsidR="00C54C43" w:rsidRPr="008D3BBC">
        <w:rPr>
          <w:sz w:val="28"/>
          <w:szCs w:val="28"/>
        </w:rPr>
        <w:t>о</w:t>
      </w:r>
      <w:r w:rsidR="00937203" w:rsidRPr="008D3BBC">
        <w:rPr>
          <w:sz w:val="28"/>
          <w:szCs w:val="28"/>
        </w:rPr>
        <w:t>пределение</w:t>
      </w:r>
      <w:r w:rsidRPr="008D3BBC">
        <w:rPr>
          <w:sz w:val="28"/>
          <w:szCs w:val="28"/>
        </w:rPr>
        <w:t xml:space="preserve"> </w:t>
      </w:r>
      <w:r w:rsidR="00937203" w:rsidRPr="008D3BBC">
        <w:rPr>
          <w:sz w:val="28"/>
          <w:szCs w:val="28"/>
        </w:rPr>
        <w:t>причин</w:t>
      </w:r>
      <w:r w:rsidRPr="008D3BBC">
        <w:rPr>
          <w:sz w:val="28"/>
          <w:szCs w:val="28"/>
        </w:rPr>
        <w:t xml:space="preserve"> </w:t>
      </w:r>
      <w:r w:rsidR="00C54C43" w:rsidRPr="008D3BBC">
        <w:rPr>
          <w:sz w:val="28"/>
          <w:szCs w:val="28"/>
        </w:rPr>
        <w:t>несоответствий</w:t>
      </w:r>
    </w:p>
    <w:p w14:paraId="6BDFB19D" w14:textId="77777777" w:rsidR="009C2C17" w:rsidRPr="008D3BBC" w:rsidRDefault="009C2C17" w:rsidP="00544A0C">
      <w:pPr>
        <w:rPr>
          <w:sz w:val="28"/>
          <w:szCs w:val="28"/>
        </w:rPr>
      </w:pPr>
      <w:r w:rsidRPr="008D3BBC">
        <w:rPr>
          <w:sz w:val="28"/>
          <w:szCs w:val="28"/>
        </w:rPr>
        <w:t>Б</w:t>
      </w:r>
      <w:r w:rsidR="00C54C43" w:rsidRPr="008D3BBC">
        <w:rPr>
          <w:sz w:val="28"/>
          <w:szCs w:val="28"/>
        </w:rPr>
        <w:t>) р</w:t>
      </w:r>
      <w:r w:rsidRPr="008D3BBC">
        <w:rPr>
          <w:sz w:val="28"/>
          <w:szCs w:val="28"/>
        </w:rPr>
        <w:t xml:space="preserve">азработка корректирующих </w:t>
      </w:r>
      <w:r w:rsidR="00C54C43" w:rsidRPr="008D3BBC">
        <w:rPr>
          <w:sz w:val="28"/>
          <w:szCs w:val="28"/>
        </w:rPr>
        <w:t>мероприятий</w:t>
      </w:r>
    </w:p>
    <w:p w14:paraId="7FADB284" w14:textId="77777777" w:rsidR="00937203" w:rsidRPr="008D3BBC" w:rsidRDefault="009C2C17" w:rsidP="00544A0C">
      <w:pPr>
        <w:rPr>
          <w:sz w:val="28"/>
          <w:szCs w:val="28"/>
        </w:rPr>
      </w:pPr>
      <w:r w:rsidRPr="008D3BBC">
        <w:rPr>
          <w:sz w:val="28"/>
          <w:szCs w:val="28"/>
        </w:rPr>
        <w:t>В</w:t>
      </w:r>
      <w:r w:rsidR="005C46DE" w:rsidRPr="008D3BBC">
        <w:rPr>
          <w:sz w:val="28"/>
          <w:szCs w:val="28"/>
        </w:rPr>
        <w:t xml:space="preserve">) </w:t>
      </w:r>
      <w:r w:rsidR="00C54C43" w:rsidRPr="008D3BBC">
        <w:rPr>
          <w:sz w:val="28"/>
          <w:szCs w:val="28"/>
        </w:rPr>
        <w:t>п</w:t>
      </w:r>
      <w:r w:rsidR="00937203" w:rsidRPr="008D3BBC">
        <w:rPr>
          <w:sz w:val="28"/>
          <w:szCs w:val="28"/>
        </w:rPr>
        <w:t>роведение</w:t>
      </w:r>
      <w:r w:rsidR="005C46DE" w:rsidRPr="008D3BBC">
        <w:rPr>
          <w:sz w:val="28"/>
          <w:szCs w:val="28"/>
        </w:rPr>
        <w:t xml:space="preserve"> </w:t>
      </w:r>
      <w:r w:rsidR="00937203" w:rsidRPr="008D3BBC">
        <w:rPr>
          <w:sz w:val="28"/>
          <w:szCs w:val="28"/>
        </w:rPr>
        <w:t>анализа</w:t>
      </w:r>
      <w:r w:rsidR="005C46DE" w:rsidRPr="008D3BBC">
        <w:rPr>
          <w:sz w:val="28"/>
          <w:szCs w:val="28"/>
        </w:rPr>
        <w:t xml:space="preserve"> </w:t>
      </w:r>
      <w:r w:rsidR="00C54C43" w:rsidRPr="008D3BBC">
        <w:rPr>
          <w:sz w:val="28"/>
          <w:szCs w:val="28"/>
        </w:rPr>
        <w:t>несоответствий</w:t>
      </w:r>
    </w:p>
    <w:p w14:paraId="45A6741B" w14:textId="77777777" w:rsidR="00937203" w:rsidRPr="008D3BBC" w:rsidRDefault="005C46DE" w:rsidP="00544A0C">
      <w:pPr>
        <w:rPr>
          <w:sz w:val="28"/>
          <w:szCs w:val="28"/>
        </w:rPr>
      </w:pPr>
      <w:r w:rsidRPr="008D3BBC">
        <w:rPr>
          <w:sz w:val="28"/>
          <w:szCs w:val="28"/>
        </w:rPr>
        <w:t xml:space="preserve">Г) </w:t>
      </w:r>
      <w:r w:rsidR="00C54C43" w:rsidRPr="008D3BBC">
        <w:rPr>
          <w:sz w:val="28"/>
          <w:szCs w:val="28"/>
        </w:rPr>
        <w:t>в</w:t>
      </w:r>
      <w:r w:rsidR="00937203" w:rsidRPr="008D3BBC">
        <w:rPr>
          <w:sz w:val="28"/>
          <w:szCs w:val="28"/>
        </w:rPr>
        <w:t>недрение</w:t>
      </w:r>
      <w:r w:rsidRPr="008D3BBC">
        <w:rPr>
          <w:sz w:val="28"/>
          <w:szCs w:val="28"/>
        </w:rPr>
        <w:t xml:space="preserve"> </w:t>
      </w:r>
      <w:r w:rsidR="00937203" w:rsidRPr="008D3BBC">
        <w:rPr>
          <w:sz w:val="28"/>
          <w:szCs w:val="28"/>
        </w:rPr>
        <w:t>корректирующих</w:t>
      </w:r>
      <w:r w:rsidRPr="008D3BBC">
        <w:rPr>
          <w:sz w:val="28"/>
          <w:szCs w:val="28"/>
        </w:rPr>
        <w:t xml:space="preserve"> </w:t>
      </w:r>
      <w:r w:rsidR="00C54C43" w:rsidRPr="008D3BBC">
        <w:rPr>
          <w:sz w:val="28"/>
          <w:szCs w:val="28"/>
        </w:rPr>
        <w:t>мероприятий</w:t>
      </w:r>
    </w:p>
    <w:p w14:paraId="1DC0F6EB" w14:textId="77777777" w:rsidR="00937203" w:rsidRPr="008D3BBC" w:rsidRDefault="005C46DE" w:rsidP="00544A0C">
      <w:pPr>
        <w:rPr>
          <w:sz w:val="28"/>
          <w:szCs w:val="28"/>
        </w:rPr>
      </w:pPr>
      <w:r w:rsidRPr="008D3BBC">
        <w:rPr>
          <w:sz w:val="28"/>
          <w:szCs w:val="28"/>
        </w:rPr>
        <w:t xml:space="preserve">Д) </w:t>
      </w:r>
      <w:r w:rsidR="00C54C43" w:rsidRPr="008D3BBC">
        <w:rPr>
          <w:sz w:val="28"/>
          <w:szCs w:val="28"/>
        </w:rPr>
        <w:t>о</w:t>
      </w:r>
      <w:r w:rsidR="00937203" w:rsidRPr="008D3BBC">
        <w:rPr>
          <w:sz w:val="28"/>
          <w:szCs w:val="28"/>
        </w:rPr>
        <w:t>ценка</w:t>
      </w:r>
      <w:r w:rsidRPr="008D3BBC">
        <w:rPr>
          <w:sz w:val="28"/>
          <w:szCs w:val="28"/>
        </w:rPr>
        <w:t xml:space="preserve"> </w:t>
      </w:r>
      <w:r w:rsidR="00937203" w:rsidRPr="008D3BBC">
        <w:rPr>
          <w:sz w:val="28"/>
          <w:szCs w:val="28"/>
        </w:rPr>
        <w:t>эффективности</w:t>
      </w:r>
      <w:r w:rsidRPr="008D3BBC">
        <w:rPr>
          <w:sz w:val="28"/>
          <w:szCs w:val="28"/>
        </w:rPr>
        <w:t xml:space="preserve"> </w:t>
      </w:r>
      <w:r w:rsidR="00937203" w:rsidRPr="008D3BBC">
        <w:rPr>
          <w:sz w:val="28"/>
          <w:szCs w:val="28"/>
        </w:rPr>
        <w:t>корректирующих</w:t>
      </w:r>
      <w:r w:rsidRPr="008D3BBC">
        <w:rPr>
          <w:sz w:val="28"/>
          <w:szCs w:val="28"/>
        </w:rPr>
        <w:t xml:space="preserve"> </w:t>
      </w:r>
      <w:r w:rsidR="00C54C43" w:rsidRPr="008D3BBC">
        <w:rPr>
          <w:sz w:val="28"/>
          <w:szCs w:val="28"/>
        </w:rPr>
        <w:t>мероприятий</w:t>
      </w:r>
    </w:p>
    <w:p w14:paraId="0ECD5750" w14:textId="77777777" w:rsidR="005C46DE" w:rsidRPr="008D3BBC" w:rsidRDefault="005C46DE" w:rsidP="005A7902">
      <w:pPr>
        <w:ind w:firstLine="709"/>
        <w:rPr>
          <w:sz w:val="28"/>
          <w:szCs w:val="28"/>
        </w:rPr>
      </w:pPr>
      <w:r w:rsidRPr="008D3BBC">
        <w:rPr>
          <w:sz w:val="28"/>
          <w:szCs w:val="28"/>
        </w:rPr>
        <w:t xml:space="preserve">Правильный ответ: </w:t>
      </w:r>
      <w:r w:rsidR="009C2C17" w:rsidRPr="008D3BBC">
        <w:rPr>
          <w:sz w:val="28"/>
          <w:szCs w:val="28"/>
        </w:rPr>
        <w:t>В, А, Б, Г, Д</w:t>
      </w:r>
    </w:p>
    <w:p w14:paraId="769B458A" w14:textId="77777777" w:rsidR="005C46DE" w:rsidRPr="008D3BBC" w:rsidRDefault="005C46DE" w:rsidP="005A7902">
      <w:pPr>
        <w:ind w:firstLine="709"/>
        <w:rPr>
          <w:sz w:val="28"/>
          <w:szCs w:val="28"/>
        </w:rPr>
      </w:pPr>
      <w:r w:rsidRPr="008D3BBC">
        <w:rPr>
          <w:sz w:val="28"/>
          <w:szCs w:val="28"/>
        </w:rPr>
        <w:t>Компетенции (и</w:t>
      </w:r>
      <w:r w:rsidR="00C54C43" w:rsidRPr="008D3BBC">
        <w:rPr>
          <w:sz w:val="28"/>
          <w:szCs w:val="28"/>
        </w:rPr>
        <w:t>ндикаторы): ОПК-3,</w:t>
      </w:r>
      <w:r w:rsidRPr="008D3BBC">
        <w:rPr>
          <w:sz w:val="28"/>
          <w:szCs w:val="28"/>
        </w:rPr>
        <w:t xml:space="preserve"> </w:t>
      </w:r>
      <w:r w:rsidR="00C54C43" w:rsidRPr="008D3BBC">
        <w:rPr>
          <w:sz w:val="28"/>
          <w:szCs w:val="28"/>
        </w:rPr>
        <w:t>ОПК-7</w:t>
      </w:r>
    </w:p>
    <w:p w14:paraId="3DC7C927" w14:textId="77777777" w:rsidR="005A7902" w:rsidRDefault="005A7902" w:rsidP="00F22538">
      <w:pPr>
        <w:pStyle w:val="Default"/>
        <w:rPr>
          <w:rFonts w:ascii="Times New Roman" w:hAnsi="Times New Roman" w:cs="Times New Roman"/>
          <w:b/>
          <w:bCs/>
          <w:color w:val="auto"/>
          <w:sz w:val="28"/>
          <w:szCs w:val="28"/>
        </w:rPr>
      </w:pPr>
    </w:p>
    <w:p w14:paraId="347CA720" w14:textId="77777777" w:rsidR="001574A3" w:rsidRDefault="001574A3" w:rsidP="00F22538">
      <w:pPr>
        <w:pStyle w:val="Default"/>
        <w:rPr>
          <w:rFonts w:ascii="Times New Roman" w:hAnsi="Times New Roman" w:cs="Times New Roman"/>
          <w:b/>
          <w:bCs/>
          <w:color w:val="auto"/>
          <w:sz w:val="28"/>
          <w:szCs w:val="28"/>
        </w:rPr>
      </w:pPr>
    </w:p>
    <w:p w14:paraId="2D2434D1" w14:textId="77777777" w:rsidR="005A7902" w:rsidRDefault="00652B16" w:rsidP="00652B16">
      <w:pPr>
        <w:pStyle w:val="Default"/>
        <w:spacing w:line="480" w:lineRule="auto"/>
        <w:rPr>
          <w:rFonts w:ascii="Times New Roman" w:hAnsi="Times New Roman" w:cs="Times New Roman"/>
          <w:b/>
          <w:bCs/>
          <w:color w:val="auto"/>
          <w:sz w:val="28"/>
          <w:szCs w:val="28"/>
        </w:rPr>
      </w:pPr>
      <w:r w:rsidRPr="008D3BBC">
        <w:rPr>
          <w:rFonts w:ascii="Times New Roman" w:hAnsi="Times New Roman" w:cs="Times New Roman"/>
          <w:b/>
          <w:bCs/>
          <w:color w:val="auto"/>
          <w:sz w:val="28"/>
          <w:szCs w:val="28"/>
        </w:rPr>
        <w:t>Задания открытого типа</w:t>
      </w:r>
    </w:p>
    <w:p w14:paraId="610B069F" w14:textId="77777777" w:rsidR="00F22538" w:rsidRPr="008D3BBC" w:rsidRDefault="00F22538" w:rsidP="00544A0C">
      <w:pPr>
        <w:pStyle w:val="Default"/>
        <w:ind w:firstLine="709"/>
        <w:rPr>
          <w:rFonts w:ascii="Times New Roman" w:hAnsi="Times New Roman" w:cs="Times New Roman"/>
          <w:b/>
          <w:bCs/>
          <w:color w:val="auto"/>
          <w:sz w:val="28"/>
          <w:szCs w:val="28"/>
        </w:rPr>
      </w:pPr>
      <w:r w:rsidRPr="008D3BBC">
        <w:rPr>
          <w:rFonts w:ascii="Times New Roman" w:hAnsi="Times New Roman" w:cs="Times New Roman"/>
          <w:b/>
          <w:bCs/>
          <w:color w:val="auto"/>
          <w:sz w:val="28"/>
          <w:szCs w:val="28"/>
        </w:rPr>
        <w:t xml:space="preserve">Задания открытого типа на дополнение </w:t>
      </w:r>
    </w:p>
    <w:p w14:paraId="7F09F3A6" w14:textId="77777777" w:rsidR="00F22538" w:rsidRPr="008D3BBC" w:rsidRDefault="00F22538" w:rsidP="00F22538">
      <w:pPr>
        <w:pStyle w:val="Default"/>
        <w:rPr>
          <w:rFonts w:ascii="Times New Roman" w:hAnsi="Times New Roman" w:cs="Times New Roman"/>
          <w:color w:val="auto"/>
          <w:sz w:val="28"/>
          <w:szCs w:val="28"/>
        </w:rPr>
      </w:pPr>
    </w:p>
    <w:p w14:paraId="3BD52B1B" w14:textId="77777777" w:rsidR="00891F48" w:rsidRPr="008D3BBC" w:rsidRDefault="00F22538" w:rsidP="005A7902">
      <w:pPr>
        <w:ind w:firstLine="709"/>
        <w:rPr>
          <w:i/>
          <w:iCs/>
          <w:sz w:val="28"/>
          <w:szCs w:val="28"/>
        </w:rPr>
      </w:pPr>
      <w:r w:rsidRPr="008D3BBC">
        <w:rPr>
          <w:i/>
          <w:iCs/>
          <w:sz w:val="28"/>
          <w:szCs w:val="28"/>
        </w:rPr>
        <w:t>Напишите пропущенное слово (словосочетание).</w:t>
      </w:r>
    </w:p>
    <w:p w14:paraId="7BE371C3" w14:textId="77777777" w:rsidR="00281663" w:rsidRPr="008D3BBC" w:rsidRDefault="00281663" w:rsidP="005A7902">
      <w:pPr>
        <w:ind w:firstLine="709"/>
        <w:rPr>
          <w:i/>
          <w:iCs/>
          <w:sz w:val="28"/>
          <w:szCs w:val="28"/>
        </w:rPr>
      </w:pPr>
    </w:p>
    <w:p w14:paraId="5F904691" w14:textId="77777777" w:rsidR="00884CC3" w:rsidRPr="008D3BBC" w:rsidRDefault="000605B7" w:rsidP="005A7902">
      <w:pPr>
        <w:tabs>
          <w:tab w:val="left" w:pos="1109"/>
        </w:tabs>
        <w:ind w:firstLine="709"/>
        <w:jc w:val="both"/>
        <w:rPr>
          <w:sz w:val="28"/>
        </w:rPr>
      </w:pPr>
      <w:r w:rsidRPr="008D3BBC">
        <w:rPr>
          <w:sz w:val="28"/>
        </w:rPr>
        <w:t>1. _______________________________</w:t>
      </w:r>
      <w:r w:rsidR="00884CC3" w:rsidRPr="008D3BBC">
        <w:rPr>
          <w:sz w:val="28"/>
        </w:rPr>
        <w:t xml:space="preserve"> </w:t>
      </w:r>
      <w:r w:rsidRPr="008D3BBC">
        <w:rPr>
          <w:sz w:val="28"/>
        </w:rPr>
        <w:t>- у</w:t>
      </w:r>
      <w:r w:rsidR="00884CC3" w:rsidRPr="008D3BBC">
        <w:rPr>
          <w:sz w:val="28"/>
        </w:rPr>
        <w:t>становленный способ осуществления деятельности или процесса</w:t>
      </w:r>
      <w:r w:rsidR="00C54C43" w:rsidRPr="008D3BBC">
        <w:rPr>
          <w:sz w:val="28"/>
        </w:rPr>
        <w:t>.</w:t>
      </w:r>
    </w:p>
    <w:p w14:paraId="3CF004EA" w14:textId="77777777" w:rsidR="000605B7" w:rsidRPr="008D3BBC" w:rsidRDefault="000605B7" w:rsidP="005A7902">
      <w:pPr>
        <w:tabs>
          <w:tab w:val="left" w:pos="-6946"/>
        </w:tabs>
        <w:ind w:firstLine="709"/>
        <w:jc w:val="both"/>
        <w:rPr>
          <w:sz w:val="28"/>
        </w:rPr>
      </w:pPr>
      <w:r w:rsidRPr="008D3BBC">
        <w:rPr>
          <w:sz w:val="28"/>
          <w:szCs w:val="28"/>
        </w:rPr>
        <w:t xml:space="preserve">Правильный ответ: </w:t>
      </w:r>
      <w:r w:rsidRPr="008D3BBC">
        <w:rPr>
          <w:sz w:val="28"/>
        </w:rPr>
        <w:t>Процедура</w:t>
      </w:r>
    </w:p>
    <w:p w14:paraId="5EF94F7C" w14:textId="77777777" w:rsidR="000605B7" w:rsidRPr="008D3BBC" w:rsidRDefault="000605B7" w:rsidP="005A7902">
      <w:pPr>
        <w:ind w:firstLine="709"/>
        <w:rPr>
          <w:sz w:val="28"/>
          <w:szCs w:val="28"/>
        </w:rPr>
      </w:pPr>
      <w:r w:rsidRPr="008D3BBC">
        <w:rPr>
          <w:sz w:val="28"/>
          <w:szCs w:val="28"/>
        </w:rPr>
        <w:t xml:space="preserve">Компетенции (индикаторы): </w:t>
      </w:r>
      <w:r w:rsidR="00C54C43" w:rsidRPr="008D3BBC">
        <w:rPr>
          <w:sz w:val="28"/>
          <w:szCs w:val="28"/>
        </w:rPr>
        <w:t>ОПК-3</w:t>
      </w:r>
    </w:p>
    <w:p w14:paraId="1D6B3705" w14:textId="77777777" w:rsidR="000605B7" w:rsidRPr="008D3BBC" w:rsidRDefault="000605B7" w:rsidP="005A7902">
      <w:pPr>
        <w:tabs>
          <w:tab w:val="left" w:pos="1109"/>
        </w:tabs>
        <w:ind w:firstLine="709"/>
        <w:jc w:val="both"/>
        <w:rPr>
          <w:sz w:val="28"/>
        </w:rPr>
      </w:pPr>
    </w:p>
    <w:p w14:paraId="352A6EAB" w14:textId="77777777" w:rsidR="000605B7" w:rsidRPr="008D3BBC" w:rsidRDefault="000605B7" w:rsidP="005A7902">
      <w:pPr>
        <w:ind w:firstLine="709"/>
        <w:jc w:val="both"/>
        <w:rPr>
          <w:sz w:val="28"/>
        </w:rPr>
      </w:pPr>
      <w:r w:rsidRPr="008D3BBC">
        <w:rPr>
          <w:sz w:val="28"/>
        </w:rPr>
        <w:t>2. Эффективность</w:t>
      </w:r>
      <w:r w:rsidR="00C54C43" w:rsidRPr="008D3BBC">
        <w:rPr>
          <w:sz w:val="28"/>
        </w:rPr>
        <w:t xml:space="preserve"> –</w:t>
      </w:r>
      <w:r w:rsidRPr="008D3BBC">
        <w:rPr>
          <w:sz w:val="28"/>
        </w:rPr>
        <w:t xml:space="preserve"> соотношение между _____________________________ и использованными ресурсами. </w:t>
      </w:r>
    </w:p>
    <w:p w14:paraId="37E46446" w14:textId="77777777" w:rsidR="000605B7" w:rsidRPr="008D3BBC" w:rsidRDefault="005A7902" w:rsidP="005A7902">
      <w:pPr>
        <w:ind w:firstLine="709"/>
        <w:jc w:val="both"/>
        <w:rPr>
          <w:sz w:val="28"/>
        </w:rPr>
      </w:pPr>
      <w:r>
        <w:rPr>
          <w:sz w:val="28"/>
          <w:szCs w:val="28"/>
        </w:rPr>
        <w:tab/>
      </w:r>
      <w:r w:rsidR="000605B7" w:rsidRPr="008D3BBC">
        <w:rPr>
          <w:sz w:val="28"/>
          <w:szCs w:val="28"/>
        </w:rPr>
        <w:t xml:space="preserve">Правильный ответ: </w:t>
      </w:r>
      <w:r w:rsidR="000605B7" w:rsidRPr="008D3BBC">
        <w:rPr>
          <w:sz w:val="28"/>
        </w:rPr>
        <w:t>достигнутым результатом</w:t>
      </w:r>
    </w:p>
    <w:p w14:paraId="4FE79637" w14:textId="77777777" w:rsidR="000605B7" w:rsidRPr="008D3BBC" w:rsidRDefault="000605B7" w:rsidP="005A7902">
      <w:pPr>
        <w:ind w:firstLine="709"/>
        <w:rPr>
          <w:sz w:val="28"/>
          <w:szCs w:val="28"/>
        </w:rPr>
      </w:pPr>
      <w:r w:rsidRPr="008D3BBC">
        <w:rPr>
          <w:sz w:val="28"/>
          <w:szCs w:val="28"/>
        </w:rPr>
        <w:t xml:space="preserve">Компетенции (индикаторы): </w:t>
      </w:r>
      <w:r w:rsidR="00C54C43" w:rsidRPr="008D3BBC">
        <w:rPr>
          <w:sz w:val="28"/>
          <w:szCs w:val="28"/>
        </w:rPr>
        <w:t>ОПК-7</w:t>
      </w:r>
    </w:p>
    <w:p w14:paraId="027A8C15" w14:textId="77777777" w:rsidR="004E15A8" w:rsidRPr="008D3BBC" w:rsidRDefault="004E15A8" w:rsidP="005A7902">
      <w:pPr>
        <w:ind w:firstLine="709"/>
        <w:rPr>
          <w:iCs/>
          <w:sz w:val="28"/>
          <w:szCs w:val="28"/>
        </w:rPr>
      </w:pPr>
    </w:p>
    <w:p w14:paraId="325CBBC6" w14:textId="77777777" w:rsidR="004E15A8" w:rsidRPr="008D3BBC" w:rsidRDefault="004E15A8" w:rsidP="005A7902">
      <w:pPr>
        <w:tabs>
          <w:tab w:val="left" w:pos="1109"/>
        </w:tabs>
        <w:ind w:firstLine="709"/>
        <w:jc w:val="both"/>
        <w:rPr>
          <w:sz w:val="28"/>
        </w:rPr>
      </w:pPr>
      <w:r w:rsidRPr="008D3BBC">
        <w:rPr>
          <w:sz w:val="28"/>
        </w:rPr>
        <w:t xml:space="preserve">3. Система </w:t>
      </w:r>
      <w:r w:rsidR="00C54C43" w:rsidRPr="008D3BBC">
        <w:rPr>
          <w:sz w:val="28"/>
        </w:rPr>
        <w:t>–</w:t>
      </w:r>
      <w:r w:rsidRPr="008D3BBC">
        <w:rPr>
          <w:sz w:val="28"/>
        </w:rPr>
        <w:t xml:space="preserve"> совокупность взаимосвязанных и(или) взаимодействующих _______________________.</w:t>
      </w:r>
    </w:p>
    <w:p w14:paraId="2A9C72F9" w14:textId="77777777" w:rsidR="00C54C43" w:rsidRPr="008D3BBC" w:rsidRDefault="004E15A8" w:rsidP="005A7902">
      <w:pPr>
        <w:ind w:firstLine="709"/>
        <w:jc w:val="both"/>
        <w:rPr>
          <w:sz w:val="28"/>
        </w:rPr>
      </w:pPr>
      <w:r w:rsidRPr="008D3BBC">
        <w:rPr>
          <w:sz w:val="28"/>
          <w:szCs w:val="28"/>
        </w:rPr>
        <w:t xml:space="preserve">Правильный ответ: </w:t>
      </w:r>
      <w:r w:rsidR="00C54C43" w:rsidRPr="008D3BBC">
        <w:rPr>
          <w:sz w:val="28"/>
        </w:rPr>
        <w:t>элементов</w:t>
      </w:r>
    </w:p>
    <w:p w14:paraId="4EF39558" w14:textId="77777777" w:rsidR="004E15A8" w:rsidRPr="008D3BBC" w:rsidRDefault="004E15A8" w:rsidP="005A7902">
      <w:pPr>
        <w:ind w:firstLine="709"/>
        <w:jc w:val="both"/>
        <w:rPr>
          <w:sz w:val="28"/>
          <w:szCs w:val="28"/>
        </w:rPr>
      </w:pPr>
      <w:r w:rsidRPr="008D3BBC">
        <w:rPr>
          <w:sz w:val="28"/>
          <w:szCs w:val="28"/>
        </w:rPr>
        <w:t>Компетенции (и</w:t>
      </w:r>
      <w:r w:rsidR="00C54C43" w:rsidRPr="008D3BBC">
        <w:rPr>
          <w:sz w:val="28"/>
          <w:szCs w:val="28"/>
        </w:rPr>
        <w:t>ндикаторы): ОПК-3,</w:t>
      </w:r>
      <w:r w:rsidRPr="008D3BBC">
        <w:rPr>
          <w:sz w:val="28"/>
          <w:szCs w:val="28"/>
        </w:rPr>
        <w:t xml:space="preserve"> </w:t>
      </w:r>
      <w:r w:rsidR="00C54C43" w:rsidRPr="008D3BBC">
        <w:rPr>
          <w:sz w:val="28"/>
          <w:szCs w:val="28"/>
        </w:rPr>
        <w:t>ОПК-7</w:t>
      </w:r>
    </w:p>
    <w:p w14:paraId="71B53778" w14:textId="77777777" w:rsidR="004E15A8" w:rsidRPr="008D3BBC" w:rsidRDefault="004E15A8" w:rsidP="005A7902">
      <w:pPr>
        <w:ind w:firstLine="709"/>
        <w:jc w:val="both"/>
        <w:rPr>
          <w:bCs/>
          <w:iCs/>
          <w:sz w:val="28"/>
          <w:szCs w:val="28"/>
        </w:rPr>
      </w:pPr>
    </w:p>
    <w:p w14:paraId="501DE304" w14:textId="77777777" w:rsidR="004E15A8" w:rsidRPr="008D3BBC" w:rsidRDefault="004E15A8" w:rsidP="005A7902">
      <w:pPr>
        <w:tabs>
          <w:tab w:val="left" w:pos="1109"/>
        </w:tabs>
        <w:ind w:firstLine="709"/>
        <w:jc w:val="both"/>
        <w:rPr>
          <w:sz w:val="28"/>
        </w:rPr>
      </w:pPr>
      <w:r w:rsidRPr="008D3BBC">
        <w:rPr>
          <w:sz w:val="28"/>
        </w:rPr>
        <w:t xml:space="preserve">4. Результативность </w:t>
      </w:r>
      <w:r w:rsidR="00C54C43" w:rsidRPr="008D3BBC">
        <w:rPr>
          <w:sz w:val="28"/>
        </w:rPr>
        <w:t>–</w:t>
      </w:r>
      <w:r w:rsidRPr="008D3BBC">
        <w:rPr>
          <w:sz w:val="28"/>
        </w:rPr>
        <w:t xml:space="preserve"> ________________________________ запланированной деятельности и достижения запланированных результатов.</w:t>
      </w:r>
    </w:p>
    <w:p w14:paraId="259AE400" w14:textId="77777777" w:rsidR="004E15A8" w:rsidRPr="008D3BBC" w:rsidRDefault="004E15A8" w:rsidP="005A7902">
      <w:pPr>
        <w:ind w:firstLine="709"/>
        <w:jc w:val="both"/>
        <w:rPr>
          <w:bCs/>
          <w:iCs/>
          <w:sz w:val="28"/>
          <w:szCs w:val="28"/>
        </w:rPr>
      </w:pPr>
      <w:r w:rsidRPr="008D3BBC">
        <w:rPr>
          <w:sz w:val="28"/>
          <w:szCs w:val="28"/>
        </w:rPr>
        <w:t xml:space="preserve">Правильный ответ: </w:t>
      </w:r>
      <w:r w:rsidR="00C54C43" w:rsidRPr="008D3BBC">
        <w:rPr>
          <w:sz w:val="28"/>
        </w:rPr>
        <w:t>с</w:t>
      </w:r>
      <w:r w:rsidRPr="008D3BBC">
        <w:rPr>
          <w:sz w:val="28"/>
        </w:rPr>
        <w:t>тепень реализации.</w:t>
      </w:r>
    </w:p>
    <w:p w14:paraId="42299BC8" w14:textId="77777777" w:rsidR="004E15A8" w:rsidRPr="008D3BBC" w:rsidRDefault="004E15A8" w:rsidP="005A7902">
      <w:pPr>
        <w:ind w:firstLine="709"/>
        <w:rPr>
          <w:sz w:val="28"/>
          <w:szCs w:val="28"/>
        </w:rPr>
      </w:pPr>
      <w:r w:rsidRPr="008D3BBC">
        <w:rPr>
          <w:sz w:val="28"/>
          <w:szCs w:val="28"/>
        </w:rPr>
        <w:t>Компетенции (индикат</w:t>
      </w:r>
      <w:r w:rsidR="00C54C43" w:rsidRPr="008D3BBC">
        <w:rPr>
          <w:sz w:val="28"/>
          <w:szCs w:val="28"/>
        </w:rPr>
        <w:t>оры): ОПК-3</w:t>
      </w:r>
    </w:p>
    <w:p w14:paraId="514A21F2" w14:textId="77777777" w:rsidR="004E15A8" w:rsidRPr="008D3BBC" w:rsidRDefault="004E15A8" w:rsidP="00F22538">
      <w:pPr>
        <w:rPr>
          <w:iCs/>
          <w:sz w:val="28"/>
          <w:szCs w:val="28"/>
        </w:rPr>
      </w:pPr>
    </w:p>
    <w:p w14:paraId="24051609" w14:textId="77777777" w:rsidR="004E15A8" w:rsidRPr="008D3BBC" w:rsidRDefault="004E15A8" w:rsidP="00F22538">
      <w:pPr>
        <w:rPr>
          <w:iCs/>
          <w:sz w:val="28"/>
          <w:szCs w:val="28"/>
        </w:rPr>
      </w:pPr>
    </w:p>
    <w:p w14:paraId="722B17EE" w14:textId="77777777" w:rsidR="00F22538" w:rsidRPr="008D3BBC" w:rsidRDefault="00F22538" w:rsidP="00544A0C">
      <w:pPr>
        <w:pStyle w:val="Default"/>
        <w:ind w:firstLine="709"/>
        <w:rPr>
          <w:rFonts w:ascii="Times New Roman" w:hAnsi="Times New Roman" w:cs="Times New Roman"/>
          <w:b/>
          <w:bCs/>
          <w:color w:val="auto"/>
          <w:sz w:val="28"/>
          <w:szCs w:val="28"/>
        </w:rPr>
      </w:pPr>
      <w:r w:rsidRPr="008D3BBC">
        <w:rPr>
          <w:rFonts w:ascii="Times New Roman" w:hAnsi="Times New Roman" w:cs="Times New Roman"/>
          <w:b/>
          <w:bCs/>
          <w:color w:val="auto"/>
          <w:sz w:val="28"/>
          <w:szCs w:val="28"/>
        </w:rPr>
        <w:t xml:space="preserve">Задания открытого типа с кратким свободным ответом </w:t>
      </w:r>
    </w:p>
    <w:p w14:paraId="7A41FC4B" w14:textId="77777777" w:rsidR="00F22538" w:rsidRPr="008D3BBC" w:rsidRDefault="00F22538" w:rsidP="00F22538">
      <w:pPr>
        <w:pStyle w:val="Default"/>
        <w:rPr>
          <w:rFonts w:ascii="Times New Roman" w:hAnsi="Times New Roman" w:cs="Times New Roman"/>
          <w:color w:val="auto"/>
          <w:sz w:val="28"/>
          <w:szCs w:val="28"/>
        </w:rPr>
      </w:pPr>
    </w:p>
    <w:p w14:paraId="5078CCBF" w14:textId="77777777" w:rsidR="00F22538" w:rsidRPr="008D3BBC" w:rsidRDefault="00F22538" w:rsidP="005A7902">
      <w:pPr>
        <w:ind w:firstLine="720"/>
        <w:rPr>
          <w:i/>
          <w:iCs/>
          <w:sz w:val="28"/>
          <w:szCs w:val="28"/>
        </w:rPr>
      </w:pPr>
      <w:r w:rsidRPr="008D3BBC">
        <w:rPr>
          <w:i/>
          <w:iCs/>
          <w:sz w:val="28"/>
          <w:szCs w:val="28"/>
        </w:rPr>
        <w:t xml:space="preserve">Напишите пропущенное слово (словосочетание). </w:t>
      </w:r>
    </w:p>
    <w:p w14:paraId="45538CD5" w14:textId="77777777" w:rsidR="00357443" w:rsidRPr="008D3BBC" w:rsidRDefault="00357443" w:rsidP="00357443">
      <w:pPr>
        <w:tabs>
          <w:tab w:val="left" w:pos="1109"/>
        </w:tabs>
        <w:ind w:right="110"/>
        <w:jc w:val="both"/>
        <w:rPr>
          <w:sz w:val="28"/>
        </w:rPr>
      </w:pPr>
    </w:p>
    <w:p w14:paraId="314EB23A" w14:textId="77777777" w:rsidR="00ED054B" w:rsidRPr="008D3BBC" w:rsidRDefault="00ED054B" w:rsidP="005A7902">
      <w:pPr>
        <w:ind w:firstLine="709"/>
        <w:jc w:val="both"/>
        <w:rPr>
          <w:sz w:val="28"/>
          <w:szCs w:val="28"/>
        </w:rPr>
      </w:pPr>
      <w:r w:rsidRPr="008D3BBC">
        <w:rPr>
          <w:sz w:val="28"/>
          <w:szCs w:val="28"/>
        </w:rPr>
        <w:lastRenderedPageBreak/>
        <w:t>1. Документ, устанавливающий цели и направления деятельности в области качества, называется __________________.</w:t>
      </w:r>
    </w:p>
    <w:p w14:paraId="331835A9" w14:textId="77777777" w:rsidR="00ED054B" w:rsidRPr="008D3BBC" w:rsidRDefault="00ED054B" w:rsidP="005A7902">
      <w:pPr>
        <w:ind w:firstLine="709"/>
        <w:jc w:val="both"/>
        <w:rPr>
          <w:bCs/>
          <w:iCs/>
          <w:sz w:val="28"/>
          <w:szCs w:val="28"/>
        </w:rPr>
      </w:pPr>
      <w:r w:rsidRPr="008D3BBC">
        <w:rPr>
          <w:sz w:val="28"/>
          <w:szCs w:val="28"/>
        </w:rPr>
        <w:t>Правильный ответ: политика в области качества / политика качества / стратегия качества</w:t>
      </w:r>
    </w:p>
    <w:p w14:paraId="42CF5F06" w14:textId="77777777" w:rsidR="00ED054B" w:rsidRPr="008D3BBC" w:rsidRDefault="008D3BBC" w:rsidP="005A7902">
      <w:pPr>
        <w:ind w:firstLine="709"/>
        <w:rPr>
          <w:sz w:val="28"/>
          <w:szCs w:val="28"/>
        </w:rPr>
      </w:pPr>
      <w:r w:rsidRPr="008D3BBC">
        <w:rPr>
          <w:sz w:val="28"/>
          <w:szCs w:val="28"/>
        </w:rPr>
        <w:t>Компетенции (индикаторы): ОПК-3, ОПК-7</w:t>
      </w:r>
    </w:p>
    <w:p w14:paraId="287D3FB9" w14:textId="77777777" w:rsidR="00ED054B" w:rsidRPr="008D3BBC" w:rsidRDefault="00ED054B" w:rsidP="005A7902">
      <w:pPr>
        <w:ind w:firstLine="709"/>
        <w:jc w:val="both"/>
        <w:rPr>
          <w:sz w:val="28"/>
          <w:szCs w:val="28"/>
        </w:rPr>
      </w:pPr>
    </w:p>
    <w:p w14:paraId="68026E2D" w14:textId="77777777" w:rsidR="00ED054B" w:rsidRPr="008D3BBC" w:rsidRDefault="00ED054B" w:rsidP="005A7902">
      <w:pPr>
        <w:ind w:firstLine="709"/>
        <w:jc w:val="both"/>
        <w:rPr>
          <w:sz w:val="28"/>
          <w:szCs w:val="28"/>
        </w:rPr>
      </w:pPr>
      <w:r w:rsidRPr="008D3BBC">
        <w:rPr>
          <w:sz w:val="28"/>
          <w:szCs w:val="28"/>
        </w:rPr>
        <w:t>2. Процесс непрерывного повышения эффективности системы менеджмента качества называется _______________________.</w:t>
      </w:r>
    </w:p>
    <w:p w14:paraId="4049A99C" w14:textId="77777777" w:rsidR="00ED054B" w:rsidRPr="008D3BBC" w:rsidRDefault="00ED054B" w:rsidP="005A7902">
      <w:pPr>
        <w:ind w:firstLine="709"/>
        <w:jc w:val="both"/>
        <w:rPr>
          <w:sz w:val="28"/>
          <w:szCs w:val="28"/>
        </w:rPr>
      </w:pPr>
      <w:r w:rsidRPr="008D3BBC">
        <w:rPr>
          <w:sz w:val="28"/>
          <w:szCs w:val="28"/>
        </w:rPr>
        <w:t>Правильный ответ: постоянное улучшение / непрерывное улучшение / повышение качества</w:t>
      </w:r>
    </w:p>
    <w:p w14:paraId="64FCA9C6" w14:textId="77777777" w:rsidR="00ED054B" w:rsidRPr="008D3BBC" w:rsidRDefault="008D3BBC" w:rsidP="005A7902">
      <w:pPr>
        <w:ind w:firstLine="709"/>
        <w:jc w:val="both"/>
        <w:rPr>
          <w:sz w:val="28"/>
          <w:szCs w:val="28"/>
        </w:rPr>
      </w:pPr>
      <w:r w:rsidRPr="008D3BBC">
        <w:rPr>
          <w:sz w:val="28"/>
          <w:szCs w:val="28"/>
        </w:rPr>
        <w:t>Компетенции (индикаторы): ОПК-3, ОПК-7</w:t>
      </w:r>
    </w:p>
    <w:p w14:paraId="4C0A048B" w14:textId="77777777" w:rsidR="00ED054B" w:rsidRPr="008D3BBC" w:rsidRDefault="00ED054B" w:rsidP="005A7902">
      <w:pPr>
        <w:ind w:firstLine="709"/>
        <w:jc w:val="both"/>
        <w:rPr>
          <w:sz w:val="28"/>
          <w:szCs w:val="28"/>
        </w:rPr>
      </w:pPr>
    </w:p>
    <w:p w14:paraId="375D2CC0" w14:textId="77777777" w:rsidR="00FC38A8" w:rsidRPr="008D3BBC" w:rsidRDefault="00FC38A8" w:rsidP="005A7902">
      <w:pPr>
        <w:ind w:firstLine="709"/>
        <w:jc w:val="both"/>
        <w:rPr>
          <w:sz w:val="28"/>
          <w:szCs w:val="28"/>
        </w:rPr>
      </w:pPr>
      <w:r w:rsidRPr="008D3BBC">
        <w:rPr>
          <w:sz w:val="28"/>
          <w:szCs w:val="28"/>
        </w:rPr>
        <w:t xml:space="preserve">3. </w:t>
      </w:r>
      <w:r w:rsidR="00ED054B" w:rsidRPr="008D3BBC">
        <w:rPr>
          <w:sz w:val="28"/>
          <w:szCs w:val="28"/>
        </w:rPr>
        <w:t>Процесс</w:t>
      </w:r>
      <w:r w:rsidRPr="008D3BBC">
        <w:rPr>
          <w:sz w:val="28"/>
          <w:szCs w:val="28"/>
        </w:rPr>
        <w:t xml:space="preserve"> </w:t>
      </w:r>
      <w:r w:rsidR="00ED054B" w:rsidRPr="008D3BBC">
        <w:rPr>
          <w:sz w:val="28"/>
          <w:szCs w:val="28"/>
        </w:rPr>
        <w:t>проверки</w:t>
      </w:r>
      <w:r w:rsidRPr="008D3BBC">
        <w:rPr>
          <w:sz w:val="28"/>
          <w:szCs w:val="28"/>
        </w:rPr>
        <w:t xml:space="preserve"> </w:t>
      </w:r>
      <w:r w:rsidR="00ED054B" w:rsidRPr="008D3BBC">
        <w:rPr>
          <w:sz w:val="28"/>
          <w:szCs w:val="28"/>
        </w:rPr>
        <w:t>соответствия</w:t>
      </w:r>
      <w:r w:rsidRPr="008D3BBC">
        <w:rPr>
          <w:sz w:val="28"/>
          <w:szCs w:val="28"/>
        </w:rPr>
        <w:t xml:space="preserve"> </w:t>
      </w:r>
      <w:r w:rsidR="00ED054B" w:rsidRPr="008D3BBC">
        <w:rPr>
          <w:sz w:val="28"/>
          <w:szCs w:val="28"/>
        </w:rPr>
        <w:t>системы</w:t>
      </w:r>
      <w:r w:rsidRPr="008D3BBC">
        <w:rPr>
          <w:sz w:val="28"/>
          <w:szCs w:val="28"/>
        </w:rPr>
        <w:t xml:space="preserve"> </w:t>
      </w:r>
      <w:r w:rsidR="00ED054B" w:rsidRPr="008D3BBC">
        <w:rPr>
          <w:sz w:val="28"/>
          <w:szCs w:val="28"/>
        </w:rPr>
        <w:t>менеджмента</w:t>
      </w:r>
      <w:r w:rsidRPr="008D3BBC">
        <w:rPr>
          <w:sz w:val="28"/>
          <w:szCs w:val="28"/>
        </w:rPr>
        <w:t xml:space="preserve"> </w:t>
      </w:r>
      <w:r w:rsidR="00ED054B" w:rsidRPr="008D3BBC">
        <w:rPr>
          <w:sz w:val="28"/>
          <w:szCs w:val="28"/>
        </w:rPr>
        <w:t>качества</w:t>
      </w:r>
      <w:r w:rsidRPr="008D3BBC">
        <w:rPr>
          <w:sz w:val="28"/>
          <w:szCs w:val="28"/>
        </w:rPr>
        <w:t xml:space="preserve"> </w:t>
      </w:r>
      <w:r w:rsidR="00ED054B" w:rsidRPr="008D3BBC">
        <w:rPr>
          <w:sz w:val="28"/>
          <w:szCs w:val="28"/>
        </w:rPr>
        <w:t>установленным</w:t>
      </w:r>
      <w:r w:rsidRPr="008D3BBC">
        <w:rPr>
          <w:sz w:val="28"/>
          <w:szCs w:val="28"/>
        </w:rPr>
        <w:t xml:space="preserve"> </w:t>
      </w:r>
      <w:r w:rsidR="00ED054B" w:rsidRPr="008D3BBC">
        <w:rPr>
          <w:sz w:val="28"/>
          <w:szCs w:val="28"/>
        </w:rPr>
        <w:t>требованиям</w:t>
      </w:r>
      <w:r w:rsidRPr="008D3BBC">
        <w:rPr>
          <w:sz w:val="28"/>
          <w:szCs w:val="28"/>
        </w:rPr>
        <w:t xml:space="preserve"> </w:t>
      </w:r>
      <w:r w:rsidR="00ED054B" w:rsidRPr="008D3BBC">
        <w:rPr>
          <w:sz w:val="28"/>
          <w:szCs w:val="28"/>
        </w:rPr>
        <w:t>называется</w:t>
      </w:r>
      <w:r w:rsidRPr="008D3BBC">
        <w:rPr>
          <w:sz w:val="28"/>
          <w:szCs w:val="28"/>
        </w:rPr>
        <w:t xml:space="preserve"> </w:t>
      </w:r>
      <w:r w:rsidR="00ED054B" w:rsidRPr="008D3BBC">
        <w:rPr>
          <w:sz w:val="28"/>
          <w:szCs w:val="28"/>
        </w:rPr>
        <w:t>___</w:t>
      </w:r>
      <w:r w:rsidRPr="008D3BBC">
        <w:rPr>
          <w:sz w:val="28"/>
          <w:szCs w:val="28"/>
        </w:rPr>
        <w:t>____________</w:t>
      </w:r>
      <w:r w:rsidR="00ED054B" w:rsidRPr="008D3BBC">
        <w:rPr>
          <w:sz w:val="28"/>
          <w:szCs w:val="28"/>
        </w:rPr>
        <w:t>______.</w:t>
      </w:r>
    </w:p>
    <w:p w14:paraId="0C8A9CF1" w14:textId="77777777" w:rsidR="00FC38A8" w:rsidRPr="008D3BBC" w:rsidRDefault="00FC38A8" w:rsidP="005A7902">
      <w:pPr>
        <w:ind w:firstLine="709"/>
        <w:jc w:val="both"/>
        <w:rPr>
          <w:sz w:val="28"/>
          <w:szCs w:val="28"/>
        </w:rPr>
      </w:pPr>
      <w:r w:rsidRPr="008D3BBC">
        <w:rPr>
          <w:sz w:val="28"/>
          <w:szCs w:val="28"/>
        </w:rPr>
        <w:t>Правильный ответ: внутренний аудит / аудит качества /внутренний контроль</w:t>
      </w:r>
    </w:p>
    <w:p w14:paraId="3CB37F33" w14:textId="77777777" w:rsidR="00FC38A8" w:rsidRPr="008D3BBC" w:rsidRDefault="008D3BBC" w:rsidP="005A7902">
      <w:pPr>
        <w:ind w:firstLine="709"/>
        <w:jc w:val="both"/>
        <w:rPr>
          <w:sz w:val="28"/>
          <w:szCs w:val="28"/>
        </w:rPr>
      </w:pPr>
      <w:r w:rsidRPr="008D3BBC">
        <w:rPr>
          <w:sz w:val="28"/>
          <w:szCs w:val="28"/>
        </w:rPr>
        <w:t>Компетенции (индикаторы): ОПК-7</w:t>
      </w:r>
    </w:p>
    <w:p w14:paraId="4D23A377" w14:textId="77777777" w:rsidR="00FC38A8" w:rsidRPr="008D3BBC" w:rsidRDefault="00FC38A8" w:rsidP="005A7902">
      <w:pPr>
        <w:ind w:firstLine="709"/>
        <w:jc w:val="both"/>
        <w:rPr>
          <w:sz w:val="28"/>
          <w:szCs w:val="28"/>
        </w:rPr>
      </w:pPr>
    </w:p>
    <w:p w14:paraId="6B42E132" w14:textId="77777777" w:rsidR="00FC38A8" w:rsidRPr="008D3BBC" w:rsidRDefault="00FC38A8" w:rsidP="005A7902">
      <w:pPr>
        <w:ind w:firstLine="709"/>
        <w:jc w:val="both"/>
        <w:rPr>
          <w:sz w:val="28"/>
          <w:szCs w:val="28"/>
        </w:rPr>
      </w:pPr>
      <w:r w:rsidRPr="008D3BBC">
        <w:rPr>
          <w:sz w:val="28"/>
          <w:szCs w:val="28"/>
        </w:rPr>
        <w:t xml:space="preserve">4. </w:t>
      </w:r>
      <w:r w:rsidR="00ED054B" w:rsidRPr="008D3BBC">
        <w:rPr>
          <w:sz w:val="28"/>
          <w:szCs w:val="28"/>
        </w:rPr>
        <w:t>Процесс</w:t>
      </w:r>
      <w:r w:rsidRPr="008D3BBC">
        <w:rPr>
          <w:sz w:val="28"/>
          <w:szCs w:val="28"/>
        </w:rPr>
        <w:t xml:space="preserve"> </w:t>
      </w:r>
      <w:r w:rsidR="00ED054B" w:rsidRPr="008D3BBC">
        <w:rPr>
          <w:sz w:val="28"/>
          <w:szCs w:val="28"/>
        </w:rPr>
        <w:t>обеспечения</w:t>
      </w:r>
      <w:r w:rsidRPr="008D3BBC">
        <w:rPr>
          <w:sz w:val="28"/>
          <w:szCs w:val="28"/>
        </w:rPr>
        <w:t xml:space="preserve"> </w:t>
      </w:r>
      <w:r w:rsidR="00ED054B" w:rsidRPr="008D3BBC">
        <w:rPr>
          <w:sz w:val="28"/>
          <w:szCs w:val="28"/>
        </w:rPr>
        <w:t>необходимыми</w:t>
      </w:r>
      <w:r w:rsidRPr="008D3BBC">
        <w:rPr>
          <w:sz w:val="28"/>
          <w:szCs w:val="28"/>
        </w:rPr>
        <w:t xml:space="preserve"> </w:t>
      </w:r>
      <w:r w:rsidR="00ED054B" w:rsidRPr="008D3BBC">
        <w:rPr>
          <w:sz w:val="28"/>
          <w:szCs w:val="28"/>
        </w:rPr>
        <w:t>ресурсами</w:t>
      </w:r>
      <w:r w:rsidRPr="008D3BBC">
        <w:rPr>
          <w:sz w:val="28"/>
          <w:szCs w:val="28"/>
        </w:rPr>
        <w:t xml:space="preserve"> </w:t>
      </w:r>
      <w:r w:rsidR="00ED054B" w:rsidRPr="008D3BBC">
        <w:rPr>
          <w:sz w:val="28"/>
          <w:szCs w:val="28"/>
        </w:rPr>
        <w:t>для</w:t>
      </w:r>
      <w:r w:rsidRPr="008D3BBC">
        <w:rPr>
          <w:sz w:val="28"/>
          <w:szCs w:val="28"/>
        </w:rPr>
        <w:t xml:space="preserve"> </w:t>
      </w:r>
      <w:r w:rsidR="00ED054B" w:rsidRPr="008D3BBC">
        <w:rPr>
          <w:sz w:val="28"/>
          <w:szCs w:val="28"/>
        </w:rPr>
        <w:t>достижения</w:t>
      </w:r>
      <w:r w:rsidRPr="008D3BBC">
        <w:rPr>
          <w:sz w:val="28"/>
          <w:szCs w:val="28"/>
        </w:rPr>
        <w:t xml:space="preserve"> </w:t>
      </w:r>
      <w:r w:rsidR="00ED054B" w:rsidRPr="008D3BBC">
        <w:rPr>
          <w:sz w:val="28"/>
          <w:szCs w:val="28"/>
        </w:rPr>
        <w:t>целей</w:t>
      </w:r>
      <w:r w:rsidRPr="008D3BBC">
        <w:rPr>
          <w:sz w:val="28"/>
          <w:szCs w:val="28"/>
        </w:rPr>
        <w:t xml:space="preserve"> </w:t>
      </w:r>
      <w:r w:rsidR="00ED054B" w:rsidRPr="008D3BBC">
        <w:rPr>
          <w:sz w:val="28"/>
          <w:szCs w:val="28"/>
        </w:rPr>
        <w:t>в</w:t>
      </w:r>
      <w:r w:rsidRPr="008D3BBC">
        <w:rPr>
          <w:sz w:val="28"/>
          <w:szCs w:val="28"/>
        </w:rPr>
        <w:t xml:space="preserve"> </w:t>
      </w:r>
      <w:r w:rsidR="00ED054B" w:rsidRPr="008D3BBC">
        <w:rPr>
          <w:sz w:val="28"/>
          <w:szCs w:val="28"/>
        </w:rPr>
        <w:t>области</w:t>
      </w:r>
      <w:r w:rsidRPr="008D3BBC">
        <w:rPr>
          <w:sz w:val="28"/>
          <w:szCs w:val="28"/>
        </w:rPr>
        <w:t xml:space="preserve"> </w:t>
      </w:r>
      <w:r w:rsidR="00ED054B" w:rsidRPr="008D3BBC">
        <w:rPr>
          <w:sz w:val="28"/>
          <w:szCs w:val="28"/>
        </w:rPr>
        <w:t>качества</w:t>
      </w:r>
      <w:r w:rsidRPr="008D3BBC">
        <w:rPr>
          <w:sz w:val="28"/>
          <w:szCs w:val="28"/>
        </w:rPr>
        <w:t xml:space="preserve"> </w:t>
      </w:r>
      <w:r w:rsidR="00ED054B" w:rsidRPr="008D3BBC">
        <w:rPr>
          <w:sz w:val="28"/>
          <w:szCs w:val="28"/>
        </w:rPr>
        <w:t>называется</w:t>
      </w:r>
      <w:r w:rsidRPr="008D3BBC">
        <w:rPr>
          <w:sz w:val="28"/>
          <w:szCs w:val="28"/>
        </w:rPr>
        <w:t xml:space="preserve"> </w:t>
      </w:r>
      <w:r w:rsidR="00ED054B" w:rsidRPr="008D3BBC">
        <w:rPr>
          <w:sz w:val="28"/>
          <w:szCs w:val="28"/>
        </w:rPr>
        <w:t>____</w:t>
      </w:r>
      <w:r w:rsidRPr="008D3BBC">
        <w:rPr>
          <w:sz w:val="28"/>
          <w:szCs w:val="28"/>
        </w:rPr>
        <w:t>___________</w:t>
      </w:r>
      <w:r w:rsidR="00ED054B" w:rsidRPr="008D3BBC">
        <w:rPr>
          <w:sz w:val="28"/>
          <w:szCs w:val="28"/>
        </w:rPr>
        <w:t>_____.</w:t>
      </w:r>
    </w:p>
    <w:p w14:paraId="7FC63A9D" w14:textId="77777777" w:rsidR="00FC38A8" w:rsidRPr="008D3BBC" w:rsidRDefault="00FC38A8" w:rsidP="005A7902">
      <w:pPr>
        <w:ind w:firstLine="709"/>
        <w:jc w:val="both"/>
        <w:rPr>
          <w:sz w:val="28"/>
          <w:szCs w:val="28"/>
        </w:rPr>
      </w:pPr>
      <w:r w:rsidRPr="008D3BBC">
        <w:rPr>
          <w:sz w:val="28"/>
          <w:szCs w:val="28"/>
        </w:rPr>
        <w:t>Правильный ответ: управление ресурсами / менеджмент ресурсов</w:t>
      </w:r>
    </w:p>
    <w:p w14:paraId="72C39830" w14:textId="77777777" w:rsidR="00FC38A8" w:rsidRPr="008D3BBC" w:rsidRDefault="008D3BBC" w:rsidP="005A7902">
      <w:pPr>
        <w:ind w:firstLine="709"/>
        <w:jc w:val="both"/>
        <w:rPr>
          <w:sz w:val="28"/>
          <w:szCs w:val="28"/>
        </w:rPr>
      </w:pPr>
      <w:r w:rsidRPr="008D3BBC">
        <w:rPr>
          <w:sz w:val="28"/>
          <w:szCs w:val="28"/>
        </w:rPr>
        <w:t>Компетенции (индикаторы): ОПК-3, ОПК-7</w:t>
      </w:r>
    </w:p>
    <w:p w14:paraId="54B24CB7" w14:textId="77777777" w:rsidR="00FC38A8" w:rsidRPr="008D3BBC" w:rsidRDefault="00FC38A8" w:rsidP="00ED054B">
      <w:pPr>
        <w:jc w:val="both"/>
        <w:rPr>
          <w:sz w:val="28"/>
          <w:szCs w:val="28"/>
        </w:rPr>
      </w:pPr>
    </w:p>
    <w:p w14:paraId="5735FC3E" w14:textId="77777777" w:rsidR="00EA0801" w:rsidRPr="008D3BBC" w:rsidRDefault="00EA0801" w:rsidP="00D0038B">
      <w:pPr>
        <w:jc w:val="both"/>
        <w:rPr>
          <w:iCs/>
          <w:sz w:val="28"/>
          <w:szCs w:val="28"/>
        </w:rPr>
      </w:pPr>
    </w:p>
    <w:p w14:paraId="4D1AC8B7" w14:textId="77777777" w:rsidR="00F22538" w:rsidRPr="008D3BBC" w:rsidRDefault="00F22538" w:rsidP="00544A0C">
      <w:pPr>
        <w:pStyle w:val="Default"/>
        <w:ind w:firstLine="709"/>
        <w:rPr>
          <w:rFonts w:ascii="Times New Roman" w:hAnsi="Times New Roman" w:cs="Times New Roman"/>
          <w:color w:val="auto"/>
          <w:sz w:val="28"/>
          <w:szCs w:val="28"/>
        </w:rPr>
      </w:pPr>
      <w:r w:rsidRPr="008D3BBC">
        <w:rPr>
          <w:rFonts w:ascii="Times New Roman" w:hAnsi="Times New Roman" w:cs="Times New Roman"/>
          <w:b/>
          <w:bCs/>
          <w:color w:val="auto"/>
          <w:sz w:val="28"/>
          <w:szCs w:val="28"/>
        </w:rPr>
        <w:t xml:space="preserve">Задания открытого типа с развернутым ответом </w:t>
      </w:r>
    </w:p>
    <w:p w14:paraId="1792E76E" w14:textId="77777777" w:rsidR="00873A67" w:rsidRPr="008D3BBC" w:rsidRDefault="00873A67" w:rsidP="00873A67">
      <w:pPr>
        <w:tabs>
          <w:tab w:val="left" w:pos="1109"/>
        </w:tabs>
        <w:ind w:right="110"/>
        <w:jc w:val="both"/>
        <w:rPr>
          <w:sz w:val="28"/>
        </w:rPr>
      </w:pPr>
    </w:p>
    <w:p w14:paraId="79C51D5B" w14:textId="77777777" w:rsidR="006008D3" w:rsidRPr="008D3BBC" w:rsidRDefault="006008D3" w:rsidP="005A7902">
      <w:pPr>
        <w:tabs>
          <w:tab w:val="left" w:pos="1109"/>
        </w:tabs>
        <w:ind w:firstLine="709"/>
        <w:jc w:val="both"/>
        <w:rPr>
          <w:sz w:val="28"/>
        </w:rPr>
      </w:pPr>
      <w:r w:rsidRPr="008D3BBC">
        <w:rPr>
          <w:sz w:val="28"/>
        </w:rPr>
        <w:t xml:space="preserve">1. </w:t>
      </w:r>
      <w:r w:rsidR="001A0D9E" w:rsidRPr="008D3BBC">
        <w:rPr>
          <w:sz w:val="28"/>
        </w:rPr>
        <w:t>Раскройте сущность п</w:t>
      </w:r>
      <w:r w:rsidR="00E545A6" w:rsidRPr="008D3BBC">
        <w:rPr>
          <w:sz w:val="28"/>
          <w:szCs w:val="28"/>
        </w:rPr>
        <w:t>оказател</w:t>
      </w:r>
      <w:r w:rsidR="001A0D9E" w:rsidRPr="008D3BBC">
        <w:rPr>
          <w:sz w:val="28"/>
          <w:szCs w:val="28"/>
        </w:rPr>
        <w:t>я</w:t>
      </w:r>
      <w:r w:rsidR="00E545A6" w:rsidRPr="008D3BBC">
        <w:rPr>
          <w:sz w:val="28"/>
          <w:szCs w:val="28"/>
        </w:rPr>
        <w:t xml:space="preserve"> качества технических средств – безотказность.</w:t>
      </w:r>
    </w:p>
    <w:p w14:paraId="1A042751" w14:textId="77777777" w:rsidR="006008D3" w:rsidRPr="008D3BBC" w:rsidRDefault="006008D3" w:rsidP="005A7902">
      <w:pPr>
        <w:pStyle w:val="Default"/>
        <w:ind w:firstLine="709"/>
        <w:rPr>
          <w:rFonts w:ascii="Times New Roman" w:hAnsi="Times New Roman" w:cs="Times New Roman"/>
          <w:color w:val="auto"/>
          <w:sz w:val="28"/>
          <w:szCs w:val="28"/>
        </w:rPr>
      </w:pPr>
      <w:r w:rsidRPr="008D3BBC">
        <w:rPr>
          <w:rFonts w:ascii="Times New Roman" w:hAnsi="Times New Roman" w:cs="Times New Roman"/>
          <w:color w:val="auto"/>
          <w:sz w:val="28"/>
          <w:szCs w:val="28"/>
        </w:rPr>
        <w:t xml:space="preserve">Привести расширенный ответ. </w:t>
      </w:r>
    </w:p>
    <w:p w14:paraId="2C6520A0" w14:textId="77777777" w:rsidR="006008D3" w:rsidRPr="008D3BBC" w:rsidRDefault="006008D3" w:rsidP="005A7902">
      <w:pPr>
        <w:pStyle w:val="Default"/>
        <w:ind w:firstLine="709"/>
        <w:rPr>
          <w:rFonts w:ascii="Times New Roman" w:hAnsi="Times New Roman" w:cs="Times New Roman"/>
          <w:color w:val="auto"/>
          <w:sz w:val="28"/>
          <w:szCs w:val="28"/>
        </w:rPr>
      </w:pPr>
      <w:r w:rsidRPr="008D3BBC">
        <w:rPr>
          <w:rFonts w:ascii="Times New Roman" w:hAnsi="Times New Roman" w:cs="Times New Roman"/>
          <w:color w:val="auto"/>
          <w:sz w:val="28"/>
          <w:szCs w:val="28"/>
        </w:rPr>
        <w:t xml:space="preserve">Время выполнения – </w:t>
      </w:r>
      <w:r w:rsidR="00E545A6" w:rsidRPr="008D3BBC">
        <w:rPr>
          <w:rFonts w:ascii="Times New Roman" w:hAnsi="Times New Roman" w:cs="Times New Roman"/>
          <w:color w:val="auto"/>
          <w:sz w:val="28"/>
          <w:szCs w:val="28"/>
        </w:rPr>
        <w:t>1</w:t>
      </w:r>
      <w:r w:rsidR="001A0D9E" w:rsidRPr="008D3BBC">
        <w:rPr>
          <w:rFonts w:ascii="Times New Roman" w:hAnsi="Times New Roman" w:cs="Times New Roman"/>
          <w:color w:val="auto"/>
          <w:sz w:val="28"/>
          <w:szCs w:val="28"/>
        </w:rPr>
        <w:t>5</w:t>
      </w:r>
      <w:r w:rsidRPr="008D3BBC">
        <w:rPr>
          <w:rFonts w:ascii="Times New Roman" w:hAnsi="Times New Roman" w:cs="Times New Roman"/>
          <w:color w:val="auto"/>
          <w:sz w:val="28"/>
          <w:szCs w:val="28"/>
        </w:rPr>
        <w:t xml:space="preserve"> мин. </w:t>
      </w:r>
    </w:p>
    <w:p w14:paraId="3EA15791" w14:textId="77777777" w:rsidR="006008D3" w:rsidRPr="008D3BBC" w:rsidRDefault="006008D3" w:rsidP="005A7902">
      <w:pPr>
        <w:pStyle w:val="a5"/>
        <w:tabs>
          <w:tab w:val="left" w:pos="0"/>
        </w:tabs>
        <w:ind w:firstLine="709"/>
        <w:jc w:val="both"/>
      </w:pPr>
      <w:r w:rsidRPr="008D3BBC">
        <w:rPr>
          <w:sz w:val="28"/>
          <w:szCs w:val="28"/>
        </w:rPr>
        <w:t>Ожидаемый результат:</w:t>
      </w:r>
      <w:r w:rsidRPr="008D3BBC">
        <w:t xml:space="preserve"> </w:t>
      </w:r>
    </w:p>
    <w:p w14:paraId="4EA92D6B" w14:textId="77777777" w:rsidR="00E545A6" w:rsidRPr="008D3BBC" w:rsidRDefault="008D3BBC" w:rsidP="005A7902">
      <w:pPr>
        <w:ind w:firstLine="709"/>
        <w:jc w:val="both"/>
        <w:rPr>
          <w:sz w:val="28"/>
          <w:szCs w:val="28"/>
        </w:rPr>
      </w:pPr>
      <w:r w:rsidRPr="008D3BBC">
        <w:rPr>
          <w:sz w:val="28"/>
          <w:szCs w:val="28"/>
        </w:rPr>
        <w:t>Безотказность –</w:t>
      </w:r>
      <w:r w:rsidR="00E545A6" w:rsidRPr="008D3BBC">
        <w:rPr>
          <w:sz w:val="28"/>
          <w:szCs w:val="28"/>
        </w:rPr>
        <w:t xml:space="preserve"> свойство изделия сохранять работоспособность в течение некоторой наработки без вынужденных перерывов. Для изделий, неремонтируемых или заменяемых после первого отказа, а также изделий, для которых из-за условий безопасности отказы недопустимы, показателями безотказности будут, например, вероятность безотказной работы, интенсивность отказов. Для ремонтируемых изделий показателями безотказности могут служить, например, наработка на отказ, параметр потока отказов, вероятность безотказной работы. Для более наглядной оценки надежности подвижного состава часто используют показатель интенсивности отказов, определяемый как среднее число отказов на определенный объем работы (н</w:t>
      </w:r>
      <w:r w:rsidR="00544A0C">
        <w:rPr>
          <w:sz w:val="28"/>
          <w:szCs w:val="28"/>
        </w:rPr>
        <w:t>апример, на 1 млн км пробега).</w:t>
      </w:r>
    </w:p>
    <w:p w14:paraId="4B40303F" w14:textId="77777777" w:rsidR="008F437E" w:rsidRPr="008D3BBC" w:rsidRDefault="008F437E" w:rsidP="005A7902">
      <w:pPr>
        <w:ind w:firstLine="709"/>
        <w:jc w:val="both"/>
        <w:rPr>
          <w:sz w:val="28"/>
          <w:szCs w:val="28"/>
        </w:rPr>
      </w:pPr>
      <w:r w:rsidRPr="008D3BBC">
        <w:rPr>
          <w:sz w:val="28"/>
          <w:szCs w:val="28"/>
        </w:rPr>
        <w:t>Компетенции (индикаторы)</w:t>
      </w:r>
      <w:r w:rsidR="005A1245" w:rsidRPr="008D3BBC">
        <w:rPr>
          <w:sz w:val="28"/>
          <w:szCs w:val="28"/>
        </w:rPr>
        <w:t xml:space="preserve">: </w:t>
      </w:r>
      <w:r w:rsidR="008D3BBC" w:rsidRPr="008D3BBC">
        <w:rPr>
          <w:sz w:val="28"/>
          <w:szCs w:val="28"/>
        </w:rPr>
        <w:t>ОПК-3,</w:t>
      </w:r>
      <w:r w:rsidR="001A0D9E" w:rsidRPr="008D3BBC">
        <w:rPr>
          <w:sz w:val="28"/>
          <w:szCs w:val="28"/>
        </w:rPr>
        <w:t xml:space="preserve"> </w:t>
      </w:r>
      <w:r w:rsidR="008D3BBC" w:rsidRPr="008D3BBC">
        <w:rPr>
          <w:sz w:val="28"/>
          <w:szCs w:val="28"/>
        </w:rPr>
        <w:t>ОПК-7</w:t>
      </w:r>
    </w:p>
    <w:p w14:paraId="7887BA93" w14:textId="77777777" w:rsidR="00E545A6" w:rsidRPr="008D3BBC" w:rsidRDefault="00E545A6" w:rsidP="005A7902">
      <w:pPr>
        <w:tabs>
          <w:tab w:val="left" w:pos="0"/>
        </w:tabs>
        <w:ind w:firstLine="709"/>
        <w:jc w:val="both"/>
        <w:rPr>
          <w:sz w:val="28"/>
          <w:szCs w:val="28"/>
        </w:rPr>
      </w:pPr>
    </w:p>
    <w:p w14:paraId="0A0D8381" w14:textId="77777777" w:rsidR="00E545A6" w:rsidRPr="008D3BBC" w:rsidRDefault="00E545A6" w:rsidP="005A7902">
      <w:pPr>
        <w:tabs>
          <w:tab w:val="left" w:pos="1109"/>
        </w:tabs>
        <w:ind w:firstLine="709"/>
        <w:jc w:val="both"/>
        <w:rPr>
          <w:sz w:val="28"/>
        </w:rPr>
      </w:pPr>
      <w:r w:rsidRPr="008D3BBC">
        <w:rPr>
          <w:sz w:val="28"/>
        </w:rPr>
        <w:t xml:space="preserve">2. </w:t>
      </w:r>
      <w:r w:rsidR="001A0D9E" w:rsidRPr="008D3BBC">
        <w:rPr>
          <w:sz w:val="28"/>
        </w:rPr>
        <w:t>Приведите о</w:t>
      </w:r>
      <w:r w:rsidRPr="008D3BBC">
        <w:rPr>
          <w:sz w:val="28"/>
          <w:szCs w:val="28"/>
        </w:rPr>
        <w:t xml:space="preserve">сновные мероприятия, способствующие ускорению </w:t>
      </w:r>
      <w:r w:rsidRPr="008D3BBC">
        <w:rPr>
          <w:sz w:val="28"/>
          <w:szCs w:val="28"/>
        </w:rPr>
        <w:lastRenderedPageBreak/>
        <w:t>доставки грузов.</w:t>
      </w:r>
    </w:p>
    <w:p w14:paraId="437AA722" w14:textId="77777777" w:rsidR="00E545A6" w:rsidRPr="008D3BBC" w:rsidRDefault="00E545A6" w:rsidP="005A7902">
      <w:pPr>
        <w:pStyle w:val="Default"/>
        <w:ind w:firstLine="709"/>
        <w:rPr>
          <w:rFonts w:ascii="Times New Roman" w:hAnsi="Times New Roman" w:cs="Times New Roman"/>
          <w:color w:val="auto"/>
          <w:sz w:val="28"/>
          <w:szCs w:val="28"/>
        </w:rPr>
      </w:pPr>
      <w:r w:rsidRPr="008D3BBC">
        <w:rPr>
          <w:rFonts w:ascii="Times New Roman" w:hAnsi="Times New Roman" w:cs="Times New Roman"/>
          <w:color w:val="auto"/>
          <w:sz w:val="28"/>
          <w:szCs w:val="28"/>
        </w:rPr>
        <w:t xml:space="preserve">Привести расширенный ответ. </w:t>
      </w:r>
    </w:p>
    <w:p w14:paraId="536A90D4" w14:textId="77777777" w:rsidR="00E545A6" w:rsidRPr="008D3BBC" w:rsidRDefault="00E545A6" w:rsidP="005A7902">
      <w:pPr>
        <w:pStyle w:val="Default"/>
        <w:ind w:firstLine="709"/>
        <w:rPr>
          <w:rFonts w:ascii="Times New Roman" w:hAnsi="Times New Roman" w:cs="Times New Roman"/>
          <w:color w:val="auto"/>
          <w:sz w:val="28"/>
          <w:szCs w:val="28"/>
        </w:rPr>
      </w:pPr>
      <w:r w:rsidRPr="008D3BBC">
        <w:rPr>
          <w:rFonts w:ascii="Times New Roman" w:hAnsi="Times New Roman" w:cs="Times New Roman"/>
          <w:color w:val="auto"/>
          <w:sz w:val="28"/>
          <w:szCs w:val="28"/>
        </w:rPr>
        <w:t xml:space="preserve">Время выполнения – </w:t>
      </w:r>
      <w:r w:rsidR="001A0D9E" w:rsidRPr="008D3BBC">
        <w:rPr>
          <w:rFonts w:ascii="Times New Roman" w:hAnsi="Times New Roman" w:cs="Times New Roman"/>
          <w:color w:val="auto"/>
          <w:sz w:val="28"/>
          <w:szCs w:val="28"/>
        </w:rPr>
        <w:t>15</w:t>
      </w:r>
      <w:r w:rsidRPr="008D3BBC">
        <w:rPr>
          <w:rFonts w:ascii="Times New Roman" w:hAnsi="Times New Roman" w:cs="Times New Roman"/>
          <w:color w:val="auto"/>
          <w:sz w:val="28"/>
          <w:szCs w:val="28"/>
        </w:rPr>
        <w:t xml:space="preserve"> мин. </w:t>
      </w:r>
    </w:p>
    <w:p w14:paraId="3A42E7D0" w14:textId="77777777" w:rsidR="00E545A6" w:rsidRPr="008D3BBC" w:rsidRDefault="00E545A6" w:rsidP="005A7902">
      <w:pPr>
        <w:pStyle w:val="a5"/>
        <w:tabs>
          <w:tab w:val="left" w:pos="0"/>
        </w:tabs>
        <w:ind w:firstLine="709"/>
        <w:jc w:val="both"/>
      </w:pPr>
      <w:r w:rsidRPr="008D3BBC">
        <w:rPr>
          <w:sz w:val="28"/>
          <w:szCs w:val="28"/>
        </w:rPr>
        <w:t>Ожидаемый результат:</w:t>
      </w:r>
      <w:r w:rsidRPr="008D3BBC">
        <w:t xml:space="preserve"> </w:t>
      </w:r>
    </w:p>
    <w:p w14:paraId="33C3E563" w14:textId="77777777" w:rsidR="00E545A6" w:rsidRPr="008D3BBC" w:rsidRDefault="00E545A6" w:rsidP="005A7902">
      <w:pPr>
        <w:adjustRightInd w:val="0"/>
        <w:ind w:firstLine="709"/>
        <w:jc w:val="both"/>
        <w:rPr>
          <w:sz w:val="28"/>
          <w:szCs w:val="28"/>
        </w:rPr>
      </w:pPr>
      <w:r w:rsidRPr="008D3BBC">
        <w:rPr>
          <w:sz w:val="28"/>
          <w:szCs w:val="28"/>
        </w:rPr>
        <w:t xml:space="preserve">Основные мероприятия, способствующие ускорению доставки грузов, можно разделить на две группы: </w:t>
      </w:r>
    </w:p>
    <w:p w14:paraId="7D43E419" w14:textId="77777777" w:rsidR="00E545A6" w:rsidRPr="008D3BBC" w:rsidRDefault="00E545A6" w:rsidP="005A7902">
      <w:pPr>
        <w:adjustRightInd w:val="0"/>
        <w:ind w:firstLine="709"/>
        <w:jc w:val="both"/>
        <w:rPr>
          <w:sz w:val="28"/>
          <w:szCs w:val="28"/>
        </w:rPr>
      </w:pPr>
      <w:r w:rsidRPr="008D3BBC">
        <w:rPr>
          <w:sz w:val="28"/>
          <w:szCs w:val="28"/>
        </w:rPr>
        <w:t xml:space="preserve">1. Мероприятия, требующие дополнительных инвестиций: развитие сети путей сообщения, реконструкция вагонного и локомотивного парка, рост контейнеризации перевозок, усиление верхнего строения пути, внедрение современных средств связи и т.п. </w:t>
      </w:r>
    </w:p>
    <w:p w14:paraId="30928AD2" w14:textId="77777777" w:rsidR="00E545A6" w:rsidRPr="008D3BBC" w:rsidRDefault="00E545A6" w:rsidP="005A7902">
      <w:pPr>
        <w:adjustRightInd w:val="0"/>
        <w:ind w:firstLine="709"/>
        <w:jc w:val="both"/>
        <w:rPr>
          <w:sz w:val="28"/>
          <w:szCs w:val="28"/>
        </w:rPr>
      </w:pPr>
      <w:r w:rsidRPr="008D3BBC">
        <w:rPr>
          <w:sz w:val="28"/>
          <w:szCs w:val="28"/>
        </w:rPr>
        <w:t>2. Организационные мероприятия: развитие маршрутных перевозок (при условии соблюдения интересов клиентов), распределение перевозок по категориям скоростей, повышение качества плана формирования и графика движения поездов, совершенствование способов обслуживания поездов локомотивами и локомотивными бригадами и технологических процессов работы станций и подъездных путей, улучшение взаимодействия различных видов транспорта в стыковых пунктах и т.п.</w:t>
      </w:r>
    </w:p>
    <w:p w14:paraId="00E457F6" w14:textId="77777777" w:rsidR="00E545A6" w:rsidRPr="008D3BBC" w:rsidRDefault="00E545A6" w:rsidP="005A7902">
      <w:pPr>
        <w:ind w:firstLine="709"/>
        <w:jc w:val="both"/>
        <w:rPr>
          <w:sz w:val="28"/>
          <w:szCs w:val="28"/>
        </w:rPr>
      </w:pPr>
      <w:r w:rsidRPr="008D3BBC">
        <w:rPr>
          <w:sz w:val="28"/>
          <w:szCs w:val="28"/>
        </w:rPr>
        <w:t xml:space="preserve">Компетенции (индикаторы): </w:t>
      </w:r>
      <w:r w:rsidR="008D3BBC" w:rsidRPr="008D3BBC">
        <w:rPr>
          <w:sz w:val="28"/>
          <w:szCs w:val="28"/>
        </w:rPr>
        <w:t>ОПК-3,</w:t>
      </w:r>
      <w:r w:rsidR="001A0D9E" w:rsidRPr="008D3BBC">
        <w:rPr>
          <w:sz w:val="28"/>
          <w:szCs w:val="28"/>
        </w:rPr>
        <w:t xml:space="preserve"> </w:t>
      </w:r>
      <w:r w:rsidR="008D3BBC" w:rsidRPr="008D3BBC">
        <w:rPr>
          <w:sz w:val="28"/>
          <w:szCs w:val="28"/>
        </w:rPr>
        <w:t>ОПК-7</w:t>
      </w:r>
    </w:p>
    <w:p w14:paraId="530F1849" w14:textId="77777777" w:rsidR="00FC38A8" w:rsidRPr="008D3BBC" w:rsidRDefault="00FC38A8" w:rsidP="005A7902">
      <w:pPr>
        <w:tabs>
          <w:tab w:val="left" w:pos="0"/>
        </w:tabs>
        <w:ind w:firstLine="709"/>
        <w:jc w:val="both"/>
        <w:rPr>
          <w:sz w:val="28"/>
          <w:szCs w:val="28"/>
        </w:rPr>
      </w:pPr>
    </w:p>
    <w:p w14:paraId="052390E6" w14:textId="77777777" w:rsidR="00FC38A8" w:rsidRPr="008D3BBC" w:rsidRDefault="006F6E1C" w:rsidP="005A7902">
      <w:pPr>
        <w:ind w:firstLine="709"/>
        <w:jc w:val="both"/>
        <w:rPr>
          <w:sz w:val="28"/>
          <w:szCs w:val="28"/>
        </w:rPr>
      </w:pPr>
      <w:r w:rsidRPr="008D3BBC">
        <w:rPr>
          <w:sz w:val="28"/>
          <w:szCs w:val="28"/>
        </w:rPr>
        <w:t>3</w:t>
      </w:r>
      <w:r w:rsidR="00DE701F" w:rsidRPr="008D3BBC">
        <w:rPr>
          <w:sz w:val="28"/>
          <w:szCs w:val="28"/>
        </w:rPr>
        <w:t xml:space="preserve">. </w:t>
      </w:r>
      <w:r w:rsidR="00FC38A8" w:rsidRPr="008D3BBC">
        <w:rPr>
          <w:sz w:val="28"/>
          <w:szCs w:val="28"/>
        </w:rPr>
        <w:t>Опишите</w:t>
      </w:r>
      <w:r w:rsidR="00DE701F" w:rsidRPr="008D3BBC">
        <w:rPr>
          <w:sz w:val="28"/>
          <w:szCs w:val="28"/>
        </w:rPr>
        <w:t xml:space="preserve"> </w:t>
      </w:r>
      <w:r w:rsidR="00FC38A8" w:rsidRPr="008D3BBC">
        <w:rPr>
          <w:sz w:val="28"/>
          <w:szCs w:val="28"/>
        </w:rPr>
        <w:t>процесс</w:t>
      </w:r>
      <w:r w:rsidR="00DE701F" w:rsidRPr="008D3BBC">
        <w:rPr>
          <w:sz w:val="28"/>
          <w:szCs w:val="28"/>
        </w:rPr>
        <w:t xml:space="preserve"> </w:t>
      </w:r>
      <w:r w:rsidR="00FC38A8" w:rsidRPr="008D3BBC">
        <w:rPr>
          <w:sz w:val="28"/>
          <w:szCs w:val="28"/>
        </w:rPr>
        <w:t>планирования</w:t>
      </w:r>
      <w:r w:rsidR="00DE701F" w:rsidRPr="008D3BBC">
        <w:rPr>
          <w:sz w:val="28"/>
          <w:szCs w:val="28"/>
        </w:rPr>
        <w:t xml:space="preserve"> </w:t>
      </w:r>
      <w:r w:rsidR="00FC38A8" w:rsidRPr="008D3BBC">
        <w:rPr>
          <w:sz w:val="28"/>
          <w:szCs w:val="28"/>
        </w:rPr>
        <w:t>качества</w:t>
      </w:r>
      <w:r w:rsidR="00DE701F" w:rsidRPr="008D3BBC">
        <w:rPr>
          <w:sz w:val="28"/>
          <w:szCs w:val="28"/>
        </w:rPr>
        <w:t xml:space="preserve"> </w:t>
      </w:r>
      <w:r w:rsidR="00FC38A8" w:rsidRPr="008D3BBC">
        <w:rPr>
          <w:sz w:val="28"/>
          <w:szCs w:val="28"/>
        </w:rPr>
        <w:t>в</w:t>
      </w:r>
      <w:r w:rsidR="00DE701F" w:rsidRPr="008D3BBC">
        <w:rPr>
          <w:sz w:val="28"/>
          <w:szCs w:val="28"/>
        </w:rPr>
        <w:t xml:space="preserve"> </w:t>
      </w:r>
      <w:r w:rsidR="00FC38A8" w:rsidRPr="008D3BBC">
        <w:rPr>
          <w:sz w:val="28"/>
          <w:szCs w:val="28"/>
        </w:rPr>
        <w:t>локомотивном</w:t>
      </w:r>
      <w:r w:rsidR="00DE701F" w:rsidRPr="008D3BBC">
        <w:rPr>
          <w:sz w:val="28"/>
          <w:szCs w:val="28"/>
        </w:rPr>
        <w:t xml:space="preserve"> </w:t>
      </w:r>
      <w:r w:rsidR="00FC38A8" w:rsidRPr="008D3BBC">
        <w:rPr>
          <w:sz w:val="28"/>
          <w:szCs w:val="28"/>
        </w:rPr>
        <w:t>хозяйстве</w:t>
      </w:r>
      <w:r w:rsidR="00DE701F" w:rsidRPr="008D3BBC">
        <w:rPr>
          <w:sz w:val="28"/>
          <w:szCs w:val="28"/>
        </w:rPr>
        <w:t xml:space="preserve"> </w:t>
      </w:r>
      <w:r w:rsidR="00FC38A8" w:rsidRPr="008D3BBC">
        <w:rPr>
          <w:sz w:val="28"/>
          <w:szCs w:val="28"/>
        </w:rPr>
        <w:t>и</w:t>
      </w:r>
      <w:r w:rsidR="00DE701F" w:rsidRPr="008D3BBC">
        <w:rPr>
          <w:sz w:val="28"/>
          <w:szCs w:val="28"/>
        </w:rPr>
        <w:t xml:space="preserve"> </w:t>
      </w:r>
      <w:r w:rsidR="00FC38A8" w:rsidRPr="008D3BBC">
        <w:rPr>
          <w:sz w:val="28"/>
          <w:szCs w:val="28"/>
        </w:rPr>
        <w:t>его</w:t>
      </w:r>
      <w:r w:rsidR="00DE701F" w:rsidRPr="008D3BBC">
        <w:rPr>
          <w:sz w:val="28"/>
          <w:szCs w:val="28"/>
        </w:rPr>
        <w:t xml:space="preserve"> </w:t>
      </w:r>
      <w:r w:rsidR="00FC38A8" w:rsidRPr="008D3BBC">
        <w:rPr>
          <w:sz w:val="28"/>
          <w:szCs w:val="28"/>
        </w:rPr>
        <w:t>значимость.</w:t>
      </w:r>
    </w:p>
    <w:p w14:paraId="407A8778" w14:textId="77777777" w:rsidR="00DE701F" w:rsidRPr="008D3BBC" w:rsidRDefault="00DE701F" w:rsidP="005A7902">
      <w:pPr>
        <w:pStyle w:val="Default"/>
        <w:ind w:firstLine="709"/>
        <w:rPr>
          <w:rFonts w:ascii="Times New Roman" w:hAnsi="Times New Roman" w:cs="Times New Roman"/>
          <w:color w:val="auto"/>
          <w:sz w:val="28"/>
          <w:szCs w:val="28"/>
        </w:rPr>
      </w:pPr>
      <w:r w:rsidRPr="008D3BBC">
        <w:rPr>
          <w:rFonts w:ascii="Times New Roman" w:hAnsi="Times New Roman" w:cs="Times New Roman"/>
          <w:color w:val="auto"/>
          <w:sz w:val="28"/>
          <w:szCs w:val="28"/>
        </w:rPr>
        <w:t xml:space="preserve">Привести расширенный ответ. </w:t>
      </w:r>
    </w:p>
    <w:p w14:paraId="37ABDE1C" w14:textId="77777777" w:rsidR="00DE701F" w:rsidRPr="008D3BBC" w:rsidRDefault="00DE701F" w:rsidP="005A7902">
      <w:pPr>
        <w:pStyle w:val="Default"/>
        <w:ind w:firstLine="709"/>
        <w:rPr>
          <w:rFonts w:ascii="Times New Roman" w:hAnsi="Times New Roman" w:cs="Times New Roman"/>
          <w:color w:val="auto"/>
          <w:sz w:val="28"/>
          <w:szCs w:val="28"/>
        </w:rPr>
      </w:pPr>
      <w:r w:rsidRPr="008D3BBC">
        <w:rPr>
          <w:rFonts w:ascii="Times New Roman" w:hAnsi="Times New Roman" w:cs="Times New Roman"/>
          <w:color w:val="auto"/>
          <w:sz w:val="28"/>
          <w:szCs w:val="28"/>
        </w:rPr>
        <w:t xml:space="preserve">Время выполнения – 10 мин. </w:t>
      </w:r>
    </w:p>
    <w:p w14:paraId="5774B801" w14:textId="77777777" w:rsidR="00DE701F" w:rsidRPr="008D3BBC" w:rsidRDefault="00DE701F" w:rsidP="005A7902">
      <w:pPr>
        <w:pStyle w:val="a5"/>
        <w:tabs>
          <w:tab w:val="left" w:pos="0"/>
        </w:tabs>
        <w:ind w:firstLine="709"/>
        <w:jc w:val="both"/>
      </w:pPr>
      <w:r w:rsidRPr="008D3BBC">
        <w:rPr>
          <w:sz w:val="28"/>
          <w:szCs w:val="28"/>
        </w:rPr>
        <w:t>Ожидаемый результат:</w:t>
      </w:r>
      <w:r w:rsidRPr="008D3BBC">
        <w:t xml:space="preserve"> </w:t>
      </w:r>
    </w:p>
    <w:p w14:paraId="33C3E46B" w14:textId="77777777" w:rsidR="00FC38A8" w:rsidRPr="008D3BBC" w:rsidRDefault="00FC38A8" w:rsidP="005A7902">
      <w:pPr>
        <w:adjustRightInd w:val="0"/>
        <w:ind w:firstLine="709"/>
        <w:jc w:val="both"/>
        <w:rPr>
          <w:sz w:val="28"/>
          <w:szCs w:val="28"/>
        </w:rPr>
      </w:pPr>
      <w:r w:rsidRPr="008D3BBC">
        <w:rPr>
          <w:sz w:val="28"/>
          <w:szCs w:val="28"/>
        </w:rPr>
        <w:t>Процесс</w:t>
      </w:r>
      <w:r w:rsidR="00DE701F" w:rsidRPr="008D3BBC">
        <w:rPr>
          <w:sz w:val="28"/>
          <w:szCs w:val="28"/>
        </w:rPr>
        <w:t xml:space="preserve"> </w:t>
      </w:r>
      <w:r w:rsidRPr="008D3BBC">
        <w:rPr>
          <w:sz w:val="28"/>
          <w:szCs w:val="28"/>
        </w:rPr>
        <w:t>планирования</w:t>
      </w:r>
      <w:r w:rsidR="00DE701F" w:rsidRPr="008D3BBC">
        <w:rPr>
          <w:sz w:val="28"/>
          <w:szCs w:val="28"/>
        </w:rPr>
        <w:t xml:space="preserve"> </w:t>
      </w:r>
      <w:r w:rsidRPr="008D3BBC">
        <w:rPr>
          <w:sz w:val="28"/>
          <w:szCs w:val="28"/>
        </w:rPr>
        <w:t>качества</w:t>
      </w:r>
      <w:r w:rsidR="00DE701F" w:rsidRPr="008D3BBC">
        <w:rPr>
          <w:sz w:val="28"/>
          <w:szCs w:val="28"/>
        </w:rPr>
        <w:t xml:space="preserve"> </w:t>
      </w:r>
      <w:r w:rsidRPr="008D3BBC">
        <w:rPr>
          <w:sz w:val="28"/>
          <w:szCs w:val="28"/>
        </w:rPr>
        <w:t>в</w:t>
      </w:r>
      <w:r w:rsidR="00DE701F" w:rsidRPr="008D3BBC">
        <w:rPr>
          <w:sz w:val="28"/>
          <w:szCs w:val="28"/>
        </w:rPr>
        <w:t xml:space="preserve"> </w:t>
      </w:r>
      <w:r w:rsidRPr="008D3BBC">
        <w:rPr>
          <w:sz w:val="28"/>
          <w:szCs w:val="28"/>
        </w:rPr>
        <w:t>локомотивном</w:t>
      </w:r>
      <w:r w:rsidR="00DE701F" w:rsidRPr="008D3BBC">
        <w:rPr>
          <w:sz w:val="28"/>
          <w:szCs w:val="28"/>
        </w:rPr>
        <w:t xml:space="preserve"> </w:t>
      </w:r>
      <w:r w:rsidRPr="008D3BBC">
        <w:rPr>
          <w:sz w:val="28"/>
          <w:szCs w:val="28"/>
        </w:rPr>
        <w:t>хозяйстве</w:t>
      </w:r>
      <w:r w:rsidR="00DE701F" w:rsidRPr="008D3BBC">
        <w:rPr>
          <w:sz w:val="28"/>
          <w:szCs w:val="28"/>
        </w:rPr>
        <w:t xml:space="preserve"> </w:t>
      </w:r>
      <w:r w:rsidRPr="008D3BBC">
        <w:rPr>
          <w:sz w:val="28"/>
          <w:szCs w:val="28"/>
        </w:rPr>
        <w:t>включает</w:t>
      </w:r>
      <w:r w:rsidR="00DE701F" w:rsidRPr="008D3BBC">
        <w:rPr>
          <w:sz w:val="28"/>
          <w:szCs w:val="28"/>
        </w:rPr>
        <w:t xml:space="preserve"> </w:t>
      </w:r>
      <w:r w:rsidRPr="008D3BBC">
        <w:rPr>
          <w:sz w:val="28"/>
          <w:szCs w:val="28"/>
        </w:rPr>
        <w:t>следующие</w:t>
      </w:r>
      <w:r w:rsidR="00DE701F" w:rsidRPr="008D3BBC">
        <w:rPr>
          <w:sz w:val="28"/>
          <w:szCs w:val="28"/>
        </w:rPr>
        <w:t xml:space="preserve"> </w:t>
      </w:r>
      <w:r w:rsidRPr="008D3BBC">
        <w:rPr>
          <w:sz w:val="28"/>
          <w:szCs w:val="28"/>
        </w:rPr>
        <w:t>этапы:</w:t>
      </w:r>
    </w:p>
    <w:p w14:paraId="7D1E9F7B" w14:textId="77777777" w:rsidR="00FC38A8" w:rsidRPr="008D3BBC" w:rsidRDefault="00FC38A8" w:rsidP="005A7902">
      <w:pPr>
        <w:pStyle w:val="a5"/>
        <w:numPr>
          <w:ilvl w:val="0"/>
          <w:numId w:val="47"/>
        </w:numPr>
        <w:adjustRightInd w:val="0"/>
        <w:ind w:left="0" w:firstLine="709"/>
        <w:jc w:val="both"/>
        <w:rPr>
          <w:sz w:val="28"/>
          <w:szCs w:val="28"/>
        </w:rPr>
      </w:pPr>
      <w:r w:rsidRPr="008D3BBC">
        <w:rPr>
          <w:sz w:val="28"/>
          <w:szCs w:val="28"/>
        </w:rPr>
        <w:t>Определение</w:t>
      </w:r>
      <w:r w:rsidR="00DE701F" w:rsidRPr="008D3BBC">
        <w:rPr>
          <w:sz w:val="28"/>
          <w:szCs w:val="28"/>
        </w:rPr>
        <w:t xml:space="preserve"> </w:t>
      </w:r>
      <w:r w:rsidRPr="008D3BBC">
        <w:rPr>
          <w:sz w:val="28"/>
          <w:szCs w:val="28"/>
        </w:rPr>
        <w:t>целей</w:t>
      </w:r>
      <w:r w:rsidR="00DE701F" w:rsidRPr="008D3BBC">
        <w:rPr>
          <w:sz w:val="28"/>
          <w:szCs w:val="28"/>
        </w:rPr>
        <w:t xml:space="preserve"> </w:t>
      </w:r>
      <w:r w:rsidRPr="008D3BBC">
        <w:rPr>
          <w:sz w:val="28"/>
          <w:szCs w:val="28"/>
        </w:rPr>
        <w:t>в</w:t>
      </w:r>
      <w:r w:rsidR="00DE701F" w:rsidRPr="008D3BBC">
        <w:rPr>
          <w:sz w:val="28"/>
          <w:szCs w:val="28"/>
        </w:rPr>
        <w:t xml:space="preserve"> </w:t>
      </w:r>
      <w:r w:rsidRPr="008D3BBC">
        <w:rPr>
          <w:sz w:val="28"/>
          <w:szCs w:val="28"/>
        </w:rPr>
        <w:t>области</w:t>
      </w:r>
      <w:r w:rsidR="00DE701F" w:rsidRPr="008D3BBC">
        <w:rPr>
          <w:sz w:val="28"/>
          <w:szCs w:val="28"/>
        </w:rPr>
        <w:t xml:space="preserve"> </w:t>
      </w:r>
      <w:r w:rsidRPr="008D3BBC">
        <w:rPr>
          <w:sz w:val="28"/>
          <w:szCs w:val="28"/>
        </w:rPr>
        <w:t>качества,</w:t>
      </w:r>
      <w:r w:rsidR="00DE701F" w:rsidRPr="008D3BBC">
        <w:rPr>
          <w:sz w:val="28"/>
          <w:szCs w:val="28"/>
        </w:rPr>
        <w:t xml:space="preserve"> </w:t>
      </w:r>
      <w:r w:rsidRPr="008D3BBC">
        <w:rPr>
          <w:sz w:val="28"/>
          <w:szCs w:val="28"/>
        </w:rPr>
        <w:t>исходя</w:t>
      </w:r>
      <w:r w:rsidR="00DE701F" w:rsidRPr="008D3BBC">
        <w:rPr>
          <w:sz w:val="28"/>
          <w:szCs w:val="28"/>
        </w:rPr>
        <w:t xml:space="preserve"> </w:t>
      </w:r>
      <w:r w:rsidRPr="008D3BBC">
        <w:rPr>
          <w:sz w:val="28"/>
          <w:szCs w:val="28"/>
        </w:rPr>
        <w:t>из</w:t>
      </w:r>
      <w:r w:rsidR="00DE701F" w:rsidRPr="008D3BBC">
        <w:rPr>
          <w:sz w:val="28"/>
          <w:szCs w:val="28"/>
        </w:rPr>
        <w:t xml:space="preserve"> </w:t>
      </w:r>
      <w:r w:rsidRPr="008D3BBC">
        <w:rPr>
          <w:sz w:val="28"/>
          <w:szCs w:val="28"/>
        </w:rPr>
        <w:t>потребностей</w:t>
      </w:r>
      <w:r w:rsidR="00DE701F" w:rsidRPr="008D3BBC">
        <w:rPr>
          <w:sz w:val="28"/>
          <w:szCs w:val="28"/>
        </w:rPr>
        <w:t xml:space="preserve"> </w:t>
      </w:r>
      <w:r w:rsidRPr="008D3BBC">
        <w:rPr>
          <w:sz w:val="28"/>
          <w:szCs w:val="28"/>
        </w:rPr>
        <w:t>и</w:t>
      </w:r>
      <w:r w:rsidR="00DE701F" w:rsidRPr="008D3BBC">
        <w:rPr>
          <w:sz w:val="28"/>
          <w:szCs w:val="28"/>
        </w:rPr>
        <w:t xml:space="preserve"> </w:t>
      </w:r>
      <w:r w:rsidRPr="008D3BBC">
        <w:rPr>
          <w:sz w:val="28"/>
          <w:szCs w:val="28"/>
        </w:rPr>
        <w:t>ожиданий</w:t>
      </w:r>
      <w:r w:rsidR="00DE701F" w:rsidRPr="008D3BBC">
        <w:rPr>
          <w:sz w:val="28"/>
          <w:szCs w:val="28"/>
        </w:rPr>
        <w:t xml:space="preserve"> </w:t>
      </w:r>
      <w:r w:rsidRPr="008D3BBC">
        <w:rPr>
          <w:sz w:val="28"/>
          <w:szCs w:val="28"/>
        </w:rPr>
        <w:t>клиентов.</w:t>
      </w:r>
    </w:p>
    <w:p w14:paraId="1AD91DE2" w14:textId="77777777" w:rsidR="00FC38A8" w:rsidRPr="008D3BBC" w:rsidRDefault="00FC38A8" w:rsidP="005A7902">
      <w:pPr>
        <w:pStyle w:val="a5"/>
        <w:numPr>
          <w:ilvl w:val="0"/>
          <w:numId w:val="47"/>
        </w:numPr>
        <w:adjustRightInd w:val="0"/>
        <w:ind w:left="0" w:firstLine="709"/>
        <w:jc w:val="both"/>
        <w:rPr>
          <w:sz w:val="28"/>
          <w:szCs w:val="28"/>
        </w:rPr>
      </w:pPr>
      <w:r w:rsidRPr="008D3BBC">
        <w:rPr>
          <w:sz w:val="28"/>
          <w:szCs w:val="28"/>
        </w:rPr>
        <w:t>Разработка</w:t>
      </w:r>
      <w:r w:rsidR="00DE701F" w:rsidRPr="008D3BBC">
        <w:rPr>
          <w:sz w:val="28"/>
          <w:szCs w:val="28"/>
        </w:rPr>
        <w:t xml:space="preserve"> </w:t>
      </w:r>
      <w:r w:rsidRPr="008D3BBC">
        <w:rPr>
          <w:sz w:val="28"/>
          <w:szCs w:val="28"/>
        </w:rPr>
        <w:t>планов</w:t>
      </w:r>
      <w:r w:rsidR="00DE701F" w:rsidRPr="008D3BBC">
        <w:rPr>
          <w:sz w:val="28"/>
          <w:szCs w:val="28"/>
        </w:rPr>
        <w:t xml:space="preserve"> </w:t>
      </w:r>
      <w:r w:rsidRPr="008D3BBC">
        <w:rPr>
          <w:sz w:val="28"/>
          <w:szCs w:val="28"/>
        </w:rPr>
        <w:t>и</w:t>
      </w:r>
      <w:r w:rsidR="00DE701F" w:rsidRPr="008D3BBC">
        <w:rPr>
          <w:sz w:val="28"/>
          <w:szCs w:val="28"/>
        </w:rPr>
        <w:t xml:space="preserve"> </w:t>
      </w:r>
      <w:r w:rsidRPr="008D3BBC">
        <w:rPr>
          <w:sz w:val="28"/>
          <w:szCs w:val="28"/>
        </w:rPr>
        <w:t>мероприятий</w:t>
      </w:r>
      <w:r w:rsidR="00DE701F" w:rsidRPr="008D3BBC">
        <w:rPr>
          <w:sz w:val="28"/>
          <w:szCs w:val="28"/>
        </w:rPr>
        <w:t xml:space="preserve"> </w:t>
      </w:r>
      <w:r w:rsidRPr="008D3BBC">
        <w:rPr>
          <w:sz w:val="28"/>
          <w:szCs w:val="28"/>
        </w:rPr>
        <w:t>для</w:t>
      </w:r>
      <w:r w:rsidR="00DE701F" w:rsidRPr="008D3BBC">
        <w:rPr>
          <w:sz w:val="28"/>
          <w:szCs w:val="28"/>
        </w:rPr>
        <w:t xml:space="preserve"> </w:t>
      </w:r>
      <w:r w:rsidRPr="008D3BBC">
        <w:rPr>
          <w:sz w:val="28"/>
          <w:szCs w:val="28"/>
        </w:rPr>
        <w:t>достижения</w:t>
      </w:r>
      <w:r w:rsidR="00DE701F" w:rsidRPr="008D3BBC">
        <w:rPr>
          <w:sz w:val="28"/>
          <w:szCs w:val="28"/>
        </w:rPr>
        <w:t xml:space="preserve"> </w:t>
      </w:r>
      <w:r w:rsidRPr="008D3BBC">
        <w:rPr>
          <w:sz w:val="28"/>
          <w:szCs w:val="28"/>
        </w:rPr>
        <w:t>этих</w:t>
      </w:r>
      <w:r w:rsidR="00DE701F" w:rsidRPr="008D3BBC">
        <w:rPr>
          <w:sz w:val="28"/>
          <w:szCs w:val="28"/>
        </w:rPr>
        <w:t xml:space="preserve"> </w:t>
      </w:r>
      <w:r w:rsidRPr="008D3BBC">
        <w:rPr>
          <w:sz w:val="28"/>
          <w:szCs w:val="28"/>
        </w:rPr>
        <w:t>целей.</w:t>
      </w:r>
    </w:p>
    <w:p w14:paraId="165C25AB" w14:textId="77777777" w:rsidR="00FC38A8" w:rsidRPr="008D3BBC" w:rsidRDefault="00FC38A8" w:rsidP="005A7902">
      <w:pPr>
        <w:pStyle w:val="a5"/>
        <w:numPr>
          <w:ilvl w:val="0"/>
          <w:numId w:val="47"/>
        </w:numPr>
        <w:adjustRightInd w:val="0"/>
        <w:ind w:left="0" w:firstLine="709"/>
        <w:jc w:val="both"/>
        <w:rPr>
          <w:sz w:val="28"/>
          <w:szCs w:val="28"/>
        </w:rPr>
      </w:pPr>
      <w:r w:rsidRPr="008D3BBC">
        <w:rPr>
          <w:sz w:val="28"/>
          <w:szCs w:val="28"/>
        </w:rPr>
        <w:t>Определение</w:t>
      </w:r>
      <w:r w:rsidR="00DE701F" w:rsidRPr="008D3BBC">
        <w:rPr>
          <w:sz w:val="28"/>
          <w:szCs w:val="28"/>
        </w:rPr>
        <w:t xml:space="preserve"> </w:t>
      </w:r>
      <w:r w:rsidRPr="008D3BBC">
        <w:rPr>
          <w:sz w:val="28"/>
          <w:szCs w:val="28"/>
        </w:rPr>
        <w:t>необходимых</w:t>
      </w:r>
      <w:r w:rsidR="00DE701F" w:rsidRPr="008D3BBC">
        <w:rPr>
          <w:sz w:val="28"/>
          <w:szCs w:val="28"/>
        </w:rPr>
        <w:t xml:space="preserve"> </w:t>
      </w:r>
      <w:r w:rsidRPr="008D3BBC">
        <w:rPr>
          <w:sz w:val="28"/>
          <w:szCs w:val="28"/>
        </w:rPr>
        <w:t>ресурсов</w:t>
      </w:r>
      <w:r w:rsidR="00DE701F" w:rsidRPr="008D3BBC">
        <w:rPr>
          <w:sz w:val="28"/>
          <w:szCs w:val="28"/>
        </w:rPr>
        <w:t xml:space="preserve"> </w:t>
      </w:r>
      <w:r w:rsidRPr="008D3BBC">
        <w:rPr>
          <w:sz w:val="28"/>
          <w:szCs w:val="28"/>
        </w:rPr>
        <w:t>и</w:t>
      </w:r>
      <w:r w:rsidR="00DE701F" w:rsidRPr="008D3BBC">
        <w:rPr>
          <w:sz w:val="28"/>
          <w:szCs w:val="28"/>
        </w:rPr>
        <w:t xml:space="preserve"> </w:t>
      </w:r>
      <w:r w:rsidRPr="008D3BBC">
        <w:rPr>
          <w:sz w:val="28"/>
          <w:szCs w:val="28"/>
        </w:rPr>
        <w:t>ответственности.</w:t>
      </w:r>
    </w:p>
    <w:p w14:paraId="681DDE4C" w14:textId="77777777" w:rsidR="00FC38A8" w:rsidRPr="008D3BBC" w:rsidRDefault="00FC38A8" w:rsidP="005A7902">
      <w:pPr>
        <w:pStyle w:val="a5"/>
        <w:numPr>
          <w:ilvl w:val="0"/>
          <w:numId w:val="47"/>
        </w:numPr>
        <w:adjustRightInd w:val="0"/>
        <w:ind w:left="0" w:firstLine="709"/>
        <w:jc w:val="both"/>
        <w:rPr>
          <w:sz w:val="28"/>
          <w:szCs w:val="28"/>
        </w:rPr>
      </w:pPr>
      <w:r w:rsidRPr="008D3BBC">
        <w:rPr>
          <w:sz w:val="28"/>
          <w:szCs w:val="28"/>
        </w:rPr>
        <w:t>Согласование</w:t>
      </w:r>
      <w:r w:rsidR="00DE701F" w:rsidRPr="008D3BBC">
        <w:rPr>
          <w:sz w:val="28"/>
          <w:szCs w:val="28"/>
        </w:rPr>
        <w:t xml:space="preserve"> </w:t>
      </w:r>
      <w:r w:rsidRPr="008D3BBC">
        <w:rPr>
          <w:sz w:val="28"/>
          <w:szCs w:val="28"/>
        </w:rPr>
        <w:t>и</w:t>
      </w:r>
      <w:r w:rsidR="00DE701F" w:rsidRPr="008D3BBC">
        <w:rPr>
          <w:sz w:val="28"/>
          <w:szCs w:val="28"/>
        </w:rPr>
        <w:t xml:space="preserve"> </w:t>
      </w:r>
      <w:r w:rsidRPr="008D3BBC">
        <w:rPr>
          <w:sz w:val="28"/>
          <w:szCs w:val="28"/>
        </w:rPr>
        <w:t>утверждение</w:t>
      </w:r>
      <w:r w:rsidR="00DE701F" w:rsidRPr="008D3BBC">
        <w:rPr>
          <w:sz w:val="28"/>
          <w:szCs w:val="28"/>
        </w:rPr>
        <w:t xml:space="preserve"> </w:t>
      </w:r>
      <w:r w:rsidRPr="008D3BBC">
        <w:rPr>
          <w:sz w:val="28"/>
          <w:szCs w:val="28"/>
        </w:rPr>
        <w:t>планов</w:t>
      </w:r>
      <w:r w:rsidR="00DE701F" w:rsidRPr="008D3BBC">
        <w:rPr>
          <w:sz w:val="28"/>
          <w:szCs w:val="28"/>
        </w:rPr>
        <w:t xml:space="preserve"> </w:t>
      </w:r>
      <w:r w:rsidRPr="008D3BBC">
        <w:rPr>
          <w:sz w:val="28"/>
          <w:szCs w:val="28"/>
        </w:rPr>
        <w:t>качества.</w:t>
      </w:r>
    </w:p>
    <w:p w14:paraId="5CE5E6E5" w14:textId="77777777" w:rsidR="00FC38A8" w:rsidRPr="008D3BBC" w:rsidRDefault="00FC38A8" w:rsidP="005A7902">
      <w:pPr>
        <w:pStyle w:val="a5"/>
        <w:numPr>
          <w:ilvl w:val="0"/>
          <w:numId w:val="47"/>
        </w:numPr>
        <w:adjustRightInd w:val="0"/>
        <w:ind w:left="0" w:firstLine="709"/>
        <w:jc w:val="both"/>
        <w:rPr>
          <w:sz w:val="28"/>
          <w:szCs w:val="28"/>
        </w:rPr>
      </w:pPr>
      <w:r w:rsidRPr="008D3BBC">
        <w:rPr>
          <w:sz w:val="28"/>
          <w:szCs w:val="28"/>
        </w:rPr>
        <w:t>Мониторинг</w:t>
      </w:r>
      <w:r w:rsidR="00DE701F" w:rsidRPr="008D3BBC">
        <w:rPr>
          <w:sz w:val="28"/>
          <w:szCs w:val="28"/>
        </w:rPr>
        <w:t xml:space="preserve"> </w:t>
      </w:r>
      <w:r w:rsidRPr="008D3BBC">
        <w:rPr>
          <w:sz w:val="28"/>
          <w:szCs w:val="28"/>
        </w:rPr>
        <w:t>и</w:t>
      </w:r>
      <w:r w:rsidR="00DE701F" w:rsidRPr="008D3BBC">
        <w:rPr>
          <w:sz w:val="28"/>
          <w:szCs w:val="28"/>
        </w:rPr>
        <w:t xml:space="preserve"> </w:t>
      </w:r>
      <w:r w:rsidRPr="008D3BBC">
        <w:rPr>
          <w:sz w:val="28"/>
          <w:szCs w:val="28"/>
        </w:rPr>
        <w:t>оценка</w:t>
      </w:r>
      <w:r w:rsidR="00DE701F" w:rsidRPr="008D3BBC">
        <w:rPr>
          <w:sz w:val="28"/>
          <w:szCs w:val="28"/>
        </w:rPr>
        <w:t xml:space="preserve"> </w:t>
      </w:r>
      <w:r w:rsidRPr="008D3BBC">
        <w:rPr>
          <w:sz w:val="28"/>
          <w:szCs w:val="28"/>
        </w:rPr>
        <w:t>выполнения</w:t>
      </w:r>
      <w:r w:rsidR="00DE701F" w:rsidRPr="008D3BBC">
        <w:rPr>
          <w:sz w:val="28"/>
          <w:szCs w:val="28"/>
        </w:rPr>
        <w:t xml:space="preserve"> </w:t>
      </w:r>
      <w:r w:rsidRPr="008D3BBC">
        <w:rPr>
          <w:sz w:val="28"/>
          <w:szCs w:val="28"/>
        </w:rPr>
        <w:t>планов.</w:t>
      </w:r>
    </w:p>
    <w:p w14:paraId="7AD7BE7F" w14:textId="77777777" w:rsidR="00FC38A8" w:rsidRPr="008D3BBC" w:rsidRDefault="00FC38A8" w:rsidP="005A7902">
      <w:pPr>
        <w:adjustRightInd w:val="0"/>
        <w:ind w:firstLine="709"/>
        <w:jc w:val="both"/>
        <w:rPr>
          <w:sz w:val="28"/>
          <w:szCs w:val="28"/>
        </w:rPr>
      </w:pPr>
      <w:r w:rsidRPr="008D3BBC">
        <w:rPr>
          <w:sz w:val="28"/>
          <w:szCs w:val="28"/>
        </w:rPr>
        <w:t>Планирование</w:t>
      </w:r>
      <w:r w:rsidR="00DE701F" w:rsidRPr="008D3BBC">
        <w:rPr>
          <w:sz w:val="28"/>
          <w:szCs w:val="28"/>
        </w:rPr>
        <w:t xml:space="preserve"> </w:t>
      </w:r>
      <w:r w:rsidRPr="008D3BBC">
        <w:rPr>
          <w:sz w:val="28"/>
          <w:szCs w:val="28"/>
        </w:rPr>
        <w:t>качества</w:t>
      </w:r>
      <w:r w:rsidR="00DE701F" w:rsidRPr="008D3BBC">
        <w:rPr>
          <w:sz w:val="28"/>
          <w:szCs w:val="28"/>
        </w:rPr>
        <w:t xml:space="preserve"> </w:t>
      </w:r>
      <w:r w:rsidRPr="008D3BBC">
        <w:rPr>
          <w:sz w:val="28"/>
          <w:szCs w:val="28"/>
        </w:rPr>
        <w:t>важно</w:t>
      </w:r>
      <w:r w:rsidR="00DE701F" w:rsidRPr="008D3BBC">
        <w:rPr>
          <w:sz w:val="28"/>
          <w:szCs w:val="28"/>
        </w:rPr>
        <w:t xml:space="preserve"> </w:t>
      </w:r>
      <w:r w:rsidRPr="008D3BBC">
        <w:rPr>
          <w:sz w:val="28"/>
          <w:szCs w:val="28"/>
        </w:rPr>
        <w:t>для</w:t>
      </w:r>
      <w:r w:rsidR="00DE701F" w:rsidRPr="008D3BBC">
        <w:rPr>
          <w:sz w:val="28"/>
          <w:szCs w:val="28"/>
        </w:rPr>
        <w:t xml:space="preserve"> </w:t>
      </w:r>
      <w:r w:rsidRPr="008D3BBC">
        <w:rPr>
          <w:sz w:val="28"/>
          <w:szCs w:val="28"/>
        </w:rPr>
        <w:t>обеспечения</w:t>
      </w:r>
      <w:r w:rsidR="00DE701F" w:rsidRPr="008D3BBC">
        <w:rPr>
          <w:sz w:val="28"/>
          <w:szCs w:val="28"/>
        </w:rPr>
        <w:t xml:space="preserve"> </w:t>
      </w:r>
      <w:r w:rsidRPr="008D3BBC">
        <w:rPr>
          <w:sz w:val="28"/>
          <w:szCs w:val="28"/>
        </w:rPr>
        <w:t>соответствия</w:t>
      </w:r>
      <w:r w:rsidR="00DE701F" w:rsidRPr="008D3BBC">
        <w:rPr>
          <w:sz w:val="28"/>
          <w:szCs w:val="28"/>
        </w:rPr>
        <w:t xml:space="preserve"> </w:t>
      </w:r>
      <w:r w:rsidRPr="008D3BBC">
        <w:rPr>
          <w:sz w:val="28"/>
          <w:szCs w:val="28"/>
        </w:rPr>
        <w:t>продукции</w:t>
      </w:r>
      <w:r w:rsidR="00DE701F" w:rsidRPr="008D3BBC">
        <w:rPr>
          <w:sz w:val="28"/>
          <w:szCs w:val="28"/>
        </w:rPr>
        <w:t xml:space="preserve"> </w:t>
      </w:r>
      <w:r w:rsidRPr="008D3BBC">
        <w:rPr>
          <w:sz w:val="28"/>
          <w:szCs w:val="28"/>
        </w:rPr>
        <w:t>и</w:t>
      </w:r>
      <w:r w:rsidR="00DE701F" w:rsidRPr="008D3BBC">
        <w:rPr>
          <w:sz w:val="28"/>
          <w:szCs w:val="28"/>
        </w:rPr>
        <w:t xml:space="preserve"> </w:t>
      </w:r>
      <w:r w:rsidRPr="008D3BBC">
        <w:rPr>
          <w:sz w:val="28"/>
          <w:szCs w:val="28"/>
        </w:rPr>
        <w:t>услуг</w:t>
      </w:r>
      <w:r w:rsidR="00DE701F" w:rsidRPr="008D3BBC">
        <w:rPr>
          <w:sz w:val="28"/>
          <w:szCs w:val="28"/>
        </w:rPr>
        <w:t xml:space="preserve"> </w:t>
      </w:r>
      <w:r w:rsidRPr="008D3BBC">
        <w:rPr>
          <w:sz w:val="28"/>
          <w:szCs w:val="28"/>
        </w:rPr>
        <w:t>требованиям</w:t>
      </w:r>
      <w:r w:rsidR="00DE701F" w:rsidRPr="008D3BBC">
        <w:rPr>
          <w:sz w:val="28"/>
          <w:szCs w:val="28"/>
        </w:rPr>
        <w:t xml:space="preserve"> </w:t>
      </w:r>
      <w:r w:rsidRPr="008D3BBC">
        <w:rPr>
          <w:sz w:val="28"/>
          <w:szCs w:val="28"/>
        </w:rPr>
        <w:t>клиентов,</w:t>
      </w:r>
      <w:r w:rsidR="00DE701F" w:rsidRPr="008D3BBC">
        <w:rPr>
          <w:sz w:val="28"/>
          <w:szCs w:val="28"/>
        </w:rPr>
        <w:t xml:space="preserve"> </w:t>
      </w:r>
      <w:r w:rsidRPr="008D3BBC">
        <w:rPr>
          <w:sz w:val="28"/>
          <w:szCs w:val="28"/>
        </w:rPr>
        <w:t>повышения</w:t>
      </w:r>
      <w:r w:rsidR="00DE701F" w:rsidRPr="008D3BBC">
        <w:rPr>
          <w:sz w:val="28"/>
          <w:szCs w:val="28"/>
        </w:rPr>
        <w:t xml:space="preserve"> </w:t>
      </w:r>
      <w:r w:rsidRPr="008D3BBC">
        <w:rPr>
          <w:sz w:val="28"/>
          <w:szCs w:val="28"/>
        </w:rPr>
        <w:t>удовлетворенности</w:t>
      </w:r>
      <w:r w:rsidR="00DE701F" w:rsidRPr="008D3BBC">
        <w:rPr>
          <w:sz w:val="28"/>
          <w:szCs w:val="28"/>
        </w:rPr>
        <w:t xml:space="preserve"> </w:t>
      </w:r>
      <w:r w:rsidRPr="008D3BBC">
        <w:rPr>
          <w:sz w:val="28"/>
          <w:szCs w:val="28"/>
        </w:rPr>
        <w:t>клиентов</w:t>
      </w:r>
      <w:r w:rsidR="00DE701F" w:rsidRPr="008D3BBC">
        <w:rPr>
          <w:sz w:val="28"/>
          <w:szCs w:val="28"/>
        </w:rPr>
        <w:t xml:space="preserve"> </w:t>
      </w:r>
      <w:r w:rsidRPr="008D3BBC">
        <w:rPr>
          <w:sz w:val="28"/>
          <w:szCs w:val="28"/>
        </w:rPr>
        <w:t>и</w:t>
      </w:r>
      <w:r w:rsidR="00DE701F" w:rsidRPr="008D3BBC">
        <w:rPr>
          <w:sz w:val="28"/>
          <w:szCs w:val="28"/>
        </w:rPr>
        <w:t xml:space="preserve"> </w:t>
      </w:r>
      <w:r w:rsidRPr="008D3BBC">
        <w:rPr>
          <w:sz w:val="28"/>
          <w:szCs w:val="28"/>
        </w:rPr>
        <w:t>конкурентоспособности</w:t>
      </w:r>
      <w:r w:rsidR="00DE701F" w:rsidRPr="008D3BBC">
        <w:rPr>
          <w:sz w:val="28"/>
          <w:szCs w:val="28"/>
        </w:rPr>
        <w:t xml:space="preserve"> </w:t>
      </w:r>
      <w:r w:rsidRPr="008D3BBC">
        <w:rPr>
          <w:sz w:val="28"/>
          <w:szCs w:val="28"/>
        </w:rPr>
        <w:t>предприятия.</w:t>
      </w:r>
      <w:r w:rsidR="00DE701F" w:rsidRPr="008D3BBC">
        <w:rPr>
          <w:sz w:val="28"/>
          <w:szCs w:val="28"/>
        </w:rPr>
        <w:t xml:space="preserve"> </w:t>
      </w:r>
      <w:r w:rsidRPr="008D3BBC">
        <w:rPr>
          <w:sz w:val="28"/>
          <w:szCs w:val="28"/>
        </w:rPr>
        <w:t>Оно</w:t>
      </w:r>
      <w:r w:rsidR="00DE701F" w:rsidRPr="008D3BBC">
        <w:rPr>
          <w:sz w:val="28"/>
          <w:szCs w:val="28"/>
        </w:rPr>
        <w:t xml:space="preserve"> </w:t>
      </w:r>
      <w:r w:rsidRPr="008D3BBC">
        <w:rPr>
          <w:sz w:val="28"/>
          <w:szCs w:val="28"/>
        </w:rPr>
        <w:t>также</w:t>
      </w:r>
      <w:r w:rsidR="00DE701F" w:rsidRPr="008D3BBC">
        <w:rPr>
          <w:sz w:val="28"/>
          <w:szCs w:val="28"/>
        </w:rPr>
        <w:t xml:space="preserve"> </w:t>
      </w:r>
      <w:r w:rsidRPr="008D3BBC">
        <w:rPr>
          <w:sz w:val="28"/>
          <w:szCs w:val="28"/>
        </w:rPr>
        <w:t>способствует</w:t>
      </w:r>
      <w:r w:rsidR="00DE701F" w:rsidRPr="008D3BBC">
        <w:rPr>
          <w:sz w:val="28"/>
          <w:szCs w:val="28"/>
        </w:rPr>
        <w:t xml:space="preserve"> </w:t>
      </w:r>
      <w:r w:rsidRPr="008D3BBC">
        <w:rPr>
          <w:sz w:val="28"/>
          <w:szCs w:val="28"/>
        </w:rPr>
        <w:t>оптимизации</w:t>
      </w:r>
      <w:r w:rsidR="00DE701F" w:rsidRPr="008D3BBC">
        <w:rPr>
          <w:sz w:val="28"/>
          <w:szCs w:val="28"/>
        </w:rPr>
        <w:t xml:space="preserve"> </w:t>
      </w:r>
      <w:r w:rsidRPr="008D3BBC">
        <w:rPr>
          <w:sz w:val="28"/>
          <w:szCs w:val="28"/>
        </w:rPr>
        <w:t>процессов,</w:t>
      </w:r>
      <w:r w:rsidR="00DE701F" w:rsidRPr="008D3BBC">
        <w:rPr>
          <w:sz w:val="28"/>
          <w:szCs w:val="28"/>
        </w:rPr>
        <w:t xml:space="preserve"> </w:t>
      </w:r>
      <w:r w:rsidRPr="008D3BBC">
        <w:rPr>
          <w:sz w:val="28"/>
          <w:szCs w:val="28"/>
        </w:rPr>
        <w:t>снижению</w:t>
      </w:r>
      <w:r w:rsidR="00DE701F" w:rsidRPr="008D3BBC">
        <w:rPr>
          <w:sz w:val="28"/>
          <w:szCs w:val="28"/>
        </w:rPr>
        <w:t xml:space="preserve"> </w:t>
      </w:r>
      <w:r w:rsidRPr="008D3BBC">
        <w:rPr>
          <w:sz w:val="28"/>
          <w:szCs w:val="28"/>
        </w:rPr>
        <w:t>издержек</w:t>
      </w:r>
      <w:r w:rsidR="00DE701F" w:rsidRPr="008D3BBC">
        <w:rPr>
          <w:sz w:val="28"/>
          <w:szCs w:val="28"/>
        </w:rPr>
        <w:t xml:space="preserve"> </w:t>
      </w:r>
      <w:r w:rsidRPr="008D3BBC">
        <w:rPr>
          <w:sz w:val="28"/>
          <w:szCs w:val="28"/>
        </w:rPr>
        <w:t>и</w:t>
      </w:r>
      <w:r w:rsidR="00DE701F" w:rsidRPr="008D3BBC">
        <w:rPr>
          <w:sz w:val="28"/>
          <w:szCs w:val="28"/>
        </w:rPr>
        <w:t xml:space="preserve"> </w:t>
      </w:r>
      <w:r w:rsidRPr="008D3BBC">
        <w:rPr>
          <w:sz w:val="28"/>
          <w:szCs w:val="28"/>
        </w:rPr>
        <w:t>повышению</w:t>
      </w:r>
      <w:r w:rsidR="00DE701F" w:rsidRPr="008D3BBC">
        <w:rPr>
          <w:sz w:val="28"/>
          <w:szCs w:val="28"/>
        </w:rPr>
        <w:t xml:space="preserve"> </w:t>
      </w:r>
      <w:r w:rsidRPr="008D3BBC">
        <w:rPr>
          <w:sz w:val="28"/>
          <w:szCs w:val="28"/>
        </w:rPr>
        <w:t>эффективности</w:t>
      </w:r>
      <w:r w:rsidR="00DE701F" w:rsidRPr="008D3BBC">
        <w:rPr>
          <w:sz w:val="28"/>
          <w:szCs w:val="28"/>
        </w:rPr>
        <w:t xml:space="preserve"> </w:t>
      </w:r>
      <w:r w:rsidRPr="008D3BBC">
        <w:rPr>
          <w:sz w:val="28"/>
          <w:szCs w:val="28"/>
        </w:rPr>
        <w:t>работы.</w:t>
      </w:r>
    </w:p>
    <w:p w14:paraId="41B41023" w14:textId="77777777" w:rsidR="00DE701F" w:rsidRPr="008D3BBC" w:rsidRDefault="00DE701F" w:rsidP="005A7902">
      <w:pPr>
        <w:ind w:firstLine="709"/>
        <w:jc w:val="both"/>
        <w:rPr>
          <w:sz w:val="28"/>
          <w:szCs w:val="28"/>
        </w:rPr>
      </w:pPr>
      <w:r w:rsidRPr="008D3BBC">
        <w:rPr>
          <w:sz w:val="28"/>
          <w:szCs w:val="28"/>
        </w:rPr>
        <w:t>Компетенции (индикаторы)</w:t>
      </w:r>
      <w:r w:rsidR="008D3BBC" w:rsidRPr="008D3BBC">
        <w:rPr>
          <w:sz w:val="28"/>
          <w:szCs w:val="28"/>
        </w:rPr>
        <w:t>: ОПК-3,</w:t>
      </w:r>
      <w:r w:rsidRPr="008D3BBC">
        <w:rPr>
          <w:sz w:val="28"/>
          <w:szCs w:val="28"/>
        </w:rPr>
        <w:t xml:space="preserve"> </w:t>
      </w:r>
      <w:r w:rsidR="008D3BBC" w:rsidRPr="008D3BBC">
        <w:rPr>
          <w:sz w:val="28"/>
          <w:szCs w:val="28"/>
        </w:rPr>
        <w:t>ОПК-7</w:t>
      </w:r>
    </w:p>
    <w:p w14:paraId="33DBEE40" w14:textId="77777777" w:rsidR="00DE701F" w:rsidRPr="008D3BBC" w:rsidRDefault="00DE701F" w:rsidP="005A7902">
      <w:pPr>
        <w:ind w:firstLine="709"/>
        <w:jc w:val="both"/>
        <w:rPr>
          <w:b/>
          <w:bCs/>
          <w:sz w:val="28"/>
          <w:szCs w:val="28"/>
        </w:rPr>
      </w:pPr>
    </w:p>
    <w:p w14:paraId="174FD76F" w14:textId="77777777" w:rsidR="00D41C80" w:rsidRPr="008D3BBC" w:rsidRDefault="00D41C80" w:rsidP="005A7902">
      <w:pPr>
        <w:ind w:firstLine="709"/>
        <w:jc w:val="both"/>
        <w:rPr>
          <w:sz w:val="28"/>
          <w:szCs w:val="28"/>
        </w:rPr>
      </w:pPr>
      <w:r w:rsidRPr="008D3BBC">
        <w:rPr>
          <w:sz w:val="28"/>
          <w:szCs w:val="28"/>
        </w:rPr>
        <w:t>4. Объясните роль управления ресурсами в системе менеджмента качества локомотивного хозяйства.</w:t>
      </w:r>
    </w:p>
    <w:p w14:paraId="6D086A0E" w14:textId="77777777" w:rsidR="00D41C80" w:rsidRPr="008D3BBC" w:rsidRDefault="00D41C80" w:rsidP="005A7902">
      <w:pPr>
        <w:pStyle w:val="Default"/>
        <w:ind w:firstLine="709"/>
        <w:rPr>
          <w:rFonts w:ascii="Times New Roman" w:hAnsi="Times New Roman" w:cs="Times New Roman"/>
          <w:color w:val="auto"/>
          <w:sz w:val="28"/>
          <w:szCs w:val="28"/>
        </w:rPr>
      </w:pPr>
      <w:r w:rsidRPr="008D3BBC">
        <w:rPr>
          <w:rFonts w:ascii="Times New Roman" w:hAnsi="Times New Roman" w:cs="Times New Roman"/>
          <w:color w:val="auto"/>
          <w:sz w:val="28"/>
          <w:szCs w:val="28"/>
        </w:rPr>
        <w:t xml:space="preserve">Привести расширенный ответ. </w:t>
      </w:r>
    </w:p>
    <w:p w14:paraId="76D985C8" w14:textId="77777777" w:rsidR="00D41C80" w:rsidRPr="008D3BBC" w:rsidRDefault="00D41C80" w:rsidP="005A7902">
      <w:pPr>
        <w:pStyle w:val="Default"/>
        <w:ind w:firstLine="709"/>
        <w:rPr>
          <w:rFonts w:ascii="Times New Roman" w:hAnsi="Times New Roman" w:cs="Times New Roman"/>
          <w:color w:val="auto"/>
          <w:sz w:val="28"/>
          <w:szCs w:val="28"/>
        </w:rPr>
      </w:pPr>
      <w:r w:rsidRPr="008D3BBC">
        <w:rPr>
          <w:rFonts w:ascii="Times New Roman" w:hAnsi="Times New Roman" w:cs="Times New Roman"/>
          <w:color w:val="auto"/>
          <w:sz w:val="28"/>
          <w:szCs w:val="28"/>
        </w:rPr>
        <w:t xml:space="preserve">Время выполнения – 10 мин. </w:t>
      </w:r>
    </w:p>
    <w:p w14:paraId="11EE3CAD" w14:textId="77777777" w:rsidR="00D41C80" w:rsidRPr="008D3BBC" w:rsidRDefault="00D41C80" w:rsidP="005A7902">
      <w:pPr>
        <w:pStyle w:val="a5"/>
        <w:tabs>
          <w:tab w:val="left" w:pos="0"/>
        </w:tabs>
        <w:ind w:firstLine="709"/>
        <w:jc w:val="both"/>
      </w:pPr>
      <w:r w:rsidRPr="008D3BBC">
        <w:rPr>
          <w:sz w:val="28"/>
          <w:szCs w:val="28"/>
        </w:rPr>
        <w:t>Ожидаемый результат:</w:t>
      </w:r>
      <w:r w:rsidRPr="008D3BBC">
        <w:t xml:space="preserve"> </w:t>
      </w:r>
    </w:p>
    <w:p w14:paraId="7B9A656D" w14:textId="77777777" w:rsidR="00D41C80" w:rsidRPr="008D3BBC" w:rsidRDefault="00D41C80" w:rsidP="005A7902">
      <w:pPr>
        <w:adjustRightInd w:val="0"/>
        <w:ind w:firstLine="709"/>
        <w:jc w:val="both"/>
        <w:rPr>
          <w:sz w:val="28"/>
          <w:szCs w:val="28"/>
        </w:rPr>
      </w:pPr>
      <w:r w:rsidRPr="008D3BBC">
        <w:rPr>
          <w:sz w:val="28"/>
          <w:szCs w:val="28"/>
        </w:rPr>
        <w:t xml:space="preserve">Управление ресурсами играет важную роль в системе менеджмента </w:t>
      </w:r>
      <w:r w:rsidRPr="008D3BBC">
        <w:rPr>
          <w:sz w:val="28"/>
          <w:szCs w:val="28"/>
        </w:rPr>
        <w:lastRenderedPageBreak/>
        <w:t>качества локомотивного хозяйства. Оно включает обеспечение необходимыми ресурсами, такими как персонал, оборудование, материалы и финансовые средства, для достижения целей в области качества. Эффективное управление ресурсами способствует оптимизации процессов, снижению затрат, повышению производительности и</w:t>
      </w:r>
      <w:r w:rsidR="00913A30" w:rsidRPr="008D3BBC">
        <w:rPr>
          <w:sz w:val="28"/>
          <w:szCs w:val="28"/>
        </w:rPr>
        <w:t xml:space="preserve"> </w:t>
      </w:r>
      <w:r w:rsidRPr="008D3BBC">
        <w:rPr>
          <w:sz w:val="28"/>
          <w:szCs w:val="28"/>
        </w:rPr>
        <w:t>качества</w:t>
      </w:r>
      <w:r w:rsidR="00913A30" w:rsidRPr="008D3BBC">
        <w:rPr>
          <w:sz w:val="28"/>
          <w:szCs w:val="28"/>
        </w:rPr>
        <w:t xml:space="preserve"> </w:t>
      </w:r>
      <w:r w:rsidRPr="008D3BBC">
        <w:rPr>
          <w:sz w:val="28"/>
          <w:szCs w:val="28"/>
        </w:rPr>
        <w:t>продукции</w:t>
      </w:r>
      <w:r w:rsidR="00913A30" w:rsidRPr="008D3BBC">
        <w:rPr>
          <w:sz w:val="28"/>
          <w:szCs w:val="28"/>
        </w:rPr>
        <w:t xml:space="preserve"> </w:t>
      </w:r>
      <w:r w:rsidRPr="008D3BBC">
        <w:rPr>
          <w:sz w:val="28"/>
          <w:szCs w:val="28"/>
        </w:rPr>
        <w:t>и</w:t>
      </w:r>
      <w:r w:rsidR="00913A30" w:rsidRPr="008D3BBC">
        <w:rPr>
          <w:sz w:val="28"/>
          <w:szCs w:val="28"/>
        </w:rPr>
        <w:t xml:space="preserve"> </w:t>
      </w:r>
      <w:r w:rsidRPr="008D3BBC">
        <w:rPr>
          <w:sz w:val="28"/>
          <w:szCs w:val="28"/>
        </w:rPr>
        <w:t>услуг,</w:t>
      </w:r>
      <w:r w:rsidR="00913A30" w:rsidRPr="008D3BBC">
        <w:rPr>
          <w:sz w:val="28"/>
          <w:szCs w:val="28"/>
        </w:rPr>
        <w:t xml:space="preserve"> </w:t>
      </w:r>
      <w:r w:rsidRPr="008D3BBC">
        <w:rPr>
          <w:sz w:val="28"/>
          <w:szCs w:val="28"/>
        </w:rPr>
        <w:t>а</w:t>
      </w:r>
      <w:r w:rsidR="00913A30" w:rsidRPr="008D3BBC">
        <w:rPr>
          <w:sz w:val="28"/>
          <w:szCs w:val="28"/>
        </w:rPr>
        <w:t xml:space="preserve"> </w:t>
      </w:r>
      <w:r w:rsidRPr="008D3BBC">
        <w:rPr>
          <w:sz w:val="28"/>
          <w:szCs w:val="28"/>
        </w:rPr>
        <w:t>также</w:t>
      </w:r>
      <w:r w:rsidR="00913A30" w:rsidRPr="008D3BBC">
        <w:rPr>
          <w:sz w:val="28"/>
          <w:szCs w:val="28"/>
        </w:rPr>
        <w:t xml:space="preserve"> </w:t>
      </w:r>
      <w:r w:rsidRPr="008D3BBC">
        <w:rPr>
          <w:sz w:val="28"/>
          <w:szCs w:val="28"/>
        </w:rPr>
        <w:t>удовлетворению</w:t>
      </w:r>
      <w:r w:rsidR="00913A30" w:rsidRPr="008D3BBC">
        <w:rPr>
          <w:sz w:val="28"/>
          <w:szCs w:val="28"/>
        </w:rPr>
        <w:t xml:space="preserve"> </w:t>
      </w:r>
      <w:r w:rsidRPr="008D3BBC">
        <w:rPr>
          <w:sz w:val="28"/>
          <w:szCs w:val="28"/>
        </w:rPr>
        <w:t>потребностей</w:t>
      </w:r>
      <w:r w:rsidR="00913A30" w:rsidRPr="008D3BBC">
        <w:rPr>
          <w:sz w:val="28"/>
          <w:szCs w:val="28"/>
        </w:rPr>
        <w:t xml:space="preserve"> </w:t>
      </w:r>
      <w:r w:rsidRPr="008D3BBC">
        <w:rPr>
          <w:sz w:val="28"/>
          <w:szCs w:val="28"/>
        </w:rPr>
        <w:t>клиентов</w:t>
      </w:r>
      <w:r w:rsidR="00913A30" w:rsidRPr="008D3BBC">
        <w:rPr>
          <w:sz w:val="28"/>
          <w:szCs w:val="28"/>
        </w:rPr>
        <w:t xml:space="preserve"> </w:t>
      </w:r>
      <w:r w:rsidRPr="008D3BBC">
        <w:rPr>
          <w:sz w:val="28"/>
          <w:szCs w:val="28"/>
        </w:rPr>
        <w:t>и</w:t>
      </w:r>
      <w:r w:rsidR="00913A30" w:rsidRPr="008D3BBC">
        <w:rPr>
          <w:sz w:val="28"/>
          <w:szCs w:val="28"/>
        </w:rPr>
        <w:t xml:space="preserve"> </w:t>
      </w:r>
      <w:r w:rsidRPr="008D3BBC">
        <w:rPr>
          <w:sz w:val="28"/>
          <w:szCs w:val="28"/>
        </w:rPr>
        <w:t>повышению</w:t>
      </w:r>
      <w:r w:rsidR="00913A30" w:rsidRPr="008D3BBC">
        <w:rPr>
          <w:sz w:val="28"/>
          <w:szCs w:val="28"/>
        </w:rPr>
        <w:t xml:space="preserve"> </w:t>
      </w:r>
      <w:r w:rsidRPr="008D3BBC">
        <w:rPr>
          <w:sz w:val="28"/>
          <w:szCs w:val="28"/>
        </w:rPr>
        <w:t>конкурентоспособности</w:t>
      </w:r>
      <w:r w:rsidR="00913A30" w:rsidRPr="008D3BBC">
        <w:rPr>
          <w:sz w:val="28"/>
          <w:szCs w:val="28"/>
        </w:rPr>
        <w:t xml:space="preserve"> </w:t>
      </w:r>
      <w:r w:rsidRPr="008D3BBC">
        <w:rPr>
          <w:sz w:val="28"/>
          <w:szCs w:val="28"/>
        </w:rPr>
        <w:t>предприятия.</w:t>
      </w:r>
    </w:p>
    <w:p w14:paraId="6D3209B8" w14:textId="77777777" w:rsidR="00913A30" w:rsidRPr="008D3BBC" w:rsidRDefault="00913A30" w:rsidP="005A7902">
      <w:pPr>
        <w:ind w:firstLine="709"/>
        <w:jc w:val="both"/>
        <w:rPr>
          <w:sz w:val="28"/>
          <w:szCs w:val="28"/>
        </w:rPr>
      </w:pPr>
      <w:r w:rsidRPr="008D3BBC">
        <w:rPr>
          <w:sz w:val="28"/>
          <w:szCs w:val="28"/>
        </w:rPr>
        <w:t>Компетенции (индикаторы)</w:t>
      </w:r>
      <w:r w:rsidR="008D3BBC" w:rsidRPr="008D3BBC">
        <w:rPr>
          <w:sz w:val="28"/>
          <w:szCs w:val="28"/>
        </w:rPr>
        <w:t>: ОПК-3,</w:t>
      </w:r>
      <w:r w:rsidRPr="008D3BBC">
        <w:rPr>
          <w:sz w:val="28"/>
          <w:szCs w:val="28"/>
        </w:rPr>
        <w:t xml:space="preserve"> </w:t>
      </w:r>
      <w:r w:rsidR="008D3BBC" w:rsidRPr="008D3BBC">
        <w:rPr>
          <w:sz w:val="28"/>
          <w:szCs w:val="28"/>
        </w:rPr>
        <w:t>ОПК-7</w:t>
      </w:r>
    </w:p>
    <w:p w14:paraId="33ABD340" w14:textId="77777777" w:rsidR="00D41C80" w:rsidRPr="008D3BBC" w:rsidRDefault="00D41C80" w:rsidP="005A7902">
      <w:pPr>
        <w:ind w:firstLine="709"/>
        <w:jc w:val="both"/>
        <w:rPr>
          <w:sz w:val="28"/>
          <w:szCs w:val="28"/>
        </w:rPr>
      </w:pPr>
    </w:p>
    <w:p w14:paraId="7622FD14" w14:textId="77777777" w:rsidR="005A7902" w:rsidRDefault="005A7902" w:rsidP="00891F48">
      <w:pPr>
        <w:jc w:val="center"/>
        <w:rPr>
          <w:b/>
          <w:sz w:val="28"/>
        </w:rPr>
      </w:pPr>
    </w:p>
    <w:p w14:paraId="3753E579" w14:textId="7EED6C52" w:rsidR="005A7902" w:rsidRDefault="005A7902">
      <w:pPr>
        <w:pStyle w:val="TableParagraph"/>
        <w:rPr>
          <w:sz w:val="24"/>
        </w:rPr>
      </w:pPr>
    </w:p>
    <w:p w14:paraId="28971A84" w14:textId="77777777" w:rsidR="00E41057" w:rsidRPr="008D3BBC" w:rsidRDefault="00E41057" w:rsidP="005A7902">
      <w:pPr>
        <w:spacing w:before="75"/>
        <w:ind w:right="1"/>
        <w:jc w:val="center"/>
      </w:pPr>
    </w:p>
    <w:sectPr w:rsidR="00E41057" w:rsidRPr="008D3BBC" w:rsidSect="00E41057">
      <w:footerReference w:type="default" r:id="rId8"/>
      <w:pgSz w:w="11910" w:h="16840"/>
      <w:pgMar w:top="1040" w:right="850" w:bottom="1200" w:left="1417" w:header="0" w:footer="10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42F6D" w14:textId="77777777" w:rsidR="00A52546" w:rsidRDefault="00A52546" w:rsidP="00E41057">
      <w:r>
        <w:separator/>
      </w:r>
    </w:p>
  </w:endnote>
  <w:endnote w:type="continuationSeparator" w:id="0">
    <w:p w14:paraId="07FADBC0" w14:textId="77777777" w:rsidR="00A52546" w:rsidRDefault="00A52546" w:rsidP="00E41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69329"/>
      <w:docPartObj>
        <w:docPartGallery w:val="Page Numbers (Bottom of Page)"/>
        <w:docPartUnique/>
      </w:docPartObj>
    </w:sdtPr>
    <w:sdtEndPr/>
    <w:sdtContent>
      <w:p w14:paraId="7F6517DB" w14:textId="77777777" w:rsidR="00937203" w:rsidRDefault="00937203">
        <w:pPr>
          <w:pStyle w:val="a9"/>
          <w:jc w:val="center"/>
        </w:pPr>
        <w:r>
          <w:fldChar w:fldCharType="begin"/>
        </w:r>
        <w:r>
          <w:instrText xml:space="preserve"> PAGE   \* MERGEFORMAT </w:instrText>
        </w:r>
        <w:r>
          <w:fldChar w:fldCharType="separate"/>
        </w:r>
        <w:r w:rsidR="00544A0C">
          <w:rPr>
            <w:noProof/>
          </w:rPr>
          <w:t>11</w:t>
        </w:r>
        <w:r>
          <w:rPr>
            <w:noProof/>
          </w:rPr>
          <w:fldChar w:fldCharType="end"/>
        </w:r>
      </w:p>
    </w:sdtContent>
  </w:sdt>
  <w:p w14:paraId="64513873" w14:textId="77777777" w:rsidR="00937203" w:rsidRDefault="00937203">
    <w:pPr>
      <w:pStyle w:val="a4"/>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8FCE7" w14:textId="77777777" w:rsidR="00A52546" w:rsidRDefault="00A52546" w:rsidP="00E41057">
      <w:r>
        <w:separator/>
      </w:r>
    </w:p>
  </w:footnote>
  <w:footnote w:type="continuationSeparator" w:id="0">
    <w:p w14:paraId="06CD704A" w14:textId="77777777" w:rsidR="00A52546" w:rsidRDefault="00A52546" w:rsidP="00E410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6339"/>
    <w:multiLevelType w:val="hybridMultilevel"/>
    <w:tmpl w:val="83166BDE"/>
    <w:lvl w:ilvl="0" w:tplc="A7D2D126">
      <w:numFmt w:val="bullet"/>
      <w:lvlText w:val="-"/>
      <w:lvlJc w:val="left"/>
      <w:pPr>
        <w:ind w:left="100" w:hanging="444"/>
      </w:pPr>
      <w:rPr>
        <w:rFonts w:ascii="Times New Roman" w:eastAsia="Times New Roman" w:hAnsi="Times New Roman" w:cs="Times New Roman" w:hint="default"/>
        <w:w w:val="99"/>
        <w:sz w:val="28"/>
        <w:szCs w:val="28"/>
        <w:lang w:val="ru-RU" w:eastAsia="en-US" w:bidi="ar-SA"/>
      </w:rPr>
    </w:lvl>
    <w:lvl w:ilvl="1" w:tplc="5ECE8F98">
      <w:numFmt w:val="bullet"/>
      <w:lvlText w:val="-"/>
      <w:lvlJc w:val="left"/>
      <w:pPr>
        <w:ind w:left="100" w:hanging="300"/>
      </w:pPr>
      <w:rPr>
        <w:rFonts w:ascii="Times New Roman" w:eastAsia="Times New Roman" w:hAnsi="Times New Roman" w:cs="Times New Roman" w:hint="default"/>
        <w:w w:val="99"/>
        <w:sz w:val="28"/>
        <w:szCs w:val="28"/>
        <w:lang w:val="ru-RU" w:eastAsia="en-US" w:bidi="ar-SA"/>
      </w:rPr>
    </w:lvl>
    <w:lvl w:ilvl="2" w:tplc="23585322">
      <w:numFmt w:val="bullet"/>
      <w:lvlText w:val="•"/>
      <w:lvlJc w:val="left"/>
      <w:pPr>
        <w:ind w:left="1993" w:hanging="300"/>
      </w:pPr>
      <w:rPr>
        <w:rFonts w:hint="default"/>
        <w:lang w:val="ru-RU" w:eastAsia="en-US" w:bidi="ar-SA"/>
      </w:rPr>
    </w:lvl>
    <w:lvl w:ilvl="3" w:tplc="CF4C45DA">
      <w:numFmt w:val="bullet"/>
      <w:lvlText w:val="•"/>
      <w:lvlJc w:val="left"/>
      <w:pPr>
        <w:ind w:left="2940" w:hanging="300"/>
      </w:pPr>
      <w:rPr>
        <w:rFonts w:hint="default"/>
        <w:lang w:val="ru-RU" w:eastAsia="en-US" w:bidi="ar-SA"/>
      </w:rPr>
    </w:lvl>
    <w:lvl w:ilvl="4" w:tplc="3A88C2C8">
      <w:numFmt w:val="bullet"/>
      <w:lvlText w:val="•"/>
      <w:lvlJc w:val="left"/>
      <w:pPr>
        <w:ind w:left="3887" w:hanging="300"/>
      </w:pPr>
      <w:rPr>
        <w:rFonts w:hint="default"/>
        <w:lang w:val="ru-RU" w:eastAsia="en-US" w:bidi="ar-SA"/>
      </w:rPr>
    </w:lvl>
    <w:lvl w:ilvl="5" w:tplc="08027E06">
      <w:numFmt w:val="bullet"/>
      <w:lvlText w:val="•"/>
      <w:lvlJc w:val="left"/>
      <w:pPr>
        <w:ind w:left="4834" w:hanging="300"/>
      </w:pPr>
      <w:rPr>
        <w:rFonts w:hint="default"/>
        <w:lang w:val="ru-RU" w:eastAsia="en-US" w:bidi="ar-SA"/>
      </w:rPr>
    </w:lvl>
    <w:lvl w:ilvl="6" w:tplc="498CE762">
      <w:numFmt w:val="bullet"/>
      <w:lvlText w:val="•"/>
      <w:lvlJc w:val="left"/>
      <w:pPr>
        <w:ind w:left="5780" w:hanging="300"/>
      </w:pPr>
      <w:rPr>
        <w:rFonts w:hint="default"/>
        <w:lang w:val="ru-RU" w:eastAsia="en-US" w:bidi="ar-SA"/>
      </w:rPr>
    </w:lvl>
    <w:lvl w:ilvl="7" w:tplc="4738BF9C">
      <w:numFmt w:val="bullet"/>
      <w:lvlText w:val="•"/>
      <w:lvlJc w:val="left"/>
      <w:pPr>
        <w:ind w:left="6727" w:hanging="300"/>
      </w:pPr>
      <w:rPr>
        <w:rFonts w:hint="default"/>
        <w:lang w:val="ru-RU" w:eastAsia="en-US" w:bidi="ar-SA"/>
      </w:rPr>
    </w:lvl>
    <w:lvl w:ilvl="8" w:tplc="5894BD26">
      <w:numFmt w:val="bullet"/>
      <w:lvlText w:val="•"/>
      <w:lvlJc w:val="left"/>
      <w:pPr>
        <w:ind w:left="7674" w:hanging="300"/>
      </w:pPr>
      <w:rPr>
        <w:rFonts w:hint="default"/>
        <w:lang w:val="ru-RU" w:eastAsia="en-US" w:bidi="ar-SA"/>
      </w:rPr>
    </w:lvl>
  </w:abstractNum>
  <w:abstractNum w:abstractNumId="1" w15:restartNumberingAfterBreak="0">
    <w:nsid w:val="03602958"/>
    <w:multiLevelType w:val="hybridMultilevel"/>
    <w:tmpl w:val="852082C0"/>
    <w:lvl w:ilvl="0" w:tplc="813E8B8C">
      <w:numFmt w:val="bullet"/>
      <w:lvlText w:val="-"/>
      <w:lvlJc w:val="left"/>
      <w:pPr>
        <w:ind w:left="100" w:hanging="164"/>
      </w:pPr>
      <w:rPr>
        <w:rFonts w:ascii="Times New Roman" w:eastAsia="Times New Roman" w:hAnsi="Times New Roman" w:cs="Times New Roman" w:hint="default"/>
        <w:w w:val="99"/>
        <w:sz w:val="28"/>
        <w:szCs w:val="28"/>
        <w:lang w:val="ru-RU" w:eastAsia="en-US" w:bidi="ar-SA"/>
      </w:rPr>
    </w:lvl>
    <w:lvl w:ilvl="1" w:tplc="0DF0F76A">
      <w:numFmt w:val="bullet"/>
      <w:lvlText w:val="•"/>
      <w:lvlJc w:val="left"/>
      <w:pPr>
        <w:ind w:left="1046" w:hanging="164"/>
      </w:pPr>
      <w:rPr>
        <w:rFonts w:hint="default"/>
        <w:lang w:val="ru-RU" w:eastAsia="en-US" w:bidi="ar-SA"/>
      </w:rPr>
    </w:lvl>
    <w:lvl w:ilvl="2" w:tplc="4524D688">
      <w:numFmt w:val="bullet"/>
      <w:lvlText w:val="•"/>
      <w:lvlJc w:val="left"/>
      <w:pPr>
        <w:ind w:left="1993" w:hanging="164"/>
      </w:pPr>
      <w:rPr>
        <w:rFonts w:hint="default"/>
        <w:lang w:val="ru-RU" w:eastAsia="en-US" w:bidi="ar-SA"/>
      </w:rPr>
    </w:lvl>
    <w:lvl w:ilvl="3" w:tplc="C84ED43A">
      <w:numFmt w:val="bullet"/>
      <w:lvlText w:val="•"/>
      <w:lvlJc w:val="left"/>
      <w:pPr>
        <w:ind w:left="2940" w:hanging="164"/>
      </w:pPr>
      <w:rPr>
        <w:rFonts w:hint="default"/>
        <w:lang w:val="ru-RU" w:eastAsia="en-US" w:bidi="ar-SA"/>
      </w:rPr>
    </w:lvl>
    <w:lvl w:ilvl="4" w:tplc="560ED1A2">
      <w:numFmt w:val="bullet"/>
      <w:lvlText w:val="•"/>
      <w:lvlJc w:val="left"/>
      <w:pPr>
        <w:ind w:left="3887" w:hanging="164"/>
      </w:pPr>
      <w:rPr>
        <w:rFonts w:hint="default"/>
        <w:lang w:val="ru-RU" w:eastAsia="en-US" w:bidi="ar-SA"/>
      </w:rPr>
    </w:lvl>
    <w:lvl w:ilvl="5" w:tplc="D1FC5FAC">
      <w:numFmt w:val="bullet"/>
      <w:lvlText w:val="•"/>
      <w:lvlJc w:val="left"/>
      <w:pPr>
        <w:ind w:left="4834" w:hanging="164"/>
      </w:pPr>
      <w:rPr>
        <w:rFonts w:hint="default"/>
        <w:lang w:val="ru-RU" w:eastAsia="en-US" w:bidi="ar-SA"/>
      </w:rPr>
    </w:lvl>
    <w:lvl w:ilvl="6" w:tplc="C58633B4">
      <w:numFmt w:val="bullet"/>
      <w:lvlText w:val="•"/>
      <w:lvlJc w:val="left"/>
      <w:pPr>
        <w:ind w:left="5780" w:hanging="164"/>
      </w:pPr>
      <w:rPr>
        <w:rFonts w:hint="default"/>
        <w:lang w:val="ru-RU" w:eastAsia="en-US" w:bidi="ar-SA"/>
      </w:rPr>
    </w:lvl>
    <w:lvl w:ilvl="7" w:tplc="E85818B6">
      <w:numFmt w:val="bullet"/>
      <w:lvlText w:val="•"/>
      <w:lvlJc w:val="left"/>
      <w:pPr>
        <w:ind w:left="6727" w:hanging="164"/>
      </w:pPr>
      <w:rPr>
        <w:rFonts w:hint="default"/>
        <w:lang w:val="ru-RU" w:eastAsia="en-US" w:bidi="ar-SA"/>
      </w:rPr>
    </w:lvl>
    <w:lvl w:ilvl="8" w:tplc="5B8ED120">
      <w:numFmt w:val="bullet"/>
      <w:lvlText w:val="•"/>
      <w:lvlJc w:val="left"/>
      <w:pPr>
        <w:ind w:left="7674" w:hanging="164"/>
      </w:pPr>
      <w:rPr>
        <w:rFonts w:hint="default"/>
        <w:lang w:val="ru-RU" w:eastAsia="en-US" w:bidi="ar-SA"/>
      </w:rPr>
    </w:lvl>
  </w:abstractNum>
  <w:abstractNum w:abstractNumId="2" w15:restartNumberingAfterBreak="0">
    <w:nsid w:val="0A3C60AB"/>
    <w:multiLevelType w:val="hybridMultilevel"/>
    <w:tmpl w:val="96A82CAA"/>
    <w:lvl w:ilvl="0" w:tplc="04190011">
      <w:start w:val="1"/>
      <w:numFmt w:val="decimal"/>
      <w:lvlText w:val="%1)"/>
      <w:lvlJc w:val="left"/>
      <w:pPr>
        <w:ind w:left="1128" w:hanging="360"/>
      </w:p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3" w15:restartNumberingAfterBreak="0">
    <w:nsid w:val="0C9720F8"/>
    <w:multiLevelType w:val="multilevel"/>
    <w:tmpl w:val="191A7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145762"/>
    <w:multiLevelType w:val="multilevel"/>
    <w:tmpl w:val="46049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1A3F21"/>
    <w:multiLevelType w:val="multilevel"/>
    <w:tmpl w:val="4E6C1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7A74C1"/>
    <w:multiLevelType w:val="multilevel"/>
    <w:tmpl w:val="B3A44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A80934"/>
    <w:multiLevelType w:val="hybridMultilevel"/>
    <w:tmpl w:val="6A0484C8"/>
    <w:lvl w:ilvl="0" w:tplc="50B48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1F562DD"/>
    <w:multiLevelType w:val="multilevel"/>
    <w:tmpl w:val="EC32D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125D9A"/>
    <w:multiLevelType w:val="multilevel"/>
    <w:tmpl w:val="6DC8E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515493"/>
    <w:multiLevelType w:val="multilevel"/>
    <w:tmpl w:val="B5A4D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3A30C8"/>
    <w:multiLevelType w:val="multilevel"/>
    <w:tmpl w:val="51EAF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57614D"/>
    <w:multiLevelType w:val="multilevel"/>
    <w:tmpl w:val="1F58D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0B5846"/>
    <w:multiLevelType w:val="multilevel"/>
    <w:tmpl w:val="601C8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1435CF"/>
    <w:multiLevelType w:val="multilevel"/>
    <w:tmpl w:val="066CA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967943"/>
    <w:multiLevelType w:val="multilevel"/>
    <w:tmpl w:val="B67C6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F6274B5"/>
    <w:multiLevelType w:val="multilevel"/>
    <w:tmpl w:val="3A009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FC006F9"/>
    <w:multiLevelType w:val="hybridMultilevel"/>
    <w:tmpl w:val="58787CF2"/>
    <w:lvl w:ilvl="0" w:tplc="F4C0F946">
      <w:start w:val="5"/>
      <w:numFmt w:val="decimal"/>
      <w:lvlText w:val="%1."/>
      <w:lvlJc w:val="left"/>
      <w:pPr>
        <w:ind w:left="100" w:hanging="376"/>
      </w:pPr>
      <w:rPr>
        <w:rFonts w:ascii="Times New Roman" w:eastAsia="Times New Roman" w:hAnsi="Times New Roman" w:cs="Times New Roman" w:hint="default"/>
        <w:w w:val="100"/>
        <w:sz w:val="28"/>
        <w:szCs w:val="28"/>
        <w:lang w:val="ru-RU" w:eastAsia="en-US" w:bidi="ar-SA"/>
      </w:rPr>
    </w:lvl>
    <w:lvl w:ilvl="1" w:tplc="8604B872">
      <w:numFmt w:val="bullet"/>
      <w:lvlText w:val="•"/>
      <w:lvlJc w:val="left"/>
      <w:pPr>
        <w:ind w:left="1046" w:hanging="376"/>
      </w:pPr>
      <w:rPr>
        <w:rFonts w:hint="default"/>
        <w:lang w:val="ru-RU" w:eastAsia="en-US" w:bidi="ar-SA"/>
      </w:rPr>
    </w:lvl>
    <w:lvl w:ilvl="2" w:tplc="98C2EDB6">
      <w:numFmt w:val="bullet"/>
      <w:lvlText w:val="•"/>
      <w:lvlJc w:val="left"/>
      <w:pPr>
        <w:ind w:left="1993" w:hanging="376"/>
      </w:pPr>
      <w:rPr>
        <w:rFonts w:hint="default"/>
        <w:lang w:val="ru-RU" w:eastAsia="en-US" w:bidi="ar-SA"/>
      </w:rPr>
    </w:lvl>
    <w:lvl w:ilvl="3" w:tplc="1D164E70">
      <w:numFmt w:val="bullet"/>
      <w:lvlText w:val="•"/>
      <w:lvlJc w:val="left"/>
      <w:pPr>
        <w:ind w:left="2940" w:hanging="376"/>
      </w:pPr>
      <w:rPr>
        <w:rFonts w:hint="default"/>
        <w:lang w:val="ru-RU" w:eastAsia="en-US" w:bidi="ar-SA"/>
      </w:rPr>
    </w:lvl>
    <w:lvl w:ilvl="4" w:tplc="8998032C">
      <w:numFmt w:val="bullet"/>
      <w:lvlText w:val="•"/>
      <w:lvlJc w:val="left"/>
      <w:pPr>
        <w:ind w:left="3887" w:hanging="376"/>
      </w:pPr>
      <w:rPr>
        <w:rFonts w:hint="default"/>
        <w:lang w:val="ru-RU" w:eastAsia="en-US" w:bidi="ar-SA"/>
      </w:rPr>
    </w:lvl>
    <w:lvl w:ilvl="5" w:tplc="FA4CFD5A">
      <w:numFmt w:val="bullet"/>
      <w:lvlText w:val="•"/>
      <w:lvlJc w:val="left"/>
      <w:pPr>
        <w:ind w:left="4834" w:hanging="376"/>
      </w:pPr>
      <w:rPr>
        <w:rFonts w:hint="default"/>
        <w:lang w:val="ru-RU" w:eastAsia="en-US" w:bidi="ar-SA"/>
      </w:rPr>
    </w:lvl>
    <w:lvl w:ilvl="6" w:tplc="F2CE8110">
      <w:numFmt w:val="bullet"/>
      <w:lvlText w:val="•"/>
      <w:lvlJc w:val="left"/>
      <w:pPr>
        <w:ind w:left="5780" w:hanging="376"/>
      </w:pPr>
      <w:rPr>
        <w:rFonts w:hint="default"/>
        <w:lang w:val="ru-RU" w:eastAsia="en-US" w:bidi="ar-SA"/>
      </w:rPr>
    </w:lvl>
    <w:lvl w:ilvl="7" w:tplc="A14445CC">
      <w:numFmt w:val="bullet"/>
      <w:lvlText w:val="•"/>
      <w:lvlJc w:val="left"/>
      <w:pPr>
        <w:ind w:left="6727" w:hanging="376"/>
      </w:pPr>
      <w:rPr>
        <w:rFonts w:hint="default"/>
        <w:lang w:val="ru-RU" w:eastAsia="en-US" w:bidi="ar-SA"/>
      </w:rPr>
    </w:lvl>
    <w:lvl w:ilvl="8" w:tplc="1DB05B80">
      <w:numFmt w:val="bullet"/>
      <w:lvlText w:val="•"/>
      <w:lvlJc w:val="left"/>
      <w:pPr>
        <w:ind w:left="7674" w:hanging="376"/>
      </w:pPr>
      <w:rPr>
        <w:rFonts w:hint="default"/>
        <w:lang w:val="ru-RU" w:eastAsia="en-US" w:bidi="ar-SA"/>
      </w:rPr>
    </w:lvl>
  </w:abstractNum>
  <w:abstractNum w:abstractNumId="18" w15:restartNumberingAfterBreak="0">
    <w:nsid w:val="30E32AD0"/>
    <w:multiLevelType w:val="hybridMultilevel"/>
    <w:tmpl w:val="64EC37B0"/>
    <w:lvl w:ilvl="0" w:tplc="E42E45AA">
      <w:start w:val="1"/>
      <w:numFmt w:val="bullet"/>
      <w:pStyle w:val="a"/>
      <w:lvlText w:val="-"/>
      <w:lvlJc w:val="left"/>
      <w:pPr>
        <w:tabs>
          <w:tab w:val="num" w:pos="1211"/>
        </w:tabs>
        <w:ind w:left="0" w:firstLine="851"/>
      </w:pPr>
      <w:rPr>
        <w:rFonts w:ascii="Times New Roman" w:hAnsi="Times New Roman" w:cs="Times New Roman"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9" w15:restartNumberingAfterBreak="0">
    <w:nsid w:val="36BE5043"/>
    <w:multiLevelType w:val="multilevel"/>
    <w:tmpl w:val="C262A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8054DCC"/>
    <w:multiLevelType w:val="multilevel"/>
    <w:tmpl w:val="BE36A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A1E4B1D"/>
    <w:multiLevelType w:val="multilevel"/>
    <w:tmpl w:val="D8B41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ABB4B6D"/>
    <w:multiLevelType w:val="hybridMultilevel"/>
    <w:tmpl w:val="A86A7A00"/>
    <w:lvl w:ilvl="0" w:tplc="F27AF8C0">
      <w:start w:val="1"/>
      <w:numFmt w:val="decimal"/>
      <w:lvlText w:val="%1)"/>
      <w:lvlJc w:val="left"/>
      <w:pPr>
        <w:ind w:left="100" w:hanging="308"/>
      </w:pPr>
      <w:rPr>
        <w:rFonts w:ascii="Times New Roman" w:eastAsia="Times New Roman" w:hAnsi="Times New Roman" w:cs="Times New Roman" w:hint="default"/>
        <w:w w:val="99"/>
        <w:sz w:val="28"/>
        <w:szCs w:val="28"/>
        <w:lang w:val="ru-RU" w:eastAsia="en-US" w:bidi="ar-SA"/>
      </w:rPr>
    </w:lvl>
    <w:lvl w:ilvl="1" w:tplc="7A9043EE">
      <w:numFmt w:val="bullet"/>
      <w:lvlText w:val="•"/>
      <w:lvlJc w:val="left"/>
      <w:pPr>
        <w:ind w:left="1046" w:hanging="308"/>
      </w:pPr>
      <w:rPr>
        <w:rFonts w:hint="default"/>
        <w:lang w:val="ru-RU" w:eastAsia="en-US" w:bidi="ar-SA"/>
      </w:rPr>
    </w:lvl>
    <w:lvl w:ilvl="2" w:tplc="75FCE412">
      <w:numFmt w:val="bullet"/>
      <w:lvlText w:val="•"/>
      <w:lvlJc w:val="left"/>
      <w:pPr>
        <w:ind w:left="1993" w:hanging="308"/>
      </w:pPr>
      <w:rPr>
        <w:rFonts w:hint="default"/>
        <w:lang w:val="ru-RU" w:eastAsia="en-US" w:bidi="ar-SA"/>
      </w:rPr>
    </w:lvl>
    <w:lvl w:ilvl="3" w:tplc="2918E142">
      <w:numFmt w:val="bullet"/>
      <w:lvlText w:val="•"/>
      <w:lvlJc w:val="left"/>
      <w:pPr>
        <w:ind w:left="2940" w:hanging="308"/>
      </w:pPr>
      <w:rPr>
        <w:rFonts w:hint="default"/>
        <w:lang w:val="ru-RU" w:eastAsia="en-US" w:bidi="ar-SA"/>
      </w:rPr>
    </w:lvl>
    <w:lvl w:ilvl="4" w:tplc="1FE643F6">
      <w:numFmt w:val="bullet"/>
      <w:lvlText w:val="•"/>
      <w:lvlJc w:val="left"/>
      <w:pPr>
        <w:ind w:left="3887" w:hanging="308"/>
      </w:pPr>
      <w:rPr>
        <w:rFonts w:hint="default"/>
        <w:lang w:val="ru-RU" w:eastAsia="en-US" w:bidi="ar-SA"/>
      </w:rPr>
    </w:lvl>
    <w:lvl w:ilvl="5" w:tplc="AC9A0644">
      <w:numFmt w:val="bullet"/>
      <w:lvlText w:val="•"/>
      <w:lvlJc w:val="left"/>
      <w:pPr>
        <w:ind w:left="4834" w:hanging="308"/>
      </w:pPr>
      <w:rPr>
        <w:rFonts w:hint="default"/>
        <w:lang w:val="ru-RU" w:eastAsia="en-US" w:bidi="ar-SA"/>
      </w:rPr>
    </w:lvl>
    <w:lvl w:ilvl="6" w:tplc="A76EBDE6">
      <w:numFmt w:val="bullet"/>
      <w:lvlText w:val="•"/>
      <w:lvlJc w:val="left"/>
      <w:pPr>
        <w:ind w:left="5780" w:hanging="308"/>
      </w:pPr>
      <w:rPr>
        <w:rFonts w:hint="default"/>
        <w:lang w:val="ru-RU" w:eastAsia="en-US" w:bidi="ar-SA"/>
      </w:rPr>
    </w:lvl>
    <w:lvl w:ilvl="7" w:tplc="A62E9EA6">
      <w:numFmt w:val="bullet"/>
      <w:lvlText w:val="•"/>
      <w:lvlJc w:val="left"/>
      <w:pPr>
        <w:ind w:left="6727" w:hanging="308"/>
      </w:pPr>
      <w:rPr>
        <w:rFonts w:hint="default"/>
        <w:lang w:val="ru-RU" w:eastAsia="en-US" w:bidi="ar-SA"/>
      </w:rPr>
    </w:lvl>
    <w:lvl w:ilvl="8" w:tplc="DBF2561A">
      <w:numFmt w:val="bullet"/>
      <w:lvlText w:val="•"/>
      <w:lvlJc w:val="left"/>
      <w:pPr>
        <w:ind w:left="7674" w:hanging="308"/>
      </w:pPr>
      <w:rPr>
        <w:rFonts w:hint="default"/>
        <w:lang w:val="ru-RU" w:eastAsia="en-US" w:bidi="ar-SA"/>
      </w:rPr>
    </w:lvl>
  </w:abstractNum>
  <w:abstractNum w:abstractNumId="23" w15:restartNumberingAfterBreak="0">
    <w:nsid w:val="3FC0753A"/>
    <w:multiLevelType w:val="multilevel"/>
    <w:tmpl w:val="13004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2707B29"/>
    <w:multiLevelType w:val="hybridMultilevel"/>
    <w:tmpl w:val="7E7CCB22"/>
    <w:lvl w:ilvl="0" w:tplc="04190001">
      <w:start w:val="1"/>
      <w:numFmt w:val="bullet"/>
      <w:lvlText w:val=""/>
      <w:lvlJc w:val="left"/>
      <w:pPr>
        <w:tabs>
          <w:tab w:val="num" w:pos="927"/>
        </w:tabs>
        <w:ind w:left="927" w:hanging="360"/>
      </w:pPr>
      <w:rPr>
        <w:rFonts w:ascii="Symbol" w:hAnsi="Symbol" w:hint="default"/>
      </w:rPr>
    </w:lvl>
    <w:lvl w:ilvl="1" w:tplc="9138A276">
      <w:start w:val="1"/>
      <w:numFmt w:val="decimal"/>
      <w:lvlText w:val="%2."/>
      <w:lvlJc w:val="left"/>
      <w:pPr>
        <w:tabs>
          <w:tab w:val="num" w:pos="2202"/>
        </w:tabs>
        <w:ind w:left="2202" w:hanging="915"/>
      </w:pPr>
      <w:rPr>
        <w:rFonts w:cs="Times New Roman" w:hint="default"/>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5" w15:restartNumberingAfterBreak="0">
    <w:nsid w:val="43EB43D3"/>
    <w:multiLevelType w:val="multilevel"/>
    <w:tmpl w:val="7562C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4A24E03"/>
    <w:multiLevelType w:val="hybridMultilevel"/>
    <w:tmpl w:val="DD5A44D2"/>
    <w:lvl w:ilvl="0" w:tplc="7A5A6FFE">
      <w:start w:val="2"/>
      <w:numFmt w:val="decimal"/>
      <w:lvlText w:val="%1)"/>
      <w:lvlJc w:val="left"/>
      <w:pPr>
        <w:ind w:left="160" w:hanging="360"/>
      </w:pPr>
      <w:rPr>
        <w:rFonts w:hint="default"/>
      </w:rPr>
    </w:lvl>
    <w:lvl w:ilvl="1" w:tplc="04190019" w:tentative="1">
      <w:start w:val="1"/>
      <w:numFmt w:val="lowerLetter"/>
      <w:lvlText w:val="%2."/>
      <w:lvlJc w:val="left"/>
      <w:pPr>
        <w:ind w:left="880" w:hanging="360"/>
      </w:pPr>
    </w:lvl>
    <w:lvl w:ilvl="2" w:tplc="0419001B" w:tentative="1">
      <w:start w:val="1"/>
      <w:numFmt w:val="lowerRoman"/>
      <w:lvlText w:val="%3."/>
      <w:lvlJc w:val="right"/>
      <w:pPr>
        <w:ind w:left="1600" w:hanging="180"/>
      </w:pPr>
    </w:lvl>
    <w:lvl w:ilvl="3" w:tplc="0419000F" w:tentative="1">
      <w:start w:val="1"/>
      <w:numFmt w:val="decimal"/>
      <w:lvlText w:val="%4."/>
      <w:lvlJc w:val="left"/>
      <w:pPr>
        <w:ind w:left="2320" w:hanging="360"/>
      </w:pPr>
    </w:lvl>
    <w:lvl w:ilvl="4" w:tplc="04190019" w:tentative="1">
      <w:start w:val="1"/>
      <w:numFmt w:val="lowerLetter"/>
      <w:lvlText w:val="%5."/>
      <w:lvlJc w:val="left"/>
      <w:pPr>
        <w:ind w:left="3040" w:hanging="360"/>
      </w:pPr>
    </w:lvl>
    <w:lvl w:ilvl="5" w:tplc="0419001B" w:tentative="1">
      <w:start w:val="1"/>
      <w:numFmt w:val="lowerRoman"/>
      <w:lvlText w:val="%6."/>
      <w:lvlJc w:val="right"/>
      <w:pPr>
        <w:ind w:left="3760" w:hanging="180"/>
      </w:pPr>
    </w:lvl>
    <w:lvl w:ilvl="6" w:tplc="0419000F" w:tentative="1">
      <w:start w:val="1"/>
      <w:numFmt w:val="decimal"/>
      <w:lvlText w:val="%7."/>
      <w:lvlJc w:val="left"/>
      <w:pPr>
        <w:ind w:left="4480" w:hanging="360"/>
      </w:pPr>
    </w:lvl>
    <w:lvl w:ilvl="7" w:tplc="04190019" w:tentative="1">
      <w:start w:val="1"/>
      <w:numFmt w:val="lowerLetter"/>
      <w:lvlText w:val="%8."/>
      <w:lvlJc w:val="left"/>
      <w:pPr>
        <w:ind w:left="5200" w:hanging="360"/>
      </w:pPr>
    </w:lvl>
    <w:lvl w:ilvl="8" w:tplc="0419001B" w:tentative="1">
      <w:start w:val="1"/>
      <w:numFmt w:val="lowerRoman"/>
      <w:lvlText w:val="%9."/>
      <w:lvlJc w:val="right"/>
      <w:pPr>
        <w:ind w:left="5920" w:hanging="180"/>
      </w:pPr>
    </w:lvl>
  </w:abstractNum>
  <w:abstractNum w:abstractNumId="27" w15:restartNumberingAfterBreak="0">
    <w:nsid w:val="48E95C9C"/>
    <w:multiLevelType w:val="multilevel"/>
    <w:tmpl w:val="26840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1CA6BB9"/>
    <w:multiLevelType w:val="hybridMultilevel"/>
    <w:tmpl w:val="5DD073B6"/>
    <w:lvl w:ilvl="0" w:tplc="023E44B6">
      <w:start w:val="1"/>
      <w:numFmt w:val="decimal"/>
      <w:lvlText w:val="%1."/>
      <w:lvlJc w:val="left"/>
      <w:pPr>
        <w:tabs>
          <w:tab w:val="num" w:pos="1353"/>
        </w:tabs>
        <w:ind w:left="1353"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9" w15:restartNumberingAfterBreak="0">
    <w:nsid w:val="520F44EB"/>
    <w:multiLevelType w:val="multilevel"/>
    <w:tmpl w:val="7938F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A1C3133"/>
    <w:multiLevelType w:val="hybridMultilevel"/>
    <w:tmpl w:val="3CA6335E"/>
    <w:lvl w:ilvl="0" w:tplc="EDB28DC8">
      <w:start w:val="1"/>
      <w:numFmt w:val="decimal"/>
      <w:lvlText w:val="%1."/>
      <w:lvlJc w:val="left"/>
      <w:pPr>
        <w:ind w:left="100" w:hanging="280"/>
      </w:pPr>
      <w:rPr>
        <w:rFonts w:ascii="Times New Roman" w:eastAsia="Times New Roman" w:hAnsi="Times New Roman" w:cs="Times New Roman" w:hint="default"/>
        <w:w w:val="100"/>
        <w:sz w:val="28"/>
        <w:szCs w:val="28"/>
        <w:lang w:val="ru-RU" w:eastAsia="en-US" w:bidi="ar-SA"/>
      </w:rPr>
    </w:lvl>
    <w:lvl w:ilvl="1" w:tplc="CE16D19A">
      <w:numFmt w:val="bullet"/>
      <w:lvlText w:val="•"/>
      <w:lvlJc w:val="left"/>
      <w:pPr>
        <w:ind w:left="1046" w:hanging="280"/>
      </w:pPr>
      <w:rPr>
        <w:rFonts w:hint="default"/>
        <w:lang w:val="ru-RU" w:eastAsia="en-US" w:bidi="ar-SA"/>
      </w:rPr>
    </w:lvl>
    <w:lvl w:ilvl="2" w:tplc="C0925C8C">
      <w:numFmt w:val="bullet"/>
      <w:lvlText w:val="•"/>
      <w:lvlJc w:val="left"/>
      <w:pPr>
        <w:ind w:left="1993" w:hanging="280"/>
      </w:pPr>
      <w:rPr>
        <w:rFonts w:hint="default"/>
        <w:lang w:val="ru-RU" w:eastAsia="en-US" w:bidi="ar-SA"/>
      </w:rPr>
    </w:lvl>
    <w:lvl w:ilvl="3" w:tplc="D010B190">
      <w:numFmt w:val="bullet"/>
      <w:lvlText w:val="•"/>
      <w:lvlJc w:val="left"/>
      <w:pPr>
        <w:ind w:left="2940" w:hanging="280"/>
      </w:pPr>
      <w:rPr>
        <w:rFonts w:hint="default"/>
        <w:lang w:val="ru-RU" w:eastAsia="en-US" w:bidi="ar-SA"/>
      </w:rPr>
    </w:lvl>
    <w:lvl w:ilvl="4" w:tplc="80966BAA">
      <w:numFmt w:val="bullet"/>
      <w:lvlText w:val="•"/>
      <w:lvlJc w:val="left"/>
      <w:pPr>
        <w:ind w:left="3887" w:hanging="280"/>
      </w:pPr>
      <w:rPr>
        <w:rFonts w:hint="default"/>
        <w:lang w:val="ru-RU" w:eastAsia="en-US" w:bidi="ar-SA"/>
      </w:rPr>
    </w:lvl>
    <w:lvl w:ilvl="5" w:tplc="E9C495C4">
      <w:numFmt w:val="bullet"/>
      <w:lvlText w:val="•"/>
      <w:lvlJc w:val="left"/>
      <w:pPr>
        <w:ind w:left="4834" w:hanging="280"/>
      </w:pPr>
      <w:rPr>
        <w:rFonts w:hint="default"/>
        <w:lang w:val="ru-RU" w:eastAsia="en-US" w:bidi="ar-SA"/>
      </w:rPr>
    </w:lvl>
    <w:lvl w:ilvl="6" w:tplc="F95601AC">
      <w:numFmt w:val="bullet"/>
      <w:lvlText w:val="•"/>
      <w:lvlJc w:val="left"/>
      <w:pPr>
        <w:ind w:left="5780" w:hanging="280"/>
      </w:pPr>
      <w:rPr>
        <w:rFonts w:hint="default"/>
        <w:lang w:val="ru-RU" w:eastAsia="en-US" w:bidi="ar-SA"/>
      </w:rPr>
    </w:lvl>
    <w:lvl w:ilvl="7" w:tplc="7E4EE778">
      <w:numFmt w:val="bullet"/>
      <w:lvlText w:val="•"/>
      <w:lvlJc w:val="left"/>
      <w:pPr>
        <w:ind w:left="6727" w:hanging="280"/>
      </w:pPr>
      <w:rPr>
        <w:rFonts w:hint="default"/>
        <w:lang w:val="ru-RU" w:eastAsia="en-US" w:bidi="ar-SA"/>
      </w:rPr>
    </w:lvl>
    <w:lvl w:ilvl="8" w:tplc="719CDD72">
      <w:numFmt w:val="bullet"/>
      <w:lvlText w:val="•"/>
      <w:lvlJc w:val="left"/>
      <w:pPr>
        <w:ind w:left="7674" w:hanging="280"/>
      </w:pPr>
      <w:rPr>
        <w:rFonts w:hint="default"/>
        <w:lang w:val="ru-RU" w:eastAsia="en-US" w:bidi="ar-SA"/>
      </w:rPr>
    </w:lvl>
  </w:abstractNum>
  <w:abstractNum w:abstractNumId="31" w15:restartNumberingAfterBreak="0">
    <w:nsid w:val="5A8561FA"/>
    <w:multiLevelType w:val="multilevel"/>
    <w:tmpl w:val="174CF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906978"/>
    <w:multiLevelType w:val="multilevel"/>
    <w:tmpl w:val="01CC4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E095CD3"/>
    <w:multiLevelType w:val="multilevel"/>
    <w:tmpl w:val="86A86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F382DE4"/>
    <w:multiLevelType w:val="multilevel"/>
    <w:tmpl w:val="87AC6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FF5756D"/>
    <w:multiLevelType w:val="hybridMultilevel"/>
    <w:tmpl w:val="DD14EC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3160190"/>
    <w:multiLevelType w:val="multilevel"/>
    <w:tmpl w:val="49ACA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4B240CD"/>
    <w:multiLevelType w:val="hybridMultilevel"/>
    <w:tmpl w:val="845C4362"/>
    <w:lvl w:ilvl="0" w:tplc="5EDA2674">
      <w:start w:val="1"/>
      <w:numFmt w:val="decimal"/>
      <w:lvlText w:val="%1."/>
      <w:lvlJc w:val="left"/>
      <w:pPr>
        <w:ind w:left="180" w:hanging="360"/>
      </w:pPr>
      <w:rPr>
        <w:rFonts w:hint="default"/>
      </w:rPr>
    </w:lvl>
    <w:lvl w:ilvl="1" w:tplc="04190019" w:tentative="1">
      <w:start w:val="1"/>
      <w:numFmt w:val="lowerLetter"/>
      <w:lvlText w:val="%2."/>
      <w:lvlJc w:val="left"/>
      <w:pPr>
        <w:ind w:left="900" w:hanging="360"/>
      </w:pPr>
    </w:lvl>
    <w:lvl w:ilvl="2" w:tplc="0419001B" w:tentative="1">
      <w:start w:val="1"/>
      <w:numFmt w:val="lowerRoman"/>
      <w:lvlText w:val="%3."/>
      <w:lvlJc w:val="right"/>
      <w:pPr>
        <w:ind w:left="1620" w:hanging="180"/>
      </w:pPr>
    </w:lvl>
    <w:lvl w:ilvl="3" w:tplc="0419000F" w:tentative="1">
      <w:start w:val="1"/>
      <w:numFmt w:val="decimal"/>
      <w:lvlText w:val="%4."/>
      <w:lvlJc w:val="left"/>
      <w:pPr>
        <w:ind w:left="2340" w:hanging="360"/>
      </w:pPr>
    </w:lvl>
    <w:lvl w:ilvl="4" w:tplc="04190019" w:tentative="1">
      <w:start w:val="1"/>
      <w:numFmt w:val="lowerLetter"/>
      <w:lvlText w:val="%5."/>
      <w:lvlJc w:val="left"/>
      <w:pPr>
        <w:ind w:left="3060" w:hanging="360"/>
      </w:pPr>
    </w:lvl>
    <w:lvl w:ilvl="5" w:tplc="0419001B" w:tentative="1">
      <w:start w:val="1"/>
      <w:numFmt w:val="lowerRoman"/>
      <w:lvlText w:val="%6."/>
      <w:lvlJc w:val="right"/>
      <w:pPr>
        <w:ind w:left="3780" w:hanging="180"/>
      </w:pPr>
    </w:lvl>
    <w:lvl w:ilvl="6" w:tplc="0419000F" w:tentative="1">
      <w:start w:val="1"/>
      <w:numFmt w:val="decimal"/>
      <w:lvlText w:val="%7."/>
      <w:lvlJc w:val="left"/>
      <w:pPr>
        <w:ind w:left="4500" w:hanging="360"/>
      </w:pPr>
    </w:lvl>
    <w:lvl w:ilvl="7" w:tplc="04190019" w:tentative="1">
      <w:start w:val="1"/>
      <w:numFmt w:val="lowerLetter"/>
      <w:lvlText w:val="%8."/>
      <w:lvlJc w:val="left"/>
      <w:pPr>
        <w:ind w:left="5220" w:hanging="360"/>
      </w:pPr>
    </w:lvl>
    <w:lvl w:ilvl="8" w:tplc="0419001B" w:tentative="1">
      <w:start w:val="1"/>
      <w:numFmt w:val="lowerRoman"/>
      <w:lvlText w:val="%9."/>
      <w:lvlJc w:val="right"/>
      <w:pPr>
        <w:ind w:left="5940" w:hanging="180"/>
      </w:pPr>
    </w:lvl>
  </w:abstractNum>
  <w:abstractNum w:abstractNumId="38" w15:restartNumberingAfterBreak="0">
    <w:nsid w:val="66284A9B"/>
    <w:multiLevelType w:val="multilevel"/>
    <w:tmpl w:val="E786B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71B3A90"/>
    <w:multiLevelType w:val="multilevel"/>
    <w:tmpl w:val="ADA2B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BCB0E6C"/>
    <w:multiLevelType w:val="multilevel"/>
    <w:tmpl w:val="E1368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45F1EE0"/>
    <w:multiLevelType w:val="hybridMultilevel"/>
    <w:tmpl w:val="80768F84"/>
    <w:lvl w:ilvl="0" w:tplc="48184440">
      <w:start w:val="1"/>
      <w:numFmt w:val="decimal"/>
      <w:lvlText w:val="%1)"/>
      <w:lvlJc w:val="left"/>
      <w:pPr>
        <w:ind w:left="100" w:hanging="308"/>
      </w:pPr>
      <w:rPr>
        <w:rFonts w:ascii="Times New Roman" w:eastAsia="Times New Roman" w:hAnsi="Times New Roman" w:cs="Times New Roman" w:hint="default"/>
        <w:w w:val="99"/>
        <w:sz w:val="28"/>
        <w:szCs w:val="28"/>
        <w:lang w:val="ru-RU" w:eastAsia="en-US" w:bidi="ar-SA"/>
      </w:rPr>
    </w:lvl>
    <w:lvl w:ilvl="1" w:tplc="BF465078">
      <w:numFmt w:val="bullet"/>
      <w:lvlText w:val="•"/>
      <w:lvlJc w:val="left"/>
      <w:pPr>
        <w:ind w:left="1046" w:hanging="308"/>
      </w:pPr>
      <w:rPr>
        <w:rFonts w:hint="default"/>
        <w:lang w:val="ru-RU" w:eastAsia="en-US" w:bidi="ar-SA"/>
      </w:rPr>
    </w:lvl>
    <w:lvl w:ilvl="2" w:tplc="93D2817C">
      <w:numFmt w:val="bullet"/>
      <w:lvlText w:val="•"/>
      <w:lvlJc w:val="left"/>
      <w:pPr>
        <w:ind w:left="1993" w:hanging="308"/>
      </w:pPr>
      <w:rPr>
        <w:rFonts w:hint="default"/>
        <w:lang w:val="ru-RU" w:eastAsia="en-US" w:bidi="ar-SA"/>
      </w:rPr>
    </w:lvl>
    <w:lvl w:ilvl="3" w:tplc="0974246A">
      <w:numFmt w:val="bullet"/>
      <w:lvlText w:val="•"/>
      <w:lvlJc w:val="left"/>
      <w:pPr>
        <w:ind w:left="2940" w:hanging="308"/>
      </w:pPr>
      <w:rPr>
        <w:rFonts w:hint="default"/>
        <w:lang w:val="ru-RU" w:eastAsia="en-US" w:bidi="ar-SA"/>
      </w:rPr>
    </w:lvl>
    <w:lvl w:ilvl="4" w:tplc="3F0872D4">
      <w:numFmt w:val="bullet"/>
      <w:lvlText w:val="•"/>
      <w:lvlJc w:val="left"/>
      <w:pPr>
        <w:ind w:left="3887" w:hanging="308"/>
      </w:pPr>
      <w:rPr>
        <w:rFonts w:hint="default"/>
        <w:lang w:val="ru-RU" w:eastAsia="en-US" w:bidi="ar-SA"/>
      </w:rPr>
    </w:lvl>
    <w:lvl w:ilvl="5" w:tplc="B8EE0F62">
      <w:numFmt w:val="bullet"/>
      <w:lvlText w:val="•"/>
      <w:lvlJc w:val="left"/>
      <w:pPr>
        <w:ind w:left="4834" w:hanging="308"/>
      </w:pPr>
      <w:rPr>
        <w:rFonts w:hint="default"/>
        <w:lang w:val="ru-RU" w:eastAsia="en-US" w:bidi="ar-SA"/>
      </w:rPr>
    </w:lvl>
    <w:lvl w:ilvl="6" w:tplc="66AA05CE">
      <w:numFmt w:val="bullet"/>
      <w:lvlText w:val="•"/>
      <w:lvlJc w:val="left"/>
      <w:pPr>
        <w:ind w:left="5780" w:hanging="308"/>
      </w:pPr>
      <w:rPr>
        <w:rFonts w:hint="default"/>
        <w:lang w:val="ru-RU" w:eastAsia="en-US" w:bidi="ar-SA"/>
      </w:rPr>
    </w:lvl>
    <w:lvl w:ilvl="7" w:tplc="03EA8DDE">
      <w:numFmt w:val="bullet"/>
      <w:lvlText w:val="•"/>
      <w:lvlJc w:val="left"/>
      <w:pPr>
        <w:ind w:left="6727" w:hanging="308"/>
      </w:pPr>
      <w:rPr>
        <w:rFonts w:hint="default"/>
        <w:lang w:val="ru-RU" w:eastAsia="en-US" w:bidi="ar-SA"/>
      </w:rPr>
    </w:lvl>
    <w:lvl w:ilvl="8" w:tplc="1EBA1B44">
      <w:numFmt w:val="bullet"/>
      <w:lvlText w:val="•"/>
      <w:lvlJc w:val="left"/>
      <w:pPr>
        <w:ind w:left="7674" w:hanging="308"/>
      </w:pPr>
      <w:rPr>
        <w:rFonts w:hint="default"/>
        <w:lang w:val="ru-RU" w:eastAsia="en-US" w:bidi="ar-SA"/>
      </w:rPr>
    </w:lvl>
  </w:abstractNum>
  <w:abstractNum w:abstractNumId="42" w15:restartNumberingAfterBreak="0">
    <w:nsid w:val="76B30115"/>
    <w:multiLevelType w:val="multilevel"/>
    <w:tmpl w:val="7B4CA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8C86068"/>
    <w:multiLevelType w:val="multilevel"/>
    <w:tmpl w:val="6882A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B385A68"/>
    <w:multiLevelType w:val="multilevel"/>
    <w:tmpl w:val="16A28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B6E77A7"/>
    <w:multiLevelType w:val="multilevel"/>
    <w:tmpl w:val="126AF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DAC1255"/>
    <w:multiLevelType w:val="multilevel"/>
    <w:tmpl w:val="F1DE8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5"/>
  </w:num>
  <w:num w:numId="2">
    <w:abstractNumId w:val="30"/>
  </w:num>
  <w:num w:numId="3">
    <w:abstractNumId w:val="26"/>
  </w:num>
  <w:num w:numId="4">
    <w:abstractNumId w:val="22"/>
  </w:num>
  <w:num w:numId="5">
    <w:abstractNumId w:val="37"/>
  </w:num>
  <w:num w:numId="6">
    <w:abstractNumId w:val="17"/>
  </w:num>
  <w:num w:numId="7">
    <w:abstractNumId w:val="41"/>
  </w:num>
  <w:num w:numId="8">
    <w:abstractNumId w:val="0"/>
  </w:num>
  <w:num w:numId="9">
    <w:abstractNumId w:val="36"/>
  </w:num>
  <w:num w:numId="10">
    <w:abstractNumId w:val="1"/>
  </w:num>
  <w:num w:numId="11">
    <w:abstractNumId w:val="18"/>
  </w:num>
  <w:num w:numId="12">
    <w:abstractNumId w:val="5"/>
  </w:num>
  <w:num w:numId="13">
    <w:abstractNumId w:val="31"/>
  </w:num>
  <w:num w:numId="14">
    <w:abstractNumId w:val="28"/>
  </w:num>
  <w:num w:numId="15">
    <w:abstractNumId w:val="24"/>
  </w:num>
  <w:num w:numId="16">
    <w:abstractNumId w:val="14"/>
  </w:num>
  <w:num w:numId="17">
    <w:abstractNumId w:val="3"/>
  </w:num>
  <w:num w:numId="18">
    <w:abstractNumId w:val="23"/>
  </w:num>
  <w:num w:numId="19">
    <w:abstractNumId w:val="2"/>
  </w:num>
  <w:num w:numId="20">
    <w:abstractNumId w:val="25"/>
  </w:num>
  <w:num w:numId="21">
    <w:abstractNumId w:val="40"/>
  </w:num>
  <w:num w:numId="22">
    <w:abstractNumId w:val="42"/>
  </w:num>
  <w:num w:numId="23">
    <w:abstractNumId w:val="19"/>
  </w:num>
  <w:num w:numId="24">
    <w:abstractNumId w:val="32"/>
  </w:num>
  <w:num w:numId="25">
    <w:abstractNumId w:val="43"/>
  </w:num>
  <w:num w:numId="26">
    <w:abstractNumId w:val="4"/>
  </w:num>
  <w:num w:numId="27">
    <w:abstractNumId w:val="10"/>
  </w:num>
  <w:num w:numId="28">
    <w:abstractNumId w:val="20"/>
  </w:num>
  <w:num w:numId="29">
    <w:abstractNumId w:val="6"/>
  </w:num>
  <w:num w:numId="30">
    <w:abstractNumId w:val="8"/>
  </w:num>
  <w:num w:numId="31">
    <w:abstractNumId w:val="12"/>
  </w:num>
  <w:num w:numId="32">
    <w:abstractNumId w:val="38"/>
  </w:num>
  <w:num w:numId="33">
    <w:abstractNumId w:val="46"/>
  </w:num>
  <w:num w:numId="34">
    <w:abstractNumId w:val="44"/>
  </w:num>
  <w:num w:numId="35">
    <w:abstractNumId w:val="9"/>
  </w:num>
  <w:num w:numId="36">
    <w:abstractNumId w:val="11"/>
  </w:num>
  <w:num w:numId="37">
    <w:abstractNumId w:val="15"/>
  </w:num>
  <w:num w:numId="38">
    <w:abstractNumId w:val="29"/>
  </w:num>
  <w:num w:numId="39">
    <w:abstractNumId w:val="21"/>
  </w:num>
  <w:num w:numId="40">
    <w:abstractNumId w:val="27"/>
  </w:num>
  <w:num w:numId="41">
    <w:abstractNumId w:val="33"/>
  </w:num>
  <w:num w:numId="42">
    <w:abstractNumId w:val="45"/>
  </w:num>
  <w:num w:numId="43">
    <w:abstractNumId w:val="39"/>
  </w:num>
  <w:num w:numId="44">
    <w:abstractNumId w:val="16"/>
  </w:num>
  <w:num w:numId="45">
    <w:abstractNumId w:val="34"/>
  </w:num>
  <w:num w:numId="46">
    <w:abstractNumId w:val="13"/>
  </w:num>
  <w:num w:numId="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057"/>
    <w:rsid w:val="00021D58"/>
    <w:rsid w:val="000547DA"/>
    <w:rsid w:val="000605B7"/>
    <w:rsid w:val="00064292"/>
    <w:rsid w:val="00073E41"/>
    <w:rsid w:val="00120FC3"/>
    <w:rsid w:val="00124629"/>
    <w:rsid w:val="001574A3"/>
    <w:rsid w:val="00164ECF"/>
    <w:rsid w:val="00182449"/>
    <w:rsid w:val="001A0D9E"/>
    <w:rsid w:val="00214F05"/>
    <w:rsid w:val="002164B5"/>
    <w:rsid w:val="00236113"/>
    <w:rsid w:val="002626AC"/>
    <w:rsid w:val="00281663"/>
    <w:rsid w:val="002932D1"/>
    <w:rsid w:val="002B6B82"/>
    <w:rsid w:val="002C2419"/>
    <w:rsid w:val="002C54A3"/>
    <w:rsid w:val="002E54A8"/>
    <w:rsid w:val="002F068F"/>
    <w:rsid w:val="00321519"/>
    <w:rsid w:val="00357443"/>
    <w:rsid w:val="003639CB"/>
    <w:rsid w:val="00365B0D"/>
    <w:rsid w:val="00374948"/>
    <w:rsid w:val="003B0071"/>
    <w:rsid w:val="003C13A2"/>
    <w:rsid w:val="003C4180"/>
    <w:rsid w:val="003C5675"/>
    <w:rsid w:val="003D1A07"/>
    <w:rsid w:val="00404981"/>
    <w:rsid w:val="00417E3E"/>
    <w:rsid w:val="0042436D"/>
    <w:rsid w:val="0042468F"/>
    <w:rsid w:val="004406CA"/>
    <w:rsid w:val="004569A0"/>
    <w:rsid w:val="004C762D"/>
    <w:rsid w:val="004D32C8"/>
    <w:rsid w:val="004E15A8"/>
    <w:rsid w:val="004F2B78"/>
    <w:rsid w:val="0051007A"/>
    <w:rsid w:val="00544A0C"/>
    <w:rsid w:val="00546C90"/>
    <w:rsid w:val="00586DF1"/>
    <w:rsid w:val="00595AC9"/>
    <w:rsid w:val="005A1245"/>
    <w:rsid w:val="005A7902"/>
    <w:rsid w:val="005B6B62"/>
    <w:rsid w:val="005C46DE"/>
    <w:rsid w:val="006008D3"/>
    <w:rsid w:val="00645537"/>
    <w:rsid w:val="006524D9"/>
    <w:rsid w:val="00652B16"/>
    <w:rsid w:val="00685806"/>
    <w:rsid w:val="006A57A7"/>
    <w:rsid w:val="006F6C97"/>
    <w:rsid w:val="006F6E1C"/>
    <w:rsid w:val="007130BE"/>
    <w:rsid w:val="00713785"/>
    <w:rsid w:val="007674C5"/>
    <w:rsid w:val="00784844"/>
    <w:rsid w:val="007A6DFE"/>
    <w:rsid w:val="007A7048"/>
    <w:rsid w:val="007D7EEE"/>
    <w:rsid w:val="007E10AE"/>
    <w:rsid w:val="0087396B"/>
    <w:rsid w:val="00873A67"/>
    <w:rsid w:val="00884CC3"/>
    <w:rsid w:val="00891F48"/>
    <w:rsid w:val="008A736A"/>
    <w:rsid w:val="008B3BDA"/>
    <w:rsid w:val="008B7EB5"/>
    <w:rsid w:val="008D3BBC"/>
    <w:rsid w:val="008E129B"/>
    <w:rsid w:val="008E3484"/>
    <w:rsid w:val="008F437E"/>
    <w:rsid w:val="008F4E9A"/>
    <w:rsid w:val="00913A30"/>
    <w:rsid w:val="009302C9"/>
    <w:rsid w:val="00937203"/>
    <w:rsid w:val="00941216"/>
    <w:rsid w:val="00944C83"/>
    <w:rsid w:val="0095313C"/>
    <w:rsid w:val="00960BA3"/>
    <w:rsid w:val="00962DE5"/>
    <w:rsid w:val="00981EBA"/>
    <w:rsid w:val="00990FC7"/>
    <w:rsid w:val="009C2C17"/>
    <w:rsid w:val="009F08FF"/>
    <w:rsid w:val="009F0952"/>
    <w:rsid w:val="009F26D9"/>
    <w:rsid w:val="00A024D1"/>
    <w:rsid w:val="00A04C6D"/>
    <w:rsid w:val="00A16562"/>
    <w:rsid w:val="00A52546"/>
    <w:rsid w:val="00A62318"/>
    <w:rsid w:val="00A6379D"/>
    <w:rsid w:val="00A771DC"/>
    <w:rsid w:val="00A96797"/>
    <w:rsid w:val="00AC21E3"/>
    <w:rsid w:val="00AE552E"/>
    <w:rsid w:val="00AF3065"/>
    <w:rsid w:val="00B009B7"/>
    <w:rsid w:val="00B15D8E"/>
    <w:rsid w:val="00B41BA6"/>
    <w:rsid w:val="00B56645"/>
    <w:rsid w:val="00B811E1"/>
    <w:rsid w:val="00BB26C1"/>
    <w:rsid w:val="00BD1387"/>
    <w:rsid w:val="00BD708F"/>
    <w:rsid w:val="00C445BC"/>
    <w:rsid w:val="00C504CB"/>
    <w:rsid w:val="00C5196A"/>
    <w:rsid w:val="00C54C43"/>
    <w:rsid w:val="00C55608"/>
    <w:rsid w:val="00C6038D"/>
    <w:rsid w:val="00C81037"/>
    <w:rsid w:val="00C83825"/>
    <w:rsid w:val="00C96B00"/>
    <w:rsid w:val="00CB0269"/>
    <w:rsid w:val="00CE5570"/>
    <w:rsid w:val="00CF0CC8"/>
    <w:rsid w:val="00D0038B"/>
    <w:rsid w:val="00D41A7F"/>
    <w:rsid w:val="00D41C80"/>
    <w:rsid w:val="00DA5682"/>
    <w:rsid w:val="00DB25CC"/>
    <w:rsid w:val="00DE701F"/>
    <w:rsid w:val="00DE755E"/>
    <w:rsid w:val="00E0231B"/>
    <w:rsid w:val="00E1484C"/>
    <w:rsid w:val="00E220F2"/>
    <w:rsid w:val="00E41057"/>
    <w:rsid w:val="00E41B3E"/>
    <w:rsid w:val="00E545A6"/>
    <w:rsid w:val="00E767B8"/>
    <w:rsid w:val="00E8123B"/>
    <w:rsid w:val="00E86257"/>
    <w:rsid w:val="00E903DE"/>
    <w:rsid w:val="00EA0801"/>
    <w:rsid w:val="00EC23A4"/>
    <w:rsid w:val="00ED054B"/>
    <w:rsid w:val="00EF1B01"/>
    <w:rsid w:val="00EF5078"/>
    <w:rsid w:val="00F00539"/>
    <w:rsid w:val="00F22538"/>
    <w:rsid w:val="00F36F8F"/>
    <w:rsid w:val="00F80409"/>
    <w:rsid w:val="00FC148D"/>
    <w:rsid w:val="00FC38A8"/>
    <w:rsid w:val="00FE55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ECBDCBC"/>
  <w15:docId w15:val="{196A356D-03ED-4744-A5D4-D4E8F8177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uiPriority w:val="1"/>
    <w:qFormat/>
    <w:rsid w:val="00E41057"/>
    <w:rPr>
      <w:rFonts w:ascii="Times New Roman" w:eastAsia="Times New Roman" w:hAnsi="Times New Roman" w:cs="Times New Roman"/>
      <w:lang w:val="ru-RU"/>
    </w:rPr>
  </w:style>
  <w:style w:type="paragraph" w:styleId="2">
    <w:name w:val="heading 2"/>
    <w:basedOn w:val="a0"/>
    <w:link w:val="20"/>
    <w:uiPriority w:val="9"/>
    <w:qFormat/>
    <w:rsid w:val="006008D3"/>
    <w:pPr>
      <w:widowControl/>
      <w:autoSpaceDE/>
      <w:autoSpaceDN/>
      <w:spacing w:before="100" w:beforeAutospacing="1" w:after="100" w:afterAutospacing="1"/>
      <w:outlineLvl w:val="1"/>
    </w:pPr>
    <w:rPr>
      <w:b/>
      <w:bCs/>
      <w:sz w:val="36"/>
      <w:szCs w:val="3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rsid w:val="00E41057"/>
    <w:tblPr>
      <w:tblInd w:w="0" w:type="dxa"/>
      <w:tblCellMar>
        <w:top w:w="0" w:type="dxa"/>
        <w:left w:w="0" w:type="dxa"/>
        <w:bottom w:w="0" w:type="dxa"/>
        <w:right w:w="0" w:type="dxa"/>
      </w:tblCellMar>
    </w:tblPr>
  </w:style>
  <w:style w:type="paragraph" w:styleId="a4">
    <w:name w:val="Body Text"/>
    <w:basedOn w:val="a0"/>
    <w:uiPriority w:val="1"/>
    <w:qFormat/>
    <w:rsid w:val="00E41057"/>
    <w:rPr>
      <w:sz w:val="28"/>
      <w:szCs w:val="28"/>
    </w:rPr>
  </w:style>
  <w:style w:type="paragraph" w:styleId="a5">
    <w:name w:val="List Paragraph"/>
    <w:basedOn w:val="a0"/>
    <w:uiPriority w:val="34"/>
    <w:qFormat/>
    <w:rsid w:val="00E41057"/>
  </w:style>
  <w:style w:type="paragraph" w:customStyle="1" w:styleId="TableParagraph">
    <w:name w:val="Table Paragraph"/>
    <w:basedOn w:val="a0"/>
    <w:uiPriority w:val="1"/>
    <w:qFormat/>
    <w:rsid w:val="00E41057"/>
  </w:style>
  <w:style w:type="table" w:styleId="a6">
    <w:name w:val="Table Grid"/>
    <w:basedOn w:val="a2"/>
    <w:uiPriority w:val="59"/>
    <w:rsid w:val="002C5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0"/>
    <w:link w:val="a8"/>
    <w:uiPriority w:val="99"/>
    <w:semiHidden/>
    <w:unhideWhenUsed/>
    <w:rsid w:val="00BB26C1"/>
    <w:pPr>
      <w:tabs>
        <w:tab w:val="center" w:pos="4677"/>
        <w:tab w:val="right" w:pos="9355"/>
      </w:tabs>
    </w:pPr>
  </w:style>
  <w:style w:type="character" w:customStyle="1" w:styleId="a8">
    <w:name w:val="Верхний колонтитул Знак"/>
    <w:basedOn w:val="a1"/>
    <w:link w:val="a7"/>
    <w:uiPriority w:val="99"/>
    <w:semiHidden/>
    <w:rsid w:val="00BB26C1"/>
    <w:rPr>
      <w:rFonts w:ascii="Times New Roman" w:eastAsia="Times New Roman" w:hAnsi="Times New Roman" w:cs="Times New Roman"/>
      <w:lang w:val="ru-RU"/>
    </w:rPr>
  </w:style>
  <w:style w:type="paragraph" w:styleId="a9">
    <w:name w:val="footer"/>
    <w:basedOn w:val="a0"/>
    <w:link w:val="aa"/>
    <w:uiPriority w:val="99"/>
    <w:unhideWhenUsed/>
    <w:rsid w:val="00BB26C1"/>
    <w:pPr>
      <w:tabs>
        <w:tab w:val="center" w:pos="4677"/>
        <w:tab w:val="right" w:pos="9355"/>
      </w:tabs>
    </w:pPr>
  </w:style>
  <w:style w:type="character" w:customStyle="1" w:styleId="aa">
    <w:name w:val="Нижний колонтитул Знак"/>
    <w:basedOn w:val="a1"/>
    <w:link w:val="a9"/>
    <w:uiPriority w:val="99"/>
    <w:rsid w:val="00BB26C1"/>
    <w:rPr>
      <w:rFonts w:ascii="Times New Roman" w:eastAsia="Times New Roman" w:hAnsi="Times New Roman" w:cs="Times New Roman"/>
      <w:lang w:val="ru-RU"/>
    </w:rPr>
  </w:style>
  <w:style w:type="paragraph" w:customStyle="1" w:styleId="Default">
    <w:name w:val="Default"/>
    <w:rsid w:val="00F22538"/>
    <w:pPr>
      <w:widowControl/>
      <w:adjustRightInd w:val="0"/>
    </w:pPr>
    <w:rPr>
      <w:rFonts w:ascii="Calibri" w:hAnsi="Calibri" w:cs="Calibri"/>
      <w:color w:val="000000"/>
      <w:sz w:val="24"/>
      <w:szCs w:val="24"/>
      <w:lang w:val="ru-RU"/>
    </w:rPr>
  </w:style>
  <w:style w:type="character" w:styleId="ab">
    <w:name w:val="Strong"/>
    <w:basedOn w:val="a1"/>
    <w:uiPriority w:val="22"/>
    <w:qFormat/>
    <w:rsid w:val="002626AC"/>
    <w:rPr>
      <w:b/>
      <w:bCs/>
    </w:rPr>
  </w:style>
  <w:style w:type="paragraph" w:customStyle="1" w:styleId="11">
    <w:name w:val="Заголовок 11"/>
    <w:basedOn w:val="a0"/>
    <w:uiPriority w:val="1"/>
    <w:qFormat/>
    <w:rsid w:val="008E3484"/>
    <w:pPr>
      <w:spacing w:before="2"/>
      <w:ind w:left="821"/>
      <w:outlineLvl w:val="1"/>
    </w:pPr>
    <w:rPr>
      <w:b/>
      <w:bCs/>
      <w:sz w:val="28"/>
      <w:szCs w:val="28"/>
    </w:rPr>
  </w:style>
  <w:style w:type="paragraph" w:customStyle="1" w:styleId="futurismarkdown-paragraph">
    <w:name w:val="futurismarkdown-paragraph"/>
    <w:basedOn w:val="a0"/>
    <w:rsid w:val="000547DA"/>
    <w:pPr>
      <w:widowControl/>
      <w:autoSpaceDE/>
      <w:autoSpaceDN/>
      <w:spacing w:before="100" w:beforeAutospacing="1" w:after="100" w:afterAutospacing="1"/>
    </w:pPr>
    <w:rPr>
      <w:sz w:val="24"/>
      <w:szCs w:val="24"/>
      <w:lang w:eastAsia="ru-RU"/>
    </w:rPr>
  </w:style>
  <w:style w:type="character" w:styleId="ac">
    <w:name w:val="Hyperlink"/>
    <w:basedOn w:val="a1"/>
    <w:uiPriority w:val="99"/>
    <w:unhideWhenUsed/>
    <w:rsid w:val="000547DA"/>
    <w:rPr>
      <w:color w:val="0000FF"/>
      <w:u w:val="single"/>
    </w:rPr>
  </w:style>
  <w:style w:type="paragraph" w:customStyle="1" w:styleId="a">
    <w:name w:val="список"/>
    <w:basedOn w:val="a0"/>
    <w:next w:val="a0"/>
    <w:autoRedefine/>
    <w:rsid w:val="00AC21E3"/>
    <w:pPr>
      <w:widowControl/>
      <w:numPr>
        <w:numId w:val="11"/>
      </w:numPr>
      <w:autoSpaceDE/>
      <w:autoSpaceDN/>
      <w:spacing w:after="120"/>
      <w:jc w:val="both"/>
    </w:pPr>
    <w:rPr>
      <w:sz w:val="24"/>
      <w:szCs w:val="24"/>
      <w:lang w:eastAsia="ru-RU"/>
    </w:rPr>
  </w:style>
  <w:style w:type="character" w:customStyle="1" w:styleId="s10">
    <w:name w:val="s_10"/>
    <w:basedOn w:val="a1"/>
    <w:rsid w:val="00B811E1"/>
  </w:style>
  <w:style w:type="character" w:customStyle="1" w:styleId="searchresult">
    <w:name w:val="search_result"/>
    <w:basedOn w:val="a1"/>
    <w:rsid w:val="007E10AE"/>
  </w:style>
  <w:style w:type="paragraph" w:styleId="ad">
    <w:name w:val="Normal (Web)"/>
    <w:basedOn w:val="a0"/>
    <w:uiPriority w:val="99"/>
    <w:semiHidden/>
    <w:unhideWhenUsed/>
    <w:rsid w:val="00E0231B"/>
    <w:pPr>
      <w:widowControl/>
      <w:autoSpaceDE/>
      <w:autoSpaceDN/>
      <w:spacing w:before="100" w:beforeAutospacing="1" w:after="100" w:afterAutospacing="1"/>
    </w:pPr>
    <w:rPr>
      <w:sz w:val="24"/>
      <w:szCs w:val="24"/>
      <w:lang w:eastAsia="ru-RU"/>
    </w:rPr>
  </w:style>
  <w:style w:type="paragraph" w:customStyle="1" w:styleId="formattext">
    <w:name w:val="formattext"/>
    <w:basedOn w:val="a0"/>
    <w:rsid w:val="00EA0801"/>
    <w:pPr>
      <w:widowControl/>
      <w:autoSpaceDE/>
      <w:autoSpaceDN/>
      <w:spacing w:before="100" w:beforeAutospacing="1" w:after="100" w:afterAutospacing="1"/>
    </w:pPr>
    <w:rPr>
      <w:sz w:val="24"/>
      <w:szCs w:val="24"/>
      <w:lang w:eastAsia="ru-RU"/>
    </w:rPr>
  </w:style>
  <w:style w:type="character" w:customStyle="1" w:styleId="20">
    <w:name w:val="Заголовок 2 Знак"/>
    <w:basedOn w:val="a1"/>
    <w:link w:val="2"/>
    <w:uiPriority w:val="9"/>
    <w:rsid w:val="006008D3"/>
    <w:rPr>
      <w:rFonts w:ascii="Times New Roman" w:eastAsia="Times New Roman" w:hAnsi="Times New Roman" w:cs="Times New Roman"/>
      <w:b/>
      <w:bCs/>
      <w:sz w:val="36"/>
      <w:szCs w:val="36"/>
      <w:lang w:val="ru-RU" w:eastAsia="ru-RU"/>
    </w:rPr>
  </w:style>
  <w:style w:type="character" w:customStyle="1" w:styleId="mw-editsection">
    <w:name w:val="mw-editsection"/>
    <w:basedOn w:val="a1"/>
    <w:rsid w:val="006008D3"/>
  </w:style>
  <w:style w:type="character" w:customStyle="1" w:styleId="mw-editsection-bracket">
    <w:name w:val="mw-editsection-bracket"/>
    <w:basedOn w:val="a1"/>
    <w:rsid w:val="006008D3"/>
  </w:style>
  <w:style w:type="character" w:customStyle="1" w:styleId="mw-editsection-divider">
    <w:name w:val="mw-editsection-divider"/>
    <w:basedOn w:val="a1"/>
    <w:rsid w:val="006008D3"/>
  </w:style>
  <w:style w:type="character" w:customStyle="1" w:styleId="font-ligatures-none">
    <w:name w:val="font-ligatures-none"/>
    <w:basedOn w:val="a1"/>
    <w:rsid w:val="00E86257"/>
  </w:style>
  <w:style w:type="paragraph" w:styleId="ae">
    <w:name w:val="Balloon Text"/>
    <w:basedOn w:val="a0"/>
    <w:link w:val="af"/>
    <w:uiPriority w:val="99"/>
    <w:semiHidden/>
    <w:unhideWhenUsed/>
    <w:rsid w:val="005A7902"/>
    <w:rPr>
      <w:rFonts w:ascii="Tahoma" w:hAnsi="Tahoma" w:cs="Tahoma"/>
      <w:sz w:val="16"/>
      <w:szCs w:val="16"/>
    </w:rPr>
  </w:style>
  <w:style w:type="character" w:customStyle="1" w:styleId="af">
    <w:name w:val="Текст выноски Знак"/>
    <w:basedOn w:val="a1"/>
    <w:link w:val="ae"/>
    <w:uiPriority w:val="99"/>
    <w:semiHidden/>
    <w:rsid w:val="005A7902"/>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54002">
      <w:bodyDiv w:val="1"/>
      <w:marLeft w:val="0"/>
      <w:marRight w:val="0"/>
      <w:marTop w:val="0"/>
      <w:marBottom w:val="0"/>
      <w:divBdr>
        <w:top w:val="none" w:sz="0" w:space="0" w:color="auto"/>
        <w:left w:val="none" w:sz="0" w:space="0" w:color="auto"/>
        <w:bottom w:val="none" w:sz="0" w:space="0" w:color="auto"/>
        <w:right w:val="none" w:sz="0" w:space="0" w:color="auto"/>
      </w:divBdr>
    </w:div>
    <w:div w:id="223033554">
      <w:bodyDiv w:val="1"/>
      <w:marLeft w:val="0"/>
      <w:marRight w:val="0"/>
      <w:marTop w:val="0"/>
      <w:marBottom w:val="0"/>
      <w:divBdr>
        <w:top w:val="none" w:sz="0" w:space="0" w:color="auto"/>
        <w:left w:val="none" w:sz="0" w:space="0" w:color="auto"/>
        <w:bottom w:val="none" w:sz="0" w:space="0" w:color="auto"/>
        <w:right w:val="none" w:sz="0" w:space="0" w:color="auto"/>
      </w:divBdr>
    </w:div>
    <w:div w:id="595938382">
      <w:bodyDiv w:val="1"/>
      <w:marLeft w:val="0"/>
      <w:marRight w:val="0"/>
      <w:marTop w:val="0"/>
      <w:marBottom w:val="0"/>
      <w:divBdr>
        <w:top w:val="none" w:sz="0" w:space="0" w:color="auto"/>
        <w:left w:val="none" w:sz="0" w:space="0" w:color="auto"/>
        <w:bottom w:val="none" w:sz="0" w:space="0" w:color="auto"/>
        <w:right w:val="none" w:sz="0" w:space="0" w:color="auto"/>
      </w:divBdr>
    </w:div>
    <w:div w:id="774178818">
      <w:bodyDiv w:val="1"/>
      <w:marLeft w:val="0"/>
      <w:marRight w:val="0"/>
      <w:marTop w:val="0"/>
      <w:marBottom w:val="0"/>
      <w:divBdr>
        <w:top w:val="none" w:sz="0" w:space="0" w:color="auto"/>
        <w:left w:val="none" w:sz="0" w:space="0" w:color="auto"/>
        <w:bottom w:val="none" w:sz="0" w:space="0" w:color="auto"/>
        <w:right w:val="none" w:sz="0" w:space="0" w:color="auto"/>
      </w:divBdr>
    </w:div>
    <w:div w:id="875854010">
      <w:bodyDiv w:val="1"/>
      <w:marLeft w:val="0"/>
      <w:marRight w:val="0"/>
      <w:marTop w:val="0"/>
      <w:marBottom w:val="0"/>
      <w:divBdr>
        <w:top w:val="none" w:sz="0" w:space="0" w:color="auto"/>
        <w:left w:val="none" w:sz="0" w:space="0" w:color="auto"/>
        <w:bottom w:val="none" w:sz="0" w:space="0" w:color="auto"/>
        <w:right w:val="none" w:sz="0" w:space="0" w:color="auto"/>
      </w:divBdr>
    </w:div>
    <w:div w:id="927814422">
      <w:bodyDiv w:val="1"/>
      <w:marLeft w:val="0"/>
      <w:marRight w:val="0"/>
      <w:marTop w:val="0"/>
      <w:marBottom w:val="0"/>
      <w:divBdr>
        <w:top w:val="none" w:sz="0" w:space="0" w:color="auto"/>
        <w:left w:val="none" w:sz="0" w:space="0" w:color="auto"/>
        <w:bottom w:val="none" w:sz="0" w:space="0" w:color="auto"/>
        <w:right w:val="none" w:sz="0" w:space="0" w:color="auto"/>
      </w:divBdr>
    </w:div>
    <w:div w:id="1053654028">
      <w:bodyDiv w:val="1"/>
      <w:marLeft w:val="0"/>
      <w:marRight w:val="0"/>
      <w:marTop w:val="0"/>
      <w:marBottom w:val="0"/>
      <w:divBdr>
        <w:top w:val="none" w:sz="0" w:space="0" w:color="auto"/>
        <w:left w:val="none" w:sz="0" w:space="0" w:color="auto"/>
        <w:bottom w:val="none" w:sz="0" w:space="0" w:color="auto"/>
        <w:right w:val="none" w:sz="0" w:space="0" w:color="auto"/>
      </w:divBdr>
    </w:div>
    <w:div w:id="1251354394">
      <w:bodyDiv w:val="1"/>
      <w:marLeft w:val="0"/>
      <w:marRight w:val="0"/>
      <w:marTop w:val="0"/>
      <w:marBottom w:val="0"/>
      <w:divBdr>
        <w:top w:val="none" w:sz="0" w:space="0" w:color="auto"/>
        <w:left w:val="none" w:sz="0" w:space="0" w:color="auto"/>
        <w:bottom w:val="none" w:sz="0" w:space="0" w:color="auto"/>
        <w:right w:val="none" w:sz="0" w:space="0" w:color="auto"/>
      </w:divBdr>
      <w:divsChild>
        <w:div w:id="813177872">
          <w:marLeft w:val="0"/>
          <w:marRight w:val="0"/>
          <w:marTop w:val="0"/>
          <w:marBottom w:val="0"/>
          <w:divBdr>
            <w:top w:val="single" w:sz="2" w:space="0" w:color="auto"/>
            <w:left w:val="single" w:sz="2" w:space="0" w:color="auto"/>
            <w:bottom w:val="single" w:sz="2" w:space="0" w:color="auto"/>
            <w:right w:val="single" w:sz="2" w:space="0" w:color="auto"/>
          </w:divBdr>
          <w:divsChild>
            <w:div w:id="17776953">
              <w:marLeft w:val="0"/>
              <w:marRight w:val="0"/>
              <w:marTop w:val="0"/>
              <w:marBottom w:val="0"/>
              <w:divBdr>
                <w:top w:val="single" w:sz="2" w:space="0" w:color="auto"/>
                <w:left w:val="single" w:sz="2" w:space="0" w:color="auto"/>
                <w:bottom w:val="single" w:sz="2" w:space="0" w:color="auto"/>
                <w:right w:val="single" w:sz="2" w:space="0" w:color="auto"/>
              </w:divBdr>
            </w:div>
          </w:divsChild>
        </w:div>
        <w:div w:id="1440952609">
          <w:marLeft w:val="0"/>
          <w:marRight w:val="0"/>
          <w:marTop w:val="0"/>
          <w:marBottom w:val="0"/>
          <w:divBdr>
            <w:top w:val="single" w:sz="2" w:space="0" w:color="auto"/>
            <w:left w:val="single" w:sz="2" w:space="0" w:color="auto"/>
            <w:bottom w:val="single" w:sz="2" w:space="0" w:color="auto"/>
            <w:right w:val="single" w:sz="2" w:space="0" w:color="auto"/>
          </w:divBdr>
          <w:divsChild>
            <w:div w:id="894463670">
              <w:marLeft w:val="0"/>
              <w:marRight w:val="0"/>
              <w:marTop w:val="0"/>
              <w:marBottom w:val="0"/>
              <w:divBdr>
                <w:top w:val="single" w:sz="2" w:space="0" w:color="auto"/>
                <w:left w:val="single" w:sz="2" w:space="0" w:color="auto"/>
                <w:bottom w:val="single" w:sz="2" w:space="0" w:color="auto"/>
                <w:right w:val="single" w:sz="2" w:space="0" w:color="auto"/>
              </w:divBdr>
            </w:div>
          </w:divsChild>
        </w:div>
        <w:div w:id="351615084">
          <w:marLeft w:val="0"/>
          <w:marRight w:val="0"/>
          <w:marTop w:val="0"/>
          <w:marBottom w:val="0"/>
          <w:divBdr>
            <w:top w:val="single" w:sz="2" w:space="0" w:color="auto"/>
            <w:left w:val="single" w:sz="2" w:space="0" w:color="auto"/>
            <w:bottom w:val="single" w:sz="2" w:space="0" w:color="auto"/>
            <w:right w:val="single" w:sz="2" w:space="0" w:color="auto"/>
          </w:divBdr>
          <w:divsChild>
            <w:div w:id="1046611178">
              <w:marLeft w:val="0"/>
              <w:marRight w:val="0"/>
              <w:marTop w:val="0"/>
              <w:marBottom w:val="0"/>
              <w:divBdr>
                <w:top w:val="single" w:sz="2" w:space="0" w:color="auto"/>
                <w:left w:val="single" w:sz="2" w:space="0" w:color="auto"/>
                <w:bottom w:val="single" w:sz="2" w:space="0" w:color="auto"/>
                <w:right w:val="single" w:sz="2" w:space="0" w:color="auto"/>
              </w:divBdr>
            </w:div>
          </w:divsChild>
        </w:div>
        <w:div w:id="1443302188">
          <w:marLeft w:val="0"/>
          <w:marRight w:val="0"/>
          <w:marTop w:val="0"/>
          <w:marBottom w:val="0"/>
          <w:divBdr>
            <w:top w:val="single" w:sz="2" w:space="0" w:color="auto"/>
            <w:left w:val="single" w:sz="2" w:space="0" w:color="auto"/>
            <w:bottom w:val="single" w:sz="2" w:space="0" w:color="auto"/>
            <w:right w:val="single" w:sz="2" w:space="0" w:color="auto"/>
          </w:divBdr>
          <w:divsChild>
            <w:div w:id="146555047">
              <w:marLeft w:val="0"/>
              <w:marRight w:val="0"/>
              <w:marTop w:val="0"/>
              <w:marBottom w:val="0"/>
              <w:divBdr>
                <w:top w:val="single" w:sz="2" w:space="0" w:color="auto"/>
                <w:left w:val="single" w:sz="2" w:space="0" w:color="auto"/>
                <w:bottom w:val="single" w:sz="2" w:space="0" w:color="auto"/>
                <w:right w:val="single" w:sz="2" w:space="0" w:color="auto"/>
              </w:divBdr>
            </w:div>
          </w:divsChild>
        </w:div>
        <w:div w:id="1545750345">
          <w:marLeft w:val="0"/>
          <w:marRight w:val="0"/>
          <w:marTop w:val="0"/>
          <w:marBottom w:val="0"/>
          <w:divBdr>
            <w:top w:val="single" w:sz="2" w:space="0" w:color="auto"/>
            <w:left w:val="single" w:sz="2" w:space="0" w:color="auto"/>
            <w:bottom w:val="single" w:sz="2" w:space="0" w:color="auto"/>
            <w:right w:val="single" w:sz="2" w:space="0" w:color="auto"/>
          </w:divBdr>
          <w:divsChild>
            <w:div w:id="17265640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54217844">
      <w:bodyDiv w:val="1"/>
      <w:marLeft w:val="0"/>
      <w:marRight w:val="0"/>
      <w:marTop w:val="0"/>
      <w:marBottom w:val="0"/>
      <w:divBdr>
        <w:top w:val="none" w:sz="0" w:space="0" w:color="auto"/>
        <w:left w:val="none" w:sz="0" w:space="0" w:color="auto"/>
        <w:bottom w:val="none" w:sz="0" w:space="0" w:color="auto"/>
        <w:right w:val="none" w:sz="0" w:space="0" w:color="auto"/>
      </w:divBdr>
    </w:div>
    <w:div w:id="1747267483">
      <w:bodyDiv w:val="1"/>
      <w:marLeft w:val="0"/>
      <w:marRight w:val="0"/>
      <w:marTop w:val="0"/>
      <w:marBottom w:val="0"/>
      <w:divBdr>
        <w:top w:val="none" w:sz="0" w:space="0" w:color="auto"/>
        <w:left w:val="none" w:sz="0" w:space="0" w:color="auto"/>
        <w:bottom w:val="none" w:sz="0" w:space="0" w:color="auto"/>
        <w:right w:val="none" w:sz="0" w:space="0" w:color="auto"/>
      </w:divBdr>
    </w:div>
    <w:div w:id="1799256849">
      <w:bodyDiv w:val="1"/>
      <w:marLeft w:val="0"/>
      <w:marRight w:val="0"/>
      <w:marTop w:val="0"/>
      <w:marBottom w:val="0"/>
      <w:divBdr>
        <w:top w:val="none" w:sz="0" w:space="0" w:color="auto"/>
        <w:left w:val="none" w:sz="0" w:space="0" w:color="auto"/>
        <w:bottom w:val="none" w:sz="0" w:space="0" w:color="auto"/>
        <w:right w:val="none" w:sz="0" w:space="0" w:color="auto"/>
      </w:divBdr>
    </w:div>
    <w:div w:id="1927032235">
      <w:bodyDiv w:val="1"/>
      <w:marLeft w:val="0"/>
      <w:marRight w:val="0"/>
      <w:marTop w:val="0"/>
      <w:marBottom w:val="0"/>
      <w:divBdr>
        <w:top w:val="none" w:sz="0" w:space="0" w:color="auto"/>
        <w:left w:val="none" w:sz="0" w:space="0" w:color="auto"/>
        <w:bottom w:val="none" w:sz="0" w:space="0" w:color="auto"/>
        <w:right w:val="none" w:sz="0" w:space="0" w:color="auto"/>
      </w:divBdr>
    </w:div>
    <w:div w:id="2067296344">
      <w:bodyDiv w:val="1"/>
      <w:marLeft w:val="0"/>
      <w:marRight w:val="0"/>
      <w:marTop w:val="0"/>
      <w:marBottom w:val="0"/>
      <w:divBdr>
        <w:top w:val="none" w:sz="0" w:space="0" w:color="auto"/>
        <w:left w:val="none" w:sz="0" w:space="0" w:color="auto"/>
        <w:bottom w:val="none" w:sz="0" w:space="0" w:color="auto"/>
        <w:right w:val="none" w:sz="0" w:space="0" w:color="auto"/>
      </w:divBdr>
      <w:divsChild>
        <w:div w:id="692076083">
          <w:marLeft w:val="0"/>
          <w:marRight w:val="0"/>
          <w:marTop w:val="240"/>
          <w:marBottom w:val="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A5059-E278-4D32-AFAD-28CBA1286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1834</Words>
  <Characters>10457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V.Dahl LGU</dc:creator>
  <cp:lastModifiedBy>Пользователь</cp:lastModifiedBy>
  <cp:revision>3</cp:revision>
  <cp:lastPrinted>2025-03-14T04:58:00Z</cp:lastPrinted>
  <dcterms:created xsi:type="dcterms:W3CDTF">2025-03-25T20:45:00Z</dcterms:created>
  <dcterms:modified xsi:type="dcterms:W3CDTF">2025-03-26T07:32:00Z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2024-12-22T00:00:00Z</vt:filetime>
  </property>
  <property fmtid="{D5CDD505-2E9C-101B-9397-08002B2CF9AE}" pid="3" name="LastSaved">
    <vt:filetime>2024-12-22T00:00:00Z</vt:filetime>
  </property>
  <property fmtid="{D5CDD505-2E9C-101B-9397-08002B2CF9AE}" pid="4" name="Producer">
    <vt:lpwstr>iLovePDF</vt:lpwstr>
  </property>
</Properties>
</file>