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D371" w14:textId="6BD9FB1F" w:rsidR="00920367" w:rsidRPr="00920367" w:rsidRDefault="00920367" w:rsidP="00920367">
      <w:pPr>
        <w:pageBreakBefore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</w:rPr>
      </w:pPr>
      <w:r w:rsidRPr="00920367">
        <w:rPr>
          <w:rFonts w:ascii="Times New Roman" w:eastAsia="Calibri" w:hAnsi="Times New Roman" w:cs="Times New Roman"/>
          <w:b/>
          <w:bCs/>
          <w:sz w:val="28"/>
        </w:rPr>
        <w:t>Комплект оценочных материалов по дисциплине</w:t>
      </w:r>
      <w:r w:rsidRPr="00920367">
        <w:rPr>
          <w:rFonts w:ascii="Times New Roman" w:eastAsia="Calibri" w:hAnsi="Times New Roman" w:cs="Times New Roman"/>
          <w:b/>
          <w:bCs/>
          <w:sz w:val="28"/>
        </w:rPr>
        <w:br/>
        <w:t>«Организация доступной среды на транспорте»</w:t>
      </w:r>
    </w:p>
    <w:p w14:paraId="264A57EA" w14:textId="77777777" w:rsidR="00920367" w:rsidRPr="00920367" w:rsidRDefault="00920367" w:rsidP="00920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A959AD" w14:textId="77777777" w:rsidR="00357167" w:rsidRPr="00920367" w:rsidRDefault="00357167" w:rsidP="00357167">
      <w:pPr>
        <w:spacing w:after="48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</w:rPr>
      </w:pPr>
      <w:r w:rsidRPr="00920367">
        <w:rPr>
          <w:rFonts w:ascii="Times New Roman" w:eastAsia="Calibri" w:hAnsi="Times New Roman" w:cs="Times New Roman"/>
          <w:b/>
          <w:bCs/>
          <w:sz w:val="28"/>
        </w:rPr>
        <w:t>Задания закрытого типа</w:t>
      </w:r>
    </w:p>
    <w:p w14:paraId="23E22A3A" w14:textId="77777777" w:rsidR="00357167" w:rsidRPr="00920367" w:rsidRDefault="00357167" w:rsidP="00357167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sz w:val="28"/>
        </w:rPr>
      </w:pPr>
      <w:r w:rsidRPr="00920367">
        <w:rPr>
          <w:rFonts w:ascii="Times New Roman" w:eastAsia="Calibri" w:hAnsi="Times New Roman" w:cs="Times New Roman"/>
          <w:b/>
          <w:bCs/>
          <w:sz w:val="28"/>
        </w:rPr>
        <w:t>Задания закрытого типа на выбор правильного ответа</w:t>
      </w:r>
    </w:p>
    <w:p w14:paraId="367AA785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один правильный ответ.</w:t>
      </w:r>
    </w:p>
    <w:p w14:paraId="1A7978DA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формулировка наиболее корректна, когда мы говорим о человеке с инвалидностью?</w:t>
      </w:r>
    </w:p>
    <w:p w14:paraId="411E0D60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А) человек с ограниченными возможностями</w:t>
      </w:r>
    </w:p>
    <w:p w14:paraId="38F3EEF9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D65AC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с инвалидностью</w:t>
      </w:r>
    </w:p>
    <w:p w14:paraId="01238ACC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В) инвалид</w:t>
      </w:r>
      <w:r w:rsidRPr="008D65AC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</w:p>
    <w:p w14:paraId="4B905A66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</w:t>
      </w:r>
    </w:p>
    <w:p w14:paraId="7BE8CDEC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30DE5B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CF1A35" w14:textId="77777777" w:rsidR="00357167" w:rsidRPr="008D65AC" w:rsidRDefault="00357167" w:rsidP="00357167">
      <w:p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один правильный ответ.</w:t>
      </w:r>
    </w:p>
    <w:p w14:paraId="122D323B" w14:textId="77777777" w:rsidR="00357167" w:rsidRPr="008D65AC" w:rsidRDefault="00357167" w:rsidP="00357167">
      <w:p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инклюзивное общение?</w:t>
      </w:r>
    </w:p>
    <w:p w14:paraId="6AECC624" w14:textId="77777777" w:rsidR="00357167" w:rsidRPr="008D65AC" w:rsidRDefault="00357167" w:rsidP="00357167">
      <w:p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А) общение людей с инвалидностью между собой</w:t>
      </w:r>
    </w:p>
    <w:p w14:paraId="187A4293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Б) взаимодействие людей с различными видами инвалидности и людей без инвалидности</w:t>
      </w:r>
    </w:p>
    <w:p w14:paraId="2558BFAB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общение в коррекционных образовательных учреждениях </w:t>
      </w:r>
    </w:p>
    <w:p w14:paraId="58BDDAC9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9739535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Б</w:t>
      </w:r>
    </w:p>
    <w:p w14:paraId="067F3ECB" w14:textId="77777777" w:rsidR="00357167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98A931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2D9FA687" w14:textId="77777777" w:rsidR="00357167" w:rsidRPr="008D65AC" w:rsidRDefault="00357167" w:rsidP="00357167">
      <w:p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3. Выберите один правильный ответ.</w:t>
      </w:r>
    </w:p>
    <w:p w14:paraId="60C447D5" w14:textId="77777777" w:rsidR="00357167" w:rsidRPr="008D65AC" w:rsidRDefault="00357167" w:rsidP="00357167">
      <w:pPr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толерантность?</w:t>
      </w:r>
    </w:p>
    <w:p w14:paraId="65049875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инклюзии и особенных потребностей людей с инвалидностью</w:t>
      </w:r>
    </w:p>
    <w:p w14:paraId="7C59B7C9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D65AC">
        <w:rPr>
          <w:rFonts w:ascii="Times New Roman" w:hAnsi="Times New Roman" w:cs="Times New Roman"/>
          <w:color w:val="000000" w:themeColor="text1"/>
          <w:spacing w:val="75"/>
          <w:w w:val="150"/>
          <w:sz w:val="28"/>
          <w:szCs w:val="28"/>
        </w:rPr>
        <w:t xml:space="preserve"> </w:t>
      </w: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термин, обозначающий терпимость к иному мировоззрению, образу жизни, поведению и обычаям</w:t>
      </w:r>
    </w:p>
    <w:p w14:paraId="18ECA0D1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Б</w:t>
      </w:r>
    </w:p>
    <w:p w14:paraId="48E24313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9739710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</w:t>
      </w:r>
      <w:bookmarkEnd w:id="1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2B33FEE1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C5C274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4. Выберите один правильный ответ.</w:t>
      </w:r>
    </w:p>
    <w:p w14:paraId="31C17EE9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Какие ограничения есть у людей с инвалидностью?</w:t>
      </w:r>
    </w:p>
    <w:p w14:paraId="672E6EE8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 возможностей</w:t>
      </w:r>
    </w:p>
    <w:p w14:paraId="7B61B84F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 жизнедеятельности</w:t>
      </w:r>
    </w:p>
    <w:p w14:paraId="6EE89C77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</w:t>
      </w:r>
    </w:p>
    <w:p w14:paraId="6CC7857A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9739980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</w:t>
      </w:r>
      <w:bookmarkEnd w:id="2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3D588A16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65612" w14:textId="77777777" w:rsidR="00357167" w:rsidRPr="008D65AC" w:rsidRDefault="00357167" w:rsidP="00357167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5. Выберите один правильный ответ.</w:t>
      </w:r>
    </w:p>
    <w:p w14:paraId="5610AF7A" w14:textId="77777777" w:rsidR="00357167" w:rsidRPr="008D65AC" w:rsidRDefault="00357167" w:rsidP="00357167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правильно звучит термин, определяющий человека с ограничениями по здоровью согласно письму Рособрнадзора от 05.03.2010?</w:t>
      </w:r>
    </w:p>
    <w:p w14:paraId="5928CB56" w14:textId="77777777" w:rsidR="00357167" w:rsidRPr="008D65AC" w:rsidRDefault="00357167" w:rsidP="00357167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с ограниченными возможностями</w:t>
      </w:r>
    </w:p>
    <w:p w14:paraId="0D0D914A" w14:textId="77777777" w:rsidR="00357167" w:rsidRPr="008D65AC" w:rsidRDefault="00357167" w:rsidP="00357167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Б) человек с ограниченными возможностями здоровья</w:t>
      </w:r>
    </w:p>
    <w:p w14:paraId="5C8B7EB3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</w:t>
      </w:r>
      <w:bookmarkStart w:id="3" w:name="_Hlk189740364"/>
    </w:p>
    <w:p w14:paraId="6E88896B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070CB966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3"/>
    <w:p w14:paraId="0E312459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один правильный ответ.</w:t>
      </w:r>
    </w:p>
    <w:p w14:paraId="0E4C16D8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какой высоте устанавливаются тактильные информационные таблички</w:t>
      </w:r>
      <w:r w:rsidRPr="008D65A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?</w:t>
      </w:r>
    </w:p>
    <w:p w14:paraId="18150BE7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не менее 1,2 м и не более 1,6 м</w:t>
      </w:r>
    </w:p>
    <w:p w14:paraId="7A764F91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 менее 1,5 м и не более 4,5 м</w:t>
      </w:r>
    </w:p>
    <w:p w14:paraId="27D765CA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не менее 1,3 м и не более 1,8 м</w:t>
      </w:r>
    </w:p>
    <w:p w14:paraId="0D68B075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462338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89741046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11C1BCFD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4"/>
    <w:p w14:paraId="507BFEBD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7. Выберите один правильный ответ.</w:t>
      </w:r>
    </w:p>
    <w:p w14:paraId="3FE887C7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Перед Вами в магазин заходит человек с нарушением зрения. Какие действия не допустимы?</w:t>
      </w:r>
    </w:p>
    <w:p w14:paraId="56ADC571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А) молча быстро подхватить человека под руку и открыть перед ним дверь</w:t>
      </w:r>
    </w:p>
    <w:p w14:paraId="637C6C52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нельзя предлагать помощь, пока незрячий сам не попросит</w:t>
      </w:r>
    </w:p>
    <w:p w14:paraId="375471B0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все вышеперечисленное недопустимо</w:t>
      </w:r>
    </w:p>
    <w:p w14:paraId="3D9A35FE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bookmarkStart w:id="5" w:name="_Hlk189741153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60162EEF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4E13629C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5"/>
    <w:p w14:paraId="58BAE811" w14:textId="77777777" w:rsidR="00357167" w:rsidRPr="008D65AC" w:rsidRDefault="00357167" w:rsidP="0035716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8. Выберите один правильный ответ.</w:t>
      </w:r>
    </w:p>
    <w:p w14:paraId="1565B583" w14:textId="77777777" w:rsidR="00357167" w:rsidRPr="008D65AC" w:rsidRDefault="00357167" w:rsidP="0035716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Какую формулировку Вы не выб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ерете при общении с человеком 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нарушением зрения?</w:t>
      </w:r>
    </w:p>
    <w:p w14:paraId="79F11430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А) Вы смотрели этот фильм?</w:t>
      </w:r>
    </w:p>
    <w:p w14:paraId="30A07F15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Б) Вы слышали этот фильм?</w:t>
      </w:r>
    </w:p>
    <w:p w14:paraId="18381608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</w:t>
      </w:r>
    </w:p>
    <w:p w14:paraId="3AB1FCBC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89743402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59398B3E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6"/>
    <w:p w14:paraId="0F9FA64A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один правильный ответ.</w:t>
      </w:r>
    </w:p>
    <w:p w14:paraId="7ABB1369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Пандус, с какой расчетной длиной следует замен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подъемными устройствами (рис 1)?</w:t>
      </w:r>
    </w:p>
    <w:p w14:paraId="75E49BA0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9,0 м и более или высотой 1,0 м</w:t>
      </w:r>
    </w:p>
    <w:p w14:paraId="5E334C53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35,0 м и более или высотой более 3,5</w:t>
      </w:r>
    </w:p>
    <w:p w14:paraId="7103E816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36,0 м и более или высотой более 3,0м</w:t>
      </w:r>
    </w:p>
    <w:p w14:paraId="3DEB8F53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26,0 м и более или высотой более 2,5 м</w:t>
      </w:r>
    </w:p>
    <w:p w14:paraId="10E63C65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30,0 м и более или высотой более 3,0 м</w:t>
      </w:r>
      <w:bookmarkStart w:id="7" w:name="_Hlk189744146"/>
    </w:p>
    <w:p w14:paraId="6BA7AEFA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1AF0A72E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D4A5B04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7"/>
    <w:p w14:paraId="489270FC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10. Выберите один правильный ответ.</w:t>
      </w:r>
    </w:p>
    <w:p w14:paraId="350546CB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Дренажные и водосборные решетки, устанавливаемые в полу тамбуров или входных площадок, ширина просветов их ячеек не должна превышать:</w:t>
      </w:r>
    </w:p>
    <w:p w14:paraId="2679AC05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1,3</w:t>
      </w:r>
    </w:p>
    <w:p w14:paraId="24C9003A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0,5</w:t>
      </w:r>
    </w:p>
    <w:p w14:paraId="4E1A84B1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</w:p>
    <w:p w14:paraId="6A61490C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89745816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</w:t>
      </w:r>
    </w:p>
    <w:p w14:paraId="313C4DE4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</w:t>
      </w:r>
      <w:bookmarkEnd w:id="8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7184F952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5DA24C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один правильный ответ.</w:t>
      </w:r>
    </w:p>
    <w:p w14:paraId="4427F97A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быть ширина пешеходного пути с учетом встречного движения инвалидов колясочников</w:t>
      </w:r>
    </w:p>
    <w:p w14:paraId="4C9A9C2E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1,5 метров</w:t>
      </w:r>
    </w:p>
    <w:p w14:paraId="626668E6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3 метров</w:t>
      </w:r>
    </w:p>
    <w:p w14:paraId="0DD337BE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2 метров, но, если в условиях сложившийся застройки и затеснённых местах допускается в прямой видимости снижать ширину пешеходного пути движения до 1.2 м при этом следует устанавливать не более чем через 25 м горизонтальные площадки, размером 2х1.8 для возможности разъезда инвалидов на креслах колясках</w:t>
      </w:r>
    </w:p>
    <w:p w14:paraId="7B0E34FC" w14:textId="77777777" w:rsidR="00357167" w:rsidRPr="008D65AC" w:rsidRDefault="00357167" w:rsidP="003571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не менее 2 метров</w:t>
      </w:r>
    </w:p>
    <w:p w14:paraId="6B1393E4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691D84D7" w14:textId="77777777" w:rsidR="00357167" w:rsidRPr="008D65AC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189824387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bookmarkStart w:id="10" w:name="_Hlk189810864"/>
      <w:r w:rsidRPr="008D65AC">
        <w:rPr>
          <w:rFonts w:ascii="Times New Roman" w:hAnsi="Times New Roman" w:cs="Times New Roman"/>
          <w:color w:val="000000" w:themeColor="text1"/>
          <w:sz w:val="28"/>
          <w:szCs w:val="28"/>
        </w:rPr>
        <w:t>ОПК-6</w:t>
      </w:r>
    </w:p>
    <w:p w14:paraId="2C7E256A" w14:textId="77777777" w:rsidR="00357167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89825765"/>
      <w:bookmarkEnd w:id="9"/>
      <w:bookmarkEnd w:id="10"/>
    </w:p>
    <w:p w14:paraId="7E6E3044" w14:textId="77777777" w:rsidR="00357167" w:rsidRPr="00133B12" w:rsidRDefault="00357167" w:rsidP="0035716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33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643E9BF5" w14:textId="77777777" w:rsidR="00357167" w:rsidRPr="00BB4CF1" w:rsidRDefault="00357167" w:rsidP="0035716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Установите соответствие приведенных определений их названиям </w:t>
      </w:r>
      <w:bookmarkEnd w:id="11"/>
    </w:p>
    <w:tbl>
      <w:tblPr>
        <w:tblStyle w:val="a6"/>
        <w:tblW w:w="978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929"/>
        <w:gridCol w:w="567"/>
        <w:gridCol w:w="2835"/>
      </w:tblGrid>
      <w:tr w:rsidR="00357167" w:rsidRPr="00BB4CF1" w14:paraId="4B77C333" w14:textId="77777777" w:rsidTr="00BB2379">
        <w:trPr>
          <w:trHeight w:val="444"/>
        </w:trPr>
        <w:tc>
          <w:tcPr>
            <w:tcW w:w="450" w:type="dxa"/>
          </w:tcPr>
          <w:p w14:paraId="50F1FE90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29" w:type="dxa"/>
          </w:tcPr>
          <w:p w14:paraId="6EBFBE1D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</w:t>
            </w:r>
          </w:p>
        </w:tc>
        <w:tc>
          <w:tcPr>
            <w:tcW w:w="567" w:type="dxa"/>
          </w:tcPr>
          <w:p w14:paraId="4CED5CA4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07CE07" w14:textId="77777777" w:rsidR="00357167" w:rsidRPr="00BB4CF1" w:rsidRDefault="00357167" w:rsidP="00BB2379">
            <w:pPr>
              <w:tabs>
                <w:tab w:val="left" w:pos="2727"/>
              </w:tabs>
              <w:kinsoku w:val="0"/>
              <w:overflowPunct w:val="0"/>
              <w:autoSpaceDE w:val="0"/>
              <w:autoSpaceDN w:val="0"/>
              <w:adjustRightInd w:val="0"/>
              <w:ind w:right="31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</w:t>
            </w:r>
          </w:p>
        </w:tc>
      </w:tr>
      <w:tr w:rsidR="00357167" w:rsidRPr="00BB4CF1" w14:paraId="52831C37" w14:textId="77777777" w:rsidTr="00BB2379">
        <w:trPr>
          <w:trHeight w:val="1102"/>
        </w:trPr>
        <w:tc>
          <w:tcPr>
            <w:tcW w:w="450" w:type="dxa"/>
          </w:tcPr>
          <w:p w14:paraId="4C886181" w14:textId="77777777" w:rsidR="00357167" w:rsidRPr="00BB4CF1" w:rsidRDefault="00357167" w:rsidP="00BB237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5929" w:type="dxa"/>
          </w:tcPr>
          <w:p w14:paraId="271173DF" w14:textId="77777777" w:rsidR="00357167" w:rsidRPr="00BB4CF1" w:rsidRDefault="00357167" w:rsidP="00BB237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Способность человека самостоятельно осуществлять основные физиологические потребности, выполнять повседневную бытовую деятельность, в том числе навыки личной гигиены</w:t>
            </w:r>
          </w:p>
        </w:tc>
        <w:tc>
          <w:tcPr>
            <w:tcW w:w="567" w:type="dxa"/>
          </w:tcPr>
          <w:p w14:paraId="6396FBF7" w14:textId="77777777" w:rsidR="00357167" w:rsidRDefault="00357167" w:rsidP="00BB237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2835" w:type="dxa"/>
          </w:tcPr>
          <w:p w14:paraId="324D1749" w14:textId="77777777" w:rsidR="00357167" w:rsidRPr="00BB4CF1" w:rsidRDefault="00357167" w:rsidP="00BB237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Способность к трудовой деятельности</w:t>
            </w:r>
          </w:p>
        </w:tc>
      </w:tr>
      <w:tr w:rsidR="00357167" w:rsidRPr="00BB4CF1" w14:paraId="500138AA" w14:textId="77777777" w:rsidTr="00BB2379">
        <w:trPr>
          <w:trHeight w:val="1592"/>
        </w:trPr>
        <w:tc>
          <w:tcPr>
            <w:tcW w:w="450" w:type="dxa"/>
          </w:tcPr>
          <w:p w14:paraId="0ADE5BE0" w14:textId="77777777" w:rsidR="00357167" w:rsidRPr="00BB4CF1" w:rsidRDefault="00357167" w:rsidP="00BB237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5929" w:type="dxa"/>
          </w:tcPr>
          <w:p w14:paraId="0F775773" w14:textId="77777777" w:rsidR="00357167" w:rsidRPr="00BB4CF1" w:rsidRDefault="00357167" w:rsidP="00BB237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Способность самостоятельно перемещаться в пространстве, сохранять равновесие тела при передвижении, в покое и при перемене положения тела, пользоваться общественным транспортом</w:t>
            </w:r>
          </w:p>
        </w:tc>
        <w:tc>
          <w:tcPr>
            <w:tcW w:w="567" w:type="dxa"/>
          </w:tcPr>
          <w:p w14:paraId="70629DA8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2835" w:type="dxa"/>
          </w:tcPr>
          <w:p w14:paraId="12472FCB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 контролировать свое поведение</w:t>
            </w:r>
          </w:p>
        </w:tc>
      </w:tr>
      <w:tr w:rsidR="00357167" w:rsidRPr="00BB4CF1" w14:paraId="3D71C9BB" w14:textId="77777777" w:rsidTr="00BB2379">
        <w:trPr>
          <w:trHeight w:val="1222"/>
        </w:trPr>
        <w:tc>
          <w:tcPr>
            <w:tcW w:w="450" w:type="dxa"/>
          </w:tcPr>
          <w:p w14:paraId="59E7BB41" w14:textId="77777777" w:rsidR="00357167" w:rsidRPr="00BB4CF1" w:rsidRDefault="00357167" w:rsidP="00BB237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5929" w:type="dxa"/>
          </w:tcPr>
          <w:p w14:paraId="2A07A33A" w14:textId="77777777" w:rsidR="00357167" w:rsidRPr="00BB4CF1" w:rsidRDefault="00357167" w:rsidP="00BB237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Способность к адекватному восприятию личности и окружающей обстановки, оценке ситуации, к определению времени и места нахождения</w:t>
            </w:r>
          </w:p>
        </w:tc>
        <w:tc>
          <w:tcPr>
            <w:tcW w:w="567" w:type="dxa"/>
          </w:tcPr>
          <w:p w14:paraId="020DB028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2835" w:type="dxa"/>
          </w:tcPr>
          <w:p w14:paraId="622B97F7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 к обучению</w:t>
            </w:r>
          </w:p>
        </w:tc>
      </w:tr>
      <w:tr w:rsidR="00357167" w:rsidRPr="00BB4CF1" w14:paraId="7EC72C06" w14:textId="77777777" w:rsidTr="00BB2379">
        <w:trPr>
          <w:trHeight w:val="1138"/>
        </w:trPr>
        <w:tc>
          <w:tcPr>
            <w:tcW w:w="450" w:type="dxa"/>
          </w:tcPr>
          <w:p w14:paraId="5154E419" w14:textId="77777777" w:rsidR="00357167" w:rsidRPr="00BB4CF1" w:rsidRDefault="00357167" w:rsidP="00BB237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5929" w:type="dxa"/>
          </w:tcPr>
          <w:p w14:paraId="40BF72C4" w14:textId="77777777" w:rsidR="00357167" w:rsidRPr="00BB4CF1" w:rsidRDefault="00357167" w:rsidP="00BB237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Способность к установлению контактов между людьми путем восприятия, переработки, хранения, воспроизведения и передачи информации</w:t>
            </w:r>
          </w:p>
        </w:tc>
        <w:tc>
          <w:tcPr>
            <w:tcW w:w="567" w:type="dxa"/>
          </w:tcPr>
          <w:p w14:paraId="0BA2A153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2835" w:type="dxa"/>
          </w:tcPr>
          <w:p w14:paraId="791391A4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 к ориентации</w:t>
            </w:r>
          </w:p>
        </w:tc>
      </w:tr>
      <w:tr w:rsidR="00357167" w:rsidRPr="00BB4CF1" w14:paraId="193D6805" w14:textId="77777777" w:rsidTr="00BB2379">
        <w:trPr>
          <w:trHeight w:val="963"/>
        </w:trPr>
        <w:tc>
          <w:tcPr>
            <w:tcW w:w="450" w:type="dxa"/>
          </w:tcPr>
          <w:p w14:paraId="39F0CE4D" w14:textId="77777777" w:rsidR="00357167" w:rsidRPr="00BB4CF1" w:rsidRDefault="00357167" w:rsidP="00BB237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lastRenderedPageBreak/>
              <w:t>5)</w:t>
            </w:r>
          </w:p>
        </w:tc>
        <w:tc>
          <w:tcPr>
            <w:tcW w:w="5929" w:type="dxa"/>
          </w:tcPr>
          <w:p w14:paraId="66273E01" w14:textId="77777777" w:rsidR="00357167" w:rsidRPr="00BB4CF1" w:rsidRDefault="00357167" w:rsidP="00BB237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Способность к осознанию себя и адекватному поведению с учетом социально правовых и морально-этических норм</w:t>
            </w:r>
          </w:p>
        </w:tc>
        <w:tc>
          <w:tcPr>
            <w:tcW w:w="567" w:type="dxa"/>
          </w:tcPr>
          <w:p w14:paraId="0A82AAFF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2835" w:type="dxa"/>
          </w:tcPr>
          <w:p w14:paraId="51E6AB10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 к общению</w:t>
            </w:r>
          </w:p>
        </w:tc>
      </w:tr>
      <w:tr w:rsidR="00357167" w:rsidRPr="00BB4CF1" w14:paraId="631FE4EA" w14:textId="77777777" w:rsidTr="00BB2379">
        <w:trPr>
          <w:trHeight w:val="2793"/>
        </w:trPr>
        <w:tc>
          <w:tcPr>
            <w:tcW w:w="450" w:type="dxa"/>
          </w:tcPr>
          <w:p w14:paraId="63CC4E2C" w14:textId="77777777" w:rsidR="00357167" w:rsidRPr="00BB4CF1" w:rsidRDefault="00357167" w:rsidP="00BB237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6)</w:t>
            </w:r>
          </w:p>
        </w:tc>
        <w:tc>
          <w:tcPr>
            <w:tcW w:w="5929" w:type="dxa"/>
          </w:tcPr>
          <w:p w14:paraId="2FDFDD54" w14:textId="77777777" w:rsidR="00357167" w:rsidRPr="00BB4CF1" w:rsidRDefault="00357167" w:rsidP="00BB237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Способность к целенаправленному процессу организации деятельности по овладению знаниями, умениями, навыками и компетенцией, приобретению опыта деятельности (в том числе профессионального, социального, культурного, бытового характера), развитию способностей, приобретению опыта применения знаний в повседневной жизни и формированию мотивации получения образования в течение всей жизни</w:t>
            </w:r>
          </w:p>
        </w:tc>
        <w:tc>
          <w:tcPr>
            <w:tcW w:w="567" w:type="dxa"/>
          </w:tcPr>
          <w:p w14:paraId="3A3AB635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796CEF29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 к самостоятельному передвижению</w:t>
            </w:r>
          </w:p>
        </w:tc>
      </w:tr>
      <w:tr w:rsidR="00357167" w:rsidRPr="00BB4CF1" w14:paraId="3682EF78" w14:textId="77777777" w:rsidTr="00BB2379">
        <w:trPr>
          <w:trHeight w:val="1357"/>
        </w:trPr>
        <w:tc>
          <w:tcPr>
            <w:tcW w:w="450" w:type="dxa"/>
          </w:tcPr>
          <w:p w14:paraId="599DC9EF" w14:textId="77777777" w:rsidR="00357167" w:rsidRPr="00BB4CF1" w:rsidRDefault="00357167" w:rsidP="00BB237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7)</w:t>
            </w:r>
          </w:p>
        </w:tc>
        <w:tc>
          <w:tcPr>
            <w:tcW w:w="5929" w:type="dxa"/>
          </w:tcPr>
          <w:p w14:paraId="1558C95E" w14:textId="77777777" w:rsidR="00357167" w:rsidRPr="00BB4CF1" w:rsidRDefault="00357167" w:rsidP="00BB237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B4CF1">
              <w:rPr>
                <w:color w:val="000000" w:themeColor="text1"/>
                <w:sz w:val="28"/>
                <w:szCs w:val="28"/>
              </w:rPr>
              <w:t>Способность осуществлять трудовую деятельность в соответствии с требованиями к содержанию, объему, качеству и условиям выполнения работы</w:t>
            </w:r>
          </w:p>
        </w:tc>
        <w:tc>
          <w:tcPr>
            <w:tcW w:w="567" w:type="dxa"/>
          </w:tcPr>
          <w:p w14:paraId="0A31D213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Ж)</w:t>
            </w:r>
          </w:p>
        </w:tc>
        <w:tc>
          <w:tcPr>
            <w:tcW w:w="2835" w:type="dxa"/>
          </w:tcPr>
          <w:p w14:paraId="3454DBD9" w14:textId="77777777" w:rsidR="00357167" w:rsidRPr="00BB4CF1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 к самообслуживанию</w:t>
            </w:r>
          </w:p>
        </w:tc>
      </w:tr>
    </w:tbl>
    <w:p w14:paraId="5829AE0D" w14:textId="77777777" w:rsidR="00357167" w:rsidRPr="00133B12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Hlk189826797"/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вет: </w:t>
      </w:r>
    </w:p>
    <w:tbl>
      <w:tblPr>
        <w:tblStyle w:val="a6"/>
        <w:tblW w:w="0" w:type="auto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3"/>
        <w:gridCol w:w="1370"/>
        <w:gridCol w:w="1394"/>
        <w:gridCol w:w="1394"/>
        <w:gridCol w:w="1449"/>
        <w:gridCol w:w="1367"/>
        <w:gridCol w:w="1284"/>
      </w:tblGrid>
      <w:tr w:rsidR="00357167" w14:paraId="0C5A3818" w14:textId="77777777" w:rsidTr="00BB2379">
        <w:tc>
          <w:tcPr>
            <w:tcW w:w="1463" w:type="dxa"/>
          </w:tcPr>
          <w:p w14:paraId="5207124C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14:paraId="7455C4D3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14:paraId="196CBCFA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</w:tcPr>
          <w:p w14:paraId="7B9A9311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14:paraId="7408E19E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14:paraId="13C460B7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4" w:type="dxa"/>
          </w:tcPr>
          <w:p w14:paraId="6FBEF8C3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7167" w14:paraId="65C1D0B1" w14:textId="77777777" w:rsidTr="00BB2379">
        <w:tc>
          <w:tcPr>
            <w:tcW w:w="1463" w:type="dxa"/>
          </w:tcPr>
          <w:p w14:paraId="7C26AFE1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70" w:type="dxa"/>
          </w:tcPr>
          <w:p w14:paraId="73364FA9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94" w:type="dxa"/>
          </w:tcPr>
          <w:p w14:paraId="059AE93B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94" w:type="dxa"/>
          </w:tcPr>
          <w:p w14:paraId="22F22007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49" w:type="dxa"/>
          </w:tcPr>
          <w:p w14:paraId="3DC36ABC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14:paraId="0CE27F00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84" w:type="dxa"/>
          </w:tcPr>
          <w:p w14:paraId="682EC82A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770038C" w14:textId="77777777" w:rsidR="00357167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</w:t>
      </w:r>
      <w:bookmarkEnd w:id="12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7F44E540" w14:textId="77777777" w:rsidR="00357167" w:rsidRPr="00133B12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1BCED3" w14:textId="77777777" w:rsidR="00357167" w:rsidRPr="00133B12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Hlk189827488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Установите соответствие приведенных буквенных обозначений форме инвалидности</w:t>
      </w:r>
      <w:bookmarkEnd w:id="13"/>
    </w:p>
    <w:tbl>
      <w:tblPr>
        <w:tblW w:w="9781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426"/>
        <w:gridCol w:w="6520"/>
      </w:tblGrid>
      <w:tr w:rsidR="00357167" w:rsidRPr="00A37432" w14:paraId="6328491B" w14:textId="77777777" w:rsidTr="00BB2379">
        <w:tc>
          <w:tcPr>
            <w:tcW w:w="426" w:type="dxa"/>
          </w:tcPr>
          <w:p w14:paraId="72DA30D1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78FBCA9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Буквенное</w:t>
            </w:r>
          </w:p>
          <w:p w14:paraId="20456741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обозначение</w:t>
            </w:r>
          </w:p>
        </w:tc>
        <w:tc>
          <w:tcPr>
            <w:tcW w:w="426" w:type="dxa"/>
          </w:tcPr>
          <w:p w14:paraId="2196E382" w14:textId="77777777" w:rsidR="00357167" w:rsidRPr="00A37432" w:rsidRDefault="00357167" w:rsidP="00BB2379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14:paraId="34A2C33A" w14:textId="77777777" w:rsidR="00357167" w:rsidRPr="00A37432" w:rsidRDefault="00357167" w:rsidP="00BB2379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инвалидности</w:t>
            </w:r>
          </w:p>
        </w:tc>
      </w:tr>
      <w:tr w:rsidR="00357167" w:rsidRPr="00A37432" w14:paraId="6ACB33AD" w14:textId="77777777" w:rsidTr="00BB2379">
        <w:tc>
          <w:tcPr>
            <w:tcW w:w="426" w:type="dxa"/>
          </w:tcPr>
          <w:p w14:paraId="1B898420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409" w:type="dxa"/>
          </w:tcPr>
          <w:p w14:paraId="059E8802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14:paraId="2DD47A09" w14:textId="77777777" w:rsidR="00357167" w:rsidRPr="00A37432" w:rsidRDefault="00357167" w:rsidP="00BB2379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520" w:type="dxa"/>
          </w:tcPr>
          <w:p w14:paraId="4B5A85C8" w14:textId="77777777" w:rsidR="00357167" w:rsidRPr="00A37432" w:rsidRDefault="00357167" w:rsidP="00BB2379">
            <w:pPr>
              <w:kinsoku w:val="0"/>
              <w:overflowPunct w:val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Инвалиды, передвигающиеся на крес</w:t>
            </w:r>
            <w:r w:rsidRPr="00A3743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лах-колясках</w:t>
            </w:r>
          </w:p>
        </w:tc>
      </w:tr>
      <w:tr w:rsidR="00357167" w:rsidRPr="00A37432" w14:paraId="65B029C6" w14:textId="77777777" w:rsidTr="00BB2379">
        <w:tc>
          <w:tcPr>
            <w:tcW w:w="426" w:type="dxa"/>
          </w:tcPr>
          <w:p w14:paraId="108A74E1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409" w:type="dxa"/>
          </w:tcPr>
          <w:p w14:paraId="2AB28720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26" w:type="dxa"/>
          </w:tcPr>
          <w:p w14:paraId="1DF6909F" w14:textId="77777777" w:rsidR="00357167" w:rsidRPr="00A37432" w:rsidRDefault="00357167" w:rsidP="00BB2379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520" w:type="dxa"/>
          </w:tcPr>
          <w:p w14:paraId="1716EDDE" w14:textId="77777777" w:rsidR="00357167" w:rsidRPr="00A37432" w:rsidRDefault="00357167" w:rsidP="00BB2379">
            <w:pPr>
              <w:kinsoku w:val="0"/>
              <w:overflowPunct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 с нарушениями опорно-</w:t>
            </w:r>
            <w:r w:rsidRPr="00A37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двигательного аппарата</w:t>
            </w:r>
          </w:p>
        </w:tc>
      </w:tr>
      <w:tr w:rsidR="00357167" w:rsidRPr="00A37432" w14:paraId="1D1B4BDA" w14:textId="77777777" w:rsidTr="00BB2379">
        <w:tc>
          <w:tcPr>
            <w:tcW w:w="426" w:type="dxa"/>
          </w:tcPr>
          <w:p w14:paraId="323F7FC0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409" w:type="dxa"/>
          </w:tcPr>
          <w:p w14:paraId="4914B507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A71A3F0" w14:textId="77777777" w:rsidR="00357167" w:rsidRPr="00A37432" w:rsidRDefault="00357167" w:rsidP="00BB2379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520" w:type="dxa"/>
          </w:tcPr>
          <w:p w14:paraId="34AAF239" w14:textId="77777777" w:rsidR="00357167" w:rsidRPr="00A37432" w:rsidRDefault="00357167" w:rsidP="00BB2379">
            <w:pPr>
              <w:kinsoku w:val="0"/>
              <w:overflowPunct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 с нарушениями зрения</w:t>
            </w:r>
          </w:p>
        </w:tc>
      </w:tr>
      <w:tr w:rsidR="00357167" w:rsidRPr="00A37432" w14:paraId="1E1913FC" w14:textId="77777777" w:rsidTr="00BB2379">
        <w:tc>
          <w:tcPr>
            <w:tcW w:w="426" w:type="dxa"/>
          </w:tcPr>
          <w:p w14:paraId="3B39A730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409" w:type="dxa"/>
          </w:tcPr>
          <w:p w14:paraId="2DCFB0BC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13BBDD0A" w14:textId="77777777" w:rsidR="00357167" w:rsidRPr="00A37432" w:rsidRDefault="00357167" w:rsidP="00BB2379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6520" w:type="dxa"/>
          </w:tcPr>
          <w:p w14:paraId="291B79B6" w14:textId="77777777" w:rsidR="00357167" w:rsidRPr="00A37432" w:rsidRDefault="00357167" w:rsidP="00BB2379">
            <w:pPr>
              <w:kinsoku w:val="0"/>
              <w:overflowPunct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 с нарушениями слуха</w:t>
            </w:r>
          </w:p>
        </w:tc>
      </w:tr>
      <w:tr w:rsidR="00357167" w:rsidRPr="00A37432" w14:paraId="6C4CE209" w14:textId="77777777" w:rsidTr="00BB2379">
        <w:tc>
          <w:tcPr>
            <w:tcW w:w="426" w:type="dxa"/>
          </w:tcPr>
          <w:p w14:paraId="43206E5B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409" w:type="dxa"/>
          </w:tcPr>
          <w:p w14:paraId="4E3681A8" w14:textId="77777777" w:rsidR="00357167" w:rsidRPr="00A37432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14:paraId="1C18F9C0" w14:textId="77777777" w:rsidR="00357167" w:rsidRPr="00A37432" w:rsidRDefault="00357167" w:rsidP="00BB2379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6520" w:type="dxa"/>
          </w:tcPr>
          <w:p w14:paraId="05320DED" w14:textId="77777777" w:rsidR="00357167" w:rsidRPr="00A37432" w:rsidRDefault="00357167" w:rsidP="00BB2379">
            <w:pPr>
              <w:kinsoku w:val="0"/>
              <w:overflowPunct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 с нарушениями умственного развития</w:t>
            </w:r>
          </w:p>
        </w:tc>
      </w:tr>
    </w:tbl>
    <w:p w14:paraId="5C886229" w14:textId="77777777" w:rsidR="00357167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Hlk189827724"/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37"/>
        <w:gridCol w:w="1994"/>
        <w:gridCol w:w="2031"/>
        <w:gridCol w:w="1882"/>
        <w:gridCol w:w="1777"/>
      </w:tblGrid>
      <w:tr w:rsidR="00357167" w14:paraId="73B4DBC9" w14:textId="77777777" w:rsidTr="00BB2379">
        <w:tc>
          <w:tcPr>
            <w:tcW w:w="2037" w:type="dxa"/>
          </w:tcPr>
          <w:p w14:paraId="772AB880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14:paraId="3CF4FF23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</w:tcPr>
          <w:p w14:paraId="1DECA647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1AB3ACFD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</w:tcPr>
          <w:p w14:paraId="7A002C6A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7167" w14:paraId="73C8494E" w14:textId="77777777" w:rsidTr="00BB2379">
        <w:tc>
          <w:tcPr>
            <w:tcW w:w="2037" w:type="dxa"/>
          </w:tcPr>
          <w:p w14:paraId="7C60A2D4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94" w:type="dxa"/>
          </w:tcPr>
          <w:p w14:paraId="2253A61D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31" w:type="dxa"/>
          </w:tcPr>
          <w:p w14:paraId="7E186D30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82" w:type="dxa"/>
          </w:tcPr>
          <w:p w14:paraId="0A21D5A8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7" w:type="dxa"/>
          </w:tcPr>
          <w:p w14:paraId="4F0E5463" w14:textId="77777777" w:rsidR="00357167" w:rsidRDefault="00357167" w:rsidP="00BB2379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B13264" w14:textId="77777777" w:rsidR="00357167" w:rsidRPr="00133B12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bookmarkEnd w:id="14"/>
    <w:p w14:paraId="59E7064F" w14:textId="4E8F5E38" w:rsidR="00357167" w:rsidRDefault="00357167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1E7AE2" w14:textId="1277FD3B" w:rsidR="009807BF" w:rsidRDefault="009807BF" w:rsidP="009807B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33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</w:t>
      </w:r>
      <w:bookmarkStart w:id="15" w:name="_GoBack"/>
      <w:bookmarkEnd w:id="15"/>
      <w:r w:rsidRPr="00133B1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па на установление 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правильной последовательности</w:t>
      </w:r>
    </w:p>
    <w:p w14:paraId="203A8718" w14:textId="77777777" w:rsidR="009807BF" w:rsidRPr="009807BF" w:rsidRDefault="009807BF" w:rsidP="009807B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ptos" w:hAnsi="Times New Roman" w:cs="Times New Roman"/>
          <w:bCs/>
          <w:kern w:val="2"/>
          <w:sz w:val="32"/>
          <w:szCs w:val="24"/>
          <w14:ligatures w14:val="standardContextual"/>
        </w:rPr>
      </w:pPr>
    </w:p>
    <w:p w14:paraId="633ABB0F" w14:textId="0B39106A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Style w:val="ad"/>
          <w:b w:val="0"/>
          <w:sz w:val="28"/>
        </w:rPr>
        <w:lastRenderedPageBreak/>
        <w:t>1. </w:t>
      </w:r>
      <w:r w:rsidRPr="009807BF">
        <w:rPr>
          <w:rStyle w:val="ad"/>
          <w:b w:val="0"/>
          <w:sz w:val="28"/>
        </w:rPr>
        <w:t>Установите правильную последовательность этапов создания доступной среды на железнодорожной станции:</w:t>
      </w:r>
    </w:p>
    <w:p w14:paraId="61C15A0B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А) Установка тактильной плитки и контрастной маркировки.</w:t>
      </w:r>
    </w:p>
    <w:p w14:paraId="5ED86615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Б) Проведение аудита существующей инфраструктуры.</w:t>
      </w:r>
    </w:p>
    <w:p w14:paraId="082205FF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В) Обучение персонала работе с маломобильными пассажирами.</w:t>
      </w:r>
    </w:p>
    <w:p w14:paraId="0902B80F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Г) Интеграция звуковых информационных систем.</w:t>
      </w:r>
    </w:p>
    <w:p w14:paraId="2C14B62C" w14:textId="47E3CB80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Д) Разработка проекта с учетом требований ГОСТ Р 51671.</w:t>
      </w:r>
    </w:p>
    <w:p w14:paraId="319D7D3E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rStyle w:val="ad"/>
          <w:b w:val="0"/>
          <w:sz w:val="28"/>
        </w:rPr>
        <w:t>Правильный ответ:</w:t>
      </w:r>
      <w:r w:rsidRPr="009807BF">
        <w:rPr>
          <w:sz w:val="28"/>
        </w:rPr>
        <w:t> Б, Д, А, Г, В</w:t>
      </w:r>
    </w:p>
    <w:p w14:paraId="1D429677" w14:textId="77777777" w:rsidR="009807BF" w:rsidRDefault="009807BF" w:rsidP="009807BF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01DA8367" w14:textId="485BC0A9" w:rsidR="009807BF" w:rsidRPr="009807BF" w:rsidRDefault="009807BF" w:rsidP="00980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1F72AA4" w14:textId="1588788C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Style w:val="ad"/>
          <w:b w:val="0"/>
          <w:sz w:val="28"/>
        </w:rPr>
        <w:t>2. </w:t>
      </w:r>
      <w:r w:rsidRPr="009807BF">
        <w:rPr>
          <w:rStyle w:val="ad"/>
          <w:b w:val="0"/>
          <w:sz w:val="28"/>
        </w:rPr>
        <w:t>Установите правильную последовательность действий при адаптации вагона для пассажиров с ограниченными возможностями:</w:t>
      </w:r>
    </w:p>
    <w:p w14:paraId="51B799A1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А) Монтаж поручней и креплений для колясок.</w:t>
      </w:r>
    </w:p>
    <w:p w14:paraId="0F951E68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Б) Проверка соответствия нормам СП 59.13330.</w:t>
      </w:r>
    </w:p>
    <w:p w14:paraId="65300375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В) Закупка низкопольных платформ для посадки.</w:t>
      </w:r>
    </w:p>
    <w:p w14:paraId="78C79EBF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Г) Тестирование доступности вагона с участием инвалидов.</w:t>
      </w:r>
    </w:p>
    <w:p w14:paraId="23993071" w14:textId="199EB662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Д) Согласование изменений с РЖД.</w:t>
      </w:r>
    </w:p>
    <w:p w14:paraId="46E41274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rStyle w:val="ad"/>
          <w:b w:val="0"/>
          <w:sz w:val="28"/>
        </w:rPr>
        <w:t>Правильный ответ:</w:t>
      </w:r>
      <w:r w:rsidRPr="009807BF">
        <w:rPr>
          <w:sz w:val="28"/>
        </w:rPr>
        <w:t> В, А, Б, Д, Г</w:t>
      </w:r>
    </w:p>
    <w:p w14:paraId="1E9308CE" w14:textId="77777777" w:rsidR="009807BF" w:rsidRDefault="009807BF" w:rsidP="009807BF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36A4B6D8" w14:textId="02FAE97E" w:rsidR="009807BF" w:rsidRPr="009807BF" w:rsidRDefault="009807BF" w:rsidP="00980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C783106" w14:textId="363EEF6B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Style w:val="ad"/>
          <w:b w:val="0"/>
          <w:sz w:val="28"/>
        </w:rPr>
        <w:t>3. </w:t>
      </w:r>
      <w:r w:rsidRPr="009807BF">
        <w:rPr>
          <w:rStyle w:val="ad"/>
          <w:b w:val="0"/>
          <w:sz w:val="28"/>
        </w:rPr>
        <w:t>Установите правильную последовательность внедрения системы информирования для слабослышащих на вокзале:</w:t>
      </w:r>
    </w:p>
    <w:p w14:paraId="00F0AEFA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А) Установка индукционных петель в зонах продажи билетов.</w:t>
      </w:r>
    </w:p>
    <w:p w14:paraId="7FC8C46B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Б) Проведение тренингов для сотрудников по использованию оборудования.</w:t>
      </w:r>
    </w:p>
    <w:p w14:paraId="62AEFE2A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В) Анализ потребностей пассажиров с нарушениями слуха.</w:t>
      </w:r>
    </w:p>
    <w:p w14:paraId="1D462FDB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Г) Разработка технического задания на оборудование.</w:t>
      </w:r>
    </w:p>
    <w:p w14:paraId="7D13C008" w14:textId="7ACCC8F4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sz w:val="28"/>
        </w:rPr>
        <w:t>Д) Подключение системы к централизованному управлению.</w:t>
      </w:r>
    </w:p>
    <w:p w14:paraId="79BAE88A" w14:textId="77777777" w:rsidR="009807BF" w:rsidRPr="009807BF" w:rsidRDefault="009807BF" w:rsidP="009807BF">
      <w:pPr>
        <w:pStyle w:val="ae"/>
        <w:spacing w:before="0" w:beforeAutospacing="0" w:after="0" w:afterAutospacing="0"/>
        <w:ind w:firstLine="709"/>
        <w:jc w:val="both"/>
        <w:rPr>
          <w:sz w:val="28"/>
        </w:rPr>
      </w:pPr>
      <w:r w:rsidRPr="009807BF">
        <w:rPr>
          <w:rStyle w:val="ad"/>
          <w:b w:val="0"/>
          <w:sz w:val="28"/>
        </w:rPr>
        <w:t>Правильный ответ:</w:t>
      </w:r>
      <w:r w:rsidRPr="009807BF">
        <w:rPr>
          <w:sz w:val="28"/>
        </w:rPr>
        <w:t> В, Г, А, Д, Б</w:t>
      </w:r>
    </w:p>
    <w:p w14:paraId="09C59BCF" w14:textId="77777777" w:rsidR="009807BF" w:rsidRDefault="009807BF" w:rsidP="009807BF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641CB5D3" w14:textId="3C7854C4" w:rsidR="009807BF" w:rsidRPr="009807BF" w:rsidRDefault="009807BF" w:rsidP="009807B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ptos" w:hAnsi="Times New Roman" w:cs="Times New Roman"/>
          <w:bCs/>
          <w:kern w:val="2"/>
          <w:sz w:val="32"/>
          <w:szCs w:val="24"/>
          <w14:ligatures w14:val="standardContextual"/>
        </w:rPr>
      </w:pPr>
    </w:p>
    <w:p w14:paraId="6F58B95E" w14:textId="77777777" w:rsidR="009807BF" w:rsidRDefault="009807BF" w:rsidP="0035716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9F8B1" w14:textId="77777777" w:rsidR="00357167" w:rsidRPr="007642B2" w:rsidRDefault="00357167" w:rsidP="00357167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7642B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40F658AC" w14:textId="77777777" w:rsidR="00357167" w:rsidRPr="007642B2" w:rsidRDefault="00357167" w:rsidP="0035716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7642B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45B48511" w14:textId="77777777" w:rsidR="00357167" w:rsidRDefault="00357167" w:rsidP="00357167">
      <w:pPr>
        <w:pStyle w:val="a5"/>
        <w:kinsoku w:val="0"/>
        <w:overflowPunct w:val="0"/>
        <w:spacing w:before="0"/>
        <w:ind w:left="709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044A4C">
        <w:rPr>
          <w:sz w:val="28"/>
          <w:szCs w:val="28"/>
        </w:rPr>
        <w:t xml:space="preserve"> </w:t>
      </w:r>
      <w:r w:rsidRPr="00780757">
        <w:rPr>
          <w:sz w:val="28"/>
          <w:szCs w:val="28"/>
        </w:rPr>
        <w:t>Напишите пропущенное слово (словосочетание).</w:t>
      </w:r>
    </w:p>
    <w:p w14:paraId="3961BB10" w14:textId="77777777" w:rsidR="00357167" w:rsidRPr="00133B12" w:rsidRDefault="00357167" w:rsidP="00357167">
      <w:pPr>
        <w:pStyle w:val="a5"/>
        <w:kinsoku w:val="0"/>
        <w:overflowPunct w:val="0"/>
        <w:spacing w:before="0"/>
        <w:ind w:left="709" w:firstLine="0"/>
        <w:rPr>
          <w:color w:val="000000" w:themeColor="text1"/>
          <w:sz w:val="28"/>
          <w:szCs w:val="28"/>
        </w:rPr>
      </w:pPr>
      <w:r w:rsidRPr="00133B12">
        <w:rPr>
          <w:color w:val="000000" w:themeColor="text1"/>
          <w:sz w:val="28"/>
          <w:szCs w:val="28"/>
        </w:rPr>
        <w:t>Всеобщая декларация прав человека была принята</w:t>
      </w:r>
      <w:r>
        <w:rPr>
          <w:sz w:val="28"/>
          <w:szCs w:val="28"/>
        </w:rPr>
        <w:t>__________</w:t>
      </w:r>
    </w:p>
    <w:p w14:paraId="75521F23" w14:textId="77777777" w:rsidR="00357167" w:rsidRPr="00133B12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в 1948 года </w:t>
      </w:r>
    </w:p>
    <w:p w14:paraId="6A81891C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ОПК-6 </w:t>
      </w:r>
    </w:p>
    <w:p w14:paraId="0675D9B5" w14:textId="77777777" w:rsidR="00357167" w:rsidRPr="00133B12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2DA2C2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4A4C">
        <w:rPr>
          <w:rFonts w:ascii="Times New Roman" w:hAnsi="Times New Roman" w:cs="Times New Roman"/>
          <w:sz w:val="28"/>
          <w:szCs w:val="28"/>
        </w:rPr>
        <w:t xml:space="preserve"> </w:t>
      </w:r>
      <w:r w:rsidRPr="0078075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BC9DA8B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373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правам инвалидов является органом по надзору за исполнением</w:t>
      </w:r>
      <w:bookmarkStart w:id="16" w:name="_Hlk189818075"/>
      <w:r>
        <w:rPr>
          <w:rFonts w:ascii="Times New Roman" w:hAnsi="Times New Roman" w:cs="Times New Roman"/>
          <w:sz w:val="28"/>
          <w:szCs w:val="28"/>
        </w:rPr>
        <w:t>__________</w:t>
      </w:r>
      <w:bookmarkEnd w:id="16"/>
    </w:p>
    <w:p w14:paraId="69D20041" w14:textId="77777777" w:rsidR="00357167" w:rsidRPr="00133B12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ответ: Конвенции по правам инвалидов.</w:t>
      </w:r>
    </w:p>
    <w:p w14:paraId="38609DD2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6D9363D1" w14:textId="77777777" w:rsidR="00357167" w:rsidRPr="00133B12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6943A8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4A4C">
        <w:rPr>
          <w:rFonts w:ascii="Times New Roman" w:hAnsi="Times New Roman" w:cs="Times New Roman"/>
          <w:sz w:val="28"/>
          <w:szCs w:val="28"/>
        </w:rPr>
        <w:t xml:space="preserve"> </w:t>
      </w:r>
      <w:r w:rsidRPr="0078075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3557240" w14:textId="77777777" w:rsidR="00357167" w:rsidRPr="00133B12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 или ограничение по причине инвалидности, в результате которых инвалид не может реализовать свои права и свободы в политической, экономической, социальной, культурной, гражданской или любой иной области является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00CE282" w14:textId="77777777" w:rsidR="00357167" w:rsidRPr="00133B12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дискриминацией по признаку инвалидности.</w:t>
      </w:r>
    </w:p>
    <w:p w14:paraId="495A6639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Hlk189818896"/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  <w:bookmarkEnd w:id="17"/>
    </w:p>
    <w:p w14:paraId="2C10801C" w14:textId="77777777" w:rsidR="00357167" w:rsidRPr="00133B12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0F7F20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4A4C">
        <w:rPr>
          <w:rFonts w:ascii="Times New Roman" w:hAnsi="Times New Roman" w:cs="Times New Roman"/>
          <w:sz w:val="28"/>
          <w:szCs w:val="28"/>
        </w:rPr>
        <w:t xml:space="preserve"> </w:t>
      </w:r>
      <w:r w:rsidRPr="0078075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3D8CB702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законом, определяющим политику </w:t>
      </w: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в отношении инвалидов и инвалидности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закон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A558D09" w14:textId="77777777" w:rsidR="00357167" w:rsidRPr="00133B12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«О социальной защите инвалидов в Российской Федерации»</w:t>
      </w:r>
      <w:bookmarkStart w:id="18" w:name="_Hlk189819320"/>
    </w:p>
    <w:p w14:paraId="1F106CC9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542A1EAE" w14:textId="77777777" w:rsidR="00357167" w:rsidRPr="00133B12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E7D3DF" w14:textId="77777777" w:rsidR="00357167" w:rsidRDefault="00357167" w:rsidP="00357167">
      <w:pPr>
        <w:pStyle w:val="a5"/>
        <w:kinsoku w:val="0"/>
        <w:overflowPunct w:val="0"/>
        <w:spacing w:before="0"/>
        <w:ind w:left="709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044A4C">
        <w:rPr>
          <w:sz w:val="28"/>
          <w:szCs w:val="28"/>
        </w:rPr>
        <w:t xml:space="preserve"> </w:t>
      </w:r>
      <w:r w:rsidRPr="00780757">
        <w:rPr>
          <w:sz w:val="28"/>
          <w:szCs w:val="28"/>
        </w:rPr>
        <w:t>Напишите пропущенное слово (словосочетание).</w:t>
      </w:r>
    </w:p>
    <w:p w14:paraId="4EB809F9" w14:textId="77777777" w:rsidR="00357167" w:rsidRDefault="00357167" w:rsidP="00357167">
      <w:pPr>
        <w:pStyle w:val="a5"/>
        <w:kinsoku w:val="0"/>
        <w:overflowPunct w:val="0"/>
        <w:spacing w:before="0"/>
        <w:ind w:left="709" w:firstLine="0"/>
        <w:rPr>
          <w:sz w:val="28"/>
          <w:szCs w:val="28"/>
        </w:rPr>
      </w:pPr>
      <w:r w:rsidRPr="00133B12">
        <w:rPr>
          <w:color w:val="000000" w:themeColor="text1"/>
          <w:sz w:val="28"/>
          <w:szCs w:val="28"/>
        </w:rPr>
        <w:t xml:space="preserve">Указом президента РФ от 24 августа 2012 года образована </w:t>
      </w:r>
      <w:r>
        <w:rPr>
          <w:sz w:val="28"/>
          <w:szCs w:val="28"/>
        </w:rPr>
        <w:t>__________</w:t>
      </w:r>
    </w:p>
    <w:p w14:paraId="056367F5" w14:textId="77777777" w:rsidR="00357167" w:rsidRPr="00133B12" w:rsidRDefault="00357167" w:rsidP="00357167">
      <w:pPr>
        <w:pStyle w:val="a5"/>
        <w:kinsoku w:val="0"/>
        <w:overflowPunct w:val="0"/>
        <w:spacing w:before="0"/>
        <w:ind w:left="709" w:firstLine="0"/>
        <w:rPr>
          <w:color w:val="000000" w:themeColor="text1"/>
          <w:sz w:val="28"/>
          <w:szCs w:val="28"/>
        </w:rPr>
      </w:pPr>
      <w:r w:rsidRPr="00133B12">
        <w:rPr>
          <w:color w:val="000000" w:themeColor="text1"/>
          <w:sz w:val="28"/>
          <w:szCs w:val="28"/>
        </w:rPr>
        <w:t>Правильный ответ: Комиссия при Президенте РФ по делам инвалидов</w:t>
      </w:r>
    </w:p>
    <w:p w14:paraId="5197D4F4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Hlk189820507"/>
      <w:r w:rsidRPr="00133B1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  <w:bookmarkEnd w:id="18"/>
      <w:bookmarkEnd w:id="19"/>
    </w:p>
    <w:p w14:paraId="48D18243" w14:textId="77777777" w:rsidR="00357167" w:rsidRPr="00044A4C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7F1437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4A4C">
        <w:rPr>
          <w:rFonts w:ascii="Times New Roman" w:hAnsi="Times New Roman" w:cs="Times New Roman"/>
          <w:sz w:val="28"/>
          <w:szCs w:val="28"/>
        </w:rPr>
        <w:t xml:space="preserve"> </w:t>
      </w:r>
      <w:r w:rsidRPr="0078075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2E374D96" w14:textId="77777777" w:rsidR="00357167" w:rsidRPr="00044A4C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гарант Конституции, прав и свобод граждан.</w:t>
      </w:r>
    </w:p>
    <w:p w14:paraId="1AA83189" w14:textId="77777777" w:rsidR="00357167" w:rsidRPr="00044A4C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Президент </w:t>
      </w:r>
    </w:p>
    <w:p w14:paraId="41811788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Hlk189819740"/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</w:t>
      </w:r>
      <w:bookmarkEnd w:id="20"/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1070902E" w14:textId="77777777" w:rsidR="00357167" w:rsidRPr="00044A4C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57EB09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044A4C">
        <w:rPr>
          <w:rFonts w:ascii="Times New Roman" w:hAnsi="Times New Roman" w:cs="Times New Roman"/>
          <w:sz w:val="28"/>
          <w:szCs w:val="28"/>
        </w:rPr>
        <w:t xml:space="preserve"> </w:t>
      </w:r>
      <w:r w:rsidRPr="0078075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E08632" w14:textId="77777777" w:rsidR="00357167" w:rsidRPr="00044A4C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__________»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это сложное явление, а меры вмешательства по преодолению ущерба, обусловленного инвалидностью, носят комплексный и систематический характер и варьируются в зависимости от конкретных условий»</w:t>
      </w:r>
    </w:p>
    <w:p w14:paraId="5C890268" w14:textId="77777777" w:rsidR="00357167" w:rsidRPr="00044A4C" w:rsidRDefault="00357167" w:rsidP="00357167">
      <w:pPr>
        <w:pStyle w:val="a5"/>
        <w:kinsoku w:val="0"/>
        <w:overflowPunct w:val="0"/>
        <w:spacing w:before="0"/>
        <w:ind w:left="0" w:firstLine="709"/>
        <w:rPr>
          <w:color w:val="000000" w:themeColor="text1"/>
          <w:sz w:val="28"/>
          <w:szCs w:val="28"/>
        </w:rPr>
      </w:pPr>
      <w:r w:rsidRPr="00044A4C">
        <w:rPr>
          <w:color w:val="000000" w:themeColor="text1"/>
          <w:sz w:val="28"/>
          <w:szCs w:val="28"/>
        </w:rPr>
        <w:t>Правильный ответ: Инвалидность</w:t>
      </w:r>
    </w:p>
    <w:p w14:paraId="0F2E2C3F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Hlk189821680"/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</w:t>
      </w:r>
      <w:bookmarkEnd w:id="21"/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796425E7" w14:textId="77777777" w:rsidR="00357167" w:rsidRPr="00044A4C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0F17E4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44A4C">
        <w:rPr>
          <w:rFonts w:ascii="Times New Roman" w:hAnsi="Times New Roman" w:cs="Times New Roman"/>
          <w:sz w:val="28"/>
          <w:szCs w:val="28"/>
        </w:rPr>
        <w:t xml:space="preserve"> </w:t>
      </w:r>
      <w:r w:rsidRPr="0078075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68143ACD" w14:textId="77777777" w:rsidR="00357167" w:rsidRPr="00044A4C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, барьерами различной степени выраженности могут быть пороги, ступени, неровности, скользкое покрытие, неправильно установленные пандусы, отсутствие поручней, высокое расположение информации, узкие дверные проемы, коридоры, отсутствие посторонней помощи при преодолении препятствий и другие физические информационные барьеры.</w:t>
      </w:r>
    </w:p>
    <w:p w14:paraId="6B20B46B" w14:textId="77777777" w:rsidR="00357167" w:rsidRPr="00044A4C" w:rsidRDefault="00357167" w:rsidP="00357167">
      <w:pPr>
        <w:pStyle w:val="a5"/>
        <w:kinsoku w:val="0"/>
        <w:overflowPunct w:val="0"/>
        <w:spacing w:before="0"/>
        <w:ind w:left="0" w:firstLine="709"/>
        <w:rPr>
          <w:color w:val="000000" w:themeColor="text1"/>
          <w:sz w:val="28"/>
          <w:szCs w:val="28"/>
        </w:rPr>
      </w:pPr>
      <w:r w:rsidRPr="00044A4C">
        <w:rPr>
          <w:color w:val="000000" w:themeColor="text1"/>
          <w:sz w:val="28"/>
          <w:szCs w:val="28"/>
        </w:rPr>
        <w:t>Правильный ответ: для инвалидов колясочников</w:t>
      </w:r>
    </w:p>
    <w:p w14:paraId="60B666ED" w14:textId="77777777" w:rsidR="00357167" w:rsidRPr="00044A4C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50978E41" w14:textId="77777777" w:rsidR="00357167" w:rsidRDefault="00357167" w:rsidP="00357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92CA0" w14:textId="77777777" w:rsidR="00357167" w:rsidRPr="00A67C5E" w:rsidRDefault="00357167" w:rsidP="0035716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67C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6971EE3C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Какие технические средства обеспечения доступности должны быть предусмотрены на железнодорожных платформах для маломобильных пассажиров?</w:t>
      </w:r>
    </w:p>
    <w:p w14:paraId="52CD5427" w14:textId="77777777" w:rsidR="00357167" w:rsidRPr="00A67C5E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арианты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правильного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андусы или подъемные платформы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т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актильная плитка для слабовидящих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вуковые информационные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контрастная маркировка краев платформы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изкопольные вагоны с выравниванием высоты.</w:t>
      </w:r>
    </w:p>
    <w:p w14:paraId="2A224CA3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00E2D559" w14:textId="77777777" w:rsidR="00357167" w:rsidRPr="00A67C5E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1F596D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Какой нормативный документ в РФ устанавливает требования к доступности железнодорожного транспорта для людей с ограниченными возможностями?</w:t>
      </w:r>
    </w:p>
    <w:p w14:paraId="62B676E0" w14:textId="77777777" w:rsidR="00357167" w:rsidRPr="00A67C5E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арианты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правильного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№ 419-ФЗ «О внесении изменений в отдельные законодательные акты РФ по вопросам социальной защи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инвалидов» / 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ГОСТ Р 51671-2015 «Средства связи и информации технические для инвалидов. Классификация. Требова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доступности и безопасности» / 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СП 59.13330.2020 «Доступность зданий и сооружений для маломобильных групп населения».</w:t>
      </w:r>
    </w:p>
    <w:p w14:paraId="0CFB5146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206996CA" w14:textId="77777777" w:rsidR="00357167" w:rsidRPr="00A67C5E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CA8B3E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Какие услуги должны быть организованы для маломобильных пассажиров при покупке билетов на поезд дальнего следования?</w:t>
      </w:r>
    </w:p>
    <w:p w14:paraId="2E4C846B" w14:textId="77777777" w:rsidR="00357167" w:rsidRPr="00A67C5E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арианты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правильного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67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ронирование мест в специализированных вагонах с расширенным пространством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 сопровождающего персонала / о</w:t>
      </w: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билетов через адаптированные онлайн-платформы (с поддержкой скрин-ридеров).</w:t>
      </w:r>
    </w:p>
    <w:p w14:paraId="4880CDDE" w14:textId="77777777" w:rsidR="00357167" w:rsidRPr="00A67C5E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C5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заказа коляски или транспортера на вокзале.</w:t>
      </w:r>
    </w:p>
    <w:p w14:paraId="1066A50D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4CD6B0AC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44A53A" w14:textId="77777777" w:rsidR="00357167" w:rsidRPr="00A67C5E" w:rsidRDefault="00357167" w:rsidP="0035716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67C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5B838DBE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18C89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1. Опишите основные этапы проектирования доступной среды на железнодорожной станции. Какие элементы инфраструктуры и услуги необходимо предусмотреть для обеспечения доступности маломобильных пассажиров? Приведите примеры реализации таких решений на конкретных объектах.</w:t>
      </w:r>
    </w:p>
    <w:p w14:paraId="47D94DCB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sz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</w:rPr>
        <w:t>Время выполнения – 30 мин</w:t>
      </w:r>
    </w:p>
    <w:p w14:paraId="768A3F68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Ожидаемый ответ:</w:t>
      </w:r>
    </w:p>
    <w:p w14:paraId="30AF70BE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Этапы проектирования:</w:t>
      </w:r>
    </w:p>
    <w:p w14:paraId="5584FB85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Анализ потребностей</w:t>
      </w:r>
      <w:r w:rsidRPr="00D11C1E">
        <w:rPr>
          <w:rFonts w:ascii="Times New Roman" w:hAnsi="Times New Roman" w:cs="Times New Roman"/>
          <w:sz w:val="28"/>
          <w:szCs w:val="28"/>
        </w:rPr>
        <w:t>: изучение категорий маломобильных пассажиров (инвалиды-колясочники, слабовидящие, люди с нарушениями слуха).</w:t>
      </w:r>
    </w:p>
    <w:p w14:paraId="69B1F6A1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Разработка архитектурных решений</w:t>
      </w:r>
      <w:r w:rsidRPr="00D11C1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4F6C1B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lastRenderedPageBreak/>
        <w:t>Установка пандусов, лифтов и подъемных платформ для преодоления перепадов высот.</w:t>
      </w:r>
    </w:p>
    <w:p w14:paraId="60F33E0B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Тактильная плитка и контрастная маркировка краев платформ для слабовидящих.</w:t>
      </w:r>
    </w:p>
    <w:p w14:paraId="6EA01E1C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Информационная доступность</w:t>
      </w:r>
      <w:r w:rsidRPr="00D11C1E">
        <w:rPr>
          <w:rFonts w:ascii="Times New Roman" w:hAnsi="Times New Roman" w:cs="Times New Roman"/>
          <w:sz w:val="28"/>
          <w:szCs w:val="28"/>
        </w:rPr>
        <w:t>:</w:t>
      </w:r>
    </w:p>
    <w:p w14:paraId="0FB00A84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Звуковые объявления и бегущие строки.</w:t>
      </w:r>
    </w:p>
    <w:p w14:paraId="6F90249F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Мобильные приложения с навигацией для станций.</w:t>
      </w:r>
    </w:p>
    <w:p w14:paraId="07D9CA39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Обучение персонала</w:t>
      </w:r>
      <w:r w:rsidRPr="00D11C1E">
        <w:rPr>
          <w:rFonts w:ascii="Times New Roman" w:hAnsi="Times New Roman" w:cs="Times New Roman"/>
          <w:sz w:val="28"/>
          <w:szCs w:val="28"/>
        </w:rPr>
        <w:t>: Проведение тренингов по сопровождению маломобильных пассажиров.</w:t>
      </w:r>
    </w:p>
    <w:p w14:paraId="492F93E5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Примеры реализации</w:t>
      </w:r>
      <w:r w:rsidRPr="00D11C1E">
        <w:rPr>
          <w:rFonts w:ascii="Times New Roman" w:hAnsi="Times New Roman" w:cs="Times New Roman"/>
          <w:sz w:val="28"/>
          <w:szCs w:val="28"/>
        </w:rPr>
        <w:t>:</w:t>
      </w:r>
    </w:p>
    <w:p w14:paraId="414991F5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На станции </w:t>
      </w: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Москва-Пассажирская</w:t>
      </w:r>
      <w:r w:rsidRPr="00D11C1E">
        <w:rPr>
          <w:rFonts w:ascii="Times New Roman" w:hAnsi="Times New Roman" w:cs="Times New Roman"/>
          <w:sz w:val="28"/>
          <w:szCs w:val="28"/>
        </w:rPr>
        <w:t> установлены подъемные платформы между перронами и вагонами.</w:t>
      </w:r>
    </w:p>
    <w:p w14:paraId="3E712EB5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На вокзале </w:t>
      </w: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Санкт-Петербург-Главный</w:t>
      </w:r>
      <w:r w:rsidRPr="00D11C1E">
        <w:rPr>
          <w:rFonts w:ascii="Times New Roman" w:hAnsi="Times New Roman" w:cs="Times New Roman"/>
          <w:sz w:val="28"/>
          <w:szCs w:val="28"/>
        </w:rPr>
        <w:t> внедрена система голосовых оповещений и тактильная навигация.</w:t>
      </w:r>
    </w:p>
    <w:p w14:paraId="1719B344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Критерии оценивания: полнота описания этапов</w:t>
      </w:r>
      <w:r w:rsidRPr="00D11C1E">
        <w:rPr>
          <w:rFonts w:ascii="Times New Roman" w:hAnsi="Times New Roman" w:cs="Times New Roman"/>
          <w:sz w:val="28"/>
          <w:szCs w:val="28"/>
        </w:rPr>
        <w:t> (0–3 балла); п</w:t>
      </w: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еречисление элементов инфраструктуры и услуг</w:t>
      </w:r>
      <w:r w:rsidRPr="00D11C1E">
        <w:rPr>
          <w:rFonts w:ascii="Times New Roman" w:hAnsi="Times New Roman" w:cs="Times New Roman"/>
          <w:sz w:val="28"/>
          <w:szCs w:val="28"/>
        </w:rPr>
        <w:t> (0–3 балла); п</w:t>
      </w: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римеры из практики</w:t>
      </w:r>
      <w:r w:rsidRPr="00D11C1E">
        <w:rPr>
          <w:rFonts w:ascii="Times New Roman" w:hAnsi="Times New Roman" w:cs="Times New Roman"/>
          <w:sz w:val="28"/>
          <w:szCs w:val="28"/>
        </w:rPr>
        <w:t> (0–2 балла); с</w:t>
      </w: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сылки на нормативы</w:t>
      </w:r>
      <w:r w:rsidRPr="00D11C1E">
        <w:rPr>
          <w:rFonts w:ascii="Times New Roman" w:hAnsi="Times New Roman" w:cs="Times New Roman"/>
          <w:sz w:val="28"/>
          <w:szCs w:val="28"/>
        </w:rPr>
        <w:t> (СП 59.13330.2020, ГОСТ Р 51671) — 0–2 балла.</w:t>
      </w:r>
    </w:p>
    <w:p w14:paraId="4FFF058E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0584E7DD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FC381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2.Какие меры необходимо предпринять для адаптации железнодорожного состава (вагонов и локомотивов) под потребности маломобильных пассажиров? Укажите технические и организационные решения, а также их обоснование.</w:t>
      </w:r>
    </w:p>
    <w:p w14:paraId="15BC0AE0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sz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</w:rPr>
        <w:t>Время выполнения – 30 мин</w:t>
      </w:r>
    </w:p>
    <w:p w14:paraId="69F9F323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Ожидаемый ответ:</w:t>
      </w:r>
    </w:p>
    <w:p w14:paraId="34F175A9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Технические решения:</w:t>
      </w:r>
    </w:p>
    <w:p w14:paraId="2E3B961C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Низкопольные вагоны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C1E">
        <w:rPr>
          <w:rFonts w:ascii="Times New Roman" w:hAnsi="Times New Roman" w:cs="Times New Roman"/>
          <w:sz w:val="28"/>
          <w:szCs w:val="28"/>
        </w:rPr>
        <w:t>с выравниванием высоты между платформой и вагоном.</w:t>
      </w:r>
    </w:p>
    <w:p w14:paraId="3EFA6F1D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Специализированные купе</w:t>
      </w:r>
      <w:r w:rsidRPr="00D11C1E">
        <w:rPr>
          <w:rFonts w:ascii="Times New Roman" w:hAnsi="Times New Roman" w:cs="Times New Roman"/>
          <w:sz w:val="28"/>
          <w:szCs w:val="28"/>
        </w:rPr>
        <w:t>:</w:t>
      </w:r>
    </w:p>
    <w:p w14:paraId="28857531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Расширенные дверные проемы.</w:t>
      </w:r>
    </w:p>
    <w:p w14:paraId="22EDA17C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Поручни и крепления для инвалидных колясок.</w:t>
      </w:r>
    </w:p>
    <w:p w14:paraId="1158CCDE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Визуальная и звуковая информация</w:t>
      </w:r>
      <w:r w:rsidRPr="00D11C1E">
        <w:rPr>
          <w:rFonts w:ascii="Times New Roman" w:hAnsi="Times New Roman" w:cs="Times New Roman"/>
          <w:sz w:val="28"/>
          <w:szCs w:val="28"/>
        </w:rPr>
        <w:t>:</w:t>
      </w:r>
    </w:p>
    <w:p w14:paraId="16B82AAE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Табло с маршрутом и временем прибытия.</w:t>
      </w:r>
    </w:p>
    <w:p w14:paraId="324A1A5F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Индукционные петли для слабослышащих.</w:t>
      </w:r>
    </w:p>
    <w:p w14:paraId="5FE27B16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Организационные меры:</w:t>
      </w:r>
    </w:p>
    <w:p w14:paraId="0E98ED43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Предварительное бронирование мест</w:t>
      </w:r>
      <w:r w:rsidRPr="00D11C1E">
        <w:rPr>
          <w:rFonts w:ascii="Times New Roman" w:hAnsi="Times New Roman" w:cs="Times New Roman"/>
          <w:sz w:val="28"/>
          <w:szCs w:val="28"/>
        </w:rPr>
        <w:t>: выделение мест в вагонах для инвалидов-колясочников.</w:t>
      </w:r>
    </w:p>
    <w:p w14:paraId="1BD2D6E5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Сопровождение персоналом</w:t>
      </w:r>
      <w:r w:rsidRPr="00D11C1E">
        <w:rPr>
          <w:rFonts w:ascii="Times New Roman" w:hAnsi="Times New Roman" w:cs="Times New Roman"/>
          <w:sz w:val="28"/>
          <w:szCs w:val="28"/>
        </w:rPr>
        <w:t>: помощь при посадке/высадке и перемещении по составу.</w:t>
      </w:r>
    </w:p>
    <w:p w14:paraId="028AC179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Информирование</w:t>
      </w:r>
      <w:r w:rsidRPr="00D11C1E">
        <w:rPr>
          <w:rFonts w:ascii="Times New Roman" w:hAnsi="Times New Roman" w:cs="Times New Roman"/>
          <w:sz w:val="28"/>
          <w:szCs w:val="28"/>
        </w:rPr>
        <w:t>: размещение на сайте РЖД данных о доступности конкретных поездов.</w:t>
      </w:r>
    </w:p>
    <w:p w14:paraId="202CEDDD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Обоснование</w:t>
      </w:r>
      <w:r w:rsidRPr="00D11C1E">
        <w:rPr>
          <w:rFonts w:ascii="Times New Roman" w:hAnsi="Times New Roman" w:cs="Times New Roman"/>
          <w:sz w:val="28"/>
          <w:szCs w:val="28"/>
        </w:rPr>
        <w:t>:</w:t>
      </w:r>
    </w:p>
    <w:p w14:paraId="76AE05E2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Снижение риска травм при посадке.</w:t>
      </w:r>
    </w:p>
    <w:p w14:paraId="0D24B4B4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Соблюдение требований ФЗ № 419-ФЗ и Конвенции ООН о правах инвалидов.</w:t>
      </w:r>
    </w:p>
    <w:p w14:paraId="54350BC5" w14:textId="77777777" w:rsidR="00357167" w:rsidRPr="00D11C1E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lastRenderedPageBreak/>
        <w:t>Пример</w:t>
      </w:r>
      <w:r w:rsidRPr="00D11C1E">
        <w:rPr>
          <w:rFonts w:ascii="Times New Roman" w:hAnsi="Times New Roman" w:cs="Times New Roman"/>
          <w:sz w:val="28"/>
          <w:szCs w:val="28"/>
        </w:rPr>
        <w:t>: в поездах «Сапсан» выделены вагоны с зонами для колясок и кнопками экстренного вызова проводника.</w:t>
      </w:r>
    </w:p>
    <w:p w14:paraId="12116F1E" w14:textId="77777777" w:rsidR="00357167" w:rsidRDefault="00357167" w:rsidP="003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Критерии оценивания: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т</w:t>
      </w: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ехнические решения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рганизационные меры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боснование с нормативной базой</w:t>
      </w:r>
      <w:r>
        <w:rPr>
          <w:rFonts w:ascii="Times New Roman" w:hAnsi="Times New Roman" w:cs="Times New Roman"/>
          <w:sz w:val="28"/>
          <w:szCs w:val="28"/>
        </w:rPr>
        <w:t>; приведенный п</w:t>
      </w:r>
      <w:r w:rsidRPr="00D11C1E">
        <w:rPr>
          <w:rStyle w:val="ad"/>
          <w:rFonts w:ascii="Times New Roman" w:hAnsi="Times New Roman" w:cs="Times New Roman"/>
          <w:b w:val="0"/>
          <w:sz w:val="28"/>
          <w:szCs w:val="28"/>
        </w:rPr>
        <w:t>ример</w:t>
      </w:r>
      <w:r w:rsidRPr="00D11C1E">
        <w:rPr>
          <w:rFonts w:ascii="Times New Roman" w:hAnsi="Times New Roman" w:cs="Times New Roman"/>
          <w:sz w:val="28"/>
          <w:szCs w:val="28"/>
        </w:rPr>
        <w:t>.</w:t>
      </w:r>
    </w:p>
    <w:p w14:paraId="41E0909D" w14:textId="77777777" w:rsidR="00357167" w:rsidRDefault="00357167" w:rsidP="00357167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A4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ОПК-6</w:t>
      </w:r>
    </w:p>
    <w:p w14:paraId="0ADE4E48" w14:textId="0B013F59" w:rsidR="00133B12" w:rsidRPr="00133B12" w:rsidRDefault="00133B12" w:rsidP="00357167">
      <w:pPr>
        <w:spacing w:after="48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3B12" w:rsidRPr="00133B12" w:rsidSect="00133B12">
      <w:type w:val="continuous"/>
      <w:pgSz w:w="11910" w:h="16840"/>
      <w:pgMar w:top="993" w:right="850" w:bottom="1276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80D9A" w14:textId="77777777" w:rsidR="00EF4847" w:rsidRDefault="00EF4847" w:rsidP="00FB3499">
      <w:pPr>
        <w:spacing w:after="0" w:line="240" w:lineRule="auto"/>
      </w:pPr>
      <w:r>
        <w:separator/>
      </w:r>
    </w:p>
  </w:endnote>
  <w:endnote w:type="continuationSeparator" w:id="0">
    <w:p w14:paraId="4898A97B" w14:textId="77777777" w:rsidR="00EF4847" w:rsidRDefault="00EF4847" w:rsidP="00FB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D699" w14:textId="77777777" w:rsidR="00EF4847" w:rsidRDefault="00EF4847" w:rsidP="00FB3499">
      <w:pPr>
        <w:spacing w:after="0" w:line="240" w:lineRule="auto"/>
      </w:pPr>
      <w:r>
        <w:separator/>
      </w:r>
    </w:p>
  </w:footnote>
  <w:footnote w:type="continuationSeparator" w:id="0">
    <w:p w14:paraId="1E649640" w14:textId="77777777" w:rsidR="00EF4847" w:rsidRDefault="00EF4847" w:rsidP="00FB3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46" w:hanging="281"/>
      </w:pPr>
    </w:lvl>
    <w:lvl w:ilvl="2">
      <w:numFmt w:val="bullet"/>
      <w:lvlText w:val="•"/>
      <w:lvlJc w:val="left"/>
      <w:pPr>
        <w:ind w:left="2793" w:hanging="281"/>
      </w:pPr>
    </w:lvl>
    <w:lvl w:ilvl="3">
      <w:numFmt w:val="bullet"/>
      <w:lvlText w:val="•"/>
      <w:lvlJc w:val="left"/>
      <w:pPr>
        <w:ind w:left="3639" w:hanging="281"/>
      </w:pPr>
    </w:lvl>
    <w:lvl w:ilvl="4">
      <w:numFmt w:val="bullet"/>
      <w:lvlText w:val="•"/>
      <w:lvlJc w:val="left"/>
      <w:pPr>
        <w:ind w:left="4486" w:hanging="281"/>
      </w:pPr>
    </w:lvl>
    <w:lvl w:ilvl="5">
      <w:numFmt w:val="bullet"/>
      <w:lvlText w:val="•"/>
      <w:lvlJc w:val="left"/>
      <w:pPr>
        <w:ind w:left="5333" w:hanging="281"/>
      </w:pPr>
    </w:lvl>
    <w:lvl w:ilvl="6">
      <w:numFmt w:val="bullet"/>
      <w:lvlText w:val="•"/>
      <w:lvlJc w:val="left"/>
      <w:pPr>
        <w:ind w:left="6179" w:hanging="281"/>
      </w:pPr>
    </w:lvl>
    <w:lvl w:ilvl="7">
      <w:numFmt w:val="bullet"/>
      <w:lvlText w:val="•"/>
      <w:lvlJc w:val="left"/>
      <w:pPr>
        <w:ind w:left="702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7"/>
      <w:numFmt w:val="decimal"/>
      <w:lvlText w:val="%1."/>
      <w:lvlJc w:val="left"/>
      <w:pPr>
        <w:ind w:left="222" w:hanging="3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00"/>
      </w:pPr>
    </w:lvl>
    <w:lvl w:ilvl="2">
      <w:numFmt w:val="bullet"/>
      <w:lvlText w:val="•"/>
      <w:lvlJc w:val="left"/>
      <w:pPr>
        <w:ind w:left="2137" w:hanging="300"/>
      </w:pPr>
    </w:lvl>
    <w:lvl w:ilvl="3">
      <w:numFmt w:val="bullet"/>
      <w:lvlText w:val="•"/>
      <w:lvlJc w:val="left"/>
      <w:pPr>
        <w:ind w:left="3095" w:hanging="300"/>
      </w:pPr>
    </w:lvl>
    <w:lvl w:ilvl="4">
      <w:numFmt w:val="bullet"/>
      <w:lvlText w:val="•"/>
      <w:lvlJc w:val="left"/>
      <w:pPr>
        <w:ind w:left="4054" w:hanging="300"/>
      </w:pPr>
    </w:lvl>
    <w:lvl w:ilvl="5">
      <w:numFmt w:val="bullet"/>
      <w:lvlText w:val="•"/>
      <w:lvlJc w:val="left"/>
      <w:pPr>
        <w:ind w:left="5013" w:hanging="300"/>
      </w:pPr>
    </w:lvl>
    <w:lvl w:ilvl="6">
      <w:numFmt w:val="bullet"/>
      <w:lvlText w:val="•"/>
      <w:lvlJc w:val="left"/>
      <w:pPr>
        <w:ind w:left="5971" w:hanging="300"/>
      </w:pPr>
    </w:lvl>
    <w:lvl w:ilvl="7">
      <w:numFmt w:val="bullet"/>
      <w:lvlText w:val="•"/>
      <w:lvlJc w:val="left"/>
      <w:pPr>
        <w:ind w:left="6930" w:hanging="300"/>
      </w:pPr>
    </w:lvl>
    <w:lvl w:ilvl="8">
      <w:numFmt w:val="bullet"/>
      <w:lvlText w:val="•"/>
      <w:lvlJc w:val="left"/>
      <w:pPr>
        <w:ind w:left="7889" w:hanging="300"/>
      </w:pPr>
    </w:lvl>
  </w:abstractNum>
  <w:abstractNum w:abstractNumId="2" w15:restartNumberingAfterBreak="0">
    <w:nsid w:val="01070A1F"/>
    <w:multiLevelType w:val="hybridMultilevel"/>
    <w:tmpl w:val="52CE39F0"/>
    <w:lvl w:ilvl="0" w:tplc="B2C0DDB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B86E7F"/>
    <w:multiLevelType w:val="hybridMultilevel"/>
    <w:tmpl w:val="9B64C486"/>
    <w:lvl w:ilvl="0" w:tplc="6534EB04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6EA4"/>
    <w:multiLevelType w:val="hybridMultilevel"/>
    <w:tmpl w:val="32D8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DAE"/>
    <w:multiLevelType w:val="hybridMultilevel"/>
    <w:tmpl w:val="69A0990E"/>
    <w:lvl w:ilvl="0" w:tplc="403A4F44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38462A"/>
    <w:multiLevelType w:val="hybridMultilevel"/>
    <w:tmpl w:val="D4487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E4DBC"/>
    <w:multiLevelType w:val="hybridMultilevel"/>
    <w:tmpl w:val="05643A10"/>
    <w:lvl w:ilvl="0" w:tplc="6D0614E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31C22436"/>
    <w:multiLevelType w:val="hybridMultilevel"/>
    <w:tmpl w:val="68CE2282"/>
    <w:lvl w:ilvl="0" w:tplc="D09EC43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391C3118"/>
    <w:multiLevelType w:val="hybridMultilevel"/>
    <w:tmpl w:val="5BAEBF2E"/>
    <w:lvl w:ilvl="0" w:tplc="9850D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23BCC"/>
    <w:multiLevelType w:val="hybridMultilevel"/>
    <w:tmpl w:val="4DB4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83C5B"/>
    <w:multiLevelType w:val="hybridMultilevel"/>
    <w:tmpl w:val="79B4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B341C"/>
    <w:multiLevelType w:val="hybridMultilevel"/>
    <w:tmpl w:val="CCECF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B3086"/>
    <w:multiLevelType w:val="hybridMultilevel"/>
    <w:tmpl w:val="E2A68850"/>
    <w:lvl w:ilvl="0" w:tplc="0419000F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A1CF3"/>
    <w:multiLevelType w:val="hybridMultilevel"/>
    <w:tmpl w:val="162CDA0E"/>
    <w:lvl w:ilvl="0" w:tplc="174E6334">
      <w:start w:val="6"/>
      <w:numFmt w:val="decimal"/>
      <w:lvlText w:val="%1."/>
      <w:lvlJc w:val="left"/>
      <w:pPr>
        <w:ind w:left="1128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6B5315F1"/>
    <w:multiLevelType w:val="hybridMultilevel"/>
    <w:tmpl w:val="5B0C3DD8"/>
    <w:lvl w:ilvl="0" w:tplc="7CAC5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05B2518"/>
    <w:multiLevelType w:val="hybridMultilevel"/>
    <w:tmpl w:val="FFC6E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6A88"/>
    <w:multiLevelType w:val="hybridMultilevel"/>
    <w:tmpl w:val="2BB40086"/>
    <w:lvl w:ilvl="0" w:tplc="513CE6F6">
      <w:start w:val="6"/>
      <w:numFmt w:val="decimal"/>
      <w:lvlText w:val="%1."/>
      <w:lvlJc w:val="left"/>
      <w:pPr>
        <w:ind w:left="1169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8" w15:restartNumberingAfterBreak="0">
    <w:nsid w:val="7DAD1E6F"/>
    <w:multiLevelType w:val="hybridMultilevel"/>
    <w:tmpl w:val="DF9E72F2"/>
    <w:lvl w:ilvl="0" w:tplc="1518ACDC">
      <w:start w:val="3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4"/>
  </w:num>
  <w:num w:numId="5">
    <w:abstractNumId w:val="2"/>
  </w:num>
  <w:num w:numId="6">
    <w:abstractNumId w:val="15"/>
  </w:num>
  <w:num w:numId="7">
    <w:abstractNumId w:val="6"/>
  </w:num>
  <w:num w:numId="8">
    <w:abstractNumId w:val="16"/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8"/>
  </w:num>
  <w:num w:numId="15">
    <w:abstractNumId w:val="18"/>
  </w:num>
  <w:num w:numId="16">
    <w:abstractNumId w:val="3"/>
  </w:num>
  <w:num w:numId="17">
    <w:abstractNumId w:val="13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34"/>
    <w:rsid w:val="00011CDC"/>
    <w:rsid w:val="00015151"/>
    <w:rsid w:val="00044A4C"/>
    <w:rsid w:val="000727FE"/>
    <w:rsid w:val="000731B6"/>
    <w:rsid w:val="000C29B6"/>
    <w:rsid w:val="000D7DE0"/>
    <w:rsid w:val="0010074D"/>
    <w:rsid w:val="001173B4"/>
    <w:rsid w:val="00133B12"/>
    <w:rsid w:val="00142E32"/>
    <w:rsid w:val="001677F8"/>
    <w:rsid w:val="00174723"/>
    <w:rsid w:val="00175F49"/>
    <w:rsid w:val="002342D7"/>
    <w:rsid w:val="00250275"/>
    <w:rsid w:val="00287BA1"/>
    <w:rsid w:val="00302836"/>
    <w:rsid w:val="003038FE"/>
    <w:rsid w:val="00357167"/>
    <w:rsid w:val="003F327D"/>
    <w:rsid w:val="003F4B7C"/>
    <w:rsid w:val="00445C4B"/>
    <w:rsid w:val="00461B06"/>
    <w:rsid w:val="00482705"/>
    <w:rsid w:val="004A7680"/>
    <w:rsid w:val="004C3EAC"/>
    <w:rsid w:val="004E582F"/>
    <w:rsid w:val="005265FF"/>
    <w:rsid w:val="00547025"/>
    <w:rsid w:val="0058103E"/>
    <w:rsid w:val="005A59E3"/>
    <w:rsid w:val="005B2C51"/>
    <w:rsid w:val="005D37F0"/>
    <w:rsid w:val="005D6969"/>
    <w:rsid w:val="005E02E0"/>
    <w:rsid w:val="0065375F"/>
    <w:rsid w:val="00672D03"/>
    <w:rsid w:val="00686665"/>
    <w:rsid w:val="006B73CA"/>
    <w:rsid w:val="00710F88"/>
    <w:rsid w:val="00725705"/>
    <w:rsid w:val="007F65A8"/>
    <w:rsid w:val="008B6EF1"/>
    <w:rsid w:val="008D65AC"/>
    <w:rsid w:val="008E1CED"/>
    <w:rsid w:val="00901DCB"/>
    <w:rsid w:val="00906283"/>
    <w:rsid w:val="00920367"/>
    <w:rsid w:val="0092254E"/>
    <w:rsid w:val="00922734"/>
    <w:rsid w:val="009252ED"/>
    <w:rsid w:val="00944BBD"/>
    <w:rsid w:val="00950528"/>
    <w:rsid w:val="00955E0F"/>
    <w:rsid w:val="009807BF"/>
    <w:rsid w:val="009A03C2"/>
    <w:rsid w:val="00A37432"/>
    <w:rsid w:val="00A739EF"/>
    <w:rsid w:val="00A8083B"/>
    <w:rsid w:val="00AA1F4A"/>
    <w:rsid w:val="00AB7847"/>
    <w:rsid w:val="00AD54D6"/>
    <w:rsid w:val="00AF022C"/>
    <w:rsid w:val="00B01BA7"/>
    <w:rsid w:val="00B259E7"/>
    <w:rsid w:val="00B80DDA"/>
    <w:rsid w:val="00BB0AAD"/>
    <w:rsid w:val="00BB24CF"/>
    <w:rsid w:val="00BB4CF1"/>
    <w:rsid w:val="00C40EEA"/>
    <w:rsid w:val="00C57018"/>
    <w:rsid w:val="00C92D48"/>
    <w:rsid w:val="00C938A4"/>
    <w:rsid w:val="00C94464"/>
    <w:rsid w:val="00CF28D1"/>
    <w:rsid w:val="00CF50BD"/>
    <w:rsid w:val="00D026F7"/>
    <w:rsid w:val="00D05979"/>
    <w:rsid w:val="00D13107"/>
    <w:rsid w:val="00D14AA3"/>
    <w:rsid w:val="00D61D2E"/>
    <w:rsid w:val="00D66253"/>
    <w:rsid w:val="00D6656B"/>
    <w:rsid w:val="00D76865"/>
    <w:rsid w:val="00DA5224"/>
    <w:rsid w:val="00DB02EC"/>
    <w:rsid w:val="00E75139"/>
    <w:rsid w:val="00E86568"/>
    <w:rsid w:val="00ED13F3"/>
    <w:rsid w:val="00EE45C0"/>
    <w:rsid w:val="00EF4847"/>
    <w:rsid w:val="00F346D0"/>
    <w:rsid w:val="00F74B1A"/>
    <w:rsid w:val="00F86632"/>
    <w:rsid w:val="00FA2E7F"/>
    <w:rsid w:val="00FB3499"/>
    <w:rsid w:val="00FD1E0F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45E0"/>
  <w15:docId w15:val="{06EC5A60-3234-4B10-9EE9-EF25125F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E7"/>
  </w:style>
  <w:style w:type="paragraph" w:styleId="1">
    <w:name w:val="heading 1"/>
    <w:basedOn w:val="a"/>
    <w:next w:val="a"/>
    <w:link w:val="10"/>
    <w:uiPriority w:val="1"/>
    <w:qFormat/>
    <w:rsid w:val="0092254E"/>
    <w:pPr>
      <w:autoSpaceDE w:val="0"/>
      <w:autoSpaceDN w:val="0"/>
      <w:adjustRightInd w:val="0"/>
      <w:spacing w:after="0" w:line="240" w:lineRule="auto"/>
      <w:ind w:left="93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254E"/>
    <w:rPr>
      <w:rFonts w:ascii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2254E"/>
  </w:style>
  <w:style w:type="paragraph" w:styleId="a3">
    <w:name w:val="Body Text"/>
    <w:basedOn w:val="a"/>
    <w:link w:val="a4"/>
    <w:uiPriority w:val="1"/>
    <w:qFormat/>
    <w:rsid w:val="00922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254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254E"/>
    <w:pPr>
      <w:autoSpaceDE w:val="0"/>
      <w:autoSpaceDN w:val="0"/>
      <w:adjustRightInd w:val="0"/>
      <w:spacing w:before="160" w:after="0" w:line="240" w:lineRule="auto"/>
      <w:ind w:left="222" w:firstLine="70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22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90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3499"/>
  </w:style>
  <w:style w:type="paragraph" w:styleId="a9">
    <w:name w:val="footer"/>
    <w:basedOn w:val="a"/>
    <w:link w:val="aa"/>
    <w:uiPriority w:val="99"/>
    <w:unhideWhenUsed/>
    <w:rsid w:val="00FB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3499"/>
  </w:style>
  <w:style w:type="paragraph" w:styleId="ab">
    <w:name w:val="Balloon Text"/>
    <w:basedOn w:val="a"/>
    <w:link w:val="ac"/>
    <w:uiPriority w:val="99"/>
    <w:semiHidden/>
    <w:unhideWhenUsed/>
    <w:rsid w:val="0092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36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5716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807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e">
    <w:name w:val="Normal (Web)"/>
    <w:basedOn w:val="a"/>
    <w:uiPriority w:val="99"/>
    <w:semiHidden/>
    <w:unhideWhenUsed/>
    <w:rsid w:val="0098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98C1-DBE5-4A03-90CD-B7799ABD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9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legion</cp:lastModifiedBy>
  <cp:revision>43</cp:revision>
  <dcterms:created xsi:type="dcterms:W3CDTF">2025-02-05T07:23:00Z</dcterms:created>
  <dcterms:modified xsi:type="dcterms:W3CDTF">2025-03-20T09:27:00Z</dcterms:modified>
</cp:coreProperties>
</file>